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DC2" w:rsidRPr="00687667" w:rsidRDefault="00CC258E" w:rsidP="007E6DC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7E6DC2" w:rsidRPr="00CC258E" w:rsidRDefault="007E6DC2" w:rsidP="007E6DC2">
      <w:pPr>
        <w:spacing w:after="0" w:line="240" w:lineRule="auto"/>
        <w:jc w:val="center"/>
        <w:rPr>
          <w:rFonts w:ascii="Times New Roman" w:eastAsia="Times New Roman" w:hAnsi="Times New Roman" w:cs="Times New Roman"/>
          <w:b/>
          <w:sz w:val="36"/>
          <w:szCs w:val="36"/>
          <w:lang w:eastAsia="ru-RU"/>
        </w:rPr>
      </w:pPr>
      <w:r w:rsidRPr="00CC258E">
        <w:rPr>
          <w:rFonts w:ascii="Times New Roman" w:eastAsia="Times New Roman" w:hAnsi="Times New Roman" w:cs="Times New Roman"/>
          <w:b/>
          <w:sz w:val="36"/>
          <w:szCs w:val="36"/>
          <w:lang w:eastAsia="ru-RU"/>
        </w:rPr>
        <w:t xml:space="preserve">Муниципальное </w:t>
      </w:r>
      <w:r w:rsidR="00CC258E" w:rsidRPr="00CC258E">
        <w:rPr>
          <w:rFonts w:ascii="Times New Roman" w:eastAsia="Times New Roman" w:hAnsi="Times New Roman" w:cs="Times New Roman"/>
          <w:b/>
          <w:sz w:val="36"/>
          <w:szCs w:val="36"/>
          <w:lang w:eastAsia="ru-RU"/>
        </w:rPr>
        <w:t xml:space="preserve"> </w:t>
      </w:r>
      <w:r w:rsidRPr="00CC258E">
        <w:rPr>
          <w:rFonts w:ascii="Times New Roman" w:eastAsia="Times New Roman" w:hAnsi="Times New Roman" w:cs="Times New Roman"/>
          <w:b/>
          <w:sz w:val="36"/>
          <w:szCs w:val="36"/>
          <w:lang w:eastAsia="ru-RU"/>
        </w:rPr>
        <w:t xml:space="preserve"> общеобразовательное учреждение</w:t>
      </w:r>
    </w:p>
    <w:p w:rsidR="007E6DC2" w:rsidRPr="00CC258E" w:rsidRDefault="00CC258E" w:rsidP="00CC258E">
      <w:pPr>
        <w:spacing w:after="0" w:line="240" w:lineRule="auto"/>
        <w:jc w:val="center"/>
        <w:rPr>
          <w:rFonts w:ascii="Times New Roman" w:eastAsia="Times New Roman" w:hAnsi="Times New Roman" w:cs="Times New Roman"/>
          <w:b/>
          <w:sz w:val="36"/>
          <w:szCs w:val="36"/>
          <w:lang w:eastAsia="ru-RU"/>
        </w:rPr>
      </w:pPr>
      <w:r w:rsidRPr="00CC258E">
        <w:rPr>
          <w:rFonts w:ascii="Times New Roman" w:eastAsia="Times New Roman" w:hAnsi="Times New Roman" w:cs="Times New Roman"/>
          <w:b/>
          <w:sz w:val="36"/>
          <w:szCs w:val="36"/>
          <w:lang w:eastAsia="ru-RU"/>
        </w:rPr>
        <w:t xml:space="preserve">Казачинская </w:t>
      </w:r>
      <w:r w:rsidR="007E6DC2" w:rsidRPr="00CC258E">
        <w:rPr>
          <w:rFonts w:ascii="Times New Roman" w:eastAsia="Times New Roman" w:hAnsi="Times New Roman" w:cs="Times New Roman"/>
          <w:b/>
          <w:sz w:val="36"/>
          <w:szCs w:val="36"/>
          <w:lang w:eastAsia="ru-RU"/>
        </w:rPr>
        <w:t xml:space="preserve">средняя общеобразовательная школа </w:t>
      </w:r>
      <w:r w:rsidRPr="00CC258E">
        <w:rPr>
          <w:rFonts w:ascii="Times New Roman" w:eastAsia="Times New Roman" w:hAnsi="Times New Roman" w:cs="Times New Roman"/>
          <w:b/>
          <w:sz w:val="36"/>
          <w:szCs w:val="36"/>
          <w:lang w:eastAsia="ru-RU"/>
        </w:rPr>
        <w:t xml:space="preserve"> </w:t>
      </w:r>
    </w:p>
    <w:p w:rsidR="007E6DC2" w:rsidRPr="00687667" w:rsidRDefault="007E6DC2" w:rsidP="007E6DC2">
      <w:pPr>
        <w:spacing w:after="0" w:line="240" w:lineRule="auto"/>
        <w:jc w:val="center"/>
        <w:rPr>
          <w:rFonts w:ascii="Times New Roman" w:eastAsia="Times New Roman" w:hAnsi="Times New Roman" w:cs="Times New Roman"/>
          <w:sz w:val="24"/>
          <w:szCs w:val="24"/>
          <w:lang w:eastAsia="ru-RU"/>
        </w:rPr>
      </w:pPr>
    </w:p>
    <w:p w:rsidR="007E6DC2" w:rsidRPr="00687667" w:rsidRDefault="007E6DC2" w:rsidP="007E6DC2">
      <w:pPr>
        <w:spacing w:after="0" w:line="240" w:lineRule="auto"/>
        <w:jc w:val="center"/>
        <w:rPr>
          <w:rFonts w:ascii="Times New Roman" w:eastAsia="Times New Roman" w:hAnsi="Times New Roman" w:cs="Times New Roman"/>
          <w:sz w:val="24"/>
          <w:szCs w:val="24"/>
          <w:lang w:eastAsia="ru-RU"/>
        </w:rPr>
      </w:pPr>
    </w:p>
    <w:tbl>
      <w:tblPr>
        <w:tblStyle w:val="a4"/>
        <w:tblW w:w="0" w:type="auto"/>
        <w:tblLook w:val="04A0"/>
      </w:tblPr>
      <w:tblGrid>
        <w:gridCol w:w="4785"/>
        <w:gridCol w:w="4786"/>
      </w:tblGrid>
      <w:tr w:rsidR="00CC258E" w:rsidTr="00CC258E">
        <w:tc>
          <w:tcPr>
            <w:tcW w:w="4785" w:type="dxa"/>
          </w:tcPr>
          <w:p w:rsidR="00A10202" w:rsidRPr="00A10202" w:rsidRDefault="00A10202" w:rsidP="00A10202">
            <w:pPr>
              <w:rPr>
                <w:rFonts w:ascii="Times New Roman" w:eastAsia="Times New Roman" w:hAnsi="Times New Roman" w:cs="Times New Roman"/>
                <w:b/>
                <w:sz w:val="24"/>
                <w:szCs w:val="24"/>
                <w:lang w:eastAsia="ru-RU"/>
              </w:rPr>
            </w:pPr>
            <w:proofErr w:type="gramStart"/>
            <w:r w:rsidRPr="00A10202">
              <w:rPr>
                <w:rFonts w:ascii="Times New Roman" w:eastAsia="Times New Roman" w:hAnsi="Times New Roman" w:cs="Times New Roman"/>
                <w:b/>
                <w:sz w:val="24"/>
                <w:szCs w:val="24"/>
                <w:lang w:eastAsia="ru-RU"/>
              </w:rPr>
              <w:t>Принята</w:t>
            </w:r>
            <w:proofErr w:type="gramEnd"/>
            <w:r w:rsidRPr="00A10202">
              <w:rPr>
                <w:rFonts w:ascii="Times New Roman" w:eastAsia="Times New Roman" w:hAnsi="Times New Roman" w:cs="Times New Roman"/>
                <w:b/>
                <w:sz w:val="24"/>
                <w:szCs w:val="24"/>
                <w:lang w:eastAsia="ru-RU"/>
              </w:rPr>
              <w:t xml:space="preserve"> </w:t>
            </w:r>
          </w:p>
          <w:p w:rsidR="00CC258E" w:rsidRPr="00A10202" w:rsidRDefault="00A10202" w:rsidP="00A10202">
            <w:pPr>
              <w:rPr>
                <w:rFonts w:ascii="Times New Roman" w:eastAsia="Times New Roman" w:hAnsi="Times New Roman" w:cs="Times New Roman"/>
                <w:b/>
                <w:sz w:val="24"/>
                <w:szCs w:val="24"/>
                <w:lang w:eastAsia="ru-RU"/>
              </w:rPr>
            </w:pPr>
            <w:r w:rsidRPr="00A10202">
              <w:rPr>
                <w:rFonts w:ascii="Times New Roman" w:eastAsia="Times New Roman" w:hAnsi="Times New Roman" w:cs="Times New Roman"/>
                <w:b/>
                <w:sz w:val="24"/>
                <w:szCs w:val="24"/>
                <w:lang w:eastAsia="ru-RU"/>
              </w:rPr>
              <w:t>на заседании педагогического совета</w:t>
            </w:r>
          </w:p>
          <w:p w:rsidR="00A10202" w:rsidRPr="00A10202" w:rsidRDefault="00A10202" w:rsidP="00A10202">
            <w:pPr>
              <w:rPr>
                <w:rFonts w:ascii="Times New Roman" w:eastAsia="Times New Roman" w:hAnsi="Times New Roman" w:cs="Times New Roman"/>
                <w:b/>
                <w:sz w:val="24"/>
                <w:szCs w:val="24"/>
                <w:lang w:eastAsia="ru-RU"/>
              </w:rPr>
            </w:pPr>
            <w:r w:rsidRPr="00A10202">
              <w:rPr>
                <w:rFonts w:ascii="Times New Roman" w:eastAsia="Times New Roman" w:hAnsi="Times New Roman" w:cs="Times New Roman"/>
                <w:b/>
                <w:sz w:val="24"/>
                <w:szCs w:val="24"/>
                <w:lang w:eastAsia="ru-RU"/>
              </w:rPr>
              <w:t>Протокол № 17 от 21.04.2011г</w:t>
            </w:r>
            <w:r w:rsidR="00B7490F">
              <w:rPr>
                <w:rFonts w:ascii="Times New Roman" w:eastAsia="Times New Roman" w:hAnsi="Times New Roman" w:cs="Times New Roman"/>
                <w:b/>
                <w:sz w:val="24"/>
                <w:szCs w:val="24"/>
                <w:lang w:eastAsia="ru-RU"/>
              </w:rPr>
              <w:t>г.</w:t>
            </w:r>
          </w:p>
        </w:tc>
        <w:tc>
          <w:tcPr>
            <w:tcW w:w="4786" w:type="dxa"/>
          </w:tcPr>
          <w:p w:rsidR="00CC258E" w:rsidRPr="0083258B" w:rsidRDefault="00CC258E" w:rsidP="00CC258E">
            <w:pPr>
              <w:jc w:val="right"/>
              <w:rPr>
                <w:rFonts w:ascii="Times New Roman" w:hAnsi="Times New Roman" w:cs="Times New Roman"/>
                <w:b/>
                <w:sz w:val="24"/>
                <w:szCs w:val="24"/>
              </w:rPr>
            </w:pPr>
            <w:r w:rsidRPr="0083258B">
              <w:rPr>
                <w:rFonts w:ascii="Times New Roman" w:hAnsi="Times New Roman" w:cs="Times New Roman"/>
                <w:b/>
                <w:sz w:val="24"/>
                <w:szCs w:val="24"/>
              </w:rPr>
              <w:t>УТВЕРЖДАЮ</w:t>
            </w:r>
          </w:p>
          <w:p w:rsidR="00CC258E" w:rsidRPr="0083258B" w:rsidRDefault="00CC258E" w:rsidP="00CC258E">
            <w:pPr>
              <w:jc w:val="right"/>
              <w:rPr>
                <w:rFonts w:ascii="Times New Roman" w:hAnsi="Times New Roman" w:cs="Times New Roman"/>
                <w:b/>
                <w:sz w:val="24"/>
                <w:szCs w:val="24"/>
              </w:rPr>
            </w:pPr>
            <w:r w:rsidRPr="0083258B">
              <w:rPr>
                <w:rFonts w:ascii="Times New Roman" w:hAnsi="Times New Roman" w:cs="Times New Roman"/>
                <w:b/>
                <w:sz w:val="24"/>
                <w:szCs w:val="24"/>
              </w:rPr>
              <w:t>Директор МОУ Казачинская СОШ:_____________</w:t>
            </w:r>
          </w:p>
          <w:p w:rsidR="00A10202" w:rsidRDefault="00A10202" w:rsidP="00CC258E">
            <w:pPr>
              <w:jc w:val="right"/>
              <w:rPr>
                <w:rFonts w:ascii="Times New Roman" w:hAnsi="Times New Roman" w:cs="Times New Roman"/>
                <w:b/>
                <w:sz w:val="24"/>
                <w:szCs w:val="24"/>
              </w:rPr>
            </w:pPr>
          </w:p>
          <w:p w:rsidR="00CC258E" w:rsidRPr="0083258B" w:rsidRDefault="00CC258E" w:rsidP="00CC258E">
            <w:pPr>
              <w:jc w:val="right"/>
              <w:rPr>
                <w:rFonts w:ascii="Times New Roman" w:hAnsi="Times New Roman" w:cs="Times New Roman"/>
                <w:b/>
                <w:sz w:val="24"/>
                <w:szCs w:val="24"/>
              </w:rPr>
            </w:pPr>
            <w:r w:rsidRPr="0083258B">
              <w:rPr>
                <w:rFonts w:ascii="Times New Roman" w:hAnsi="Times New Roman" w:cs="Times New Roman"/>
                <w:b/>
                <w:sz w:val="24"/>
                <w:szCs w:val="24"/>
              </w:rPr>
              <w:t>А.В.Виноградов</w:t>
            </w:r>
          </w:p>
          <w:p w:rsidR="00A10202" w:rsidRDefault="00A10202" w:rsidP="00CC258E">
            <w:pPr>
              <w:jc w:val="right"/>
              <w:rPr>
                <w:rFonts w:ascii="Times New Roman" w:hAnsi="Times New Roman" w:cs="Times New Roman"/>
                <w:b/>
                <w:sz w:val="24"/>
                <w:szCs w:val="24"/>
              </w:rPr>
            </w:pPr>
          </w:p>
          <w:p w:rsidR="00CC258E" w:rsidRPr="00CC258E" w:rsidRDefault="00CC258E" w:rsidP="00CC258E">
            <w:pPr>
              <w:jc w:val="right"/>
              <w:rPr>
                <w:rFonts w:ascii="Times New Roman" w:hAnsi="Times New Roman" w:cs="Times New Roman"/>
                <w:b/>
                <w:sz w:val="24"/>
                <w:szCs w:val="24"/>
              </w:rPr>
            </w:pPr>
            <w:r w:rsidRPr="00CC258E">
              <w:rPr>
                <w:rFonts w:ascii="Times New Roman" w:hAnsi="Times New Roman" w:cs="Times New Roman"/>
                <w:b/>
                <w:sz w:val="24"/>
                <w:szCs w:val="24"/>
              </w:rPr>
              <w:t>Приказ № 43/1  п.1 от  25.04. 2011г.</w:t>
            </w:r>
          </w:p>
          <w:p w:rsidR="00CC258E" w:rsidRPr="0083258B" w:rsidRDefault="00CC258E" w:rsidP="00CC258E">
            <w:pPr>
              <w:jc w:val="right"/>
              <w:rPr>
                <w:rFonts w:ascii="Times New Roman" w:hAnsi="Times New Roman" w:cs="Times New Roman"/>
                <w:b/>
                <w:sz w:val="24"/>
                <w:szCs w:val="24"/>
              </w:rPr>
            </w:pPr>
            <w:r w:rsidRPr="00CC258E">
              <w:rPr>
                <w:rFonts w:ascii="Times New Roman" w:hAnsi="Times New Roman" w:cs="Times New Roman"/>
                <w:b/>
                <w:sz w:val="24"/>
                <w:szCs w:val="24"/>
              </w:rPr>
              <w:t xml:space="preserve">Приказ №  </w:t>
            </w:r>
            <w:r w:rsidR="002279E7">
              <w:rPr>
                <w:rFonts w:ascii="Times New Roman" w:hAnsi="Times New Roman" w:cs="Times New Roman"/>
                <w:b/>
                <w:sz w:val="24"/>
                <w:szCs w:val="24"/>
              </w:rPr>
              <w:t>81/1</w:t>
            </w:r>
            <w:r w:rsidRPr="00CC258E">
              <w:rPr>
                <w:rFonts w:ascii="Times New Roman" w:hAnsi="Times New Roman" w:cs="Times New Roman"/>
                <w:b/>
                <w:sz w:val="24"/>
                <w:szCs w:val="24"/>
              </w:rPr>
              <w:t xml:space="preserve">  от  </w:t>
            </w:r>
            <w:r w:rsidR="002279E7">
              <w:rPr>
                <w:rFonts w:ascii="Times New Roman" w:hAnsi="Times New Roman" w:cs="Times New Roman"/>
                <w:b/>
                <w:sz w:val="24"/>
                <w:szCs w:val="24"/>
              </w:rPr>
              <w:t>10</w:t>
            </w:r>
            <w:r w:rsidRPr="00CC258E">
              <w:rPr>
                <w:rFonts w:ascii="Times New Roman" w:hAnsi="Times New Roman" w:cs="Times New Roman"/>
                <w:b/>
                <w:sz w:val="24"/>
                <w:szCs w:val="24"/>
              </w:rPr>
              <w:t>.0</w:t>
            </w:r>
            <w:r w:rsidR="002279E7">
              <w:rPr>
                <w:rFonts w:ascii="Times New Roman" w:hAnsi="Times New Roman" w:cs="Times New Roman"/>
                <w:b/>
                <w:sz w:val="24"/>
                <w:szCs w:val="24"/>
              </w:rPr>
              <w:t>9</w:t>
            </w:r>
            <w:r w:rsidRPr="00CC258E">
              <w:rPr>
                <w:rFonts w:ascii="Times New Roman" w:hAnsi="Times New Roman" w:cs="Times New Roman"/>
                <w:b/>
                <w:sz w:val="24"/>
                <w:szCs w:val="24"/>
              </w:rPr>
              <w:t>.2014 г</w:t>
            </w:r>
          </w:p>
          <w:p w:rsidR="00CC258E" w:rsidRDefault="00CC258E" w:rsidP="007E6DC2">
            <w:pPr>
              <w:jc w:val="center"/>
              <w:rPr>
                <w:rFonts w:ascii="Times New Roman" w:eastAsia="Times New Roman" w:hAnsi="Times New Roman" w:cs="Times New Roman"/>
                <w:sz w:val="24"/>
                <w:szCs w:val="24"/>
                <w:lang w:eastAsia="ru-RU"/>
              </w:rPr>
            </w:pPr>
          </w:p>
          <w:p w:rsidR="00A10202" w:rsidRDefault="00A10202" w:rsidP="00A1020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М.П.</w:t>
            </w:r>
          </w:p>
        </w:tc>
      </w:tr>
    </w:tbl>
    <w:p w:rsidR="007E6DC2" w:rsidRPr="00687667" w:rsidRDefault="007E6DC2" w:rsidP="007E6DC2">
      <w:pPr>
        <w:spacing w:after="0" w:line="240" w:lineRule="auto"/>
        <w:jc w:val="center"/>
        <w:rPr>
          <w:rFonts w:ascii="Times New Roman" w:eastAsia="Times New Roman" w:hAnsi="Times New Roman" w:cs="Times New Roman"/>
          <w:sz w:val="24"/>
          <w:szCs w:val="24"/>
          <w:lang w:eastAsia="ru-RU"/>
        </w:rPr>
      </w:pPr>
    </w:p>
    <w:p w:rsidR="007E6DC2" w:rsidRPr="00687667" w:rsidRDefault="007E6DC2" w:rsidP="007E6DC2">
      <w:pPr>
        <w:spacing w:after="0" w:line="240" w:lineRule="auto"/>
        <w:jc w:val="center"/>
        <w:rPr>
          <w:rFonts w:ascii="Times New Roman" w:eastAsia="Times New Roman" w:hAnsi="Times New Roman" w:cs="Times New Roman"/>
          <w:sz w:val="24"/>
          <w:szCs w:val="24"/>
          <w:lang w:eastAsia="ru-RU"/>
        </w:rPr>
      </w:pPr>
    </w:p>
    <w:p w:rsidR="007E6DC2" w:rsidRDefault="007E6DC2" w:rsidP="007E6DC2">
      <w:pPr>
        <w:spacing w:after="0" w:line="240" w:lineRule="auto"/>
        <w:jc w:val="center"/>
        <w:rPr>
          <w:rFonts w:ascii="Times New Roman" w:hAnsi="Times New Roman" w:cs="Times New Roman"/>
          <w:sz w:val="24"/>
          <w:szCs w:val="24"/>
        </w:rPr>
      </w:pPr>
    </w:p>
    <w:p w:rsidR="007E6DC2" w:rsidRPr="001260D8" w:rsidRDefault="007E6DC2" w:rsidP="007E6DC2">
      <w:pPr>
        <w:spacing w:after="0" w:line="240" w:lineRule="auto"/>
        <w:jc w:val="center"/>
        <w:rPr>
          <w:rFonts w:ascii="Times New Roman" w:hAnsi="Times New Roman" w:cs="Times New Roman"/>
          <w:sz w:val="24"/>
          <w:szCs w:val="24"/>
        </w:rPr>
      </w:pPr>
    </w:p>
    <w:p w:rsidR="007E6DC2" w:rsidRPr="00074DC0" w:rsidRDefault="007E6DC2" w:rsidP="007E6DC2">
      <w:pPr>
        <w:spacing w:after="0" w:line="240" w:lineRule="auto"/>
        <w:jc w:val="center"/>
        <w:rPr>
          <w:rFonts w:ascii="Times New Roman" w:hAnsi="Times New Roman" w:cs="Times New Roman"/>
          <w:b/>
          <w:sz w:val="36"/>
          <w:szCs w:val="36"/>
        </w:rPr>
      </w:pPr>
      <w:r w:rsidRPr="00074DC0">
        <w:rPr>
          <w:rFonts w:ascii="Times New Roman" w:hAnsi="Times New Roman" w:cs="Times New Roman"/>
          <w:b/>
          <w:sz w:val="36"/>
          <w:szCs w:val="36"/>
        </w:rPr>
        <w:t xml:space="preserve">ОСНОВНАЯ ОБРАЗОВАТЕЛЬНАЯ ПРОГРАММА НАЧАЛЬНОГО ОБЩЕГО ОБРАЗОВАНИЯ </w:t>
      </w:r>
    </w:p>
    <w:p w:rsidR="007E6DC2" w:rsidRDefault="007E6DC2" w:rsidP="007E6DC2">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w:t>
      </w:r>
      <w:r w:rsidRPr="00074DC0">
        <w:rPr>
          <w:rFonts w:ascii="Times New Roman" w:hAnsi="Times New Roman" w:cs="Times New Roman"/>
          <w:b/>
          <w:sz w:val="36"/>
          <w:szCs w:val="36"/>
        </w:rPr>
        <w:t>«ПЛАНЕТА ЗНАНИЙ»</w:t>
      </w:r>
      <w:r>
        <w:rPr>
          <w:rFonts w:ascii="Times New Roman" w:hAnsi="Times New Roman" w:cs="Times New Roman"/>
          <w:b/>
          <w:sz w:val="36"/>
          <w:szCs w:val="36"/>
        </w:rPr>
        <w:t>)</w:t>
      </w:r>
    </w:p>
    <w:p w:rsidR="00B7490F" w:rsidRPr="00074DC0" w:rsidRDefault="00B7490F" w:rsidP="007E6DC2">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(новая  редакция, с внесением изменений и дополнений)</w:t>
      </w:r>
    </w:p>
    <w:p w:rsidR="007E6DC2" w:rsidRPr="00074DC0" w:rsidRDefault="007E6DC2" w:rsidP="007E6DC2">
      <w:pPr>
        <w:spacing w:after="0" w:line="240" w:lineRule="auto"/>
        <w:jc w:val="center"/>
        <w:rPr>
          <w:rFonts w:ascii="Times New Roman" w:hAnsi="Times New Roman" w:cs="Times New Roman"/>
          <w:b/>
          <w:sz w:val="36"/>
          <w:szCs w:val="36"/>
        </w:rPr>
      </w:pPr>
    </w:p>
    <w:p w:rsidR="007E6DC2" w:rsidRPr="001260D8" w:rsidRDefault="007E6DC2" w:rsidP="007E6DC2">
      <w:pPr>
        <w:spacing w:after="0" w:line="240" w:lineRule="auto"/>
        <w:jc w:val="center"/>
        <w:rPr>
          <w:rFonts w:ascii="Times New Roman" w:hAnsi="Times New Roman" w:cs="Times New Roman"/>
          <w:sz w:val="24"/>
          <w:szCs w:val="24"/>
        </w:rPr>
      </w:pPr>
    </w:p>
    <w:p w:rsidR="007E6DC2" w:rsidRPr="001260D8" w:rsidRDefault="007E6DC2" w:rsidP="007E6DC2">
      <w:pPr>
        <w:spacing w:after="0" w:line="240" w:lineRule="auto"/>
        <w:jc w:val="center"/>
        <w:rPr>
          <w:rFonts w:ascii="Times New Roman" w:hAnsi="Times New Roman" w:cs="Times New Roman"/>
          <w:sz w:val="24"/>
          <w:szCs w:val="24"/>
        </w:rPr>
      </w:pPr>
    </w:p>
    <w:p w:rsidR="007E6DC2" w:rsidRPr="001260D8" w:rsidRDefault="007E6DC2" w:rsidP="007E6DC2">
      <w:pPr>
        <w:spacing w:after="0" w:line="240" w:lineRule="auto"/>
        <w:jc w:val="center"/>
        <w:rPr>
          <w:rFonts w:ascii="Times New Roman" w:hAnsi="Times New Roman" w:cs="Times New Roman"/>
          <w:sz w:val="24"/>
          <w:szCs w:val="24"/>
        </w:rPr>
      </w:pPr>
    </w:p>
    <w:p w:rsidR="007E6DC2" w:rsidRPr="001260D8" w:rsidRDefault="007E6DC2" w:rsidP="007E6DC2">
      <w:pPr>
        <w:spacing w:after="0" w:line="240" w:lineRule="auto"/>
        <w:jc w:val="center"/>
        <w:rPr>
          <w:rFonts w:ascii="Times New Roman" w:hAnsi="Times New Roman" w:cs="Times New Roman"/>
          <w:sz w:val="24"/>
          <w:szCs w:val="24"/>
        </w:rPr>
      </w:pPr>
    </w:p>
    <w:p w:rsidR="007E6DC2" w:rsidRPr="001260D8" w:rsidRDefault="007E6DC2" w:rsidP="007E6DC2">
      <w:pPr>
        <w:spacing w:after="0" w:line="240" w:lineRule="auto"/>
        <w:jc w:val="center"/>
        <w:rPr>
          <w:rFonts w:ascii="Times New Roman" w:hAnsi="Times New Roman" w:cs="Times New Roman"/>
          <w:sz w:val="24"/>
          <w:szCs w:val="24"/>
        </w:rPr>
      </w:pPr>
    </w:p>
    <w:p w:rsidR="007E6DC2" w:rsidRPr="001260D8" w:rsidRDefault="007E6DC2" w:rsidP="007E6DC2">
      <w:pPr>
        <w:spacing w:after="0" w:line="240" w:lineRule="auto"/>
        <w:jc w:val="center"/>
        <w:rPr>
          <w:rFonts w:ascii="Times New Roman" w:hAnsi="Times New Roman" w:cs="Times New Roman"/>
          <w:sz w:val="24"/>
          <w:szCs w:val="24"/>
        </w:rPr>
      </w:pPr>
    </w:p>
    <w:p w:rsidR="007E6DC2" w:rsidRPr="001260D8" w:rsidRDefault="007E6DC2" w:rsidP="007E6DC2">
      <w:pPr>
        <w:spacing w:after="0" w:line="240" w:lineRule="auto"/>
        <w:jc w:val="center"/>
        <w:rPr>
          <w:rFonts w:ascii="Times New Roman" w:hAnsi="Times New Roman" w:cs="Times New Roman"/>
          <w:sz w:val="24"/>
          <w:szCs w:val="24"/>
        </w:rPr>
      </w:pPr>
    </w:p>
    <w:p w:rsidR="007E6DC2" w:rsidRPr="001260D8" w:rsidRDefault="007E6DC2" w:rsidP="007E6DC2">
      <w:pPr>
        <w:spacing w:after="0" w:line="240" w:lineRule="auto"/>
        <w:jc w:val="center"/>
        <w:rPr>
          <w:rFonts w:ascii="Times New Roman" w:hAnsi="Times New Roman" w:cs="Times New Roman"/>
          <w:sz w:val="24"/>
          <w:szCs w:val="24"/>
        </w:rPr>
      </w:pPr>
    </w:p>
    <w:p w:rsidR="007E6DC2" w:rsidRPr="001260D8" w:rsidRDefault="007E6DC2" w:rsidP="007E6DC2">
      <w:pPr>
        <w:spacing w:after="0" w:line="240" w:lineRule="auto"/>
        <w:jc w:val="center"/>
        <w:rPr>
          <w:rFonts w:ascii="Times New Roman" w:hAnsi="Times New Roman" w:cs="Times New Roman"/>
          <w:sz w:val="24"/>
          <w:szCs w:val="24"/>
        </w:rPr>
      </w:pPr>
    </w:p>
    <w:p w:rsidR="007E6DC2" w:rsidRPr="001260D8" w:rsidRDefault="007E6DC2" w:rsidP="007E6DC2">
      <w:pPr>
        <w:spacing w:after="0" w:line="240" w:lineRule="auto"/>
        <w:jc w:val="center"/>
        <w:rPr>
          <w:rFonts w:ascii="Times New Roman" w:hAnsi="Times New Roman" w:cs="Times New Roman"/>
          <w:sz w:val="24"/>
          <w:szCs w:val="24"/>
        </w:rPr>
      </w:pPr>
    </w:p>
    <w:p w:rsidR="007E6DC2" w:rsidRPr="001260D8" w:rsidRDefault="007E6DC2" w:rsidP="007E6DC2">
      <w:pPr>
        <w:spacing w:after="0" w:line="240" w:lineRule="auto"/>
        <w:jc w:val="center"/>
        <w:rPr>
          <w:rFonts w:ascii="Times New Roman" w:hAnsi="Times New Roman" w:cs="Times New Roman"/>
          <w:sz w:val="24"/>
          <w:szCs w:val="24"/>
        </w:rPr>
      </w:pPr>
    </w:p>
    <w:p w:rsidR="007E6DC2" w:rsidRPr="001260D8" w:rsidRDefault="007E6DC2" w:rsidP="007E6DC2">
      <w:pPr>
        <w:spacing w:after="0" w:line="240" w:lineRule="auto"/>
        <w:jc w:val="center"/>
        <w:rPr>
          <w:rFonts w:ascii="Times New Roman" w:hAnsi="Times New Roman" w:cs="Times New Roman"/>
          <w:sz w:val="24"/>
          <w:szCs w:val="24"/>
        </w:rPr>
      </w:pPr>
    </w:p>
    <w:p w:rsidR="007E6DC2" w:rsidRPr="001260D8" w:rsidRDefault="007E6DC2" w:rsidP="007E6DC2">
      <w:pPr>
        <w:spacing w:after="0" w:line="240" w:lineRule="auto"/>
        <w:jc w:val="center"/>
        <w:rPr>
          <w:rFonts w:ascii="Times New Roman" w:hAnsi="Times New Roman" w:cs="Times New Roman"/>
          <w:sz w:val="24"/>
          <w:szCs w:val="24"/>
        </w:rPr>
      </w:pPr>
    </w:p>
    <w:p w:rsidR="007E6DC2" w:rsidRPr="001260D8" w:rsidRDefault="007E6DC2" w:rsidP="007E6DC2">
      <w:pPr>
        <w:spacing w:after="0" w:line="240" w:lineRule="auto"/>
        <w:jc w:val="center"/>
        <w:rPr>
          <w:rFonts w:ascii="Times New Roman" w:hAnsi="Times New Roman" w:cs="Times New Roman"/>
          <w:sz w:val="24"/>
          <w:szCs w:val="24"/>
        </w:rPr>
      </w:pPr>
    </w:p>
    <w:p w:rsidR="007E6DC2" w:rsidRPr="001260D8" w:rsidRDefault="007E6DC2" w:rsidP="007E6DC2">
      <w:pPr>
        <w:spacing w:after="0" w:line="240" w:lineRule="auto"/>
        <w:jc w:val="center"/>
        <w:rPr>
          <w:rFonts w:ascii="Times New Roman" w:hAnsi="Times New Roman" w:cs="Times New Roman"/>
          <w:sz w:val="24"/>
          <w:szCs w:val="24"/>
        </w:rPr>
      </w:pPr>
    </w:p>
    <w:p w:rsidR="007E6DC2" w:rsidRPr="001260D8" w:rsidRDefault="007E6DC2" w:rsidP="007E6DC2">
      <w:pPr>
        <w:spacing w:after="0" w:line="240" w:lineRule="auto"/>
        <w:jc w:val="center"/>
        <w:rPr>
          <w:rFonts w:ascii="Times New Roman" w:hAnsi="Times New Roman" w:cs="Times New Roman"/>
          <w:sz w:val="24"/>
          <w:szCs w:val="24"/>
        </w:rPr>
      </w:pPr>
    </w:p>
    <w:p w:rsidR="007E6DC2" w:rsidRPr="001260D8" w:rsidRDefault="007E6DC2" w:rsidP="007E6DC2">
      <w:pPr>
        <w:spacing w:after="0" w:line="240" w:lineRule="auto"/>
        <w:jc w:val="center"/>
        <w:rPr>
          <w:rFonts w:ascii="Times New Roman" w:hAnsi="Times New Roman" w:cs="Times New Roman"/>
          <w:sz w:val="24"/>
          <w:szCs w:val="24"/>
        </w:rPr>
      </w:pPr>
    </w:p>
    <w:p w:rsidR="007E6DC2" w:rsidRPr="00B7490F" w:rsidRDefault="00CC258E" w:rsidP="007E6DC2">
      <w:pPr>
        <w:spacing w:after="0" w:line="240" w:lineRule="auto"/>
        <w:jc w:val="center"/>
        <w:rPr>
          <w:rFonts w:ascii="Times New Roman" w:hAnsi="Times New Roman" w:cs="Times New Roman"/>
          <w:b/>
          <w:sz w:val="28"/>
          <w:szCs w:val="28"/>
        </w:rPr>
      </w:pPr>
      <w:r w:rsidRPr="00B7490F">
        <w:rPr>
          <w:rFonts w:ascii="Times New Roman" w:hAnsi="Times New Roman" w:cs="Times New Roman"/>
          <w:b/>
          <w:sz w:val="28"/>
          <w:szCs w:val="28"/>
        </w:rPr>
        <w:t>с. Казачинское</w:t>
      </w:r>
    </w:p>
    <w:p w:rsidR="007E6DC2" w:rsidRPr="00B7490F" w:rsidRDefault="00A6044B" w:rsidP="007E6DC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7E6DC2" w:rsidRPr="00B7490F">
        <w:rPr>
          <w:rFonts w:ascii="Times New Roman" w:hAnsi="Times New Roman" w:cs="Times New Roman"/>
          <w:b/>
          <w:sz w:val="28"/>
          <w:szCs w:val="28"/>
        </w:rPr>
        <w:t xml:space="preserve"> 201</w:t>
      </w:r>
      <w:r w:rsidR="00303AA9">
        <w:rPr>
          <w:rFonts w:ascii="Times New Roman" w:hAnsi="Times New Roman" w:cs="Times New Roman"/>
          <w:b/>
          <w:sz w:val="28"/>
          <w:szCs w:val="28"/>
        </w:rPr>
        <w:t>4</w:t>
      </w:r>
      <w:r w:rsidR="007E6DC2" w:rsidRPr="00B7490F">
        <w:rPr>
          <w:rFonts w:ascii="Times New Roman" w:hAnsi="Times New Roman" w:cs="Times New Roman"/>
          <w:b/>
          <w:sz w:val="28"/>
          <w:szCs w:val="28"/>
        </w:rPr>
        <w:t xml:space="preserve"> г.</w:t>
      </w:r>
      <w:r>
        <w:rPr>
          <w:rFonts w:ascii="Times New Roman" w:hAnsi="Times New Roman" w:cs="Times New Roman"/>
          <w:b/>
          <w:sz w:val="28"/>
          <w:szCs w:val="28"/>
        </w:rPr>
        <w:t xml:space="preserve"> </w:t>
      </w:r>
    </w:p>
    <w:p w:rsidR="007E6DC2" w:rsidRPr="001260D8" w:rsidRDefault="007E6DC2" w:rsidP="00F10F37">
      <w:pPr>
        <w:spacing w:after="0" w:line="240" w:lineRule="auto"/>
        <w:jc w:val="center"/>
        <w:rPr>
          <w:rFonts w:ascii="Times New Roman" w:hAnsi="Times New Roman" w:cs="Times New Roman"/>
          <w:b/>
          <w:sz w:val="24"/>
          <w:szCs w:val="24"/>
        </w:rPr>
      </w:pPr>
      <w:r w:rsidRPr="001260D8">
        <w:rPr>
          <w:rFonts w:ascii="Times New Roman" w:hAnsi="Times New Roman" w:cs="Times New Roman"/>
          <w:sz w:val="24"/>
          <w:szCs w:val="24"/>
        </w:rPr>
        <w:br w:type="page"/>
      </w:r>
      <w:r w:rsidRPr="001260D8">
        <w:rPr>
          <w:rFonts w:ascii="Times New Roman" w:hAnsi="Times New Roman" w:cs="Times New Roman"/>
          <w:b/>
          <w:sz w:val="24"/>
          <w:szCs w:val="24"/>
        </w:rPr>
        <w:lastRenderedPageBreak/>
        <w:t>СОДЕРЖАНИЕ</w:t>
      </w:r>
    </w:p>
    <w:tbl>
      <w:tblPr>
        <w:tblW w:w="9591" w:type="dxa"/>
        <w:tblLook w:val="04A0"/>
      </w:tblPr>
      <w:tblGrid>
        <w:gridCol w:w="576"/>
        <w:gridCol w:w="8376"/>
        <w:gridCol w:w="639"/>
      </w:tblGrid>
      <w:tr w:rsidR="007E6DC2" w:rsidRPr="001260D8" w:rsidTr="00AF5326">
        <w:trPr>
          <w:trHeight w:val="227"/>
        </w:trPr>
        <w:tc>
          <w:tcPr>
            <w:tcW w:w="576" w:type="dxa"/>
          </w:tcPr>
          <w:p w:rsidR="007E6DC2" w:rsidRPr="00F36837" w:rsidRDefault="007E6DC2" w:rsidP="00AF5326">
            <w:pPr>
              <w:spacing w:after="0" w:line="240" w:lineRule="auto"/>
              <w:rPr>
                <w:rFonts w:ascii="Times New Roman" w:hAnsi="Times New Roman" w:cs="Times New Roman"/>
                <w:b/>
                <w:sz w:val="24"/>
                <w:szCs w:val="24"/>
              </w:rPr>
            </w:pPr>
            <w:r w:rsidRPr="001260D8">
              <w:rPr>
                <w:rFonts w:ascii="Times New Roman" w:hAnsi="Times New Roman" w:cs="Times New Roman"/>
                <w:b/>
                <w:sz w:val="24"/>
                <w:szCs w:val="24"/>
                <w:lang w:val="en-US"/>
              </w:rPr>
              <w:t>I</w:t>
            </w:r>
            <w:r>
              <w:rPr>
                <w:rFonts w:ascii="Times New Roman" w:hAnsi="Times New Roman" w:cs="Times New Roman"/>
                <w:b/>
                <w:sz w:val="24"/>
                <w:szCs w:val="24"/>
              </w:rPr>
              <w:t>.</w:t>
            </w:r>
          </w:p>
        </w:tc>
        <w:tc>
          <w:tcPr>
            <w:tcW w:w="8376" w:type="dxa"/>
          </w:tcPr>
          <w:p w:rsidR="007E6DC2" w:rsidRPr="00B7490F" w:rsidRDefault="007E6DC2" w:rsidP="00AF5326">
            <w:pPr>
              <w:spacing w:after="0" w:line="240" w:lineRule="auto"/>
              <w:jc w:val="both"/>
              <w:rPr>
                <w:rFonts w:ascii="Times New Roman" w:hAnsi="Times New Roman" w:cs="Times New Roman"/>
                <w:b/>
                <w:sz w:val="24"/>
                <w:szCs w:val="24"/>
                <w:u w:val="single"/>
              </w:rPr>
            </w:pPr>
            <w:r w:rsidRPr="00B7490F">
              <w:rPr>
                <w:rFonts w:ascii="Times New Roman" w:hAnsi="Times New Roman" w:cs="Times New Roman"/>
                <w:b/>
                <w:sz w:val="24"/>
                <w:szCs w:val="24"/>
                <w:u w:val="single"/>
              </w:rPr>
              <w:t xml:space="preserve">ЦЕЛЕВОЙ РАЗДЕЛ </w:t>
            </w:r>
          </w:p>
        </w:tc>
        <w:tc>
          <w:tcPr>
            <w:tcW w:w="639" w:type="dxa"/>
          </w:tcPr>
          <w:p w:rsidR="007E6DC2" w:rsidRPr="001260D8" w:rsidRDefault="007E6DC2" w:rsidP="00AF5326">
            <w:pPr>
              <w:spacing w:after="0" w:line="240" w:lineRule="auto"/>
              <w:jc w:val="center"/>
              <w:rPr>
                <w:rFonts w:ascii="Times New Roman" w:hAnsi="Times New Roman" w:cs="Times New Roman"/>
                <w:sz w:val="24"/>
                <w:szCs w:val="24"/>
              </w:rPr>
            </w:pPr>
          </w:p>
        </w:tc>
      </w:tr>
      <w:tr w:rsidR="007E6DC2" w:rsidRPr="001260D8" w:rsidTr="00AF5326">
        <w:trPr>
          <w:trHeight w:val="227"/>
        </w:trPr>
        <w:tc>
          <w:tcPr>
            <w:tcW w:w="576" w:type="dxa"/>
          </w:tcPr>
          <w:p w:rsidR="007E6DC2" w:rsidRPr="001260D8" w:rsidRDefault="007E6DC2" w:rsidP="00AF5326">
            <w:pPr>
              <w:spacing w:after="0" w:line="240" w:lineRule="auto"/>
              <w:jc w:val="right"/>
              <w:rPr>
                <w:rFonts w:ascii="Times New Roman" w:hAnsi="Times New Roman" w:cs="Times New Roman"/>
                <w:sz w:val="24"/>
                <w:szCs w:val="24"/>
              </w:rPr>
            </w:pPr>
            <w:r w:rsidRPr="001260D8">
              <w:rPr>
                <w:rFonts w:ascii="Times New Roman" w:hAnsi="Times New Roman" w:cs="Times New Roman"/>
                <w:sz w:val="24"/>
                <w:szCs w:val="24"/>
              </w:rPr>
              <w:t>1</w:t>
            </w:r>
            <w:r w:rsidR="00A10202">
              <w:rPr>
                <w:rFonts w:ascii="Times New Roman" w:hAnsi="Times New Roman" w:cs="Times New Roman"/>
                <w:sz w:val="24"/>
                <w:szCs w:val="24"/>
              </w:rPr>
              <w:t>.1.</w:t>
            </w:r>
          </w:p>
        </w:tc>
        <w:tc>
          <w:tcPr>
            <w:tcW w:w="8376" w:type="dxa"/>
          </w:tcPr>
          <w:p w:rsidR="007E6DC2" w:rsidRPr="001260D8" w:rsidRDefault="007E6DC2" w:rsidP="00AF5326">
            <w:pPr>
              <w:spacing w:after="0" w:line="240" w:lineRule="auto"/>
              <w:jc w:val="both"/>
              <w:rPr>
                <w:rFonts w:ascii="Times New Roman" w:hAnsi="Times New Roman" w:cs="Times New Roman"/>
                <w:sz w:val="24"/>
                <w:szCs w:val="24"/>
              </w:rPr>
            </w:pPr>
            <w:r w:rsidRPr="00B7490F">
              <w:rPr>
                <w:rFonts w:ascii="Times New Roman" w:hAnsi="Times New Roman" w:cs="Times New Roman"/>
                <w:b/>
                <w:sz w:val="24"/>
                <w:szCs w:val="24"/>
              </w:rPr>
              <w:t>Пояснительная записка</w:t>
            </w:r>
            <w:r w:rsidRPr="001260D8">
              <w:rPr>
                <w:rFonts w:ascii="Times New Roman" w:hAnsi="Times New Roman" w:cs="Times New Roman"/>
                <w:sz w:val="24"/>
                <w:szCs w:val="24"/>
              </w:rPr>
              <w:t xml:space="preserve"> ………………………………………………...</w:t>
            </w:r>
            <w:r>
              <w:rPr>
                <w:rFonts w:ascii="Times New Roman" w:hAnsi="Times New Roman" w:cs="Times New Roman"/>
                <w:sz w:val="24"/>
                <w:szCs w:val="24"/>
              </w:rPr>
              <w:t>................</w:t>
            </w:r>
          </w:p>
        </w:tc>
        <w:tc>
          <w:tcPr>
            <w:tcW w:w="639" w:type="dxa"/>
          </w:tcPr>
          <w:p w:rsidR="007E6DC2" w:rsidRPr="001260D8" w:rsidRDefault="007E6DC2" w:rsidP="00AF5326">
            <w:pPr>
              <w:spacing w:after="0" w:line="240" w:lineRule="auto"/>
              <w:jc w:val="center"/>
              <w:rPr>
                <w:rFonts w:ascii="Times New Roman" w:hAnsi="Times New Roman" w:cs="Times New Roman"/>
                <w:sz w:val="24"/>
                <w:szCs w:val="24"/>
              </w:rPr>
            </w:pPr>
            <w:r w:rsidRPr="001260D8">
              <w:rPr>
                <w:rFonts w:ascii="Times New Roman" w:hAnsi="Times New Roman" w:cs="Times New Roman"/>
                <w:sz w:val="24"/>
                <w:szCs w:val="24"/>
              </w:rPr>
              <w:t>3</w:t>
            </w:r>
          </w:p>
        </w:tc>
      </w:tr>
      <w:tr w:rsidR="007E6DC2" w:rsidRPr="001260D8" w:rsidTr="00AF5326">
        <w:trPr>
          <w:trHeight w:val="227"/>
        </w:trPr>
        <w:tc>
          <w:tcPr>
            <w:tcW w:w="576" w:type="dxa"/>
          </w:tcPr>
          <w:p w:rsidR="007E6DC2" w:rsidRPr="001260D8" w:rsidRDefault="00A10202" w:rsidP="00AF532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w:t>
            </w:r>
            <w:r w:rsidR="007E6DC2" w:rsidRPr="001260D8">
              <w:rPr>
                <w:rFonts w:ascii="Times New Roman" w:hAnsi="Times New Roman" w:cs="Times New Roman"/>
                <w:sz w:val="24"/>
                <w:szCs w:val="24"/>
              </w:rPr>
              <w:t>2</w:t>
            </w:r>
            <w:r>
              <w:rPr>
                <w:rFonts w:ascii="Times New Roman" w:hAnsi="Times New Roman" w:cs="Times New Roman"/>
                <w:sz w:val="24"/>
                <w:szCs w:val="24"/>
              </w:rPr>
              <w:t>.</w:t>
            </w:r>
          </w:p>
        </w:tc>
        <w:tc>
          <w:tcPr>
            <w:tcW w:w="8376" w:type="dxa"/>
          </w:tcPr>
          <w:p w:rsidR="007E6DC2" w:rsidRPr="001260D8" w:rsidRDefault="007E6DC2" w:rsidP="00AF5326">
            <w:pPr>
              <w:spacing w:after="0" w:line="240" w:lineRule="auto"/>
              <w:jc w:val="both"/>
              <w:rPr>
                <w:rFonts w:ascii="Times New Roman" w:hAnsi="Times New Roman" w:cs="Times New Roman"/>
                <w:sz w:val="24"/>
                <w:szCs w:val="24"/>
              </w:rPr>
            </w:pPr>
            <w:r w:rsidRPr="00B7490F">
              <w:rPr>
                <w:rFonts w:ascii="Times New Roman" w:hAnsi="Times New Roman" w:cs="Times New Roman"/>
                <w:b/>
                <w:sz w:val="24"/>
                <w:szCs w:val="24"/>
              </w:rPr>
              <w:t xml:space="preserve">Планируемые результаты освоения </w:t>
            </w:r>
            <w:proofErr w:type="gramStart"/>
            <w:r w:rsidRPr="00B7490F">
              <w:rPr>
                <w:rFonts w:ascii="Times New Roman" w:hAnsi="Times New Roman" w:cs="Times New Roman"/>
                <w:b/>
                <w:sz w:val="24"/>
                <w:szCs w:val="24"/>
              </w:rPr>
              <w:t>обучающимися</w:t>
            </w:r>
            <w:proofErr w:type="gramEnd"/>
            <w:r w:rsidRPr="00B7490F">
              <w:rPr>
                <w:rFonts w:ascii="Times New Roman" w:hAnsi="Times New Roman" w:cs="Times New Roman"/>
                <w:b/>
                <w:sz w:val="24"/>
                <w:szCs w:val="24"/>
              </w:rPr>
              <w:t xml:space="preserve"> </w:t>
            </w:r>
            <w:r w:rsidR="00AF5326" w:rsidRPr="00B7490F">
              <w:rPr>
                <w:rFonts w:ascii="Times New Roman" w:hAnsi="Times New Roman" w:cs="Times New Roman"/>
                <w:b/>
                <w:sz w:val="24"/>
                <w:szCs w:val="24"/>
              </w:rPr>
              <w:t>ООП НОО</w:t>
            </w:r>
            <w:r w:rsidRPr="001260D8">
              <w:rPr>
                <w:rFonts w:ascii="Times New Roman" w:hAnsi="Times New Roman" w:cs="Times New Roman"/>
                <w:sz w:val="24"/>
                <w:szCs w:val="24"/>
              </w:rPr>
              <w:t>…………</w:t>
            </w:r>
            <w:r w:rsidR="00F10F37">
              <w:rPr>
                <w:rFonts w:ascii="Times New Roman" w:hAnsi="Times New Roman" w:cs="Times New Roman"/>
                <w:sz w:val="24"/>
                <w:szCs w:val="24"/>
              </w:rPr>
              <w:t>.</w:t>
            </w:r>
            <w:r w:rsidR="00B7490F">
              <w:rPr>
                <w:rFonts w:ascii="Times New Roman" w:hAnsi="Times New Roman" w:cs="Times New Roman"/>
                <w:sz w:val="24"/>
                <w:szCs w:val="24"/>
              </w:rPr>
              <w:t>…</w:t>
            </w:r>
          </w:p>
          <w:p w:rsidR="007E6DC2" w:rsidRPr="00AF5326" w:rsidRDefault="00AF5326" w:rsidP="00AF5326">
            <w:pPr>
              <w:pStyle w:val="a3"/>
              <w:numPr>
                <w:ilvl w:val="0"/>
                <w:numId w:val="2"/>
              </w:numPr>
              <w:spacing w:after="0" w:line="240" w:lineRule="auto"/>
              <w:ind w:left="0"/>
              <w:jc w:val="both"/>
              <w:rPr>
                <w:rFonts w:ascii="Times New Roman" w:hAnsi="Times New Roman" w:cs="Times New Roman"/>
                <w:sz w:val="24"/>
                <w:szCs w:val="24"/>
              </w:rPr>
            </w:pPr>
            <w:r w:rsidRPr="00AF5326">
              <w:rPr>
                <w:rFonts w:ascii="Times New Roman" w:hAnsi="Times New Roman" w:cs="Times New Roman"/>
                <w:sz w:val="24"/>
                <w:szCs w:val="24"/>
              </w:rPr>
              <w:t xml:space="preserve">1.2.1. </w:t>
            </w:r>
            <w:r w:rsidR="007E6DC2" w:rsidRPr="00AF5326">
              <w:rPr>
                <w:rFonts w:ascii="Times New Roman" w:hAnsi="Times New Roman" w:cs="Times New Roman"/>
                <w:sz w:val="24"/>
                <w:szCs w:val="24"/>
              </w:rPr>
              <w:t>Личностные результаты ……………………………</w:t>
            </w:r>
            <w:r w:rsidRPr="00AF5326">
              <w:rPr>
                <w:rFonts w:ascii="Times New Roman" w:hAnsi="Times New Roman" w:cs="Times New Roman"/>
                <w:sz w:val="24"/>
                <w:szCs w:val="24"/>
              </w:rPr>
              <w:t>………………</w:t>
            </w:r>
            <w:r w:rsidR="00F10F37">
              <w:rPr>
                <w:rFonts w:ascii="Times New Roman" w:hAnsi="Times New Roman" w:cs="Times New Roman"/>
                <w:sz w:val="24"/>
                <w:szCs w:val="24"/>
              </w:rPr>
              <w:t>…</w:t>
            </w:r>
            <w:r w:rsidRPr="00AF5326">
              <w:rPr>
                <w:rFonts w:ascii="Times New Roman" w:hAnsi="Times New Roman" w:cs="Times New Roman"/>
                <w:sz w:val="24"/>
                <w:szCs w:val="24"/>
              </w:rPr>
              <w:t>……..</w:t>
            </w:r>
          </w:p>
          <w:p w:rsidR="007E6DC2" w:rsidRPr="00AF5326" w:rsidRDefault="00AF5326" w:rsidP="00AF5326">
            <w:pPr>
              <w:pStyle w:val="a3"/>
              <w:numPr>
                <w:ilvl w:val="0"/>
                <w:numId w:val="2"/>
              </w:numPr>
              <w:spacing w:after="0" w:line="240" w:lineRule="auto"/>
              <w:ind w:left="0"/>
              <w:jc w:val="both"/>
              <w:rPr>
                <w:rFonts w:ascii="Times New Roman" w:hAnsi="Times New Roman" w:cs="Times New Roman"/>
                <w:sz w:val="24"/>
                <w:szCs w:val="24"/>
              </w:rPr>
            </w:pPr>
            <w:r w:rsidRPr="00AF5326">
              <w:rPr>
                <w:rFonts w:ascii="Times New Roman" w:hAnsi="Times New Roman" w:cs="Times New Roman"/>
                <w:sz w:val="24"/>
                <w:szCs w:val="24"/>
              </w:rPr>
              <w:t xml:space="preserve">1.2.2. </w:t>
            </w:r>
            <w:proofErr w:type="spellStart"/>
            <w:r w:rsidR="007E6DC2" w:rsidRPr="00AF5326">
              <w:rPr>
                <w:rFonts w:ascii="Times New Roman" w:hAnsi="Times New Roman" w:cs="Times New Roman"/>
                <w:sz w:val="24"/>
                <w:szCs w:val="24"/>
              </w:rPr>
              <w:t>Метапредметные</w:t>
            </w:r>
            <w:proofErr w:type="spellEnd"/>
            <w:r w:rsidR="007E6DC2" w:rsidRPr="00AF5326">
              <w:rPr>
                <w:rFonts w:ascii="Times New Roman" w:hAnsi="Times New Roman" w:cs="Times New Roman"/>
                <w:sz w:val="24"/>
                <w:szCs w:val="24"/>
              </w:rPr>
              <w:t xml:space="preserve"> результаты ……………………………………</w:t>
            </w:r>
            <w:r w:rsidR="00F10F37">
              <w:rPr>
                <w:rFonts w:ascii="Times New Roman" w:hAnsi="Times New Roman" w:cs="Times New Roman"/>
                <w:sz w:val="24"/>
                <w:szCs w:val="24"/>
              </w:rPr>
              <w:t>…………..</w:t>
            </w:r>
            <w:r w:rsidRPr="00AF5326">
              <w:rPr>
                <w:rFonts w:ascii="Times New Roman" w:hAnsi="Times New Roman" w:cs="Times New Roman"/>
                <w:sz w:val="24"/>
                <w:szCs w:val="24"/>
              </w:rPr>
              <w:t xml:space="preserve"> </w:t>
            </w:r>
          </w:p>
          <w:p w:rsidR="007E6DC2" w:rsidRPr="00EA03AA" w:rsidRDefault="00AF5326" w:rsidP="00AF5326">
            <w:pPr>
              <w:pStyle w:val="a3"/>
              <w:numPr>
                <w:ilvl w:val="0"/>
                <w:numId w:val="2"/>
              </w:numPr>
              <w:spacing w:after="0" w:line="240" w:lineRule="auto"/>
              <w:ind w:left="0"/>
              <w:jc w:val="both"/>
              <w:rPr>
                <w:rFonts w:ascii="Times New Roman" w:hAnsi="Times New Roman" w:cs="Times New Roman"/>
                <w:sz w:val="24"/>
                <w:szCs w:val="24"/>
              </w:rPr>
            </w:pPr>
            <w:r w:rsidRPr="00AF5326">
              <w:rPr>
                <w:rFonts w:ascii="Times New Roman" w:hAnsi="Times New Roman" w:cs="Times New Roman"/>
                <w:sz w:val="24"/>
                <w:szCs w:val="24"/>
              </w:rPr>
              <w:t xml:space="preserve">1.2.3. </w:t>
            </w:r>
            <w:r w:rsidR="007E6DC2" w:rsidRPr="00AF5326">
              <w:rPr>
                <w:rFonts w:ascii="Times New Roman" w:hAnsi="Times New Roman" w:cs="Times New Roman"/>
                <w:sz w:val="24"/>
                <w:szCs w:val="24"/>
              </w:rPr>
              <w:t>Планируемые результаты о</w:t>
            </w:r>
            <w:r w:rsidR="007E6DC2" w:rsidRPr="00EA03AA">
              <w:rPr>
                <w:rFonts w:ascii="Times New Roman" w:hAnsi="Times New Roman" w:cs="Times New Roman"/>
                <w:sz w:val="24"/>
                <w:szCs w:val="24"/>
              </w:rPr>
              <w:t xml:space="preserve">своения учебных программ предметов начального образования (базовый уровень) </w:t>
            </w:r>
            <w:r>
              <w:rPr>
                <w:rFonts w:ascii="Times New Roman" w:hAnsi="Times New Roman" w:cs="Times New Roman"/>
                <w:sz w:val="24"/>
                <w:szCs w:val="24"/>
              </w:rPr>
              <w:t>………………………………………</w:t>
            </w:r>
          </w:p>
          <w:p w:rsidR="007E6DC2" w:rsidRPr="001260D8" w:rsidRDefault="007E6DC2" w:rsidP="00AF5326">
            <w:pPr>
              <w:pStyle w:val="a3"/>
              <w:numPr>
                <w:ilvl w:val="0"/>
                <w:numId w:val="1"/>
              </w:numPr>
              <w:tabs>
                <w:tab w:val="left" w:pos="0"/>
                <w:tab w:val="left" w:pos="33"/>
              </w:tabs>
              <w:spacing w:after="0" w:line="240" w:lineRule="auto"/>
              <w:ind w:left="0"/>
              <w:rPr>
                <w:rFonts w:ascii="Times New Roman" w:hAnsi="Times New Roman" w:cs="Times New Roman"/>
                <w:sz w:val="24"/>
                <w:szCs w:val="24"/>
              </w:rPr>
            </w:pPr>
            <w:r w:rsidRPr="001260D8">
              <w:rPr>
                <w:rFonts w:ascii="Times New Roman" w:hAnsi="Times New Roman" w:cs="Times New Roman"/>
                <w:sz w:val="24"/>
                <w:szCs w:val="24"/>
              </w:rPr>
              <w:t>Русский язык ……………………………………………………........</w:t>
            </w:r>
            <w:r w:rsidR="00F10F37">
              <w:rPr>
                <w:rFonts w:ascii="Times New Roman" w:hAnsi="Times New Roman" w:cs="Times New Roman"/>
                <w:sz w:val="24"/>
                <w:szCs w:val="24"/>
              </w:rPr>
              <w:t>..............</w:t>
            </w:r>
            <w:r w:rsidRPr="001260D8">
              <w:rPr>
                <w:rFonts w:ascii="Times New Roman" w:hAnsi="Times New Roman" w:cs="Times New Roman"/>
                <w:sz w:val="24"/>
                <w:szCs w:val="24"/>
              </w:rPr>
              <w:t>.........</w:t>
            </w:r>
          </w:p>
          <w:p w:rsidR="007E6DC2" w:rsidRPr="001260D8" w:rsidRDefault="007E6DC2" w:rsidP="00AF5326">
            <w:pPr>
              <w:pStyle w:val="a3"/>
              <w:numPr>
                <w:ilvl w:val="0"/>
                <w:numId w:val="1"/>
              </w:numPr>
              <w:tabs>
                <w:tab w:val="left" w:pos="0"/>
                <w:tab w:val="left" w:pos="33"/>
              </w:tabs>
              <w:spacing w:after="0" w:line="240" w:lineRule="auto"/>
              <w:ind w:left="0"/>
              <w:jc w:val="both"/>
              <w:rPr>
                <w:rFonts w:ascii="Times New Roman" w:hAnsi="Times New Roman" w:cs="Times New Roman"/>
                <w:sz w:val="24"/>
                <w:szCs w:val="24"/>
              </w:rPr>
            </w:pPr>
            <w:r w:rsidRPr="001260D8">
              <w:rPr>
                <w:rFonts w:ascii="Times New Roman" w:hAnsi="Times New Roman" w:cs="Times New Roman"/>
                <w:sz w:val="24"/>
                <w:szCs w:val="24"/>
              </w:rPr>
              <w:t>Литературное чтение …………………………………………….....</w:t>
            </w:r>
            <w:r w:rsidR="00F10F37">
              <w:rPr>
                <w:rFonts w:ascii="Times New Roman" w:hAnsi="Times New Roman" w:cs="Times New Roman"/>
                <w:sz w:val="24"/>
                <w:szCs w:val="24"/>
              </w:rPr>
              <w:t>.............</w:t>
            </w:r>
            <w:r w:rsidRPr="001260D8">
              <w:rPr>
                <w:rFonts w:ascii="Times New Roman" w:hAnsi="Times New Roman" w:cs="Times New Roman"/>
                <w:sz w:val="24"/>
                <w:szCs w:val="24"/>
              </w:rPr>
              <w:t>...........</w:t>
            </w:r>
          </w:p>
          <w:p w:rsidR="007E6DC2" w:rsidRPr="001260D8" w:rsidRDefault="007E6DC2" w:rsidP="00AF5326">
            <w:pPr>
              <w:pStyle w:val="a3"/>
              <w:numPr>
                <w:ilvl w:val="0"/>
                <w:numId w:val="1"/>
              </w:numPr>
              <w:tabs>
                <w:tab w:val="left" w:pos="0"/>
                <w:tab w:val="left" w:pos="33"/>
              </w:tabs>
              <w:spacing w:after="0" w:line="240" w:lineRule="auto"/>
              <w:ind w:left="0"/>
              <w:jc w:val="both"/>
              <w:rPr>
                <w:rFonts w:ascii="Times New Roman" w:hAnsi="Times New Roman" w:cs="Times New Roman"/>
                <w:sz w:val="24"/>
                <w:szCs w:val="24"/>
              </w:rPr>
            </w:pPr>
            <w:r w:rsidRPr="001260D8">
              <w:rPr>
                <w:rFonts w:ascii="Times New Roman" w:hAnsi="Times New Roman" w:cs="Times New Roman"/>
                <w:sz w:val="24"/>
                <w:szCs w:val="24"/>
              </w:rPr>
              <w:t>Математика ………………………………………………………...</w:t>
            </w:r>
            <w:r w:rsidR="00F10F37">
              <w:rPr>
                <w:rFonts w:ascii="Times New Roman" w:hAnsi="Times New Roman" w:cs="Times New Roman"/>
                <w:sz w:val="24"/>
                <w:szCs w:val="24"/>
              </w:rPr>
              <w:t>.................</w:t>
            </w:r>
            <w:r w:rsidRPr="001260D8">
              <w:rPr>
                <w:rFonts w:ascii="Times New Roman" w:hAnsi="Times New Roman" w:cs="Times New Roman"/>
                <w:sz w:val="24"/>
                <w:szCs w:val="24"/>
              </w:rPr>
              <w:t>.........</w:t>
            </w:r>
          </w:p>
          <w:p w:rsidR="007E6DC2" w:rsidRPr="001260D8" w:rsidRDefault="007E6DC2" w:rsidP="00AF5326">
            <w:pPr>
              <w:pStyle w:val="a3"/>
              <w:numPr>
                <w:ilvl w:val="0"/>
                <w:numId w:val="1"/>
              </w:numPr>
              <w:tabs>
                <w:tab w:val="left" w:pos="0"/>
                <w:tab w:val="left" w:pos="33"/>
              </w:tabs>
              <w:spacing w:after="0" w:line="240" w:lineRule="auto"/>
              <w:ind w:left="0"/>
              <w:jc w:val="both"/>
              <w:rPr>
                <w:rFonts w:ascii="Times New Roman" w:hAnsi="Times New Roman" w:cs="Times New Roman"/>
                <w:sz w:val="24"/>
                <w:szCs w:val="24"/>
              </w:rPr>
            </w:pPr>
            <w:r w:rsidRPr="001260D8">
              <w:rPr>
                <w:rFonts w:ascii="Times New Roman" w:hAnsi="Times New Roman" w:cs="Times New Roman"/>
                <w:sz w:val="24"/>
                <w:szCs w:val="24"/>
              </w:rPr>
              <w:t>Окружающий мир ………………………………………………</w:t>
            </w:r>
            <w:r w:rsidR="00F10F37">
              <w:rPr>
                <w:rFonts w:ascii="Times New Roman" w:hAnsi="Times New Roman" w:cs="Times New Roman"/>
                <w:sz w:val="24"/>
                <w:szCs w:val="24"/>
              </w:rPr>
              <w:t>………</w:t>
            </w:r>
            <w:r w:rsidRPr="001260D8">
              <w:rPr>
                <w:rFonts w:ascii="Times New Roman" w:hAnsi="Times New Roman" w:cs="Times New Roman"/>
                <w:sz w:val="24"/>
                <w:szCs w:val="24"/>
              </w:rPr>
              <w:t>….............</w:t>
            </w:r>
          </w:p>
          <w:p w:rsidR="007E6DC2" w:rsidRPr="001260D8" w:rsidRDefault="007E6DC2" w:rsidP="00AF5326">
            <w:pPr>
              <w:pStyle w:val="a3"/>
              <w:numPr>
                <w:ilvl w:val="0"/>
                <w:numId w:val="1"/>
              </w:numPr>
              <w:tabs>
                <w:tab w:val="left" w:pos="0"/>
                <w:tab w:val="left" w:pos="33"/>
              </w:tabs>
              <w:spacing w:after="0" w:line="240" w:lineRule="auto"/>
              <w:ind w:left="0"/>
              <w:jc w:val="both"/>
              <w:rPr>
                <w:rFonts w:ascii="Times New Roman" w:hAnsi="Times New Roman" w:cs="Times New Roman"/>
                <w:sz w:val="24"/>
                <w:szCs w:val="24"/>
              </w:rPr>
            </w:pPr>
            <w:r w:rsidRPr="001260D8">
              <w:rPr>
                <w:rFonts w:ascii="Times New Roman" w:hAnsi="Times New Roman" w:cs="Times New Roman"/>
                <w:sz w:val="24"/>
                <w:szCs w:val="24"/>
              </w:rPr>
              <w:t>Музыка …………………………………………………………………</w:t>
            </w:r>
            <w:r w:rsidR="00F10F37">
              <w:rPr>
                <w:rFonts w:ascii="Times New Roman" w:hAnsi="Times New Roman" w:cs="Times New Roman"/>
                <w:sz w:val="24"/>
                <w:szCs w:val="24"/>
              </w:rPr>
              <w:t>……….</w:t>
            </w:r>
            <w:r w:rsidRPr="001260D8">
              <w:rPr>
                <w:rFonts w:ascii="Times New Roman" w:hAnsi="Times New Roman" w:cs="Times New Roman"/>
                <w:sz w:val="24"/>
                <w:szCs w:val="24"/>
              </w:rPr>
              <w:t>…...</w:t>
            </w:r>
          </w:p>
          <w:p w:rsidR="007E6DC2" w:rsidRPr="001260D8" w:rsidRDefault="007E6DC2" w:rsidP="00AF5326">
            <w:pPr>
              <w:pStyle w:val="a3"/>
              <w:numPr>
                <w:ilvl w:val="0"/>
                <w:numId w:val="1"/>
              </w:numPr>
              <w:tabs>
                <w:tab w:val="left" w:pos="0"/>
                <w:tab w:val="left" w:pos="33"/>
              </w:tabs>
              <w:spacing w:after="0" w:line="240" w:lineRule="auto"/>
              <w:ind w:left="0"/>
              <w:jc w:val="both"/>
              <w:rPr>
                <w:rFonts w:ascii="Times New Roman" w:hAnsi="Times New Roman" w:cs="Times New Roman"/>
                <w:sz w:val="24"/>
                <w:szCs w:val="24"/>
              </w:rPr>
            </w:pPr>
            <w:r w:rsidRPr="001260D8">
              <w:rPr>
                <w:rFonts w:ascii="Times New Roman" w:hAnsi="Times New Roman" w:cs="Times New Roman"/>
                <w:sz w:val="24"/>
                <w:szCs w:val="24"/>
              </w:rPr>
              <w:t>Изобразительное искусство ………………………………………</w:t>
            </w:r>
            <w:r w:rsidR="00F10F37">
              <w:rPr>
                <w:rFonts w:ascii="Times New Roman" w:hAnsi="Times New Roman" w:cs="Times New Roman"/>
                <w:sz w:val="24"/>
                <w:szCs w:val="24"/>
              </w:rPr>
              <w:t>……….</w:t>
            </w:r>
            <w:r w:rsidRPr="001260D8">
              <w:rPr>
                <w:rFonts w:ascii="Times New Roman" w:hAnsi="Times New Roman" w:cs="Times New Roman"/>
                <w:sz w:val="24"/>
                <w:szCs w:val="24"/>
              </w:rPr>
              <w:t>……….</w:t>
            </w:r>
          </w:p>
          <w:p w:rsidR="007E6DC2" w:rsidRPr="001260D8" w:rsidRDefault="007E6DC2" w:rsidP="00AF5326">
            <w:pPr>
              <w:pStyle w:val="a3"/>
              <w:numPr>
                <w:ilvl w:val="0"/>
                <w:numId w:val="1"/>
              </w:numPr>
              <w:tabs>
                <w:tab w:val="left" w:pos="0"/>
                <w:tab w:val="left" w:pos="33"/>
              </w:tabs>
              <w:spacing w:after="0" w:line="240" w:lineRule="auto"/>
              <w:ind w:left="0"/>
              <w:jc w:val="both"/>
              <w:rPr>
                <w:rFonts w:ascii="Times New Roman" w:hAnsi="Times New Roman" w:cs="Times New Roman"/>
                <w:sz w:val="24"/>
                <w:szCs w:val="24"/>
              </w:rPr>
            </w:pPr>
            <w:r w:rsidRPr="001260D8">
              <w:rPr>
                <w:rFonts w:ascii="Times New Roman" w:hAnsi="Times New Roman" w:cs="Times New Roman"/>
                <w:sz w:val="24"/>
                <w:szCs w:val="24"/>
              </w:rPr>
              <w:t>Физическая культура ……………………………………</w:t>
            </w:r>
            <w:r w:rsidR="00F10F37">
              <w:rPr>
                <w:rFonts w:ascii="Times New Roman" w:hAnsi="Times New Roman" w:cs="Times New Roman"/>
                <w:sz w:val="24"/>
                <w:szCs w:val="24"/>
              </w:rPr>
              <w:t>……….</w:t>
            </w:r>
            <w:r w:rsidRPr="001260D8">
              <w:rPr>
                <w:rFonts w:ascii="Times New Roman" w:hAnsi="Times New Roman" w:cs="Times New Roman"/>
                <w:sz w:val="24"/>
                <w:szCs w:val="24"/>
              </w:rPr>
              <w:t>…</w:t>
            </w:r>
            <w:r w:rsidR="00F10F37">
              <w:rPr>
                <w:rFonts w:ascii="Times New Roman" w:hAnsi="Times New Roman" w:cs="Times New Roman"/>
                <w:sz w:val="24"/>
                <w:szCs w:val="24"/>
              </w:rPr>
              <w:t>.</w:t>
            </w:r>
            <w:r w:rsidRPr="001260D8">
              <w:rPr>
                <w:rFonts w:ascii="Times New Roman" w:hAnsi="Times New Roman" w:cs="Times New Roman"/>
                <w:sz w:val="24"/>
                <w:szCs w:val="24"/>
              </w:rPr>
              <w:t>……...............</w:t>
            </w:r>
          </w:p>
          <w:p w:rsidR="007E6DC2" w:rsidRPr="001260D8" w:rsidRDefault="007E6DC2" w:rsidP="00AF5326">
            <w:pPr>
              <w:pStyle w:val="a3"/>
              <w:numPr>
                <w:ilvl w:val="0"/>
                <w:numId w:val="1"/>
              </w:numPr>
              <w:tabs>
                <w:tab w:val="left" w:pos="0"/>
                <w:tab w:val="left" w:pos="33"/>
              </w:tabs>
              <w:spacing w:after="0" w:line="240" w:lineRule="auto"/>
              <w:ind w:left="0"/>
              <w:jc w:val="both"/>
              <w:rPr>
                <w:rFonts w:ascii="Times New Roman" w:hAnsi="Times New Roman" w:cs="Times New Roman"/>
                <w:sz w:val="24"/>
                <w:szCs w:val="24"/>
              </w:rPr>
            </w:pPr>
            <w:r w:rsidRPr="001260D8">
              <w:rPr>
                <w:rFonts w:ascii="Times New Roman" w:hAnsi="Times New Roman" w:cs="Times New Roman"/>
                <w:sz w:val="24"/>
                <w:szCs w:val="24"/>
              </w:rPr>
              <w:t>Иностранный язык ……………………………………………</w:t>
            </w:r>
            <w:r w:rsidR="00F10F37">
              <w:rPr>
                <w:rFonts w:ascii="Times New Roman" w:hAnsi="Times New Roman" w:cs="Times New Roman"/>
                <w:sz w:val="24"/>
                <w:szCs w:val="24"/>
              </w:rPr>
              <w:t>……….</w:t>
            </w:r>
            <w:r w:rsidRPr="001260D8">
              <w:rPr>
                <w:rFonts w:ascii="Times New Roman" w:hAnsi="Times New Roman" w:cs="Times New Roman"/>
                <w:sz w:val="24"/>
                <w:szCs w:val="24"/>
              </w:rPr>
              <w:t>……………</w:t>
            </w:r>
          </w:p>
          <w:p w:rsidR="007E6DC2" w:rsidRPr="001260D8" w:rsidRDefault="007E6DC2" w:rsidP="00AF5326">
            <w:pPr>
              <w:pStyle w:val="a3"/>
              <w:numPr>
                <w:ilvl w:val="0"/>
                <w:numId w:val="1"/>
              </w:numPr>
              <w:tabs>
                <w:tab w:val="left" w:pos="0"/>
                <w:tab w:val="left" w:pos="33"/>
              </w:tabs>
              <w:spacing w:after="0" w:line="240" w:lineRule="auto"/>
              <w:ind w:left="0"/>
              <w:jc w:val="both"/>
              <w:rPr>
                <w:rFonts w:ascii="Times New Roman" w:hAnsi="Times New Roman" w:cs="Times New Roman"/>
                <w:sz w:val="24"/>
                <w:szCs w:val="24"/>
              </w:rPr>
            </w:pPr>
            <w:r w:rsidRPr="001260D8">
              <w:rPr>
                <w:rFonts w:ascii="Times New Roman" w:hAnsi="Times New Roman" w:cs="Times New Roman"/>
                <w:sz w:val="24"/>
                <w:szCs w:val="24"/>
              </w:rPr>
              <w:t>Технология ……………………………………………………………</w:t>
            </w:r>
            <w:r w:rsidR="00F10F37">
              <w:rPr>
                <w:rFonts w:ascii="Times New Roman" w:hAnsi="Times New Roman" w:cs="Times New Roman"/>
                <w:sz w:val="24"/>
                <w:szCs w:val="24"/>
              </w:rPr>
              <w:t>………..</w:t>
            </w:r>
            <w:r w:rsidRPr="001260D8">
              <w:rPr>
                <w:rFonts w:ascii="Times New Roman" w:hAnsi="Times New Roman" w:cs="Times New Roman"/>
                <w:sz w:val="24"/>
                <w:szCs w:val="24"/>
              </w:rPr>
              <w:t>……</w:t>
            </w:r>
          </w:p>
          <w:p w:rsidR="007E6DC2" w:rsidRPr="00EA03AA" w:rsidRDefault="00AF5326" w:rsidP="00AF5326">
            <w:pPr>
              <w:pStyle w:val="a3"/>
              <w:numPr>
                <w:ilvl w:val="0"/>
                <w:numId w:val="3"/>
              </w:numPr>
              <w:tabs>
                <w:tab w:val="left" w:pos="558"/>
              </w:tabs>
              <w:spacing w:after="0" w:line="240" w:lineRule="auto"/>
              <w:ind w:left="0"/>
              <w:jc w:val="both"/>
              <w:rPr>
                <w:rFonts w:ascii="Times New Roman" w:hAnsi="Times New Roman" w:cs="Times New Roman"/>
                <w:sz w:val="24"/>
                <w:szCs w:val="24"/>
              </w:rPr>
            </w:pPr>
            <w:r w:rsidRPr="00AF5326">
              <w:rPr>
                <w:rFonts w:ascii="Times New Roman" w:hAnsi="Times New Roman" w:cs="Times New Roman"/>
                <w:sz w:val="24"/>
                <w:szCs w:val="24"/>
              </w:rPr>
              <w:t>1.2.</w:t>
            </w:r>
            <w:r>
              <w:rPr>
                <w:rFonts w:ascii="Times New Roman" w:hAnsi="Times New Roman" w:cs="Times New Roman"/>
                <w:sz w:val="24"/>
                <w:szCs w:val="24"/>
              </w:rPr>
              <w:t>4</w:t>
            </w:r>
            <w:r w:rsidRPr="00AF5326">
              <w:rPr>
                <w:rFonts w:ascii="Times New Roman" w:hAnsi="Times New Roman" w:cs="Times New Roman"/>
                <w:sz w:val="24"/>
                <w:szCs w:val="24"/>
              </w:rPr>
              <w:t>.</w:t>
            </w:r>
            <w:r w:rsidR="007E6DC2" w:rsidRPr="00AF5326">
              <w:rPr>
                <w:rFonts w:ascii="Times New Roman" w:hAnsi="Times New Roman" w:cs="Times New Roman"/>
                <w:sz w:val="24"/>
                <w:szCs w:val="24"/>
              </w:rPr>
              <w:t>Предметные результаты</w:t>
            </w:r>
            <w:r w:rsidR="007E6DC2" w:rsidRPr="00EA03AA">
              <w:rPr>
                <w:rFonts w:ascii="Times New Roman" w:hAnsi="Times New Roman" w:cs="Times New Roman"/>
                <w:sz w:val="24"/>
                <w:szCs w:val="24"/>
              </w:rPr>
              <w:t xml:space="preserve"> освоения основной образовательной программы начального общего образования ……………………………...</w:t>
            </w:r>
            <w:r w:rsidR="00F10F37">
              <w:rPr>
                <w:rFonts w:ascii="Times New Roman" w:hAnsi="Times New Roman" w:cs="Times New Roman"/>
                <w:sz w:val="24"/>
                <w:szCs w:val="24"/>
              </w:rPr>
              <w:t>..............................</w:t>
            </w:r>
            <w:r w:rsidR="007E6DC2" w:rsidRPr="00EA03AA">
              <w:rPr>
                <w:rFonts w:ascii="Times New Roman" w:hAnsi="Times New Roman" w:cs="Times New Roman"/>
                <w:sz w:val="24"/>
                <w:szCs w:val="24"/>
              </w:rPr>
              <w:t>..</w:t>
            </w:r>
          </w:p>
          <w:p w:rsidR="007E6DC2" w:rsidRPr="001260D8" w:rsidRDefault="007E6DC2" w:rsidP="00AF5326">
            <w:pPr>
              <w:pStyle w:val="a3"/>
              <w:numPr>
                <w:ilvl w:val="0"/>
                <w:numId w:val="1"/>
              </w:numPr>
              <w:tabs>
                <w:tab w:val="left" w:pos="0"/>
                <w:tab w:val="left" w:pos="33"/>
              </w:tabs>
              <w:spacing w:after="0" w:line="240" w:lineRule="auto"/>
              <w:ind w:left="0"/>
              <w:rPr>
                <w:rFonts w:ascii="Times New Roman" w:hAnsi="Times New Roman" w:cs="Times New Roman"/>
                <w:sz w:val="24"/>
                <w:szCs w:val="24"/>
              </w:rPr>
            </w:pPr>
            <w:r w:rsidRPr="001260D8">
              <w:rPr>
                <w:rFonts w:ascii="Times New Roman" w:hAnsi="Times New Roman" w:cs="Times New Roman"/>
                <w:sz w:val="24"/>
                <w:szCs w:val="24"/>
              </w:rPr>
              <w:t>Русский язык</w:t>
            </w:r>
            <w:r w:rsidR="00B7490F">
              <w:rPr>
                <w:rFonts w:ascii="Times New Roman" w:hAnsi="Times New Roman" w:cs="Times New Roman"/>
                <w:sz w:val="24"/>
                <w:szCs w:val="24"/>
              </w:rPr>
              <w:t xml:space="preserve"> </w:t>
            </w:r>
          </w:p>
          <w:p w:rsidR="007E6DC2" w:rsidRDefault="007E6DC2" w:rsidP="00AF5326">
            <w:pPr>
              <w:pStyle w:val="a3"/>
              <w:numPr>
                <w:ilvl w:val="0"/>
                <w:numId w:val="1"/>
              </w:numPr>
              <w:tabs>
                <w:tab w:val="left" w:pos="0"/>
                <w:tab w:val="left" w:pos="33"/>
              </w:tabs>
              <w:spacing w:after="0" w:line="240" w:lineRule="auto"/>
              <w:ind w:left="0"/>
              <w:jc w:val="both"/>
              <w:rPr>
                <w:rFonts w:ascii="Times New Roman" w:hAnsi="Times New Roman" w:cs="Times New Roman"/>
                <w:sz w:val="24"/>
                <w:szCs w:val="24"/>
              </w:rPr>
            </w:pPr>
            <w:r w:rsidRPr="001260D8">
              <w:rPr>
                <w:rFonts w:ascii="Times New Roman" w:hAnsi="Times New Roman" w:cs="Times New Roman"/>
                <w:sz w:val="24"/>
                <w:szCs w:val="24"/>
              </w:rPr>
              <w:t>Литературное чтение</w:t>
            </w:r>
            <w:r w:rsidR="00B7490F">
              <w:rPr>
                <w:rFonts w:ascii="Times New Roman" w:hAnsi="Times New Roman" w:cs="Times New Roman"/>
                <w:sz w:val="24"/>
                <w:szCs w:val="24"/>
              </w:rPr>
              <w:t xml:space="preserve"> </w:t>
            </w:r>
          </w:p>
          <w:p w:rsidR="00AF5326" w:rsidRPr="001260D8" w:rsidRDefault="00AF5326" w:rsidP="00AF5326">
            <w:pPr>
              <w:pStyle w:val="a3"/>
              <w:numPr>
                <w:ilvl w:val="0"/>
                <w:numId w:val="1"/>
              </w:numPr>
              <w:tabs>
                <w:tab w:val="left" w:pos="0"/>
                <w:tab w:val="left" w:pos="33"/>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Иностранный язык</w:t>
            </w:r>
            <w:r w:rsidR="00F10F37">
              <w:rPr>
                <w:rFonts w:ascii="Times New Roman" w:hAnsi="Times New Roman" w:cs="Times New Roman"/>
                <w:sz w:val="24"/>
                <w:szCs w:val="24"/>
              </w:rPr>
              <w:t xml:space="preserve"> </w:t>
            </w:r>
            <w:r w:rsidR="00B7490F">
              <w:rPr>
                <w:rFonts w:ascii="Times New Roman" w:hAnsi="Times New Roman" w:cs="Times New Roman"/>
                <w:sz w:val="24"/>
                <w:szCs w:val="24"/>
              </w:rPr>
              <w:t xml:space="preserve"> </w:t>
            </w:r>
          </w:p>
          <w:p w:rsidR="007E6DC2" w:rsidRPr="001260D8" w:rsidRDefault="007E6DC2" w:rsidP="00AF5326">
            <w:pPr>
              <w:pStyle w:val="a3"/>
              <w:numPr>
                <w:ilvl w:val="0"/>
                <w:numId w:val="1"/>
              </w:numPr>
              <w:tabs>
                <w:tab w:val="left" w:pos="0"/>
                <w:tab w:val="left" w:pos="33"/>
              </w:tabs>
              <w:spacing w:after="0" w:line="240" w:lineRule="auto"/>
              <w:ind w:left="0"/>
              <w:jc w:val="both"/>
              <w:rPr>
                <w:rFonts w:ascii="Times New Roman" w:hAnsi="Times New Roman" w:cs="Times New Roman"/>
                <w:sz w:val="24"/>
                <w:szCs w:val="24"/>
              </w:rPr>
            </w:pPr>
            <w:r w:rsidRPr="001260D8">
              <w:rPr>
                <w:rFonts w:ascii="Times New Roman" w:hAnsi="Times New Roman" w:cs="Times New Roman"/>
                <w:sz w:val="24"/>
                <w:szCs w:val="24"/>
              </w:rPr>
              <w:t xml:space="preserve">Математика </w:t>
            </w:r>
            <w:r w:rsidR="00B7490F">
              <w:rPr>
                <w:rFonts w:ascii="Times New Roman" w:hAnsi="Times New Roman" w:cs="Times New Roman"/>
                <w:sz w:val="24"/>
                <w:szCs w:val="24"/>
              </w:rPr>
              <w:t xml:space="preserve"> </w:t>
            </w:r>
          </w:p>
          <w:p w:rsidR="007E6DC2" w:rsidRDefault="00AF5326" w:rsidP="00AF5326">
            <w:pPr>
              <w:pStyle w:val="a3"/>
              <w:numPr>
                <w:ilvl w:val="0"/>
                <w:numId w:val="1"/>
              </w:numPr>
              <w:tabs>
                <w:tab w:val="left" w:pos="0"/>
                <w:tab w:val="left" w:pos="33"/>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Обществознание и естествознание (</w:t>
            </w:r>
            <w:r w:rsidR="007E6DC2" w:rsidRPr="001260D8">
              <w:rPr>
                <w:rFonts w:ascii="Times New Roman" w:hAnsi="Times New Roman" w:cs="Times New Roman"/>
                <w:sz w:val="24"/>
                <w:szCs w:val="24"/>
              </w:rPr>
              <w:t>Окружающий мир</w:t>
            </w:r>
            <w:r>
              <w:rPr>
                <w:rFonts w:ascii="Times New Roman" w:hAnsi="Times New Roman" w:cs="Times New Roman"/>
                <w:sz w:val="24"/>
                <w:szCs w:val="24"/>
              </w:rPr>
              <w:t>)</w:t>
            </w:r>
            <w:r w:rsidR="007E6DC2" w:rsidRPr="001260D8">
              <w:rPr>
                <w:rFonts w:ascii="Times New Roman" w:hAnsi="Times New Roman" w:cs="Times New Roman"/>
                <w:sz w:val="24"/>
                <w:szCs w:val="24"/>
              </w:rPr>
              <w:t xml:space="preserve"> </w:t>
            </w:r>
            <w:r w:rsidR="00B7490F">
              <w:rPr>
                <w:rFonts w:ascii="Times New Roman" w:hAnsi="Times New Roman" w:cs="Times New Roman"/>
                <w:sz w:val="24"/>
                <w:szCs w:val="24"/>
              </w:rPr>
              <w:t xml:space="preserve"> </w:t>
            </w:r>
          </w:p>
          <w:p w:rsidR="00AF5326" w:rsidRDefault="00AF5326" w:rsidP="00AF5326">
            <w:pPr>
              <w:pStyle w:val="a3"/>
              <w:numPr>
                <w:ilvl w:val="0"/>
                <w:numId w:val="1"/>
              </w:numPr>
              <w:tabs>
                <w:tab w:val="left" w:pos="0"/>
                <w:tab w:val="left" w:pos="33"/>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Основы духовно-нравственной культуры</w:t>
            </w:r>
            <w:r w:rsidR="00F10F37">
              <w:rPr>
                <w:rFonts w:ascii="Times New Roman" w:hAnsi="Times New Roman" w:cs="Times New Roman"/>
                <w:sz w:val="24"/>
                <w:szCs w:val="24"/>
              </w:rPr>
              <w:t xml:space="preserve"> </w:t>
            </w:r>
            <w:r>
              <w:rPr>
                <w:rFonts w:ascii="Times New Roman" w:hAnsi="Times New Roman" w:cs="Times New Roman"/>
                <w:sz w:val="24"/>
                <w:szCs w:val="24"/>
              </w:rPr>
              <w:t>народов России</w:t>
            </w:r>
            <w:r w:rsidR="00B7490F">
              <w:rPr>
                <w:rFonts w:ascii="Times New Roman" w:hAnsi="Times New Roman" w:cs="Times New Roman"/>
                <w:sz w:val="24"/>
                <w:szCs w:val="24"/>
              </w:rPr>
              <w:t xml:space="preserve"> </w:t>
            </w:r>
          </w:p>
          <w:p w:rsidR="00AF5326" w:rsidRDefault="00AF5326" w:rsidP="00AF5326">
            <w:pPr>
              <w:pStyle w:val="a3"/>
              <w:numPr>
                <w:ilvl w:val="0"/>
                <w:numId w:val="1"/>
              </w:numPr>
              <w:tabs>
                <w:tab w:val="left" w:pos="0"/>
                <w:tab w:val="left" w:pos="33"/>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Искусство (изобразительное</w:t>
            </w:r>
            <w:r w:rsidR="00F10F37">
              <w:rPr>
                <w:rFonts w:ascii="Times New Roman" w:hAnsi="Times New Roman" w:cs="Times New Roman"/>
                <w:sz w:val="24"/>
                <w:szCs w:val="24"/>
              </w:rPr>
              <w:t xml:space="preserve"> </w:t>
            </w:r>
            <w:r>
              <w:rPr>
                <w:rFonts w:ascii="Times New Roman" w:hAnsi="Times New Roman" w:cs="Times New Roman"/>
                <w:sz w:val="24"/>
                <w:szCs w:val="24"/>
              </w:rPr>
              <w:t>искусство)</w:t>
            </w:r>
            <w:r w:rsidR="00B7490F">
              <w:rPr>
                <w:rFonts w:ascii="Times New Roman" w:hAnsi="Times New Roman" w:cs="Times New Roman"/>
                <w:sz w:val="24"/>
                <w:szCs w:val="24"/>
              </w:rPr>
              <w:t xml:space="preserve"> </w:t>
            </w:r>
          </w:p>
          <w:p w:rsidR="00AF5326" w:rsidRDefault="00AF5326" w:rsidP="00AF5326">
            <w:pPr>
              <w:pStyle w:val="a3"/>
              <w:numPr>
                <w:ilvl w:val="0"/>
                <w:numId w:val="1"/>
              </w:numPr>
              <w:tabs>
                <w:tab w:val="left" w:pos="0"/>
                <w:tab w:val="left" w:pos="33"/>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Музыка</w:t>
            </w:r>
            <w:r w:rsidR="00B7490F">
              <w:rPr>
                <w:rFonts w:ascii="Times New Roman" w:hAnsi="Times New Roman" w:cs="Times New Roman"/>
                <w:sz w:val="24"/>
                <w:szCs w:val="24"/>
              </w:rPr>
              <w:t xml:space="preserve"> </w:t>
            </w:r>
          </w:p>
          <w:p w:rsidR="00AF5326" w:rsidRDefault="00AF5326" w:rsidP="00AF5326">
            <w:pPr>
              <w:pStyle w:val="a3"/>
              <w:numPr>
                <w:ilvl w:val="0"/>
                <w:numId w:val="1"/>
              </w:numPr>
              <w:tabs>
                <w:tab w:val="left" w:pos="0"/>
                <w:tab w:val="left" w:pos="33"/>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Технология</w:t>
            </w:r>
            <w:r w:rsidR="00B7490F">
              <w:rPr>
                <w:rFonts w:ascii="Times New Roman" w:hAnsi="Times New Roman" w:cs="Times New Roman"/>
                <w:sz w:val="24"/>
                <w:szCs w:val="24"/>
              </w:rPr>
              <w:t xml:space="preserve"> </w:t>
            </w:r>
          </w:p>
          <w:p w:rsidR="00AF5326" w:rsidRPr="001260D8" w:rsidRDefault="00AF5326" w:rsidP="00B7490F">
            <w:pPr>
              <w:pStyle w:val="a3"/>
              <w:numPr>
                <w:ilvl w:val="0"/>
                <w:numId w:val="1"/>
              </w:numPr>
              <w:tabs>
                <w:tab w:val="left" w:pos="0"/>
                <w:tab w:val="left" w:pos="33"/>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Физическая культура</w:t>
            </w:r>
            <w:r w:rsidR="00B7490F">
              <w:rPr>
                <w:rFonts w:ascii="Times New Roman" w:hAnsi="Times New Roman" w:cs="Times New Roman"/>
                <w:sz w:val="24"/>
                <w:szCs w:val="24"/>
              </w:rPr>
              <w:t xml:space="preserve"> </w:t>
            </w:r>
          </w:p>
        </w:tc>
        <w:tc>
          <w:tcPr>
            <w:tcW w:w="639" w:type="dxa"/>
          </w:tcPr>
          <w:p w:rsidR="007E6DC2" w:rsidRPr="001260D8" w:rsidRDefault="00B7490F" w:rsidP="00AF53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p w:rsidR="00A10202" w:rsidRDefault="00B7490F" w:rsidP="00AF53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p w:rsidR="007E6DC2" w:rsidRDefault="00B7490F" w:rsidP="00AF53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p w:rsidR="007E6DC2" w:rsidRDefault="00F10F37" w:rsidP="00AF53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7E6DC2" w:rsidRDefault="00B7490F" w:rsidP="00AF53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p w:rsidR="007E6DC2" w:rsidRDefault="00B7490F" w:rsidP="00AF53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p w:rsidR="007E6DC2" w:rsidRDefault="00B7490F" w:rsidP="00AF53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p w:rsidR="007E6DC2" w:rsidRDefault="00B7490F" w:rsidP="00AF53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w:t>
            </w:r>
          </w:p>
          <w:p w:rsidR="007E6DC2" w:rsidRDefault="00B7490F" w:rsidP="00AF53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p w:rsidR="007E6DC2" w:rsidRDefault="00B7490F" w:rsidP="00AF53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p w:rsidR="007E6DC2" w:rsidRDefault="007E6DC2" w:rsidP="00AF53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B7490F">
              <w:rPr>
                <w:rFonts w:ascii="Times New Roman" w:hAnsi="Times New Roman" w:cs="Times New Roman"/>
                <w:sz w:val="24"/>
                <w:szCs w:val="24"/>
              </w:rPr>
              <w:t>7</w:t>
            </w:r>
          </w:p>
          <w:p w:rsidR="007E6DC2" w:rsidRDefault="00B7490F" w:rsidP="00AF53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41</w:t>
            </w:r>
          </w:p>
          <w:p w:rsidR="007E6DC2" w:rsidRDefault="00B7490F" w:rsidP="00AF53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w:t>
            </w:r>
          </w:p>
          <w:p w:rsidR="007E6DC2" w:rsidRDefault="00B7490F" w:rsidP="00AF53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48</w:t>
            </w:r>
          </w:p>
          <w:p w:rsidR="007E6DC2" w:rsidRDefault="00F10F37" w:rsidP="00AF53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7E6DC2" w:rsidRDefault="00B7490F" w:rsidP="00AF53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52</w:t>
            </w:r>
          </w:p>
          <w:p w:rsidR="007E6DC2" w:rsidRPr="001260D8" w:rsidRDefault="00B7490F" w:rsidP="00AF53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7E6DC2" w:rsidRPr="001260D8" w:rsidTr="00AF5326">
        <w:trPr>
          <w:trHeight w:val="227"/>
        </w:trPr>
        <w:tc>
          <w:tcPr>
            <w:tcW w:w="576" w:type="dxa"/>
          </w:tcPr>
          <w:p w:rsidR="007E6DC2" w:rsidRPr="001260D8" w:rsidRDefault="00AF5326" w:rsidP="00A1020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1.3.</w:t>
            </w:r>
          </w:p>
        </w:tc>
        <w:tc>
          <w:tcPr>
            <w:tcW w:w="8376" w:type="dxa"/>
          </w:tcPr>
          <w:p w:rsidR="007E6DC2" w:rsidRPr="001260D8" w:rsidRDefault="007E6DC2" w:rsidP="00A10202">
            <w:pPr>
              <w:spacing w:after="0" w:line="240" w:lineRule="auto"/>
              <w:jc w:val="both"/>
              <w:rPr>
                <w:rFonts w:ascii="Times New Roman" w:hAnsi="Times New Roman" w:cs="Times New Roman"/>
                <w:sz w:val="24"/>
                <w:szCs w:val="24"/>
              </w:rPr>
            </w:pPr>
            <w:r w:rsidRPr="00B7490F">
              <w:rPr>
                <w:rFonts w:ascii="Times New Roman" w:hAnsi="Times New Roman" w:cs="Times New Roman"/>
                <w:b/>
                <w:sz w:val="24"/>
                <w:szCs w:val="24"/>
              </w:rPr>
              <w:t xml:space="preserve">Система </w:t>
            </w:r>
            <w:proofErr w:type="gramStart"/>
            <w:r w:rsidRPr="00B7490F">
              <w:rPr>
                <w:rFonts w:ascii="Times New Roman" w:hAnsi="Times New Roman" w:cs="Times New Roman"/>
                <w:b/>
                <w:sz w:val="24"/>
                <w:szCs w:val="24"/>
              </w:rPr>
              <w:t>оценки достижения планируемых результатов освоения основной образовательной программы начального общего образования</w:t>
            </w:r>
            <w:proofErr w:type="gramEnd"/>
            <w:r w:rsidRPr="001260D8">
              <w:rPr>
                <w:rFonts w:ascii="Times New Roman" w:hAnsi="Times New Roman" w:cs="Times New Roman"/>
                <w:sz w:val="24"/>
                <w:szCs w:val="24"/>
              </w:rPr>
              <w:t xml:space="preserve"> …</w:t>
            </w:r>
          </w:p>
        </w:tc>
        <w:tc>
          <w:tcPr>
            <w:tcW w:w="639" w:type="dxa"/>
          </w:tcPr>
          <w:p w:rsidR="007E6DC2" w:rsidRDefault="007E6DC2" w:rsidP="00A10202">
            <w:pPr>
              <w:spacing w:after="0" w:line="240" w:lineRule="auto"/>
              <w:jc w:val="center"/>
              <w:rPr>
                <w:rFonts w:ascii="Times New Roman" w:hAnsi="Times New Roman" w:cs="Times New Roman"/>
                <w:sz w:val="24"/>
                <w:szCs w:val="24"/>
              </w:rPr>
            </w:pPr>
          </w:p>
          <w:p w:rsidR="007E6DC2" w:rsidRPr="001260D8" w:rsidRDefault="007E6DC2" w:rsidP="00B7490F">
            <w:pPr>
              <w:spacing w:after="0" w:line="240" w:lineRule="auto"/>
              <w:jc w:val="center"/>
              <w:rPr>
                <w:rFonts w:ascii="Times New Roman" w:hAnsi="Times New Roman" w:cs="Times New Roman"/>
                <w:sz w:val="24"/>
                <w:szCs w:val="24"/>
              </w:rPr>
            </w:pPr>
            <w:r w:rsidRPr="001260D8">
              <w:rPr>
                <w:rFonts w:ascii="Times New Roman" w:hAnsi="Times New Roman" w:cs="Times New Roman"/>
                <w:sz w:val="24"/>
                <w:szCs w:val="24"/>
              </w:rPr>
              <w:t>6</w:t>
            </w:r>
            <w:r w:rsidR="00B7490F">
              <w:rPr>
                <w:rFonts w:ascii="Times New Roman" w:hAnsi="Times New Roman" w:cs="Times New Roman"/>
                <w:sz w:val="24"/>
                <w:szCs w:val="24"/>
              </w:rPr>
              <w:t>8</w:t>
            </w:r>
          </w:p>
        </w:tc>
      </w:tr>
      <w:tr w:rsidR="007E6DC2" w:rsidRPr="001260D8" w:rsidTr="00AF5326">
        <w:trPr>
          <w:trHeight w:val="227"/>
        </w:trPr>
        <w:tc>
          <w:tcPr>
            <w:tcW w:w="576" w:type="dxa"/>
          </w:tcPr>
          <w:p w:rsidR="007E6DC2" w:rsidRPr="00F36837" w:rsidRDefault="007E6DC2" w:rsidP="00A10202">
            <w:pPr>
              <w:spacing w:after="0" w:line="240" w:lineRule="auto"/>
              <w:rPr>
                <w:rFonts w:ascii="Times New Roman" w:hAnsi="Times New Roman" w:cs="Times New Roman"/>
                <w:b/>
                <w:sz w:val="24"/>
                <w:szCs w:val="24"/>
              </w:rPr>
            </w:pPr>
            <w:r w:rsidRPr="001260D8">
              <w:rPr>
                <w:rFonts w:ascii="Times New Roman" w:hAnsi="Times New Roman" w:cs="Times New Roman"/>
                <w:b/>
                <w:sz w:val="24"/>
                <w:szCs w:val="24"/>
                <w:lang w:val="en-US"/>
              </w:rPr>
              <w:t>II</w:t>
            </w:r>
            <w:r>
              <w:rPr>
                <w:rFonts w:ascii="Times New Roman" w:hAnsi="Times New Roman" w:cs="Times New Roman"/>
                <w:b/>
                <w:sz w:val="24"/>
                <w:szCs w:val="24"/>
              </w:rPr>
              <w:t>.</w:t>
            </w:r>
          </w:p>
        </w:tc>
        <w:tc>
          <w:tcPr>
            <w:tcW w:w="8376" w:type="dxa"/>
          </w:tcPr>
          <w:p w:rsidR="007E6DC2" w:rsidRPr="00B7490F" w:rsidRDefault="007E6DC2" w:rsidP="00A10202">
            <w:pPr>
              <w:spacing w:after="0" w:line="240" w:lineRule="auto"/>
              <w:jc w:val="both"/>
              <w:rPr>
                <w:rFonts w:ascii="Times New Roman" w:hAnsi="Times New Roman" w:cs="Times New Roman"/>
                <w:b/>
                <w:sz w:val="24"/>
                <w:szCs w:val="24"/>
                <w:u w:val="single"/>
              </w:rPr>
            </w:pPr>
            <w:r w:rsidRPr="00B7490F">
              <w:rPr>
                <w:rFonts w:ascii="Times New Roman" w:hAnsi="Times New Roman" w:cs="Times New Roman"/>
                <w:b/>
                <w:sz w:val="24"/>
                <w:szCs w:val="24"/>
                <w:u w:val="single"/>
              </w:rPr>
              <w:t>СОДЕРЖАТЕЛЬНЫЙ РАЗДЕЛ</w:t>
            </w:r>
          </w:p>
        </w:tc>
        <w:tc>
          <w:tcPr>
            <w:tcW w:w="639" w:type="dxa"/>
          </w:tcPr>
          <w:p w:rsidR="007E6DC2" w:rsidRPr="001260D8" w:rsidRDefault="007E6DC2" w:rsidP="00A10202">
            <w:pPr>
              <w:spacing w:after="0" w:line="240" w:lineRule="auto"/>
              <w:jc w:val="center"/>
              <w:rPr>
                <w:rFonts w:ascii="Times New Roman" w:hAnsi="Times New Roman" w:cs="Times New Roman"/>
                <w:sz w:val="24"/>
                <w:szCs w:val="24"/>
              </w:rPr>
            </w:pPr>
          </w:p>
        </w:tc>
      </w:tr>
      <w:tr w:rsidR="007E6DC2" w:rsidRPr="001260D8" w:rsidTr="00AF5326">
        <w:trPr>
          <w:trHeight w:val="227"/>
        </w:trPr>
        <w:tc>
          <w:tcPr>
            <w:tcW w:w="576" w:type="dxa"/>
          </w:tcPr>
          <w:p w:rsidR="007E6DC2" w:rsidRPr="001260D8" w:rsidRDefault="00B7490F" w:rsidP="00A1020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w:t>
            </w:r>
            <w:r w:rsidR="007E6DC2" w:rsidRPr="001260D8">
              <w:rPr>
                <w:rFonts w:ascii="Times New Roman" w:hAnsi="Times New Roman" w:cs="Times New Roman"/>
                <w:sz w:val="24"/>
                <w:szCs w:val="24"/>
              </w:rPr>
              <w:t>1</w:t>
            </w:r>
          </w:p>
        </w:tc>
        <w:tc>
          <w:tcPr>
            <w:tcW w:w="8376" w:type="dxa"/>
          </w:tcPr>
          <w:p w:rsidR="007E6DC2" w:rsidRPr="00795183" w:rsidRDefault="007E6DC2" w:rsidP="00B7490F">
            <w:pPr>
              <w:spacing w:after="0" w:line="240" w:lineRule="auto"/>
              <w:jc w:val="both"/>
              <w:rPr>
                <w:rFonts w:ascii="Times New Roman" w:hAnsi="Times New Roman" w:cs="Times New Roman"/>
                <w:sz w:val="24"/>
                <w:szCs w:val="24"/>
              </w:rPr>
            </w:pPr>
            <w:proofErr w:type="gramStart"/>
            <w:r w:rsidRPr="00795183">
              <w:rPr>
                <w:rFonts w:ascii="Times New Roman" w:hAnsi="Times New Roman" w:cs="Times New Roman"/>
                <w:sz w:val="24"/>
                <w:szCs w:val="24"/>
              </w:rPr>
              <w:t>Программа формирования универсальных учебных действий у обучающихся на ступени начального общего образования ………………</w:t>
            </w:r>
            <w:r w:rsidR="00F10F37">
              <w:rPr>
                <w:rFonts w:ascii="Times New Roman" w:hAnsi="Times New Roman" w:cs="Times New Roman"/>
                <w:sz w:val="24"/>
                <w:szCs w:val="24"/>
              </w:rPr>
              <w:t>…….</w:t>
            </w:r>
            <w:r w:rsidRPr="00795183">
              <w:rPr>
                <w:rFonts w:ascii="Times New Roman" w:hAnsi="Times New Roman" w:cs="Times New Roman"/>
                <w:sz w:val="24"/>
                <w:szCs w:val="24"/>
              </w:rPr>
              <w:t>...</w:t>
            </w:r>
            <w:r>
              <w:rPr>
                <w:rFonts w:ascii="Times New Roman" w:hAnsi="Times New Roman" w:cs="Times New Roman"/>
                <w:sz w:val="24"/>
                <w:szCs w:val="24"/>
              </w:rPr>
              <w:t>........................</w:t>
            </w:r>
            <w:r w:rsidR="00B7490F">
              <w:rPr>
                <w:rFonts w:ascii="Times New Roman" w:hAnsi="Times New Roman" w:cs="Times New Roman"/>
                <w:sz w:val="24"/>
                <w:szCs w:val="24"/>
              </w:rPr>
              <w:t xml:space="preserve"> </w:t>
            </w:r>
            <w:proofErr w:type="gramEnd"/>
          </w:p>
        </w:tc>
        <w:tc>
          <w:tcPr>
            <w:tcW w:w="639" w:type="dxa"/>
          </w:tcPr>
          <w:p w:rsidR="007E6DC2" w:rsidRDefault="007E6DC2" w:rsidP="00A10202">
            <w:pPr>
              <w:spacing w:after="0" w:line="240" w:lineRule="auto"/>
              <w:jc w:val="center"/>
              <w:rPr>
                <w:rFonts w:ascii="Times New Roman" w:hAnsi="Times New Roman" w:cs="Times New Roman"/>
                <w:sz w:val="24"/>
                <w:szCs w:val="24"/>
              </w:rPr>
            </w:pPr>
          </w:p>
          <w:p w:rsidR="007E6DC2" w:rsidRPr="001260D8" w:rsidRDefault="007E6DC2" w:rsidP="00B7490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r w:rsidR="00B7490F">
              <w:rPr>
                <w:rFonts w:ascii="Times New Roman" w:hAnsi="Times New Roman" w:cs="Times New Roman"/>
                <w:sz w:val="24"/>
                <w:szCs w:val="24"/>
              </w:rPr>
              <w:t>7</w:t>
            </w:r>
          </w:p>
        </w:tc>
      </w:tr>
      <w:tr w:rsidR="007E6DC2" w:rsidRPr="001260D8" w:rsidTr="00AF5326">
        <w:trPr>
          <w:trHeight w:val="227"/>
        </w:trPr>
        <w:tc>
          <w:tcPr>
            <w:tcW w:w="576" w:type="dxa"/>
          </w:tcPr>
          <w:p w:rsidR="007E6DC2" w:rsidRPr="001260D8" w:rsidRDefault="00B7490F" w:rsidP="00A1020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w:t>
            </w:r>
            <w:r w:rsidR="007E6DC2" w:rsidRPr="001260D8">
              <w:rPr>
                <w:rFonts w:ascii="Times New Roman" w:hAnsi="Times New Roman" w:cs="Times New Roman"/>
                <w:sz w:val="24"/>
                <w:szCs w:val="24"/>
              </w:rPr>
              <w:t>2</w:t>
            </w:r>
          </w:p>
        </w:tc>
        <w:tc>
          <w:tcPr>
            <w:tcW w:w="8376" w:type="dxa"/>
          </w:tcPr>
          <w:p w:rsidR="007E6DC2" w:rsidRPr="00795183" w:rsidRDefault="007E6DC2" w:rsidP="00B7490F">
            <w:pPr>
              <w:spacing w:after="0" w:line="240" w:lineRule="auto"/>
              <w:jc w:val="both"/>
              <w:rPr>
                <w:rFonts w:ascii="Times New Roman" w:hAnsi="Times New Roman" w:cs="Times New Roman"/>
                <w:sz w:val="24"/>
                <w:szCs w:val="24"/>
              </w:rPr>
            </w:pPr>
            <w:r w:rsidRPr="00795183">
              <w:rPr>
                <w:rFonts w:ascii="Times New Roman" w:hAnsi="Times New Roman" w:cs="Times New Roman"/>
                <w:sz w:val="24"/>
                <w:szCs w:val="24"/>
              </w:rPr>
              <w:t>Программа отдельных учебных предметов, курсов и курсов внеурочной деятельности ……………………………………………………</w:t>
            </w:r>
            <w:r w:rsidR="00F10F37">
              <w:rPr>
                <w:rFonts w:ascii="Times New Roman" w:hAnsi="Times New Roman" w:cs="Times New Roman"/>
                <w:sz w:val="24"/>
                <w:szCs w:val="24"/>
              </w:rPr>
              <w:t>….</w:t>
            </w:r>
            <w:r w:rsidRPr="00795183">
              <w:rPr>
                <w:rFonts w:ascii="Times New Roman" w:hAnsi="Times New Roman" w:cs="Times New Roman"/>
                <w:sz w:val="24"/>
                <w:szCs w:val="24"/>
              </w:rPr>
              <w:t>……………</w:t>
            </w:r>
            <w:r w:rsidR="00B7490F">
              <w:rPr>
                <w:rFonts w:ascii="Times New Roman" w:hAnsi="Times New Roman" w:cs="Times New Roman"/>
                <w:sz w:val="24"/>
                <w:szCs w:val="24"/>
              </w:rPr>
              <w:t xml:space="preserve"> ….</w:t>
            </w:r>
            <w:r>
              <w:rPr>
                <w:rFonts w:ascii="Times New Roman" w:hAnsi="Times New Roman" w:cs="Times New Roman"/>
                <w:sz w:val="24"/>
                <w:szCs w:val="24"/>
              </w:rPr>
              <w:t>.</w:t>
            </w:r>
          </w:p>
        </w:tc>
        <w:tc>
          <w:tcPr>
            <w:tcW w:w="639" w:type="dxa"/>
          </w:tcPr>
          <w:p w:rsidR="007E6DC2" w:rsidRDefault="007E6DC2" w:rsidP="00A10202">
            <w:pPr>
              <w:spacing w:after="0" w:line="240" w:lineRule="auto"/>
              <w:jc w:val="center"/>
              <w:rPr>
                <w:rFonts w:ascii="Times New Roman" w:hAnsi="Times New Roman" w:cs="Times New Roman"/>
                <w:sz w:val="24"/>
                <w:szCs w:val="24"/>
              </w:rPr>
            </w:pPr>
          </w:p>
          <w:p w:rsidR="007E6DC2" w:rsidRPr="001260D8" w:rsidRDefault="007E6DC2" w:rsidP="00B7490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r w:rsidR="00B7490F">
              <w:rPr>
                <w:rFonts w:ascii="Times New Roman" w:hAnsi="Times New Roman" w:cs="Times New Roman"/>
                <w:sz w:val="24"/>
                <w:szCs w:val="24"/>
              </w:rPr>
              <w:t>8</w:t>
            </w:r>
          </w:p>
        </w:tc>
      </w:tr>
      <w:tr w:rsidR="007E6DC2" w:rsidRPr="001260D8" w:rsidTr="00AF5326">
        <w:trPr>
          <w:trHeight w:val="227"/>
        </w:trPr>
        <w:tc>
          <w:tcPr>
            <w:tcW w:w="576" w:type="dxa"/>
          </w:tcPr>
          <w:p w:rsidR="007E6DC2" w:rsidRPr="001260D8" w:rsidRDefault="00B7490F" w:rsidP="00A1020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w:t>
            </w:r>
            <w:r w:rsidR="007E6DC2" w:rsidRPr="001260D8">
              <w:rPr>
                <w:rFonts w:ascii="Times New Roman" w:hAnsi="Times New Roman" w:cs="Times New Roman"/>
                <w:sz w:val="24"/>
                <w:szCs w:val="24"/>
              </w:rPr>
              <w:t>3</w:t>
            </w:r>
          </w:p>
        </w:tc>
        <w:tc>
          <w:tcPr>
            <w:tcW w:w="8376" w:type="dxa"/>
          </w:tcPr>
          <w:p w:rsidR="007E6DC2" w:rsidRPr="00795183" w:rsidRDefault="007E6DC2" w:rsidP="00A10202">
            <w:pPr>
              <w:spacing w:after="0" w:line="240" w:lineRule="auto"/>
              <w:jc w:val="both"/>
              <w:rPr>
                <w:rFonts w:ascii="Times New Roman" w:hAnsi="Times New Roman" w:cs="Times New Roman"/>
                <w:sz w:val="24"/>
                <w:szCs w:val="24"/>
              </w:rPr>
            </w:pPr>
            <w:r w:rsidRPr="00795183">
              <w:rPr>
                <w:rFonts w:ascii="Times New Roman" w:hAnsi="Times New Roman" w:cs="Times New Roman"/>
                <w:sz w:val="24"/>
                <w:szCs w:val="24"/>
              </w:rPr>
              <w:t xml:space="preserve">Программа духовно-нравственного развития и воспитания </w:t>
            </w:r>
            <w:proofErr w:type="gramStart"/>
            <w:r w:rsidRPr="00795183">
              <w:rPr>
                <w:rFonts w:ascii="Times New Roman" w:hAnsi="Times New Roman" w:cs="Times New Roman"/>
                <w:sz w:val="24"/>
                <w:szCs w:val="24"/>
              </w:rPr>
              <w:t>обучающихся</w:t>
            </w:r>
            <w:proofErr w:type="gramEnd"/>
            <w:r w:rsidRPr="00795183">
              <w:rPr>
                <w:rFonts w:ascii="Times New Roman" w:hAnsi="Times New Roman" w:cs="Times New Roman"/>
                <w:sz w:val="24"/>
                <w:szCs w:val="24"/>
              </w:rPr>
              <w:t xml:space="preserve"> на ступени начального общего образования ……………………</w:t>
            </w:r>
            <w:r w:rsidR="00F10F37">
              <w:rPr>
                <w:rFonts w:ascii="Times New Roman" w:hAnsi="Times New Roman" w:cs="Times New Roman"/>
                <w:sz w:val="24"/>
                <w:szCs w:val="24"/>
              </w:rPr>
              <w:t>….</w:t>
            </w:r>
            <w:r w:rsidRPr="00795183">
              <w:rPr>
                <w:rFonts w:ascii="Times New Roman" w:hAnsi="Times New Roman" w:cs="Times New Roman"/>
                <w:sz w:val="24"/>
                <w:szCs w:val="24"/>
              </w:rPr>
              <w:t>……………</w:t>
            </w:r>
            <w:r>
              <w:rPr>
                <w:rFonts w:ascii="Times New Roman" w:hAnsi="Times New Roman" w:cs="Times New Roman"/>
                <w:sz w:val="24"/>
                <w:szCs w:val="24"/>
              </w:rPr>
              <w:t>……</w:t>
            </w:r>
          </w:p>
        </w:tc>
        <w:tc>
          <w:tcPr>
            <w:tcW w:w="639" w:type="dxa"/>
          </w:tcPr>
          <w:p w:rsidR="007E6DC2" w:rsidRDefault="007E6DC2" w:rsidP="00A10202">
            <w:pPr>
              <w:spacing w:after="0" w:line="240" w:lineRule="auto"/>
              <w:jc w:val="center"/>
              <w:rPr>
                <w:rFonts w:ascii="Times New Roman" w:hAnsi="Times New Roman" w:cs="Times New Roman"/>
                <w:sz w:val="24"/>
                <w:szCs w:val="24"/>
              </w:rPr>
            </w:pPr>
          </w:p>
          <w:p w:rsidR="007E6DC2" w:rsidRPr="001260D8" w:rsidRDefault="007E6DC2" w:rsidP="00B7490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r w:rsidR="00B7490F">
              <w:rPr>
                <w:rFonts w:ascii="Times New Roman" w:hAnsi="Times New Roman" w:cs="Times New Roman"/>
                <w:sz w:val="24"/>
                <w:szCs w:val="24"/>
              </w:rPr>
              <w:t>4</w:t>
            </w:r>
          </w:p>
        </w:tc>
      </w:tr>
      <w:tr w:rsidR="007E6DC2" w:rsidRPr="001260D8" w:rsidTr="00AF5326">
        <w:trPr>
          <w:trHeight w:val="227"/>
        </w:trPr>
        <w:tc>
          <w:tcPr>
            <w:tcW w:w="576" w:type="dxa"/>
          </w:tcPr>
          <w:p w:rsidR="007E6DC2" w:rsidRPr="001260D8" w:rsidRDefault="00B7490F" w:rsidP="00A1020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w:t>
            </w:r>
            <w:r w:rsidR="007E6DC2" w:rsidRPr="001260D8">
              <w:rPr>
                <w:rFonts w:ascii="Times New Roman" w:hAnsi="Times New Roman" w:cs="Times New Roman"/>
                <w:sz w:val="24"/>
                <w:szCs w:val="24"/>
              </w:rPr>
              <w:t>4</w:t>
            </w:r>
          </w:p>
        </w:tc>
        <w:tc>
          <w:tcPr>
            <w:tcW w:w="8376" w:type="dxa"/>
          </w:tcPr>
          <w:p w:rsidR="007E6DC2" w:rsidRPr="00795183" w:rsidRDefault="007E6DC2" w:rsidP="00A10202">
            <w:pPr>
              <w:spacing w:after="0" w:line="240" w:lineRule="auto"/>
              <w:jc w:val="both"/>
              <w:rPr>
                <w:rFonts w:ascii="Times New Roman" w:hAnsi="Times New Roman" w:cs="Times New Roman"/>
                <w:sz w:val="24"/>
                <w:szCs w:val="24"/>
              </w:rPr>
            </w:pPr>
            <w:r w:rsidRPr="00795183">
              <w:rPr>
                <w:rFonts w:ascii="Times New Roman" w:hAnsi="Times New Roman" w:cs="Times New Roman"/>
                <w:sz w:val="24"/>
                <w:szCs w:val="24"/>
              </w:rPr>
              <w:t>Программа формирования экологической культуры, здорового и безопасного образа жизни ……………………………………………………</w:t>
            </w:r>
            <w:r>
              <w:rPr>
                <w:rFonts w:ascii="Times New Roman" w:hAnsi="Times New Roman" w:cs="Times New Roman"/>
                <w:sz w:val="24"/>
                <w:szCs w:val="24"/>
              </w:rPr>
              <w:t>……</w:t>
            </w:r>
            <w:r w:rsidR="00F10F37">
              <w:rPr>
                <w:rFonts w:ascii="Times New Roman" w:hAnsi="Times New Roman" w:cs="Times New Roman"/>
                <w:sz w:val="24"/>
                <w:szCs w:val="24"/>
              </w:rPr>
              <w:t>…..</w:t>
            </w:r>
            <w:r>
              <w:rPr>
                <w:rFonts w:ascii="Times New Roman" w:hAnsi="Times New Roman" w:cs="Times New Roman"/>
                <w:sz w:val="24"/>
                <w:szCs w:val="24"/>
              </w:rPr>
              <w:t>…………</w:t>
            </w:r>
          </w:p>
        </w:tc>
        <w:tc>
          <w:tcPr>
            <w:tcW w:w="639" w:type="dxa"/>
          </w:tcPr>
          <w:p w:rsidR="007E6DC2" w:rsidRDefault="007E6DC2" w:rsidP="00A10202">
            <w:pPr>
              <w:spacing w:after="0" w:line="240" w:lineRule="auto"/>
              <w:jc w:val="center"/>
              <w:rPr>
                <w:rFonts w:ascii="Times New Roman" w:hAnsi="Times New Roman" w:cs="Times New Roman"/>
                <w:sz w:val="24"/>
                <w:szCs w:val="24"/>
              </w:rPr>
            </w:pPr>
          </w:p>
          <w:p w:rsidR="007E6DC2" w:rsidRPr="001260D8" w:rsidRDefault="007E6DC2" w:rsidP="00B7490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r w:rsidR="00B7490F">
              <w:rPr>
                <w:rFonts w:ascii="Times New Roman" w:hAnsi="Times New Roman" w:cs="Times New Roman"/>
                <w:sz w:val="24"/>
                <w:szCs w:val="24"/>
              </w:rPr>
              <w:t>8</w:t>
            </w:r>
          </w:p>
        </w:tc>
      </w:tr>
      <w:tr w:rsidR="007E6DC2" w:rsidRPr="001260D8" w:rsidTr="00AF5326">
        <w:trPr>
          <w:trHeight w:val="227"/>
        </w:trPr>
        <w:tc>
          <w:tcPr>
            <w:tcW w:w="576" w:type="dxa"/>
          </w:tcPr>
          <w:p w:rsidR="007E6DC2" w:rsidRPr="001260D8" w:rsidRDefault="00B7490F" w:rsidP="00A1020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w:t>
            </w:r>
            <w:r w:rsidR="007E6DC2" w:rsidRPr="001260D8">
              <w:rPr>
                <w:rFonts w:ascii="Times New Roman" w:hAnsi="Times New Roman" w:cs="Times New Roman"/>
                <w:sz w:val="24"/>
                <w:szCs w:val="24"/>
              </w:rPr>
              <w:t>5</w:t>
            </w:r>
          </w:p>
        </w:tc>
        <w:tc>
          <w:tcPr>
            <w:tcW w:w="8376" w:type="dxa"/>
          </w:tcPr>
          <w:p w:rsidR="007E6DC2" w:rsidRPr="00795183" w:rsidRDefault="007E6DC2" w:rsidP="00A10202">
            <w:pPr>
              <w:spacing w:after="0" w:line="240" w:lineRule="auto"/>
              <w:jc w:val="both"/>
              <w:rPr>
                <w:rFonts w:ascii="Times New Roman" w:hAnsi="Times New Roman" w:cs="Times New Roman"/>
                <w:sz w:val="24"/>
                <w:szCs w:val="24"/>
              </w:rPr>
            </w:pPr>
            <w:r w:rsidRPr="00795183">
              <w:rPr>
                <w:rFonts w:ascii="Times New Roman" w:hAnsi="Times New Roman" w:cs="Times New Roman"/>
                <w:sz w:val="24"/>
                <w:szCs w:val="24"/>
              </w:rPr>
              <w:t>Программа коррекционной работы …………………………………</w:t>
            </w:r>
            <w:r w:rsidR="00F10F37">
              <w:rPr>
                <w:rFonts w:ascii="Times New Roman" w:hAnsi="Times New Roman" w:cs="Times New Roman"/>
                <w:sz w:val="24"/>
                <w:szCs w:val="24"/>
              </w:rPr>
              <w:t>…..</w:t>
            </w:r>
            <w:r w:rsidRPr="00795183">
              <w:rPr>
                <w:rFonts w:ascii="Times New Roman" w:hAnsi="Times New Roman" w:cs="Times New Roman"/>
                <w:sz w:val="24"/>
                <w:szCs w:val="24"/>
              </w:rPr>
              <w:t>………</w:t>
            </w:r>
            <w:r>
              <w:rPr>
                <w:rFonts w:ascii="Times New Roman" w:hAnsi="Times New Roman" w:cs="Times New Roman"/>
                <w:sz w:val="24"/>
                <w:szCs w:val="24"/>
              </w:rPr>
              <w:t>…</w:t>
            </w:r>
          </w:p>
        </w:tc>
        <w:tc>
          <w:tcPr>
            <w:tcW w:w="639" w:type="dxa"/>
          </w:tcPr>
          <w:p w:rsidR="007E6DC2" w:rsidRPr="001260D8" w:rsidRDefault="007E6DC2" w:rsidP="00B7490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B7490F">
              <w:rPr>
                <w:rFonts w:ascii="Times New Roman" w:hAnsi="Times New Roman" w:cs="Times New Roman"/>
                <w:sz w:val="24"/>
                <w:szCs w:val="24"/>
              </w:rPr>
              <w:t>90</w:t>
            </w:r>
          </w:p>
        </w:tc>
      </w:tr>
      <w:tr w:rsidR="007E6DC2" w:rsidRPr="001260D8" w:rsidTr="00AF5326">
        <w:trPr>
          <w:trHeight w:val="227"/>
        </w:trPr>
        <w:tc>
          <w:tcPr>
            <w:tcW w:w="576" w:type="dxa"/>
          </w:tcPr>
          <w:p w:rsidR="007E6DC2" w:rsidRPr="00F36837" w:rsidRDefault="007E6DC2" w:rsidP="00A10202">
            <w:pPr>
              <w:spacing w:after="0" w:line="240" w:lineRule="auto"/>
              <w:rPr>
                <w:rFonts w:ascii="Times New Roman" w:hAnsi="Times New Roman" w:cs="Times New Roman"/>
                <w:b/>
                <w:sz w:val="24"/>
                <w:szCs w:val="24"/>
              </w:rPr>
            </w:pPr>
            <w:r w:rsidRPr="001260D8">
              <w:rPr>
                <w:rFonts w:ascii="Times New Roman" w:hAnsi="Times New Roman" w:cs="Times New Roman"/>
                <w:b/>
                <w:sz w:val="24"/>
                <w:szCs w:val="24"/>
                <w:lang w:val="en-US"/>
              </w:rPr>
              <w:t>III</w:t>
            </w:r>
            <w:r>
              <w:rPr>
                <w:rFonts w:ascii="Times New Roman" w:hAnsi="Times New Roman" w:cs="Times New Roman"/>
                <w:b/>
                <w:sz w:val="24"/>
                <w:szCs w:val="24"/>
              </w:rPr>
              <w:t>.</w:t>
            </w:r>
          </w:p>
        </w:tc>
        <w:tc>
          <w:tcPr>
            <w:tcW w:w="8376" w:type="dxa"/>
          </w:tcPr>
          <w:p w:rsidR="007E6DC2" w:rsidRPr="001260D8" w:rsidRDefault="007E6DC2" w:rsidP="00A10202">
            <w:pPr>
              <w:spacing w:after="0" w:line="240" w:lineRule="auto"/>
              <w:jc w:val="both"/>
              <w:rPr>
                <w:rFonts w:ascii="Times New Roman" w:hAnsi="Times New Roman" w:cs="Times New Roman"/>
                <w:b/>
                <w:sz w:val="24"/>
                <w:szCs w:val="24"/>
              </w:rPr>
            </w:pPr>
            <w:r w:rsidRPr="001260D8">
              <w:rPr>
                <w:rFonts w:ascii="Times New Roman" w:hAnsi="Times New Roman" w:cs="Times New Roman"/>
                <w:b/>
                <w:sz w:val="24"/>
                <w:szCs w:val="24"/>
              </w:rPr>
              <w:t>ОРГАНИЗАЦИОННЫЙ РАЗДЕЛ</w:t>
            </w:r>
          </w:p>
        </w:tc>
        <w:tc>
          <w:tcPr>
            <w:tcW w:w="639" w:type="dxa"/>
          </w:tcPr>
          <w:p w:rsidR="007E6DC2" w:rsidRPr="001260D8" w:rsidRDefault="007E6DC2" w:rsidP="00A10202">
            <w:pPr>
              <w:spacing w:after="0" w:line="240" w:lineRule="auto"/>
              <w:jc w:val="center"/>
              <w:rPr>
                <w:rFonts w:ascii="Times New Roman" w:hAnsi="Times New Roman" w:cs="Times New Roman"/>
                <w:sz w:val="24"/>
                <w:szCs w:val="24"/>
              </w:rPr>
            </w:pPr>
          </w:p>
        </w:tc>
      </w:tr>
      <w:tr w:rsidR="007E6DC2" w:rsidRPr="001260D8" w:rsidTr="00AF5326">
        <w:trPr>
          <w:trHeight w:val="227"/>
        </w:trPr>
        <w:tc>
          <w:tcPr>
            <w:tcW w:w="576" w:type="dxa"/>
          </w:tcPr>
          <w:p w:rsidR="007E6DC2" w:rsidRPr="004339F3" w:rsidRDefault="00B7490F" w:rsidP="00A1020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w:t>
            </w:r>
            <w:r w:rsidR="007E6DC2" w:rsidRPr="004339F3">
              <w:rPr>
                <w:rFonts w:ascii="Times New Roman" w:hAnsi="Times New Roman" w:cs="Times New Roman"/>
                <w:sz w:val="24"/>
                <w:szCs w:val="24"/>
              </w:rPr>
              <w:t>1</w:t>
            </w:r>
          </w:p>
        </w:tc>
        <w:tc>
          <w:tcPr>
            <w:tcW w:w="8376" w:type="dxa"/>
          </w:tcPr>
          <w:p w:rsidR="007E6DC2" w:rsidRPr="001260D8" w:rsidRDefault="007E6DC2" w:rsidP="00A10202">
            <w:pPr>
              <w:spacing w:after="0" w:line="240" w:lineRule="auto"/>
              <w:jc w:val="both"/>
              <w:rPr>
                <w:rFonts w:ascii="Times New Roman" w:hAnsi="Times New Roman" w:cs="Times New Roman"/>
                <w:sz w:val="24"/>
                <w:szCs w:val="24"/>
              </w:rPr>
            </w:pPr>
            <w:r w:rsidRPr="001260D8">
              <w:rPr>
                <w:rFonts w:ascii="Times New Roman" w:hAnsi="Times New Roman" w:cs="Times New Roman"/>
                <w:sz w:val="24"/>
                <w:szCs w:val="24"/>
              </w:rPr>
              <w:t>Учебный план начального общего образования</w:t>
            </w:r>
            <w:r>
              <w:rPr>
                <w:rFonts w:ascii="Times New Roman" w:hAnsi="Times New Roman" w:cs="Times New Roman"/>
                <w:sz w:val="24"/>
                <w:szCs w:val="24"/>
              </w:rPr>
              <w:t xml:space="preserve"> ……………………</w:t>
            </w:r>
            <w:r w:rsidR="00F10F37">
              <w:rPr>
                <w:rFonts w:ascii="Times New Roman" w:hAnsi="Times New Roman" w:cs="Times New Roman"/>
                <w:sz w:val="24"/>
                <w:szCs w:val="24"/>
              </w:rPr>
              <w:t>….</w:t>
            </w:r>
            <w:r w:rsidR="00B7490F">
              <w:rPr>
                <w:rFonts w:ascii="Times New Roman" w:hAnsi="Times New Roman" w:cs="Times New Roman"/>
                <w:sz w:val="24"/>
                <w:szCs w:val="24"/>
              </w:rPr>
              <w:t>…………</w:t>
            </w:r>
            <w:r>
              <w:rPr>
                <w:rFonts w:ascii="Times New Roman" w:hAnsi="Times New Roman" w:cs="Times New Roman"/>
                <w:sz w:val="24"/>
                <w:szCs w:val="24"/>
              </w:rPr>
              <w:t>.</w:t>
            </w:r>
          </w:p>
        </w:tc>
        <w:tc>
          <w:tcPr>
            <w:tcW w:w="639" w:type="dxa"/>
          </w:tcPr>
          <w:p w:rsidR="007E6DC2" w:rsidRPr="001260D8" w:rsidRDefault="00B7490F" w:rsidP="00EF37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r w:rsidR="00EF37B3">
              <w:rPr>
                <w:rFonts w:ascii="Times New Roman" w:hAnsi="Times New Roman" w:cs="Times New Roman"/>
                <w:sz w:val="24"/>
                <w:szCs w:val="24"/>
              </w:rPr>
              <w:t>8</w:t>
            </w:r>
          </w:p>
        </w:tc>
      </w:tr>
      <w:tr w:rsidR="007E6DC2" w:rsidRPr="001260D8" w:rsidTr="00AF5326">
        <w:trPr>
          <w:trHeight w:val="227"/>
        </w:trPr>
        <w:tc>
          <w:tcPr>
            <w:tcW w:w="576" w:type="dxa"/>
          </w:tcPr>
          <w:p w:rsidR="007E6DC2" w:rsidRPr="004339F3" w:rsidRDefault="00B7490F" w:rsidP="00A1020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w:t>
            </w:r>
            <w:r w:rsidR="007E6DC2" w:rsidRPr="004339F3">
              <w:rPr>
                <w:rFonts w:ascii="Times New Roman" w:hAnsi="Times New Roman" w:cs="Times New Roman"/>
                <w:sz w:val="24"/>
                <w:szCs w:val="24"/>
              </w:rPr>
              <w:t>2</w:t>
            </w:r>
          </w:p>
        </w:tc>
        <w:tc>
          <w:tcPr>
            <w:tcW w:w="8376" w:type="dxa"/>
          </w:tcPr>
          <w:p w:rsidR="007E6DC2" w:rsidRPr="001260D8" w:rsidRDefault="007E6DC2" w:rsidP="00A10202">
            <w:pPr>
              <w:spacing w:after="0" w:line="240" w:lineRule="auto"/>
              <w:jc w:val="both"/>
              <w:rPr>
                <w:rFonts w:ascii="Times New Roman" w:hAnsi="Times New Roman" w:cs="Times New Roman"/>
                <w:sz w:val="24"/>
                <w:szCs w:val="24"/>
              </w:rPr>
            </w:pPr>
            <w:r w:rsidRPr="001260D8">
              <w:rPr>
                <w:rFonts w:ascii="Times New Roman" w:hAnsi="Times New Roman" w:cs="Times New Roman"/>
                <w:sz w:val="24"/>
                <w:szCs w:val="24"/>
              </w:rPr>
              <w:t>План внеурочной деятельности</w:t>
            </w:r>
            <w:r>
              <w:rPr>
                <w:rFonts w:ascii="Times New Roman" w:hAnsi="Times New Roman" w:cs="Times New Roman"/>
                <w:sz w:val="24"/>
                <w:szCs w:val="24"/>
              </w:rPr>
              <w:t xml:space="preserve"> ………………………………………</w:t>
            </w:r>
            <w:r w:rsidR="00F10F37">
              <w:rPr>
                <w:rFonts w:ascii="Times New Roman" w:hAnsi="Times New Roman" w:cs="Times New Roman"/>
                <w:sz w:val="24"/>
                <w:szCs w:val="24"/>
              </w:rPr>
              <w:t>….</w:t>
            </w:r>
            <w:r>
              <w:rPr>
                <w:rFonts w:ascii="Times New Roman" w:hAnsi="Times New Roman" w:cs="Times New Roman"/>
                <w:sz w:val="24"/>
                <w:szCs w:val="24"/>
              </w:rPr>
              <w:t>…………</w:t>
            </w:r>
          </w:p>
        </w:tc>
        <w:tc>
          <w:tcPr>
            <w:tcW w:w="639" w:type="dxa"/>
          </w:tcPr>
          <w:p w:rsidR="007E6DC2" w:rsidRPr="001260D8" w:rsidRDefault="00B7490F" w:rsidP="00EF37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r w:rsidR="00EF37B3">
              <w:rPr>
                <w:rFonts w:ascii="Times New Roman" w:hAnsi="Times New Roman" w:cs="Times New Roman"/>
                <w:sz w:val="24"/>
                <w:szCs w:val="24"/>
              </w:rPr>
              <w:t>9</w:t>
            </w:r>
          </w:p>
        </w:tc>
      </w:tr>
      <w:tr w:rsidR="007E6DC2" w:rsidRPr="001260D8" w:rsidTr="00AF5326">
        <w:trPr>
          <w:trHeight w:val="227"/>
        </w:trPr>
        <w:tc>
          <w:tcPr>
            <w:tcW w:w="576" w:type="dxa"/>
          </w:tcPr>
          <w:p w:rsidR="007E6DC2" w:rsidRPr="004339F3" w:rsidRDefault="00270822" w:rsidP="00A1020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w:t>
            </w:r>
            <w:r w:rsidR="007E6DC2" w:rsidRPr="004339F3">
              <w:rPr>
                <w:rFonts w:ascii="Times New Roman" w:hAnsi="Times New Roman" w:cs="Times New Roman"/>
                <w:sz w:val="24"/>
                <w:szCs w:val="24"/>
              </w:rPr>
              <w:t>3</w:t>
            </w:r>
          </w:p>
        </w:tc>
        <w:tc>
          <w:tcPr>
            <w:tcW w:w="8376" w:type="dxa"/>
          </w:tcPr>
          <w:p w:rsidR="007E6DC2" w:rsidRPr="001260D8" w:rsidRDefault="007E6DC2" w:rsidP="00A10202">
            <w:pPr>
              <w:spacing w:after="0" w:line="240" w:lineRule="auto"/>
              <w:jc w:val="both"/>
              <w:rPr>
                <w:rFonts w:ascii="Times New Roman" w:hAnsi="Times New Roman" w:cs="Times New Roman"/>
                <w:sz w:val="24"/>
                <w:szCs w:val="24"/>
              </w:rPr>
            </w:pPr>
            <w:r w:rsidRPr="001260D8">
              <w:rPr>
                <w:rFonts w:ascii="Times New Roman" w:hAnsi="Times New Roman" w:cs="Times New Roman"/>
                <w:sz w:val="24"/>
                <w:szCs w:val="24"/>
              </w:rPr>
              <w:t>Система условий реализации основной образовательной программы в соответствии с требованиями Стандарта</w:t>
            </w:r>
            <w:r>
              <w:rPr>
                <w:rFonts w:ascii="Times New Roman" w:hAnsi="Times New Roman" w:cs="Times New Roman"/>
                <w:sz w:val="24"/>
                <w:szCs w:val="24"/>
              </w:rPr>
              <w:t xml:space="preserve"> …………………………………</w:t>
            </w:r>
            <w:r w:rsidR="00F10F37">
              <w:rPr>
                <w:rFonts w:ascii="Times New Roman" w:hAnsi="Times New Roman" w:cs="Times New Roman"/>
                <w:sz w:val="24"/>
                <w:szCs w:val="24"/>
              </w:rPr>
              <w:t>….</w:t>
            </w:r>
            <w:r>
              <w:rPr>
                <w:rFonts w:ascii="Times New Roman" w:hAnsi="Times New Roman" w:cs="Times New Roman"/>
                <w:sz w:val="24"/>
                <w:szCs w:val="24"/>
              </w:rPr>
              <w:t>……</w:t>
            </w:r>
          </w:p>
        </w:tc>
        <w:tc>
          <w:tcPr>
            <w:tcW w:w="639" w:type="dxa"/>
          </w:tcPr>
          <w:p w:rsidR="007E6DC2" w:rsidRDefault="00270822" w:rsidP="00A1020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B7490F" w:rsidRPr="001260D8" w:rsidRDefault="00B7490F" w:rsidP="00EF37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r w:rsidR="00EF37B3">
              <w:rPr>
                <w:rFonts w:ascii="Times New Roman" w:hAnsi="Times New Roman" w:cs="Times New Roman"/>
                <w:sz w:val="24"/>
                <w:szCs w:val="24"/>
              </w:rPr>
              <w:t>4</w:t>
            </w:r>
          </w:p>
        </w:tc>
      </w:tr>
    </w:tbl>
    <w:p w:rsidR="007E6DC2" w:rsidRPr="001260D8" w:rsidRDefault="007E6DC2" w:rsidP="00A10202">
      <w:pPr>
        <w:spacing w:after="0" w:line="240" w:lineRule="auto"/>
        <w:jc w:val="center"/>
        <w:rPr>
          <w:rFonts w:ascii="Times New Roman" w:hAnsi="Times New Roman" w:cs="Times New Roman"/>
          <w:sz w:val="24"/>
          <w:szCs w:val="24"/>
        </w:rPr>
      </w:pPr>
    </w:p>
    <w:p w:rsidR="007E6DC2" w:rsidRDefault="007E6DC2" w:rsidP="007E6DC2">
      <w:pPr>
        <w:jc w:val="center"/>
        <w:rPr>
          <w:rStyle w:val="ae"/>
          <w:sz w:val="32"/>
          <w:szCs w:val="32"/>
        </w:rPr>
      </w:pPr>
    </w:p>
    <w:p w:rsidR="00AF5326" w:rsidRDefault="00AF5326" w:rsidP="007E6DC2">
      <w:pPr>
        <w:jc w:val="center"/>
        <w:rPr>
          <w:rStyle w:val="ae"/>
          <w:sz w:val="32"/>
          <w:szCs w:val="32"/>
        </w:rPr>
      </w:pPr>
    </w:p>
    <w:p w:rsidR="007E6DC2" w:rsidRDefault="007E6DC2" w:rsidP="00A94908">
      <w:pPr>
        <w:pStyle w:val="af9"/>
        <w:numPr>
          <w:ilvl w:val="0"/>
          <w:numId w:val="201"/>
        </w:numPr>
        <w:suppressAutoHyphens/>
        <w:spacing w:before="0" w:beforeAutospacing="0" w:after="0" w:afterAutospacing="0"/>
        <w:ind w:left="0"/>
        <w:jc w:val="center"/>
        <w:rPr>
          <w:rStyle w:val="ae"/>
        </w:rPr>
      </w:pPr>
      <w:r w:rsidRPr="00935EBA">
        <w:rPr>
          <w:rStyle w:val="ae"/>
        </w:rPr>
        <w:lastRenderedPageBreak/>
        <w:t>ЦЕЛЕВОЙ РАЗДЕЛ</w:t>
      </w:r>
    </w:p>
    <w:p w:rsidR="007E6DC2" w:rsidRPr="00935EBA" w:rsidRDefault="007E6DC2" w:rsidP="007E6DC2">
      <w:pPr>
        <w:pStyle w:val="af9"/>
        <w:suppressAutoHyphens/>
        <w:spacing w:before="0" w:beforeAutospacing="0" w:after="0" w:afterAutospacing="0"/>
        <w:rPr>
          <w:rStyle w:val="ae"/>
        </w:rPr>
      </w:pPr>
    </w:p>
    <w:p w:rsidR="007E6DC2" w:rsidRDefault="007E6DC2" w:rsidP="00F10F37">
      <w:pPr>
        <w:pStyle w:val="af9"/>
        <w:numPr>
          <w:ilvl w:val="0"/>
          <w:numId w:val="202"/>
        </w:numPr>
        <w:shd w:val="clear" w:color="auto" w:fill="FFFF00"/>
        <w:suppressAutoHyphens/>
        <w:spacing w:before="0" w:beforeAutospacing="0" w:after="0" w:afterAutospacing="0"/>
        <w:ind w:left="0"/>
        <w:jc w:val="center"/>
        <w:rPr>
          <w:rStyle w:val="ae"/>
        </w:rPr>
      </w:pPr>
      <w:r w:rsidRPr="00935EBA">
        <w:rPr>
          <w:rStyle w:val="ae"/>
        </w:rPr>
        <w:t>ПОЯСНИТЕЛЬНАЯ ЗАПИСКА</w:t>
      </w:r>
    </w:p>
    <w:p w:rsidR="007E6DC2" w:rsidRPr="00935EBA" w:rsidRDefault="007E6DC2" w:rsidP="007E6DC2">
      <w:pPr>
        <w:pStyle w:val="af9"/>
        <w:suppressAutoHyphens/>
        <w:spacing w:before="0" w:beforeAutospacing="0" w:after="0" w:afterAutospacing="0"/>
        <w:rPr>
          <w:rStyle w:val="ae"/>
        </w:rPr>
      </w:pPr>
    </w:p>
    <w:p w:rsidR="007E6DC2" w:rsidRPr="00935EBA" w:rsidRDefault="007E6DC2" w:rsidP="007E6DC2">
      <w:pPr>
        <w:pStyle w:val="14"/>
        <w:ind w:firstLine="426"/>
        <w:jc w:val="both"/>
        <w:rPr>
          <w:rFonts w:ascii="Times New Roman" w:eastAsia="Times New Roman" w:hAnsi="Times New Roman"/>
          <w:bCs/>
          <w:sz w:val="24"/>
          <w:szCs w:val="24"/>
        </w:rPr>
      </w:pPr>
      <w:proofErr w:type="gramStart"/>
      <w:r w:rsidRPr="00935EBA">
        <w:rPr>
          <w:rFonts w:ascii="Times New Roman" w:hAnsi="Times New Roman"/>
          <w:sz w:val="24"/>
          <w:szCs w:val="24"/>
        </w:rPr>
        <w:t xml:space="preserve">Основная образовательная программа начального общего образования </w:t>
      </w:r>
      <w:r w:rsidRPr="00935EBA">
        <w:rPr>
          <w:rFonts w:ascii="Times New Roman" w:hAnsi="Times New Roman"/>
          <w:b/>
          <w:sz w:val="24"/>
          <w:szCs w:val="24"/>
        </w:rPr>
        <w:t>Муниципального общеобразовательного учреждения Казачинская средняя общеобразовательная школа</w:t>
      </w:r>
      <w:r w:rsidRPr="00935EBA">
        <w:rPr>
          <w:rFonts w:ascii="Times New Roman" w:hAnsi="Times New Roman"/>
          <w:sz w:val="24"/>
          <w:szCs w:val="24"/>
        </w:rPr>
        <w:t xml:space="preserve"> разработана  в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 (утверждён Приказом Министерства образования и науки РФ от 06.10.09 №373), на основе анализа </w:t>
      </w:r>
      <w:r w:rsidRPr="00935EBA">
        <w:rPr>
          <w:rStyle w:val="ae"/>
          <w:rFonts w:ascii="Times New Roman" w:hAnsi="Times New Roman"/>
          <w:b w:val="0"/>
          <w:sz w:val="24"/>
          <w:szCs w:val="24"/>
        </w:rPr>
        <w:t>деятельности образовательного учреждения</w:t>
      </w:r>
      <w:r w:rsidRPr="00935EBA">
        <w:rPr>
          <w:rFonts w:ascii="Times New Roman" w:hAnsi="Times New Roman"/>
          <w:sz w:val="24"/>
          <w:szCs w:val="24"/>
        </w:rPr>
        <w:t xml:space="preserve"> и с учетом возможностей, предоставляемых учебно-методическим  комплектом «Планета знаний», используемыми в  </w:t>
      </w:r>
      <w:r w:rsidRPr="00935EBA">
        <w:rPr>
          <w:rFonts w:ascii="Times New Roman" w:hAnsi="Times New Roman"/>
          <w:b/>
          <w:sz w:val="24"/>
          <w:szCs w:val="24"/>
        </w:rPr>
        <w:t>МОУ Казачинская СОШ</w:t>
      </w:r>
      <w:proofErr w:type="gramEnd"/>
      <w:r w:rsidRPr="00935EBA">
        <w:rPr>
          <w:rFonts w:ascii="Times New Roman" w:hAnsi="Times New Roman"/>
          <w:b/>
          <w:sz w:val="24"/>
          <w:szCs w:val="24"/>
        </w:rPr>
        <w:t>.</w:t>
      </w:r>
      <w:r w:rsidRPr="00935EBA">
        <w:rPr>
          <w:rFonts w:ascii="Times New Roman" w:hAnsi="Times New Roman"/>
          <w:sz w:val="24"/>
          <w:szCs w:val="24"/>
        </w:rPr>
        <w:t xml:space="preserve"> </w:t>
      </w:r>
      <w:proofErr w:type="gramStart"/>
      <w:r w:rsidRPr="00935EBA">
        <w:rPr>
          <w:rFonts w:ascii="Times New Roman" w:hAnsi="Times New Roman"/>
          <w:sz w:val="24"/>
          <w:szCs w:val="24"/>
        </w:rPr>
        <w:t xml:space="preserve">В течение учебного года внесены изменения в соответствии с Приказом Министерства образования и науки от 22 сентября 2011 года №2357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года № 373», который  </w:t>
      </w:r>
      <w:r w:rsidRPr="00935EBA">
        <w:rPr>
          <w:rFonts w:ascii="Times New Roman" w:eastAsia="Times New Roman" w:hAnsi="Times New Roman"/>
          <w:bCs/>
          <w:sz w:val="24"/>
          <w:szCs w:val="24"/>
        </w:rPr>
        <w:t>зарегистрирован в Минюсте РФ 12</w:t>
      </w:r>
      <w:r w:rsidRPr="00935EBA">
        <w:rPr>
          <w:rFonts w:ascii="Times New Roman" w:hAnsi="Times New Roman"/>
          <w:bCs/>
          <w:sz w:val="24"/>
          <w:szCs w:val="24"/>
        </w:rPr>
        <w:t xml:space="preserve"> декабря 2011 года (</w:t>
      </w:r>
      <w:r w:rsidRPr="00935EBA">
        <w:rPr>
          <w:rFonts w:ascii="Times New Roman" w:eastAsia="Times New Roman" w:hAnsi="Times New Roman"/>
          <w:bCs/>
          <w:sz w:val="24"/>
          <w:szCs w:val="24"/>
        </w:rPr>
        <w:t>Регистрационный номер № 22540</w:t>
      </w:r>
      <w:r w:rsidRPr="00935EBA">
        <w:rPr>
          <w:rFonts w:ascii="Times New Roman" w:hAnsi="Times New Roman"/>
          <w:bCs/>
          <w:sz w:val="24"/>
          <w:szCs w:val="24"/>
        </w:rPr>
        <w:t>)</w:t>
      </w:r>
      <w:r w:rsidRPr="00935EBA">
        <w:rPr>
          <w:rFonts w:ascii="Times New Roman" w:eastAsia="Times New Roman" w:hAnsi="Times New Roman"/>
          <w:bCs/>
          <w:sz w:val="24"/>
          <w:szCs w:val="24"/>
        </w:rPr>
        <w:t xml:space="preserve"> и вступил в</w:t>
      </w:r>
      <w:proofErr w:type="gramEnd"/>
      <w:r w:rsidRPr="00935EBA">
        <w:rPr>
          <w:rFonts w:ascii="Times New Roman" w:eastAsia="Times New Roman" w:hAnsi="Times New Roman"/>
          <w:bCs/>
          <w:sz w:val="24"/>
          <w:szCs w:val="24"/>
        </w:rPr>
        <w:t xml:space="preserve"> силу с 13 января 2012 года.  </w:t>
      </w:r>
    </w:p>
    <w:p w:rsidR="007E6DC2" w:rsidRPr="00935EBA" w:rsidRDefault="007E6DC2" w:rsidP="007E6DC2">
      <w:pPr>
        <w:pStyle w:val="14"/>
        <w:ind w:firstLine="426"/>
        <w:jc w:val="both"/>
        <w:rPr>
          <w:rFonts w:ascii="Times New Roman" w:hAnsi="Times New Roman"/>
          <w:sz w:val="24"/>
          <w:szCs w:val="24"/>
        </w:rPr>
      </w:pPr>
      <w:r w:rsidRPr="00935EBA">
        <w:rPr>
          <w:rFonts w:ascii="Times New Roman" w:hAnsi="Times New Roman"/>
          <w:sz w:val="24"/>
          <w:szCs w:val="24"/>
        </w:rPr>
        <w:t xml:space="preserve">При разработке ООП использованы рекомендации   </w:t>
      </w:r>
      <w:proofErr w:type="spellStart"/>
      <w:r w:rsidRPr="00935EBA">
        <w:rPr>
          <w:rFonts w:ascii="Times New Roman" w:hAnsi="Times New Roman"/>
          <w:sz w:val="24"/>
          <w:szCs w:val="24"/>
        </w:rPr>
        <w:t>Калининой</w:t>
      </w:r>
      <w:proofErr w:type="spellEnd"/>
      <w:r w:rsidRPr="00935EBA">
        <w:rPr>
          <w:rFonts w:ascii="Times New Roman" w:hAnsi="Times New Roman"/>
          <w:sz w:val="24"/>
          <w:szCs w:val="24"/>
        </w:rPr>
        <w:t xml:space="preserve"> О.Б., Заслуженного учителя РФ, соавтора учебников "Русский язык" (2-4 </w:t>
      </w:r>
      <w:proofErr w:type="spellStart"/>
      <w:r w:rsidRPr="00935EBA">
        <w:rPr>
          <w:rFonts w:ascii="Times New Roman" w:hAnsi="Times New Roman"/>
          <w:sz w:val="24"/>
          <w:szCs w:val="24"/>
        </w:rPr>
        <w:t>кл</w:t>
      </w:r>
      <w:proofErr w:type="spellEnd"/>
      <w:r w:rsidRPr="00935EBA">
        <w:rPr>
          <w:rFonts w:ascii="Times New Roman" w:hAnsi="Times New Roman"/>
          <w:sz w:val="24"/>
          <w:szCs w:val="24"/>
        </w:rPr>
        <w:t xml:space="preserve">.);   Нефёдовой М.Г., соавтора учебников "Математика" (1-4 </w:t>
      </w:r>
      <w:proofErr w:type="spellStart"/>
      <w:r w:rsidRPr="00935EBA">
        <w:rPr>
          <w:rFonts w:ascii="Times New Roman" w:hAnsi="Times New Roman"/>
          <w:sz w:val="24"/>
          <w:szCs w:val="24"/>
        </w:rPr>
        <w:t>кл</w:t>
      </w:r>
      <w:proofErr w:type="spellEnd"/>
      <w:r w:rsidRPr="00935EBA">
        <w:rPr>
          <w:rFonts w:ascii="Times New Roman" w:hAnsi="Times New Roman"/>
          <w:sz w:val="24"/>
          <w:szCs w:val="24"/>
        </w:rPr>
        <w:t>.).</w:t>
      </w:r>
    </w:p>
    <w:p w:rsidR="007E6DC2" w:rsidRPr="00935EBA" w:rsidRDefault="007E6DC2" w:rsidP="007E6DC2">
      <w:pPr>
        <w:autoSpaceDE w:val="0"/>
        <w:spacing w:after="0" w:line="240" w:lineRule="auto"/>
        <w:ind w:firstLine="426"/>
        <w:jc w:val="both"/>
        <w:rPr>
          <w:rFonts w:ascii="Times New Roman" w:hAnsi="Times New Roman" w:cs="Times New Roman"/>
          <w:i/>
          <w:sz w:val="24"/>
          <w:szCs w:val="24"/>
        </w:rPr>
      </w:pPr>
      <w:proofErr w:type="gramStart"/>
      <w:r w:rsidRPr="00935EBA">
        <w:rPr>
          <w:rFonts w:ascii="Times New Roman" w:hAnsi="Times New Roman" w:cs="Times New Roman"/>
          <w:sz w:val="24"/>
          <w:szCs w:val="24"/>
        </w:rPr>
        <w:t>Образовательная программа определяет содержание и организацию образовательного процесса на ступени начального общего образования   и направлена на формирование общей культуры, духовно – 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 Она представляет собой систему взаимосвязанных программ, каждая из которых является самостоятельным звеном</w:t>
      </w:r>
      <w:proofErr w:type="gramEnd"/>
      <w:r w:rsidRPr="00935EBA">
        <w:rPr>
          <w:rFonts w:ascii="Times New Roman" w:hAnsi="Times New Roman" w:cs="Times New Roman"/>
          <w:sz w:val="24"/>
          <w:szCs w:val="24"/>
        </w:rPr>
        <w:t xml:space="preserve">, </w:t>
      </w:r>
      <w:proofErr w:type="gramStart"/>
      <w:r w:rsidRPr="00935EBA">
        <w:rPr>
          <w:rFonts w:ascii="Times New Roman" w:hAnsi="Times New Roman" w:cs="Times New Roman"/>
          <w:sz w:val="24"/>
          <w:szCs w:val="24"/>
        </w:rPr>
        <w:t>обеспечивающим</w:t>
      </w:r>
      <w:proofErr w:type="gramEnd"/>
      <w:r w:rsidRPr="00935EBA">
        <w:rPr>
          <w:rFonts w:ascii="Times New Roman" w:hAnsi="Times New Roman" w:cs="Times New Roman"/>
          <w:sz w:val="24"/>
          <w:szCs w:val="24"/>
        </w:rPr>
        <w:t xml:space="preserve"> определенное направление деятельности </w:t>
      </w:r>
      <w:r w:rsidRPr="00352343">
        <w:rPr>
          <w:rFonts w:ascii="Times New Roman" w:hAnsi="Times New Roman" w:cs="Times New Roman"/>
          <w:sz w:val="24"/>
          <w:szCs w:val="24"/>
        </w:rPr>
        <w:t xml:space="preserve"> </w:t>
      </w:r>
      <w:r w:rsidRPr="00935EBA">
        <w:rPr>
          <w:rFonts w:ascii="Times New Roman" w:hAnsi="Times New Roman" w:cs="Times New Roman"/>
          <w:b/>
          <w:sz w:val="24"/>
          <w:szCs w:val="24"/>
        </w:rPr>
        <w:t>МОУ Казачинская СОШ.</w:t>
      </w:r>
    </w:p>
    <w:p w:rsidR="007E6DC2" w:rsidRDefault="007E6DC2" w:rsidP="007E6DC2">
      <w:pPr>
        <w:pStyle w:val="af9"/>
        <w:spacing w:before="0" w:beforeAutospacing="0" w:after="0" w:afterAutospacing="0"/>
        <w:ind w:firstLine="426"/>
        <w:jc w:val="both"/>
      </w:pPr>
    </w:p>
    <w:p w:rsidR="007E6DC2" w:rsidRPr="00935EBA" w:rsidRDefault="007E6DC2" w:rsidP="007E6DC2">
      <w:pPr>
        <w:pStyle w:val="af9"/>
        <w:spacing w:before="0" w:beforeAutospacing="0" w:after="0" w:afterAutospacing="0"/>
        <w:ind w:firstLine="426"/>
        <w:jc w:val="both"/>
      </w:pPr>
      <w:r w:rsidRPr="00935EBA">
        <w:t xml:space="preserve">Образовательная программа обеспечивает жизнедеятельность, функционирование и развитие  </w:t>
      </w:r>
      <w:r w:rsidRPr="00935EBA">
        <w:rPr>
          <w:b/>
        </w:rPr>
        <w:t>МОУ Казачинская СОШ</w:t>
      </w:r>
      <w:r w:rsidRPr="00935EBA">
        <w:t xml:space="preserve"> в соответствии с основными </w:t>
      </w:r>
      <w:r w:rsidRPr="00935EBA">
        <w:rPr>
          <w:rStyle w:val="ae"/>
          <w:b w:val="0"/>
        </w:rPr>
        <w:t>принципами государственной политики РФ в области образования</w:t>
      </w:r>
      <w:r w:rsidRPr="00935EBA">
        <w:rPr>
          <w:b/>
        </w:rPr>
        <w:t>,</w:t>
      </w:r>
      <w:r w:rsidRPr="00935EBA">
        <w:t xml:space="preserve"> изложенными в Законе Российской Федерации «Об образовании». А именно:</w:t>
      </w:r>
    </w:p>
    <w:p w:rsidR="007E6DC2" w:rsidRPr="00935EBA" w:rsidRDefault="007E6DC2" w:rsidP="00A94908">
      <w:pPr>
        <w:numPr>
          <w:ilvl w:val="0"/>
          <w:numId w:val="199"/>
        </w:numPr>
        <w:tabs>
          <w:tab w:val="clear" w:pos="720"/>
          <w:tab w:val="num" w:pos="0"/>
          <w:tab w:val="left" w:pos="426"/>
        </w:tabs>
        <w:suppressAutoHyphens/>
        <w:spacing w:after="0" w:line="240" w:lineRule="auto"/>
        <w:ind w:left="0" w:firstLine="0"/>
        <w:jc w:val="both"/>
        <w:rPr>
          <w:rFonts w:ascii="Times New Roman" w:hAnsi="Times New Roman" w:cs="Times New Roman"/>
          <w:sz w:val="24"/>
          <w:szCs w:val="24"/>
        </w:rPr>
      </w:pPr>
      <w:r w:rsidRPr="00935EBA">
        <w:rPr>
          <w:rFonts w:ascii="Times New Roman" w:hAnsi="Times New Roman" w:cs="Times New Roman"/>
          <w:sz w:val="24"/>
          <w:szCs w:val="24"/>
        </w:rPr>
        <w:t>гуманистический характер образования, приоритет общечеловеческих ценностей, жизни и здоровья человека, свободного развития личности;</w:t>
      </w:r>
    </w:p>
    <w:p w:rsidR="007E6DC2" w:rsidRPr="00935EBA" w:rsidRDefault="007E6DC2" w:rsidP="00A94908">
      <w:pPr>
        <w:numPr>
          <w:ilvl w:val="0"/>
          <w:numId w:val="199"/>
        </w:numPr>
        <w:tabs>
          <w:tab w:val="clear" w:pos="720"/>
          <w:tab w:val="num" w:pos="0"/>
          <w:tab w:val="left" w:pos="426"/>
        </w:tabs>
        <w:suppressAutoHyphens/>
        <w:spacing w:after="0" w:line="240" w:lineRule="auto"/>
        <w:ind w:left="0" w:firstLine="0"/>
        <w:jc w:val="both"/>
        <w:rPr>
          <w:rFonts w:ascii="Times New Roman" w:hAnsi="Times New Roman" w:cs="Times New Roman"/>
          <w:sz w:val="24"/>
          <w:szCs w:val="24"/>
        </w:rPr>
      </w:pPr>
      <w:r w:rsidRPr="00935EBA">
        <w:rPr>
          <w:rFonts w:ascii="Times New Roman" w:hAnsi="Times New Roman" w:cs="Times New Roman"/>
          <w:sz w:val="24"/>
          <w:szCs w:val="24"/>
        </w:rPr>
        <w:t>воспитание гражданственности, трудолюбия, уважения к правам и свободам человека, любви к окружающей природе, Родине, семье;</w:t>
      </w:r>
    </w:p>
    <w:p w:rsidR="007E6DC2" w:rsidRPr="00935EBA" w:rsidRDefault="007E6DC2" w:rsidP="00A94908">
      <w:pPr>
        <w:numPr>
          <w:ilvl w:val="0"/>
          <w:numId w:val="199"/>
        </w:numPr>
        <w:tabs>
          <w:tab w:val="clear" w:pos="720"/>
          <w:tab w:val="num" w:pos="0"/>
          <w:tab w:val="left" w:pos="426"/>
        </w:tabs>
        <w:suppressAutoHyphens/>
        <w:spacing w:after="0" w:line="240" w:lineRule="auto"/>
        <w:ind w:left="0" w:firstLine="0"/>
        <w:jc w:val="both"/>
        <w:rPr>
          <w:rFonts w:ascii="Times New Roman" w:hAnsi="Times New Roman" w:cs="Times New Roman"/>
          <w:sz w:val="24"/>
          <w:szCs w:val="24"/>
        </w:rPr>
      </w:pPr>
      <w:r w:rsidRPr="00935EBA">
        <w:rPr>
          <w:rFonts w:ascii="Times New Roman" w:hAnsi="Times New Roman" w:cs="Times New Roman"/>
          <w:sz w:val="24"/>
          <w:szCs w:val="24"/>
        </w:rPr>
        <w:t>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7E6DC2" w:rsidRPr="00935EBA" w:rsidRDefault="007E6DC2" w:rsidP="00A94908">
      <w:pPr>
        <w:numPr>
          <w:ilvl w:val="0"/>
          <w:numId w:val="199"/>
        </w:numPr>
        <w:tabs>
          <w:tab w:val="clear" w:pos="720"/>
          <w:tab w:val="num" w:pos="0"/>
          <w:tab w:val="left" w:pos="426"/>
        </w:tabs>
        <w:suppressAutoHyphens/>
        <w:spacing w:after="0" w:line="240" w:lineRule="auto"/>
        <w:ind w:left="0" w:firstLine="0"/>
        <w:jc w:val="both"/>
        <w:rPr>
          <w:rFonts w:ascii="Times New Roman" w:hAnsi="Times New Roman" w:cs="Times New Roman"/>
          <w:sz w:val="24"/>
          <w:szCs w:val="24"/>
        </w:rPr>
      </w:pPr>
      <w:r w:rsidRPr="00935EBA">
        <w:rPr>
          <w:rFonts w:ascii="Times New Roman" w:hAnsi="Times New Roman" w:cs="Times New Roman"/>
          <w:sz w:val="24"/>
          <w:szCs w:val="24"/>
        </w:rPr>
        <w:t>общедоступность образования, адаптивность системы образования к уровням и особенностям развития и подготовки обучающихся и воспитанников;</w:t>
      </w:r>
    </w:p>
    <w:p w:rsidR="007E6DC2" w:rsidRPr="00935EBA" w:rsidRDefault="007E6DC2" w:rsidP="00A94908">
      <w:pPr>
        <w:numPr>
          <w:ilvl w:val="0"/>
          <w:numId w:val="199"/>
        </w:numPr>
        <w:tabs>
          <w:tab w:val="clear" w:pos="720"/>
          <w:tab w:val="num" w:pos="0"/>
          <w:tab w:val="left" w:pos="426"/>
        </w:tabs>
        <w:suppressAutoHyphens/>
        <w:spacing w:after="0" w:line="240" w:lineRule="auto"/>
        <w:ind w:left="0" w:firstLine="0"/>
        <w:jc w:val="both"/>
        <w:rPr>
          <w:rFonts w:ascii="Times New Roman" w:hAnsi="Times New Roman" w:cs="Times New Roman"/>
          <w:sz w:val="24"/>
          <w:szCs w:val="24"/>
        </w:rPr>
      </w:pPr>
      <w:r w:rsidRPr="00935EBA">
        <w:rPr>
          <w:rFonts w:ascii="Times New Roman" w:hAnsi="Times New Roman" w:cs="Times New Roman"/>
          <w:sz w:val="24"/>
          <w:szCs w:val="24"/>
        </w:rPr>
        <w:t>обеспечение условий для самоопределения личности, для ее самореализации, творческого развития;</w:t>
      </w:r>
    </w:p>
    <w:p w:rsidR="007E6DC2" w:rsidRPr="00935EBA" w:rsidRDefault="007E6DC2" w:rsidP="00A94908">
      <w:pPr>
        <w:numPr>
          <w:ilvl w:val="0"/>
          <w:numId w:val="199"/>
        </w:numPr>
        <w:tabs>
          <w:tab w:val="clear" w:pos="720"/>
          <w:tab w:val="num" w:pos="0"/>
          <w:tab w:val="left" w:pos="426"/>
        </w:tabs>
        <w:suppressAutoHyphens/>
        <w:spacing w:after="0" w:line="240" w:lineRule="auto"/>
        <w:ind w:left="0" w:firstLine="0"/>
        <w:jc w:val="both"/>
        <w:rPr>
          <w:rFonts w:ascii="Times New Roman" w:hAnsi="Times New Roman" w:cs="Times New Roman"/>
          <w:sz w:val="24"/>
          <w:szCs w:val="24"/>
        </w:rPr>
      </w:pPr>
      <w:r w:rsidRPr="00935EBA">
        <w:rPr>
          <w:rFonts w:ascii="Times New Roman" w:hAnsi="Times New Roman" w:cs="Times New Roman"/>
          <w:sz w:val="24"/>
          <w:szCs w:val="24"/>
        </w:rPr>
        <w:t>формирование у обучающегося адекватной современному уровню знаний и ступени обучения картины мира;</w:t>
      </w:r>
    </w:p>
    <w:p w:rsidR="007E6DC2" w:rsidRPr="00935EBA" w:rsidRDefault="007E6DC2" w:rsidP="00A94908">
      <w:pPr>
        <w:numPr>
          <w:ilvl w:val="0"/>
          <w:numId w:val="199"/>
        </w:numPr>
        <w:tabs>
          <w:tab w:val="clear" w:pos="720"/>
          <w:tab w:val="num" w:pos="0"/>
          <w:tab w:val="left" w:pos="426"/>
        </w:tabs>
        <w:suppressAutoHyphens/>
        <w:spacing w:after="0" w:line="240" w:lineRule="auto"/>
        <w:ind w:left="0" w:firstLine="0"/>
        <w:jc w:val="both"/>
        <w:rPr>
          <w:rFonts w:ascii="Times New Roman" w:hAnsi="Times New Roman" w:cs="Times New Roman"/>
          <w:sz w:val="24"/>
          <w:szCs w:val="24"/>
        </w:rPr>
      </w:pPr>
      <w:r w:rsidRPr="00935EBA">
        <w:rPr>
          <w:rFonts w:ascii="Times New Roman" w:hAnsi="Times New Roman" w:cs="Times New Roman"/>
          <w:sz w:val="24"/>
          <w:szCs w:val="24"/>
        </w:rPr>
        <w:t xml:space="preserve">формирование человека и гражданина, интегрированного в современное ему общество и нацеленного на совершенствование этого общества; </w:t>
      </w:r>
    </w:p>
    <w:p w:rsidR="007E6DC2" w:rsidRPr="00935EBA" w:rsidRDefault="007E6DC2" w:rsidP="00A94908">
      <w:pPr>
        <w:numPr>
          <w:ilvl w:val="0"/>
          <w:numId w:val="199"/>
        </w:numPr>
        <w:tabs>
          <w:tab w:val="clear" w:pos="720"/>
          <w:tab w:val="num" w:pos="0"/>
          <w:tab w:val="left" w:pos="426"/>
        </w:tabs>
        <w:suppressAutoHyphens/>
        <w:spacing w:after="0" w:line="240" w:lineRule="auto"/>
        <w:ind w:left="0" w:firstLine="0"/>
        <w:jc w:val="both"/>
        <w:rPr>
          <w:rFonts w:ascii="Times New Roman" w:hAnsi="Times New Roman" w:cs="Times New Roman"/>
          <w:sz w:val="24"/>
          <w:szCs w:val="24"/>
        </w:rPr>
      </w:pPr>
      <w:r w:rsidRPr="00935EBA">
        <w:rPr>
          <w:rFonts w:ascii="Times New Roman" w:hAnsi="Times New Roman" w:cs="Times New Roman"/>
          <w:sz w:val="24"/>
          <w:szCs w:val="24"/>
        </w:rPr>
        <w:t xml:space="preserve">содействие взаимопониманию и сотрудничеству между людьми, народами независимо от национальной, религиозной и социальной принадлежности. </w:t>
      </w:r>
    </w:p>
    <w:p w:rsidR="007E6DC2" w:rsidRPr="00935EBA" w:rsidRDefault="007E6DC2" w:rsidP="007E6DC2">
      <w:pPr>
        <w:pStyle w:val="a3"/>
        <w:spacing w:after="0" w:line="240" w:lineRule="auto"/>
        <w:ind w:left="0" w:firstLine="708"/>
        <w:jc w:val="both"/>
        <w:rPr>
          <w:rFonts w:ascii="Times New Roman" w:hAnsi="Times New Roman" w:cs="Times New Roman"/>
          <w:sz w:val="24"/>
          <w:szCs w:val="24"/>
        </w:rPr>
      </w:pPr>
      <w:r w:rsidRPr="00935EBA">
        <w:rPr>
          <w:rFonts w:ascii="Times New Roman" w:hAnsi="Times New Roman" w:cs="Times New Roman"/>
          <w:sz w:val="24"/>
          <w:szCs w:val="24"/>
        </w:rPr>
        <w:lastRenderedPageBreak/>
        <w:t>Основная образовательная программа начального общего образования реализуется через организацию урочной и внеурочной деятельности в соответствии с санитарно – эпидемиологическими правилами и нормами.</w:t>
      </w:r>
    </w:p>
    <w:p w:rsidR="007E6DC2" w:rsidRPr="00935EBA" w:rsidRDefault="007E6DC2" w:rsidP="007E6DC2">
      <w:pPr>
        <w:pStyle w:val="a3"/>
        <w:spacing w:after="0" w:line="240" w:lineRule="auto"/>
        <w:ind w:left="0" w:firstLine="708"/>
        <w:jc w:val="both"/>
        <w:rPr>
          <w:rFonts w:ascii="Times New Roman" w:hAnsi="Times New Roman" w:cs="Times New Roman"/>
          <w:sz w:val="24"/>
          <w:szCs w:val="24"/>
        </w:rPr>
      </w:pPr>
    </w:p>
    <w:p w:rsidR="007E6DC2" w:rsidRPr="00935EBA" w:rsidRDefault="007E6DC2" w:rsidP="007E6DC2">
      <w:pPr>
        <w:spacing w:after="0" w:line="240" w:lineRule="auto"/>
        <w:ind w:firstLine="851"/>
        <w:jc w:val="both"/>
        <w:rPr>
          <w:rFonts w:ascii="Times New Roman" w:hAnsi="Times New Roman" w:cs="Times New Roman"/>
          <w:sz w:val="24"/>
          <w:szCs w:val="24"/>
        </w:rPr>
      </w:pPr>
      <w:r w:rsidRPr="00935EBA">
        <w:rPr>
          <w:rFonts w:ascii="Times New Roman" w:hAnsi="Times New Roman" w:cs="Times New Roman"/>
          <w:sz w:val="24"/>
          <w:szCs w:val="24"/>
        </w:rPr>
        <w:t xml:space="preserve">В соответствии с требованиями ФГОС Образовательная программа  </w:t>
      </w:r>
      <w:r w:rsidRPr="00935EBA">
        <w:rPr>
          <w:rFonts w:ascii="Times New Roman" w:hAnsi="Times New Roman" w:cs="Times New Roman"/>
          <w:b/>
          <w:sz w:val="24"/>
          <w:szCs w:val="24"/>
        </w:rPr>
        <w:t>МОУ Казачинская СОШ</w:t>
      </w:r>
      <w:r w:rsidRPr="00935EBA">
        <w:rPr>
          <w:rFonts w:ascii="Times New Roman" w:hAnsi="Times New Roman" w:cs="Times New Roman"/>
          <w:sz w:val="24"/>
          <w:szCs w:val="24"/>
        </w:rPr>
        <w:t xml:space="preserve"> содержит 3 раздела: </w:t>
      </w:r>
      <w:proofErr w:type="gramStart"/>
      <w:r w:rsidRPr="00935EBA">
        <w:rPr>
          <w:rFonts w:ascii="Times New Roman" w:hAnsi="Times New Roman" w:cs="Times New Roman"/>
          <w:sz w:val="24"/>
          <w:szCs w:val="24"/>
        </w:rPr>
        <w:t>целевой</w:t>
      </w:r>
      <w:proofErr w:type="gramEnd"/>
      <w:r w:rsidRPr="00935EBA">
        <w:rPr>
          <w:rFonts w:ascii="Times New Roman" w:hAnsi="Times New Roman" w:cs="Times New Roman"/>
          <w:sz w:val="24"/>
          <w:szCs w:val="24"/>
        </w:rPr>
        <w:t xml:space="preserve">, содержательный и организационный. </w:t>
      </w:r>
    </w:p>
    <w:p w:rsidR="007E6DC2" w:rsidRDefault="007E6DC2" w:rsidP="007E6DC2">
      <w:pPr>
        <w:spacing w:after="0" w:line="240" w:lineRule="auto"/>
        <w:ind w:firstLine="851"/>
        <w:jc w:val="both"/>
        <w:rPr>
          <w:rFonts w:ascii="Times New Roman" w:hAnsi="Times New Roman" w:cs="Times New Roman"/>
          <w:b/>
          <w:sz w:val="24"/>
          <w:szCs w:val="24"/>
        </w:rPr>
      </w:pPr>
    </w:p>
    <w:p w:rsidR="007E6DC2" w:rsidRPr="00935EBA" w:rsidRDefault="007E6DC2" w:rsidP="007E6DC2">
      <w:pPr>
        <w:spacing w:after="0" w:line="240" w:lineRule="auto"/>
        <w:ind w:firstLine="851"/>
        <w:jc w:val="both"/>
        <w:rPr>
          <w:rFonts w:ascii="Times New Roman" w:hAnsi="Times New Roman" w:cs="Times New Roman"/>
          <w:sz w:val="24"/>
          <w:szCs w:val="24"/>
        </w:rPr>
      </w:pPr>
      <w:r w:rsidRPr="00935EBA">
        <w:rPr>
          <w:rFonts w:ascii="Times New Roman" w:hAnsi="Times New Roman" w:cs="Times New Roman"/>
          <w:b/>
          <w:sz w:val="24"/>
          <w:szCs w:val="24"/>
        </w:rPr>
        <w:t>Целевой раздел</w:t>
      </w:r>
      <w:r w:rsidRPr="00935EBA">
        <w:rPr>
          <w:rFonts w:ascii="Times New Roman" w:hAnsi="Times New Roman" w:cs="Times New Roman"/>
          <w:sz w:val="24"/>
          <w:szCs w:val="24"/>
        </w:rPr>
        <w:t xml:space="preserve"> определяет общее назначение, цели, задачи, планируемые результаты реализации основной образовательной программы начального общего образования, а также  способы определения достижения этих целей и результатов.</w:t>
      </w:r>
    </w:p>
    <w:p w:rsidR="007E6DC2" w:rsidRPr="00935EBA" w:rsidRDefault="007E6DC2" w:rsidP="007E6DC2">
      <w:pPr>
        <w:spacing w:after="0" w:line="240" w:lineRule="auto"/>
        <w:ind w:firstLine="851"/>
        <w:jc w:val="both"/>
        <w:rPr>
          <w:rFonts w:ascii="Times New Roman" w:hAnsi="Times New Roman" w:cs="Times New Roman"/>
          <w:sz w:val="24"/>
          <w:szCs w:val="24"/>
        </w:rPr>
      </w:pPr>
      <w:r w:rsidRPr="00935EBA">
        <w:rPr>
          <w:rFonts w:ascii="Times New Roman" w:hAnsi="Times New Roman" w:cs="Times New Roman"/>
          <w:sz w:val="24"/>
          <w:szCs w:val="24"/>
        </w:rPr>
        <w:t xml:space="preserve">Целевой раздел включает: </w:t>
      </w:r>
    </w:p>
    <w:p w:rsidR="007E6DC2" w:rsidRPr="00935EBA" w:rsidRDefault="007E6DC2" w:rsidP="006215D5">
      <w:pPr>
        <w:pStyle w:val="a3"/>
        <w:numPr>
          <w:ilvl w:val="0"/>
          <w:numId w:val="4"/>
        </w:numPr>
        <w:tabs>
          <w:tab w:val="left" w:pos="426"/>
        </w:tabs>
        <w:spacing w:after="0" w:line="240" w:lineRule="auto"/>
        <w:ind w:left="0" w:firstLine="0"/>
        <w:jc w:val="both"/>
        <w:rPr>
          <w:rFonts w:ascii="Times New Roman" w:hAnsi="Times New Roman" w:cs="Times New Roman"/>
          <w:sz w:val="24"/>
          <w:szCs w:val="24"/>
        </w:rPr>
      </w:pPr>
      <w:r w:rsidRPr="00935EBA">
        <w:rPr>
          <w:rFonts w:ascii="Times New Roman" w:hAnsi="Times New Roman" w:cs="Times New Roman"/>
          <w:sz w:val="24"/>
          <w:szCs w:val="24"/>
        </w:rPr>
        <w:t>пояснительная записка;</w:t>
      </w:r>
    </w:p>
    <w:p w:rsidR="007E6DC2" w:rsidRPr="00935EBA" w:rsidRDefault="007E6DC2" w:rsidP="006215D5">
      <w:pPr>
        <w:pStyle w:val="a3"/>
        <w:numPr>
          <w:ilvl w:val="0"/>
          <w:numId w:val="4"/>
        </w:numPr>
        <w:tabs>
          <w:tab w:val="left" w:pos="426"/>
        </w:tabs>
        <w:spacing w:after="0" w:line="240" w:lineRule="auto"/>
        <w:ind w:left="0" w:firstLine="0"/>
        <w:jc w:val="both"/>
        <w:rPr>
          <w:rFonts w:ascii="Times New Roman" w:hAnsi="Times New Roman" w:cs="Times New Roman"/>
          <w:sz w:val="24"/>
          <w:szCs w:val="24"/>
        </w:rPr>
      </w:pPr>
      <w:r w:rsidRPr="00935EBA">
        <w:rPr>
          <w:rFonts w:ascii="Times New Roman" w:hAnsi="Times New Roman" w:cs="Times New Roman"/>
          <w:sz w:val="24"/>
          <w:szCs w:val="24"/>
        </w:rPr>
        <w:t xml:space="preserve">планируемые результаты освоения </w:t>
      </w:r>
      <w:proofErr w:type="gramStart"/>
      <w:r w:rsidRPr="00935EBA">
        <w:rPr>
          <w:rFonts w:ascii="Times New Roman" w:hAnsi="Times New Roman" w:cs="Times New Roman"/>
          <w:sz w:val="24"/>
          <w:szCs w:val="24"/>
        </w:rPr>
        <w:t>обучающимися</w:t>
      </w:r>
      <w:proofErr w:type="gramEnd"/>
      <w:r w:rsidRPr="00935EBA">
        <w:rPr>
          <w:rFonts w:ascii="Times New Roman" w:hAnsi="Times New Roman" w:cs="Times New Roman"/>
          <w:sz w:val="24"/>
          <w:szCs w:val="24"/>
        </w:rPr>
        <w:t xml:space="preserve"> основной образовательной программы начального общего образования; </w:t>
      </w:r>
    </w:p>
    <w:p w:rsidR="007E6DC2" w:rsidRPr="00935EBA" w:rsidRDefault="007E6DC2" w:rsidP="006215D5">
      <w:pPr>
        <w:pStyle w:val="a3"/>
        <w:numPr>
          <w:ilvl w:val="0"/>
          <w:numId w:val="4"/>
        </w:numPr>
        <w:tabs>
          <w:tab w:val="left" w:pos="426"/>
        </w:tabs>
        <w:spacing w:after="0" w:line="240" w:lineRule="auto"/>
        <w:ind w:left="0" w:firstLine="0"/>
        <w:jc w:val="both"/>
        <w:rPr>
          <w:rFonts w:ascii="Times New Roman" w:hAnsi="Times New Roman" w:cs="Times New Roman"/>
          <w:sz w:val="24"/>
          <w:szCs w:val="24"/>
        </w:rPr>
      </w:pPr>
      <w:r w:rsidRPr="00935EBA">
        <w:rPr>
          <w:rFonts w:ascii="Times New Roman" w:hAnsi="Times New Roman" w:cs="Times New Roman"/>
          <w:sz w:val="24"/>
          <w:szCs w:val="24"/>
        </w:rPr>
        <w:t xml:space="preserve">система </w:t>
      </w:r>
      <w:proofErr w:type="gramStart"/>
      <w:r w:rsidRPr="00935EBA">
        <w:rPr>
          <w:rFonts w:ascii="Times New Roman" w:hAnsi="Times New Roman" w:cs="Times New Roman"/>
          <w:sz w:val="24"/>
          <w:szCs w:val="24"/>
        </w:rPr>
        <w:t>оценки достижения планируемых результатов освоения основной образовательной программы начального общего образования</w:t>
      </w:r>
      <w:proofErr w:type="gramEnd"/>
      <w:r w:rsidRPr="00935EBA">
        <w:rPr>
          <w:rFonts w:ascii="Times New Roman" w:hAnsi="Times New Roman" w:cs="Times New Roman"/>
          <w:sz w:val="24"/>
          <w:szCs w:val="24"/>
        </w:rPr>
        <w:t>.</w:t>
      </w:r>
    </w:p>
    <w:p w:rsidR="007E6DC2" w:rsidRDefault="007E6DC2" w:rsidP="007E6DC2">
      <w:pPr>
        <w:pStyle w:val="a3"/>
        <w:spacing w:after="0" w:line="240" w:lineRule="auto"/>
        <w:ind w:left="0" w:firstLine="708"/>
        <w:jc w:val="both"/>
        <w:rPr>
          <w:rFonts w:ascii="Times New Roman" w:hAnsi="Times New Roman" w:cs="Times New Roman"/>
          <w:b/>
          <w:sz w:val="24"/>
          <w:szCs w:val="24"/>
        </w:rPr>
      </w:pPr>
    </w:p>
    <w:p w:rsidR="007E6DC2" w:rsidRPr="00935EBA" w:rsidRDefault="007E6DC2" w:rsidP="007E6DC2">
      <w:pPr>
        <w:pStyle w:val="a3"/>
        <w:spacing w:after="0" w:line="240" w:lineRule="auto"/>
        <w:ind w:left="0" w:firstLine="708"/>
        <w:jc w:val="both"/>
        <w:rPr>
          <w:rFonts w:ascii="Times New Roman" w:hAnsi="Times New Roman" w:cs="Times New Roman"/>
          <w:sz w:val="24"/>
          <w:szCs w:val="24"/>
        </w:rPr>
      </w:pPr>
      <w:r w:rsidRPr="00935EBA">
        <w:rPr>
          <w:rFonts w:ascii="Times New Roman" w:hAnsi="Times New Roman" w:cs="Times New Roman"/>
          <w:b/>
          <w:sz w:val="24"/>
          <w:szCs w:val="24"/>
        </w:rPr>
        <w:t>Содержательный раздел</w:t>
      </w:r>
      <w:r w:rsidRPr="00935EBA">
        <w:rPr>
          <w:rFonts w:ascii="Times New Roman" w:hAnsi="Times New Roman" w:cs="Times New Roman"/>
          <w:sz w:val="24"/>
          <w:szCs w:val="24"/>
        </w:rPr>
        <w:t xml:space="preserve"> определяет общее содержание начального общего образования и включает следующие программы, ориентированные на достижение личностных, предметных и </w:t>
      </w:r>
      <w:proofErr w:type="spellStart"/>
      <w:r w:rsidRPr="00935EBA">
        <w:rPr>
          <w:rFonts w:ascii="Times New Roman" w:hAnsi="Times New Roman" w:cs="Times New Roman"/>
          <w:sz w:val="24"/>
          <w:szCs w:val="24"/>
        </w:rPr>
        <w:t>метапредметных</w:t>
      </w:r>
      <w:proofErr w:type="spellEnd"/>
      <w:r w:rsidRPr="00935EBA">
        <w:rPr>
          <w:rFonts w:ascii="Times New Roman" w:hAnsi="Times New Roman" w:cs="Times New Roman"/>
          <w:sz w:val="24"/>
          <w:szCs w:val="24"/>
        </w:rPr>
        <w:t xml:space="preserve"> результатов:</w:t>
      </w:r>
    </w:p>
    <w:p w:rsidR="007E6DC2" w:rsidRPr="00935EBA" w:rsidRDefault="007E6DC2" w:rsidP="006215D5">
      <w:pPr>
        <w:pStyle w:val="a3"/>
        <w:numPr>
          <w:ilvl w:val="0"/>
          <w:numId w:val="4"/>
        </w:numPr>
        <w:tabs>
          <w:tab w:val="left" w:pos="426"/>
        </w:tabs>
        <w:spacing w:after="0" w:line="240" w:lineRule="auto"/>
        <w:ind w:left="0" w:firstLine="0"/>
        <w:jc w:val="both"/>
        <w:rPr>
          <w:rFonts w:ascii="Times New Roman" w:hAnsi="Times New Roman" w:cs="Times New Roman"/>
          <w:sz w:val="24"/>
          <w:szCs w:val="24"/>
        </w:rPr>
      </w:pPr>
      <w:r w:rsidRPr="00935EBA">
        <w:rPr>
          <w:rFonts w:ascii="Times New Roman" w:hAnsi="Times New Roman" w:cs="Times New Roman"/>
          <w:sz w:val="24"/>
          <w:szCs w:val="24"/>
        </w:rPr>
        <w:t xml:space="preserve">программа формирования универсальных учебных действий у обучающихся на ступени начального общего </w:t>
      </w:r>
      <w:proofErr w:type="gramStart"/>
      <w:r w:rsidRPr="00935EBA">
        <w:rPr>
          <w:rFonts w:ascii="Times New Roman" w:hAnsi="Times New Roman" w:cs="Times New Roman"/>
          <w:sz w:val="24"/>
          <w:szCs w:val="24"/>
        </w:rPr>
        <w:t>образования</w:t>
      </w:r>
      <w:proofErr w:type="gramEnd"/>
      <w:r w:rsidRPr="00935EBA">
        <w:rPr>
          <w:rFonts w:ascii="Times New Roman" w:hAnsi="Times New Roman" w:cs="Times New Roman"/>
          <w:sz w:val="24"/>
          <w:szCs w:val="24"/>
        </w:rPr>
        <w:t xml:space="preserve"> на основе ФГОС и с учетом реализуемых педагогических технологий;</w:t>
      </w:r>
    </w:p>
    <w:p w:rsidR="007E6DC2" w:rsidRPr="00935EBA" w:rsidRDefault="007E6DC2" w:rsidP="006215D5">
      <w:pPr>
        <w:pStyle w:val="a3"/>
        <w:numPr>
          <w:ilvl w:val="0"/>
          <w:numId w:val="4"/>
        </w:numPr>
        <w:tabs>
          <w:tab w:val="left" w:pos="426"/>
        </w:tabs>
        <w:spacing w:after="0" w:line="240" w:lineRule="auto"/>
        <w:ind w:left="0" w:firstLine="0"/>
        <w:jc w:val="both"/>
        <w:rPr>
          <w:rFonts w:ascii="Times New Roman" w:hAnsi="Times New Roman" w:cs="Times New Roman"/>
          <w:sz w:val="24"/>
          <w:szCs w:val="24"/>
        </w:rPr>
      </w:pPr>
      <w:r w:rsidRPr="00935EBA">
        <w:rPr>
          <w:rFonts w:ascii="Times New Roman" w:hAnsi="Times New Roman" w:cs="Times New Roman"/>
          <w:sz w:val="24"/>
          <w:szCs w:val="24"/>
        </w:rPr>
        <w:t xml:space="preserve">программы отдельных учебных предметов, курсов; </w:t>
      </w:r>
    </w:p>
    <w:p w:rsidR="007E6DC2" w:rsidRPr="00935EBA" w:rsidRDefault="007E6DC2" w:rsidP="006215D5">
      <w:pPr>
        <w:pStyle w:val="a3"/>
        <w:numPr>
          <w:ilvl w:val="0"/>
          <w:numId w:val="4"/>
        </w:numPr>
        <w:tabs>
          <w:tab w:val="left" w:pos="426"/>
        </w:tabs>
        <w:spacing w:after="0" w:line="240" w:lineRule="auto"/>
        <w:ind w:left="0" w:firstLine="0"/>
        <w:jc w:val="both"/>
        <w:rPr>
          <w:rFonts w:ascii="Times New Roman" w:hAnsi="Times New Roman" w:cs="Times New Roman"/>
          <w:sz w:val="24"/>
          <w:szCs w:val="24"/>
        </w:rPr>
      </w:pPr>
      <w:r w:rsidRPr="00935EBA">
        <w:rPr>
          <w:rFonts w:ascii="Times New Roman" w:hAnsi="Times New Roman" w:cs="Times New Roman"/>
          <w:sz w:val="24"/>
          <w:szCs w:val="24"/>
        </w:rPr>
        <w:t xml:space="preserve">программа духовно-нравственного развития, воспитания </w:t>
      </w:r>
      <w:proofErr w:type="gramStart"/>
      <w:r w:rsidRPr="00935EBA">
        <w:rPr>
          <w:rFonts w:ascii="Times New Roman" w:hAnsi="Times New Roman" w:cs="Times New Roman"/>
          <w:sz w:val="24"/>
          <w:szCs w:val="24"/>
        </w:rPr>
        <w:t>обучающихся</w:t>
      </w:r>
      <w:proofErr w:type="gramEnd"/>
      <w:r w:rsidRPr="00935EBA">
        <w:rPr>
          <w:rFonts w:ascii="Times New Roman" w:hAnsi="Times New Roman" w:cs="Times New Roman"/>
          <w:sz w:val="24"/>
          <w:szCs w:val="24"/>
        </w:rPr>
        <w:t xml:space="preserve"> </w:t>
      </w:r>
      <w:r w:rsidR="00F10F37">
        <w:rPr>
          <w:rFonts w:ascii="Times New Roman" w:hAnsi="Times New Roman" w:cs="Times New Roman"/>
          <w:sz w:val="24"/>
          <w:szCs w:val="24"/>
        </w:rPr>
        <w:t xml:space="preserve"> </w:t>
      </w:r>
      <w:r w:rsidRPr="00935EBA">
        <w:rPr>
          <w:rFonts w:ascii="Times New Roman" w:hAnsi="Times New Roman" w:cs="Times New Roman"/>
          <w:sz w:val="24"/>
          <w:szCs w:val="24"/>
        </w:rPr>
        <w:t xml:space="preserve"> начального общего образования; </w:t>
      </w:r>
    </w:p>
    <w:p w:rsidR="007E6DC2" w:rsidRPr="00935EBA" w:rsidRDefault="007E6DC2" w:rsidP="006215D5">
      <w:pPr>
        <w:pStyle w:val="a3"/>
        <w:numPr>
          <w:ilvl w:val="0"/>
          <w:numId w:val="4"/>
        </w:numPr>
        <w:tabs>
          <w:tab w:val="left" w:pos="426"/>
        </w:tabs>
        <w:spacing w:after="0" w:line="240" w:lineRule="auto"/>
        <w:ind w:left="0" w:firstLine="0"/>
        <w:jc w:val="both"/>
        <w:rPr>
          <w:rFonts w:ascii="Times New Roman" w:hAnsi="Times New Roman" w:cs="Times New Roman"/>
          <w:sz w:val="24"/>
          <w:szCs w:val="24"/>
        </w:rPr>
      </w:pPr>
      <w:r w:rsidRPr="00935EBA">
        <w:rPr>
          <w:rFonts w:ascii="Times New Roman" w:hAnsi="Times New Roman" w:cs="Times New Roman"/>
          <w:sz w:val="24"/>
          <w:szCs w:val="24"/>
        </w:rPr>
        <w:t xml:space="preserve">программа формирования экологической культуры, здорового и безопасного образа жизни; </w:t>
      </w:r>
    </w:p>
    <w:p w:rsidR="007E6DC2" w:rsidRPr="00935EBA" w:rsidRDefault="007E6DC2" w:rsidP="006215D5">
      <w:pPr>
        <w:pStyle w:val="a3"/>
        <w:numPr>
          <w:ilvl w:val="0"/>
          <w:numId w:val="4"/>
        </w:numPr>
        <w:tabs>
          <w:tab w:val="left" w:pos="426"/>
        </w:tabs>
        <w:spacing w:after="0" w:line="240" w:lineRule="auto"/>
        <w:ind w:left="0" w:firstLine="0"/>
        <w:jc w:val="both"/>
        <w:rPr>
          <w:rFonts w:ascii="Times New Roman" w:hAnsi="Times New Roman" w:cs="Times New Roman"/>
          <w:sz w:val="24"/>
          <w:szCs w:val="24"/>
        </w:rPr>
      </w:pPr>
      <w:r w:rsidRPr="00935EBA">
        <w:rPr>
          <w:rFonts w:ascii="Times New Roman" w:hAnsi="Times New Roman" w:cs="Times New Roman"/>
          <w:sz w:val="24"/>
          <w:szCs w:val="24"/>
        </w:rPr>
        <w:t>программа коррекционной работы.</w:t>
      </w:r>
    </w:p>
    <w:p w:rsidR="007E6DC2" w:rsidRDefault="007E6DC2" w:rsidP="007E6DC2">
      <w:pPr>
        <w:pStyle w:val="a3"/>
        <w:spacing w:after="0" w:line="240" w:lineRule="auto"/>
        <w:ind w:left="0" w:firstLine="708"/>
        <w:jc w:val="both"/>
        <w:rPr>
          <w:rFonts w:ascii="Times New Roman" w:hAnsi="Times New Roman" w:cs="Times New Roman"/>
          <w:b/>
          <w:sz w:val="24"/>
          <w:szCs w:val="24"/>
        </w:rPr>
      </w:pPr>
    </w:p>
    <w:p w:rsidR="007E6DC2" w:rsidRPr="00935EBA" w:rsidRDefault="007E6DC2" w:rsidP="007E6DC2">
      <w:pPr>
        <w:pStyle w:val="a3"/>
        <w:spacing w:after="0" w:line="240" w:lineRule="auto"/>
        <w:ind w:left="0" w:firstLine="708"/>
        <w:jc w:val="both"/>
        <w:rPr>
          <w:rFonts w:ascii="Times New Roman" w:hAnsi="Times New Roman" w:cs="Times New Roman"/>
          <w:sz w:val="24"/>
          <w:szCs w:val="24"/>
        </w:rPr>
      </w:pPr>
      <w:r w:rsidRPr="00935EBA">
        <w:rPr>
          <w:rFonts w:ascii="Times New Roman" w:hAnsi="Times New Roman" w:cs="Times New Roman"/>
          <w:b/>
          <w:sz w:val="24"/>
          <w:szCs w:val="24"/>
        </w:rPr>
        <w:t>Организационный раздел</w:t>
      </w:r>
      <w:r w:rsidRPr="00935EBA">
        <w:rPr>
          <w:rFonts w:ascii="Times New Roman" w:hAnsi="Times New Roman" w:cs="Times New Roman"/>
          <w:sz w:val="24"/>
          <w:szCs w:val="24"/>
        </w:rPr>
        <w:t xml:space="preserve"> определяет общие рамки организации образовательного процесса, а также механизмы реализации основной образовательной программы.</w:t>
      </w:r>
    </w:p>
    <w:p w:rsidR="007E6DC2" w:rsidRPr="00935EBA" w:rsidRDefault="007E6DC2" w:rsidP="007E6DC2">
      <w:pPr>
        <w:pStyle w:val="a3"/>
        <w:spacing w:after="0" w:line="240" w:lineRule="auto"/>
        <w:ind w:left="0" w:firstLine="708"/>
        <w:jc w:val="both"/>
        <w:rPr>
          <w:rFonts w:ascii="Times New Roman" w:hAnsi="Times New Roman" w:cs="Times New Roman"/>
          <w:sz w:val="24"/>
          <w:szCs w:val="24"/>
        </w:rPr>
      </w:pPr>
      <w:r w:rsidRPr="00935EBA">
        <w:rPr>
          <w:rFonts w:ascii="Times New Roman" w:hAnsi="Times New Roman" w:cs="Times New Roman"/>
          <w:sz w:val="24"/>
          <w:szCs w:val="24"/>
        </w:rPr>
        <w:t>Организационный раздел включает:</w:t>
      </w:r>
    </w:p>
    <w:p w:rsidR="007E6DC2" w:rsidRPr="00935EBA" w:rsidRDefault="007E6DC2" w:rsidP="006215D5">
      <w:pPr>
        <w:pStyle w:val="a3"/>
        <w:numPr>
          <w:ilvl w:val="0"/>
          <w:numId w:val="4"/>
        </w:numPr>
        <w:tabs>
          <w:tab w:val="left" w:pos="426"/>
        </w:tabs>
        <w:spacing w:after="0" w:line="240" w:lineRule="auto"/>
        <w:ind w:left="0" w:firstLine="0"/>
        <w:jc w:val="both"/>
        <w:rPr>
          <w:rFonts w:ascii="Times New Roman" w:hAnsi="Times New Roman" w:cs="Times New Roman"/>
          <w:sz w:val="24"/>
          <w:szCs w:val="24"/>
        </w:rPr>
      </w:pPr>
      <w:r w:rsidRPr="00935EBA">
        <w:rPr>
          <w:rFonts w:ascii="Times New Roman" w:hAnsi="Times New Roman" w:cs="Times New Roman"/>
          <w:sz w:val="24"/>
          <w:szCs w:val="24"/>
        </w:rPr>
        <w:t>учебный план начального общего образования;</w:t>
      </w:r>
    </w:p>
    <w:p w:rsidR="007E6DC2" w:rsidRPr="00935EBA" w:rsidRDefault="007E6DC2" w:rsidP="006215D5">
      <w:pPr>
        <w:pStyle w:val="a3"/>
        <w:numPr>
          <w:ilvl w:val="0"/>
          <w:numId w:val="4"/>
        </w:numPr>
        <w:tabs>
          <w:tab w:val="left" w:pos="426"/>
        </w:tabs>
        <w:spacing w:after="0" w:line="240" w:lineRule="auto"/>
        <w:ind w:left="0" w:firstLine="0"/>
        <w:jc w:val="both"/>
        <w:rPr>
          <w:rFonts w:ascii="Times New Roman" w:hAnsi="Times New Roman" w:cs="Times New Roman"/>
          <w:sz w:val="24"/>
          <w:szCs w:val="24"/>
        </w:rPr>
      </w:pPr>
      <w:r w:rsidRPr="00935EBA">
        <w:rPr>
          <w:rFonts w:ascii="Times New Roman" w:hAnsi="Times New Roman" w:cs="Times New Roman"/>
          <w:sz w:val="24"/>
          <w:szCs w:val="24"/>
        </w:rPr>
        <w:t>план внеурочной деятельности;</w:t>
      </w:r>
    </w:p>
    <w:p w:rsidR="007E6DC2" w:rsidRPr="00935EBA" w:rsidRDefault="007E6DC2" w:rsidP="006215D5">
      <w:pPr>
        <w:pStyle w:val="a3"/>
        <w:numPr>
          <w:ilvl w:val="0"/>
          <w:numId w:val="4"/>
        </w:numPr>
        <w:tabs>
          <w:tab w:val="left" w:pos="426"/>
        </w:tabs>
        <w:spacing w:after="0" w:line="240" w:lineRule="auto"/>
        <w:ind w:left="0" w:firstLine="0"/>
        <w:jc w:val="both"/>
        <w:rPr>
          <w:rFonts w:ascii="Times New Roman" w:hAnsi="Times New Roman" w:cs="Times New Roman"/>
          <w:sz w:val="24"/>
          <w:szCs w:val="24"/>
        </w:rPr>
      </w:pPr>
      <w:r w:rsidRPr="00935EBA">
        <w:rPr>
          <w:rFonts w:ascii="Times New Roman" w:hAnsi="Times New Roman" w:cs="Times New Roman"/>
          <w:sz w:val="24"/>
          <w:szCs w:val="24"/>
        </w:rPr>
        <w:t>систему условий реализации основной образовательной программы в соответствии с требованиями Стандарта.</w:t>
      </w:r>
    </w:p>
    <w:p w:rsidR="007E6DC2" w:rsidRPr="00935EBA" w:rsidRDefault="007E6DC2" w:rsidP="007E6DC2">
      <w:pPr>
        <w:spacing w:after="0" w:line="240" w:lineRule="auto"/>
        <w:ind w:firstLine="851"/>
        <w:jc w:val="both"/>
        <w:rPr>
          <w:rFonts w:ascii="Times New Roman" w:hAnsi="Times New Roman" w:cs="Times New Roman"/>
          <w:sz w:val="24"/>
          <w:szCs w:val="24"/>
        </w:rPr>
      </w:pPr>
      <w:r w:rsidRPr="00935EBA">
        <w:rPr>
          <w:rFonts w:ascii="Times New Roman" w:hAnsi="Times New Roman" w:cs="Times New Roman"/>
          <w:sz w:val="24"/>
          <w:szCs w:val="24"/>
        </w:rPr>
        <w:t xml:space="preserve">Все компоненты образовательной программы разработаны на основе ФГОС и с учетом содержания </w:t>
      </w:r>
      <w:r w:rsidR="005B0100">
        <w:rPr>
          <w:rFonts w:ascii="Times New Roman" w:hAnsi="Times New Roman" w:cs="Times New Roman"/>
          <w:sz w:val="24"/>
          <w:szCs w:val="24"/>
        </w:rPr>
        <w:t xml:space="preserve">учебно-методического комплекта  </w:t>
      </w:r>
      <w:r w:rsidRPr="00935EBA">
        <w:rPr>
          <w:rFonts w:ascii="Times New Roman" w:hAnsi="Times New Roman" w:cs="Times New Roman"/>
          <w:sz w:val="24"/>
          <w:szCs w:val="24"/>
        </w:rPr>
        <w:t xml:space="preserve"> «Планета знаний», используемых </w:t>
      </w:r>
      <w:r w:rsidR="005B0100">
        <w:rPr>
          <w:rFonts w:ascii="Times New Roman" w:hAnsi="Times New Roman" w:cs="Times New Roman"/>
          <w:sz w:val="24"/>
          <w:szCs w:val="24"/>
        </w:rPr>
        <w:t>при обучении</w:t>
      </w:r>
      <w:r w:rsidRPr="00935EBA">
        <w:rPr>
          <w:rFonts w:ascii="Times New Roman" w:hAnsi="Times New Roman" w:cs="Times New Roman"/>
          <w:sz w:val="24"/>
          <w:szCs w:val="24"/>
        </w:rPr>
        <w:t xml:space="preserve"> начально</w:t>
      </w:r>
      <w:r w:rsidR="005B0100">
        <w:rPr>
          <w:rFonts w:ascii="Times New Roman" w:hAnsi="Times New Roman" w:cs="Times New Roman"/>
          <w:sz w:val="24"/>
          <w:szCs w:val="24"/>
        </w:rPr>
        <w:t>го</w:t>
      </w:r>
      <w:r w:rsidRPr="00935EBA">
        <w:rPr>
          <w:rFonts w:ascii="Times New Roman" w:hAnsi="Times New Roman" w:cs="Times New Roman"/>
          <w:sz w:val="24"/>
          <w:szCs w:val="24"/>
        </w:rPr>
        <w:t xml:space="preserve"> </w:t>
      </w:r>
      <w:r w:rsidR="005B0100">
        <w:rPr>
          <w:rFonts w:ascii="Times New Roman" w:hAnsi="Times New Roman" w:cs="Times New Roman"/>
          <w:sz w:val="24"/>
          <w:szCs w:val="24"/>
        </w:rPr>
        <w:t>общего</w:t>
      </w:r>
      <w:r w:rsidRPr="00935EBA">
        <w:rPr>
          <w:rFonts w:ascii="Times New Roman" w:hAnsi="Times New Roman" w:cs="Times New Roman"/>
          <w:sz w:val="24"/>
          <w:szCs w:val="24"/>
        </w:rPr>
        <w:t xml:space="preserve"> образования. </w:t>
      </w:r>
    </w:p>
    <w:p w:rsidR="007E6DC2" w:rsidRPr="00935EBA" w:rsidRDefault="007E6DC2" w:rsidP="007E6DC2">
      <w:pPr>
        <w:spacing w:after="0" w:line="240" w:lineRule="auto"/>
        <w:ind w:firstLine="851"/>
        <w:jc w:val="both"/>
        <w:rPr>
          <w:rFonts w:ascii="Times New Roman" w:hAnsi="Times New Roman" w:cs="Times New Roman"/>
          <w:sz w:val="24"/>
          <w:szCs w:val="24"/>
        </w:rPr>
      </w:pPr>
      <w:r w:rsidRPr="00935EBA">
        <w:rPr>
          <w:rStyle w:val="ae"/>
          <w:rFonts w:ascii="Times New Roman" w:hAnsi="Times New Roman" w:cs="Times New Roman"/>
          <w:b w:val="0"/>
          <w:sz w:val="24"/>
          <w:szCs w:val="24"/>
        </w:rPr>
        <w:t xml:space="preserve">Все компоненты образовательной программы разработаны на основе ФГОС и с учетом содержания </w:t>
      </w:r>
      <w:r w:rsidR="005B0100">
        <w:rPr>
          <w:rFonts w:ascii="Times New Roman" w:hAnsi="Times New Roman" w:cs="Times New Roman"/>
          <w:sz w:val="24"/>
          <w:szCs w:val="24"/>
        </w:rPr>
        <w:t xml:space="preserve"> учебно-методического комплекта  </w:t>
      </w:r>
      <w:r w:rsidRPr="00935EBA">
        <w:rPr>
          <w:rFonts w:ascii="Times New Roman" w:hAnsi="Times New Roman" w:cs="Times New Roman"/>
          <w:sz w:val="24"/>
          <w:szCs w:val="24"/>
        </w:rPr>
        <w:t xml:space="preserve"> «Планета знаний», используемых </w:t>
      </w:r>
      <w:r w:rsidR="005B0100">
        <w:rPr>
          <w:rFonts w:ascii="Times New Roman" w:hAnsi="Times New Roman" w:cs="Times New Roman"/>
          <w:sz w:val="24"/>
          <w:szCs w:val="24"/>
        </w:rPr>
        <w:t>при обучении</w:t>
      </w:r>
      <w:r w:rsidR="005B0100" w:rsidRPr="00935EBA">
        <w:rPr>
          <w:rFonts w:ascii="Times New Roman" w:hAnsi="Times New Roman" w:cs="Times New Roman"/>
          <w:sz w:val="24"/>
          <w:szCs w:val="24"/>
        </w:rPr>
        <w:t xml:space="preserve"> начально</w:t>
      </w:r>
      <w:r w:rsidR="005B0100">
        <w:rPr>
          <w:rFonts w:ascii="Times New Roman" w:hAnsi="Times New Roman" w:cs="Times New Roman"/>
          <w:sz w:val="24"/>
          <w:szCs w:val="24"/>
        </w:rPr>
        <w:t>го</w:t>
      </w:r>
      <w:r w:rsidR="005B0100" w:rsidRPr="00935EBA">
        <w:rPr>
          <w:rFonts w:ascii="Times New Roman" w:hAnsi="Times New Roman" w:cs="Times New Roman"/>
          <w:sz w:val="24"/>
          <w:szCs w:val="24"/>
        </w:rPr>
        <w:t xml:space="preserve"> </w:t>
      </w:r>
      <w:r w:rsidR="005B0100">
        <w:rPr>
          <w:rFonts w:ascii="Times New Roman" w:hAnsi="Times New Roman" w:cs="Times New Roman"/>
          <w:sz w:val="24"/>
          <w:szCs w:val="24"/>
        </w:rPr>
        <w:t>общего</w:t>
      </w:r>
      <w:r w:rsidR="005B0100" w:rsidRPr="00935EBA">
        <w:rPr>
          <w:rFonts w:ascii="Times New Roman" w:hAnsi="Times New Roman" w:cs="Times New Roman"/>
          <w:sz w:val="24"/>
          <w:szCs w:val="24"/>
        </w:rPr>
        <w:t xml:space="preserve"> образования. </w:t>
      </w:r>
      <w:r w:rsidR="005B0100">
        <w:rPr>
          <w:rFonts w:ascii="Times New Roman" w:hAnsi="Times New Roman" w:cs="Times New Roman"/>
          <w:sz w:val="24"/>
          <w:szCs w:val="24"/>
        </w:rPr>
        <w:t xml:space="preserve"> </w:t>
      </w:r>
    </w:p>
    <w:p w:rsidR="007E6DC2" w:rsidRPr="00935EBA" w:rsidRDefault="007E6DC2" w:rsidP="007E6DC2">
      <w:pPr>
        <w:spacing w:after="0" w:line="240" w:lineRule="auto"/>
        <w:ind w:firstLine="851"/>
        <w:jc w:val="both"/>
        <w:rPr>
          <w:rFonts w:ascii="Times New Roman" w:hAnsi="Times New Roman" w:cs="Times New Roman"/>
          <w:sz w:val="24"/>
          <w:szCs w:val="24"/>
        </w:rPr>
      </w:pPr>
    </w:p>
    <w:p w:rsidR="007E6DC2" w:rsidRPr="00935EBA" w:rsidRDefault="007E6DC2" w:rsidP="007E6DC2">
      <w:pPr>
        <w:spacing w:after="0" w:line="240" w:lineRule="auto"/>
        <w:ind w:firstLine="851"/>
        <w:jc w:val="both"/>
        <w:rPr>
          <w:rFonts w:ascii="Times New Roman" w:hAnsi="Times New Roman" w:cs="Times New Roman"/>
          <w:b/>
          <w:i/>
          <w:sz w:val="24"/>
          <w:szCs w:val="24"/>
        </w:rPr>
      </w:pPr>
      <w:r w:rsidRPr="00935EBA">
        <w:rPr>
          <w:rFonts w:ascii="Times New Roman" w:hAnsi="Times New Roman" w:cs="Times New Roman"/>
          <w:b/>
          <w:i/>
          <w:sz w:val="24"/>
          <w:szCs w:val="24"/>
        </w:rPr>
        <w:t xml:space="preserve"> Целью реализации образовательной программы   </w:t>
      </w:r>
      <w:r w:rsidRPr="00935EBA">
        <w:rPr>
          <w:rFonts w:ascii="Times New Roman" w:hAnsi="Times New Roman" w:cs="Times New Roman"/>
          <w:b/>
          <w:sz w:val="24"/>
          <w:szCs w:val="24"/>
        </w:rPr>
        <w:t>МОУ Казачинская СОШ</w:t>
      </w:r>
      <w:r w:rsidRPr="00935EBA">
        <w:rPr>
          <w:rFonts w:ascii="Times New Roman" w:hAnsi="Times New Roman" w:cs="Times New Roman"/>
          <w:b/>
          <w:i/>
          <w:sz w:val="24"/>
          <w:szCs w:val="24"/>
        </w:rPr>
        <w:t xml:space="preserve"> является: </w:t>
      </w:r>
    </w:p>
    <w:p w:rsidR="007E6DC2" w:rsidRPr="00935EBA" w:rsidRDefault="007E6DC2" w:rsidP="006215D5">
      <w:pPr>
        <w:pStyle w:val="a3"/>
        <w:numPr>
          <w:ilvl w:val="0"/>
          <w:numId w:val="5"/>
        </w:numPr>
        <w:spacing w:after="0" w:line="240" w:lineRule="auto"/>
        <w:ind w:left="0"/>
        <w:jc w:val="both"/>
        <w:rPr>
          <w:rFonts w:ascii="Times New Roman" w:hAnsi="Times New Roman" w:cs="Times New Roman"/>
          <w:sz w:val="24"/>
          <w:szCs w:val="24"/>
        </w:rPr>
      </w:pPr>
      <w:r w:rsidRPr="00935EBA">
        <w:rPr>
          <w:rFonts w:ascii="Times New Roman" w:hAnsi="Times New Roman" w:cs="Times New Roman"/>
          <w:sz w:val="24"/>
          <w:szCs w:val="24"/>
        </w:rPr>
        <w:t>создание условий для развития и воспитания личности младшего школьника в соответствии с требованиями ФГОС начального общего образования;</w:t>
      </w:r>
    </w:p>
    <w:p w:rsidR="007E6DC2" w:rsidRPr="00935EBA" w:rsidRDefault="007E6DC2" w:rsidP="006215D5">
      <w:pPr>
        <w:pStyle w:val="a3"/>
        <w:numPr>
          <w:ilvl w:val="0"/>
          <w:numId w:val="5"/>
        </w:numPr>
        <w:spacing w:after="0" w:line="240" w:lineRule="auto"/>
        <w:ind w:left="0"/>
        <w:jc w:val="both"/>
        <w:rPr>
          <w:rFonts w:ascii="Times New Roman" w:hAnsi="Times New Roman" w:cs="Times New Roman"/>
          <w:sz w:val="24"/>
          <w:szCs w:val="24"/>
        </w:rPr>
      </w:pPr>
      <w:r w:rsidRPr="00935EBA">
        <w:rPr>
          <w:rFonts w:ascii="Times New Roman" w:hAnsi="Times New Roman" w:cs="Times New Roman"/>
          <w:sz w:val="24"/>
          <w:szCs w:val="24"/>
        </w:rPr>
        <w:t xml:space="preserve">достижение планируемых результатов в соответствии с ФГОС и на основе учебных программ по предметам на основе </w:t>
      </w:r>
      <w:r w:rsidR="005B0100">
        <w:rPr>
          <w:rFonts w:ascii="Times New Roman" w:hAnsi="Times New Roman" w:cs="Times New Roman"/>
          <w:sz w:val="24"/>
          <w:szCs w:val="24"/>
        </w:rPr>
        <w:t xml:space="preserve"> учебно-методического комплекта   </w:t>
      </w:r>
      <w:r w:rsidRPr="00935EBA">
        <w:rPr>
          <w:rFonts w:ascii="Times New Roman" w:hAnsi="Times New Roman" w:cs="Times New Roman"/>
          <w:sz w:val="24"/>
          <w:szCs w:val="24"/>
        </w:rPr>
        <w:t xml:space="preserve">«Планета знаний». </w:t>
      </w:r>
    </w:p>
    <w:p w:rsidR="007E6DC2" w:rsidRPr="00935EBA" w:rsidRDefault="007E6DC2" w:rsidP="007E6DC2">
      <w:pPr>
        <w:spacing w:after="0" w:line="240" w:lineRule="auto"/>
        <w:ind w:firstLine="851"/>
        <w:jc w:val="both"/>
        <w:rPr>
          <w:rFonts w:ascii="Times New Roman" w:hAnsi="Times New Roman" w:cs="Times New Roman"/>
          <w:b/>
          <w:i/>
          <w:sz w:val="24"/>
          <w:szCs w:val="24"/>
        </w:rPr>
      </w:pPr>
    </w:p>
    <w:p w:rsidR="007E6DC2" w:rsidRPr="00935EBA" w:rsidRDefault="007E6DC2" w:rsidP="007E6DC2">
      <w:pPr>
        <w:spacing w:after="0" w:line="240" w:lineRule="auto"/>
        <w:ind w:firstLine="851"/>
        <w:jc w:val="both"/>
        <w:rPr>
          <w:rFonts w:ascii="Times New Roman" w:hAnsi="Times New Roman" w:cs="Times New Roman"/>
          <w:b/>
          <w:i/>
          <w:sz w:val="24"/>
          <w:szCs w:val="24"/>
        </w:rPr>
      </w:pPr>
      <w:r w:rsidRPr="00935EBA">
        <w:rPr>
          <w:rFonts w:ascii="Times New Roman" w:hAnsi="Times New Roman" w:cs="Times New Roman"/>
          <w:b/>
          <w:i/>
          <w:sz w:val="24"/>
          <w:szCs w:val="24"/>
        </w:rPr>
        <w:lastRenderedPageBreak/>
        <w:t xml:space="preserve">Задачи реализации образовательной программы  </w:t>
      </w:r>
      <w:r w:rsidRPr="00935EBA">
        <w:rPr>
          <w:rFonts w:ascii="Times New Roman" w:hAnsi="Times New Roman" w:cs="Times New Roman"/>
          <w:b/>
          <w:sz w:val="24"/>
          <w:szCs w:val="24"/>
        </w:rPr>
        <w:t>МОУ Казачинская СОШ</w:t>
      </w:r>
      <w:r w:rsidRPr="00935EBA">
        <w:rPr>
          <w:rFonts w:ascii="Times New Roman" w:hAnsi="Times New Roman" w:cs="Times New Roman"/>
          <w:b/>
          <w:i/>
          <w:sz w:val="24"/>
          <w:szCs w:val="24"/>
        </w:rPr>
        <w:t>:</w:t>
      </w:r>
    </w:p>
    <w:p w:rsidR="007E6DC2" w:rsidRPr="00935EBA" w:rsidRDefault="007E6DC2" w:rsidP="006215D5">
      <w:pPr>
        <w:pStyle w:val="a3"/>
        <w:numPr>
          <w:ilvl w:val="0"/>
          <w:numId w:val="6"/>
        </w:numPr>
        <w:spacing w:after="0" w:line="240" w:lineRule="auto"/>
        <w:ind w:left="0"/>
        <w:jc w:val="both"/>
        <w:rPr>
          <w:rFonts w:ascii="Times New Roman" w:hAnsi="Times New Roman" w:cs="Times New Roman"/>
          <w:sz w:val="24"/>
          <w:szCs w:val="24"/>
        </w:rPr>
      </w:pPr>
      <w:r w:rsidRPr="00935EBA">
        <w:rPr>
          <w:rFonts w:ascii="Times New Roman" w:hAnsi="Times New Roman" w:cs="Times New Roman"/>
          <w:sz w:val="24"/>
          <w:szCs w:val="24"/>
        </w:rPr>
        <w:t>Достижение личностных результатов учащихся:</w:t>
      </w:r>
    </w:p>
    <w:p w:rsidR="007E6DC2" w:rsidRPr="00935EBA" w:rsidRDefault="007E6DC2" w:rsidP="006215D5">
      <w:pPr>
        <w:pStyle w:val="a3"/>
        <w:numPr>
          <w:ilvl w:val="0"/>
          <w:numId w:val="7"/>
        </w:numPr>
        <w:spacing w:after="0" w:line="240" w:lineRule="auto"/>
        <w:ind w:left="0"/>
        <w:jc w:val="both"/>
        <w:rPr>
          <w:rFonts w:ascii="Times New Roman" w:hAnsi="Times New Roman" w:cs="Times New Roman"/>
          <w:sz w:val="24"/>
          <w:szCs w:val="24"/>
        </w:rPr>
      </w:pPr>
      <w:r w:rsidRPr="00935EBA">
        <w:rPr>
          <w:rFonts w:ascii="Times New Roman" w:hAnsi="Times New Roman" w:cs="Times New Roman"/>
          <w:sz w:val="24"/>
          <w:szCs w:val="24"/>
        </w:rPr>
        <w:t xml:space="preserve">готовность и способность </w:t>
      </w:r>
      <w:proofErr w:type="gramStart"/>
      <w:r w:rsidRPr="00935EBA">
        <w:rPr>
          <w:rFonts w:ascii="Times New Roman" w:hAnsi="Times New Roman" w:cs="Times New Roman"/>
          <w:sz w:val="24"/>
          <w:szCs w:val="24"/>
        </w:rPr>
        <w:t>обучающихся</w:t>
      </w:r>
      <w:proofErr w:type="gramEnd"/>
      <w:r w:rsidRPr="00935EBA">
        <w:rPr>
          <w:rFonts w:ascii="Times New Roman" w:hAnsi="Times New Roman" w:cs="Times New Roman"/>
          <w:sz w:val="24"/>
          <w:szCs w:val="24"/>
        </w:rPr>
        <w:t xml:space="preserve"> к саморазвитию;</w:t>
      </w:r>
    </w:p>
    <w:p w:rsidR="007E6DC2" w:rsidRPr="00935EBA" w:rsidRDefault="007E6DC2" w:rsidP="006215D5">
      <w:pPr>
        <w:pStyle w:val="a3"/>
        <w:numPr>
          <w:ilvl w:val="0"/>
          <w:numId w:val="7"/>
        </w:numPr>
        <w:spacing w:after="0" w:line="240" w:lineRule="auto"/>
        <w:ind w:left="0"/>
        <w:jc w:val="both"/>
        <w:rPr>
          <w:rFonts w:ascii="Times New Roman" w:hAnsi="Times New Roman" w:cs="Times New Roman"/>
          <w:sz w:val="24"/>
          <w:szCs w:val="24"/>
        </w:rPr>
      </w:pPr>
      <w:proofErr w:type="spellStart"/>
      <w:r w:rsidRPr="00935EBA">
        <w:rPr>
          <w:rFonts w:ascii="Times New Roman" w:hAnsi="Times New Roman" w:cs="Times New Roman"/>
          <w:sz w:val="24"/>
          <w:szCs w:val="24"/>
        </w:rPr>
        <w:t>сформированность</w:t>
      </w:r>
      <w:proofErr w:type="spellEnd"/>
      <w:r w:rsidRPr="00935EBA">
        <w:rPr>
          <w:rFonts w:ascii="Times New Roman" w:hAnsi="Times New Roman" w:cs="Times New Roman"/>
          <w:sz w:val="24"/>
          <w:szCs w:val="24"/>
        </w:rPr>
        <w:t xml:space="preserve"> мотивации к обучению и познанию;</w:t>
      </w:r>
    </w:p>
    <w:p w:rsidR="007E6DC2" w:rsidRPr="00935EBA" w:rsidRDefault="007E6DC2" w:rsidP="006215D5">
      <w:pPr>
        <w:pStyle w:val="a3"/>
        <w:numPr>
          <w:ilvl w:val="0"/>
          <w:numId w:val="7"/>
        </w:numPr>
        <w:spacing w:after="0" w:line="240" w:lineRule="auto"/>
        <w:ind w:left="0"/>
        <w:jc w:val="both"/>
        <w:rPr>
          <w:rFonts w:ascii="Times New Roman" w:hAnsi="Times New Roman" w:cs="Times New Roman"/>
          <w:sz w:val="24"/>
          <w:szCs w:val="24"/>
        </w:rPr>
      </w:pPr>
      <w:r w:rsidRPr="00935EBA">
        <w:rPr>
          <w:rFonts w:ascii="Times New Roman" w:hAnsi="Times New Roman" w:cs="Times New Roman"/>
          <w:sz w:val="24"/>
          <w:szCs w:val="24"/>
        </w:rPr>
        <w:t>осмысление и принятие основных базовых ценностей.</w:t>
      </w:r>
    </w:p>
    <w:p w:rsidR="007E6DC2" w:rsidRPr="00935EBA" w:rsidRDefault="007E6DC2" w:rsidP="006215D5">
      <w:pPr>
        <w:pStyle w:val="a3"/>
        <w:numPr>
          <w:ilvl w:val="0"/>
          <w:numId w:val="8"/>
        </w:numPr>
        <w:spacing w:after="0" w:line="240" w:lineRule="auto"/>
        <w:ind w:left="0"/>
        <w:jc w:val="both"/>
        <w:rPr>
          <w:rFonts w:ascii="Times New Roman" w:hAnsi="Times New Roman" w:cs="Times New Roman"/>
          <w:sz w:val="24"/>
          <w:szCs w:val="24"/>
        </w:rPr>
      </w:pPr>
      <w:r w:rsidRPr="00935EBA">
        <w:rPr>
          <w:rFonts w:ascii="Times New Roman" w:hAnsi="Times New Roman" w:cs="Times New Roman"/>
          <w:sz w:val="24"/>
          <w:szCs w:val="24"/>
        </w:rPr>
        <w:t xml:space="preserve">Достижение </w:t>
      </w:r>
      <w:proofErr w:type="spellStart"/>
      <w:r w:rsidRPr="00935EBA">
        <w:rPr>
          <w:rFonts w:ascii="Times New Roman" w:hAnsi="Times New Roman" w:cs="Times New Roman"/>
          <w:sz w:val="24"/>
          <w:szCs w:val="24"/>
        </w:rPr>
        <w:t>метапредметных</w:t>
      </w:r>
      <w:proofErr w:type="spellEnd"/>
      <w:r w:rsidRPr="00935EBA">
        <w:rPr>
          <w:rFonts w:ascii="Times New Roman" w:hAnsi="Times New Roman" w:cs="Times New Roman"/>
          <w:sz w:val="24"/>
          <w:szCs w:val="24"/>
        </w:rPr>
        <w:t xml:space="preserve"> результатов обучающихся:</w:t>
      </w:r>
    </w:p>
    <w:p w:rsidR="007E6DC2" w:rsidRPr="00935EBA" w:rsidRDefault="007E6DC2" w:rsidP="007E6DC2">
      <w:pPr>
        <w:pStyle w:val="a3"/>
        <w:spacing w:after="0" w:line="240" w:lineRule="auto"/>
        <w:ind w:left="0"/>
        <w:jc w:val="both"/>
        <w:rPr>
          <w:rFonts w:ascii="Times New Roman" w:hAnsi="Times New Roman" w:cs="Times New Roman"/>
          <w:sz w:val="24"/>
          <w:szCs w:val="24"/>
        </w:rPr>
      </w:pPr>
      <w:r w:rsidRPr="00935EBA">
        <w:rPr>
          <w:rFonts w:ascii="Times New Roman" w:hAnsi="Times New Roman" w:cs="Times New Roman"/>
          <w:sz w:val="24"/>
          <w:szCs w:val="24"/>
        </w:rPr>
        <w:t>освоение универсальных учебных действий (регулятивных, познавательных, коммуникативных).</w:t>
      </w:r>
    </w:p>
    <w:p w:rsidR="007E6DC2" w:rsidRPr="00935EBA" w:rsidRDefault="007E6DC2" w:rsidP="006215D5">
      <w:pPr>
        <w:pStyle w:val="a3"/>
        <w:numPr>
          <w:ilvl w:val="0"/>
          <w:numId w:val="9"/>
        </w:numPr>
        <w:spacing w:after="0" w:line="240" w:lineRule="auto"/>
        <w:ind w:left="0"/>
        <w:jc w:val="both"/>
        <w:rPr>
          <w:rFonts w:ascii="Times New Roman" w:hAnsi="Times New Roman" w:cs="Times New Roman"/>
          <w:sz w:val="24"/>
          <w:szCs w:val="24"/>
        </w:rPr>
      </w:pPr>
      <w:r w:rsidRPr="00935EBA">
        <w:rPr>
          <w:rFonts w:ascii="Times New Roman" w:hAnsi="Times New Roman" w:cs="Times New Roman"/>
          <w:sz w:val="24"/>
          <w:szCs w:val="24"/>
        </w:rPr>
        <w:t>Достижение предметных результатов:</w:t>
      </w:r>
    </w:p>
    <w:p w:rsidR="007E6DC2" w:rsidRPr="00935EBA" w:rsidRDefault="007E6DC2" w:rsidP="007E6DC2">
      <w:pPr>
        <w:pStyle w:val="a3"/>
        <w:spacing w:after="0" w:line="240" w:lineRule="auto"/>
        <w:ind w:left="0"/>
        <w:jc w:val="both"/>
        <w:rPr>
          <w:rFonts w:ascii="Times New Roman" w:hAnsi="Times New Roman" w:cs="Times New Roman"/>
          <w:sz w:val="24"/>
          <w:szCs w:val="24"/>
        </w:rPr>
      </w:pPr>
      <w:r w:rsidRPr="00935EBA">
        <w:rPr>
          <w:rFonts w:ascii="Times New Roman" w:hAnsi="Times New Roman" w:cs="Times New Roman"/>
          <w:sz w:val="24"/>
          <w:szCs w:val="24"/>
        </w:rPr>
        <w:t>освоение опыта предметной деятельности по получению нового знания, его преобразования и применения на основе элементов научного знания, современной научной картины мира.</w:t>
      </w:r>
    </w:p>
    <w:p w:rsidR="007E6DC2" w:rsidRPr="00935EBA" w:rsidRDefault="007E6DC2" w:rsidP="007E6DC2">
      <w:pPr>
        <w:pStyle w:val="a3"/>
        <w:spacing w:after="0" w:line="240" w:lineRule="auto"/>
        <w:ind w:left="0"/>
        <w:jc w:val="both"/>
        <w:rPr>
          <w:rFonts w:ascii="Times New Roman" w:hAnsi="Times New Roman" w:cs="Times New Roman"/>
          <w:sz w:val="24"/>
          <w:szCs w:val="24"/>
        </w:rPr>
      </w:pPr>
      <w:r w:rsidRPr="00935EBA">
        <w:rPr>
          <w:rFonts w:ascii="Times New Roman" w:hAnsi="Times New Roman" w:cs="Times New Roman"/>
          <w:sz w:val="24"/>
          <w:szCs w:val="24"/>
        </w:rPr>
        <w:t>освоение универсальных учебных действий (регулятивных, познавательных, коммуникативных).</w:t>
      </w:r>
    </w:p>
    <w:p w:rsidR="007E6DC2" w:rsidRPr="00935EBA" w:rsidRDefault="007E6DC2" w:rsidP="006215D5">
      <w:pPr>
        <w:pStyle w:val="a3"/>
        <w:numPr>
          <w:ilvl w:val="0"/>
          <w:numId w:val="9"/>
        </w:numPr>
        <w:spacing w:after="0" w:line="240" w:lineRule="auto"/>
        <w:ind w:left="0"/>
        <w:jc w:val="both"/>
        <w:rPr>
          <w:rFonts w:ascii="Times New Roman" w:hAnsi="Times New Roman" w:cs="Times New Roman"/>
          <w:sz w:val="24"/>
          <w:szCs w:val="24"/>
        </w:rPr>
      </w:pPr>
      <w:r w:rsidRPr="00935EBA">
        <w:rPr>
          <w:rFonts w:ascii="Times New Roman" w:hAnsi="Times New Roman" w:cs="Times New Roman"/>
          <w:sz w:val="24"/>
          <w:szCs w:val="24"/>
        </w:rPr>
        <w:t>Достижение предметных результатов:</w:t>
      </w:r>
    </w:p>
    <w:p w:rsidR="007E6DC2" w:rsidRPr="00935EBA" w:rsidRDefault="007E6DC2" w:rsidP="007E6DC2">
      <w:pPr>
        <w:pStyle w:val="a3"/>
        <w:spacing w:after="0" w:line="240" w:lineRule="auto"/>
        <w:ind w:left="0"/>
        <w:jc w:val="both"/>
        <w:rPr>
          <w:rFonts w:ascii="Times New Roman" w:hAnsi="Times New Roman" w:cs="Times New Roman"/>
          <w:sz w:val="24"/>
          <w:szCs w:val="24"/>
        </w:rPr>
      </w:pPr>
      <w:r w:rsidRPr="00935EBA">
        <w:rPr>
          <w:rFonts w:ascii="Times New Roman" w:hAnsi="Times New Roman" w:cs="Times New Roman"/>
          <w:sz w:val="24"/>
          <w:szCs w:val="24"/>
        </w:rPr>
        <w:t>освоение опыта предметной деятельности по получению нового знания, его преобразования и применения на основе элементов научного знания, современной научной картины мира.</w:t>
      </w:r>
    </w:p>
    <w:p w:rsidR="007E6DC2" w:rsidRDefault="007E6DC2" w:rsidP="007E6DC2">
      <w:pPr>
        <w:spacing w:after="0" w:line="240" w:lineRule="auto"/>
        <w:ind w:firstLine="426"/>
        <w:jc w:val="both"/>
        <w:rPr>
          <w:rFonts w:ascii="Times New Roman" w:hAnsi="Times New Roman" w:cs="Times New Roman"/>
          <w:sz w:val="24"/>
          <w:szCs w:val="24"/>
        </w:rPr>
      </w:pPr>
    </w:p>
    <w:p w:rsidR="007E6DC2" w:rsidRPr="00471867" w:rsidRDefault="007E6DC2" w:rsidP="00471867">
      <w:pPr>
        <w:spacing w:after="0" w:line="240" w:lineRule="auto"/>
        <w:ind w:firstLine="425"/>
        <w:jc w:val="both"/>
        <w:rPr>
          <w:rFonts w:ascii="Times New Roman" w:hAnsi="Times New Roman" w:cs="Times New Roman"/>
          <w:sz w:val="24"/>
          <w:szCs w:val="24"/>
        </w:rPr>
      </w:pPr>
      <w:r w:rsidRPr="00935EBA">
        <w:rPr>
          <w:rFonts w:ascii="Times New Roman" w:hAnsi="Times New Roman" w:cs="Times New Roman"/>
          <w:sz w:val="24"/>
          <w:szCs w:val="24"/>
        </w:rPr>
        <w:t>Муниципальное общеобразовательное учреждение Казачинская средняя общеобразовательная школа</w:t>
      </w:r>
      <w:r w:rsidRPr="00935EBA">
        <w:rPr>
          <w:rFonts w:ascii="Times New Roman" w:hAnsi="Times New Roman" w:cs="Times New Roman"/>
          <w:i/>
          <w:sz w:val="24"/>
          <w:szCs w:val="24"/>
          <w:u w:val="single"/>
        </w:rPr>
        <w:t xml:space="preserve"> </w:t>
      </w:r>
      <w:r w:rsidRPr="00935EBA">
        <w:rPr>
          <w:rFonts w:ascii="Times New Roman" w:hAnsi="Times New Roman" w:cs="Times New Roman"/>
          <w:sz w:val="24"/>
          <w:szCs w:val="24"/>
        </w:rPr>
        <w:t xml:space="preserve"> действует в соответствии с Уставом МОУ Казачинская СОШ  ( Устав принят  на общем собрании трудового коллектива МОУ Казачинская СОШ  протокол №5 от 14.05.2008г, свидетельство о внесении записи  в Единый государственный реестр юридических лиц, серия 38 № 002726169 от 28.08.2008г. ; Лицензия на право осуществления  образовательной деятельности  серия</w:t>
      </w:r>
      <w:proofErr w:type="gramStart"/>
      <w:r w:rsidRPr="00935EBA">
        <w:rPr>
          <w:rFonts w:ascii="Times New Roman" w:hAnsi="Times New Roman" w:cs="Times New Roman"/>
          <w:sz w:val="24"/>
          <w:szCs w:val="24"/>
        </w:rPr>
        <w:t xml:space="preserve"> А</w:t>
      </w:r>
      <w:proofErr w:type="gramEnd"/>
      <w:r w:rsidRPr="00935EBA">
        <w:rPr>
          <w:rFonts w:ascii="Times New Roman" w:hAnsi="Times New Roman" w:cs="Times New Roman"/>
          <w:sz w:val="24"/>
          <w:szCs w:val="24"/>
        </w:rPr>
        <w:t xml:space="preserve"> № 336319;  регистрационный номер № 2642 от 07 декабря 2009г..; свидетельство  Государственной аккредитации  серия</w:t>
      </w:r>
      <w:proofErr w:type="gramStart"/>
      <w:r w:rsidRPr="00935EBA">
        <w:rPr>
          <w:rFonts w:ascii="Times New Roman" w:hAnsi="Times New Roman" w:cs="Times New Roman"/>
          <w:sz w:val="24"/>
          <w:szCs w:val="24"/>
        </w:rPr>
        <w:t xml:space="preserve"> А</w:t>
      </w:r>
      <w:proofErr w:type="gramEnd"/>
      <w:r w:rsidRPr="00935EBA">
        <w:rPr>
          <w:rFonts w:ascii="Times New Roman" w:hAnsi="Times New Roman" w:cs="Times New Roman"/>
          <w:sz w:val="24"/>
          <w:szCs w:val="24"/>
        </w:rPr>
        <w:t xml:space="preserve"> № 000003, регистрационный номер № 1084 от 15 июня </w:t>
      </w:r>
      <w:smartTag w:uri="urn:schemas-microsoft-com:office:smarttags" w:element="metricconverter">
        <w:smartTagPr>
          <w:attr w:name="ProductID" w:val="2010 г"/>
        </w:smartTagPr>
        <w:r w:rsidRPr="00935EBA">
          <w:rPr>
            <w:rFonts w:ascii="Times New Roman" w:hAnsi="Times New Roman" w:cs="Times New Roman"/>
            <w:sz w:val="24"/>
            <w:szCs w:val="24"/>
          </w:rPr>
          <w:t>2010 г</w:t>
        </w:r>
      </w:smartTag>
      <w:r w:rsidRPr="00935EBA">
        <w:rPr>
          <w:rFonts w:ascii="Times New Roman" w:hAnsi="Times New Roman" w:cs="Times New Roman"/>
          <w:sz w:val="24"/>
          <w:szCs w:val="24"/>
        </w:rPr>
        <w:t>.   статуса учреждения: общеобразовательная</w:t>
      </w:r>
      <w:r w:rsidR="00471867">
        <w:rPr>
          <w:rFonts w:ascii="Times New Roman" w:hAnsi="Times New Roman" w:cs="Times New Roman"/>
          <w:sz w:val="24"/>
          <w:szCs w:val="24"/>
        </w:rPr>
        <w:t xml:space="preserve"> школа. </w:t>
      </w:r>
      <w:proofErr w:type="gramStart"/>
      <w:r w:rsidR="00471867" w:rsidRPr="00471867">
        <w:rPr>
          <w:rFonts w:ascii="Times New Roman" w:eastAsia="Times New Roman" w:hAnsi="Times New Roman" w:cs="Times New Roman"/>
          <w:color w:val="000000"/>
          <w:sz w:val="24"/>
          <w:szCs w:val="24"/>
        </w:rPr>
        <w:t>Учредителем Учреждения является муниципальное образование «Казачинско-Ленский район Иркутской области»</w:t>
      </w:r>
      <w:r w:rsidR="00471867">
        <w:rPr>
          <w:rFonts w:ascii="Times New Roman" w:eastAsia="Times New Roman" w:hAnsi="Times New Roman" w:cs="Times New Roman"/>
          <w:color w:val="000000"/>
          <w:sz w:val="24"/>
          <w:szCs w:val="24"/>
        </w:rPr>
        <w:t>).</w:t>
      </w:r>
      <w:proofErr w:type="gramEnd"/>
      <w:r w:rsidR="00471867">
        <w:rPr>
          <w:rFonts w:ascii="Times New Roman" w:eastAsia="Times New Roman" w:hAnsi="Times New Roman" w:cs="Times New Roman"/>
          <w:color w:val="000000"/>
          <w:sz w:val="24"/>
          <w:szCs w:val="24"/>
        </w:rPr>
        <w:t xml:space="preserve"> </w:t>
      </w:r>
      <w:r w:rsidR="00471867" w:rsidRPr="00471867">
        <w:rPr>
          <w:rFonts w:ascii="Times New Roman" w:eastAsia="Times New Roman" w:hAnsi="Times New Roman" w:cs="Times New Roman"/>
          <w:color w:val="000000"/>
          <w:sz w:val="24"/>
          <w:szCs w:val="24"/>
        </w:rPr>
        <w:t xml:space="preserve"> Органом, осуществляющим функции и полномочия учредителя Учреждения,  является Администрация Районного отдела образования </w:t>
      </w:r>
      <w:r w:rsidR="00471867" w:rsidRPr="00471867">
        <w:rPr>
          <w:rFonts w:ascii="Times New Roman" w:eastAsia="Times New Roman" w:hAnsi="Times New Roman" w:cs="Times New Roman"/>
          <w:color w:val="000000"/>
          <w:sz w:val="24"/>
          <w:szCs w:val="24"/>
          <w:lang w:val="en-US"/>
        </w:rPr>
        <w:t>c</w:t>
      </w:r>
      <w:r w:rsidR="00471867" w:rsidRPr="00471867">
        <w:rPr>
          <w:rFonts w:ascii="Times New Roman" w:eastAsia="Times New Roman" w:hAnsi="Times New Roman" w:cs="Times New Roman"/>
          <w:color w:val="000000"/>
          <w:sz w:val="24"/>
          <w:szCs w:val="24"/>
        </w:rPr>
        <w:t xml:space="preserve">. Казачинское, ул. Ленина, дом 4, тел.: 2-17-40 факс (39562) 2-13-48,  </w:t>
      </w:r>
      <w:proofErr w:type="spellStart"/>
      <w:r w:rsidR="00471867" w:rsidRPr="00471867">
        <w:rPr>
          <w:rFonts w:ascii="Times New Roman" w:eastAsia="Times New Roman" w:hAnsi="Times New Roman" w:cs="Times New Roman"/>
          <w:color w:val="000000"/>
          <w:sz w:val="24"/>
          <w:szCs w:val="24"/>
        </w:rPr>
        <w:t>kaz_len_roo@irmail.ru</w:t>
      </w:r>
      <w:proofErr w:type="spellEnd"/>
      <w:r w:rsidR="00471867" w:rsidRPr="00471867">
        <w:rPr>
          <w:rFonts w:ascii="Times New Roman" w:eastAsia="Times New Roman" w:hAnsi="Times New Roman" w:cs="Times New Roman"/>
          <w:color w:val="000000"/>
          <w:sz w:val="24"/>
          <w:szCs w:val="24"/>
        </w:rPr>
        <w:t>.</w:t>
      </w:r>
    </w:p>
    <w:p w:rsidR="007E6DC2" w:rsidRDefault="007E6DC2" w:rsidP="007E6DC2">
      <w:pPr>
        <w:spacing w:after="0" w:line="240" w:lineRule="auto"/>
        <w:ind w:firstLine="426"/>
        <w:jc w:val="both"/>
        <w:rPr>
          <w:rFonts w:ascii="Times New Roman" w:hAnsi="Times New Roman" w:cs="Times New Roman"/>
          <w:sz w:val="24"/>
          <w:szCs w:val="24"/>
        </w:rPr>
      </w:pPr>
    </w:p>
    <w:p w:rsidR="007E6DC2" w:rsidRPr="00935EBA" w:rsidRDefault="007E6DC2" w:rsidP="007E6DC2">
      <w:pPr>
        <w:spacing w:after="0" w:line="240" w:lineRule="auto"/>
        <w:ind w:firstLine="426"/>
        <w:jc w:val="both"/>
        <w:rPr>
          <w:rFonts w:ascii="Times New Roman" w:hAnsi="Times New Roman" w:cs="Times New Roman"/>
          <w:sz w:val="24"/>
          <w:szCs w:val="24"/>
        </w:rPr>
      </w:pPr>
      <w:r w:rsidRPr="00935EBA">
        <w:rPr>
          <w:rFonts w:ascii="Times New Roman" w:hAnsi="Times New Roman" w:cs="Times New Roman"/>
          <w:sz w:val="24"/>
          <w:szCs w:val="24"/>
        </w:rPr>
        <w:t>Образовательная среда МОУ Казачинская СОШ представляет собой сетевое взаимодействие следующих компонентов</w:t>
      </w:r>
      <w:r w:rsidRPr="00935EBA">
        <w:rPr>
          <w:rStyle w:val="ab"/>
          <w:rFonts w:ascii="Times New Roman" w:hAnsi="Times New Roman" w:cs="Times New Roman"/>
          <w:sz w:val="24"/>
          <w:szCs w:val="24"/>
        </w:rPr>
        <w:t xml:space="preserve"> </w:t>
      </w:r>
      <w:r w:rsidRPr="00935EBA">
        <w:rPr>
          <w:rFonts w:ascii="Times New Roman" w:hAnsi="Times New Roman" w:cs="Times New Roman"/>
          <w:sz w:val="24"/>
          <w:szCs w:val="24"/>
        </w:rPr>
        <w:t xml:space="preserve">: </w:t>
      </w:r>
    </w:p>
    <w:p w:rsidR="007E6DC2" w:rsidRPr="00935EBA" w:rsidRDefault="00F0796D" w:rsidP="007E6DC2">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group id="_x0000_s1044" style="position:absolute;left:0;text-align:left;margin-left:2.25pt;margin-top:2.95pt;width:479.7pt;height:214pt;z-index:251667456" coordorigin="1881,2034" coordsize="7020,3060">
            <v:group id="_x0000_s1045" style="position:absolute;left:1881;top:2034;width:7020;height:3060" coordorigin="1881,2034" coordsize="7020,3060">
              <v:line id="_x0000_s1046" style="position:absolute;flip:x" from="4221,2574" to="6021,4554">
                <v:stroke dashstyle="dash" startarrow="open" endarrow="open"/>
              </v:line>
              <v:shapetype id="_x0000_t202" coordsize="21600,21600" o:spt="202" path="m,l,21600r21600,l21600,xe">
                <v:stroke joinstyle="miter"/>
                <v:path gradientshapeok="t" o:connecttype="rect"/>
              </v:shapetype>
              <v:shape id="_x0000_s1047" type="#_x0000_t202" style="position:absolute;left:2421;top:2034;width:2700;height:540">
                <v:textbox style="mso-next-textbox:#_x0000_s1047">
                  <w:txbxContent>
                    <w:p w:rsidR="00DA6C53" w:rsidRPr="00935EBA" w:rsidRDefault="00DA6C53" w:rsidP="007E6DC2">
                      <w:pPr>
                        <w:rPr>
                          <w:rFonts w:ascii="Times New Roman" w:hAnsi="Times New Roman" w:cs="Times New Roman"/>
                        </w:rPr>
                      </w:pPr>
                      <w:r w:rsidRPr="00935EBA">
                        <w:rPr>
                          <w:rFonts w:ascii="Times New Roman" w:hAnsi="Times New Roman" w:cs="Times New Roman"/>
                        </w:rPr>
                        <w:t>Центр внешкольной работы</w:t>
                      </w:r>
                    </w:p>
                  </w:txbxContent>
                </v:textbox>
              </v:shape>
              <v:shape id="_x0000_s1048" type="#_x0000_t202" style="position:absolute;left:1881;top:3114;width:1980;height:540">
                <v:textbox style="mso-next-textbox:#_x0000_s1048">
                  <w:txbxContent>
                    <w:p w:rsidR="00DA6C53" w:rsidRPr="00935EBA" w:rsidRDefault="00DA6C53" w:rsidP="007E6DC2">
                      <w:pPr>
                        <w:jc w:val="center"/>
                        <w:rPr>
                          <w:rFonts w:ascii="Times New Roman" w:hAnsi="Times New Roman" w:cs="Times New Roman"/>
                        </w:rPr>
                      </w:pPr>
                      <w:r w:rsidRPr="00935EBA">
                        <w:rPr>
                          <w:rFonts w:ascii="Times New Roman" w:hAnsi="Times New Roman" w:cs="Times New Roman"/>
                        </w:rPr>
                        <w:t>Районный дом культуры</w:t>
                      </w:r>
                    </w:p>
                  </w:txbxContent>
                </v:textbox>
              </v:shape>
              <v:shape id="_x0000_s1049" type="#_x0000_t202" style="position:absolute;left:6741;top:3114;width:2160;height:540">
                <v:textbox style="mso-next-textbox:#_x0000_s1049">
                  <w:txbxContent>
                    <w:p w:rsidR="00DA6C53" w:rsidRPr="00352343" w:rsidRDefault="00DA6C53" w:rsidP="007E6DC2">
                      <w:pPr>
                        <w:rPr>
                          <w:rFonts w:ascii="Times New Roman" w:hAnsi="Times New Roman" w:cs="Times New Roman"/>
                        </w:rPr>
                      </w:pPr>
                      <w:r w:rsidRPr="00352343">
                        <w:rPr>
                          <w:rFonts w:ascii="Times New Roman" w:hAnsi="Times New Roman" w:cs="Times New Roman"/>
                        </w:rPr>
                        <w:t xml:space="preserve"> «Человек и Природа»»  др. дистанционные конкурсы</w:t>
                      </w:r>
                    </w:p>
                    <w:p w:rsidR="00DA6C53" w:rsidRDefault="00DA6C53" w:rsidP="007E6DC2"/>
                  </w:txbxContent>
                </v:textbox>
              </v:shape>
              <v:shape id="_x0000_s1050" type="#_x0000_t202" style="position:absolute;left:2061;top:4554;width:2700;height:540">
                <v:textbox style="mso-next-textbox:#_x0000_s1050">
                  <w:txbxContent>
                    <w:p w:rsidR="00DA6C53" w:rsidRPr="00352343" w:rsidRDefault="00DA6C53" w:rsidP="007E6DC2">
                      <w:pPr>
                        <w:rPr>
                          <w:rFonts w:ascii="Times New Roman" w:hAnsi="Times New Roman" w:cs="Times New Roman"/>
                        </w:rPr>
                      </w:pPr>
                      <w:r>
                        <w:t xml:space="preserve"> </w:t>
                      </w:r>
                      <w:r w:rsidRPr="00352343">
                        <w:rPr>
                          <w:rFonts w:ascii="Times New Roman" w:hAnsi="Times New Roman" w:cs="Times New Roman"/>
                        </w:rPr>
                        <w:t>Центральная районная библиотека</w:t>
                      </w:r>
                    </w:p>
                    <w:p w:rsidR="00DA6C53" w:rsidRDefault="00DA6C53" w:rsidP="007E6DC2"/>
                  </w:txbxContent>
                </v:textbox>
              </v:shape>
              <v:line id="_x0000_s1051" style="position:absolute;flip:x y" from="4761,2574" to="5121,3114">
                <v:stroke dashstyle="dash" endarrow="open"/>
              </v:line>
              <v:shape id="_x0000_s1052" type="#_x0000_t202" style="position:absolute;left:5661;top:4554;width:2700;height:540">
                <v:textbox style="mso-next-textbox:#_x0000_s1052">
                  <w:txbxContent>
                    <w:p w:rsidR="00DA6C53" w:rsidRPr="00352343" w:rsidRDefault="00DA6C53" w:rsidP="007E6DC2">
                      <w:pPr>
                        <w:rPr>
                          <w:rFonts w:ascii="Times New Roman" w:hAnsi="Times New Roman" w:cs="Times New Roman"/>
                        </w:rPr>
                      </w:pPr>
                      <w:r w:rsidRPr="00352343">
                        <w:rPr>
                          <w:rFonts w:ascii="Times New Roman" w:hAnsi="Times New Roman" w:cs="Times New Roman"/>
                        </w:rPr>
                        <w:t>Детская школа искусств</w:t>
                      </w:r>
                    </w:p>
                  </w:txbxContent>
                </v:textbox>
              </v:shape>
              <v:line id="_x0000_s1053" style="position:absolute;flip:y" from="5661,3474" to="6741,3474">
                <v:stroke dashstyle="dash" endarrow="open"/>
              </v:line>
              <v:line id="_x0000_s1054" style="position:absolute;flip:y" from="3861,3474" to="4941,3474">
                <v:stroke dashstyle="dash" startarrow="open"/>
              </v:line>
              <v:line id="_x0000_s1055" style="position:absolute" from="5661,3654" to="6381,4554">
                <v:stroke dashstyle="dash" endarrow="open"/>
              </v:line>
              <v:shape id="_x0000_s1056" type="#_x0000_t202" style="position:absolute;left:5661;top:2034;width:2700;height:540">
                <v:textbox style="mso-next-textbox:#_x0000_s1056">
                  <w:txbxContent>
                    <w:p w:rsidR="00DA6C53" w:rsidRPr="00935EBA" w:rsidRDefault="00DA6C53" w:rsidP="007E6DC2">
                      <w:pPr>
                        <w:rPr>
                          <w:rFonts w:ascii="Times New Roman" w:hAnsi="Times New Roman" w:cs="Times New Roman"/>
                        </w:rPr>
                      </w:pPr>
                      <w:proofErr w:type="spellStart"/>
                      <w:r w:rsidRPr="00935EBA">
                        <w:rPr>
                          <w:rFonts w:ascii="Times New Roman" w:hAnsi="Times New Roman" w:cs="Times New Roman"/>
                          <w:i/>
                        </w:rPr>
                        <w:t>Китендо</w:t>
                      </w:r>
                      <w:proofErr w:type="spellEnd"/>
                      <w:proofErr w:type="gramStart"/>
                      <w:r w:rsidRPr="00935EBA">
                        <w:rPr>
                          <w:rFonts w:ascii="Times New Roman" w:hAnsi="Times New Roman" w:cs="Times New Roman"/>
                          <w:i/>
                        </w:rPr>
                        <w:t xml:space="preserve"> ,</w:t>
                      </w:r>
                      <w:proofErr w:type="gramEnd"/>
                      <w:r w:rsidRPr="00935EBA">
                        <w:rPr>
                          <w:rFonts w:ascii="Times New Roman" w:hAnsi="Times New Roman" w:cs="Times New Roman"/>
                          <w:i/>
                        </w:rPr>
                        <w:t xml:space="preserve"> Кенгуру, Золотое Руно</w:t>
                      </w:r>
                      <w:r w:rsidRPr="00935EBA">
                        <w:rPr>
                          <w:rFonts w:ascii="Times New Roman" w:hAnsi="Times New Roman" w:cs="Times New Roman"/>
                        </w:rPr>
                        <w:t xml:space="preserve"> , </w:t>
                      </w:r>
                      <w:proofErr w:type="spellStart"/>
                      <w:r w:rsidRPr="00935EBA">
                        <w:rPr>
                          <w:rFonts w:ascii="Times New Roman" w:hAnsi="Times New Roman" w:cs="Times New Roman"/>
                        </w:rPr>
                        <w:t>Альбус</w:t>
                      </w:r>
                      <w:proofErr w:type="spellEnd"/>
                      <w:r w:rsidRPr="00935EBA">
                        <w:rPr>
                          <w:rFonts w:ascii="Times New Roman" w:hAnsi="Times New Roman" w:cs="Times New Roman"/>
                        </w:rPr>
                        <w:t xml:space="preserve">, </w:t>
                      </w:r>
                      <w:proofErr w:type="spellStart"/>
                      <w:r w:rsidRPr="00935EBA">
                        <w:rPr>
                          <w:rFonts w:ascii="Times New Roman" w:hAnsi="Times New Roman" w:cs="Times New Roman"/>
                        </w:rPr>
                        <w:t>Олимпус</w:t>
                      </w:r>
                      <w:proofErr w:type="spellEnd"/>
                      <w:r w:rsidRPr="00935EBA">
                        <w:rPr>
                          <w:rFonts w:ascii="Times New Roman" w:hAnsi="Times New Roman" w:cs="Times New Roman"/>
                        </w:rPr>
                        <w:t>, Львёнок и др.</w:t>
                      </w:r>
                    </w:p>
                    <w:p w:rsidR="00DA6C53" w:rsidRPr="00D9320A" w:rsidRDefault="00DA6C53" w:rsidP="007E6DC2">
                      <w:pPr>
                        <w:rPr>
                          <w:i/>
                        </w:rPr>
                      </w:pPr>
                      <w:r w:rsidRPr="00D9320A">
                        <w:t>Кенгуру – выпускникам</w:t>
                      </w:r>
                    </w:p>
                  </w:txbxContent>
                </v:textbox>
              </v:shape>
            </v:group>
            <v:shape id="_x0000_s1057" type="#_x0000_t202" style="position:absolute;left:4941;top:3114;width:720;height:540">
              <v:textbox style="mso-next-textbox:#_x0000_s1057">
                <w:txbxContent>
                  <w:p w:rsidR="00DA6C53" w:rsidRDefault="00DA6C53" w:rsidP="007E6DC2">
                    <w:r>
                      <w:t xml:space="preserve"> ОУ</w:t>
                    </w:r>
                  </w:p>
                </w:txbxContent>
              </v:textbox>
            </v:shape>
          </v:group>
        </w:pict>
      </w:r>
    </w:p>
    <w:p w:rsidR="007E6DC2" w:rsidRPr="00935EBA" w:rsidRDefault="007E6DC2" w:rsidP="007E6DC2">
      <w:pPr>
        <w:spacing w:after="0" w:line="240" w:lineRule="auto"/>
        <w:jc w:val="both"/>
        <w:rPr>
          <w:rFonts w:ascii="Times New Roman" w:hAnsi="Times New Roman" w:cs="Times New Roman"/>
          <w:sz w:val="24"/>
          <w:szCs w:val="24"/>
        </w:rPr>
      </w:pPr>
    </w:p>
    <w:p w:rsidR="007E6DC2" w:rsidRPr="00935EBA" w:rsidRDefault="007E6DC2" w:rsidP="007E6DC2">
      <w:pPr>
        <w:spacing w:after="0" w:line="240" w:lineRule="auto"/>
        <w:ind w:firstLine="426"/>
        <w:jc w:val="both"/>
        <w:rPr>
          <w:rFonts w:ascii="Times New Roman" w:hAnsi="Times New Roman" w:cs="Times New Roman"/>
          <w:sz w:val="24"/>
          <w:szCs w:val="24"/>
        </w:rPr>
      </w:pPr>
    </w:p>
    <w:p w:rsidR="007E6DC2" w:rsidRPr="00935EBA" w:rsidRDefault="007E6DC2" w:rsidP="007E6DC2">
      <w:pPr>
        <w:spacing w:after="0" w:line="240" w:lineRule="auto"/>
        <w:ind w:firstLine="426"/>
        <w:jc w:val="both"/>
        <w:rPr>
          <w:rFonts w:ascii="Times New Roman" w:hAnsi="Times New Roman" w:cs="Times New Roman"/>
          <w:sz w:val="24"/>
          <w:szCs w:val="24"/>
        </w:rPr>
      </w:pPr>
    </w:p>
    <w:p w:rsidR="007E6DC2" w:rsidRPr="00935EBA" w:rsidRDefault="007E6DC2" w:rsidP="007E6DC2">
      <w:pPr>
        <w:spacing w:after="0" w:line="240" w:lineRule="auto"/>
        <w:ind w:firstLine="426"/>
        <w:jc w:val="both"/>
        <w:rPr>
          <w:rFonts w:ascii="Times New Roman" w:hAnsi="Times New Roman" w:cs="Times New Roman"/>
          <w:sz w:val="24"/>
          <w:szCs w:val="24"/>
        </w:rPr>
      </w:pPr>
    </w:p>
    <w:p w:rsidR="007E6DC2" w:rsidRPr="00935EBA" w:rsidRDefault="007E6DC2" w:rsidP="007E6DC2">
      <w:pPr>
        <w:spacing w:after="0" w:line="240" w:lineRule="auto"/>
        <w:ind w:firstLine="426"/>
        <w:jc w:val="both"/>
        <w:rPr>
          <w:rFonts w:ascii="Times New Roman" w:hAnsi="Times New Roman" w:cs="Times New Roman"/>
          <w:sz w:val="24"/>
          <w:szCs w:val="24"/>
        </w:rPr>
      </w:pPr>
    </w:p>
    <w:p w:rsidR="007E6DC2" w:rsidRPr="00935EBA" w:rsidRDefault="007E6DC2" w:rsidP="007E6DC2">
      <w:pPr>
        <w:spacing w:after="0" w:line="240" w:lineRule="auto"/>
        <w:ind w:firstLine="426"/>
        <w:jc w:val="both"/>
        <w:rPr>
          <w:rFonts w:ascii="Times New Roman" w:hAnsi="Times New Roman" w:cs="Times New Roman"/>
          <w:sz w:val="24"/>
          <w:szCs w:val="24"/>
        </w:rPr>
      </w:pPr>
    </w:p>
    <w:p w:rsidR="007E6DC2" w:rsidRPr="00935EBA" w:rsidRDefault="007E6DC2" w:rsidP="007E6DC2">
      <w:pPr>
        <w:spacing w:after="0" w:line="240" w:lineRule="auto"/>
        <w:ind w:firstLine="426"/>
        <w:jc w:val="both"/>
        <w:rPr>
          <w:rFonts w:ascii="Times New Roman" w:hAnsi="Times New Roman" w:cs="Times New Roman"/>
          <w:sz w:val="24"/>
          <w:szCs w:val="24"/>
        </w:rPr>
      </w:pPr>
    </w:p>
    <w:p w:rsidR="007E6DC2" w:rsidRPr="00935EBA" w:rsidRDefault="007E6DC2" w:rsidP="007E6DC2">
      <w:pPr>
        <w:spacing w:after="0" w:line="240" w:lineRule="auto"/>
        <w:ind w:firstLine="426"/>
        <w:jc w:val="both"/>
        <w:rPr>
          <w:rFonts w:ascii="Times New Roman" w:hAnsi="Times New Roman" w:cs="Times New Roman"/>
          <w:sz w:val="24"/>
          <w:szCs w:val="24"/>
        </w:rPr>
      </w:pPr>
    </w:p>
    <w:p w:rsidR="007E6DC2" w:rsidRPr="00935EBA" w:rsidRDefault="007E6DC2" w:rsidP="007E6DC2">
      <w:pPr>
        <w:spacing w:after="0" w:line="240" w:lineRule="auto"/>
        <w:ind w:firstLine="426"/>
        <w:jc w:val="both"/>
        <w:rPr>
          <w:rFonts w:ascii="Times New Roman" w:hAnsi="Times New Roman" w:cs="Times New Roman"/>
          <w:sz w:val="24"/>
          <w:szCs w:val="24"/>
        </w:rPr>
      </w:pPr>
    </w:p>
    <w:p w:rsidR="007E6DC2" w:rsidRDefault="007E6DC2" w:rsidP="007E6DC2">
      <w:pPr>
        <w:spacing w:after="0" w:line="240" w:lineRule="auto"/>
        <w:ind w:firstLine="426"/>
        <w:jc w:val="both"/>
        <w:rPr>
          <w:rFonts w:ascii="Times New Roman" w:hAnsi="Times New Roman" w:cs="Times New Roman"/>
          <w:sz w:val="24"/>
          <w:szCs w:val="24"/>
        </w:rPr>
      </w:pPr>
    </w:p>
    <w:p w:rsidR="007E6DC2" w:rsidRDefault="007E6DC2" w:rsidP="007E6DC2">
      <w:pPr>
        <w:spacing w:after="0" w:line="240" w:lineRule="auto"/>
        <w:ind w:firstLine="426"/>
        <w:jc w:val="both"/>
        <w:rPr>
          <w:rFonts w:ascii="Times New Roman" w:hAnsi="Times New Roman" w:cs="Times New Roman"/>
          <w:sz w:val="24"/>
          <w:szCs w:val="24"/>
        </w:rPr>
      </w:pPr>
    </w:p>
    <w:p w:rsidR="007E6DC2" w:rsidRPr="00935EBA" w:rsidRDefault="007E6DC2" w:rsidP="007E6DC2">
      <w:pPr>
        <w:spacing w:after="0" w:line="240" w:lineRule="auto"/>
        <w:ind w:firstLine="426"/>
        <w:jc w:val="both"/>
        <w:rPr>
          <w:rFonts w:ascii="Times New Roman" w:hAnsi="Times New Roman" w:cs="Times New Roman"/>
          <w:sz w:val="24"/>
          <w:szCs w:val="24"/>
        </w:rPr>
      </w:pPr>
    </w:p>
    <w:p w:rsidR="007E6DC2" w:rsidRDefault="007E6DC2" w:rsidP="007E6DC2">
      <w:pPr>
        <w:spacing w:after="0" w:line="240" w:lineRule="auto"/>
        <w:ind w:firstLine="426"/>
        <w:jc w:val="both"/>
        <w:rPr>
          <w:rFonts w:ascii="Times New Roman" w:hAnsi="Times New Roman" w:cs="Times New Roman"/>
          <w:sz w:val="24"/>
          <w:szCs w:val="24"/>
        </w:rPr>
      </w:pPr>
    </w:p>
    <w:p w:rsidR="007E6DC2" w:rsidRDefault="007E6DC2" w:rsidP="007E6DC2">
      <w:pPr>
        <w:spacing w:after="0" w:line="240" w:lineRule="auto"/>
        <w:ind w:firstLine="426"/>
        <w:jc w:val="both"/>
        <w:rPr>
          <w:rFonts w:ascii="Times New Roman" w:hAnsi="Times New Roman" w:cs="Times New Roman"/>
          <w:sz w:val="24"/>
          <w:szCs w:val="24"/>
        </w:rPr>
      </w:pPr>
    </w:p>
    <w:p w:rsidR="007E6DC2" w:rsidRPr="00935EBA" w:rsidRDefault="007E6DC2" w:rsidP="007E6DC2">
      <w:pPr>
        <w:spacing w:after="0" w:line="240" w:lineRule="auto"/>
        <w:ind w:firstLine="426"/>
        <w:jc w:val="both"/>
        <w:rPr>
          <w:rFonts w:ascii="Times New Roman" w:hAnsi="Times New Roman" w:cs="Times New Roman"/>
          <w:sz w:val="24"/>
          <w:szCs w:val="24"/>
        </w:rPr>
      </w:pPr>
    </w:p>
    <w:p w:rsidR="007E6DC2" w:rsidRPr="00935EBA" w:rsidRDefault="007E6DC2" w:rsidP="007E6DC2">
      <w:pPr>
        <w:spacing w:after="0" w:line="240" w:lineRule="auto"/>
        <w:ind w:firstLine="426"/>
        <w:jc w:val="both"/>
        <w:rPr>
          <w:rFonts w:ascii="Times New Roman" w:hAnsi="Times New Roman" w:cs="Times New Roman"/>
          <w:sz w:val="24"/>
          <w:szCs w:val="24"/>
        </w:rPr>
      </w:pPr>
    </w:p>
    <w:p w:rsidR="007E6DC2" w:rsidRPr="00935EBA" w:rsidRDefault="007E6DC2" w:rsidP="00A94908">
      <w:pPr>
        <w:numPr>
          <w:ilvl w:val="0"/>
          <w:numId w:val="200"/>
        </w:numPr>
        <w:spacing w:after="0" w:line="240" w:lineRule="auto"/>
        <w:ind w:left="0" w:hanging="425"/>
        <w:jc w:val="both"/>
        <w:rPr>
          <w:rFonts w:ascii="Times New Roman" w:hAnsi="Times New Roman" w:cs="Times New Roman"/>
          <w:sz w:val="24"/>
          <w:szCs w:val="24"/>
        </w:rPr>
      </w:pPr>
      <w:r w:rsidRPr="00935EBA">
        <w:rPr>
          <w:rFonts w:ascii="Times New Roman" w:hAnsi="Times New Roman" w:cs="Times New Roman"/>
          <w:sz w:val="24"/>
          <w:szCs w:val="24"/>
        </w:rPr>
        <w:t>Характеристика контингента учащихся: классов комплектов – 8.</w:t>
      </w:r>
    </w:p>
    <w:p w:rsidR="007E6DC2" w:rsidRPr="00935EBA" w:rsidRDefault="007E6DC2" w:rsidP="00A94908">
      <w:pPr>
        <w:numPr>
          <w:ilvl w:val="0"/>
          <w:numId w:val="200"/>
        </w:numPr>
        <w:spacing w:after="0" w:line="240" w:lineRule="auto"/>
        <w:ind w:left="0" w:hanging="425"/>
        <w:jc w:val="both"/>
        <w:rPr>
          <w:rFonts w:ascii="Times New Roman" w:hAnsi="Times New Roman" w:cs="Times New Roman"/>
          <w:sz w:val="24"/>
          <w:szCs w:val="24"/>
        </w:rPr>
      </w:pPr>
      <w:r w:rsidRPr="00935EBA">
        <w:rPr>
          <w:rFonts w:ascii="Times New Roman" w:hAnsi="Times New Roman" w:cs="Times New Roman"/>
          <w:sz w:val="24"/>
          <w:szCs w:val="24"/>
        </w:rPr>
        <w:lastRenderedPageBreak/>
        <w:t>Характеристика образовательных потребностей</w:t>
      </w:r>
      <w:r>
        <w:rPr>
          <w:rFonts w:ascii="Times New Roman" w:hAnsi="Times New Roman" w:cs="Times New Roman"/>
          <w:sz w:val="24"/>
          <w:szCs w:val="24"/>
        </w:rPr>
        <w:t>:</w:t>
      </w:r>
    </w:p>
    <w:p w:rsidR="007E6DC2" w:rsidRPr="00935EBA" w:rsidRDefault="007E6DC2" w:rsidP="007E6DC2">
      <w:pPr>
        <w:spacing w:after="0" w:line="240" w:lineRule="auto"/>
        <w:jc w:val="both"/>
        <w:rPr>
          <w:rFonts w:ascii="Times New Roman" w:hAnsi="Times New Roman" w:cs="Times New Roman"/>
          <w:color w:val="000000"/>
          <w:sz w:val="24"/>
          <w:szCs w:val="24"/>
        </w:rPr>
      </w:pPr>
      <w:r w:rsidRPr="00935EBA">
        <w:rPr>
          <w:rFonts w:ascii="Times New Roman" w:hAnsi="Times New Roman" w:cs="Times New Roman"/>
          <w:color w:val="000000"/>
          <w:sz w:val="24"/>
          <w:szCs w:val="24"/>
        </w:rPr>
        <w:t xml:space="preserve">Содержание основной образовательной программы начального общего образования формируется с учётом </w:t>
      </w:r>
      <w:proofErr w:type="spellStart"/>
      <w:r w:rsidRPr="00935EBA">
        <w:rPr>
          <w:rFonts w:ascii="Times New Roman" w:hAnsi="Times New Roman" w:cs="Times New Roman"/>
          <w:color w:val="000000"/>
          <w:sz w:val="24"/>
          <w:szCs w:val="24"/>
        </w:rPr>
        <w:t>социокультурных</w:t>
      </w:r>
      <w:proofErr w:type="spellEnd"/>
      <w:r w:rsidRPr="00935EBA">
        <w:rPr>
          <w:rFonts w:ascii="Times New Roman" w:hAnsi="Times New Roman" w:cs="Times New Roman"/>
          <w:color w:val="000000"/>
          <w:sz w:val="24"/>
          <w:szCs w:val="24"/>
        </w:rPr>
        <w:t xml:space="preserve"> особенностей и потребностей региона, в котором осуществляется образовательный процесс.</w:t>
      </w:r>
    </w:p>
    <w:p w:rsidR="007E6DC2" w:rsidRPr="00935EBA" w:rsidRDefault="007E6DC2" w:rsidP="007E6DC2">
      <w:pPr>
        <w:spacing w:after="0" w:line="240" w:lineRule="auto"/>
        <w:jc w:val="both"/>
        <w:rPr>
          <w:rFonts w:ascii="Times New Roman" w:hAnsi="Times New Roman" w:cs="Times New Roman"/>
          <w:sz w:val="24"/>
          <w:szCs w:val="24"/>
        </w:rPr>
      </w:pPr>
      <w:r w:rsidRPr="00935EBA">
        <w:rPr>
          <w:rFonts w:ascii="Times New Roman" w:hAnsi="Times New Roman" w:cs="Times New Roman"/>
          <w:color w:val="000000"/>
          <w:sz w:val="24"/>
          <w:szCs w:val="24"/>
        </w:rPr>
        <w:br/>
      </w:r>
      <w:r w:rsidRPr="00935EBA">
        <w:rPr>
          <w:rFonts w:ascii="Times New Roman" w:hAnsi="Times New Roman" w:cs="Times New Roman"/>
          <w:sz w:val="24"/>
          <w:szCs w:val="24"/>
        </w:rPr>
        <w:t xml:space="preserve">Закономерно, что наиболее активно механизмы </w:t>
      </w:r>
      <w:proofErr w:type="spellStart"/>
      <w:r w:rsidRPr="00935EBA">
        <w:rPr>
          <w:rFonts w:ascii="Times New Roman" w:hAnsi="Times New Roman" w:cs="Times New Roman"/>
          <w:sz w:val="24"/>
          <w:szCs w:val="24"/>
        </w:rPr>
        <w:t>самосогласования</w:t>
      </w:r>
      <w:proofErr w:type="spellEnd"/>
      <w:r w:rsidRPr="00935EBA">
        <w:rPr>
          <w:rFonts w:ascii="Times New Roman" w:hAnsi="Times New Roman" w:cs="Times New Roman"/>
          <w:sz w:val="24"/>
          <w:szCs w:val="24"/>
        </w:rPr>
        <w:t xml:space="preserve"> потребностей развиваются под влиянием наиболее актуализированных потребностей. По итогам     мониторинга к первой группе приоритетов относятся следующие потребности:</w:t>
      </w:r>
    </w:p>
    <w:p w:rsidR="007E6DC2" w:rsidRPr="00935EBA" w:rsidRDefault="007E6DC2" w:rsidP="007E6DC2">
      <w:pPr>
        <w:spacing w:after="0" w:line="240" w:lineRule="auto"/>
        <w:ind w:firstLine="540"/>
        <w:jc w:val="both"/>
        <w:rPr>
          <w:rFonts w:ascii="Times New Roman" w:hAnsi="Times New Roman" w:cs="Times New Roman"/>
          <w:sz w:val="24"/>
          <w:szCs w:val="24"/>
          <w:u w:val="single"/>
        </w:rPr>
      </w:pPr>
      <w:r w:rsidRPr="00935EBA">
        <w:rPr>
          <w:rFonts w:ascii="Times New Roman" w:hAnsi="Times New Roman" w:cs="Times New Roman"/>
          <w:sz w:val="24"/>
          <w:szCs w:val="24"/>
          <w:u w:val="single"/>
        </w:rPr>
        <w:t>В группе родителей</w:t>
      </w:r>
    </w:p>
    <w:p w:rsidR="007E6DC2" w:rsidRPr="00935EBA" w:rsidRDefault="007E6DC2" w:rsidP="007E6DC2">
      <w:pPr>
        <w:spacing w:after="0" w:line="240" w:lineRule="auto"/>
        <w:ind w:firstLine="540"/>
        <w:jc w:val="both"/>
        <w:rPr>
          <w:rFonts w:ascii="Times New Roman" w:hAnsi="Times New Roman" w:cs="Times New Roman"/>
          <w:sz w:val="24"/>
          <w:szCs w:val="24"/>
        </w:rPr>
      </w:pPr>
      <w:r w:rsidRPr="00935EBA">
        <w:rPr>
          <w:rFonts w:ascii="Times New Roman" w:hAnsi="Times New Roman" w:cs="Times New Roman"/>
          <w:sz w:val="24"/>
          <w:szCs w:val="24"/>
        </w:rPr>
        <w:t>1. Потребность в сохранении и укреплении здоровья детей.</w:t>
      </w:r>
    </w:p>
    <w:p w:rsidR="007E6DC2" w:rsidRPr="00935EBA" w:rsidRDefault="007E6DC2" w:rsidP="007E6DC2">
      <w:pPr>
        <w:spacing w:after="0" w:line="240" w:lineRule="auto"/>
        <w:ind w:firstLine="540"/>
        <w:jc w:val="both"/>
        <w:rPr>
          <w:rFonts w:ascii="Times New Roman" w:hAnsi="Times New Roman" w:cs="Times New Roman"/>
          <w:sz w:val="24"/>
          <w:szCs w:val="24"/>
        </w:rPr>
      </w:pPr>
      <w:r w:rsidRPr="00935EBA">
        <w:rPr>
          <w:rFonts w:ascii="Times New Roman" w:hAnsi="Times New Roman" w:cs="Times New Roman"/>
          <w:sz w:val="24"/>
          <w:szCs w:val="24"/>
        </w:rPr>
        <w:t>2. Потребность в физической и психологической безопасности ребенка.</w:t>
      </w:r>
    </w:p>
    <w:p w:rsidR="007E6DC2" w:rsidRPr="00935EBA" w:rsidRDefault="007E6DC2" w:rsidP="007E6DC2">
      <w:pPr>
        <w:spacing w:after="0" w:line="240" w:lineRule="auto"/>
        <w:ind w:firstLine="540"/>
        <w:jc w:val="both"/>
        <w:rPr>
          <w:rFonts w:ascii="Times New Roman" w:hAnsi="Times New Roman" w:cs="Times New Roman"/>
          <w:sz w:val="24"/>
          <w:szCs w:val="24"/>
        </w:rPr>
      </w:pPr>
      <w:r w:rsidRPr="00935EBA">
        <w:rPr>
          <w:rFonts w:ascii="Times New Roman" w:hAnsi="Times New Roman" w:cs="Times New Roman"/>
          <w:sz w:val="24"/>
          <w:szCs w:val="24"/>
        </w:rPr>
        <w:t>3. Потребность в мотивирующем обучении (ориентированном не на трансляцию знаний и не на формирование навыков, а на поощрение и стимулирование интереса).</w:t>
      </w:r>
    </w:p>
    <w:p w:rsidR="007E6DC2" w:rsidRPr="00935EBA" w:rsidRDefault="007E6DC2" w:rsidP="007E6DC2">
      <w:pPr>
        <w:spacing w:after="0" w:line="240" w:lineRule="auto"/>
        <w:ind w:firstLine="540"/>
        <w:jc w:val="both"/>
        <w:rPr>
          <w:rFonts w:ascii="Times New Roman" w:hAnsi="Times New Roman" w:cs="Times New Roman"/>
          <w:sz w:val="24"/>
          <w:szCs w:val="24"/>
        </w:rPr>
      </w:pPr>
      <w:r w:rsidRPr="00935EBA">
        <w:rPr>
          <w:rFonts w:ascii="Times New Roman" w:hAnsi="Times New Roman" w:cs="Times New Roman"/>
          <w:sz w:val="24"/>
          <w:szCs w:val="24"/>
        </w:rPr>
        <w:t xml:space="preserve">4. Потребность в эффективном взаимодействии со школой. </w:t>
      </w:r>
    </w:p>
    <w:p w:rsidR="007E6DC2" w:rsidRPr="00935EBA" w:rsidRDefault="007E6DC2" w:rsidP="007E6DC2">
      <w:pPr>
        <w:spacing w:after="0" w:line="240" w:lineRule="auto"/>
        <w:ind w:firstLine="540"/>
        <w:jc w:val="both"/>
        <w:rPr>
          <w:rFonts w:ascii="Times New Roman" w:hAnsi="Times New Roman" w:cs="Times New Roman"/>
          <w:sz w:val="24"/>
          <w:szCs w:val="24"/>
          <w:u w:val="single"/>
        </w:rPr>
      </w:pPr>
      <w:r w:rsidRPr="00935EBA">
        <w:rPr>
          <w:rFonts w:ascii="Times New Roman" w:hAnsi="Times New Roman" w:cs="Times New Roman"/>
          <w:sz w:val="24"/>
          <w:szCs w:val="24"/>
          <w:u w:val="single"/>
        </w:rPr>
        <w:t>В группе учителей</w:t>
      </w:r>
    </w:p>
    <w:p w:rsidR="007E6DC2" w:rsidRPr="00935EBA" w:rsidRDefault="007E6DC2" w:rsidP="007E6DC2">
      <w:pPr>
        <w:spacing w:after="0" w:line="240" w:lineRule="auto"/>
        <w:ind w:firstLine="540"/>
        <w:jc w:val="both"/>
        <w:rPr>
          <w:rFonts w:ascii="Times New Roman" w:hAnsi="Times New Roman" w:cs="Times New Roman"/>
          <w:sz w:val="24"/>
          <w:szCs w:val="24"/>
        </w:rPr>
      </w:pPr>
      <w:r w:rsidRPr="00935EBA">
        <w:rPr>
          <w:rFonts w:ascii="Times New Roman" w:hAnsi="Times New Roman" w:cs="Times New Roman"/>
          <w:sz w:val="24"/>
          <w:szCs w:val="24"/>
        </w:rPr>
        <w:t>1. Потребность в сохранении и укреплении здоровья детей.</w:t>
      </w:r>
    </w:p>
    <w:p w:rsidR="007E6DC2" w:rsidRPr="00935EBA" w:rsidRDefault="007E6DC2" w:rsidP="007E6DC2">
      <w:pPr>
        <w:spacing w:after="0" w:line="240" w:lineRule="auto"/>
        <w:ind w:firstLine="540"/>
        <w:jc w:val="both"/>
        <w:rPr>
          <w:rFonts w:ascii="Times New Roman" w:hAnsi="Times New Roman" w:cs="Times New Roman"/>
          <w:sz w:val="24"/>
          <w:szCs w:val="24"/>
        </w:rPr>
      </w:pPr>
      <w:r w:rsidRPr="00935EBA">
        <w:rPr>
          <w:rFonts w:ascii="Times New Roman" w:hAnsi="Times New Roman" w:cs="Times New Roman"/>
          <w:sz w:val="24"/>
          <w:szCs w:val="24"/>
        </w:rPr>
        <w:t>2. Потребность в мотивирующем обучении.</w:t>
      </w:r>
    </w:p>
    <w:p w:rsidR="007E6DC2" w:rsidRPr="00935EBA" w:rsidRDefault="007E6DC2" w:rsidP="007E6DC2">
      <w:pPr>
        <w:spacing w:after="0" w:line="240" w:lineRule="auto"/>
        <w:ind w:firstLine="540"/>
        <w:jc w:val="both"/>
        <w:rPr>
          <w:rFonts w:ascii="Times New Roman" w:hAnsi="Times New Roman" w:cs="Times New Roman"/>
          <w:sz w:val="24"/>
          <w:szCs w:val="24"/>
        </w:rPr>
      </w:pPr>
      <w:r w:rsidRPr="00935EBA">
        <w:rPr>
          <w:rFonts w:ascii="Times New Roman" w:hAnsi="Times New Roman" w:cs="Times New Roman"/>
          <w:sz w:val="24"/>
          <w:szCs w:val="24"/>
        </w:rPr>
        <w:t>3. Информационные потребности (запрос на развитие способности работать с информацией, потребность научить учиться).</w:t>
      </w:r>
    </w:p>
    <w:p w:rsidR="007E6DC2" w:rsidRPr="00935EBA" w:rsidRDefault="007E6DC2" w:rsidP="007E6DC2">
      <w:pPr>
        <w:spacing w:after="0" w:line="240" w:lineRule="auto"/>
        <w:ind w:firstLine="540"/>
        <w:jc w:val="both"/>
        <w:rPr>
          <w:rFonts w:ascii="Times New Roman" w:hAnsi="Times New Roman" w:cs="Times New Roman"/>
          <w:sz w:val="24"/>
          <w:szCs w:val="24"/>
        </w:rPr>
      </w:pPr>
      <w:r w:rsidRPr="00935EBA">
        <w:rPr>
          <w:rFonts w:ascii="Times New Roman" w:hAnsi="Times New Roman" w:cs="Times New Roman"/>
          <w:sz w:val="24"/>
          <w:szCs w:val="24"/>
        </w:rPr>
        <w:t xml:space="preserve">4. Потребность в </w:t>
      </w:r>
      <w:proofErr w:type="spellStart"/>
      <w:r w:rsidRPr="00935EBA">
        <w:rPr>
          <w:rFonts w:ascii="Times New Roman" w:hAnsi="Times New Roman" w:cs="Times New Roman"/>
          <w:sz w:val="24"/>
          <w:szCs w:val="24"/>
        </w:rPr>
        <w:t>гуманитаризации</w:t>
      </w:r>
      <w:proofErr w:type="spellEnd"/>
      <w:r w:rsidRPr="00935EBA">
        <w:rPr>
          <w:rFonts w:ascii="Times New Roman" w:hAnsi="Times New Roman" w:cs="Times New Roman"/>
          <w:sz w:val="24"/>
          <w:szCs w:val="24"/>
        </w:rPr>
        <w:t xml:space="preserve"> образования, в усилении блока гуманитарного, социального и эстетического компонента в начальной школе.</w:t>
      </w:r>
    </w:p>
    <w:p w:rsidR="007E6DC2" w:rsidRPr="00935EBA" w:rsidRDefault="007E6DC2" w:rsidP="007E6DC2">
      <w:pPr>
        <w:spacing w:after="0" w:line="240" w:lineRule="auto"/>
        <w:ind w:firstLine="540"/>
        <w:jc w:val="both"/>
        <w:rPr>
          <w:rFonts w:ascii="Times New Roman" w:hAnsi="Times New Roman" w:cs="Times New Roman"/>
          <w:sz w:val="24"/>
          <w:szCs w:val="24"/>
        </w:rPr>
      </w:pPr>
      <w:r w:rsidRPr="00935EBA">
        <w:rPr>
          <w:rFonts w:ascii="Times New Roman" w:hAnsi="Times New Roman" w:cs="Times New Roman"/>
          <w:sz w:val="24"/>
          <w:szCs w:val="24"/>
        </w:rPr>
        <w:t>5. Потребность в более тесном сотрудничестве с родителями.</w:t>
      </w:r>
    </w:p>
    <w:p w:rsidR="007E6DC2" w:rsidRPr="00935EBA" w:rsidRDefault="007E6DC2" w:rsidP="007E6DC2">
      <w:pPr>
        <w:spacing w:after="0" w:line="240" w:lineRule="auto"/>
        <w:ind w:firstLine="540"/>
        <w:jc w:val="both"/>
        <w:rPr>
          <w:rFonts w:ascii="Times New Roman" w:hAnsi="Times New Roman" w:cs="Times New Roman"/>
          <w:sz w:val="24"/>
          <w:szCs w:val="24"/>
        </w:rPr>
      </w:pPr>
    </w:p>
    <w:p w:rsidR="007E6DC2" w:rsidRPr="00935EBA" w:rsidRDefault="007E6DC2" w:rsidP="006215D5">
      <w:pPr>
        <w:pStyle w:val="a3"/>
        <w:numPr>
          <w:ilvl w:val="0"/>
          <w:numId w:val="10"/>
        </w:numPr>
        <w:spacing w:after="0" w:line="240" w:lineRule="auto"/>
        <w:ind w:left="0"/>
        <w:jc w:val="both"/>
        <w:rPr>
          <w:rFonts w:ascii="Times New Roman" w:hAnsi="Times New Roman" w:cs="Times New Roman"/>
          <w:sz w:val="24"/>
          <w:szCs w:val="24"/>
        </w:rPr>
      </w:pPr>
      <w:r w:rsidRPr="00935EBA">
        <w:rPr>
          <w:rFonts w:ascii="Times New Roman" w:hAnsi="Times New Roman" w:cs="Times New Roman"/>
          <w:sz w:val="24"/>
          <w:szCs w:val="24"/>
        </w:rPr>
        <w:t>Режим работы ОУ: МОУ Казачинская СОШ работает в одну смену (1-4 классы). Начало занятий 1 смены: 8.30. Продолжительность урока – 1 класс-35минут, 2-4 классы - 45 минут.  Учебный год – 33 недели – первые классы, 34 недели – вторые классы</w:t>
      </w:r>
    </w:p>
    <w:p w:rsidR="007E6DC2" w:rsidRPr="00935EBA" w:rsidRDefault="007E6DC2" w:rsidP="00A94908">
      <w:pPr>
        <w:numPr>
          <w:ilvl w:val="0"/>
          <w:numId w:val="200"/>
        </w:numPr>
        <w:spacing w:after="0" w:line="240" w:lineRule="auto"/>
        <w:ind w:left="0" w:firstLine="426"/>
        <w:jc w:val="both"/>
        <w:rPr>
          <w:rFonts w:ascii="Times New Roman" w:hAnsi="Times New Roman" w:cs="Times New Roman"/>
          <w:i/>
          <w:sz w:val="24"/>
          <w:szCs w:val="24"/>
          <w:u w:val="single"/>
        </w:rPr>
      </w:pPr>
    </w:p>
    <w:p w:rsidR="007E6DC2" w:rsidRPr="00935EBA" w:rsidRDefault="007E6DC2" w:rsidP="007E6DC2">
      <w:pPr>
        <w:spacing w:after="0" w:line="240" w:lineRule="auto"/>
        <w:jc w:val="both"/>
        <w:rPr>
          <w:rFonts w:ascii="Times New Roman" w:hAnsi="Times New Roman" w:cs="Times New Roman"/>
          <w:b/>
          <w:sz w:val="24"/>
          <w:szCs w:val="24"/>
        </w:rPr>
      </w:pPr>
      <w:r w:rsidRPr="00935EBA">
        <w:rPr>
          <w:rFonts w:ascii="Times New Roman" w:hAnsi="Times New Roman" w:cs="Times New Roman"/>
          <w:b/>
          <w:sz w:val="24"/>
          <w:szCs w:val="24"/>
        </w:rPr>
        <w:t>Характеристика кадрового состава: 8 педагогов:</w:t>
      </w:r>
    </w:p>
    <w:p w:rsidR="007E6DC2" w:rsidRPr="005B0100" w:rsidRDefault="007E6DC2" w:rsidP="007E6DC2">
      <w:pPr>
        <w:spacing w:after="0" w:line="240" w:lineRule="auto"/>
        <w:jc w:val="both"/>
        <w:rPr>
          <w:rFonts w:ascii="Times New Roman" w:hAnsi="Times New Roman" w:cs="Times New Roman"/>
          <w:sz w:val="24"/>
          <w:szCs w:val="24"/>
        </w:rPr>
      </w:pPr>
      <w:r w:rsidRPr="005B0100">
        <w:rPr>
          <w:rFonts w:ascii="Times New Roman" w:hAnsi="Times New Roman" w:cs="Times New Roman"/>
          <w:sz w:val="24"/>
          <w:szCs w:val="24"/>
        </w:rPr>
        <w:t>Средний возраст преподавателей – 47 лет.</w:t>
      </w:r>
    </w:p>
    <w:p w:rsidR="007E6DC2" w:rsidRPr="005B0100" w:rsidRDefault="007E6DC2" w:rsidP="007E6DC2">
      <w:pPr>
        <w:spacing w:after="0" w:line="240" w:lineRule="auto"/>
        <w:jc w:val="both"/>
        <w:rPr>
          <w:rFonts w:ascii="Times New Roman" w:hAnsi="Times New Roman" w:cs="Times New Roman"/>
          <w:sz w:val="24"/>
          <w:szCs w:val="24"/>
        </w:rPr>
      </w:pPr>
      <w:r w:rsidRPr="005B0100">
        <w:rPr>
          <w:rFonts w:ascii="Times New Roman" w:hAnsi="Times New Roman" w:cs="Times New Roman"/>
          <w:sz w:val="24"/>
          <w:szCs w:val="24"/>
        </w:rPr>
        <w:t xml:space="preserve">Имеют Высшее педагогическое образование – 0, </w:t>
      </w:r>
      <w:proofErr w:type="spellStart"/>
      <w:r w:rsidRPr="005B0100">
        <w:rPr>
          <w:rFonts w:ascii="Times New Roman" w:hAnsi="Times New Roman" w:cs="Times New Roman"/>
          <w:sz w:val="24"/>
          <w:szCs w:val="24"/>
        </w:rPr>
        <w:t>средне-специальное</w:t>
      </w:r>
      <w:proofErr w:type="spellEnd"/>
      <w:r w:rsidRPr="005B0100">
        <w:rPr>
          <w:rFonts w:ascii="Times New Roman" w:hAnsi="Times New Roman" w:cs="Times New Roman"/>
          <w:sz w:val="24"/>
          <w:szCs w:val="24"/>
        </w:rPr>
        <w:t xml:space="preserve"> педагогическое – 7;</w:t>
      </w:r>
    </w:p>
    <w:p w:rsidR="007E6DC2" w:rsidRPr="005B0100" w:rsidRDefault="007E6DC2" w:rsidP="007E6DC2">
      <w:pPr>
        <w:spacing w:after="0" w:line="240" w:lineRule="auto"/>
        <w:jc w:val="both"/>
        <w:rPr>
          <w:rFonts w:ascii="Times New Roman" w:hAnsi="Times New Roman" w:cs="Times New Roman"/>
          <w:sz w:val="24"/>
          <w:szCs w:val="24"/>
        </w:rPr>
      </w:pPr>
      <w:r w:rsidRPr="005B0100">
        <w:rPr>
          <w:rFonts w:ascii="Times New Roman" w:hAnsi="Times New Roman" w:cs="Times New Roman"/>
          <w:sz w:val="24"/>
          <w:szCs w:val="24"/>
        </w:rPr>
        <w:t>Имеют ведомственный знак «Отличник  народного просвещения» - 1, «Почётный работник общего  образования» - 1, Почётную грамоту Министерства образования и науки РФ – 1;</w:t>
      </w:r>
    </w:p>
    <w:p w:rsidR="007E6DC2" w:rsidRPr="005B0100" w:rsidRDefault="007E6DC2" w:rsidP="007E6DC2">
      <w:pPr>
        <w:spacing w:after="0" w:line="240" w:lineRule="auto"/>
        <w:jc w:val="both"/>
        <w:rPr>
          <w:rFonts w:ascii="Times New Roman" w:hAnsi="Times New Roman" w:cs="Times New Roman"/>
          <w:sz w:val="24"/>
          <w:szCs w:val="24"/>
        </w:rPr>
      </w:pPr>
      <w:r w:rsidRPr="005B0100">
        <w:rPr>
          <w:rFonts w:ascii="Times New Roman" w:hAnsi="Times New Roman" w:cs="Times New Roman"/>
          <w:sz w:val="24"/>
          <w:szCs w:val="24"/>
        </w:rPr>
        <w:t xml:space="preserve">Имеют квалификационную категорию: Высшую – 0, первую – 3, вторую – 3, соответствие должности – 1, не имеет категорию -1 (вновь </w:t>
      </w:r>
      <w:proofErr w:type="gramStart"/>
      <w:r w:rsidRPr="005B0100">
        <w:rPr>
          <w:rFonts w:ascii="Times New Roman" w:hAnsi="Times New Roman" w:cs="Times New Roman"/>
          <w:sz w:val="24"/>
          <w:szCs w:val="24"/>
        </w:rPr>
        <w:t>назначенный</w:t>
      </w:r>
      <w:proofErr w:type="gramEnd"/>
      <w:r w:rsidRPr="005B0100">
        <w:rPr>
          <w:rFonts w:ascii="Times New Roman" w:hAnsi="Times New Roman" w:cs="Times New Roman"/>
          <w:sz w:val="24"/>
          <w:szCs w:val="24"/>
        </w:rPr>
        <w:t xml:space="preserve"> на должность учителя начальных классов).</w:t>
      </w:r>
    </w:p>
    <w:p w:rsidR="007E6DC2" w:rsidRPr="00935EBA" w:rsidRDefault="007E6DC2" w:rsidP="007E6DC2">
      <w:pPr>
        <w:spacing w:after="0" w:line="240" w:lineRule="auto"/>
        <w:ind w:firstLine="282"/>
        <w:jc w:val="both"/>
        <w:rPr>
          <w:rFonts w:ascii="Times New Roman" w:hAnsi="Times New Roman" w:cs="Times New Roman"/>
          <w:sz w:val="24"/>
          <w:szCs w:val="24"/>
        </w:rPr>
      </w:pPr>
      <w:r w:rsidRPr="00935EBA">
        <w:rPr>
          <w:rFonts w:ascii="Times New Roman" w:hAnsi="Times New Roman" w:cs="Times New Roman"/>
          <w:sz w:val="24"/>
          <w:szCs w:val="24"/>
        </w:rPr>
        <w:t>Творческие достижения учеников и учителей:    Обучающиеся  первой ступени активно участвуют во всех общешкольных, районных и всероссийских дистанционных конкурсах:</w:t>
      </w:r>
    </w:p>
    <w:p w:rsidR="007E6DC2" w:rsidRPr="00935EBA" w:rsidRDefault="007E6DC2" w:rsidP="007E6DC2">
      <w:pPr>
        <w:spacing w:after="0" w:line="240" w:lineRule="auto"/>
        <w:ind w:firstLine="284"/>
        <w:jc w:val="both"/>
        <w:rPr>
          <w:rFonts w:ascii="Times New Roman" w:hAnsi="Times New Roman" w:cs="Times New Roman"/>
          <w:sz w:val="24"/>
          <w:szCs w:val="24"/>
        </w:rPr>
      </w:pPr>
      <w:r w:rsidRPr="00935EBA">
        <w:rPr>
          <w:rFonts w:ascii="Times New Roman" w:hAnsi="Times New Roman" w:cs="Times New Roman"/>
          <w:sz w:val="24"/>
          <w:szCs w:val="24"/>
        </w:rPr>
        <w:t xml:space="preserve"> «КИТ -201» - Всего – 69, 1 место в школе 4; </w:t>
      </w:r>
    </w:p>
    <w:p w:rsidR="007E6DC2" w:rsidRPr="00935EBA" w:rsidRDefault="007E6DC2" w:rsidP="007E6DC2">
      <w:pPr>
        <w:spacing w:after="0" w:line="240" w:lineRule="auto"/>
        <w:ind w:firstLine="284"/>
        <w:jc w:val="both"/>
        <w:rPr>
          <w:rFonts w:ascii="Times New Roman" w:hAnsi="Times New Roman" w:cs="Times New Roman"/>
          <w:sz w:val="24"/>
          <w:szCs w:val="24"/>
        </w:rPr>
      </w:pPr>
      <w:r w:rsidRPr="00935EBA">
        <w:rPr>
          <w:rFonts w:ascii="Times New Roman" w:hAnsi="Times New Roman" w:cs="Times New Roman"/>
          <w:sz w:val="24"/>
          <w:szCs w:val="24"/>
        </w:rPr>
        <w:t>«Кенгуру – выпускникам» - 21, средние данные по всем участникам мониторинга – 63,1 балл из 100;</w:t>
      </w:r>
    </w:p>
    <w:p w:rsidR="007E6DC2" w:rsidRPr="00935EBA" w:rsidRDefault="007E6DC2" w:rsidP="007E6DC2">
      <w:pPr>
        <w:spacing w:after="0" w:line="240" w:lineRule="auto"/>
        <w:ind w:firstLine="284"/>
        <w:jc w:val="both"/>
        <w:rPr>
          <w:rFonts w:ascii="Times New Roman" w:hAnsi="Times New Roman" w:cs="Times New Roman"/>
          <w:sz w:val="24"/>
          <w:szCs w:val="24"/>
        </w:rPr>
      </w:pPr>
      <w:r w:rsidRPr="00935EBA">
        <w:rPr>
          <w:rFonts w:ascii="Times New Roman" w:hAnsi="Times New Roman" w:cs="Times New Roman"/>
          <w:sz w:val="24"/>
          <w:szCs w:val="24"/>
        </w:rPr>
        <w:t>«Русский медвежонок» - 56, , 1 место в школе – 3</w:t>
      </w:r>
    </w:p>
    <w:p w:rsidR="007E6DC2" w:rsidRPr="00935EBA" w:rsidRDefault="007E6DC2" w:rsidP="007E6DC2">
      <w:pPr>
        <w:spacing w:after="0" w:line="240" w:lineRule="auto"/>
        <w:ind w:firstLine="284"/>
        <w:jc w:val="both"/>
        <w:rPr>
          <w:rFonts w:ascii="Times New Roman" w:hAnsi="Times New Roman" w:cs="Times New Roman"/>
          <w:sz w:val="24"/>
          <w:szCs w:val="24"/>
        </w:rPr>
      </w:pPr>
      <w:r w:rsidRPr="00935EBA">
        <w:rPr>
          <w:rFonts w:ascii="Times New Roman" w:hAnsi="Times New Roman" w:cs="Times New Roman"/>
          <w:sz w:val="24"/>
          <w:szCs w:val="24"/>
        </w:rPr>
        <w:t xml:space="preserve">« Золотое Руно» - 9; </w:t>
      </w:r>
    </w:p>
    <w:p w:rsidR="007E6DC2" w:rsidRPr="00935EBA" w:rsidRDefault="007E6DC2" w:rsidP="007E6DC2">
      <w:pPr>
        <w:spacing w:after="0" w:line="240" w:lineRule="auto"/>
        <w:ind w:firstLine="284"/>
        <w:jc w:val="both"/>
        <w:rPr>
          <w:rFonts w:ascii="Times New Roman" w:hAnsi="Times New Roman" w:cs="Times New Roman"/>
          <w:sz w:val="24"/>
          <w:szCs w:val="24"/>
        </w:rPr>
      </w:pPr>
    </w:p>
    <w:p w:rsidR="007E6DC2" w:rsidRPr="00935EBA" w:rsidRDefault="007E6DC2" w:rsidP="007E6DC2">
      <w:pPr>
        <w:spacing w:after="0" w:line="240" w:lineRule="auto"/>
        <w:ind w:firstLine="284"/>
        <w:jc w:val="both"/>
        <w:rPr>
          <w:rFonts w:ascii="Times New Roman" w:hAnsi="Times New Roman" w:cs="Times New Roman"/>
          <w:sz w:val="24"/>
          <w:szCs w:val="24"/>
        </w:rPr>
      </w:pPr>
      <w:r w:rsidRPr="00935EBA">
        <w:rPr>
          <w:rFonts w:ascii="Times New Roman" w:hAnsi="Times New Roman" w:cs="Times New Roman"/>
          <w:sz w:val="24"/>
          <w:szCs w:val="24"/>
        </w:rPr>
        <w:t xml:space="preserve">Активно участвуют в методической работе школы, ШМО и РМО Антипина Н.А., Назарова Г.Л., Непомнящих Е.В., </w:t>
      </w:r>
      <w:proofErr w:type="spellStart"/>
      <w:r w:rsidRPr="00935EBA">
        <w:rPr>
          <w:rFonts w:ascii="Times New Roman" w:hAnsi="Times New Roman" w:cs="Times New Roman"/>
          <w:sz w:val="24"/>
          <w:szCs w:val="24"/>
        </w:rPr>
        <w:t>Келлер</w:t>
      </w:r>
      <w:proofErr w:type="spellEnd"/>
      <w:r w:rsidRPr="00935EBA">
        <w:rPr>
          <w:rFonts w:ascii="Times New Roman" w:hAnsi="Times New Roman" w:cs="Times New Roman"/>
          <w:sz w:val="24"/>
          <w:szCs w:val="24"/>
        </w:rPr>
        <w:t xml:space="preserve"> И.А.. Все педагоги представили  методические разработки на конкурс, проводимый районным ресурсным центром на 2, 3, 4-ий Фестиваль педагогических идей и заняли призовые  места в районе.  Методические разработки членов ШМО начальных классов представлены на личных сайта и сайтах педагогических сообществ. Педагоги и обучающиеся начальных классов активно участвуют в районном движении «Красота своими руками»  и с 2006 года школа занимала 1 место в районе среди образовательных учреждений.  </w:t>
      </w:r>
    </w:p>
    <w:p w:rsidR="007E6DC2" w:rsidRDefault="007E6DC2" w:rsidP="007E6DC2">
      <w:pPr>
        <w:pStyle w:val="a3"/>
        <w:spacing w:after="0" w:line="240" w:lineRule="auto"/>
        <w:ind w:left="0"/>
        <w:jc w:val="both"/>
        <w:rPr>
          <w:rFonts w:ascii="Times New Roman" w:hAnsi="Times New Roman" w:cs="Times New Roman"/>
          <w:b/>
          <w:sz w:val="24"/>
          <w:szCs w:val="24"/>
        </w:rPr>
      </w:pPr>
    </w:p>
    <w:p w:rsidR="007E6DC2" w:rsidRPr="00935EBA" w:rsidRDefault="007E6DC2" w:rsidP="007E6DC2">
      <w:pPr>
        <w:pStyle w:val="a3"/>
        <w:spacing w:after="0" w:line="240" w:lineRule="auto"/>
        <w:ind w:left="0"/>
        <w:jc w:val="both"/>
        <w:rPr>
          <w:rFonts w:ascii="Times New Roman" w:hAnsi="Times New Roman" w:cs="Times New Roman"/>
          <w:b/>
          <w:sz w:val="24"/>
          <w:szCs w:val="24"/>
        </w:rPr>
      </w:pPr>
      <w:r w:rsidRPr="00935EBA">
        <w:rPr>
          <w:rFonts w:ascii="Times New Roman" w:hAnsi="Times New Roman" w:cs="Times New Roman"/>
          <w:b/>
          <w:sz w:val="24"/>
          <w:szCs w:val="24"/>
        </w:rPr>
        <w:lastRenderedPageBreak/>
        <w:t>Ведущие целевые установки УМК «Планета Знаний»</w:t>
      </w:r>
    </w:p>
    <w:p w:rsidR="007E6DC2" w:rsidRPr="00935EBA" w:rsidRDefault="007E6DC2" w:rsidP="007E6DC2">
      <w:pPr>
        <w:pStyle w:val="a3"/>
        <w:spacing w:after="0" w:line="240" w:lineRule="auto"/>
        <w:ind w:left="0" w:firstLine="851"/>
        <w:jc w:val="both"/>
        <w:rPr>
          <w:rFonts w:ascii="Times New Roman" w:hAnsi="Times New Roman" w:cs="Times New Roman"/>
          <w:sz w:val="24"/>
          <w:szCs w:val="24"/>
        </w:rPr>
      </w:pPr>
    </w:p>
    <w:p w:rsidR="007E6DC2" w:rsidRPr="00935EBA" w:rsidRDefault="007E6DC2" w:rsidP="007E6DC2">
      <w:pPr>
        <w:pStyle w:val="a3"/>
        <w:spacing w:after="0" w:line="240" w:lineRule="auto"/>
        <w:ind w:left="0" w:firstLine="851"/>
        <w:jc w:val="both"/>
        <w:rPr>
          <w:rFonts w:ascii="Times New Roman" w:hAnsi="Times New Roman" w:cs="Times New Roman"/>
          <w:sz w:val="24"/>
          <w:szCs w:val="24"/>
        </w:rPr>
      </w:pPr>
      <w:r w:rsidRPr="00935EBA">
        <w:rPr>
          <w:rFonts w:ascii="Times New Roman" w:hAnsi="Times New Roman" w:cs="Times New Roman"/>
          <w:sz w:val="24"/>
          <w:szCs w:val="24"/>
        </w:rPr>
        <w:t>УМК «Планета Знаний» построен таким образом, что все его важнейшие компоненты: предметное содержание, дидактическое обеспечение, методическое сопровождение и художественно-полиграфическое исполнение направлены на достижение результатов освоения основной образовательной программы начального общего образования в соответствии с требованиями к ее структуре и содержанию ФГОС и способствуют:</w:t>
      </w:r>
    </w:p>
    <w:p w:rsidR="007E6DC2" w:rsidRPr="00935EBA" w:rsidRDefault="007E6DC2" w:rsidP="006215D5">
      <w:pPr>
        <w:pStyle w:val="a3"/>
        <w:numPr>
          <w:ilvl w:val="0"/>
          <w:numId w:val="11"/>
        </w:numPr>
        <w:spacing w:after="0" w:line="240" w:lineRule="auto"/>
        <w:ind w:left="0"/>
        <w:jc w:val="both"/>
        <w:rPr>
          <w:rFonts w:ascii="Times New Roman" w:hAnsi="Times New Roman" w:cs="Times New Roman"/>
          <w:sz w:val="24"/>
          <w:szCs w:val="24"/>
        </w:rPr>
      </w:pPr>
      <w:r w:rsidRPr="00935EBA">
        <w:rPr>
          <w:rFonts w:ascii="Times New Roman" w:hAnsi="Times New Roman" w:cs="Times New Roman"/>
          <w:sz w:val="24"/>
          <w:szCs w:val="24"/>
        </w:rPr>
        <w:t>формированию основ гражданской идентичности: чувства сопричастности и гордости за свою Родину, уважения к истории и культуре народа, воспитания нравственности ребенка, освоения основных социальных ролей, норм и правил;</w:t>
      </w:r>
    </w:p>
    <w:p w:rsidR="007E6DC2" w:rsidRPr="00935EBA" w:rsidRDefault="007E6DC2" w:rsidP="006215D5">
      <w:pPr>
        <w:pStyle w:val="a3"/>
        <w:numPr>
          <w:ilvl w:val="0"/>
          <w:numId w:val="11"/>
        </w:numPr>
        <w:spacing w:after="0" w:line="240" w:lineRule="auto"/>
        <w:ind w:left="0"/>
        <w:jc w:val="both"/>
        <w:rPr>
          <w:rFonts w:ascii="Times New Roman" w:hAnsi="Times New Roman" w:cs="Times New Roman"/>
          <w:sz w:val="24"/>
          <w:szCs w:val="24"/>
        </w:rPr>
      </w:pPr>
      <w:r w:rsidRPr="00935EBA">
        <w:rPr>
          <w:rFonts w:ascii="Times New Roman" w:hAnsi="Times New Roman" w:cs="Times New Roman"/>
          <w:sz w:val="24"/>
          <w:szCs w:val="24"/>
        </w:rPr>
        <w:t>эффективному личностному и познавательному развитию учащегося на основе формирования умения учиться;</w:t>
      </w:r>
    </w:p>
    <w:p w:rsidR="007E6DC2" w:rsidRPr="00935EBA" w:rsidRDefault="007E6DC2" w:rsidP="006215D5">
      <w:pPr>
        <w:pStyle w:val="a3"/>
        <w:numPr>
          <w:ilvl w:val="0"/>
          <w:numId w:val="11"/>
        </w:numPr>
        <w:spacing w:after="0" w:line="240" w:lineRule="auto"/>
        <w:ind w:left="0"/>
        <w:jc w:val="both"/>
        <w:rPr>
          <w:rFonts w:ascii="Times New Roman" w:hAnsi="Times New Roman" w:cs="Times New Roman"/>
          <w:sz w:val="24"/>
          <w:szCs w:val="24"/>
        </w:rPr>
      </w:pPr>
      <w:r w:rsidRPr="00935EBA">
        <w:rPr>
          <w:rFonts w:ascii="Times New Roman" w:hAnsi="Times New Roman" w:cs="Times New Roman"/>
          <w:sz w:val="24"/>
          <w:szCs w:val="24"/>
        </w:rPr>
        <w:t>подготовке учащихся к успешному обучению в средней школе;</w:t>
      </w:r>
    </w:p>
    <w:p w:rsidR="007E6DC2" w:rsidRPr="00935EBA" w:rsidRDefault="007E6DC2" w:rsidP="006215D5">
      <w:pPr>
        <w:pStyle w:val="a3"/>
        <w:numPr>
          <w:ilvl w:val="0"/>
          <w:numId w:val="11"/>
        </w:numPr>
        <w:spacing w:after="0" w:line="240" w:lineRule="auto"/>
        <w:ind w:left="0"/>
        <w:jc w:val="both"/>
        <w:rPr>
          <w:rFonts w:ascii="Times New Roman" w:hAnsi="Times New Roman" w:cs="Times New Roman"/>
          <w:sz w:val="24"/>
          <w:szCs w:val="24"/>
        </w:rPr>
      </w:pPr>
      <w:r w:rsidRPr="00935EBA">
        <w:rPr>
          <w:rFonts w:ascii="Times New Roman" w:hAnsi="Times New Roman" w:cs="Times New Roman"/>
          <w:sz w:val="24"/>
          <w:szCs w:val="24"/>
        </w:rPr>
        <w:t>сохранению и укреплению физического и психического здоровья детей путем включения в учебный процесс разнообразных видов деятельности и построения для учащегося индивидуальных траектории развития;</w:t>
      </w:r>
    </w:p>
    <w:p w:rsidR="007E6DC2" w:rsidRPr="00935EBA" w:rsidRDefault="007E6DC2" w:rsidP="006215D5">
      <w:pPr>
        <w:pStyle w:val="a3"/>
        <w:numPr>
          <w:ilvl w:val="0"/>
          <w:numId w:val="11"/>
        </w:numPr>
        <w:spacing w:after="0" w:line="240" w:lineRule="auto"/>
        <w:ind w:left="0"/>
        <w:jc w:val="both"/>
        <w:rPr>
          <w:rFonts w:ascii="Times New Roman" w:hAnsi="Times New Roman" w:cs="Times New Roman"/>
          <w:sz w:val="24"/>
          <w:szCs w:val="24"/>
        </w:rPr>
      </w:pPr>
      <w:r w:rsidRPr="00935EBA">
        <w:rPr>
          <w:rFonts w:ascii="Times New Roman" w:hAnsi="Times New Roman" w:cs="Times New Roman"/>
          <w:sz w:val="24"/>
          <w:szCs w:val="24"/>
        </w:rPr>
        <w:t xml:space="preserve">реализации личностно-ориентированной педагогики, где ребенок субъект учебного процесса и ему создаются условия для выбора деятельности; </w:t>
      </w:r>
    </w:p>
    <w:p w:rsidR="007E6DC2" w:rsidRPr="00935EBA" w:rsidRDefault="007E6DC2" w:rsidP="006215D5">
      <w:pPr>
        <w:pStyle w:val="a3"/>
        <w:numPr>
          <w:ilvl w:val="0"/>
          <w:numId w:val="11"/>
        </w:numPr>
        <w:spacing w:after="0" w:line="240" w:lineRule="auto"/>
        <w:ind w:left="0"/>
        <w:jc w:val="both"/>
        <w:rPr>
          <w:rFonts w:ascii="Times New Roman" w:hAnsi="Times New Roman" w:cs="Times New Roman"/>
          <w:sz w:val="24"/>
          <w:szCs w:val="24"/>
        </w:rPr>
      </w:pPr>
      <w:r w:rsidRPr="00935EBA">
        <w:rPr>
          <w:rFonts w:ascii="Times New Roman" w:hAnsi="Times New Roman" w:cs="Times New Roman"/>
          <w:sz w:val="24"/>
          <w:szCs w:val="24"/>
        </w:rPr>
        <w:t>формированию, развитию и сохранению у учащихся интереса к учению;</w:t>
      </w:r>
    </w:p>
    <w:p w:rsidR="007E6DC2" w:rsidRPr="00935EBA" w:rsidRDefault="007E6DC2" w:rsidP="006215D5">
      <w:pPr>
        <w:pStyle w:val="a3"/>
        <w:numPr>
          <w:ilvl w:val="0"/>
          <w:numId w:val="11"/>
        </w:numPr>
        <w:spacing w:after="0" w:line="240" w:lineRule="auto"/>
        <w:ind w:left="0"/>
        <w:jc w:val="both"/>
        <w:rPr>
          <w:rFonts w:ascii="Times New Roman" w:hAnsi="Times New Roman" w:cs="Times New Roman"/>
          <w:sz w:val="24"/>
          <w:szCs w:val="24"/>
        </w:rPr>
      </w:pPr>
      <w:r w:rsidRPr="00935EBA">
        <w:rPr>
          <w:rFonts w:ascii="Times New Roman" w:hAnsi="Times New Roman" w:cs="Times New Roman"/>
          <w:sz w:val="24"/>
          <w:szCs w:val="24"/>
        </w:rPr>
        <w:t xml:space="preserve">ориентации учебного процесса на воспитание нравственности ребенка, патриотических убеждений, освоение основных социальных ролей, норм и правил. </w:t>
      </w:r>
    </w:p>
    <w:p w:rsidR="007E6DC2" w:rsidRPr="00935EBA" w:rsidRDefault="007E6DC2" w:rsidP="007E6DC2">
      <w:pPr>
        <w:pStyle w:val="a3"/>
        <w:spacing w:after="0" w:line="240" w:lineRule="auto"/>
        <w:ind w:left="0" w:firstLine="851"/>
        <w:jc w:val="both"/>
        <w:rPr>
          <w:rFonts w:ascii="Times New Roman" w:hAnsi="Times New Roman" w:cs="Times New Roman"/>
          <w:sz w:val="24"/>
          <w:szCs w:val="24"/>
        </w:rPr>
      </w:pPr>
    </w:p>
    <w:p w:rsidR="007E6DC2" w:rsidRPr="00935EBA" w:rsidRDefault="007E6DC2" w:rsidP="007E6DC2">
      <w:pPr>
        <w:pStyle w:val="a3"/>
        <w:spacing w:after="0" w:line="240" w:lineRule="auto"/>
        <w:ind w:left="0" w:firstLine="851"/>
        <w:jc w:val="both"/>
        <w:rPr>
          <w:rFonts w:ascii="Times New Roman" w:hAnsi="Times New Roman" w:cs="Times New Roman"/>
          <w:sz w:val="24"/>
          <w:szCs w:val="24"/>
        </w:rPr>
      </w:pPr>
      <w:r w:rsidRPr="00935EBA">
        <w:rPr>
          <w:rFonts w:ascii="Times New Roman" w:hAnsi="Times New Roman" w:cs="Times New Roman"/>
          <w:sz w:val="24"/>
          <w:szCs w:val="24"/>
        </w:rPr>
        <w:t xml:space="preserve">Реализация требований ФГОС в </w:t>
      </w:r>
      <w:r w:rsidR="005B0100">
        <w:rPr>
          <w:rFonts w:ascii="Times New Roman" w:hAnsi="Times New Roman" w:cs="Times New Roman"/>
          <w:sz w:val="24"/>
          <w:szCs w:val="24"/>
        </w:rPr>
        <w:t xml:space="preserve"> учебно-методическом комплекте  </w:t>
      </w:r>
      <w:r w:rsidR="005B0100" w:rsidRPr="00935EBA">
        <w:rPr>
          <w:rFonts w:ascii="Times New Roman" w:hAnsi="Times New Roman" w:cs="Times New Roman"/>
          <w:sz w:val="24"/>
          <w:szCs w:val="24"/>
        </w:rPr>
        <w:t xml:space="preserve"> «Планета знаний»</w:t>
      </w:r>
      <w:r w:rsidR="005B0100">
        <w:rPr>
          <w:rFonts w:ascii="Times New Roman" w:hAnsi="Times New Roman" w:cs="Times New Roman"/>
          <w:sz w:val="24"/>
          <w:szCs w:val="24"/>
        </w:rPr>
        <w:t xml:space="preserve"> </w:t>
      </w:r>
      <w:r w:rsidRPr="00935EBA">
        <w:rPr>
          <w:rFonts w:ascii="Times New Roman" w:hAnsi="Times New Roman" w:cs="Times New Roman"/>
          <w:sz w:val="24"/>
          <w:szCs w:val="24"/>
        </w:rPr>
        <w:t xml:space="preserve">обеспечивается его </w:t>
      </w:r>
      <w:r w:rsidRPr="00935EBA">
        <w:rPr>
          <w:rFonts w:ascii="Times New Roman" w:hAnsi="Times New Roman" w:cs="Times New Roman"/>
          <w:b/>
          <w:i/>
          <w:sz w:val="24"/>
          <w:szCs w:val="24"/>
        </w:rPr>
        <w:t>целостностью</w:t>
      </w:r>
      <w:r w:rsidRPr="00935EBA">
        <w:rPr>
          <w:rFonts w:ascii="Times New Roman" w:hAnsi="Times New Roman" w:cs="Times New Roman"/>
          <w:sz w:val="24"/>
          <w:szCs w:val="24"/>
        </w:rPr>
        <w:t>: единство структуры учебников по всем классам и предметам; единство сквозных линий типовых заданий; единство подходов.</w:t>
      </w:r>
    </w:p>
    <w:p w:rsidR="007E6DC2" w:rsidRPr="00935EBA" w:rsidRDefault="007E6DC2" w:rsidP="007E6DC2">
      <w:pPr>
        <w:pStyle w:val="a3"/>
        <w:spacing w:after="0" w:line="240" w:lineRule="auto"/>
        <w:ind w:left="0" w:firstLine="851"/>
        <w:jc w:val="both"/>
        <w:rPr>
          <w:rFonts w:ascii="Times New Roman" w:hAnsi="Times New Roman" w:cs="Times New Roman"/>
          <w:sz w:val="24"/>
          <w:szCs w:val="24"/>
        </w:rPr>
      </w:pPr>
      <w:r w:rsidRPr="00935EBA">
        <w:rPr>
          <w:rFonts w:ascii="Times New Roman" w:hAnsi="Times New Roman" w:cs="Times New Roman"/>
          <w:sz w:val="24"/>
          <w:szCs w:val="24"/>
        </w:rPr>
        <w:t xml:space="preserve">Дидактическая система </w:t>
      </w:r>
      <w:r w:rsidR="005B0100">
        <w:rPr>
          <w:rFonts w:ascii="Times New Roman" w:hAnsi="Times New Roman" w:cs="Times New Roman"/>
          <w:sz w:val="24"/>
          <w:szCs w:val="24"/>
        </w:rPr>
        <w:t xml:space="preserve"> учебно-методического комплекта   «Планета знаний»</w:t>
      </w:r>
      <w:r w:rsidRPr="00935EBA">
        <w:rPr>
          <w:rFonts w:ascii="Times New Roman" w:hAnsi="Times New Roman" w:cs="Times New Roman"/>
          <w:sz w:val="24"/>
          <w:szCs w:val="24"/>
        </w:rPr>
        <w:t xml:space="preserve"> реализует ряд положений работ Л.С. Выгодского, Д.Б. </w:t>
      </w:r>
      <w:proofErr w:type="spellStart"/>
      <w:r w:rsidRPr="00935EBA">
        <w:rPr>
          <w:rFonts w:ascii="Times New Roman" w:hAnsi="Times New Roman" w:cs="Times New Roman"/>
          <w:sz w:val="24"/>
          <w:szCs w:val="24"/>
        </w:rPr>
        <w:t>Эльконина</w:t>
      </w:r>
      <w:proofErr w:type="spellEnd"/>
      <w:r w:rsidRPr="00935EBA">
        <w:rPr>
          <w:rFonts w:ascii="Times New Roman" w:hAnsi="Times New Roman" w:cs="Times New Roman"/>
          <w:sz w:val="24"/>
          <w:szCs w:val="24"/>
        </w:rPr>
        <w:t xml:space="preserve">, В.В. Давыдова, В.И. </w:t>
      </w:r>
      <w:proofErr w:type="spellStart"/>
      <w:r w:rsidRPr="00935EBA">
        <w:rPr>
          <w:rFonts w:ascii="Times New Roman" w:hAnsi="Times New Roman" w:cs="Times New Roman"/>
          <w:sz w:val="24"/>
          <w:szCs w:val="24"/>
        </w:rPr>
        <w:t>Слободчикова</w:t>
      </w:r>
      <w:proofErr w:type="spellEnd"/>
      <w:r w:rsidRPr="00935EBA">
        <w:rPr>
          <w:rFonts w:ascii="Times New Roman" w:hAnsi="Times New Roman" w:cs="Times New Roman"/>
          <w:sz w:val="24"/>
          <w:szCs w:val="24"/>
        </w:rPr>
        <w:t xml:space="preserve">, И.С. </w:t>
      </w:r>
      <w:proofErr w:type="spellStart"/>
      <w:r w:rsidRPr="00935EBA">
        <w:rPr>
          <w:rFonts w:ascii="Times New Roman" w:hAnsi="Times New Roman" w:cs="Times New Roman"/>
          <w:sz w:val="24"/>
          <w:szCs w:val="24"/>
        </w:rPr>
        <w:t>Якиманской</w:t>
      </w:r>
      <w:proofErr w:type="spellEnd"/>
      <w:r w:rsidRPr="00935EBA">
        <w:rPr>
          <w:rFonts w:ascii="Times New Roman" w:hAnsi="Times New Roman" w:cs="Times New Roman"/>
          <w:sz w:val="24"/>
          <w:szCs w:val="24"/>
        </w:rPr>
        <w:t xml:space="preserve"> в части развивающего образования, </w:t>
      </w:r>
      <w:proofErr w:type="spellStart"/>
      <w:r w:rsidRPr="00935EBA">
        <w:rPr>
          <w:rFonts w:ascii="Times New Roman" w:hAnsi="Times New Roman" w:cs="Times New Roman"/>
          <w:sz w:val="24"/>
          <w:szCs w:val="24"/>
        </w:rPr>
        <w:t>системно-деятельностного</w:t>
      </w:r>
      <w:proofErr w:type="spellEnd"/>
      <w:r w:rsidRPr="00935EBA">
        <w:rPr>
          <w:rFonts w:ascii="Times New Roman" w:hAnsi="Times New Roman" w:cs="Times New Roman"/>
          <w:sz w:val="24"/>
          <w:szCs w:val="24"/>
        </w:rPr>
        <w:t xml:space="preserve">, личностно-ориентированного, культурологического и коммуникативного подходов к обучению. </w:t>
      </w:r>
    </w:p>
    <w:p w:rsidR="007E6DC2" w:rsidRPr="00935EBA" w:rsidRDefault="007E6DC2" w:rsidP="007E6DC2">
      <w:pPr>
        <w:pStyle w:val="a3"/>
        <w:spacing w:after="0" w:line="240" w:lineRule="auto"/>
        <w:ind w:left="0" w:firstLine="851"/>
        <w:jc w:val="both"/>
        <w:rPr>
          <w:rFonts w:ascii="Times New Roman" w:hAnsi="Times New Roman" w:cs="Times New Roman"/>
          <w:sz w:val="24"/>
          <w:szCs w:val="24"/>
        </w:rPr>
      </w:pPr>
      <w:r w:rsidRPr="00935EBA">
        <w:rPr>
          <w:rFonts w:ascii="Times New Roman" w:hAnsi="Times New Roman" w:cs="Times New Roman"/>
          <w:sz w:val="24"/>
          <w:szCs w:val="24"/>
        </w:rPr>
        <w:t>В комплекте всё подчинено:</w:t>
      </w:r>
    </w:p>
    <w:p w:rsidR="007E6DC2" w:rsidRPr="00935EBA" w:rsidRDefault="007E6DC2" w:rsidP="006215D5">
      <w:pPr>
        <w:pStyle w:val="a3"/>
        <w:numPr>
          <w:ilvl w:val="0"/>
          <w:numId w:val="12"/>
        </w:numPr>
        <w:spacing w:after="0" w:line="240" w:lineRule="auto"/>
        <w:ind w:left="0"/>
        <w:jc w:val="both"/>
        <w:rPr>
          <w:rFonts w:ascii="Times New Roman" w:hAnsi="Times New Roman" w:cs="Times New Roman"/>
          <w:sz w:val="24"/>
          <w:szCs w:val="24"/>
        </w:rPr>
      </w:pPr>
      <w:r w:rsidRPr="00935EBA">
        <w:rPr>
          <w:rFonts w:ascii="Times New Roman" w:hAnsi="Times New Roman" w:cs="Times New Roman"/>
          <w:sz w:val="24"/>
          <w:szCs w:val="24"/>
        </w:rPr>
        <w:t xml:space="preserve">формированию системы опорных базовых знаний, умений и универсальных учебных действий, составляющих основу при последующем обучении; </w:t>
      </w:r>
    </w:p>
    <w:p w:rsidR="007E6DC2" w:rsidRPr="00935EBA" w:rsidRDefault="007E6DC2" w:rsidP="006215D5">
      <w:pPr>
        <w:pStyle w:val="a3"/>
        <w:numPr>
          <w:ilvl w:val="0"/>
          <w:numId w:val="12"/>
        </w:numPr>
        <w:spacing w:after="0" w:line="240" w:lineRule="auto"/>
        <w:ind w:left="0"/>
        <w:jc w:val="both"/>
        <w:rPr>
          <w:rFonts w:ascii="Times New Roman" w:hAnsi="Times New Roman" w:cs="Times New Roman"/>
          <w:sz w:val="24"/>
          <w:szCs w:val="24"/>
        </w:rPr>
      </w:pPr>
      <w:r w:rsidRPr="00935EBA">
        <w:rPr>
          <w:rFonts w:ascii="Times New Roman" w:hAnsi="Times New Roman" w:cs="Times New Roman"/>
          <w:sz w:val="24"/>
          <w:szCs w:val="24"/>
        </w:rPr>
        <w:t xml:space="preserve">созданию образовательного пространства, в рамках которого возможен учет индивидуального темпа развития ребенка и построение его личной траектории движения, отвечающей его интересам, потребностям и возможностям. </w:t>
      </w:r>
    </w:p>
    <w:p w:rsidR="007E6DC2" w:rsidRPr="00935EBA" w:rsidRDefault="007E6DC2" w:rsidP="007E6DC2">
      <w:pPr>
        <w:pStyle w:val="a3"/>
        <w:spacing w:after="0" w:line="240" w:lineRule="auto"/>
        <w:ind w:left="0" w:firstLine="851"/>
        <w:jc w:val="both"/>
        <w:rPr>
          <w:rFonts w:ascii="Times New Roman" w:hAnsi="Times New Roman" w:cs="Times New Roman"/>
          <w:sz w:val="24"/>
          <w:szCs w:val="24"/>
        </w:rPr>
      </w:pPr>
      <w:r w:rsidRPr="00935EBA">
        <w:rPr>
          <w:rFonts w:ascii="Times New Roman" w:hAnsi="Times New Roman" w:cs="Times New Roman"/>
          <w:sz w:val="24"/>
          <w:szCs w:val="24"/>
        </w:rPr>
        <w:t xml:space="preserve">Организация учебной деятельности учащихся строится на основе системно - </w:t>
      </w:r>
      <w:proofErr w:type="spellStart"/>
      <w:r w:rsidRPr="00935EBA">
        <w:rPr>
          <w:rFonts w:ascii="Times New Roman" w:hAnsi="Times New Roman" w:cs="Times New Roman"/>
          <w:sz w:val="24"/>
          <w:szCs w:val="24"/>
        </w:rPr>
        <w:t>деятельностного</w:t>
      </w:r>
      <w:proofErr w:type="spellEnd"/>
      <w:r w:rsidRPr="00935EBA">
        <w:rPr>
          <w:rFonts w:ascii="Times New Roman" w:hAnsi="Times New Roman" w:cs="Times New Roman"/>
          <w:sz w:val="24"/>
          <w:szCs w:val="24"/>
        </w:rPr>
        <w:t xml:space="preserve"> подхода, который предполагает: </w:t>
      </w:r>
    </w:p>
    <w:p w:rsidR="007E6DC2" w:rsidRPr="00935EBA" w:rsidRDefault="007E6DC2" w:rsidP="006215D5">
      <w:pPr>
        <w:pStyle w:val="a3"/>
        <w:numPr>
          <w:ilvl w:val="0"/>
          <w:numId w:val="13"/>
        </w:numPr>
        <w:spacing w:after="0" w:line="240" w:lineRule="auto"/>
        <w:ind w:left="0"/>
        <w:jc w:val="both"/>
        <w:rPr>
          <w:rFonts w:ascii="Times New Roman" w:hAnsi="Times New Roman" w:cs="Times New Roman"/>
          <w:sz w:val="24"/>
          <w:szCs w:val="24"/>
        </w:rPr>
      </w:pPr>
      <w:r w:rsidRPr="00935EBA">
        <w:rPr>
          <w:rFonts w:ascii="Times New Roman" w:hAnsi="Times New Roman" w:cs="Times New Roman"/>
          <w:sz w:val="24"/>
          <w:szCs w:val="24"/>
        </w:rPr>
        <w:t xml:space="preserve">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 </w:t>
      </w:r>
    </w:p>
    <w:p w:rsidR="007E6DC2" w:rsidRPr="00935EBA" w:rsidRDefault="007E6DC2" w:rsidP="006215D5">
      <w:pPr>
        <w:pStyle w:val="a3"/>
        <w:numPr>
          <w:ilvl w:val="0"/>
          <w:numId w:val="13"/>
        </w:numPr>
        <w:spacing w:after="0" w:line="240" w:lineRule="auto"/>
        <w:ind w:left="0"/>
        <w:jc w:val="both"/>
        <w:rPr>
          <w:rFonts w:ascii="Times New Roman" w:hAnsi="Times New Roman" w:cs="Times New Roman"/>
          <w:sz w:val="24"/>
          <w:szCs w:val="24"/>
        </w:rPr>
      </w:pPr>
      <w:r w:rsidRPr="00935EBA">
        <w:rPr>
          <w:rFonts w:ascii="Times New Roman" w:hAnsi="Times New Roman" w:cs="Times New Roman"/>
          <w:sz w:val="24"/>
          <w:szCs w:val="24"/>
        </w:rPr>
        <w:t xml:space="preserve">опору на современные образовательные технологии </w:t>
      </w:r>
      <w:proofErr w:type="spellStart"/>
      <w:r w:rsidRPr="00935EBA">
        <w:rPr>
          <w:rFonts w:ascii="Times New Roman" w:hAnsi="Times New Roman" w:cs="Times New Roman"/>
          <w:sz w:val="24"/>
          <w:szCs w:val="24"/>
        </w:rPr>
        <w:t>деятельностного</w:t>
      </w:r>
      <w:proofErr w:type="spellEnd"/>
      <w:r w:rsidRPr="00935EBA">
        <w:rPr>
          <w:rFonts w:ascii="Times New Roman" w:hAnsi="Times New Roman" w:cs="Times New Roman"/>
          <w:sz w:val="24"/>
          <w:szCs w:val="24"/>
        </w:rPr>
        <w:t xml:space="preserve"> типа:</w:t>
      </w:r>
    </w:p>
    <w:p w:rsidR="007E6DC2" w:rsidRPr="00935EBA" w:rsidRDefault="007E6DC2" w:rsidP="006215D5">
      <w:pPr>
        <w:pStyle w:val="a3"/>
        <w:numPr>
          <w:ilvl w:val="0"/>
          <w:numId w:val="14"/>
        </w:numPr>
        <w:spacing w:after="0" w:line="240" w:lineRule="auto"/>
        <w:ind w:left="0"/>
        <w:jc w:val="both"/>
        <w:rPr>
          <w:rFonts w:ascii="Times New Roman" w:hAnsi="Times New Roman" w:cs="Times New Roman"/>
          <w:sz w:val="24"/>
          <w:szCs w:val="24"/>
        </w:rPr>
      </w:pPr>
      <w:r w:rsidRPr="00935EBA">
        <w:rPr>
          <w:rFonts w:ascii="Times New Roman" w:hAnsi="Times New Roman" w:cs="Times New Roman"/>
          <w:sz w:val="24"/>
          <w:szCs w:val="24"/>
        </w:rPr>
        <w:t xml:space="preserve">проблемно-диалогическую технологию, </w:t>
      </w:r>
    </w:p>
    <w:p w:rsidR="007E6DC2" w:rsidRPr="00935EBA" w:rsidRDefault="007E6DC2" w:rsidP="006215D5">
      <w:pPr>
        <w:pStyle w:val="a3"/>
        <w:numPr>
          <w:ilvl w:val="0"/>
          <w:numId w:val="14"/>
        </w:numPr>
        <w:spacing w:after="0" w:line="240" w:lineRule="auto"/>
        <w:ind w:left="0"/>
        <w:jc w:val="both"/>
        <w:rPr>
          <w:rFonts w:ascii="Times New Roman" w:hAnsi="Times New Roman" w:cs="Times New Roman"/>
          <w:sz w:val="24"/>
          <w:szCs w:val="24"/>
        </w:rPr>
      </w:pPr>
      <w:r w:rsidRPr="00935EBA">
        <w:rPr>
          <w:rFonts w:ascii="Times New Roman" w:hAnsi="Times New Roman" w:cs="Times New Roman"/>
          <w:sz w:val="24"/>
          <w:szCs w:val="24"/>
        </w:rPr>
        <w:t xml:space="preserve">технологию мини-исследования, </w:t>
      </w:r>
    </w:p>
    <w:p w:rsidR="007E6DC2" w:rsidRPr="00935EBA" w:rsidRDefault="007E6DC2" w:rsidP="006215D5">
      <w:pPr>
        <w:pStyle w:val="a3"/>
        <w:numPr>
          <w:ilvl w:val="0"/>
          <w:numId w:val="14"/>
        </w:numPr>
        <w:spacing w:after="0" w:line="240" w:lineRule="auto"/>
        <w:ind w:left="0"/>
        <w:jc w:val="both"/>
        <w:rPr>
          <w:rFonts w:ascii="Times New Roman" w:hAnsi="Times New Roman" w:cs="Times New Roman"/>
          <w:sz w:val="24"/>
          <w:szCs w:val="24"/>
        </w:rPr>
      </w:pPr>
      <w:r w:rsidRPr="00935EBA">
        <w:rPr>
          <w:rFonts w:ascii="Times New Roman" w:hAnsi="Times New Roman" w:cs="Times New Roman"/>
          <w:sz w:val="24"/>
          <w:szCs w:val="24"/>
        </w:rPr>
        <w:t>технологию организации проектной деятельности,</w:t>
      </w:r>
    </w:p>
    <w:p w:rsidR="007E6DC2" w:rsidRPr="00935EBA" w:rsidRDefault="007E6DC2" w:rsidP="006215D5">
      <w:pPr>
        <w:pStyle w:val="a3"/>
        <w:numPr>
          <w:ilvl w:val="0"/>
          <w:numId w:val="14"/>
        </w:numPr>
        <w:spacing w:after="0" w:line="240" w:lineRule="auto"/>
        <w:ind w:left="0"/>
        <w:jc w:val="both"/>
        <w:rPr>
          <w:rFonts w:ascii="Times New Roman" w:hAnsi="Times New Roman" w:cs="Times New Roman"/>
          <w:sz w:val="24"/>
          <w:szCs w:val="24"/>
        </w:rPr>
      </w:pPr>
      <w:r w:rsidRPr="00935EBA">
        <w:rPr>
          <w:rFonts w:ascii="Times New Roman" w:hAnsi="Times New Roman" w:cs="Times New Roman"/>
          <w:sz w:val="24"/>
          <w:szCs w:val="24"/>
        </w:rPr>
        <w:t>технологию оценивания образовательных достижений (учебных успехов).</w:t>
      </w:r>
    </w:p>
    <w:p w:rsidR="007E6DC2" w:rsidRPr="00935EBA" w:rsidRDefault="007E6DC2" w:rsidP="007E6DC2">
      <w:pPr>
        <w:pStyle w:val="a3"/>
        <w:spacing w:after="0" w:line="240" w:lineRule="auto"/>
        <w:ind w:left="0" w:firstLine="851"/>
        <w:jc w:val="both"/>
        <w:rPr>
          <w:rFonts w:ascii="Times New Roman" w:hAnsi="Times New Roman" w:cs="Times New Roman"/>
          <w:sz w:val="24"/>
          <w:szCs w:val="24"/>
        </w:rPr>
      </w:pPr>
    </w:p>
    <w:p w:rsidR="007E6DC2" w:rsidRPr="00935EBA" w:rsidRDefault="007E6DC2" w:rsidP="007E6DC2">
      <w:pPr>
        <w:pStyle w:val="a3"/>
        <w:spacing w:after="0" w:line="240" w:lineRule="auto"/>
        <w:ind w:left="0" w:firstLine="851"/>
        <w:jc w:val="both"/>
        <w:rPr>
          <w:rFonts w:ascii="Times New Roman" w:hAnsi="Times New Roman" w:cs="Times New Roman"/>
          <w:sz w:val="24"/>
          <w:szCs w:val="24"/>
        </w:rPr>
      </w:pPr>
      <w:r w:rsidRPr="00935EBA">
        <w:rPr>
          <w:rFonts w:ascii="Times New Roman" w:hAnsi="Times New Roman" w:cs="Times New Roman"/>
          <w:sz w:val="24"/>
          <w:szCs w:val="24"/>
        </w:rPr>
        <w:t>В содержани</w:t>
      </w:r>
      <w:r w:rsidR="005B0100">
        <w:rPr>
          <w:rFonts w:ascii="Times New Roman" w:hAnsi="Times New Roman" w:cs="Times New Roman"/>
          <w:sz w:val="24"/>
          <w:szCs w:val="24"/>
        </w:rPr>
        <w:t>и</w:t>
      </w:r>
      <w:r w:rsidRPr="00935EBA">
        <w:rPr>
          <w:rFonts w:ascii="Times New Roman" w:hAnsi="Times New Roman" w:cs="Times New Roman"/>
          <w:sz w:val="24"/>
          <w:szCs w:val="24"/>
        </w:rPr>
        <w:t xml:space="preserve"> </w:t>
      </w:r>
      <w:r w:rsidR="005B0100">
        <w:rPr>
          <w:rFonts w:ascii="Times New Roman" w:hAnsi="Times New Roman" w:cs="Times New Roman"/>
          <w:sz w:val="24"/>
          <w:szCs w:val="24"/>
        </w:rPr>
        <w:t xml:space="preserve"> учебно-методического комплекта</w:t>
      </w:r>
      <w:r w:rsidRPr="00935EBA">
        <w:rPr>
          <w:rFonts w:ascii="Times New Roman" w:hAnsi="Times New Roman" w:cs="Times New Roman"/>
          <w:sz w:val="24"/>
          <w:szCs w:val="24"/>
        </w:rPr>
        <w:t xml:space="preserve"> «Планета Знаний» заложен огромный воспитывающий и развивающий потенциал, позволяющий учителю эффективно реализовывать целевые установки </w:t>
      </w:r>
      <w:r w:rsidRPr="00935EBA">
        <w:rPr>
          <w:rFonts w:ascii="Times New Roman" w:hAnsi="Times New Roman" w:cs="Times New Roman"/>
          <w:b/>
          <w:sz w:val="24"/>
          <w:szCs w:val="24"/>
        </w:rPr>
        <w:t>«Концепции духовно-нравственного развития и воспитания личности гражданина России».</w:t>
      </w:r>
      <w:r w:rsidRPr="00935EBA">
        <w:rPr>
          <w:rFonts w:ascii="Times New Roman" w:hAnsi="Times New Roman" w:cs="Times New Roman"/>
          <w:sz w:val="24"/>
          <w:szCs w:val="24"/>
        </w:rPr>
        <w:t xml:space="preserve"> Отбор содержания учебного материала в </w:t>
      </w:r>
      <w:r w:rsidRPr="00935EBA">
        <w:rPr>
          <w:rFonts w:ascii="Times New Roman" w:hAnsi="Times New Roman" w:cs="Times New Roman"/>
          <w:sz w:val="24"/>
          <w:szCs w:val="24"/>
        </w:rPr>
        <w:lastRenderedPageBreak/>
        <w:t>каждом учебном предмете осуществлён с ориентацией на формирование базовых национальных ценностей. Средствами разных предметов системы учебников «Планета Знаний» в детях воспитывается благородное отношение к своему Отечеству, своей малой Родине, своему народу, его языку, духовным, природным и культурным ценностям, уважительное отношение ко всем народам России, к их национальным культурам, самобытным обычаям и традициям, к государственным символам Российской Федерации. Так, например, учебники русского языка несут особое отношение к слову, к языку своего народа, его колориту и мудрости. Литературное чтение содержит литературные тексты мастеров художественного слова, детских писателей, фольклорные произведения народов России, работая с которыми дети постигают простые и вечные истины добра, сострадания, сочувствия, любви к другим людям, к Родине. В процессе взаимодействия учащихся с художественными произведениями, которому помогают вопросы и задания, происходит интеллектуальное познание и самопознание, переосмысление читательских переживаний и перенос эстетических, нравственных открытий в жизненный опыт.</w:t>
      </w:r>
    </w:p>
    <w:p w:rsidR="007E6DC2" w:rsidRPr="00935EBA" w:rsidRDefault="007E6DC2" w:rsidP="007E6DC2">
      <w:pPr>
        <w:pStyle w:val="a3"/>
        <w:spacing w:after="0" w:line="240" w:lineRule="auto"/>
        <w:ind w:left="0" w:firstLine="851"/>
        <w:jc w:val="both"/>
        <w:rPr>
          <w:rFonts w:ascii="Times New Roman" w:hAnsi="Times New Roman" w:cs="Times New Roman"/>
          <w:sz w:val="24"/>
          <w:szCs w:val="24"/>
        </w:rPr>
      </w:pPr>
      <w:r w:rsidRPr="00935EBA">
        <w:rPr>
          <w:rFonts w:ascii="Times New Roman" w:hAnsi="Times New Roman" w:cs="Times New Roman"/>
          <w:sz w:val="24"/>
          <w:szCs w:val="24"/>
        </w:rPr>
        <w:t xml:space="preserve">Учебники курса «Окружающий мир» воспитывают бережное отношение к природе и продуктам труда человека, задают образцы служения Отечеству, формируют чувство сопричастности к жизни России и гордости за свою Родину, народ и историю. </w:t>
      </w:r>
    </w:p>
    <w:p w:rsidR="007E6DC2" w:rsidRPr="00935EBA" w:rsidRDefault="007E6DC2" w:rsidP="007E6DC2">
      <w:pPr>
        <w:pStyle w:val="a3"/>
        <w:spacing w:after="0" w:line="240" w:lineRule="auto"/>
        <w:ind w:left="0" w:firstLine="851"/>
        <w:jc w:val="both"/>
        <w:rPr>
          <w:rFonts w:ascii="Times New Roman" w:hAnsi="Times New Roman" w:cs="Times New Roman"/>
          <w:sz w:val="24"/>
          <w:szCs w:val="24"/>
        </w:rPr>
      </w:pPr>
      <w:r w:rsidRPr="00935EBA">
        <w:rPr>
          <w:rFonts w:ascii="Times New Roman" w:hAnsi="Times New Roman" w:cs="Times New Roman"/>
          <w:sz w:val="24"/>
          <w:szCs w:val="24"/>
        </w:rPr>
        <w:t>Учебники музыки и изобразительного искусства помогают в воспитании учащихся на основе лучших культурно-исторических и национально-культурных традиций народов России.</w:t>
      </w:r>
    </w:p>
    <w:p w:rsidR="007E6DC2" w:rsidRPr="00935EBA" w:rsidRDefault="007E6DC2" w:rsidP="007E6DC2">
      <w:pPr>
        <w:pStyle w:val="a3"/>
        <w:spacing w:after="0" w:line="240" w:lineRule="auto"/>
        <w:ind w:left="0" w:firstLine="851"/>
        <w:jc w:val="both"/>
        <w:rPr>
          <w:rFonts w:ascii="Times New Roman" w:hAnsi="Times New Roman" w:cs="Times New Roman"/>
          <w:sz w:val="24"/>
          <w:szCs w:val="24"/>
        </w:rPr>
      </w:pPr>
      <w:r w:rsidRPr="00935EBA">
        <w:rPr>
          <w:rFonts w:ascii="Times New Roman" w:hAnsi="Times New Roman" w:cs="Times New Roman"/>
          <w:sz w:val="24"/>
          <w:szCs w:val="24"/>
        </w:rPr>
        <w:t>Содержание учебного материала курса «Математика» также способствует обогащению культурных и ассоциативных связей с литературой, живописью, историей, знакомит со знаменательными событиями нашей Родины.</w:t>
      </w:r>
    </w:p>
    <w:p w:rsidR="007E6DC2" w:rsidRPr="00935EBA" w:rsidRDefault="007E6DC2" w:rsidP="007E6DC2">
      <w:pPr>
        <w:pStyle w:val="a3"/>
        <w:spacing w:after="0" w:line="240" w:lineRule="auto"/>
        <w:ind w:left="0" w:firstLine="851"/>
        <w:jc w:val="both"/>
        <w:rPr>
          <w:rFonts w:ascii="Times New Roman" w:hAnsi="Times New Roman" w:cs="Times New Roman"/>
          <w:sz w:val="24"/>
          <w:szCs w:val="24"/>
        </w:rPr>
      </w:pPr>
      <w:r w:rsidRPr="00935EBA">
        <w:rPr>
          <w:rFonts w:ascii="Times New Roman" w:hAnsi="Times New Roman" w:cs="Times New Roman"/>
          <w:sz w:val="24"/>
          <w:szCs w:val="24"/>
        </w:rPr>
        <w:t>Учебники «Английский язык» учат детей рассказывать о своей семье, своей стране, о достопримечательностях своего края.</w:t>
      </w:r>
    </w:p>
    <w:p w:rsidR="007E6DC2" w:rsidRPr="00935EBA" w:rsidRDefault="007E6DC2" w:rsidP="007E6DC2">
      <w:pPr>
        <w:pStyle w:val="a3"/>
        <w:spacing w:after="0" w:line="240" w:lineRule="auto"/>
        <w:ind w:left="0" w:firstLine="851"/>
        <w:jc w:val="both"/>
        <w:rPr>
          <w:rFonts w:ascii="Times New Roman" w:hAnsi="Times New Roman" w:cs="Times New Roman"/>
          <w:sz w:val="24"/>
          <w:szCs w:val="24"/>
        </w:rPr>
      </w:pPr>
      <w:r w:rsidRPr="00935EBA">
        <w:rPr>
          <w:rFonts w:ascii="Times New Roman" w:hAnsi="Times New Roman" w:cs="Times New Roman"/>
          <w:sz w:val="24"/>
          <w:szCs w:val="24"/>
        </w:rPr>
        <w:t>Вопросы и задания помогают учащимся критически оценивать собственные и чужие поступки, осознавать ценность человеческой жизни, знакомиться с национальными ценностями и национальными духовными традициями, осознавать необходимость взаимопомощи, уважения к родителям, заботы о младших и старших, ответственности за другого человека, осознавать значимость усилий каждого для благополучия и процветания Родины. Это даёт возможность педагогам делать духовно-нравственное содержание предметом работы с учащимися в учебном процессе, а так же обеспечивает духовно-нравственное развитие детей в единстве урочной, внеурочной и внешкольной воспитательной деятельности, в совместной педагогической работе школы, семьи и общественности.</w:t>
      </w:r>
    </w:p>
    <w:p w:rsidR="007E6DC2" w:rsidRPr="00935EBA" w:rsidRDefault="007E6DC2" w:rsidP="007E6DC2">
      <w:pPr>
        <w:pStyle w:val="a3"/>
        <w:spacing w:after="0" w:line="240" w:lineRule="auto"/>
        <w:ind w:left="0" w:firstLine="851"/>
        <w:jc w:val="both"/>
        <w:rPr>
          <w:rFonts w:ascii="Times New Roman" w:hAnsi="Times New Roman" w:cs="Times New Roman"/>
          <w:sz w:val="24"/>
          <w:szCs w:val="24"/>
        </w:rPr>
      </w:pPr>
    </w:p>
    <w:p w:rsidR="007E6DC2" w:rsidRPr="00935EBA" w:rsidRDefault="007E6DC2" w:rsidP="007E6DC2">
      <w:pPr>
        <w:pStyle w:val="a3"/>
        <w:spacing w:after="0" w:line="240" w:lineRule="auto"/>
        <w:ind w:left="0" w:firstLine="851"/>
        <w:jc w:val="both"/>
        <w:rPr>
          <w:rFonts w:ascii="Times New Roman" w:hAnsi="Times New Roman" w:cs="Times New Roman"/>
          <w:sz w:val="24"/>
          <w:szCs w:val="24"/>
        </w:rPr>
      </w:pPr>
      <w:r w:rsidRPr="00935EBA">
        <w:rPr>
          <w:rFonts w:ascii="Times New Roman" w:hAnsi="Times New Roman" w:cs="Times New Roman"/>
          <w:sz w:val="24"/>
          <w:szCs w:val="24"/>
        </w:rPr>
        <w:t xml:space="preserve">Особое место в комплекте учебников «Планета Знаний» занимает курс </w:t>
      </w:r>
      <w:r w:rsidRPr="00935EBA">
        <w:rPr>
          <w:rFonts w:ascii="Times New Roman" w:hAnsi="Times New Roman" w:cs="Times New Roman"/>
          <w:b/>
          <w:sz w:val="24"/>
          <w:szCs w:val="24"/>
        </w:rPr>
        <w:t>«Основы духовно-нравственной культуры и светской этики»</w:t>
      </w:r>
      <w:r w:rsidRPr="00935EBA">
        <w:rPr>
          <w:rFonts w:ascii="Times New Roman" w:hAnsi="Times New Roman" w:cs="Times New Roman"/>
          <w:sz w:val="24"/>
          <w:szCs w:val="24"/>
        </w:rPr>
        <w:t>. Данный курс способствует формированию у младших школьников мотивации к осознанному нравственному поведению, основанному на знании и уважении общекультурных нравственных устоев, традиций.</w:t>
      </w:r>
    </w:p>
    <w:p w:rsidR="007E6DC2" w:rsidRDefault="007E6DC2" w:rsidP="007E6DC2">
      <w:pPr>
        <w:pStyle w:val="a3"/>
        <w:spacing w:after="0" w:line="240" w:lineRule="auto"/>
        <w:ind w:left="0"/>
        <w:jc w:val="center"/>
        <w:rPr>
          <w:rFonts w:ascii="Times New Roman" w:hAnsi="Times New Roman" w:cs="Times New Roman"/>
          <w:b/>
          <w:sz w:val="24"/>
          <w:szCs w:val="24"/>
        </w:rPr>
      </w:pPr>
    </w:p>
    <w:p w:rsidR="007E6DC2" w:rsidRDefault="007E6DC2" w:rsidP="007E6DC2">
      <w:pPr>
        <w:pStyle w:val="a3"/>
        <w:spacing w:after="0" w:line="240" w:lineRule="auto"/>
        <w:ind w:left="0"/>
        <w:jc w:val="center"/>
        <w:rPr>
          <w:rFonts w:ascii="Times New Roman" w:hAnsi="Times New Roman" w:cs="Times New Roman"/>
          <w:b/>
          <w:sz w:val="24"/>
          <w:szCs w:val="24"/>
        </w:rPr>
      </w:pPr>
    </w:p>
    <w:p w:rsidR="007E6DC2" w:rsidRDefault="007E6DC2" w:rsidP="007E6DC2">
      <w:pPr>
        <w:pStyle w:val="a3"/>
        <w:spacing w:after="0" w:line="240" w:lineRule="auto"/>
        <w:ind w:left="0"/>
        <w:jc w:val="center"/>
        <w:rPr>
          <w:rFonts w:ascii="Times New Roman" w:hAnsi="Times New Roman" w:cs="Times New Roman"/>
          <w:b/>
          <w:sz w:val="24"/>
          <w:szCs w:val="24"/>
        </w:rPr>
      </w:pPr>
    </w:p>
    <w:p w:rsidR="007E6DC2" w:rsidRDefault="007E6DC2" w:rsidP="007E6DC2">
      <w:pPr>
        <w:pStyle w:val="a3"/>
        <w:spacing w:after="0" w:line="240" w:lineRule="auto"/>
        <w:ind w:left="0"/>
        <w:jc w:val="center"/>
        <w:rPr>
          <w:rFonts w:ascii="Times New Roman" w:hAnsi="Times New Roman" w:cs="Times New Roman"/>
          <w:b/>
          <w:sz w:val="24"/>
          <w:szCs w:val="24"/>
        </w:rPr>
      </w:pPr>
    </w:p>
    <w:p w:rsidR="007E6DC2" w:rsidRDefault="007E6DC2" w:rsidP="007E6DC2">
      <w:pPr>
        <w:pStyle w:val="a3"/>
        <w:spacing w:after="0" w:line="240" w:lineRule="auto"/>
        <w:ind w:left="0"/>
        <w:jc w:val="center"/>
        <w:rPr>
          <w:rFonts w:ascii="Times New Roman" w:hAnsi="Times New Roman" w:cs="Times New Roman"/>
          <w:b/>
          <w:sz w:val="24"/>
          <w:szCs w:val="24"/>
        </w:rPr>
      </w:pPr>
    </w:p>
    <w:p w:rsidR="007E6DC2" w:rsidRDefault="007E6DC2" w:rsidP="007E6DC2">
      <w:pPr>
        <w:pStyle w:val="a3"/>
        <w:spacing w:after="0" w:line="240" w:lineRule="auto"/>
        <w:ind w:left="0"/>
        <w:jc w:val="center"/>
        <w:rPr>
          <w:rFonts w:ascii="Times New Roman" w:hAnsi="Times New Roman" w:cs="Times New Roman"/>
          <w:b/>
          <w:sz w:val="24"/>
          <w:szCs w:val="24"/>
        </w:rPr>
      </w:pPr>
    </w:p>
    <w:p w:rsidR="00A10202" w:rsidRDefault="00A10202" w:rsidP="007E6DC2">
      <w:pPr>
        <w:pStyle w:val="a3"/>
        <w:spacing w:after="0" w:line="240" w:lineRule="auto"/>
        <w:ind w:left="0"/>
        <w:jc w:val="center"/>
        <w:rPr>
          <w:rFonts w:ascii="Times New Roman" w:hAnsi="Times New Roman" w:cs="Times New Roman"/>
          <w:b/>
          <w:sz w:val="24"/>
          <w:szCs w:val="24"/>
        </w:rPr>
      </w:pPr>
    </w:p>
    <w:p w:rsidR="00A10202" w:rsidRDefault="00A10202" w:rsidP="007E6DC2">
      <w:pPr>
        <w:pStyle w:val="a3"/>
        <w:spacing w:after="0" w:line="240" w:lineRule="auto"/>
        <w:ind w:left="0"/>
        <w:jc w:val="center"/>
        <w:rPr>
          <w:rFonts w:ascii="Times New Roman" w:hAnsi="Times New Roman" w:cs="Times New Roman"/>
          <w:b/>
          <w:sz w:val="24"/>
          <w:szCs w:val="24"/>
        </w:rPr>
      </w:pPr>
    </w:p>
    <w:p w:rsidR="005B0100" w:rsidRDefault="005B0100" w:rsidP="007E6DC2">
      <w:pPr>
        <w:pStyle w:val="a3"/>
        <w:spacing w:after="0" w:line="240" w:lineRule="auto"/>
        <w:ind w:left="0"/>
        <w:jc w:val="center"/>
        <w:rPr>
          <w:rFonts w:ascii="Times New Roman" w:hAnsi="Times New Roman" w:cs="Times New Roman"/>
          <w:b/>
          <w:sz w:val="24"/>
          <w:szCs w:val="24"/>
        </w:rPr>
      </w:pPr>
    </w:p>
    <w:p w:rsidR="005B0100" w:rsidRDefault="005B0100" w:rsidP="007E6DC2">
      <w:pPr>
        <w:pStyle w:val="a3"/>
        <w:spacing w:after="0" w:line="240" w:lineRule="auto"/>
        <w:ind w:left="0"/>
        <w:jc w:val="center"/>
        <w:rPr>
          <w:rFonts w:ascii="Times New Roman" w:hAnsi="Times New Roman" w:cs="Times New Roman"/>
          <w:b/>
          <w:sz w:val="24"/>
          <w:szCs w:val="24"/>
        </w:rPr>
      </w:pPr>
    </w:p>
    <w:p w:rsidR="007E6DC2" w:rsidRDefault="007E6DC2" w:rsidP="007E6DC2">
      <w:pPr>
        <w:pStyle w:val="a3"/>
        <w:spacing w:after="0" w:line="240" w:lineRule="auto"/>
        <w:ind w:left="0"/>
        <w:jc w:val="center"/>
        <w:rPr>
          <w:rFonts w:ascii="Times New Roman" w:hAnsi="Times New Roman" w:cs="Times New Roman"/>
          <w:b/>
          <w:sz w:val="24"/>
          <w:szCs w:val="24"/>
        </w:rPr>
      </w:pPr>
    </w:p>
    <w:p w:rsidR="007E6DC2" w:rsidRPr="00AF5326" w:rsidRDefault="00AF5326" w:rsidP="00A94908">
      <w:pPr>
        <w:pStyle w:val="a3"/>
        <w:numPr>
          <w:ilvl w:val="1"/>
          <w:numId w:val="262"/>
        </w:numPr>
        <w:shd w:val="clear" w:color="auto" w:fill="FFFF0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7E6DC2" w:rsidRPr="00AF5326">
        <w:rPr>
          <w:rFonts w:ascii="Times New Roman" w:hAnsi="Times New Roman" w:cs="Times New Roman"/>
          <w:b/>
          <w:sz w:val="24"/>
          <w:szCs w:val="24"/>
        </w:rPr>
        <w:t>ПЛАНИРУЕМЫЕ РЕЗУЛЬТАТЫ</w:t>
      </w:r>
    </w:p>
    <w:p w:rsidR="007E6DC2" w:rsidRPr="001260D8" w:rsidRDefault="007E6DC2" w:rsidP="007E6DC2">
      <w:pPr>
        <w:pStyle w:val="a3"/>
        <w:spacing w:after="0" w:line="240" w:lineRule="auto"/>
        <w:ind w:left="0"/>
        <w:jc w:val="center"/>
        <w:rPr>
          <w:rFonts w:ascii="Times New Roman" w:hAnsi="Times New Roman" w:cs="Times New Roman"/>
          <w:b/>
          <w:sz w:val="24"/>
          <w:szCs w:val="24"/>
        </w:rPr>
      </w:pPr>
      <w:r w:rsidRPr="001260D8">
        <w:rPr>
          <w:rFonts w:ascii="Times New Roman" w:hAnsi="Times New Roman" w:cs="Times New Roman"/>
          <w:b/>
          <w:sz w:val="24"/>
          <w:szCs w:val="24"/>
        </w:rPr>
        <w:t xml:space="preserve">освоения </w:t>
      </w:r>
      <w:proofErr w:type="gramStart"/>
      <w:r w:rsidRPr="001260D8">
        <w:rPr>
          <w:rFonts w:ascii="Times New Roman" w:hAnsi="Times New Roman" w:cs="Times New Roman"/>
          <w:b/>
          <w:sz w:val="24"/>
          <w:szCs w:val="24"/>
        </w:rPr>
        <w:t>обучающимися</w:t>
      </w:r>
      <w:proofErr w:type="gramEnd"/>
      <w:r w:rsidRPr="001260D8">
        <w:rPr>
          <w:rFonts w:ascii="Times New Roman" w:hAnsi="Times New Roman" w:cs="Times New Roman"/>
          <w:b/>
          <w:sz w:val="24"/>
          <w:szCs w:val="24"/>
        </w:rPr>
        <w:t xml:space="preserve"> основной образовательной программы </w:t>
      </w:r>
    </w:p>
    <w:p w:rsidR="007E6DC2" w:rsidRPr="001260D8" w:rsidRDefault="007E6DC2" w:rsidP="007E6DC2">
      <w:pPr>
        <w:pStyle w:val="a3"/>
        <w:spacing w:after="0" w:line="240" w:lineRule="auto"/>
        <w:ind w:left="0"/>
        <w:jc w:val="center"/>
        <w:rPr>
          <w:rFonts w:ascii="Times New Roman" w:hAnsi="Times New Roman" w:cs="Times New Roman"/>
          <w:b/>
          <w:sz w:val="24"/>
          <w:szCs w:val="24"/>
        </w:rPr>
      </w:pPr>
      <w:r w:rsidRPr="001260D8">
        <w:rPr>
          <w:rFonts w:ascii="Times New Roman" w:hAnsi="Times New Roman" w:cs="Times New Roman"/>
          <w:b/>
          <w:sz w:val="24"/>
          <w:szCs w:val="24"/>
        </w:rPr>
        <w:t>начального общего образования</w:t>
      </w:r>
    </w:p>
    <w:p w:rsidR="007E6DC2" w:rsidRPr="001260D8" w:rsidRDefault="007E6DC2" w:rsidP="007E6DC2">
      <w:pPr>
        <w:pStyle w:val="a3"/>
        <w:spacing w:after="0" w:line="240" w:lineRule="auto"/>
        <w:ind w:left="0" w:firstLine="851"/>
        <w:jc w:val="both"/>
        <w:rPr>
          <w:rFonts w:ascii="Times New Roman" w:hAnsi="Times New Roman" w:cs="Times New Roman"/>
          <w:sz w:val="24"/>
          <w:szCs w:val="24"/>
        </w:rPr>
      </w:pPr>
    </w:p>
    <w:p w:rsidR="007E6DC2" w:rsidRPr="001260D8" w:rsidRDefault="007E6DC2" w:rsidP="007E6DC2">
      <w:pPr>
        <w:pStyle w:val="a3"/>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sz w:val="24"/>
          <w:szCs w:val="24"/>
        </w:rPr>
        <w:t>Федеральный государственный образовательный стандарт начального общего образования определяет требования к результатам освоения основной образовательной программы. К числу планируемых результатов относятся</w:t>
      </w:r>
      <w:r w:rsidRPr="001260D8">
        <w:rPr>
          <w:rFonts w:ascii="Times New Roman" w:hAnsi="Times New Roman" w:cs="Times New Roman"/>
          <w:sz w:val="24"/>
          <w:szCs w:val="24"/>
          <w:vertAlign w:val="superscript"/>
        </w:rPr>
        <w:footnoteReference w:id="1"/>
      </w:r>
      <w:r w:rsidRPr="001260D8">
        <w:rPr>
          <w:rFonts w:ascii="Times New Roman" w:hAnsi="Times New Roman" w:cs="Times New Roman"/>
          <w:sz w:val="24"/>
          <w:szCs w:val="24"/>
        </w:rPr>
        <w:t>:</w:t>
      </w:r>
    </w:p>
    <w:p w:rsidR="007E6DC2" w:rsidRPr="001260D8" w:rsidRDefault="007E6DC2" w:rsidP="006215D5">
      <w:pPr>
        <w:pStyle w:val="a3"/>
        <w:numPr>
          <w:ilvl w:val="0"/>
          <w:numId w:val="15"/>
        </w:numPr>
        <w:spacing w:after="0" w:line="240" w:lineRule="auto"/>
        <w:jc w:val="both"/>
        <w:rPr>
          <w:rFonts w:ascii="Times New Roman" w:hAnsi="Times New Roman" w:cs="Times New Roman"/>
          <w:sz w:val="24"/>
          <w:szCs w:val="24"/>
        </w:rPr>
      </w:pPr>
      <w:r w:rsidRPr="001260D8">
        <w:rPr>
          <w:rFonts w:ascii="Times New Roman" w:hAnsi="Times New Roman" w:cs="Times New Roman"/>
          <w:b/>
          <w:sz w:val="24"/>
          <w:szCs w:val="24"/>
        </w:rPr>
        <w:t>личностные результаты</w:t>
      </w:r>
      <w:r w:rsidRPr="001260D8">
        <w:rPr>
          <w:rFonts w:ascii="Times New Roman" w:hAnsi="Times New Roman" w:cs="Times New Roman"/>
          <w:sz w:val="24"/>
          <w:szCs w:val="24"/>
        </w:rPr>
        <w:t xml:space="preserve"> — готовность и способность обучающихся к саморазвитию, </w:t>
      </w:r>
      <w:proofErr w:type="spellStart"/>
      <w:r w:rsidRPr="001260D8">
        <w:rPr>
          <w:rFonts w:ascii="Times New Roman" w:hAnsi="Times New Roman" w:cs="Times New Roman"/>
          <w:sz w:val="24"/>
          <w:szCs w:val="24"/>
        </w:rPr>
        <w:t>сформированность</w:t>
      </w:r>
      <w:proofErr w:type="spellEnd"/>
      <w:r w:rsidRPr="001260D8">
        <w:rPr>
          <w:rFonts w:ascii="Times New Roman" w:hAnsi="Times New Roman" w:cs="Times New Roman"/>
          <w:sz w:val="24"/>
          <w:szCs w:val="24"/>
        </w:rPr>
        <w:t xml:space="preserve">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w:t>
      </w:r>
      <w:proofErr w:type="spellStart"/>
      <w:r w:rsidRPr="001260D8">
        <w:rPr>
          <w:rFonts w:ascii="Times New Roman" w:hAnsi="Times New Roman" w:cs="Times New Roman"/>
          <w:sz w:val="24"/>
          <w:szCs w:val="24"/>
        </w:rPr>
        <w:t>сформированность</w:t>
      </w:r>
      <w:proofErr w:type="spellEnd"/>
      <w:r w:rsidRPr="001260D8">
        <w:rPr>
          <w:rFonts w:ascii="Times New Roman" w:hAnsi="Times New Roman" w:cs="Times New Roman"/>
          <w:sz w:val="24"/>
          <w:szCs w:val="24"/>
        </w:rPr>
        <w:t xml:space="preserve"> основ российской, гражданской идентичности;</w:t>
      </w:r>
    </w:p>
    <w:p w:rsidR="007E6DC2" w:rsidRPr="001260D8" w:rsidRDefault="007E6DC2" w:rsidP="006215D5">
      <w:pPr>
        <w:pStyle w:val="a3"/>
        <w:numPr>
          <w:ilvl w:val="0"/>
          <w:numId w:val="15"/>
        </w:numPr>
        <w:spacing w:after="0" w:line="240" w:lineRule="auto"/>
        <w:jc w:val="both"/>
        <w:rPr>
          <w:rFonts w:ascii="Times New Roman" w:hAnsi="Times New Roman" w:cs="Times New Roman"/>
          <w:sz w:val="24"/>
          <w:szCs w:val="24"/>
        </w:rPr>
      </w:pPr>
      <w:proofErr w:type="spellStart"/>
      <w:r w:rsidRPr="001260D8">
        <w:rPr>
          <w:rFonts w:ascii="Times New Roman" w:hAnsi="Times New Roman" w:cs="Times New Roman"/>
          <w:b/>
          <w:sz w:val="24"/>
          <w:szCs w:val="24"/>
        </w:rPr>
        <w:t>метапредметные</w:t>
      </w:r>
      <w:proofErr w:type="spellEnd"/>
      <w:r w:rsidRPr="001260D8">
        <w:rPr>
          <w:rFonts w:ascii="Times New Roman" w:hAnsi="Times New Roman" w:cs="Times New Roman"/>
          <w:b/>
          <w:sz w:val="24"/>
          <w:szCs w:val="24"/>
        </w:rPr>
        <w:t xml:space="preserve"> результаты</w:t>
      </w:r>
      <w:r w:rsidRPr="001260D8">
        <w:rPr>
          <w:rFonts w:ascii="Times New Roman" w:hAnsi="Times New Roman" w:cs="Times New Roman"/>
          <w:sz w:val="24"/>
          <w:szCs w:val="24"/>
        </w:rPr>
        <w:t xml:space="preserve"> — освоенные </w:t>
      </w:r>
      <w:proofErr w:type="gramStart"/>
      <w:r w:rsidRPr="001260D8">
        <w:rPr>
          <w:rFonts w:ascii="Times New Roman" w:hAnsi="Times New Roman" w:cs="Times New Roman"/>
          <w:sz w:val="24"/>
          <w:szCs w:val="24"/>
        </w:rPr>
        <w:t>обучающимися</w:t>
      </w:r>
      <w:proofErr w:type="gramEnd"/>
      <w:r w:rsidRPr="001260D8">
        <w:rPr>
          <w:rFonts w:ascii="Times New Roman" w:hAnsi="Times New Roman" w:cs="Times New Roman"/>
          <w:sz w:val="24"/>
          <w:szCs w:val="24"/>
        </w:rPr>
        <w:t xml:space="preserve"> универсальные учебные действия (познавательные, регулятивные и коммуникативные);</w:t>
      </w:r>
    </w:p>
    <w:p w:rsidR="007E6DC2" w:rsidRPr="001260D8" w:rsidRDefault="007E6DC2" w:rsidP="006215D5">
      <w:pPr>
        <w:pStyle w:val="a3"/>
        <w:numPr>
          <w:ilvl w:val="0"/>
          <w:numId w:val="15"/>
        </w:numPr>
        <w:spacing w:after="0" w:line="240" w:lineRule="auto"/>
        <w:jc w:val="both"/>
        <w:rPr>
          <w:rFonts w:ascii="Times New Roman" w:hAnsi="Times New Roman" w:cs="Times New Roman"/>
          <w:sz w:val="24"/>
          <w:szCs w:val="24"/>
        </w:rPr>
      </w:pPr>
      <w:proofErr w:type="gramStart"/>
      <w:r w:rsidRPr="001260D8">
        <w:rPr>
          <w:rFonts w:ascii="Times New Roman" w:hAnsi="Times New Roman" w:cs="Times New Roman"/>
          <w:b/>
          <w:sz w:val="24"/>
          <w:szCs w:val="24"/>
        </w:rPr>
        <w:t>предметные результаты</w:t>
      </w:r>
      <w:r w:rsidRPr="001260D8">
        <w:rPr>
          <w:rFonts w:ascii="Times New Roman" w:hAnsi="Times New Roman" w:cs="Times New Roman"/>
          <w:sz w:val="24"/>
          <w:szCs w:val="24"/>
        </w:rPr>
        <w:t xml:space="preserve">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roofErr w:type="gramEnd"/>
    </w:p>
    <w:p w:rsidR="007E6DC2" w:rsidRPr="001260D8" w:rsidRDefault="007E6DC2" w:rsidP="007E6DC2">
      <w:pPr>
        <w:pStyle w:val="a3"/>
        <w:spacing w:after="0" w:line="240" w:lineRule="auto"/>
        <w:ind w:left="0"/>
        <w:jc w:val="both"/>
        <w:rPr>
          <w:rFonts w:ascii="Times New Roman" w:hAnsi="Times New Roman" w:cs="Times New Roman"/>
          <w:b/>
          <w:sz w:val="24"/>
          <w:szCs w:val="24"/>
        </w:rPr>
      </w:pPr>
    </w:p>
    <w:p w:rsidR="007E6DC2" w:rsidRPr="001260D8" w:rsidRDefault="007E6DC2" w:rsidP="007E6DC2">
      <w:pPr>
        <w:spacing w:after="0" w:line="240" w:lineRule="auto"/>
        <w:rPr>
          <w:rFonts w:ascii="Times New Roman" w:hAnsi="Times New Roman" w:cs="Times New Roman"/>
          <w:sz w:val="24"/>
          <w:szCs w:val="24"/>
        </w:rPr>
      </w:pPr>
      <w:r w:rsidRPr="001260D8">
        <w:rPr>
          <w:rFonts w:ascii="Times New Roman" w:hAnsi="Times New Roman" w:cs="Times New Roman"/>
          <w:sz w:val="24"/>
          <w:szCs w:val="24"/>
        </w:rPr>
        <w:br w:type="page"/>
      </w:r>
    </w:p>
    <w:p w:rsidR="007E6DC2" w:rsidRPr="001260D8" w:rsidRDefault="007E6DC2" w:rsidP="007E6DC2">
      <w:pPr>
        <w:pStyle w:val="a3"/>
        <w:spacing w:after="0" w:line="240" w:lineRule="auto"/>
        <w:ind w:left="0"/>
        <w:jc w:val="center"/>
        <w:rPr>
          <w:rFonts w:ascii="Times New Roman" w:hAnsi="Times New Roman" w:cs="Times New Roman"/>
          <w:b/>
          <w:sz w:val="24"/>
          <w:szCs w:val="24"/>
        </w:rPr>
        <w:sectPr w:rsidR="007E6DC2" w:rsidRPr="001260D8" w:rsidSect="00A10202">
          <w:footerReference w:type="default" r:id="rId8"/>
          <w:footerReference w:type="first" r:id="rId9"/>
          <w:pgSz w:w="11906" w:h="16838"/>
          <w:pgMar w:top="1134" w:right="850" w:bottom="1134" w:left="1418" w:header="708" w:footer="708" w:gutter="0"/>
          <w:cols w:space="708"/>
          <w:docGrid w:linePitch="360"/>
        </w:sectPr>
      </w:pPr>
    </w:p>
    <w:p w:rsidR="007E6DC2" w:rsidRPr="00AF5326" w:rsidRDefault="00AF5326" w:rsidP="00AF5326">
      <w:pPr>
        <w:spacing w:after="0" w:line="240" w:lineRule="auto"/>
        <w:ind w:left="36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AF5326">
        <w:rPr>
          <w:rFonts w:ascii="Times New Roman" w:hAnsi="Times New Roman" w:cs="Times New Roman"/>
          <w:b/>
          <w:sz w:val="24"/>
          <w:szCs w:val="24"/>
        </w:rPr>
        <w:t>1.2.1</w:t>
      </w:r>
      <w:r>
        <w:rPr>
          <w:rFonts w:ascii="Times New Roman" w:hAnsi="Times New Roman" w:cs="Times New Roman"/>
          <w:b/>
          <w:sz w:val="24"/>
          <w:szCs w:val="24"/>
        </w:rPr>
        <w:t xml:space="preserve">. </w:t>
      </w:r>
      <w:r w:rsidR="007E6DC2" w:rsidRPr="00AF5326">
        <w:rPr>
          <w:rFonts w:ascii="Times New Roman" w:hAnsi="Times New Roman" w:cs="Times New Roman"/>
          <w:b/>
          <w:sz w:val="24"/>
          <w:szCs w:val="24"/>
        </w:rPr>
        <w:t>ЛИЧНОСТНЫЕ РЕЗУЛЬТАТЫ</w:t>
      </w:r>
    </w:p>
    <w:p w:rsidR="007E6DC2" w:rsidRPr="001260D8" w:rsidRDefault="007E6DC2" w:rsidP="007E6DC2">
      <w:pPr>
        <w:spacing w:after="0" w:line="240" w:lineRule="auto"/>
        <w:contextualSpacing/>
        <w:jc w:val="center"/>
        <w:rPr>
          <w:rFonts w:ascii="Times New Roman" w:hAnsi="Times New Roman" w:cs="Times New Roman"/>
          <w:b/>
          <w:sz w:val="24"/>
          <w:szCs w:val="24"/>
        </w:rPr>
      </w:pPr>
      <w:r w:rsidRPr="001260D8">
        <w:rPr>
          <w:rFonts w:ascii="Times New Roman" w:hAnsi="Times New Roman" w:cs="Times New Roman"/>
          <w:b/>
          <w:sz w:val="24"/>
          <w:szCs w:val="24"/>
        </w:rPr>
        <w:t>освоения основной образовательной программы начального общего образования</w:t>
      </w:r>
    </w:p>
    <w:tbl>
      <w:tblPr>
        <w:tblpPr w:leftFromText="180" w:rightFromText="180" w:vertAnchor="text" w:horzAnchor="page" w:tblpX="1187" w:tblpY="362"/>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7"/>
        <w:gridCol w:w="9213"/>
      </w:tblGrid>
      <w:tr w:rsidR="007E6DC2" w:rsidRPr="001260D8" w:rsidTr="00782E77">
        <w:trPr>
          <w:trHeight w:val="272"/>
        </w:trPr>
        <w:tc>
          <w:tcPr>
            <w:tcW w:w="5637" w:type="dxa"/>
            <w:shd w:val="clear" w:color="auto" w:fill="D9D9D9" w:themeFill="background1" w:themeFillShade="D9"/>
            <w:vAlign w:val="center"/>
          </w:tcPr>
          <w:p w:rsidR="007E6DC2" w:rsidRPr="001260D8" w:rsidRDefault="007E6DC2" w:rsidP="00782E77">
            <w:pPr>
              <w:spacing w:after="0" w:line="240" w:lineRule="auto"/>
              <w:contextualSpacing/>
              <w:jc w:val="center"/>
              <w:rPr>
                <w:rFonts w:ascii="Times New Roman" w:hAnsi="Times New Roman" w:cs="Times New Roman"/>
                <w:b/>
                <w:sz w:val="24"/>
                <w:szCs w:val="24"/>
              </w:rPr>
            </w:pPr>
            <w:r w:rsidRPr="001260D8">
              <w:rPr>
                <w:rFonts w:ascii="Times New Roman" w:hAnsi="Times New Roman" w:cs="Times New Roman"/>
                <w:b/>
                <w:sz w:val="24"/>
                <w:szCs w:val="24"/>
              </w:rPr>
              <w:t>Требования ФГОС</w:t>
            </w:r>
          </w:p>
        </w:tc>
        <w:tc>
          <w:tcPr>
            <w:tcW w:w="9213" w:type="dxa"/>
            <w:shd w:val="clear" w:color="auto" w:fill="D9D9D9" w:themeFill="background1" w:themeFillShade="D9"/>
            <w:vAlign w:val="center"/>
          </w:tcPr>
          <w:p w:rsidR="007E6DC2" w:rsidRPr="001260D8" w:rsidRDefault="007E6DC2" w:rsidP="00782E77">
            <w:pPr>
              <w:spacing w:after="0" w:line="240" w:lineRule="auto"/>
              <w:contextualSpacing/>
              <w:jc w:val="center"/>
              <w:rPr>
                <w:rFonts w:ascii="Times New Roman" w:hAnsi="Times New Roman" w:cs="Times New Roman"/>
                <w:b/>
                <w:sz w:val="24"/>
                <w:szCs w:val="24"/>
              </w:rPr>
            </w:pPr>
            <w:r w:rsidRPr="001260D8">
              <w:rPr>
                <w:rFonts w:ascii="Times New Roman" w:hAnsi="Times New Roman" w:cs="Times New Roman"/>
                <w:b/>
                <w:sz w:val="24"/>
                <w:szCs w:val="24"/>
              </w:rPr>
              <w:t>Достижение требований</w:t>
            </w:r>
          </w:p>
        </w:tc>
      </w:tr>
      <w:tr w:rsidR="007E6DC2" w:rsidRPr="001260D8" w:rsidTr="00782E77">
        <w:trPr>
          <w:trHeight w:val="1314"/>
        </w:trPr>
        <w:tc>
          <w:tcPr>
            <w:tcW w:w="5637" w:type="dxa"/>
            <w:vAlign w:val="center"/>
          </w:tcPr>
          <w:p w:rsidR="007E6DC2" w:rsidRPr="001260D8" w:rsidRDefault="007E6DC2" w:rsidP="00782E77">
            <w:pPr>
              <w:spacing w:after="0" w:line="240" w:lineRule="auto"/>
              <w:ind w:firstLine="425"/>
              <w:contextualSpacing/>
              <w:jc w:val="both"/>
              <w:rPr>
                <w:rFonts w:ascii="Times New Roman" w:hAnsi="Times New Roman" w:cs="Times New Roman"/>
                <w:sz w:val="24"/>
                <w:szCs w:val="24"/>
              </w:rPr>
            </w:pPr>
            <w:r w:rsidRPr="001260D8">
              <w:rPr>
                <w:rFonts w:ascii="Times New Roman" w:hAnsi="Times New Roman" w:cs="Times New Roman"/>
                <w:sz w:val="24"/>
                <w:szCs w:val="24"/>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tc>
        <w:tc>
          <w:tcPr>
            <w:tcW w:w="9213" w:type="dxa"/>
            <w:vAlign w:val="center"/>
          </w:tcPr>
          <w:p w:rsidR="007E6DC2" w:rsidRPr="001260D8" w:rsidRDefault="007E6DC2" w:rsidP="00782E77">
            <w:pPr>
              <w:spacing w:after="0" w:line="240" w:lineRule="auto"/>
              <w:ind w:firstLine="425"/>
              <w:contextualSpacing/>
              <w:jc w:val="both"/>
              <w:rPr>
                <w:rFonts w:ascii="Times New Roman" w:hAnsi="Times New Roman" w:cs="Times New Roman"/>
                <w:sz w:val="24"/>
                <w:szCs w:val="24"/>
              </w:rPr>
            </w:pPr>
            <w:r w:rsidRPr="001260D8">
              <w:rPr>
                <w:rFonts w:ascii="Times New Roman" w:hAnsi="Times New Roman" w:cs="Times New Roman"/>
                <w:sz w:val="24"/>
                <w:szCs w:val="24"/>
              </w:rPr>
              <w:t xml:space="preserve">Ученик осознаёт свою принадлежность к своей стране - России, к своему народу. Отвечает на вопросы: Что связывает тебя с родными, друзьями; с родной природой, с Родиной? Какой </w:t>
            </w:r>
            <w:proofErr w:type="gramStart"/>
            <w:r w:rsidRPr="001260D8">
              <w:rPr>
                <w:rFonts w:ascii="Times New Roman" w:hAnsi="Times New Roman" w:cs="Times New Roman"/>
                <w:sz w:val="24"/>
                <w:szCs w:val="24"/>
              </w:rPr>
              <w:t>язык</w:t>
            </w:r>
            <w:proofErr w:type="gramEnd"/>
            <w:r w:rsidRPr="001260D8">
              <w:rPr>
                <w:rFonts w:ascii="Times New Roman" w:hAnsi="Times New Roman" w:cs="Times New Roman"/>
                <w:sz w:val="24"/>
                <w:szCs w:val="24"/>
              </w:rPr>
              <w:t xml:space="preserve"> и </w:t>
            </w:r>
            <w:proofErr w:type="gramStart"/>
            <w:r w:rsidRPr="001260D8">
              <w:rPr>
                <w:rFonts w:ascii="Times New Roman" w:hAnsi="Times New Roman" w:cs="Times New Roman"/>
                <w:sz w:val="24"/>
                <w:szCs w:val="24"/>
              </w:rPr>
              <w:t>какие</w:t>
            </w:r>
            <w:proofErr w:type="gramEnd"/>
            <w:r w:rsidRPr="001260D8">
              <w:rPr>
                <w:rFonts w:ascii="Times New Roman" w:hAnsi="Times New Roman" w:cs="Times New Roman"/>
                <w:sz w:val="24"/>
                <w:szCs w:val="24"/>
              </w:rPr>
              <w:t xml:space="preserve"> традиции являются для тебя родными и почему? Что обозначает для тебя любить и беречь родную землю, родной язык? </w:t>
            </w:r>
          </w:p>
          <w:p w:rsidR="007E6DC2" w:rsidRPr="001260D8" w:rsidRDefault="007E6DC2" w:rsidP="00782E77">
            <w:pPr>
              <w:spacing w:after="0" w:line="240" w:lineRule="auto"/>
              <w:ind w:firstLine="425"/>
              <w:contextualSpacing/>
              <w:jc w:val="both"/>
              <w:rPr>
                <w:rFonts w:ascii="Times New Roman" w:hAnsi="Times New Roman" w:cs="Times New Roman"/>
                <w:sz w:val="24"/>
                <w:szCs w:val="24"/>
              </w:rPr>
            </w:pPr>
            <w:r w:rsidRPr="001260D8">
              <w:rPr>
                <w:rFonts w:ascii="Times New Roman" w:hAnsi="Times New Roman" w:cs="Times New Roman"/>
                <w:sz w:val="24"/>
                <w:szCs w:val="24"/>
              </w:rPr>
              <w:t xml:space="preserve">Знает и с уважением относится к Государственным символам России. </w:t>
            </w:r>
          </w:p>
          <w:p w:rsidR="007E6DC2" w:rsidRPr="001260D8" w:rsidRDefault="007E6DC2" w:rsidP="00782E77">
            <w:pPr>
              <w:spacing w:after="0" w:line="240" w:lineRule="auto"/>
              <w:ind w:firstLine="425"/>
              <w:contextualSpacing/>
              <w:jc w:val="both"/>
              <w:rPr>
                <w:rFonts w:ascii="Times New Roman" w:hAnsi="Times New Roman" w:cs="Times New Roman"/>
                <w:sz w:val="24"/>
                <w:szCs w:val="24"/>
              </w:rPr>
            </w:pPr>
            <w:r w:rsidRPr="001260D8">
              <w:rPr>
                <w:rFonts w:ascii="Times New Roman" w:hAnsi="Times New Roman" w:cs="Times New Roman"/>
                <w:sz w:val="24"/>
                <w:szCs w:val="24"/>
              </w:rPr>
              <w:t xml:space="preserve">Сопереживает радостям и бедам своего </w:t>
            </w:r>
            <w:proofErr w:type="gramStart"/>
            <w:r w:rsidRPr="001260D8">
              <w:rPr>
                <w:rFonts w:ascii="Times New Roman" w:hAnsi="Times New Roman" w:cs="Times New Roman"/>
                <w:sz w:val="24"/>
                <w:szCs w:val="24"/>
              </w:rPr>
              <w:t>народа</w:t>
            </w:r>
            <w:proofErr w:type="gramEnd"/>
            <w:r w:rsidRPr="001260D8">
              <w:rPr>
                <w:rFonts w:ascii="Times New Roman" w:hAnsi="Times New Roman" w:cs="Times New Roman"/>
                <w:sz w:val="24"/>
                <w:szCs w:val="24"/>
              </w:rPr>
              <w:t xml:space="preserve"> и проявлять эти чувства в добрых поступках.</w:t>
            </w:r>
          </w:p>
        </w:tc>
      </w:tr>
      <w:tr w:rsidR="007E6DC2" w:rsidRPr="001260D8" w:rsidTr="00782E77">
        <w:tc>
          <w:tcPr>
            <w:tcW w:w="5637" w:type="dxa"/>
            <w:vAlign w:val="center"/>
          </w:tcPr>
          <w:p w:rsidR="007E6DC2" w:rsidRPr="001260D8" w:rsidRDefault="007E6DC2" w:rsidP="00782E77">
            <w:pPr>
              <w:spacing w:after="0" w:line="240" w:lineRule="auto"/>
              <w:ind w:firstLine="425"/>
              <w:contextualSpacing/>
              <w:jc w:val="both"/>
              <w:rPr>
                <w:rFonts w:ascii="Times New Roman" w:hAnsi="Times New Roman" w:cs="Times New Roman"/>
                <w:b/>
                <w:sz w:val="24"/>
                <w:szCs w:val="24"/>
              </w:rPr>
            </w:pPr>
            <w:r w:rsidRPr="001260D8">
              <w:rPr>
                <w:rFonts w:ascii="Times New Roman" w:hAnsi="Times New Roman" w:cs="Times New Roman"/>
                <w:sz w:val="24"/>
                <w:szCs w:val="24"/>
              </w:rPr>
              <w:t>Формирование целостного, социально ориентированного взгляда на мир в его органичном единстве и разнообразии природы, народов, культур и религий. Формирование уважительного отношения к иному мнению, истории и культуре других народов</w:t>
            </w:r>
          </w:p>
        </w:tc>
        <w:tc>
          <w:tcPr>
            <w:tcW w:w="9213" w:type="dxa"/>
            <w:vAlign w:val="center"/>
          </w:tcPr>
          <w:p w:rsidR="007E6DC2" w:rsidRPr="001260D8" w:rsidRDefault="007E6DC2" w:rsidP="00782E77">
            <w:pPr>
              <w:spacing w:after="0" w:line="240" w:lineRule="auto"/>
              <w:ind w:firstLine="425"/>
              <w:contextualSpacing/>
              <w:jc w:val="both"/>
              <w:rPr>
                <w:rFonts w:ascii="Times New Roman" w:hAnsi="Times New Roman" w:cs="Times New Roman"/>
                <w:sz w:val="24"/>
                <w:szCs w:val="24"/>
              </w:rPr>
            </w:pPr>
            <w:r w:rsidRPr="001260D8">
              <w:rPr>
                <w:rFonts w:ascii="Times New Roman" w:hAnsi="Times New Roman" w:cs="Times New Roman"/>
                <w:sz w:val="24"/>
                <w:szCs w:val="24"/>
              </w:rPr>
              <w:t xml:space="preserve">Ученик воспринимает планету Земля как общий дом для многих народов, принимает как данность и с уважением относится к разнообразию народных традиций, культур, религий. </w:t>
            </w:r>
          </w:p>
          <w:p w:rsidR="007E6DC2" w:rsidRPr="001260D8" w:rsidRDefault="007E6DC2" w:rsidP="00782E77">
            <w:pPr>
              <w:spacing w:after="0" w:line="240" w:lineRule="auto"/>
              <w:ind w:firstLine="425"/>
              <w:contextualSpacing/>
              <w:jc w:val="both"/>
              <w:rPr>
                <w:rFonts w:ascii="Times New Roman" w:hAnsi="Times New Roman" w:cs="Times New Roman"/>
                <w:sz w:val="24"/>
                <w:szCs w:val="24"/>
              </w:rPr>
            </w:pPr>
            <w:r w:rsidRPr="001260D8">
              <w:rPr>
                <w:rFonts w:ascii="Times New Roman" w:hAnsi="Times New Roman" w:cs="Times New Roman"/>
                <w:sz w:val="24"/>
                <w:szCs w:val="24"/>
              </w:rPr>
              <w:t xml:space="preserve">Выстраивает отношения, общение со </w:t>
            </w:r>
            <w:proofErr w:type="gramStart"/>
            <w:r w:rsidRPr="001260D8">
              <w:rPr>
                <w:rFonts w:ascii="Times New Roman" w:hAnsi="Times New Roman" w:cs="Times New Roman"/>
                <w:sz w:val="24"/>
                <w:szCs w:val="24"/>
              </w:rPr>
              <w:t>сверстниками</w:t>
            </w:r>
            <w:proofErr w:type="gramEnd"/>
            <w:r w:rsidRPr="001260D8">
              <w:rPr>
                <w:rFonts w:ascii="Times New Roman" w:hAnsi="Times New Roman" w:cs="Times New Roman"/>
                <w:sz w:val="24"/>
                <w:szCs w:val="24"/>
              </w:rPr>
              <w:t xml:space="preserve"> несмотря на национальную принадлежность, на основе общекультурных принципов, уважать иное мнение историю и культуру других народов и стран, не допускать их оскорбления, высмеивания.</w:t>
            </w:r>
          </w:p>
        </w:tc>
      </w:tr>
      <w:tr w:rsidR="007E6DC2" w:rsidRPr="001260D8" w:rsidTr="00782E77">
        <w:tc>
          <w:tcPr>
            <w:tcW w:w="5637" w:type="dxa"/>
            <w:vAlign w:val="center"/>
          </w:tcPr>
          <w:p w:rsidR="007E6DC2" w:rsidRPr="001260D8" w:rsidRDefault="007E6DC2" w:rsidP="00782E77">
            <w:pPr>
              <w:spacing w:after="0" w:line="240" w:lineRule="auto"/>
              <w:ind w:firstLine="425"/>
              <w:contextualSpacing/>
              <w:jc w:val="both"/>
              <w:rPr>
                <w:rFonts w:ascii="Times New Roman" w:hAnsi="Times New Roman" w:cs="Times New Roman"/>
                <w:b/>
                <w:sz w:val="24"/>
                <w:szCs w:val="24"/>
              </w:rPr>
            </w:pPr>
            <w:r w:rsidRPr="001260D8">
              <w:rPr>
                <w:rFonts w:ascii="Times New Roman" w:hAnsi="Times New Roman" w:cs="Times New Roman"/>
                <w:sz w:val="24"/>
                <w:szCs w:val="24"/>
              </w:rPr>
              <w:t>Овладение начальными навыками адаптации в динамично изменяющемся и развивающемся мире</w:t>
            </w:r>
          </w:p>
        </w:tc>
        <w:tc>
          <w:tcPr>
            <w:tcW w:w="9213" w:type="dxa"/>
            <w:vAlign w:val="center"/>
          </w:tcPr>
          <w:p w:rsidR="007E6DC2" w:rsidRPr="001260D8" w:rsidRDefault="007E6DC2" w:rsidP="00782E77">
            <w:pPr>
              <w:spacing w:after="0" w:line="240" w:lineRule="auto"/>
              <w:ind w:firstLine="425"/>
              <w:contextualSpacing/>
              <w:jc w:val="both"/>
              <w:rPr>
                <w:rFonts w:ascii="Times New Roman" w:hAnsi="Times New Roman" w:cs="Times New Roman"/>
                <w:sz w:val="24"/>
                <w:szCs w:val="24"/>
              </w:rPr>
            </w:pPr>
            <w:r w:rsidRPr="001260D8">
              <w:rPr>
                <w:rFonts w:ascii="Times New Roman" w:hAnsi="Times New Roman" w:cs="Times New Roman"/>
                <w:sz w:val="24"/>
                <w:szCs w:val="24"/>
              </w:rPr>
              <w:t>Ученик умеет выстраивать добропорядочные отношения в учебном коллективе, в коллективах групп продлённого дня, дополнительного образования, во временных творческих группах…</w:t>
            </w:r>
          </w:p>
        </w:tc>
      </w:tr>
      <w:tr w:rsidR="007E6DC2" w:rsidRPr="001260D8" w:rsidTr="00782E77">
        <w:tc>
          <w:tcPr>
            <w:tcW w:w="5637" w:type="dxa"/>
            <w:vAlign w:val="center"/>
          </w:tcPr>
          <w:p w:rsidR="007E6DC2" w:rsidRPr="001260D8" w:rsidRDefault="007E6DC2" w:rsidP="00782E77">
            <w:pPr>
              <w:spacing w:after="0" w:line="240" w:lineRule="auto"/>
              <w:ind w:firstLine="425"/>
              <w:contextualSpacing/>
              <w:jc w:val="both"/>
              <w:rPr>
                <w:rFonts w:ascii="Times New Roman" w:hAnsi="Times New Roman" w:cs="Times New Roman"/>
                <w:b/>
                <w:sz w:val="24"/>
                <w:szCs w:val="24"/>
              </w:rPr>
            </w:pPr>
            <w:r w:rsidRPr="001260D8">
              <w:rPr>
                <w:rFonts w:ascii="Times New Roman" w:hAnsi="Times New Roman" w:cs="Times New Roman"/>
                <w:sz w:val="24"/>
                <w:szCs w:val="24"/>
              </w:rPr>
              <w:t>Принятие и освоение социальной роли обучающегося, развитие мотивов учебной деятельности и формирование личностного смысла учения</w:t>
            </w:r>
          </w:p>
        </w:tc>
        <w:tc>
          <w:tcPr>
            <w:tcW w:w="9213" w:type="dxa"/>
            <w:vAlign w:val="center"/>
          </w:tcPr>
          <w:p w:rsidR="007E6DC2" w:rsidRPr="001260D8" w:rsidRDefault="007E6DC2" w:rsidP="00782E77">
            <w:pPr>
              <w:spacing w:after="0" w:line="240" w:lineRule="auto"/>
              <w:ind w:firstLine="425"/>
              <w:contextualSpacing/>
              <w:jc w:val="both"/>
              <w:rPr>
                <w:rFonts w:ascii="Times New Roman" w:hAnsi="Times New Roman" w:cs="Times New Roman"/>
                <w:b/>
                <w:sz w:val="24"/>
                <w:szCs w:val="24"/>
              </w:rPr>
            </w:pPr>
            <w:r w:rsidRPr="001260D8">
              <w:rPr>
                <w:rFonts w:ascii="Times New Roman" w:hAnsi="Times New Roman" w:cs="Times New Roman"/>
                <w:sz w:val="24"/>
                <w:szCs w:val="24"/>
              </w:rPr>
              <w:t xml:space="preserve"> Ученик воспринимает важность (ценность) учёбы как интеллектуального труда и познания нового. Ответы на вопрос: для чего он учится, отражают учебную мотивацию. Ученик активно участвует в процессе обучения, выходит на постановку собственных образовательных целей и задач. </w:t>
            </w:r>
          </w:p>
        </w:tc>
      </w:tr>
      <w:tr w:rsidR="007E6DC2" w:rsidRPr="001260D8" w:rsidTr="00782E77">
        <w:tc>
          <w:tcPr>
            <w:tcW w:w="5637" w:type="dxa"/>
            <w:vAlign w:val="center"/>
          </w:tcPr>
          <w:p w:rsidR="007E6DC2" w:rsidRPr="001260D8" w:rsidRDefault="007E6DC2" w:rsidP="00782E77">
            <w:pPr>
              <w:spacing w:after="0" w:line="240" w:lineRule="auto"/>
              <w:ind w:firstLine="425"/>
              <w:contextualSpacing/>
              <w:jc w:val="both"/>
              <w:rPr>
                <w:rFonts w:ascii="Times New Roman" w:hAnsi="Times New Roman" w:cs="Times New Roman"/>
                <w:sz w:val="24"/>
                <w:szCs w:val="24"/>
              </w:rPr>
            </w:pPr>
            <w:r w:rsidRPr="001260D8">
              <w:rPr>
                <w:rFonts w:ascii="Times New Roman" w:hAnsi="Times New Roman" w:cs="Times New Roman"/>
                <w:sz w:val="24"/>
                <w:szCs w:val="24"/>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tc>
        <w:tc>
          <w:tcPr>
            <w:tcW w:w="9213" w:type="dxa"/>
            <w:vAlign w:val="center"/>
          </w:tcPr>
          <w:p w:rsidR="007E6DC2" w:rsidRPr="001260D8" w:rsidRDefault="007E6DC2" w:rsidP="00782E77">
            <w:pPr>
              <w:spacing w:after="0" w:line="240" w:lineRule="auto"/>
              <w:ind w:firstLine="425"/>
              <w:contextualSpacing/>
              <w:jc w:val="both"/>
              <w:rPr>
                <w:rFonts w:ascii="Times New Roman" w:hAnsi="Times New Roman" w:cs="Times New Roman"/>
                <w:sz w:val="24"/>
                <w:szCs w:val="24"/>
              </w:rPr>
            </w:pPr>
            <w:r w:rsidRPr="001260D8">
              <w:rPr>
                <w:rFonts w:ascii="Times New Roman" w:hAnsi="Times New Roman" w:cs="Times New Roman"/>
                <w:sz w:val="24"/>
                <w:szCs w:val="24"/>
              </w:rPr>
              <w:t xml:space="preserve">Ученик осмысленно относится к </w:t>
            </w:r>
            <w:proofErr w:type="gramStart"/>
            <w:r w:rsidRPr="001260D8">
              <w:rPr>
                <w:rFonts w:ascii="Times New Roman" w:hAnsi="Times New Roman" w:cs="Times New Roman"/>
                <w:sz w:val="24"/>
                <w:szCs w:val="24"/>
              </w:rPr>
              <w:t>тому</w:t>
            </w:r>
            <w:proofErr w:type="gramEnd"/>
            <w:r w:rsidRPr="001260D8">
              <w:rPr>
                <w:rFonts w:ascii="Times New Roman" w:hAnsi="Times New Roman" w:cs="Times New Roman"/>
                <w:sz w:val="24"/>
                <w:szCs w:val="24"/>
              </w:rPr>
              <w:t xml:space="preserve"> что делает, знает для чего он это делает, соотносит свои действия и поступки с нравственными нормами. Различает «что я хочу» и «что я могу». Осуществляет добрые дела, полезные другим людям. Умеет отвечать за результат дела, в случае неудачи «не прячется» </w:t>
            </w:r>
            <w:proofErr w:type="gramStart"/>
            <w:r w:rsidRPr="001260D8">
              <w:rPr>
                <w:rFonts w:ascii="Times New Roman" w:hAnsi="Times New Roman" w:cs="Times New Roman"/>
                <w:sz w:val="24"/>
                <w:szCs w:val="24"/>
              </w:rPr>
              <w:t>за</w:t>
            </w:r>
            <w:proofErr w:type="gramEnd"/>
            <w:r w:rsidRPr="001260D8">
              <w:rPr>
                <w:rFonts w:ascii="Times New Roman" w:hAnsi="Times New Roman" w:cs="Times New Roman"/>
                <w:sz w:val="24"/>
                <w:szCs w:val="24"/>
              </w:rPr>
              <w:t xml:space="preserve"> других. </w:t>
            </w:r>
          </w:p>
        </w:tc>
      </w:tr>
      <w:tr w:rsidR="007E6DC2" w:rsidRPr="001260D8" w:rsidTr="00782E77">
        <w:tc>
          <w:tcPr>
            <w:tcW w:w="5637" w:type="dxa"/>
            <w:vAlign w:val="center"/>
          </w:tcPr>
          <w:p w:rsidR="007E6DC2" w:rsidRPr="001260D8" w:rsidRDefault="007E6DC2" w:rsidP="00782E77">
            <w:pPr>
              <w:spacing w:after="0" w:line="240" w:lineRule="auto"/>
              <w:ind w:firstLine="425"/>
              <w:contextualSpacing/>
              <w:jc w:val="both"/>
              <w:rPr>
                <w:rFonts w:ascii="Times New Roman" w:hAnsi="Times New Roman" w:cs="Times New Roman"/>
                <w:sz w:val="24"/>
                <w:szCs w:val="24"/>
              </w:rPr>
            </w:pPr>
            <w:r w:rsidRPr="001260D8">
              <w:rPr>
                <w:rFonts w:ascii="Times New Roman" w:hAnsi="Times New Roman" w:cs="Times New Roman"/>
                <w:sz w:val="24"/>
                <w:szCs w:val="24"/>
              </w:rPr>
              <w:lastRenderedPageBreak/>
              <w:t>Формирование эстетических потребностей, ценностей и чувств</w:t>
            </w:r>
          </w:p>
        </w:tc>
        <w:tc>
          <w:tcPr>
            <w:tcW w:w="9213" w:type="dxa"/>
            <w:vAlign w:val="center"/>
          </w:tcPr>
          <w:p w:rsidR="007E6DC2" w:rsidRPr="001260D8" w:rsidRDefault="007E6DC2" w:rsidP="00782E77">
            <w:pPr>
              <w:spacing w:after="0" w:line="240" w:lineRule="auto"/>
              <w:ind w:firstLine="425"/>
              <w:contextualSpacing/>
              <w:jc w:val="both"/>
              <w:rPr>
                <w:rFonts w:ascii="Times New Roman" w:hAnsi="Times New Roman" w:cs="Times New Roman"/>
                <w:b/>
                <w:sz w:val="24"/>
                <w:szCs w:val="24"/>
              </w:rPr>
            </w:pPr>
            <w:proofErr w:type="gramStart"/>
            <w:r w:rsidRPr="001260D8">
              <w:rPr>
                <w:rFonts w:ascii="Times New Roman" w:hAnsi="Times New Roman" w:cs="Times New Roman"/>
                <w:sz w:val="24"/>
                <w:szCs w:val="24"/>
              </w:rPr>
              <w:t>Ученик умеет различать «красивое» и «некрасивое», ощущает потребность в «прекрасном», которое выражается в удержании критерия «красиво» (эстетично), в отношениях к людям, к результатам труда…</w:t>
            </w:r>
            <w:proofErr w:type="gramEnd"/>
          </w:p>
        </w:tc>
      </w:tr>
      <w:tr w:rsidR="007E6DC2" w:rsidRPr="001260D8" w:rsidTr="00782E77">
        <w:tc>
          <w:tcPr>
            <w:tcW w:w="5637" w:type="dxa"/>
            <w:vAlign w:val="center"/>
          </w:tcPr>
          <w:p w:rsidR="007E6DC2" w:rsidRPr="001260D8" w:rsidRDefault="007E6DC2" w:rsidP="00782E77">
            <w:pPr>
              <w:spacing w:after="0" w:line="240" w:lineRule="auto"/>
              <w:ind w:firstLine="425"/>
              <w:contextualSpacing/>
              <w:jc w:val="both"/>
              <w:rPr>
                <w:rFonts w:ascii="Times New Roman" w:hAnsi="Times New Roman" w:cs="Times New Roman"/>
                <w:sz w:val="24"/>
                <w:szCs w:val="24"/>
              </w:rPr>
            </w:pPr>
            <w:r w:rsidRPr="001260D8">
              <w:rPr>
                <w:rFonts w:ascii="Times New Roman" w:hAnsi="Times New Roman" w:cs="Times New Roman"/>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tc>
        <w:tc>
          <w:tcPr>
            <w:tcW w:w="9213" w:type="dxa"/>
            <w:vAlign w:val="center"/>
          </w:tcPr>
          <w:p w:rsidR="007E6DC2" w:rsidRPr="001260D8" w:rsidRDefault="007E6DC2" w:rsidP="00782E77">
            <w:pPr>
              <w:spacing w:after="0" w:line="240" w:lineRule="auto"/>
              <w:ind w:firstLine="425"/>
              <w:contextualSpacing/>
              <w:jc w:val="both"/>
              <w:rPr>
                <w:rFonts w:ascii="Times New Roman" w:hAnsi="Times New Roman" w:cs="Times New Roman"/>
                <w:sz w:val="24"/>
                <w:szCs w:val="24"/>
              </w:rPr>
            </w:pPr>
            <w:r w:rsidRPr="001260D8">
              <w:rPr>
                <w:rFonts w:ascii="Times New Roman" w:hAnsi="Times New Roman" w:cs="Times New Roman"/>
                <w:sz w:val="24"/>
                <w:szCs w:val="24"/>
              </w:rPr>
              <w:t xml:space="preserve">Ученик понимает ценности нравственных норм, закреплённых в языке народа, для жизни и здоровья человека, умеет соотносить эти нормы с поступками как собственных, так и окружающих людей. </w:t>
            </w:r>
          </w:p>
          <w:p w:rsidR="007E6DC2" w:rsidRPr="001260D8" w:rsidRDefault="007E6DC2" w:rsidP="00782E77">
            <w:pPr>
              <w:spacing w:after="0" w:line="240" w:lineRule="auto"/>
              <w:ind w:firstLine="425"/>
              <w:contextualSpacing/>
              <w:jc w:val="both"/>
              <w:rPr>
                <w:rFonts w:ascii="Times New Roman" w:hAnsi="Times New Roman" w:cs="Times New Roman"/>
                <w:b/>
                <w:sz w:val="24"/>
                <w:szCs w:val="24"/>
              </w:rPr>
            </w:pPr>
            <w:r w:rsidRPr="001260D8">
              <w:rPr>
                <w:rFonts w:ascii="Times New Roman" w:hAnsi="Times New Roman" w:cs="Times New Roman"/>
                <w:sz w:val="24"/>
                <w:szCs w:val="24"/>
              </w:rPr>
              <w:t>Ученик проявляет доброжелательность в отношении к другим, эмоциональную отзывчивость и сопереживание к чувствам родных и близких, одноклассников, к событиям в классе, в стране,…</w:t>
            </w:r>
          </w:p>
        </w:tc>
      </w:tr>
      <w:tr w:rsidR="007E6DC2" w:rsidRPr="001260D8" w:rsidTr="00782E77">
        <w:tc>
          <w:tcPr>
            <w:tcW w:w="5637" w:type="dxa"/>
            <w:vAlign w:val="center"/>
          </w:tcPr>
          <w:p w:rsidR="007E6DC2" w:rsidRPr="001260D8" w:rsidRDefault="007E6DC2" w:rsidP="00782E77">
            <w:pPr>
              <w:spacing w:after="0" w:line="240" w:lineRule="auto"/>
              <w:ind w:firstLine="425"/>
              <w:contextualSpacing/>
              <w:jc w:val="both"/>
              <w:rPr>
                <w:rFonts w:ascii="Times New Roman" w:hAnsi="Times New Roman" w:cs="Times New Roman"/>
                <w:sz w:val="24"/>
                <w:szCs w:val="24"/>
              </w:rPr>
            </w:pPr>
            <w:r w:rsidRPr="001260D8">
              <w:rPr>
                <w:rFonts w:ascii="Times New Roman" w:hAnsi="Times New Roman" w:cs="Times New Roman"/>
                <w:sz w:val="24"/>
                <w:szCs w:val="24"/>
              </w:rPr>
              <w:t xml:space="preserve">Развитие навыков сотрудничества </w:t>
            </w:r>
            <w:proofErr w:type="gramStart"/>
            <w:r w:rsidRPr="001260D8">
              <w:rPr>
                <w:rFonts w:ascii="Times New Roman" w:hAnsi="Times New Roman" w:cs="Times New Roman"/>
                <w:sz w:val="24"/>
                <w:szCs w:val="24"/>
              </w:rPr>
              <w:t>со</w:t>
            </w:r>
            <w:proofErr w:type="gramEnd"/>
            <w:r w:rsidRPr="001260D8">
              <w:rPr>
                <w:rFonts w:ascii="Times New Roman" w:hAnsi="Times New Roman" w:cs="Times New Roman"/>
                <w:sz w:val="24"/>
                <w:szCs w:val="24"/>
              </w:rPr>
              <w:t xml:space="preserve"> взрослыми и сверстниками в разных социальных ситуациях, умения не создавать конфликтов и находить выходы из спорных ситуаций</w:t>
            </w:r>
          </w:p>
        </w:tc>
        <w:tc>
          <w:tcPr>
            <w:tcW w:w="9213" w:type="dxa"/>
            <w:vAlign w:val="center"/>
          </w:tcPr>
          <w:p w:rsidR="007E6DC2" w:rsidRPr="001260D8" w:rsidRDefault="007E6DC2" w:rsidP="00782E77">
            <w:pPr>
              <w:spacing w:after="0" w:line="240" w:lineRule="auto"/>
              <w:ind w:firstLine="425"/>
              <w:contextualSpacing/>
              <w:jc w:val="both"/>
              <w:rPr>
                <w:rFonts w:ascii="Times New Roman" w:hAnsi="Times New Roman" w:cs="Times New Roman"/>
                <w:sz w:val="24"/>
                <w:szCs w:val="24"/>
              </w:rPr>
            </w:pPr>
            <w:r w:rsidRPr="001260D8">
              <w:rPr>
                <w:rFonts w:ascii="Times New Roman" w:hAnsi="Times New Roman" w:cs="Times New Roman"/>
                <w:sz w:val="24"/>
                <w:szCs w:val="24"/>
              </w:rPr>
              <w:t xml:space="preserve">Ученик позитивно участвует в коллективной и групповой работе учащихся, умеет входить в коммуникацию </w:t>
            </w:r>
            <w:proofErr w:type="gramStart"/>
            <w:r w:rsidRPr="001260D8">
              <w:rPr>
                <w:rFonts w:ascii="Times New Roman" w:hAnsi="Times New Roman" w:cs="Times New Roman"/>
                <w:sz w:val="24"/>
                <w:szCs w:val="24"/>
              </w:rPr>
              <w:t>со</w:t>
            </w:r>
            <w:proofErr w:type="gramEnd"/>
            <w:r w:rsidRPr="001260D8">
              <w:rPr>
                <w:rFonts w:ascii="Times New Roman" w:hAnsi="Times New Roman" w:cs="Times New Roman"/>
                <w:sz w:val="24"/>
                <w:szCs w:val="24"/>
              </w:rPr>
              <w:t xml:space="preserve"> взрослыми людьми, соблюдает в повседневной жизни нормы речевого этикета и правила устного общения (обращение, вежливые слова). В ситуации конфликта ищет пути его равноправного, ненасильственного преодоления, терпим к другим мнениям, учитывает их в совместной работе.</w:t>
            </w:r>
          </w:p>
        </w:tc>
      </w:tr>
      <w:tr w:rsidR="007E6DC2" w:rsidRPr="001260D8" w:rsidTr="00782E77">
        <w:tc>
          <w:tcPr>
            <w:tcW w:w="5637" w:type="dxa"/>
            <w:vAlign w:val="center"/>
          </w:tcPr>
          <w:p w:rsidR="007E6DC2" w:rsidRPr="001260D8" w:rsidRDefault="007E6DC2" w:rsidP="00782E77">
            <w:pPr>
              <w:spacing w:after="0" w:line="240" w:lineRule="auto"/>
              <w:ind w:firstLine="425"/>
              <w:contextualSpacing/>
              <w:jc w:val="both"/>
              <w:rPr>
                <w:rFonts w:ascii="Times New Roman" w:hAnsi="Times New Roman" w:cs="Times New Roman"/>
                <w:sz w:val="24"/>
                <w:szCs w:val="24"/>
              </w:rPr>
            </w:pPr>
            <w:r w:rsidRPr="001260D8">
              <w:rPr>
                <w:rFonts w:ascii="Times New Roman" w:hAnsi="Times New Roman" w:cs="Times New Roman"/>
                <w:sz w:val="24"/>
                <w:szCs w:val="24"/>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9213" w:type="dxa"/>
            <w:vAlign w:val="center"/>
          </w:tcPr>
          <w:p w:rsidR="007E6DC2" w:rsidRPr="001260D8" w:rsidRDefault="007E6DC2" w:rsidP="00782E77">
            <w:pPr>
              <w:spacing w:after="0" w:line="240" w:lineRule="auto"/>
              <w:ind w:firstLine="425"/>
              <w:contextualSpacing/>
              <w:jc w:val="both"/>
              <w:rPr>
                <w:rFonts w:ascii="Times New Roman" w:hAnsi="Times New Roman" w:cs="Times New Roman"/>
                <w:sz w:val="24"/>
                <w:szCs w:val="24"/>
              </w:rPr>
            </w:pPr>
            <w:r w:rsidRPr="001260D8">
              <w:rPr>
                <w:rFonts w:ascii="Times New Roman" w:hAnsi="Times New Roman" w:cs="Times New Roman"/>
                <w:sz w:val="24"/>
                <w:szCs w:val="24"/>
              </w:rPr>
              <w:t xml:space="preserve">Ученик ориентирован на здоровый образ жизни, придерживается здорового режима дня, активно участвует в физкультурно-оздоровительных мероприятиях, имеет увлечение к творческому труду или спортивным занятиям. Проявляет бережное отношение к результатам своего и чужого труда. </w:t>
            </w:r>
          </w:p>
        </w:tc>
      </w:tr>
    </w:tbl>
    <w:p w:rsidR="007E6DC2" w:rsidRPr="001260D8" w:rsidRDefault="007E6DC2" w:rsidP="007E6DC2">
      <w:pPr>
        <w:spacing w:after="0" w:line="240" w:lineRule="auto"/>
        <w:contextualSpacing/>
        <w:jc w:val="center"/>
        <w:rPr>
          <w:rFonts w:ascii="Times New Roman" w:hAnsi="Times New Roman" w:cs="Times New Roman"/>
          <w:b/>
          <w:sz w:val="24"/>
          <w:szCs w:val="24"/>
        </w:rPr>
      </w:pPr>
    </w:p>
    <w:p w:rsidR="007E6DC2" w:rsidRPr="007F6BC6" w:rsidRDefault="007E6DC2" w:rsidP="007F6BC6">
      <w:pPr>
        <w:pStyle w:val="a3"/>
        <w:spacing w:after="0" w:line="240" w:lineRule="auto"/>
        <w:jc w:val="center"/>
        <w:rPr>
          <w:rFonts w:ascii="Times New Roman" w:hAnsi="Times New Roman" w:cs="Times New Roman"/>
          <w:b/>
          <w:bCs/>
          <w:sz w:val="24"/>
          <w:szCs w:val="24"/>
        </w:rPr>
      </w:pPr>
      <w:r w:rsidRPr="007F6BC6">
        <w:rPr>
          <w:rFonts w:ascii="Times New Roman" w:hAnsi="Times New Roman" w:cs="Times New Roman"/>
          <w:b/>
          <w:bCs/>
          <w:sz w:val="24"/>
          <w:szCs w:val="24"/>
        </w:rPr>
        <w:br w:type="page"/>
      </w:r>
      <w:r w:rsidR="007F6BC6">
        <w:rPr>
          <w:rFonts w:ascii="Times New Roman" w:hAnsi="Times New Roman" w:cs="Times New Roman"/>
          <w:b/>
          <w:bCs/>
          <w:sz w:val="24"/>
          <w:szCs w:val="24"/>
        </w:rPr>
        <w:lastRenderedPageBreak/>
        <w:t>1.2.2.</w:t>
      </w:r>
      <w:r w:rsidRPr="007F6BC6">
        <w:rPr>
          <w:rFonts w:ascii="Times New Roman" w:hAnsi="Times New Roman" w:cs="Times New Roman"/>
          <w:b/>
          <w:bCs/>
          <w:sz w:val="24"/>
          <w:szCs w:val="24"/>
        </w:rPr>
        <w:t>МЕТАПРЕДМЕТНЫЕ РЕЗУЛЬТАТЫ</w:t>
      </w:r>
    </w:p>
    <w:p w:rsidR="007E6DC2" w:rsidRPr="001260D8" w:rsidRDefault="007E6DC2" w:rsidP="007E6DC2">
      <w:pPr>
        <w:spacing w:after="0" w:line="240" w:lineRule="auto"/>
        <w:contextualSpacing/>
        <w:jc w:val="center"/>
        <w:rPr>
          <w:rFonts w:ascii="Times New Roman" w:hAnsi="Times New Roman" w:cs="Times New Roman"/>
          <w:b/>
          <w:bCs/>
          <w:sz w:val="24"/>
          <w:szCs w:val="24"/>
        </w:rPr>
      </w:pPr>
      <w:r w:rsidRPr="001260D8">
        <w:rPr>
          <w:rFonts w:ascii="Times New Roman" w:hAnsi="Times New Roman" w:cs="Times New Roman"/>
          <w:b/>
          <w:bCs/>
          <w:sz w:val="24"/>
          <w:szCs w:val="24"/>
        </w:rPr>
        <w:t>освоения основной образовательной программы начального общего образования</w:t>
      </w:r>
    </w:p>
    <w:p w:rsidR="007E6DC2" w:rsidRPr="001260D8" w:rsidRDefault="007E6DC2" w:rsidP="007E6DC2">
      <w:pPr>
        <w:spacing w:after="0" w:line="240" w:lineRule="auto"/>
        <w:contextualSpacing/>
        <w:jc w:val="both"/>
        <w:rPr>
          <w:rFonts w:ascii="Times New Roman" w:hAnsi="Times New Roman" w:cs="Times New Roman"/>
          <w:b/>
          <w:bCs/>
          <w:sz w:val="24"/>
          <w:szCs w:val="24"/>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29"/>
        <w:gridCol w:w="9213"/>
      </w:tblGrid>
      <w:tr w:rsidR="007E6DC2" w:rsidRPr="001260D8" w:rsidTr="00782E77">
        <w:tc>
          <w:tcPr>
            <w:tcW w:w="5529" w:type="dxa"/>
            <w:shd w:val="clear" w:color="auto" w:fill="D9D9D9" w:themeFill="background1" w:themeFillShade="D9"/>
            <w:vAlign w:val="center"/>
          </w:tcPr>
          <w:p w:rsidR="007E6DC2" w:rsidRPr="001260D8" w:rsidRDefault="007E6DC2" w:rsidP="00782E77">
            <w:pPr>
              <w:spacing w:after="0" w:line="240" w:lineRule="auto"/>
              <w:ind w:firstLine="34"/>
              <w:contextualSpacing/>
              <w:jc w:val="center"/>
              <w:rPr>
                <w:rFonts w:ascii="Times New Roman" w:hAnsi="Times New Roman" w:cs="Times New Roman"/>
                <w:b/>
                <w:sz w:val="24"/>
                <w:szCs w:val="24"/>
              </w:rPr>
            </w:pPr>
            <w:r w:rsidRPr="001260D8">
              <w:rPr>
                <w:rFonts w:ascii="Times New Roman" w:hAnsi="Times New Roman" w:cs="Times New Roman"/>
                <w:b/>
                <w:sz w:val="24"/>
                <w:szCs w:val="24"/>
              </w:rPr>
              <w:t>Требования ФГОС</w:t>
            </w:r>
          </w:p>
        </w:tc>
        <w:tc>
          <w:tcPr>
            <w:tcW w:w="9213" w:type="dxa"/>
            <w:shd w:val="clear" w:color="auto" w:fill="D9D9D9" w:themeFill="background1" w:themeFillShade="D9"/>
            <w:vAlign w:val="center"/>
          </w:tcPr>
          <w:p w:rsidR="007E6DC2" w:rsidRPr="001260D8" w:rsidRDefault="007E6DC2" w:rsidP="00782E77">
            <w:pPr>
              <w:spacing w:after="0" w:line="240" w:lineRule="auto"/>
              <w:ind w:firstLine="34"/>
              <w:contextualSpacing/>
              <w:jc w:val="center"/>
              <w:rPr>
                <w:rFonts w:ascii="Times New Roman" w:hAnsi="Times New Roman" w:cs="Times New Roman"/>
                <w:b/>
                <w:sz w:val="24"/>
                <w:szCs w:val="24"/>
              </w:rPr>
            </w:pPr>
            <w:r w:rsidRPr="001260D8">
              <w:rPr>
                <w:rFonts w:ascii="Times New Roman" w:hAnsi="Times New Roman" w:cs="Times New Roman"/>
                <w:b/>
                <w:sz w:val="24"/>
                <w:szCs w:val="24"/>
              </w:rPr>
              <w:t>Достижение требований</w:t>
            </w:r>
          </w:p>
        </w:tc>
      </w:tr>
      <w:tr w:rsidR="007E6DC2" w:rsidRPr="001260D8" w:rsidTr="00782E77">
        <w:tc>
          <w:tcPr>
            <w:tcW w:w="5529" w:type="dxa"/>
            <w:vAlign w:val="center"/>
          </w:tcPr>
          <w:p w:rsidR="007E6DC2" w:rsidRPr="001260D8" w:rsidRDefault="007E6DC2" w:rsidP="00782E77">
            <w:pPr>
              <w:spacing w:after="0" w:line="240" w:lineRule="auto"/>
              <w:ind w:firstLine="283"/>
              <w:contextualSpacing/>
              <w:jc w:val="both"/>
              <w:rPr>
                <w:rFonts w:ascii="Times New Roman" w:hAnsi="Times New Roman" w:cs="Times New Roman"/>
                <w:sz w:val="24"/>
                <w:szCs w:val="24"/>
              </w:rPr>
            </w:pPr>
            <w:r w:rsidRPr="001260D8">
              <w:rPr>
                <w:rFonts w:ascii="Times New Roman" w:hAnsi="Times New Roman" w:cs="Times New Roman"/>
                <w:sz w:val="24"/>
                <w:szCs w:val="24"/>
              </w:rPr>
              <w:t>Овладение способностью принимать и сохранять цели и задачи учебной деятельности, поиска средств ее осуществления.</w:t>
            </w:r>
          </w:p>
        </w:tc>
        <w:tc>
          <w:tcPr>
            <w:tcW w:w="9213" w:type="dxa"/>
            <w:vAlign w:val="center"/>
          </w:tcPr>
          <w:p w:rsidR="007E6DC2" w:rsidRPr="001260D8" w:rsidRDefault="007E6DC2" w:rsidP="00782E77">
            <w:pPr>
              <w:spacing w:after="0" w:line="240" w:lineRule="auto"/>
              <w:ind w:firstLine="283"/>
              <w:contextualSpacing/>
              <w:jc w:val="both"/>
              <w:rPr>
                <w:rFonts w:ascii="Times New Roman" w:hAnsi="Times New Roman" w:cs="Times New Roman"/>
                <w:sz w:val="24"/>
                <w:szCs w:val="24"/>
              </w:rPr>
            </w:pPr>
            <w:r w:rsidRPr="001260D8">
              <w:rPr>
                <w:rFonts w:ascii="Times New Roman" w:hAnsi="Times New Roman" w:cs="Times New Roman"/>
                <w:sz w:val="24"/>
                <w:szCs w:val="24"/>
              </w:rPr>
              <w:t>Ученик принимает учебную задачу, соотносит свои действия с этой задачей, ищет способ её решения, осуществляя пробы.</w:t>
            </w:r>
          </w:p>
        </w:tc>
      </w:tr>
      <w:tr w:rsidR="007E6DC2" w:rsidRPr="001260D8" w:rsidTr="00782E77">
        <w:tc>
          <w:tcPr>
            <w:tcW w:w="5529" w:type="dxa"/>
            <w:vAlign w:val="center"/>
          </w:tcPr>
          <w:p w:rsidR="007E6DC2" w:rsidRPr="001260D8" w:rsidRDefault="007E6DC2" w:rsidP="00782E77">
            <w:pPr>
              <w:spacing w:after="0" w:line="240" w:lineRule="auto"/>
              <w:ind w:firstLine="283"/>
              <w:contextualSpacing/>
              <w:jc w:val="both"/>
              <w:rPr>
                <w:rFonts w:ascii="Times New Roman" w:hAnsi="Times New Roman" w:cs="Times New Roman"/>
                <w:b/>
                <w:i/>
                <w:sz w:val="24"/>
                <w:szCs w:val="24"/>
              </w:rPr>
            </w:pPr>
            <w:r w:rsidRPr="001260D8">
              <w:rPr>
                <w:rFonts w:ascii="Times New Roman" w:hAnsi="Times New Roman" w:cs="Times New Roman"/>
                <w:sz w:val="24"/>
                <w:szCs w:val="24"/>
              </w:rPr>
              <w:t>Освоение способов решения проблем творческого и поискового характера.</w:t>
            </w:r>
          </w:p>
        </w:tc>
        <w:tc>
          <w:tcPr>
            <w:tcW w:w="9213" w:type="dxa"/>
            <w:vAlign w:val="center"/>
          </w:tcPr>
          <w:p w:rsidR="007E6DC2" w:rsidRPr="001260D8" w:rsidRDefault="007E6DC2" w:rsidP="00782E77">
            <w:pPr>
              <w:spacing w:after="0" w:line="240" w:lineRule="auto"/>
              <w:ind w:firstLine="283"/>
              <w:contextualSpacing/>
              <w:jc w:val="both"/>
              <w:rPr>
                <w:rFonts w:ascii="Times New Roman" w:hAnsi="Times New Roman" w:cs="Times New Roman"/>
                <w:sz w:val="24"/>
                <w:szCs w:val="24"/>
              </w:rPr>
            </w:pPr>
            <w:r w:rsidRPr="001260D8">
              <w:rPr>
                <w:rFonts w:ascii="Times New Roman" w:hAnsi="Times New Roman" w:cs="Times New Roman"/>
                <w:sz w:val="24"/>
                <w:szCs w:val="24"/>
              </w:rPr>
              <w:t xml:space="preserve">Ученик осуществляет отбор источников информации для поиска нового знания. </w:t>
            </w:r>
            <w:proofErr w:type="gramStart"/>
            <w:r w:rsidRPr="001260D8">
              <w:rPr>
                <w:rFonts w:ascii="Times New Roman" w:hAnsi="Times New Roman" w:cs="Times New Roman"/>
                <w:sz w:val="24"/>
                <w:szCs w:val="24"/>
              </w:rPr>
              <w:t>Самостоятельно отбирает для решения предметных учебных задач необходимые словари, энциклопедии, справочники, электронные диски; сопоставляет и отбирает информацию, полученную из различных источников (словари, энциклопедии, справочники, Интернет, компетентные люди – библиотекарь, учитель старших классов, …), выделяет главное (различает главное и второстепенное), фиксирует в виде текста, таблиц, схем.</w:t>
            </w:r>
            <w:proofErr w:type="gramEnd"/>
          </w:p>
        </w:tc>
      </w:tr>
      <w:tr w:rsidR="007E6DC2" w:rsidRPr="001260D8" w:rsidTr="00782E77">
        <w:tc>
          <w:tcPr>
            <w:tcW w:w="5529" w:type="dxa"/>
            <w:vAlign w:val="center"/>
          </w:tcPr>
          <w:p w:rsidR="007E6DC2" w:rsidRPr="001260D8" w:rsidRDefault="007E6DC2" w:rsidP="00782E77">
            <w:pPr>
              <w:spacing w:after="0" w:line="240" w:lineRule="auto"/>
              <w:ind w:firstLine="283"/>
              <w:contextualSpacing/>
              <w:jc w:val="both"/>
              <w:rPr>
                <w:rFonts w:ascii="Times New Roman" w:hAnsi="Times New Roman" w:cs="Times New Roman"/>
                <w:b/>
                <w:i/>
                <w:sz w:val="24"/>
                <w:szCs w:val="24"/>
              </w:rPr>
            </w:pPr>
            <w:r w:rsidRPr="001260D8">
              <w:rPr>
                <w:rFonts w:ascii="Times New Roman" w:hAnsi="Times New Roman" w:cs="Times New Roman"/>
                <w:sz w:val="24"/>
                <w:szCs w:val="24"/>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tc>
        <w:tc>
          <w:tcPr>
            <w:tcW w:w="9213" w:type="dxa"/>
            <w:vAlign w:val="center"/>
          </w:tcPr>
          <w:p w:rsidR="007E6DC2" w:rsidRPr="001260D8" w:rsidRDefault="007E6DC2" w:rsidP="00782E77">
            <w:pPr>
              <w:spacing w:after="0" w:line="240" w:lineRule="auto"/>
              <w:ind w:firstLine="283"/>
              <w:contextualSpacing/>
              <w:jc w:val="both"/>
              <w:rPr>
                <w:rFonts w:ascii="Times New Roman" w:hAnsi="Times New Roman" w:cs="Times New Roman"/>
                <w:sz w:val="24"/>
                <w:szCs w:val="24"/>
              </w:rPr>
            </w:pPr>
            <w:r w:rsidRPr="001260D8">
              <w:rPr>
                <w:rFonts w:ascii="Times New Roman" w:hAnsi="Times New Roman" w:cs="Times New Roman"/>
                <w:sz w:val="24"/>
                <w:szCs w:val="24"/>
              </w:rPr>
              <w:t>Ученик намечает действия при работе в паре, составляет простой план действий при написании творческой работы, создании проектов.</w:t>
            </w:r>
          </w:p>
          <w:p w:rsidR="007E6DC2" w:rsidRPr="001260D8" w:rsidRDefault="007E6DC2" w:rsidP="00782E77">
            <w:pPr>
              <w:spacing w:after="0" w:line="240" w:lineRule="auto"/>
              <w:ind w:firstLine="283"/>
              <w:contextualSpacing/>
              <w:jc w:val="both"/>
              <w:rPr>
                <w:rFonts w:ascii="Times New Roman" w:hAnsi="Times New Roman" w:cs="Times New Roman"/>
                <w:sz w:val="24"/>
                <w:szCs w:val="24"/>
              </w:rPr>
            </w:pPr>
            <w:r w:rsidRPr="001260D8">
              <w:rPr>
                <w:rFonts w:ascii="Times New Roman" w:hAnsi="Times New Roman" w:cs="Times New Roman"/>
                <w:sz w:val="24"/>
                <w:szCs w:val="24"/>
              </w:rPr>
              <w:t>В диалоге с учителем вырабатывает критерии оценки и определяет степень успешности выполнения своей работы и работы всех, исходя из имеющихся критериев, может совершенствовать критерии оценки и пользоваться ими в ходе оценки и самооценки.</w:t>
            </w:r>
          </w:p>
          <w:p w:rsidR="007E6DC2" w:rsidRPr="001260D8" w:rsidRDefault="007E6DC2" w:rsidP="00782E77">
            <w:pPr>
              <w:spacing w:after="0" w:line="240" w:lineRule="auto"/>
              <w:ind w:firstLine="283"/>
              <w:contextualSpacing/>
              <w:jc w:val="both"/>
              <w:rPr>
                <w:rFonts w:ascii="Times New Roman" w:hAnsi="Times New Roman" w:cs="Times New Roman"/>
                <w:sz w:val="24"/>
                <w:szCs w:val="24"/>
              </w:rPr>
            </w:pPr>
            <w:r w:rsidRPr="001260D8">
              <w:rPr>
                <w:rFonts w:ascii="Times New Roman" w:hAnsi="Times New Roman" w:cs="Times New Roman"/>
                <w:sz w:val="24"/>
                <w:szCs w:val="24"/>
              </w:rPr>
              <w:t>В ходе представления проекта может дать обоснованную оценку его результатов.</w:t>
            </w:r>
          </w:p>
        </w:tc>
      </w:tr>
      <w:tr w:rsidR="007E6DC2" w:rsidRPr="001260D8" w:rsidTr="00782E77">
        <w:tc>
          <w:tcPr>
            <w:tcW w:w="5529" w:type="dxa"/>
            <w:vAlign w:val="center"/>
          </w:tcPr>
          <w:p w:rsidR="007E6DC2" w:rsidRPr="001260D8" w:rsidRDefault="007E6DC2" w:rsidP="00782E77">
            <w:pPr>
              <w:spacing w:after="0" w:line="240" w:lineRule="auto"/>
              <w:ind w:firstLine="283"/>
              <w:contextualSpacing/>
              <w:jc w:val="both"/>
              <w:rPr>
                <w:rFonts w:ascii="Times New Roman" w:hAnsi="Times New Roman" w:cs="Times New Roman"/>
                <w:b/>
                <w:i/>
                <w:sz w:val="24"/>
                <w:szCs w:val="24"/>
              </w:rPr>
            </w:pPr>
            <w:r w:rsidRPr="001260D8">
              <w:rPr>
                <w:rFonts w:ascii="Times New Roman" w:hAnsi="Times New Roman" w:cs="Times New Roman"/>
                <w:sz w:val="24"/>
                <w:szCs w:val="24"/>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tc>
        <w:tc>
          <w:tcPr>
            <w:tcW w:w="9213" w:type="dxa"/>
            <w:vAlign w:val="center"/>
          </w:tcPr>
          <w:p w:rsidR="007E6DC2" w:rsidRPr="001260D8" w:rsidRDefault="007E6DC2" w:rsidP="00782E77">
            <w:pPr>
              <w:spacing w:after="0" w:line="240" w:lineRule="auto"/>
              <w:ind w:firstLine="283"/>
              <w:contextualSpacing/>
              <w:jc w:val="both"/>
              <w:rPr>
                <w:rFonts w:ascii="Times New Roman" w:hAnsi="Times New Roman" w:cs="Times New Roman"/>
                <w:sz w:val="24"/>
                <w:szCs w:val="24"/>
              </w:rPr>
            </w:pPr>
            <w:r w:rsidRPr="001260D8">
              <w:rPr>
                <w:rFonts w:ascii="Times New Roman" w:hAnsi="Times New Roman" w:cs="Times New Roman"/>
                <w:sz w:val="24"/>
                <w:szCs w:val="24"/>
              </w:rPr>
              <w:t>Сопоставляя свои действия и результат, понимать причины своего неуспеха и находить способы выхода из этой ситуации.</w:t>
            </w:r>
          </w:p>
        </w:tc>
      </w:tr>
      <w:tr w:rsidR="007E6DC2" w:rsidRPr="001260D8" w:rsidTr="00782E77">
        <w:tc>
          <w:tcPr>
            <w:tcW w:w="5529" w:type="dxa"/>
            <w:vAlign w:val="center"/>
          </w:tcPr>
          <w:p w:rsidR="007E6DC2" w:rsidRPr="001260D8" w:rsidRDefault="007E6DC2" w:rsidP="00782E77">
            <w:pPr>
              <w:spacing w:after="0" w:line="240" w:lineRule="auto"/>
              <w:ind w:firstLine="283"/>
              <w:contextualSpacing/>
              <w:jc w:val="both"/>
              <w:rPr>
                <w:rFonts w:ascii="Times New Roman" w:hAnsi="Times New Roman" w:cs="Times New Roman"/>
                <w:b/>
                <w:i/>
                <w:sz w:val="24"/>
                <w:szCs w:val="24"/>
              </w:rPr>
            </w:pPr>
            <w:r w:rsidRPr="001260D8">
              <w:rPr>
                <w:rFonts w:ascii="Times New Roman" w:hAnsi="Times New Roman" w:cs="Times New Roman"/>
                <w:sz w:val="24"/>
                <w:szCs w:val="24"/>
              </w:rPr>
              <w:t>Освоение начальных форм познавательной и личностной рефлексии</w:t>
            </w:r>
          </w:p>
        </w:tc>
        <w:tc>
          <w:tcPr>
            <w:tcW w:w="9213" w:type="dxa"/>
            <w:vAlign w:val="center"/>
          </w:tcPr>
          <w:p w:rsidR="007E6DC2" w:rsidRPr="001260D8" w:rsidRDefault="007E6DC2" w:rsidP="00782E77">
            <w:pPr>
              <w:spacing w:after="0" w:line="240" w:lineRule="auto"/>
              <w:ind w:firstLine="283"/>
              <w:contextualSpacing/>
              <w:jc w:val="both"/>
              <w:rPr>
                <w:rFonts w:ascii="Times New Roman" w:hAnsi="Times New Roman" w:cs="Times New Roman"/>
                <w:sz w:val="24"/>
                <w:szCs w:val="24"/>
              </w:rPr>
            </w:pPr>
            <w:r w:rsidRPr="001260D8">
              <w:rPr>
                <w:rFonts w:ascii="Times New Roman" w:hAnsi="Times New Roman" w:cs="Times New Roman"/>
                <w:sz w:val="24"/>
                <w:szCs w:val="24"/>
              </w:rPr>
              <w:t>Ученик должен уметь отвечать на вопросы: Что мне удалось? Что не удалось? И почему?</w:t>
            </w:r>
          </w:p>
          <w:p w:rsidR="007E6DC2" w:rsidRPr="001260D8" w:rsidRDefault="007E6DC2" w:rsidP="00782E77">
            <w:pPr>
              <w:spacing w:after="0" w:line="240" w:lineRule="auto"/>
              <w:ind w:firstLine="283"/>
              <w:contextualSpacing/>
              <w:jc w:val="both"/>
              <w:rPr>
                <w:rFonts w:ascii="Times New Roman" w:hAnsi="Times New Roman" w:cs="Times New Roman"/>
                <w:sz w:val="24"/>
                <w:szCs w:val="24"/>
              </w:rPr>
            </w:pPr>
            <w:r w:rsidRPr="001260D8">
              <w:rPr>
                <w:rFonts w:ascii="Times New Roman" w:hAnsi="Times New Roman" w:cs="Times New Roman"/>
                <w:sz w:val="24"/>
                <w:szCs w:val="24"/>
              </w:rPr>
              <w:t>Как, каким способом действовал? Какой способ сложнее (удобнее, подходит или нет) и почему? …</w:t>
            </w:r>
          </w:p>
        </w:tc>
      </w:tr>
      <w:tr w:rsidR="007E6DC2" w:rsidRPr="001260D8" w:rsidTr="00782E77">
        <w:tc>
          <w:tcPr>
            <w:tcW w:w="5529" w:type="dxa"/>
            <w:vAlign w:val="center"/>
          </w:tcPr>
          <w:p w:rsidR="007E6DC2" w:rsidRPr="001260D8" w:rsidRDefault="007E6DC2" w:rsidP="00782E77">
            <w:pPr>
              <w:spacing w:after="0" w:line="240" w:lineRule="auto"/>
              <w:ind w:firstLine="283"/>
              <w:contextualSpacing/>
              <w:jc w:val="both"/>
              <w:rPr>
                <w:rFonts w:ascii="Times New Roman" w:hAnsi="Times New Roman" w:cs="Times New Roman"/>
                <w:sz w:val="24"/>
                <w:szCs w:val="24"/>
              </w:rPr>
            </w:pPr>
            <w:r w:rsidRPr="001260D8">
              <w:rPr>
                <w:rFonts w:ascii="Times New Roman" w:hAnsi="Times New Roman" w:cs="Times New Roman"/>
                <w:sz w:val="24"/>
                <w:szCs w:val="24"/>
              </w:rPr>
              <w:t>Использование знаково-символических сре</w:t>
            </w:r>
            <w:proofErr w:type="gramStart"/>
            <w:r w:rsidRPr="001260D8">
              <w:rPr>
                <w:rFonts w:ascii="Times New Roman" w:hAnsi="Times New Roman" w:cs="Times New Roman"/>
                <w:sz w:val="24"/>
                <w:szCs w:val="24"/>
              </w:rPr>
              <w:t>дств пр</w:t>
            </w:r>
            <w:proofErr w:type="gramEnd"/>
            <w:r w:rsidRPr="001260D8">
              <w:rPr>
                <w:rFonts w:ascii="Times New Roman" w:hAnsi="Times New Roman" w:cs="Times New Roman"/>
                <w:sz w:val="24"/>
                <w:szCs w:val="24"/>
              </w:rPr>
              <w:t xml:space="preserve">едставления информации для создания моделей изучаемых объектов и процессов, схем решения </w:t>
            </w:r>
            <w:r w:rsidRPr="001260D8">
              <w:rPr>
                <w:rFonts w:ascii="Times New Roman" w:hAnsi="Times New Roman" w:cs="Times New Roman"/>
                <w:sz w:val="24"/>
                <w:szCs w:val="24"/>
              </w:rPr>
              <w:lastRenderedPageBreak/>
              <w:t>учебных и практических задач.</w:t>
            </w:r>
          </w:p>
          <w:p w:rsidR="007E6DC2" w:rsidRPr="001260D8" w:rsidRDefault="007E6DC2" w:rsidP="00782E77">
            <w:pPr>
              <w:spacing w:after="0" w:line="240" w:lineRule="auto"/>
              <w:ind w:firstLine="283"/>
              <w:contextualSpacing/>
              <w:jc w:val="both"/>
              <w:rPr>
                <w:rFonts w:ascii="Times New Roman" w:hAnsi="Times New Roman" w:cs="Times New Roman"/>
                <w:b/>
                <w:i/>
                <w:sz w:val="24"/>
                <w:szCs w:val="24"/>
              </w:rPr>
            </w:pPr>
            <w:r w:rsidRPr="001260D8">
              <w:rPr>
                <w:rFonts w:ascii="Times New Roman" w:hAnsi="Times New Roman" w:cs="Times New Roman"/>
                <w:sz w:val="24"/>
                <w:szCs w:val="24"/>
              </w:rPr>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9213" w:type="dxa"/>
            <w:vAlign w:val="center"/>
          </w:tcPr>
          <w:p w:rsidR="007E6DC2" w:rsidRPr="001260D8" w:rsidRDefault="007E6DC2" w:rsidP="00782E77">
            <w:pPr>
              <w:spacing w:after="0" w:line="240" w:lineRule="auto"/>
              <w:ind w:firstLine="283"/>
              <w:contextualSpacing/>
              <w:jc w:val="both"/>
              <w:rPr>
                <w:rFonts w:ascii="Times New Roman" w:hAnsi="Times New Roman" w:cs="Times New Roman"/>
                <w:sz w:val="24"/>
                <w:szCs w:val="24"/>
              </w:rPr>
            </w:pPr>
            <w:r w:rsidRPr="001260D8">
              <w:rPr>
                <w:rFonts w:ascii="Times New Roman" w:hAnsi="Times New Roman" w:cs="Times New Roman"/>
                <w:sz w:val="24"/>
                <w:szCs w:val="24"/>
              </w:rPr>
              <w:lastRenderedPageBreak/>
              <w:t xml:space="preserve">Ученик может перевести в устный текст данные из таблицы, схемы, диаграммы, может дополнить или достроить их, использовать эти средства для записи текстовой информации. Активно использует модели при анализе слов, предложений, при </w:t>
            </w:r>
            <w:r w:rsidRPr="001260D8">
              <w:rPr>
                <w:rFonts w:ascii="Times New Roman" w:hAnsi="Times New Roman" w:cs="Times New Roman"/>
                <w:sz w:val="24"/>
                <w:szCs w:val="24"/>
              </w:rPr>
              <w:lastRenderedPageBreak/>
              <w:t>решении математических задач…</w:t>
            </w:r>
          </w:p>
        </w:tc>
      </w:tr>
      <w:tr w:rsidR="007E6DC2" w:rsidRPr="001260D8" w:rsidTr="00782E77">
        <w:tc>
          <w:tcPr>
            <w:tcW w:w="5529" w:type="dxa"/>
            <w:vAlign w:val="center"/>
          </w:tcPr>
          <w:p w:rsidR="007E6DC2" w:rsidRPr="001260D8" w:rsidRDefault="007E6DC2" w:rsidP="00782E77">
            <w:pPr>
              <w:spacing w:after="0" w:line="240" w:lineRule="auto"/>
              <w:ind w:firstLine="283"/>
              <w:contextualSpacing/>
              <w:jc w:val="both"/>
              <w:rPr>
                <w:rFonts w:ascii="Times New Roman" w:hAnsi="Times New Roman" w:cs="Times New Roman"/>
                <w:sz w:val="24"/>
                <w:szCs w:val="24"/>
              </w:rPr>
            </w:pPr>
            <w:r w:rsidRPr="001260D8">
              <w:rPr>
                <w:rFonts w:ascii="Times New Roman" w:hAnsi="Times New Roman" w:cs="Times New Roman"/>
                <w:sz w:val="24"/>
                <w:szCs w:val="24"/>
              </w:rPr>
              <w:lastRenderedPageBreak/>
              <w:t>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tc>
        <w:tc>
          <w:tcPr>
            <w:tcW w:w="9213" w:type="dxa"/>
            <w:vAlign w:val="center"/>
          </w:tcPr>
          <w:p w:rsidR="007E6DC2" w:rsidRPr="001260D8" w:rsidRDefault="007E6DC2" w:rsidP="00782E77">
            <w:pPr>
              <w:spacing w:after="0" w:line="240" w:lineRule="auto"/>
              <w:ind w:firstLine="283"/>
              <w:contextualSpacing/>
              <w:jc w:val="both"/>
              <w:rPr>
                <w:rFonts w:ascii="Times New Roman" w:hAnsi="Times New Roman" w:cs="Times New Roman"/>
                <w:sz w:val="24"/>
                <w:szCs w:val="24"/>
              </w:rPr>
            </w:pPr>
            <w:r w:rsidRPr="001260D8">
              <w:rPr>
                <w:rFonts w:ascii="Times New Roman" w:hAnsi="Times New Roman" w:cs="Times New Roman"/>
                <w:sz w:val="24"/>
                <w:szCs w:val="24"/>
              </w:rPr>
              <w:t>Ученик соблюдает в повседневной жизни нормы речевого этикета и правила устного общения (обращение, вежливые слова). Может решать разные коммуникативные задачи, адекватно используя имеющиеся у него языковые средства (просьба, отказ, поздравление, доказательство…)</w:t>
            </w:r>
          </w:p>
          <w:p w:rsidR="007E6DC2" w:rsidRPr="001260D8" w:rsidRDefault="007E6DC2" w:rsidP="00782E77">
            <w:pPr>
              <w:spacing w:after="0" w:line="240" w:lineRule="auto"/>
              <w:ind w:firstLine="283"/>
              <w:contextualSpacing/>
              <w:jc w:val="both"/>
              <w:rPr>
                <w:rFonts w:ascii="Times New Roman" w:hAnsi="Times New Roman" w:cs="Times New Roman"/>
                <w:sz w:val="24"/>
                <w:szCs w:val="24"/>
              </w:rPr>
            </w:pPr>
            <w:r w:rsidRPr="001260D8">
              <w:rPr>
                <w:rFonts w:ascii="Times New Roman" w:hAnsi="Times New Roman" w:cs="Times New Roman"/>
                <w:sz w:val="24"/>
                <w:szCs w:val="24"/>
              </w:rPr>
              <w:t>Умеет презентовать результаты своей деятельности, в том числе средствами ИКТ.</w:t>
            </w:r>
          </w:p>
        </w:tc>
      </w:tr>
      <w:tr w:rsidR="007E6DC2" w:rsidRPr="001260D8" w:rsidTr="00782E77">
        <w:tc>
          <w:tcPr>
            <w:tcW w:w="5529" w:type="dxa"/>
            <w:vAlign w:val="center"/>
          </w:tcPr>
          <w:p w:rsidR="007E6DC2" w:rsidRPr="001260D8" w:rsidRDefault="007E6DC2" w:rsidP="00782E77">
            <w:pPr>
              <w:spacing w:after="0" w:line="240" w:lineRule="auto"/>
              <w:ind w:firstLine="283"/>
              <w:contextualSpacing/>
              <w:jc w:val="both"/>
              <w:rPr>
                <w:rFonts w:ascii="Times New Roman" w:hAnsi="Times New Roman" w:cs="Times New Roman"/>
                <w:sz w:val="24"/>
                <w:szCs w:val="24"/>
              </w:rPr>
            </w:pPr>
            <w:r w:rsidRPr="001260D8">
              <w:rPr>
                <w:rFonts w:ascii="Times New Roman" w:hAnsi="Times New Roman" w:cs="Times New Roman"/>
                <w:sz w:val="24"/>
                <w:szCs w:val="24"/>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Pr="001260D8">
              <w:rPr>
                <w:rFonts w:ascii="Times New Roman" w:hAnsi="Times New Roman" w:cs="Times New Roman"/>
                <w:sz w:val="24"/>
                <w:szCs w:val="24"/>
              </w:rPr>
              <w:t>о-</w:t>
            </w:r>
            <w:proofErr w:type="gramEnd"/>
            <w:r w:rsidRPr="001260D8">
              <w:rPr>
                <w:rFonts w:ascii="Times New Roman" w:hAnsi="Times New Roman" w:cs="Times New Roman"/>
                <w:sz w:val="24"/>
                <w:szCs w:val="24"/>
              </w:rPr>
              <w:t xml:space="preserve"> и графическим сопровождением; соблюдать нормы информационной избирательности, этики и этикета</w:t>
            </w:r>
          </w:p>
        </w:tc>
        <w:tc>
          <w:tcPr>
            <w:tcW w:w="9213" w:type="dxa"/>
            <w:vAlign w:val="center"/>
          </w:tcPr>
          <w:p w:rsidR="007E6DC2" w:rsidRPr="001260D8" w:rsidRDefault="007E6DC2" w:rsidP="00782E77">
            <w:pPr>
              <w:spacing w:after="0" w:line="240" w:lineRule="auto"/>
              <w:ind w:firstLine="283"/>
              <w:contextualSpacing/>
              <w:jc w:val="both"/>
              <w:rPr>
                <w:rFonts w:ascii="Times New Roman" w:hAnsi="Times New Roman" w:cs="Times New Roman"/>
                <w:sz w:val="24"/>
                <w:szCs w:val="24"/>
              </w:rPr>
            </w:pPr>
            <w:r w:rsidRPr="001260D8">
              <w:rPr>
                <w:rFonts w:ascii="Times New Roman" w:hAnsi="Times New Roman" w:cs="Times New Roman"/>
                <w:sz w:val="24"/>
                <w:szCs w:val="24"/>
              </w:rPr>
              <w:t>Ученик умеет использовать компьютерную технику для решения поисковых задач, в том числе умеет вводить текст с помощью клавиатуры, фиксировать (записывать) в цифровой форме измеряемые величины и анализировать изображения, звуки, готовить своё выступление и выступать с аудио-, виде</w:t>
            </w:r>
            <w:proofErr w:type="gramStart"/>
            <w:r w:rsidRPr="001260D8">
              <w:rPr>
                <w:rFonts w:ascii="Times New Roman" w:hAnsi="Times New Roman" w:cs="Times New Roman"/>
                <w:sz w:val="24"/>
                <w:szCs w:val="24"/>
              </w:rPr>
              <w:t>о-</w:t>
            </w:r>
            <w:proofErr w:type="gramEnd"/>
            <w:r w:rsidRPr="001260D8">
              <w:rPr>
                <w:rFonts w:ascii="Times New Roman" w:hAnsi="Times New Roman" w:cs="Times New Roman"/>
                <w:sz w:val="24"/>
                <w:szCs w:val="24"/>
              </w:rPr>
              <w:t xml:space="preserve"> и графическим сопровождением; при этом от соблюдает нормы информационной избирательности, этики и этикета.</w:t>
            </w:r>
          </w:p>
        </w:tc>
      </w:tr>
      <w:tr w:rsidR="007E6DC2" w:rsidRPr="001260D8" w:rsidTr="00782E77">
        <w:tc>
          <w:tcPr>
            <w:tcW w:w="5529" w:type="dxa"/>
            <w:vAlign w:val="center"/>
          </w:tcPr>
          <w:p w:rsidR="007E6DC2" w:rsidRPr="001260D8" w:rsidRDefault="007E6DC2" w:rsidP="00782E77">
            <w:pPr>
              <w:spacing w:after="0" w:line="240" w:lineRule="auto"/>
              <w:ind w:firstLine="283"/>
              <w:contextualSpacing/>
              <w:jc w:val="both"/>
              <w:rPr>
                <w:rFonts w:ascii="Times New Roman" w:hAnsi="Times New Roman" w:cs="Times New Roman"/>
                <w:sz w:val="24"/>
                <w:szCs w:val="24"/>
              </w:rPr>
            </w:pPr>
            <w:proofErr w:type="gramStart"/>
            <w:r w:rsidRPr="001260D8">
              <w:rPr>
                <w:rFonts w:ascii="Times New Roman" w:hAnsi="Times New Roman" w:cs="Times New Roman"/>
                <w:sz w:val="24"/>
                <w:szCs w:val="24"/>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tc>
        <w:tc>
          <w:tcPr>
            <w:tcW w:w="9213" w:type="dxa"/>
            <w:vAlign w:val="center"/>
          </w:tcPr>
          <w:p w:rsidR="007E6DC2" w:rsidRPr="001260D8" w:rsidRDefault="007E6DC2" w:rsidP="00782E77">
            <w:pPr>
              <w:spacing w:after="0" w:line="240" w:lineRule="auto"/>
              <w:ind w:firstLine="283"/>
              <w:contextualSpacing/>
              <w:jc w:val="both"/>
              <w:rPr>
                <w:rFonts w:ascii="Times New Roman" w:hAnsi="Times New Roman" w:cs="Times New Roman"/>
                <w:sz w:val="24"/>
                <w:szCs w:val="24"/>
              </w:rPr>
            </w:pPr>
            <w:r w:rsidRPr="001260D8">
              <w:rPr>
                <w:rFonts w:ascii="Times New Roman" w:hAnsi="Times New Roman" w:cs="Times New Roman"/>
                <w:sz w:val="24"/>
                <w:szCs w:val="24"/>
              </w:rPr>
              <w:t xml:space="preserve">Ученик предъявляет смысловое чтение произведений разных стилей и жанров. </w:t>
            </w:r>
            <w:r w:rsidRPr="001260D8">
              <w:rPr>
                <w:rFonts w:ascii="Times New Roman" w:hAnsi="Times New Roman" w:cs="Times New Roman"/>
                <w:iCs/>
                <w:sz w:val="24"/>
                <w:szCs w:val="24"/>
              </w:rPr>
              <w:t xml:space="preserve">Ученик адекватно использует речь и речевые средства для эффективного решения разнообразных коммуникативных задач в практической деятельности и повседневной жизни, он может составлять тексты в устной и письменной форме на определённую тему с использованием разных типов речи: описание, повествование, рассуждение. </w:t>
            </w:r>
          </w:p>
        </w:tc>
      </w:tr>
      <w:tr w:rsidR="007E6DC2" w:rsidRPr="001260D8" w:rsidTr="00782E77">
        <w:tc>
          <w:tcPr>
            <w:tcW w:w="5529" w:type="dxa"/>
            <w:vAlign w:val="center"/>
          </w:tcPr>
          <w:p w:rsidR="007E6DC2" w:rsidRPr="001260D8" w:rsidRDefault="007E6DC2" w:rsidP="00782E77">
            <w:pPr>
              <w:spacing w:after="0" w:line="240" w:lineRule="auto"/>
              <w:ind w:firstLine="283"/>
              <w:contextualSpacing/>
              <w:jc w:val="both"/>
              <w:rPr>
                <w:rFonts w:ascii="Times New Roman" w:hAnsi="Times New Roman" w:cs="Times New Roman"/>
                <w:sz w:val="24"/>
                <w:szCs w:val="24"/>
              </w:rPr>
            </w:pPr>
            <w:r w:rsidRPr="001260D8">
              <w:rPr>
                <w:rFonts w:ascii="Times New Roman" w:hAnsi="Times New Roman" w:cs="Times New Roman"/>
                <w:sz w:val="24"/>
                <w:szCs w:val="24"/>
              </w:rPr>
              <w:t xml:space="preserve">Овладение логическими действиями сравнения, </w:t>
            </w:r>
            <w:r w:rsidRPr="001260D8">
              <w:rPr>
                <w:rFonts w:ascii="Times New Roman" w:hAnsi="Times New Roman" w:cs="Times New Roman"/>
                <w:sz w:val="24"/>
                <w:szCs w:val="24"/>
              </w:rPr>
              <w:lastRenderedPageBreak/>
              <w:t>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tc>
        <w:tc>
          <w:tcPr>
            <w:tcW w:w="9213" w:type="dxa"/>
            <w:vAlign w:val="center"/>
          </w:tcPr>
          <w:p w:rsidR="007E6DC2" w:rsidRPr="001260D8" w:rsidRDefault="007E6DC2" w:rsidP="00782E77">
            <w:pPr>
              <w:spacing w:after="0" w:line="240" w:lineRule="auto"/>
              <w:ind w:firstLine="283"/>
              <w:contextualSpacing/>
              <w:jc w:val="both"/>
              <w:rPr>
                <w:rFonts w:ascii="Times New Roman" w:hAnsi="Times New Roman" w:cs="Times New Roman"/>
                <w:sz w:val="24"/>
                <w:szCs w:val="24"/>
              </w:rPr>
            </w:pPr>
            <w:r w:rsidRPr="001260D8">
              <w:rPr>
                <w:rFonts w:ascii="Times New Roman" w:hAnsi="Times New Roman" w:cs="Times New Roman"/>
                <w:sz w:val="24"/>
                <w:szCs w:val="24"/>
              </w:rPr>
              <w:lastRenderedPageBreak/>
              <w:t xml:space="preserve">На изученном предметном материале предъявляет овладение логическими </w:t>
            </w:r>
            <w:r w:rsidRPr="001260D8">
              <w:rPr>
                <w:rFonts w:ascii="Times New Roman" w:hAnsi="Times New Roman" w:cs="Times New Roman"/>
                <w:sz w:val="24"/>
                <w:szCs w:val="24"/>
              </w:rPr>
              <w:lastRenderedPageBreak/>
              <w:t>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tc>
      </w:tr>
      <w:tr w:rsidR="007E6DC2" w:rsidRPr="001260D8" w:rsidTr="00782E77">
        <w:tc>
          <w:tcPr>
            <w:tcW w:w="5529" w:type="dxa"/>
            <w:vAlign w:val="center"/>
          </w:tcPr>
          <w:p w:rsidR="007E6DC2" w:rsidRPr="001260D8" w:rsidRDefault="007E6DC2" w:rsidP="00782E77">
            <w:pPr>
              <w:spacing w:after="0" w:line="240" w:lineRule="auto"/>
              <w:ind w:firstLine="283"/>
              <w:contextualSpacing/>
              <w:jc w:val="both"/>
              <w:rPr>
                <w:rFonts w:ascii="Times New Roman" w:hAnsi="Times New Roman" w:cs="Times New Roman"/>
                <w:sz w:val="24"/>
                <w:szCs w:val="24"/>
              </w:rPr>
            </w:pPr>
            <w:r w:rsidRPr="001260D8">
              <w:rPr>
                <w:rFonts w:ascii="Times New Roman" w:hAnsi="Times New Roman" w:cs="Times New Roman"/>
                <w:sz w:val="24"/>
                <w:szCs w:val="24"/>
              </w:rPr>
              <w:lastRenderedPageBreak/>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tc>
        <w:tc>
          <w:tcPr>
            <w:tcW w:w="9213" w:type="dxa"/>
            <w:vAlign w:val="center"/>
          </w:tcPr>
          <w:p w:rsidR="007E6DC2" w:rsidRPr="001260D8" w:rsidRDefault="007E6DC2" w:rsidP="00782E77">
            <w:pPr>
              <w:spacing w:after="0" w:line="240" w:lineRule="auto"/>
              <w:ind w:firstLine="283"/>
              <w:contextualSpacing/>
              <w:jc w:val="both"/>
              <w:rPr>
                <w:rFonts w:ascii="Times New Roman" w:hAnsi="Times New Roman" w:cs="Times New Roman"/>
                <w:bCs/>
                <w:sz w:val="24"/>
                <w:szCs w:val="24"/>
              </w:rPr>
            </w:pPr>
            <w:r w:rsidRPr="001260D8">
              <w:rPr>
                <w:rFonts w:ascii="Times New Roman" w:hAnsi="Times New Roman" w:cs="Times New Roman"/>
                <w:bCs/>
                <w:sz w:val="24"/>
                <w:szCs w:val="24"/>
              </w:rPr>
              <w:t xml:space="preserve">Ученик умеет вести диалог, </w:t>
            </w:r>
            <w:r w:rsidRPr="001260D8">
              <w:rPr>
                <w:rFonts w:ascii="Times New Roman" w:hAnsi="Times New Roman" w:cs="Times New Roman"/>
                <w:sz w:val="24"/>
                <w:szCs w:val="24"/>
              </w:rPr>
              <w:t xml:space="preserve">учитывая разные мнения; </w:t>
            </w:r>
            <w:r w:rsidRPr="001260D8">
              <w:rPr>
                <w:rFonts w:ascii="Times New Roman" w:hAnsi="Times New Roman" w:cs="Times New Roman"/>
                <w:bCs/>
                <w:sz w:val="24"/>
                <w:szCs w:val="24"/>
              </w:rPr>
              <w:t xml:space="preserve">умеет </w:t>
            </w:r>
            <w:r w:rsidRPr="001260D8">
              <w:rPr>
                <w:rFonts w:ascii="Times New Roman" w:hAnsi="Times New Roman" w:cs="Times New Roman"/>
                <w:sz w:val="24"/>
                <w:szCs w:val="24"/>
              </w:rPr>
              <w:t>договариваться и приходить к общему решению;</w:t>
            </w:r>
            <w:r w:rsidRPr="001260D8">
              <w:rPr>
                <w:rFonts w:ascii="Times New Roman" w:hAnsi="Times New Roman" w:cs="Times New Roman"/>
                <w:bCs/>
                <w:sz w:val="24"/>
                <w:szCs w:val="24"/>
              </w:rPr>
              <w:t xml:space="preserve"> умеет </w:t>
            </w:r>
            <w:r w:rsidRPr="001260D8">
              <w:rPr>
                <w:rFonts w:ascii="Times New Roman" w:hAnsi="Times New Roman" w:cs="Times New Roman"/>
                <w:sz w:val="24"/>
                <w:szCs w:val="24"/>
              </w:rPr>
              <w:t>задавать вопросы, уточняя непонятое в высказывании;</w:t>
            </w:r>
            <w:r w:rsidRPr="001260D8">
              <w:rPr>
                <w:rFonts w:ascii="Times New Roman" w:hAnsi="Times New Roman" w:cs="Times New Roman"/>
                <w:bCs/>
                <w:sz w:val="24"/>
                <w:szCs w:val="24"/>
              </w:rPr>
              <w:t xml:space="preserve"> умеет доказательно </w:t>
            </w:r>
            <w:r w:rsidRPr="001260D8">
              <w:rPr>
                <w:rFonts w:ascii="Times New Roman" w:hAnsi="Times New Roman" w:cs="Times New Roman"/>
                <w:sz w:val="24"/>
                <w:szCs w:val="24"/>
              </w:rPr>
              <w:t>формулировать собственное мнение.</w:t>
            </w:r>
          </w:p>
        </w:tc>
      </w:tr>
      <w:tr w:rsidR="007E6DC2" w:rsidRPr="001260D8" w:rsidTr="00782E77">
        <w:tc>
          <w:tcPr>
            <w:tcW w:w="5529" w:type="dxa"/>
            <w:vAlign w:val="center"/>
          </w:tcPr>
          <w:p w:rsidR="007E6DC2" w:rsidRPr="001260D8" w:rsidRDefault="007E6DC2" w:rsidP="00782E77">
            <w:pPr>
              <w:spacing w:after="0" w:line="240" w:lineRule="auto"/>
              <w:ind w:firstLine="283"/>
              <w:contextualSpacing/>
              <w:jc w:val="both"/>
              <w:rPr>
                <w:rFonts w:ascii="Times New Roman" w:hAnsi="Times New Roman" w:cs="Times New Roman"/>
                <w:sz w:val="24"/>
                <w:szCs w:val="24"/>
              </w:rPr>
            </w:pPr>
            <w:r w:rsidRPr="001260D8">
              <w:rPr>
                <w:rFonts w:ascii="Times New Roman" w:hAnsi="Times New Roman" w:cs="Times New Roman"/>
                <w:sz w:val="24"/>
                <w:szCs w:val="24"/>
              </w:rP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tc>
        <w:tc>
          <w:tcPr>
            <w:tcW w:w="9213" w:type="dxa"/>
            <w:vAlign w:val="center"/>
          </w:tcPr>
          <w:p w:rsidR="007E6DC2" w:rsidRPr="001260D8" w:rsidRDefault="007E6DC2" w:rsidP="00782E77">
            <w:pPr>
              <w:spacing w:after="0" w:line="240" w:lineRule="auto"/>
              <w:ind w:firstLine="283"/>
              <w:contextualSpacing/>
              <w:jc w:val="both"/>
              <w:rPr>
                <w:rFonts w:ascii="Times New Roman" w:hAnsi="Times New Roman" w:cs="Times New Roman"/>
                <w:sz w:val="24"/>
                <w:szCs w:val="24"/>
              </w:rPr>
            </w:pPr>
            <w:r w:rsidRPr="001260D8">
              <w:rPr>
                <w:rFonts w:ascii="Times New Roman" w:hAnsi="Times New Roman" w:cs="Times New Roman"/>
                <w:sz w:val="24"/>
                <w:szCs w:val="24"/>
              </w:rPr>
              <w:t>Ученик активно участвует в коллективном диалоге по постановке общей цели и путей её достижения, умеет договариваться о распределении функций и ролей при работе в паре, в творческой группе; умеет</w:t>
            </w:r>
            <w:r w:rsidRPr="001260D8">
              <w:rPr>
                <w:rFonts w:ascii="Times New Roman" w:hAnsi="Times New Roman" w:cs="Times New Roman"/>
                <w:iCs/>
                <w:sz w:val="24"/>
                <w:szCs w:val="24"/>
              </w:rPr>
              <w:t xml:space="preserve"> осуществлять взаимный контроль и оказывать в сотрудничестве необходимую взаимопомощь, </w:t>
            </w:r>
            <w:r w:rsidRPr="001260D8">
              <w:rPr>
                <w:rFonts w:ascii="Times New Roman" w:hAnsi="Times New Roman" w:cs="Times New Roman"/>
                <w:sz w:val="24"/>
                <w:szCs w:val="24"/>
              </w:rPr>
              <w:t>адекватно оценивать собственное поведение и поведение окружающих.</w:t>
            </w:r>
          </w:p>
        </w:tc>
      </w:tr>
      <w:tr w:rsidR="007E6DC2" w:rsidRPr="001260D8" w:rsidTr="00782E77">
        <w:tc>
          <w:tcPr>
            <w:tcW w:w="5529" w:type="dxa"/>
            <w:vAlign w:val="center"/>
          </w:tcPr>
          <w:p w:rsidR="007E6DC2" w:rsidRPr="001260D8" w:rsidRDefault="007E6DC2" w:rsidP="00782E77">
            <w:pPr>
              <w:spacing w:after="0" w:line="240" w:lineRule="auto"/>
              <w:ind w:firstLine="283"/>
              <w:contextualSpacing/>
              <w:jc w:val="both"/>
              <w:rPr>
                <w:rFonts w:ascii="Times New Roman" w:hAnsi="Times New Roman" w:cs="Times New Roman"/>
                <w:sz w:val="24"/>
                <w:szCs w:val="24"/>
              </w:rPr>
            </w:pPr>
            <w:r w:rsidRPr="001260D8">
              <w:rPr>
                <w:rFonts w:ascii="Times New Roman" w:hAnsi="Times New Roman" w:cs="Times New Roman"/>
                <w:sz w:val="24"/>
                <w:szCs w:val="24"/>
              </w:rPr>
              <w:t>Готовность конструктивно разрешать конфликты посредством учета интересов сторон и сотрудничества</w:t>
            </w:r>
          </w:p>
        </w:tc>
        <w:tc>
          <w:tcPr>
            <w:tcW w:w="9213" w:type="dxa"/>
            <w:vAlign w:val="center"/>
          </w:tcPr>
          <w:p w:rsidR="007E6DC2" w:rsidRPr="001260D8" w:rsidRDefault="007E6DC2" w:rsidP="00782E77">
            <w:pPr>
              <w:spacing w:after="0" w:line="240" w:lineRule="auto"/>
              <w:ind w:firstLine="283"/>
              <w:contextualSpacing/>
              <w:jc w:val="both"/>
              <w:rPr>
                <w:rFonts w:ascii="Times New Roman" w:hAnsi="Times New Roman" w:cs="Times New Roman"/>
                <w:sz w:val="24"/>
                <w:szCs w:val="24"/>
              </w:rPr>
            </w:pPr>
            <w:r w:rsidRPr="001260D8">
              <w:rPr>
                <w:rFonts w:ascii="Times New Roman" w:hAnsi="Times New Roman" w:cs="Times New Roman"/>
                <w:sz w:val="24"/>
                <w:szCs w:val="24"/>
              </w:rPr>
              <w:t>Ученик проявляет готовность к решению конфликта посредством учета интересов сторон и сотрудничества, стремиться к координации различных позиций при работе в паре.</w:t>
            </w:r>
          </w:p>
        </w:tc>
      </w:tr>
      <w:tr w:rsidR="007E6DC2" w:rsidRPr="001260D8" w:rsidTr="00782E77">
        <w:tc>
          <w:tcPr>
            <w:tcW w:w="5529" w:type="dxa"/>
            <w:vAlign w:val="center"/>
          </w:tcPr>
          <w:p w:rsidR="007E6DC2" w:rsidRPr="001260D8" w:rsidRDefault="007E6DC2" w:rsidP="00782E77">
            <w:pPr>
              <w:spacing w:after="0" w:line="240" w:lineRule="auto"/>
              <w:ind w:firstLine="283"/>
              <w:contextualSpacing/>
              <w:jc w:val="both"/>
              <w:rPr>
                <w:rFonts w:ascii="Times New Roman" w:hAnsi="Times New Roman" w:cs="Times New Roman"/>
                <w:sz w:val="24"/>
                <w:szCs w:val="24"/>
              </w:rPr>
            </w:pPr>
            <w:r w:rsidRPr="001260D8">
              <w:rPr>
                <w:rFonts w:ascii="Times New Roman" w:hAnsi="Times New Roman" w:cs="Times New Roman"/>
                <w:sz w:val="24"/>
                <w:szCs w:val="24"/>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tc>
        <w:tc>
          <w:tcPr>
            <w:tcW w:w="9213" w:type="dxa"/>
            <w:vAlign w:val="center"/>
          </w:tcPr>
          <w:p w:rsidR="007E6DC2" w:rsidRPr="001260D8" w:rsidRDefault="007E6DC2" w:rsidP="00782E77">
            <w:pPr>
              <w:spacing w:after="0" w:line="240" w:lineRule="auto"/>
              <w:ind w:firstLine="283"/>
              <w:contextualSpacing/>
              <w:jc w:val="both"/>
              <w:rPr>
                <w:rFonts w:ascii="Times New Roman" w:hAnsi="Times New Roman" w:cs="Times New Roman"/>
                <w:sz w:val="24"/>
                <w:szCs w:val="24"/>
              </w:rPr>
            </w:pPr>
            <w:r w:rsidRPr="001260D8">
              <w:rPr>
                <w:rFonts w:ascii="Times New Roman" w:hAnsi="Times New Roman" w:cs="Times New Roman"/>
                <w:sz w:val="24"/>
                <w:szCs w:val="24"/>
              </w:rPr>
              <w:t>Ученик предъявляет освоенность начальных сведений о сущности и особенностях объектов, процессов и явлений действительности в соответствии с содержанием конкретных учебных предметов.</w:t>
            </w:r>
          </w:p>
        </w:tc>
      </w:tr>
      <w:tr w:rsidR="007E6DC2" w:rsidRPr="001260D8" w:rsidTr="00782E77">
        <w:tc>
          <w:tcPr>
            <w:tcW w:w="5529" w:type="dxa"/>
            <w:vAlign w:val="center"/>
          </w:tcPr>
          <w:p w:rsidR="007E6DC2" w:rsidRPr="001260D8" w:rsidRDefault="007E6DC2" w:rsidP="00782E77">
            <w:pPr>
              <w:spacing w:after="0" w:line="240" w:lineRule="auto"/>
              <w:ind w:firstLine="283"/>
              <w:contextualSpacing/>
              <w:jc w:val="both"/>
              <w:rPr>
                <w:rFonts w:ascii="Times New Roman" w:hAnsi="Times New Roman" w:cs="Times New Roman"/>
                <w:sz w:val="24"/>
                <w:szCs w:val="24"/>
              </w:rPr>
            </w:pPr>
            <w:r w:rsidRPr="001260D8">
              <w:rPr>
                <w:rFonts w:ascii="Times New Roman" w:hAnsi="Times New Roman" w:cs="Times New Roman"/>
                <w:sz w:val="24"/>
                <w:szCs w:val="24"/>
              </w:rPr>
              <w:t xml:space="preserve">Овладение базовыми предметными и </w:t>
            </w:r>
            <w:proofErr w:type="spellStart"/>
            <w:r w:rsidRPr="001260D8">
              <w:rPr>
                <w:rFonts w:ascii="Times New Roman" w:hAnsi="Times New Roman" w:cs="Times New Roman"/>
                <w:sz w:val="24"/>
                <w:szCs w:val="24"/>
              </w:rPr>
              <w:t>межпредметными</w:t>
            </w:r>
            <w:proofErr w:type="spellEnd"/>
            <w:r w:rsidRPr="001260D8">
              <w:rPr>
                <w:rFonts w:ascii="Times New Roman" w:hAnsi="Times New Roman" w:cs="Times New Roman"/>
                <w:sz w:val="24"/>
                <w:szCs w:val="24"/>
              </w:rPr>
              <w:t xml:space="preserve"> понятиями, отражающими существенные связи и отношения между объектами и процессами</w:t>
            </w:r>
          </w:p>
        </w:tc>
        <w:tc>
          <w:tcPr>
            <w:tcW w:w="9213" w:type="dxa"/>
            <w:vAlign w:val="center"/>
          </w:tcPr>
          <w:p w:rsidR="007E6DC2" w:rsidRPr="001260D8" w:rsidRDefault="007E6DC2" w:rsidP="00782E77">
            <w:pPr>
              <w:spacing w:after="0" w:line="240" w:lineRule="auto"/>
              <w:ind w:firstLine="283"/>
              <w:contextualSpacing/>
              <w:jc w:val="both"/>
              <w:rPr>
                <w:rFonts w:ascii="Times New Roman" w:hAnsi="Times New Roman" w:cs="Times New Roman"/>
                <w:sz w:val="24"/>
                <w:szCs w:val="24"/>
              </w:rPr>
            </w:pPr>
            <w:r w:rsidRPr="001260D8">
              <w:rPr>
                <w:rFonts w:ascii="Times New Roman" w:hAnsi="Times New Roman" w:cs="Times New Roman"/>
                <w:sz w:val="24"/>
                <w:szCs w:val="24"/>
              </w:rPr>
              <w:t xml:space="preserve">Ученик предъявляет освоенность базовых предметных и </w:t>
            </w:r>
            <w:proofErr w:type="spellStart"/>
            <w:r w:rsidRPr="001260D8">
              <w:rPr>
                <w:rFonts w:ascii="Times New Roman" w:hAnsi="Times New Roman" w:cs="Times New Roman"/>
                <w:sz w:val="24"/>
                <w:szCs w:val="24"/>
              </w:rPr>
              <w:t>межпредметных</w:t>
            </w:r>
            <w:proofErr w:type="spellEnd"/>
            <w:r w:rsidRPr="001260D8">
              <w:rPr>
                <w:rFonts w:ascii="Times New Roman" w:hAnsi="Times New Roman" w:cs="Times New Roman"/>
                <w:sz w:val="24"/>
                <w:szCs w:val="24"/>
              </w:rPr>
              <w:t xml:space="preserve"> понятий, отражающих существенные связи и отношения между объектами и процессами.</w:t>
            </w:r>
          </w:p>
        </w:tc>
      </w:tr>
    </w:tbl>
    <w:p w:rsidR="007E6DC2" w:rsidRPr="001260D8" w:rsidRDefault="007E6DC2" w:rsidP="007E6DC2">
      <w:pPr>
        <w:spacing w:after="0" w:line="240" w:lineRule="auto"/>
        <w:contextualSpacing/>
        <w:jc w:val="both"/>
        <w:rPr>
          <w:rFonts w:ascii="Times New Roman" w:hAnsi="Times New Roman" w:cs="Times New Roman"/>
          <w:sz w:val="24"/>
          <w:szCs w:val="24"/>
        </w:rPr>
      </w:pPr>
    </w:p>
    <w:p w:rsidR="007E6DC2" w:rsidRPr="001260D8" w:rsidRDefault="007E6DC2" w:rsidP="007E6DC2">
      <w:pPr>
        <w:spacing w:after="0" w:line="240" w:lineRule="auto"/>
        <w:rPr>
          <w:rFonts w:ascii="Times New Roman" w:hAnsi="Times New Roman" w:cs="Times New Roman"/>
          <w:sz w:val="24"/>
          <w:szCs w:val="24"/>
        </w:rPr>
      </w:pPr>
      <w:r w:rsidRPr="001260D8">
        <w:rPr>
          <w:rFonts w:ascii="Times New Roman" w:hAnsi="Times New Roman" w:cs="Times New Roman"/>
          <w:sz w:val="24"/>
          <w:szCs w:val="24"/>
        </w:rPr>
        <w:br w:type="page"/>
      </w:r>
    </w:p>
    <w:p w:rsidR="007E6DC2" w:rsidRPr="007F6BC6" w:rsidRDefault="007F6BC6" w:rsidP="007F6BC6">
      <w:pPr>
        <w:spacing w:after="0" w:line="240" w:lineRule="auto"/>
        <w:ind w:left="360"/>
        <w:jc w:val="center"/>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1.2.3.</w:t>
      </w:r>
      <w:r w:rsidR="007E6DC2" w:rsidRPr="007F6BC6">
        <w:rPr>
          <w:rFonts w:ascii="Times New Roman" w:hAnsi="Times New Roman" w:cs="Times New Roman"/>
          <w:b/>
          <w:bCs/>
          <w:sz w:val="24"/>
          <w:szCs w:val="24"/>
          <w:u w:val="single"/>
        </w:rPr>
        <w:t xml:space="preserve"> ПЛАНИРУЕМЫЕ РЕЗУЛЬТАТЫ </w:t>
      </w:r>
    </w:p>
    <w:p w:rsidR="007E6DC2" w:rsidRPr="001260D8" w:rsidRDefault="007E6DC2" w:rsidP="007E6DC2">
      <w:pPr>
        <w:spacing w:after="0" w:line="240" w:lineRule="auto"/>
        <w:contextualSpacing/>
        <w:jc w:val="center"/>
        <w:rPr>
          <w:rFonts w:ascii="Times New Roman" w:hAnsi="Times New Roman" w:cs="Times New Roman"/>
          <w:b/>
          <w:bCs/>
          <w:sz w:val="24"/>
          <w:szCs w:val="24"/>
          <w:u w:val="single"/>
        </w:rPr>
      </w:pPr>
      <w:r w:rsidRPr="001260D8">
        <w:rPr>
          <w:rFonts w:ascii="Times New Roman" w:hAnsi="Times New Roman" w:cs="Times New Roman"/>
          <w:b/>
          <w:bCs/>
          <w:sz w:val="24"/>
          <w:szCs w:val="24"/>
          <w:u w:val="single"/>
        </w:rPr>
        <w:t>освоения учебных программ предметов начального образования (базовый уровень)</w:t>
      </w:r>
    </w:p>
    <w:p w:rsidR="007E6DC2" w:rsidRPr="001260D8" w:rsidRDefault="007E6DC2" w:rsidP="007E6DC2">
      <w:pPr>
        <w:spacing w:after="0" w:line="240" w:lineRule="auto"/>
        <w:contextualSpacing/>
        <w:jc w:val="center"/>
        <w:rPr>
          <w:rFonts w:ascii="Times New Roman" w:hAnsi="Times New Roman" w:cs="Times New Roman"/>
          <w:b/>
          <w:bCs/>
          <w:sz w:val="24"/>
          <w:szCs w:val="24"/>
        </w:rPr>
      </w:pPr>
    </w:p>
    <w:p w:rsidR="007E6DC2" w:rsidRPr="001260D8" w:rsidRDefault="007E6DC2" w:rsidP="007E6DC2">
      <w:pPr>
        <w:spacing w:after="0" w:line="240" w:lineRule="auto"/>
        <w:contextualSpacing/>
        <w:jc w:val="center"/>
        <w:rPr>
          <w:rFonts w:ascii="Times New Roman" w:hAnsi="Times New Roman" w:cs="Times New Roman"/>
          <w:b/>
          <w:bCs/>
          <w:sz w:val="24"/>
          <w:szCs w:val="24"/>
        </w:rPr>
      </w:pPr>
      <w:r w:rsidRPr="001260D8">
        <w:rPr>
          <w:rFonts w:ascii="Times New Roman" w:hAnsi="Times New Roman" w:cs="Times New Roman"/>
          <w:b/>
          <w:bCs/>
          <w:sz w:val="24"/>
          <w:szCs w:val="24"/>
        </w:rPr>
        <w:t>РУССКИЙ ЯЗЫК</w:t>
      </w:r>
    </w:p>
    <w:p w:rsidR="007E6DC2" w:rsidRPr="001260D8" w:rsidRDefault="007E6DC2" w:rsidP="007E6DC2">
      <w:pPr>
        <w:spacing w:after="0" w:line="240" w:lineRule="auto"/>
        <w:contextualSpacing/>
        <w:jc w:val="center"/>
        <w:rPr>
          <w:rFonts w:ascii="Times New Roman" w:hAnsi="Times New Roman" w:cs="Times New Roman"/>
          <w:i/>
          <w:iCs/>
          <w:sz w:val="24"/>
          <w:szCs w:val="24"/>
        </w:rPr>
      </w:pPr>
      <w:r w:rsidRPr="001260D8">
        <w:rPr>
          <w:rFonts w:ascii="Times New Roman" w:hAnsi="Times New Roman" w:cs="Times New Roman"/>
          <w:i/>
          <w:iCs/>
          <w:sz w:val="24"/>
          <w:szCs w:val="24"/>
        </w:rPr>
        <w:t>В процессе обучения выпускник научится:</w:t>
      </w:r>
    </w:p>
    <w:tbl>
      <w:tblPr>
        <w:tblW w:w="14742"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3685"/>
        <w:gridCol w:w="3686"/>
        <w:gridCol w:w="3685"/>
        <w:gridCol w:w="3686"/>
      </w:tblGrid>
      <w:tr w:rsidR="007E6DC2" w:rsidRPr="001260D8" w:rsidTr="00782E77">
        <w:trPr>
          <w:trHeight w:val="128"/>
        </w:trPr>
        <w:tc>
          <w:tcPr>
            <w:tcW w:w="3685" w:type="dxa"/>
          </w:tcPr>
          <w:p w:rsidR="007E6DC2" w:rsidRPr="001260D8" w:rsidRDefault="007E6DC2" w:rsidP="00782E77">
            <w:pPr>
              <w:spacing w:after="0" w:line="240" w:lineRule="auto"/>
              <w:contextualSpacing/>
              <w:jc w:val="center"/>
              <w:rPr>
                <w:rFonts w:ascii="Times New Roman" w:hAnsi="Times New Roman" w:cs="Times New Roman"/>
                <w:b/>
                <w:i/>
                <w:iCs/>
                <w:sz w:val="24"/>
                <w:szCs w:val="24"/>
              </w:rPr>
            </w:pPr>
            <w:r w:rsidRPr="001260D8">
              <w:rPr>
                <w:rFonts w:ascii="Times New Roman" w:hAnsi="Times New Roman" w:cs="Times New Roman"/>
                <w:b/>
                <w:i/>
                <w:iCs/>
                <w:sz w:val="24"/>
                <w:szCs w:val="24"/>
              </w:rPr>
              <w:t>1 класс</w:t>
            </w:r>
          </w:p>
        </w:tc>
        <w:tc>
          <w:tcPr>
            <w:tcW w:w="3686" w:type="dxa"/>
          </w:tcPr>
          <w:p w:rsidR="007E6DC2" w:rsidRPr="001260D8" w:rsidRDefault="007E6DC2" w:rsidP="00782E77">
            <w:pPr>
              <w:spacing w:after="0" w:line="240" w:lineRule="auto"/>
              <w:contextualSpacing/>
              <w:jc w:val="center"/>
              <w:rPr>
                <w:rFonts w:ascii="Times New Roman" w:hAnsi="Times New Roman" w:cs="Times New Roman"/>
                <w:b/>
                <w:i/>
                <w:iCs/>
                <w:sz w:val="24"/>
                <w:szCs w:val="24"/>
              </w:rPr>
            </w:pPr>
            <w:r w:rsidRPr="001260D8">
              <w:rPr>
                <w:rFonts w:ascii="Times New Roman" w:hAnsi="Times New Roman" w:cs="Times New Roman"/>
                <w:b/>
                <w:i/>
                <w:iCs/>
                <w:sz w:val="24"/>
                <w:szCs w:val="24"/>
              </w:rPr>
              <w:t>2класс</w:t>
            </w:r>
          </w:p>
        </w:tc>
        <w:tc>
          <w:tcPr>
            <w:tcW w:w="3685" w:type="dxa"/>
          </w:tcPr>
          <w:p w:rsidR="007E6DC2" w:rsidRPr="001260D8" w:rsidRDefault="007E6DC2" w:rsidP="00782E77">
            <w:pPr>
              <w:spacing w:after="0" w:line="240" w:lineRule="auto"/>
              <w:contextualSpacing/>
              <w:jc w:val="center"/>
              <w:rPr>
                <w:rFonts w:ascii="Times New Roman" w:hAnsi="Times New Roman" w:cs="Times New Roman"/>
                <w:b/>
                <w:i/>
                <w:iCs/>
                <w:sz w:val="24"/>
                <w:szCs w:val="24"/>
              </w:rPr>
            </w:pPr>
            <w:r w:rsidRPr="001260D8">
              <w:rPr>
                <w:rFonts w:ascii="Times New Roman" w:hAnsi="Times New Roman" w:cs="Times New Roman"/>
                <w:b/>
                <w:i/>
                <w:iCs/>
                <w:sz w:val="24"/>
                <w:szCs w:val="24"/>
              </w:rPr>
              <w:t>3класс</w:t>
            </w:r>
          </w:p>
        </w:tc>
        <w:tc>
          <w:tcPr>
            <w:tcW w:w="3686" w:type="dxa"/>
          </w:tcPr>
          <w:p w:rsidR="007E6DC2" w:rsidRPr="001260D8" w:rsidRDefault="007E6DC2" w:rsidP="00782E77">
            <w:pPr>
              <w:spacing w:after="0" w:line="240" w:lineRule="auto"/>
              <w:contextualSpacing/>
              <w:jc w:val="center"/>
              <w:rPr>
                <w:rFonts w:ascii="Times New Roman" w:hAnsi="Times New Roman" w:cs="Times New Roman"/>
                <w:b/>
                <w:i/>
                <w:iCs/>
                <w:sz w:val="24"/>
                <w:szCs w:val="24"/>
              </w:rPr>
            </w:pPr>
            <w:r w:rsidRPr="001260D8">
              <w:rPr>
                <w:rFonts w:ascii="Times New Roman" w:hAnsi="Times New Roman" w:cs="Times New Roman"/>
                <w:b/>
                <w:i/>
                <w:iCs/>
                <w:sz w:val="24"/>
                <w:szCs w:val="24"/>
              </w:rPr>
              <w:t>4класс</w:t>
            </w:r>
          </w:p>
        </w:tc>
      </w:tr>
      <w:tr w:rsidR="007E6DC2" w:rsidRPr="001260D8" w:rsidTr="00782E77">
        <w:trPr>
          <w:trHeight w:val="135"/>
        </w:trPr>
        <w:tc>
          <w:tcPr>
            <w:tcW w:w="14742" w:type="dxa"/>
            <w:gridSpan w:val="4"/>
          </w:tcPr>
          <w:p w:rsidR="007E6DC2" w:rsidRPr="001260D8" w:rsidRDefault="007E6DC2" w:rsidP="00782E77">
            <w:pPr>
              <w:spacing w:after="0" w:line="240" w:lineRule="auto"/>
              <w:contextualSpacing/>
              <w:jc w:val="both"/>
              <w:rPr>
                <w:rFonts w:ascii="Times New Roman" w:hAnsi="Times New Roman" w:cs="Times New Roman"/>
                <w:i/>
                <w:iCs/>
                <w:sz w:val="24"/>
                <w:szCs w:val="24"/>
              </w:rPr>
            </w:pPr>
            <w:r w:rsidRPr="001260D8">
              <w:rPr>
                <w:rFonts w:ascii="Times New Roman" w:hAnsi="Times New Roman" w:cs="Times New Roman"/>
                <w:sz w:val="24"/>
                <w:szCs w:val="24"/>
              </w:rPr>
              <w:t>Содержательная линия «СИСТЕМА ЯЗЫКА»</w:t>
            </w:r>
          </w:p>
        </w:tc>
      </w:tr>
      <w:tr w:rsidR="007E6DC2" w:rsidRPr="001260D8" w:rsidTr="00782E77">
        <w:trPr>
          <w:trHeight w:val="128"/>
        </w:trPr>
        <w:tc>
          <w:tcPr>
            <w:tcW w:w="14742" w:type="dxa"/>
            <w:gridSpan w:val="4"/>
            <w:shd w:val="clear" w:color="auto" w:fill="D9D9D9" w:themeFill="background1" w:themeFillShade="D9"/>
          </w:tcPr>
          <w:p w:rsidR="007E6DC2" w:rsidRPr="001260D8" w:rsidRDefault="007E6DC2" w:rsidP="00782E77">
            <w:pPr>
              <w:spacing w:after="0" w:line="240" w:lineRule="auto"/>
              <w:contextualSpacing/>
              <w:jc w:val="both"/>
              <w:rPr>
                <w:rFonts w:ascii="Times New Roman" w:hAnsi="Times New Roman" w:cs="Times New Roman"/>
                <w:b/>
                <w:i/>
                <w:iCs/>
                <w:sz w:val="24"/>
                <w:szCs w:val="24"/>
              </w:rPr>
            </w:pPr>
            <w:r w:rsidRPr="001260D8">
              <w:rPr>
                <w:rFonts w:ascii="Times New Roman" w:hAnsi="Times New Roman" w:cs="Times New Roman"/>
                <w:b/>
                <w:sz w:val="24"/>
                <w:szCs w:val="24"/>
              </w:rPr>
              <w:t>Раздел «ФОНЕТИКА И ГРАФИКА»:</w:t>
            </w:r>
          </w:p>
        </w:tc>
      </w:tr>
      <w:tr w:rsidR="007E6DC2" w:rsidRPr="001260D8" w:rsidTr="00782E77">
        <w:trPr>
          <w:trHeight w:val="3136"/>
        </w:trPr>
        <w:tc>
          <w:tcPr>
            <w:tcW w:w="3685" w:type="dxa"/>
          </w:tcPr>
          <w:p w:rsidR="007E6DC2" w:rsidRPr="001260D8" w:rsidRDefault="007E6DC2" w:rsidP="006215D5">
            <w:pPr>
              <w:numPr>
                <w:ilvl w:val="0"/>
                <w:numId w:val="16"/>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различать звуки и буквы;</w:t>
            </w:r>
          </w:p>
          <w:p w:rsidR="007E6DC2" w:rsidRPr="001260D8" w:rsidRDefault="007E6DC2" w:rsidP="006215D5">
            <w:pPr>
              <w:numPr>
                <w:ilvl w:val="0"/>
                <w:numId w:val="16"/>
              </w:numPr>
              <w:spacing w:after="0" w:line="240" w:lineRule="auto"/>
              <w:ind w:left="0" w:firstLine="0"/>
              <w:contextualSpacing/>
              <w:jc w:val="both"/>
              <w:rPr>
                <w:rFonts w:ascii="Times New Roman" w:hAnsi="Times New Roman" w:cs="Times New Roman"/>
                <w:sz w:val="24"/>
                <w:szCs w:val="24"/>
              </w:rPr>
            </w:pPr>
            <w:proofErr w:type="gramStart"/>
            <w:r w:rsidRPr="001260D8">
              <w:rPr>
                <w:rFonts w:ascii="Times New Roman" w:hAnsi="Times New Roman" w:cs="Times New Roman"/>
                <w:sz w:val="24"/>
                <w:szCs w:val="24"/>
              </w:rPr>
              <w:t>характеризовать звуки русского языка (гласные</w:t>
            </w:r>
            <w:proofErr w:type="gramEnd"/>
          </w:p>
          <w:p w:rsidR="007E6DC2" w:rsidRPr="001260D8" w:rsidRDefault="007E6DC2" w:rsidP="00782E77">
            <w:p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ударные/ безударные; согласные</w:t>
            </w:r>
          </w:p>
          <w:p w:rsidR="007E6DC2" w:rsidRPr="001260D8" w:rsidRDefault="007E6DC2" w:rsidP="00782E77">
            <w:p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твердые/ мягкие, парные/ непарные твердые и мягкие; согласные звонкие/глухие, парные/непарные звонкие и глухие).</w:t>
            </w:r>
          </w:p>
        </w:tc>
        <w:tc>
          <w:tcPr>
            <w:tcW w:w="3686" w:type="dxa"/>
          </w:tcPr>
          <w:p w:rsidR="007E6DC2" w:rsidRPr="001260D8" w:rsidRDefault="007E6DC2" w:rsidP="006215D5">
            <w:pPr>
              <w:numPr>
                <w:ilvl w:val="0"/>
                <w:numId w:val="17"/>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различать звуки и буквы;</w:t>
            </w:r>
          </w:p>
          <w:p w:rsidR="007E6DC2" w:rsidRPr="001260D8" w:rsidRDefault="007E6DC2" w:rsidP="006215D5">
            <w:pPr>
              <w:numPr>
                <w:ilvl w:val="0"/>
                <w:numId w:val="17"/>
              </w:numPr>
              <w:spacing w:after="0" w:line="240" w:lineRule="auto"/>
              <w:ind w:left="0" w:firstLine="0"/>
              <w:contextualSpacing/>
              <w:jc w:val="both"/>
              <w:rPr>
                <w:rFonts w:ascii="Times New Roman" w:hAnsi="Times New Roman" w:cs="Times New Roman"/>
                <w:sz w:val="24"/>
                <w:szCs w:val="24"/>
              </w:rPr>
            </w:pPr>
            <w:proofErr w:type="gramStart"/>
            <w:r w:rsidRPr="001260D8">
              <w:rPr>
                <w:rFonts w:ascii="Times New Roman" w:hAnsi="Times New Roman" w:cs="Times New Roman"/>
                <w:sz w:val="24"/>
                <w:szCs w:val="24"/>
              </w:rPr>
              <w:t xml:space="preserve">характеризовать звуки русского языка (гласные </w:t>
            </w:r>
            <w:proofErr w:type="gramEnd"/>
          </w:p>
          <w:p w:rsidR="007E6DC2" w:rsidRPr="001260D8" w:rsidRDefault="007E6DC2" w:rsidP="00782E77">
            <w:p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ударные/безударные; согласные</w:t>
            </w:r>
          </w:p>
          <w:p w:rsidR="007E6DC2" w:rsidRPr="001260D8" w:rsidRDefault="007E6DC2" w:rsidP="00782E77">
            <w:p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твердые/мягкие, парные/ непарные твердые и мягкие; согласные звонкие/глухие, парные/ непарные звонкие и глухие);</w:t>
            </w:r>
          </w:p>
          <w:p w:rsidR="007E6DC2" w:rsidRPr="001260D8" w:rsidRDefault="007E6DC2" w:rsidP="006215D5">
            <w:pPr>
              <w:numPr>
                <w:ilvl w:val="0"/>
                <w:numId w:val="20"/>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знать последовательность</w:t>
            </w:r>
          </w:p>
          <w:p w:rsidR="007E6DC2" w:rsidRPr="001260D8" w:rsidRDefault="007E6DC2" w:rsidP="00782E77">
            <w:p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букв в русском алфавите, пользоваться алфавитом для упорядочивания слов и поиска нужной информации.</w:t>
            </w:r>
          </w:p>
        </w:tc>
        <w:tc>
          <w:tcPr>
            <w:tcW w:w="3685" w:type="dxa"/>
          </w:tcPr>
          <w:p w:rsidR="007E6DC2" w:rsidRPr="001260D8" w:rsidRDefault="007E6DC2" w:rsidP="006215D5">
            <w:pPr>
              <w:numPr>
                <w:ilvl w:val="0"/>
                <w:numId w:val="18"/>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различать звуки и буквы;</w:t>
            </w:r>
          </w:p>
          <w:p w:rsidR="007E6DC2" w:rsidRPr="001260D8" w:rsidRDefault="007E6DC2" w:rsidP="006215D5">
            <w:pPr>
              <w:numPr>
                <w:ilvl w:val="0"/>
                <w:numId w:val="18"/>
              </w:numPr>
              <w:spacing w:after="0" w:line="240" w:lineRule="auto"/>
              <w:ind w:left="0" w:firstLine="0"/>
              <w:contextualSpacing/>
              <w:jc w:val="both"/>
              <w:rPr>
                <w:rFonts w:ascii="Times New Roman" w:hAnsi="Times New Roman" w:cs="Times New Roman"/>
                <w:sz w:val="24"/>
                <w:szCs w:val="24"/>
              </w:rPr>
            </w:pPr>
            <w:proofErr w:type="gramStart"/>
            <w:r w:rsidRPr="001260D8">
              <w:rPr>
                <w:rFonts w:ascii="Times New Roman" w:hAnsi="Times New Roman" w:cs="Times New Roman"/>
                <w:sz w:val="24"/>
                <w:szCs w:val="24"/>
              </w:rPr>
              <w:t>характеризовать звуки русского языка (гласные ударные/ безударные; согласные</w:t>
            </w:r>
            <w:proofErr w:type="gramEnd"/>
          </w:p>
          <w:p w:rsidR="007E6DC2" w:rsidRPr="001260D8" w:rsidRDefault="007E6DC2" w:rsidP="00782E77">
            <w:p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твердые/ мягкие, парные/ непарные твердые и мягкие; согласные звонкие/ глухие, парные/ непарные звонкие и глухие);</w:t>
            </w:r>
          </w:p>
          <w:p w:rsidR="007E6DC2" w:rsidRPr="001260D8" w:rsidRDefault="007E6DC2" w:rsidP="006215D5">
            <w:pPr>
              <w:numPr>
                <w:ilvl w:val="0"/>
                <w:numId w:val="21"/>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знать последовательность</w:t>
            </w:r>
          </w:p>
          <w:p w:rsidR="007E6DC2" w:rsidRPr="001260D8" w:rsidRDefault="007E6DC2" w:rsidP="00782E77">
            <w:p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букв в русском алфавите, пользоваться алфавитом для упорядочивания слов и</w:t>
            </w:r>
          </w:p>
          <w:p w:rsidR="007E6DC2" w:rsidRPr="001260D8" w:rsidRDefault="007E6DC2" w:rsidP="00782E77">
            <w:pPr>
              <w:spacing w:after="0" w:line="240" w:lineRule="auto"/>
              <w:contextualSpacing/>
              <w:jc w:val="both"/>
              <w:rPr>
                <w:rFonts w:ascii="Times New Roman" w:hAnsi="Times New Roman" w:cs="Times New Roman"/>
                <w:i/>
                <w:iCs/>
                <w:sz w:val="24"/>
                <w:szCs w:val="24"/>
              </w:rPr>
            </w:pPr>
            <w:r w:rsidRPr="001260D8">
              <w:rPr>
                <w:rFonts w:ascii="Times New Roman" w:hAnsi="Times New Roman" w:cs="Times New Roman"/>
                <w:sz w:val="24"/>
                <w:szCs w:val="24"/>
              </w:rPr>
              <w:t>поиска нужной информации</w:t>
            </w:r>
          </w:p>
        </w:tc>
        <w:tc>
          <w:tcPr>
            <w:tcW w:w="3686" w:type="dxa"/>
          </w:tcPr>
          <w:p w:rsidR="007E6DC2" w:rsidRPr="001260D8" w:rsidRDefault="007E6DC2" w:rsidP="006215D5">
            <w:pPr>
              <w:numPr>
                <w:ilvl w:val="0"/>
                <w:numId w:val="19"/>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различать звуки и буквы;</w:t>
            </w:r>
          </w:p>
          <w:p w:rsidR="007E6DC2" w:rsidRPr="001260D8" w:rsidRDefault="007E6DC2" w:rsidP="006215D5">
            <w:pPr>
              <w:numPr>
                <w:ilvl w:val="0"/>
                <w:numId w:val="19"/>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характеризовать звуки русского языка (гласные ударные/ безударные; согласные твердые/мягкие, парные/ непарные твердые и мягкие; согласные звонкие/ глухие, парные/ непарные звонкие и глухие);</w:t>
            </w:r>
          </w:p>
          <w:p w:rsidR="007E6DC2" w:rsidRPr="001260D8" w:rsidRDefault="007E6DC2" w:rsidP="006215D5">
            <w:pPr>
              <w:numPr>
                <w:ilvl w:val="0"/>
                <w:numId w:val="22"/>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знать последовательность букв в русском алфавите, пользоваться алфавитом для упорядочивания слов и поиска нужной информации</w:t>
            </w:r>
          </w:p>
        </w:tc>
      </w:tr>
      <w:tr w:rsidR="007E6DC2" w:rsidRPr="001260D8" w:rsidTr="00782E77">
        <w:trPr>
          <w:trHeight w:val="128"/>
        </w:trPr>
        <w:tc>
          <w:tcPr>
            <w:tcW w:w="14742" w:type="dxa"/>
            <w:gridSpan w:val="4"/>
            <w:shd w:val="clear" w:color="auto" w:fill="D9D9D9" w:themeFill="background1" w:themeFillShade="D9"/>
          </w:tcPr>
          <w:p w:rsidR="007E6DC2" w:rsidRPr="001260D8" w:rsidRDefault="007E6DC2" w:rsidP="00782E77">
            <w:pPr>
              <w:spacing w:after="0" w:line="240" w:lineRule="auto"/>
              <w:contextualSpacing/>
              <w:jc w:val="both"/>
              <w:rPr>
                <w:rFonts w:ascii="Times New Roman" w:hAnsi="Times New Roman" w:cs="Times New Roman"/>
                <w:b/>
                <w:i/>
                <w:iCs/>
                <w:sz w:val="24"/>
                <w:szCs w:val="24"/>
              </w:rPr>
            </w:pPr>
            <w:r w:rsidRPr="001260D8">
              <w:rPr>
                <w:rFonts w:ascii="Times New Roman" w:hAnsi="Times New Roman" w:cs="Times New Roman"/>
                <w:b/>
                <w:sz w:val="24"/>
                <w:szCs w:val="24"/>
              </w:rPr>
              <w:t>Раздел «СОСТАВ СЛОВА (МОРФЕМИКА)»:</w:t>
            </w:r>
          </w:p>
        </w:tc>
      </w:tr>
      <w:tr w:rsidR="007E6DC2" w:rsidRPr="001260D8" w:rsidTr="00782E77">
        <w:trPr>
          <w:trHeight w:val="263"/>
        </w:trPr>
        <w:tc>
          <w:tcPr>
            <w:tcW w:w="3685" w:type="dxa"/>
          </w:tcPr>
          <w:p w:rsidR="007E6DC2" w:rsidRPr="001260D8" w:rsidRDefault="007E6DC2" w:rsidP="00782E77">
            <w:pPr>
              <w:spacing w:after="0" w:line="240" w:lineRule="auto"/>
              <w:contextualSpacing/>
              <w:jc w:val="both"/>
              <w:rPr>
                <w:rFonts w:ascii="Times New Roman" w:hAnsi="Times New Roman" w:cs="Times New Roman"/>
                <w:i/>
                <w:iCs/>
                <w:sz w:val="24"/>
                <w:szCs w:val="24"/>
              </w:rPr>
            </w:pPr>
          </w:p>
        </w:tc>
        <w:tc>
          <w:tcPr>
            <w:tcW w:w="3686" w:type="dxa"/>
          </w:tcPr>
          <w:p w:rsidR="007E6DC2" w:rsidRPr="001260D8" w:rsidRDefault="007E6DC2" w:rsidP="00782E77">
            <w:pPr>
              <w:spacing w:after="0" w:line="240" w:lineRule="auto"/>
              <w:contextualSpacing/>
              <w:jc w:val="both"/>
              <w:rPr>
                <w:rFonts w:ascii="Times New Roman" w:hAnsi="Times New Roman" w:cs="Times New Roman"/>
                <w:i/>
                <w:iCs/>
                <w:sz w:val="24"/>
                <w:szCs w:val="24"/>
              </w:rPr>
            </w:pPr>
          </w:p>
        </w:tc>
        <w:tc>
          <w:tcPr>
            <w:tcW w:w="3685" w:type="dxa"/>
          </w:tcPr>
          <w:p w:rsidR="007E6DC2" w:rsidRPr="001260D8" w:rsidRDefault="007E6DC2" w:rsidP="006215D5">
            <w:pPr>
              <w:numPr>
                <w:ilvl w:val="0"/>
                <w:numId w:val="22"/>
              </w:numPr>
              <w:spacing w:after="0" w:line="240" w:lineRule="auto"/>
              <w:ind w:left="0" w:firstLine="0"/>
              <w:contextualSpacing/>
              <w:jc w:val="both"/>
              <w:rPr>
                <w:rFonts w:ascii="Times New Roman" w:hAnsi="Times New Roman" w:cs="Times New Roman"/>
                <w:i/>
                <w:iCs/>
                <w:sz w:val="24"/>
                <w:szCs w:val="24"/>
              </w:rPr>
            </w:pPr>
            <w:r w:rsidRPr="001260D8">
              <w:rPr>
                <w:rFonts w:ascii="Times New Roman" w:hAnsi="Times New Roman" w:cs="Times New Roman"/>
                <w:sz w:val="24"/>
                <w:szCs w:val="24"/>
              </w:rPr>
              <w:t>находить в словах с однозначно выделяемыми морфемами окончание, корень, приставку, суффикс.</w:t>
            </w:r>
          </w:p>
        </w:tc>
        <w:tc>
          <w:tcPr>
            <w:tcW w:w="3686" w:type="dxa"/>
          </w:tcPr>
          <w:p w:rsidR="007E6DC2" w:rsidRPr="001260D8" w:rsidRDefault="007E6DC2" w:rsidP="006215D5">
            <w:pPr>
              <w:numPr>
                <w:ilvl w:val="0"/>
                <w:numId w:val="22"/>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различать изменяемые и неизменяемые слова;</w:t>
            </w:r>
          </w:p>
          <w:p w:rsidR="007E6DC2" w:rsidRPr="001260D8" w:rsidRDefault="007E6DC2" w:rsidP="006215D5">
            <w:pPr>
              <w:numPr>
                <w:ilvl w:val="0"/>
                <w:numId w:val="22"/>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различать родственные (однокоренные) слова и формы слова;</w:t>
            </w:r>
          </w:p>
          <w:p w:rsidR="007E6DC2" w:rsidRPr="001260D8" w:rsidRDefault="007E6DC2" w:rsidP="006215D5">
            <w:pPr>
              <w:numPr>
                <w:ilvl w:val="0"/>
                <w:numId w:val="23"/>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 xml:space="preserve">находить в словах с однозначно выделяемыми морфемами окончание, корень, </w:t>
            </w:r>
            <w:r w:rsidRPr="001260D8">
              <w:rPr>
                <w:rFonts w:ascii="Times New Roman" w:hAnsi="Times New Roman" w:cs="Times New Roman"/>
                <w:sz w:val="24"/>
                <w:szCs w:val="24"/>
              </w:rPr>
              <w:lastRenderedPageBreak/>
              <w:t>припайку, суффикс.</w:t>
            </w:r>
          </w:p>
        </w:tc>
      </w:tr>
      <w:tr w:rsidR="007E6DC2" w:rsidRPr="001260D8" w:rsidTr="00782E77">
        <w:trPr>
          <w:trHeight w:val="128"/>
        </w:trPr>
        <w:tc>
          <w:tcPr>
            <w:tcW w:w="14742" w:type="dxa"/>
            <w:gridSpan w:val="4"/>
            <w:shd w:val="clear" w:color="auto" w:fill="D9D9D9" w:themeFill="background1" w:themeFillShade="D9"/>
          </w:tcPr>
          <w:p w:rsidR="007E6DC2" w:rsidRPr="001260D8" w:rsidRDefault="007E6DC2" w:rsidP="00782E77">
            <w:pPr>
              <w:spacing w:after="0" w:line="240" w:lineRule="auto"/>
              <w:contextualSpacing/>
              <w:jc w:val="both"/>
              <w:rPr>
                <w:rFonts w:ascii="Times New Roman" w:hAnsi="Times New Roman" w:cs="Times New Roman"/>
                <w:b/>
                <w:i/>
                <w:iCs/>
                <w:sz w:val="24"/>
                <w:szCs w:val="24"/>
              </w:rPr>
            </w:pPr>
            <w:r w:rsidRPr="001260D8">
              <w:rPr>
                <w:rFonts w:ascii="Times New Roman" w:hAnsi="Times New Roman" w:cs="Times New Roman"/>
                <w:b/>
                <w:sz w:val="24"/>
                <w:szCs w:val="24"/>
              </w:rPr>
              <w:lastRenderedPageBreak/>
              <w:t>Раздел «ЛЕКСИКА»:</w:t>
            </w:r>
          </w:p>
        </w:tc>
      </w:tr>
      <w:tr w:rsidR="007E6DC2" w:rsidRPr="001260D8" w:rsidTr="00782E77">
        <w:trPr>
          <w:trHeight w:val="2090"/>
        </w:trPr>
        <w:tc>
          <w:tcPr>
            <w:tcW w:w="3685" w:type="dxa"/>
          </w:tcPr>
          <w:p w:rsidR="007E6DC2" w:rsidRPr="001260D8" w:rsidRDefault="007E6DC2" w:rsidP="00782E77">
            <w:pPr>
              <w:spacing w:after="0" w:line="240" w:lineRule="auto"/>
              <w:contextualSpacing/>
              <w:jc w:val="both"/>
              <w:rPr>
                <w:rFonts w:ascii="Times New Roman" w:hAnsi="Times New Roman" w:cs="Times New Roman"/>
                <w:i/>
                <w:iCs/>
                <w:sz w:val="24"/>
                <w:szCs w:val="24"/>
              </w:rPr>
            </w:pPr>
          </w:p>
        </w:tc>
        <w:tc>
          <w:tcPr>
            <w:tcW w:w="3686" w:type="dxa"/>
          </w:tcPr>
          <w:p w:rsidR="007E6DC2" w:rsidRPr="001260D8" w:rsidRDefault="007E6DC2" w:rsidP="00782E77">
            <w:pPr>
              <w:spacing w:after="0" w:line="240" w:lineRule="auto"/>
              <w:contextualSpacing/>
              <w:jc w:val="both"/>
              <w:rPr>
                <w:rFonts w:ascii="Times New Roman" w:hAnsi="Times New Roman" w:cs="Times New Roman"/>
                <w:i/>
                <w:iCs/>
                <w:sz w:val="24"/>
                <w:szCs w:val="24"/>
              </w:rPr>
            </w:pPr>
          </w:p>
        </w:tc>
        <w:tc>
          <w:tcPr>
            <w:tcW w:w="3685" w:type="dxa"/>
          </w:tcPr>
          <w:p w:rsidR="007E6DC2" w:rsidRPr="001260D8" w:rsidRDefault="007E6DC2" w:rsidP="006215D5">
            <w:pPr>
              <w:numPr>
                <w:ilvl w:val="0"/>
                <w:numId w:val="23"/>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выявлять слова, значение которых требует уточнения;</w:t>
            </w:r>
          </w:p>
          <w:p w:rsidR="007E6DC2" w:rsidRPr="001260D8" w:rsidRDefault="007E6DC2" w:rsidP="006215D5">
            <w:pPr>
              <w:numPr>
                <w:ilvl w:val="0"/>
                <w:numId w:val="23"/>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определять значение слова по тексту или уточнять с помощью толкового словаря.</w:t>
            </w:r>
          </w:p>
        </w:tc>
        <w:tc>
          <w:tcPr>
            <w:tcW w:w="3686" w:type="dxa"/>
          </w:tcPr>
          <w:p w:rsidR="007E6DC2" w:rsidRPr="001260D8" w:rsidRDefault="007E6DC2" w:rsidP="006215D5">
            <w:pPr>
              <w:numPr>
                <w:ilvl w:val="0"/>
                <w:numId w:val="23"/>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Определять грамматические признаки имен существительных род, число, падеж, склонение;</w:t>
            </w:r>
          </w:p>
          <w:p w:rsidR="007E6DC2" w:rsidRPr="001260D8" w:rsidRDefault="007E6DC2" w:rsidP="006215D5">
            <w:pPr>
              <w:numPr>
                <w:ilvl w:val="0"/>
                <w:numId w:val="23"/>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Определять грамматические признаки имен прилагательных род, число, надеж;</w:t>
            </w:r>
          </w:p>
          <w:p w:rsidR="007E6DC2" w:rsidRPr="001260D8" w:rsidRDefault="007E6DC2" w:rsidP="006215D5">
            <w:pPr>
              <w:numPr>
                <w:ilvl w:val="0"/>
                <w:numId w:val="23"/>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Определять грамматические признаки глаголов число, время, род (в прошедшем времени), лицо (в настоящем и будущем времени), спряжение.</w:t>
            </w:r>
          </w:p>
        </w:tc>
      </w:tr>
      <w:tr w:rsidR="007E6DC2" w:rsidRPr="001260D8" w:rsidTr="00782E77">
        <w:trPr>
          <w:trHeight w:val="128"/>
        </w:trPr>
        <w:tc>
          <w:tcPr>
            <w:tcW w:w="14742" w:type="dxa"/>
            <w:gridSpan w:val="4"/>
            <w:shd w:val="clear" w:color="auto" w:fill="D9D9D9" w:themeFill="background1" w:themeFillShade="D9"/>
          </w:tcPr>
          <w:p w:rsidR="007E6DC2" w:rsidRPr="001260D8" w:rsidRDefault="007E6DC2" w:rsidP="00782E77">
            <w:pPr>
              <w:spacing w:after="0" w:line="240" w:lineRule="auto"/>
              <w:contextualSpacing/>
              <w:jc w:val="both"/>
              <w:rPr>
                <w:rFonts w:ascii="Times New Roman" w:hAnsi="Times New Roman" w:cs="Times New Roman"/>
                <w:b/>
                <w:sz w:val="24"/>
                <w:szCs w:val="24"/>
              </w:rPr>
            </w:pPr>
            <w:r w:rsidRPr="001260D8">
              <w:rPr>
                <w:rFonts w:ascii="Times New Roman" w:hAnsi="Times New Roman" w:cs="Times New Roman"/>
                <w:b/>
                <w:sz w:val="24"/>
                <w:szCs w:val="24"/>
              </w:rPr>
              <w:t>Раздел «МОРФОЛОГИЯ»:</w:t>
            </w:r>
          </w:p>
        </w:tc>
      </w:tr>
      <w:tr w:rsidR="007E6DC2" w:rsidRPr="001260D8" w:rsidTr="00782E77">
        <w:trPr>
          <w:trHeight w:val="416"/>
        </w:trPr>
        <w:tc>
          <w:tcPr>
            <w:tcW w:w="3685" w:type="dxa"/>
          </w:tcPr>
          <w:p w:rsidR="007E6DC2" w:rsidRPr="001260D8" w:rsidRDefault="007E6DC2" w:rsidP="00782E77">
            <w:pPr>
              <w:spacing w:after="0" w:line="240" w:lineRule="auto"/>
              <w:contextualSpacing/>
              <w:jc w:val="both"/>
              <w:rPr>
                <w:rFonts w:ascii="Times New Roman" w:hAnsi="Times New Roman" w:cs="Times New Roman"/>
                <w:i/>
                <w:iCs/>
                <w:sz w:val="24"/>
                <w:szCs w:val="24"/>
              </w:rPr>
            </w:pPr>
          </w:p>
        </w:tc>
        <w:tc>
          <w:tcPr>
            <w:tcW w:w="3686" w:type="dxa"/>
          </w:tcPr>
          <w:p w:rsidR="007E6DC2" w:rsidRPr="001260D8" w:rsidRDefault="007E6DC2" w:rsidP="00782E77">
            <w:pPr>
              <w:spacing w:after="0" w:line="240" w:lineRule="auto"/>
              <w:contextualSpacing/>
              <w:jc w:val="both"/>
              <w:rPr>
                <w:rFonts w:ascii="Times New Roman" w:hAnsi="Times New Roman" w:cs="Times New Roman"/>
                <w:i/>
                <w:iCs/>
                <w:sz w:val="24"/>
                <w:szCs w:val="24"/>
              </w:rPr>
            </w:pPr>
          </w:p>
        </w:tc>
        <w:tc>
          <w:tcPr>
            <w:tcW w:w="3685" w:type="dxa"/>
          </w:tcPr>
          <w:p w:rsidR="007E6DC2" w:rsidRPr="001260D8" w:rsidRDefault="007E6DC2" w:rsidP="006215D5">
            <w:pPr>
              <w:numPr>
                <w:ilvl w:val="0"/>
                <w:numId w:val="23"/>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определять грамматические признаки имен существительных – род, число, падеж, склонение;</w:t>
            </w:r>
          </w:p>
          <w:p w:rsidR="007E6DC2" w:rsidRPr="001260D8" w:rsidRDefault="007E6DC2" w:rsidP="006215D5">
            <w:pPr>
              <w:numPr>
                <w:ilvl w:val="0"/>
                <w:numId w:val="23"/>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определять грамматические признаки имен прилагательных – род, число, падеж;</w:t>
            </w:r>
          </w:p>
          <w:p w:rsidR="007E6DC2" w:rsidRPr="001260D8" w:rsidRDefault="007E6DC2" w:rsidP="006215D5">
            <w:pPr>
              <w:numPr>
                <w:ilvl w:val="0"/>
                <w:numId w:val="23"/>
              </w:numPr>
              <w:spacing w:after="0" w:line="240" w:lineRule="auto"/>
              <w:ind w:left="0" w:firstLine="0"/>
              <w:contextualSpacing/>
              <w:jc w:val="both"/>
              <w:rPr>
                <w:rFonts w:ascii="Times New Roman" w:hAnsi="Times New Roman" w:cs="Times New Roman"/>
                <w:sz w:val="24"/>
                <w:szCs w:val="24"/>
              </w:rPr>
            </w:pPr>
            <w:proofErr w:type="gramStart"/>
            <w:r w:rsidRPr="001260D8">
              <w:rPr>
                <w:rFonts w:ascii="Times New Roman" w:hAnsi="Times New Roman" w:cs="Times New Roman"/>
                <w:sz w:val="24"/>
                <w:szCs w:val="24"/>
              </w:rPr>
              <w:t>определять грамматические признаки глаголов – число, время, род (в прошедшем времени), лицо (в настоящем и</w:t>
            </w:r>
            <w:proofErr w:type="gramEnd"/>
          </w:p>
          <w:p w:rsidR="007E6DC2" w:rsidRPr="001260D8" w:rsidRDefault="007E6DC2" w:rsidP="00782E77">
            <w:pPr>
              <w:spacing w:after="0" w:line="240" w:lineRule="auto"/>
              <w:contextualSpacing/>
              <w:jc w:val="both"/>
              <w:rPr>
                <w:rFonts w:ascii="Times New Roman" w:hAnsi="Times New Roman" w:cs="Times New Roman"/>
                <w:sz w:val="24"/>
                <w:szCs w:val="24"/>
              </w:rPr>
            </w:pPr>
            <w:proofErr w:type="gramStart"/>
            <w:r w:rsidRPr="001260D8">
              <w:rPr>
                <w:rFonts w:ascii="Times New Roman" w:hAnsi="Times New Roman" w:cs="Times New Roman"/>
                <w:sz w:val="24"/>
                <w:szCs w:val="24"/>
              </w:rPr>
              <w:t>будущем</w:t>
            </w:r>
            <w:proofErr w:type="gramEnd"/>
            <w:r w:rsidRPr="001260D8">
              <w:rPr>
                <w:rFonts w:ascii="Times New Roman" w:hAnsi="Times New Roman" w:cs="Times New Roman"/>
                <w:sz w:val="24"/>
                <w:szCs w:val="24"/>
              </w:rPr>
              <w:t xml:space="preserve"> времени), спряжение.</w:t>
            </w:r>
          </w:p>
        </w:tc>
        <w:tc>
          <w:tcPr>
            <w:tcW w:w="3686" w:type="dxa"/>
          </w:tcPr>
          <w:p w:rsidR="007E6DC2" w:rsidRPr="001260D8" w:rsidRDefault="007E6DC2" w:rsidP="006215D5">
            <w:pPr>
              <w:numPr>
                <w:ilvl w:val="0"/>
                <w:numId w:val="24"/>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определять грамматические признаки имен существительных род, число, падеж, склонение;</w:t>
            </w:r>
          </w:p>
          <w:p w:rsidR="007E6DC2" w:rsidRPr="001260D8" w:rsidRDefault="007E6DC2" w:rsidP="006215D5">
            <w:pPr>
              <w:numPr>
                <w:ilvl w:val="0"/>
                <w:numId w:val="24"/>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определять грамматические признаки имен прилагательных род, число, надеж;</w:t>
            </w:r>
          </w:p>
          <w:p w:rsidR="007E6DC2" w:rsidRPr="001260D8" w:rsidRDefault="007E6DC2" w:rsidP="006215D5">
            <w:pPr>
              <w:numPr>
                <w:ilvl w:val="0"/>
                <w:numId w:val="24"/>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определять грамматические признаки глаголов число, время, род (в прошедшем времени), лицо (в настоящем и будущем времени),</w:t>
            </w:r>
          </w:p>
          <w:p w:rsidR="007E6DC2" w:rsidRPr="001260D8" w:rsidRDefault="007E6DC2" w:rsidP="00782E77">
            <w:p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спряжение.</w:t>
            </w:r>
          </w:p>
        </w:tc>
      </w:tr>
      <w:tr w:rsidR="007E6DC2" w:rsidRPr="001260D8" w:rsidTr="00782E77">
        <w:trPr>
          <w:trHeight w:val="68"/>
        </w:trPr>
        <w:tc>
          <w:tcPr>
            <w:tcW w:w="14742" w:type="dxa"/>
            <w:gridSpan w:val="4"/>
            <w:shd w:val="clear" w:color="auto" w:fill="D9D9D9" w:themeFill="background1" w:themeFillShade="D9"/>
          </w:tcPr>
          <w:p w:rsidR="007E6DC2" w:rsidRPr="001260D8" w:rsidRDefault="007E6DC2" w:rsidP="00782E77">
            <w:pPr>
              <w:spacing w:after="0" w:line="240" w:lineRule="auto"/>
              <w:contextualSpacing/>
              <w:jc w:val="both"/>
              <w:rPr>
                <w:rFonts w:ascii="Times New Roman" w:hAnsi="Times New Roman" w:cs="Times New Roman"/>
                <w:b/>
                <w:sz w:val="24"/>
                <w:szCs w:val="24"/>
              </w:rPr>
            </w:pPr>
            <w:r w:rsidRPr="001260D8">
              <w:rPr>
                <w:rFonts w:ascii="Times New Roman" w:hAnsi="Times New Roman" w:cs="Times New Roman"/>
                <w:b/>
                <w:sz w:val="24"/>
                <w:szCs w:val="24"/>
              </w:rPr>
              <w:lastRenderedPageBreak/>
              <w:t>Раздел «СИНТАКСИС»:</w:t>
            </w:r>
          </w:p>
        </w:tc>
      </w:tr>
      <w:tr w:rsidR="007E6DC2" w:rsidRPr="001260D8" w:rsidTr="00782E77">
        <w:trPr>
          <w:trHeight w:val="68"/>
        </w:trPr>
        <w:tc>
          <w:tcPr>
            <w:tcW w:w="3685" w:type="dxa"/>
          </w:tcPr>
          <w:p w:rsidR="007E6DC2" w:rsidRPr="001260D8" w:rsidRDefault="007E6DC2" w:rsidP="00782E77">
            <w:pPr>
              <w:spacing w:after="0" w:line="240" w:lineRule="auto"/>
              <w:contextualSpacing/>
              <w:jc w:val="both"/>
              <w:rPr>
                <w:rFonts w:ascii="Times New Roman" w:hAnsi="Times New Roman" w:cs="Times New Roman"/>
                <w:i/>
                <w:iCs/>
                <w:sz w:val="24"/>
                <w:szCs w:val="24"/>
              </w:rPr>
            </w:pPr>
          </w:p>
        </w:tc>
        <w:tc>
          <w:tcPr>
            <w:tcW w:w="3686" w:type="dxa"/>
          </w:tcPr>
          <w:p w:rsidR="007E6DC2" w:rsidRPr="001260D8" w:rsidRDefault="007E6DC2" w:rsidP="006215D5">
            <w:pPr>
              <w:numPr>
                <w:ilvl w:val="0"/>
                <w:numId w:val="25"/>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классифицировать предложения по цели высказывания, находить повествовательные/ побудительные/ вопросительные предложения;</w:t>
            </w:r>
          </w:p>
          <w:p w:rsidR="007E6DC2" w:rsidRPr="001260D8" w:rsidRDefault="007E6DC2" w:rsidP="006215D5">
            <w:pPr>
              <w:numPr>
                <w:ilvl w:val="0"/>
                <w:numId w:val="25"/>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 xml:space="preserve">определять </w:t>
            </w:r>
            <w:r>
              <w:rPr>
                <w:rFonts w:ascii="Times New Roman" w:hAnsi="Times New Roman" w:cs="Times New Roman"/>
                <w:sz w:val="24"/>
                <w:szCs w:val="24"/>
              </w:rPr>
              <w:t>в</w:t>
            </w:r>
            <w:r w:rsidRPr="001260D8">
              <w:rPr>
                <w:rFonts w:ascii="Times New Roman" w:hAnsi="Times New Roman" w:cs="Times New Roman"/>
                <w:sz w:val="24"/>
                <w:szCs w:val="24"/>
              </w:rPr>
              <w:t>осклицательную/ невосклицательную интонацию предложения;</w:t>
            </w:r>
          </w:p>
          <w:p w:rsidR="007E6DC2" w:rsidRPr="001260D8" w:rsidRDefault="007E6DC2" w:rsidP="006215D5">
            <w:pPr>
              <w:numPr>
                <w:ilvl w:val="0"/>
                <w:numId w:val="25"/>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находить главные и второстепенные (без деления на виды) члены предложения.</w:t>
            </w:r>
          </w:p>
        </w:tc>
        <w:tc>
          <w:tcPr>
            <w:tcW w:w="3685" w:type="dxa"/>
          </w:tcPr>
          <w:p w:rsidR="007E6DC2" w:rsidRPr="001260D8" w:rsidRDefault="007E6DC2" w:rsidP="006215D5">
            <w:pPr>
              <w:numPr>
                <w:ilvl w:val="0"/>
                <w:numId w:val="25"/>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различать предложение, словосочетание, слово;</w:t>
            </w:r>
          </w:p>
          <w:p w:rsidR="007E6DC2" w:rsidRPr="001260D8" w:rsidRDefault="007E6DC2" w:rsidP="006215D5">
            <w:pPr>
              <w:numPr>
                <w:ilvl w:val="0"/>
                <w:numId w:val="27"/>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устанавливать при помощи смысловых вопросов связь между словами в словосочетании и предложении;</w:t>
            </w:r>
          </w:p>
          <w:p w:rsidR="007E6DC2" w:rsidRPr="001260D8" w:rsidRDefault="007E6DC2" w:rsidP="006215D5">
            <w:pPr>
              <w:numPr>
                <w:ilvl w:val="0"/>
                <w:numId w:val="26"/>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 xml:space="preserve">классифицировать предложения по цели высказывания, находить повествовательные/ побудительные/вопросительные  </w:t>
            </w:r>
            <w:r>
              <w:rPr>
                <w:rFonts w:ascii="Times New Roman" w:hAnsi="Times New Roman" w:cs="Times New Roman"/>
                <w:sz w:val="24"/>
                <w:szCs w:val="24"/>
              </w:rPr>
              <w:t>п</w:t>
            </w:r>
            <w:r w:rsidRPr="001260D8">
              <w:rPr>
                <w:rFonts w:ascii="Times New Roman" w:hAnsi="Times New Roman" w:cs="Times New Roman"/>
                <w:sz w:val="24"/>
                <w:szCs w:val="24"/>
              </w:rPr>
              <w:t>редложения.</w:t>
            </w:r>
          </w:p>
        </w:tc>
        <w:tc>
          <w:tcPr>
            <w:tcW w:w="3686" w:type="dxa"/>
          </w:tcPr>
          <w:p w:rsidR="007E6DC2" w:rsidRPr="001260D8" w:rsidRDefault="007E6DC2" w:rsidP="006215D5">
            <w:pPr>
              <w:numPr>
                <w:ilvl w:val="0"/>
                <w:numId w:val="26"/>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различать предложение, словосочетание, слово:</w:t>
            </w:r>
          </w:p>
          <w:p w:rsidR="007E6DC2" w:rsidRPr="001260D8" w:rsidRDefault="007E6DC2" w:rsidP="006215D5">
            <w:pPr>
              <w:numPr>
                <w:ilvl w:val="0"/>
                <w:numId w:val="26"/>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устанавливать при помощи смысловых вопросов связь между словами в словосочетании и предложении;</w:t>
            </w:r>
          </w:p>
          <w:p w:rsidR="007E6DC2" w:rsidRPr="001260D8" w:rsidRDefault="007E6DC2" w:rsidP="006215D5">
            <w:pPr>
              <w:numPr>
                <w:ilvl w:val="0"/>
                <w:numId w:val="26"/>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классифицировать предложения по цели высказывания, находить повествовательные/ побудительные/вопросительные предложения;</w:t>
            </w:r>
          </w:p>
          <w:p w:rsidR="007E6DC2" w:rsidRPr="001260D8" w:rsidRDefault="007E6DC2" w:rsidP="006215D5">
            <w:pPr>
              <w:numPr>
                <w:ilvl w:val="0"/>
                <w:numId w:val="26"/>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определять восклицательную/ невосклицательную интонацию предложения;</w:t>
            </w:r>
          </w:p>
          <w:p w:rsidR="007E6DC2" w:rsidRPr="001260D8" w:rsidRDefault="007E6DC2" w:rsidP="006215D5">
            <w:pPr>
              <w:numPr>
                <w:ilvl w:val="0"/>
                <w:numId w:val="26"/>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находить главные и второстепенные (без деления на виды) члены предложения;</w:t>
            </w:r>
          </w:p>
          <w:p w:rsidR="007E6DC2" w:rsidRPr="001260D8" w:rsidRDefault="007E6DC2" w:rsidP="006215D5">
            <w:pPr>
              <w:numPr>
                <w:ilvl w:val="0"/>
                <w:numId w:val="26"/>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выделять предложения с однородными членами.</w:t>
            </w:r>
          </w:p>
        </w:tc>
      </w:tr>
      <w:tr w:rsidR="007E6DC2" w:rsidRPr="001260D8" w:rsidTr="00782E77">
        <w:trPr>
          <w:trHeight w:val="68"/>
        </w:trPr>
        <w:tc>
          <w:tcPr>
            <w:tcW w:w="14742" w:type="dxa"/>
            <w:gridSpan w:val="4"/>
            <w:shd w:val="clear" w:color="auto" w:fill="D9D9D9" w:themeFill="background1" w:themeFillShade="D9"/>
          </w:tcPr>
          <w:p w:rsidR="007E6DC2" w:rsidRPr="001260D8" w:rsidRDefault="007E6DC2" w:rsidP="00782E77">
            <w:pPr>
              <w:spacing w:after="0" w:line="240" w:lineRule="auto"/>
              <w:contextualSpacing/>
              <w:jc w:val="both"/>
              <w:rPr>
                <w:rFonts w:ascii="Times New Roman" w:hAnsi="Times New Roman" w:cs="Times New Roman"/>
                <w:b/>
                <w:sz w:val="24"/>
                <w:szCs w:val="24"/>
              </w:rPr>
            </w:pPr>
            <w:r w:rsidRPr="001260D8">
              <w:rPr>
                <w:rFonts w:ascii="Times New Roman" w:hAnsi="Times New Roman" w:cs="Times New Roman"/>
                <w:b/>
                <w:sz w:val="24"/>
                <w:szCs w:val="24"/>
              </w:rPr>
              <w:t>Содержательная линия «ОРФОГРАФИЯ И ПУНКТУАЦИЯ»:</w:t>
            </w:r>
          </w:p>
        </w:tc>
      </w:tr>
      <w:tr w:rsidR="007E6DC2" w:rsidRPr="001260D8" w:rsidTr="00782E77">
        <w:trPr>
          <w:trHeight w:val="68"/>
        </w:trPr>
        <w:tc>
          <w:tcPr>
            <w:tcW w:w="3685" w:type="dxa"/>
          </w:tcPr>
          <w:p w:rsidR="007E6DC2" w:rsidRPr="001260D8" w:rsidRDefault="007E6DC2" w:rsidP="00782E77">
            <w:pPr>
              <w:spacing w:after="0" w:line="240" w:lineRule="auto"/>
              <w:contextualSpacing/>
              <w:jc w:val="both"/>
              <w:rPr>
                <w:rFonts w:ascii="Times New Roman" w:hAnsi="Times New Roman" w:cs="Times New Roman"/>
                <w:i/>
                <w:iCs/>
                <w:sz w:val="24"/>
                <w:szCs w:val="24"/>
              </w:rPr>
            </w:pPr>
          </w:p>
        </w:tc>
        <w:tc>
          <w:tcPr>
            <w:tcW w:w="3686" w:type="dxa"/>
          </w:tcPr>
          <w:p w:rsidR="007E6DC2" w:rsidRPr="001260D8" w:rsidRDefault="007E6DC2" w:rsidP="006215D5">
            <w:pPr>
              <w:numPr>
                <w:ilvl w:val="0"/>
                <w:numId w:val="26"/>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применять правила правописания (в объеме содержания курса);</w:t>
            </w:r>
          </w:p>
          <w:p w:rsidR="007E6DC2" w:rsidRPr="001260D8" w:rsidRDefault="007E6DC2" w:rsidP="006215D5">
            <w:pPr>
              <w:numPr>
                <w:ilvl w:val="0"/>
                <w:numId w:val="26"/>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определять (уточнять) написание слова по орфографическому словарю учебника;</w:t>
            </w:r>
          </w:p>
          <w:p w:rsidR="007E6DC2" w:rsidRPr="001260D8" w:rsidRDefault="007E6DC2" w:rsidP="006215D5">
            <w:pPr>
              <w:numPr>
                <w:ilvl w:val="0"/>
                <w:numId w:val="26"/>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 xml:space="preserve">безошибочно списывать </w:t>
            </w:r>
            <w:r w:rsidRPr="001260D8">
              <w:rPr>
                <w:rFonts w:ascii="Times New Roman" w:hAnsi="Times New Roman" w:cs="Times New Roman"/>
                <w:sz w:val="24"/>
                <w:szCs w:val="24"/>
              </w:rPr>
              <w:lastRenderedPageBreak/>
              <w:t>текст объемом 3545 слов;</w:t>
            </w:r>
          </w:p>
          <w:p w:rsidR="007E6DC2" w:rsidRPr="001260D8" w:rsidRDefault="007E6DC2" w:rsidP="006215D5">
            <w:pPr>
              <w:numPr>
                <w:ilvl w:val="0"/>
                <w:numId w:val="26"/>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писать под диктовку тексты объемом 3545 слов в соответствии с изученными правилами правописания.</w:t>
            </w:r>
          </w:p>
        </w:tc>
        <w:tc>
          <w:tcPr>
            <w:tcW w:w="3685" w:type="dxa"/>
          </w:tcPr>
          <w:p w:rsidR="007E6DC2" w:rsidRPr="001260D8" w:rsidRDefault="007E6DC2" w:rsidP="006215D5">
            <w:pPr>
              <w:numPr>
                <w:ilvl w:val="0"/>
                <w:numId w:val="26"/>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lastRenderedPageBreak/>
              <w:t>применять правила правописания (в объеме содержания курса);</w:t>
            </w:r>
          </w:p>
          <w:p w:rsidR="007E6DC2" w:rsidRPr="001260D8" w:rsidRDefault="007E6DC2" w:rsidP="006215D5">
            <w:pPr>
              <w:numPr>
                <w:ilvl w:val="0"/>
                <w:numId w:val="26"/>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определять (уточнять) написание слова по орфографическому словарю учебника;</w:t>
            </w:r>
          </w:p>
          <w:p w:rsidR="007E6DC2" w:rsidRPr="001260D8" w:rsidRDefault="007E6DC2" w:rsidP="006215D5">
            <w:pPr>
              <w:numPr>
                <w:ilvl w:val="0"/>
                <w:numId w:val="26"/>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 xml:space="preserve">безошибочно списывать </w:t>
            </w:r>
            <w:r w:rsidRPr="001260D8">
              <w:rPr>
                <w:rFonts w:ascii="Times New Roman" w:hAnsi="Times New Roman" w:cs="Times New Roman"/>
                <w:sz w:val="24"/>
                <w:szCs w:val="24"/>
              </w:rPr>
              <w:lastRenderedPageBreak/>
              <w:t>текст объемом 55 – 65 слов;</w:t>
            </w:r>
          </w:p>
          <w:p w:rsidR="007E6DC2" w:rsidRPr="001260D8" w:rsidRDefault="007E6DC2" w:rsidP="006215D5">
            <w:pPr>
              <w:numPr>
                <w:ilvl w:val="0"/>
                <w:numId w:val="26"/>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писать под диктовку тексты объемом 55 – 65 слов в соответствии с изученными правилами правописания;</w:t>
            </w:r>
          </w:p>
          <w:p w:rsidR="007E6DC2" w:rsidRPr="001260D8" w:rsidRDefault="007E6DC2" w:rsidP="006215D5">
            <w:pPr>
              <w:numPr>
                <w:ilvl w:val="0"/>
                <w:numId w:val="26"/>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проверять собственный и предложенный тексты, находить и исправлять орфографические и пунктуационные ошибки.</w:t>
            </w:r>
          </w:p>
        </w:tc>
        <w:tc>
          <w:tcPr>
            <w:tcW w:w="3686" w:type="dxa"/>
          </w:tcPr>
          <w:p w:rsidR="007E6DC2" w:rsidRPr="001260D8" w:rsidRDefault="007E6DC2" w:rsidP="006215D5">
            <w:pPr>
              <w:numPr>
                <w:ilvl w:val="0"/>
                <w:numId w:val="26"/>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lastRenderedPageBreak/>
              <w:t>применять правила правописания (в объеме содержания курса);</w:t>
            </w:r>
          </w:p>
          <w:p w:rsidR="007E6DC2" w:rsidRPr="001260D8" w:rsidRDefault="007E6DC2" w:rsidP="006215D5">
            <w:pPr>
              <w:numPr>
                <w:ilvl w:val="0"/>
                <w:numId w:val="26"/>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определять (уточнять) написание слова по орфографическому словарю учебника;</w:t>
            </w:r>
          </w:p>
          <w:p w:rsidR="007E6DC2" w:rsidRPr="001260D8" w:rsidRDefault="007E6DC2" w:rsidP="006215D5">
            <w:pPr>
              <w:numPr>
                <w:ilvl w:val="0"/>
                <w:numId w:val="26"/>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 xml:space="preserve">безошибочно списывать </w:t>
            </w:r>
            <w:r w:rsidRPr="001260D8">
              <w:rPr>
                <w:rFonts w:ascii="Times New Roman" w:hAnsi="Times New Roman" w:cs="Times New Roman"/>
                <w:sz w:val="24"/>
                <w:szCs w:val="24"/>
              </w:rPr>
              <w:lastRenderedPageBreak/>
              <w:t>текст объемом 80 – 90 слов;</w:t>
            </w:r>
          </w:p>
          <w:p w:rsidR="007E6DC2" w:rsidRPr="001260D8" w:rsidRDefault="007E6DC2" w:rsidP="006215D5">
            <w:pPr>
              <w:numPr>
                <w:ilvl w:val="0"/>
                <w:numId w:val="26"/>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писать под диктовку тексты объемом 75 – 80 слов в соответствии с изученными правилами правописания;</w:t>
            </w:r>
          </w:p>
          <w:p w:rsidR="007E6DC2" w:rsidRPr="001260D8" w:rsidRDefault="007E6DC2" w:rsidP="006215D5">
            <w:pPr>
              <w:numPr>
                <w:ilvl w:val="0"/>
                <w:numId w:val="26"/>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проверять собственный и предложенный тексты, находить и исправлять орфографические и пунктуационные ошибки.</w:t>
            </w:r>
          </w:p>
        </w:tc>
      </w:tr>
      <w:tr w:rsidR="007E6DC2" w:rsidRPr="001260D8" w:rsidTr="00782E77">
        <w:trPr>
          <w:trHeight w:val="68"/>
        </w:trPr>
        <w:tc>
          <w:tcPr>
            <w:tcW w:w="14742" w:type="dxa"/>
            <w:gridSpan w:val="4"/>
            <w:shd w:val="clear" w:color="auto" w:fill="D9D9D9" w:themeFill="background1" w:themeFillShade="D9"/>
          </w:tcPr>
          <w:p w:rsidR="007E6DC2" w:rsidRPr="001260D8" w:rsidRDefault="007E6DC2" w:rsidP="00782E77">
            <w:pPr>
              <w:spacing w:after="0" w:line="240" w:lineRule="auto"/>
              <w:contextualSpacing/>
              <w:jc w:val="both"/>
              <w:rPr>
                <w:rFonts w:ascii="Times New Roman" w:hAnsi="Times New Roman" w:cs="Times New Roman"/>
                <w:b/>
                <w:sz w:val="24"/>
                <w:szCs w:val="24"/>
              </w:rPr>
            </w:pPr>
            <w:r w:rsidRPr="001260D8">
              <w:rPr>
                <w:rFonts w:ascii="Times New Roman" w:hAnsi="Times New Roman" w:cs="Times New Roman"/>
                <w:b/>
                <w:sz w:val="24"/>
                <w:szCs w:val="24"/>
              </w:rPr>
              <w:lastRenderedPageBreak/>
              <w:t>Содержательная линия «РАЗВИТИЕ РЕЧИ»</w:t>
            </w:r>
          </w:p>
        </w:tc>
      </w:tr>
    </w:tbl>
    <w:p w:rsidR="007E6DC2" w:rsidRPr="001260D8" w:rsidRDefault="007E6DC2" w:rsidP="007E6DC2">
      <w:pPr>
        <w:spacing w:after="0" w:line="240" w:lineRule="auto"/>
        <w:contextualSpacing/>
        <w:jc w:val="both"/>
        <w:rPr>
          <w:rFonts w:ascii="Times New Roman" w:hAnsi="Times New Roman" w:cs="Times New Roman"/>
          <w:b/>
          <w:sz w:val="24"/>
          <w:szCs w:val="24"/>
        </w:rPr>
      </w:pPr>
    </w:p>
    <w:p w:rsidR="007E6DC2" w:rsidRPr="001260D8" w:rsidRDefault="007E6DC2" w:rsidP="007E6DC2">
      <w:pPr>
        <w:spacing w:after="0" w:line="240" w:lineRule="auto"/>
        <w:rPr>
          <w:rFonts w:ascii="Times New Roman" w:hAnsi="Times New Roman" w:cs="Times New Roman"/>
          <w:b/>
          <w:sz w:val="24"/>
          <w:szCs w:val="24"/>
        </w:rPr>
      </w:pPr>
      <w:r w:rsidRPr="001260D8">
        <w:rPr>
          <w:rFonts w:ascii="Times New Roman" w:hAnsi="Times New Roman" w:cs="Times New Roman"/>
          <w:b/>
          <w:sz w:val="24"/>
          <w:szCs w:val="24"/>
        </w:rPr>
        <w:br w:type="page"/>
      </w:r>
    </w:p>
    <w:p w:rsidR="007E6DC2" w:rsidRPr="001260D8" w:rsidRDefault="007E6DC2" w:rsidP="007E6DC2">
      <w:pPr>
        <w:spacing w:after="0" w:line="240" w:lineRule="auto"/>
        <w:contextualSpacing/>
        <w:jc w:val="center"/>
        <w:rPr>
          <w:rFonts w:ascii="Times New Roman" w:hAnsi="Times New Roman" w:cs="Times New Roman"/>
          <w:b/>
          <w:bCs/>
          <w:sz w:val="24"/>
          <w:szCs w:val="24"/>
        </w:rPr>
      </w:pPr>
      <w:r w:rsidRPr="001260D8">
        <w:rPr>
          <w:rFonts w:ascii="Times New Roman" w:hAnsi="Times New Roman" w:cs="Times New Roman"/>
          <w:b/>
          <w:bCs/>
          <w:sz w:val="24"/>
          <w:szCs w:val="24"/>
        </w:rPr>
        <w:lastRenderedPageBreak/>
        <w:t>ЛИТЕРАТУРНОЕ ЧТЕНИЕ</w:t>
      </w:r>
    </w:p>
    <w:p w:rsidR="007E6DC2" w:rsidRPr="001260D8" w:rsidRDefault="007E6DC2" w:rsidP="007E6DC2">
      <w:pPr>
        <w:spacing w:after="0" w:line="240" w:lineRule="auto"/>
        <w:contextualSpacing/>
        <w:jc w:val="center"/>
        <w:rPr>
          <w:rFonts w:ascii="Times New Roman" w:hAnsi="Times New Roman" w:cs="Times New Roman"/>
          <w:i/>
          <w:iCs/>
          <w:sz w:val="24"/>
          <w:szCs w:val="24"/>
        </w:rPr>
      </w:pPr>
      <w:r w:rsidRPr="001260D8">
        <w:rPr>
          <w:rFonts w:ascii="Times New Roman" w:hAnsi="Times New Roman" w:cs="Times New Roman"/>
          <w:i/>
          <w:iCs/>
          <w:sz w:val="24"/>
          <w:szCs w:val="24"/>
        </w:rPr>
        <w:t>В процессе обучения выпускник научится:</w:t>
      </w:r>
    </w:p>
    <w:tbl>
      <w:tblPr>
        <w:tblW w:w="14742"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3685"/>
        <w:gridCol w:w="3686"/>
        <w:gridCol w:w="3685"/>
        <w:gridCol w:w="3686"/>
      </w:tblGrid>
      <w:tr w:rsidR="007E6DC2" w:rsidRPr="001260D8" w:rsidTr="00782E77">
        <w:tc>
          <w:tcPr>
            <w:tcW w:w="3685" w:type="dxa"/>
          </w:tcPr>
          <w:p w:rsidR="007E6DC2" w:rsidRPr="001260D8" w:rsidRDefault="007E6DC2" w:rsidP="00782E77">
            <w:pPr>
              <w:spacing w:after="0" w:line="240" w:lineRule="auto"/>
              <w:contextualSpacing/>
              <w:jc w:val="center"/>
              <w:rPr>
                <w:rFonts w:ascii="Times New Roman" w:hAnsi="Times New Roman" w:cs="Times New Roman"/>
                <w:i/>
                <w:iCs/>
                <w:sz w:val="24"/>
                <w:szCs w:val="24"/>
              </w:rPr>
            </w:pPr>
            <w:r w:rsidRPr="001260D8">
              <w:rPr>
                <w:rFonts w:ascii="Times New Roman" w:hAnsi="Times New Roman" w:cs="Times New Roman"/>
                <w:i/>
                <w:iCs/>
                <w:sz w:val="24"/>
                <w:szCs w:val="24"/>
              </w:rPr>
              <w:t>1класс</w:t>
            </w:r>
          </w:p>
        </w:tc>
        <w:tc>
          <w:tcPr>
            <w:tcW w:w="3686" w:type="dxa"/>
          </w:tcPr>
          <w:p w:rsidR="007E6DC2" w:rsidRPr="001260D8" w:rsidRDefault="007E6DC2" w:rsidP="00782E77">
            <w:pPr>
              <w:spacing w:after="0" w:line="240" w:lineRule="auto"/>
              <w:contextualSpacing/>
              <w:jc w:val="center"/>
              <w:rPr>
                <w:rFonts w:ascii="Times New Roman" w:hAnsi="Times New Roman" w:cs="Times New Roman"/>
                <w:i/>
                <w:iCs/>
                <w:sz w:val="24"/>
                <w:szCs w:val="24"/>
              </w:rPr>
            </w:pPr>
            <w:r w:rsidRPr="001260D8">
              <w:rPr>
                <w:rFonts w:ascii="Times New Roman" w:hAnsi="Times New Roman" w:cs="Times New Roman"/>
                <w:i/>
                <w:iCs/>
                <w:sz w:val="24"/>
                <w:szCs w:val="24"/>
              </w:rPr>
              <w:t>2класс</w:t>
            </w:r>
          </w:p>
        </w:tc>
        <w:tc>
          <w:tcPr>
            <w:tcW w:w="3685" w:type="dxa"/>
          </w:tcPr>
          <w:p w:rsidR="007E6DC2" w:rsidRPr="001260D8" w:rsidRDefault="007E6DC2" w:rsidP="00782E77">
            <w:pPr>
              <w:spacing w:after="0" w:line="240" w:lineRule="auto"/>
              <w:contextualSpacing/>
              <w:jc w:val="center"/>
              <w:rPr>
                <w:rFonts w:ascii="Times New Roman" w:hAnsi="Times New Roman" w:cs="Times New Roman"/>
                <w:sz w:val="24"/>
                <w:szCs w:val="24"/>
              </w:rPr>
            </w:pPr>
            <w:r w:rsidRPr="001260D8">
              <w:rPr>
                <w:rFonts w:ascii="Times New Roman" w:hAnsi="Times New Roman" w:cs="Times New Roman"/>
                <w:i/>
                <w:iCs/>
                <w:sz w:val="24"/>
                <w:szCs w:val="24"/>
              </w:rPr>
              <w:t>3класс</w:t>
            </w:r>
          </w:p>
        </w:tc>
        <w:tc>
          <w:tcPr>
            <w:tcW w:w="3686" w:type="dxa"/>
          </w:tcPr>
          <w:p w:rsidR="007E6DC2" w:rsidRPr="001260D8" w:rsidRDefault="007E6DC2" w:rsidP="00782E77">
            <w:pPr>
              <w:spacing w:after="0" w:line="240" w:lineRule="auto"/>
              <w:contextualSpacing/>
              <w:jc w:val="center"/>
              <w:rPr>
                <w:rFonts w:ascii="Times New Roman" w:hAnsi="Times New Roman" w:cs="Times New Roman"/>
                <w:sz w:val="24"/>
                <w:szCs w:val="24"/>
              </w:rPr>
            </w:pPr>
            <w:r w:rsidRPr="001260D8">
              <w:rPr>
                <w:rFonts w:ascii="Times New Roman" w:hAnsi="Times New Roman" w:cs="Times New Roman"/>
                <w:i/>
                <w:iCs/>
                <w:sz w:val="24"/>
                <w:szCs w:val="24"/>
              </w:rPr>
              <w:t>4класс</w:t>
            </w:r>
          </w:p>
        </w:tc>
      </w:tr>
      <w:tr w:rsidR="007E6DC2" w:rsidRPr="001260D8" w:rsidTr="00782E77">
        <w:tc>
          <w:tcPr>
            <w:tcW w:w="14742" w:type="dxa"/>
            <w:gridSpan w:val="4"/>
            <w:shd w:val="clear" w:color="auto" w:fill="D9D9D9" w:themeFill="background1" w:themeFillShade="D9"/>
          </w:tcPr>
          <w:p w:rsidR="007E6DC2" w:rsidRPr="001260D8" w:rsidRDefault="007E6DC2" w:rsidP="00782E77">
            <w:pPr>
              <w:spacing w:after="0" w:line="240" w:lineRule="auto"/>
              <w:contextualSpacing/>
              <w:jc w:val="both"/>
              <w:rPr>
                <w:rFonts w:ascii="Times New Roman" w:hAnsi="Times New Roman" w:cs="Times New Roman"/>
                <w:b/>
                <w:sz w:val="24"/>
                <w:szCs w:val="24"/>
              </w:rPr>
            </w:pPr>
            <w:r w:rsidRPr="001260D8">
              <w:rPr>
                <w:rFonts w:ascii="Times New Roman" w:hAnsi="Times New Roman" w:cs="Times New Roman"/>
                <w:b/>
                <w:sz w:val="24"/>
                <w:szCs w:val="24"/>
              </w:rPr>
              <w:t>Раздел «ВИДЫ РЕЧЕВОЙ И ЧИТАТЕЛЬСКОЙ ДЕЯТЕЛЬНОСТИ»</w:t>
            </w:r>
          </w:p>
        </w:tc>
      </w:tr>
      <w:tr w:rsidR="007E6DC2" w:rsidRPr="001260D8" w:rsidTr="00782E77">
        <w:tc>
          <w:tcPr>
            <w:tcW w:w="3685" w:type="dxa"/>
          </w:tcPr>
          <w:p w:rsidR="007E6DC2" w:rsidRPr="001260D8" w:rsidRDefault="007E6DC2" w:rsidP="006215D5">
            <w:pPr>
              <w:numPr>
                <w:ilvl w:val="0"/>
                <w:numId w:val="89"/>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осознавать значимость чтения для дальнейшего обучения,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7E6DC2" w:rsidRPr="001260D8" w:rsidRDefault="007E6DC2" w:rsidP="006215D5">
            <w:pPr>
              <w:numPr>
                <w:ilvl w:val="0"/>
                <w:numId w:val="89"/>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осознанно воспринимать (при чтении вслух, при прослушивании) содержание различных видов текстов;</w:t>
            </w:r>
          </w:p>
        </w:tc>
        <w:tc>
          <w:tcPr>
            <w:tcW w:w="3686" w:type="dxa"/>
          </w:tcPr>
          <w:p w:rsidR="007E6DC2" w:rsidRPr="001260D8" w:rsidRDefault="007E6DC2" w:rsidP="006215D5">
            <w:pPr>
              <w:numPr>
                <w:ilvl w:val="0"/>
                <w:numId w:val="89"/>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осознанно воспринимать (при чтении вслух, при прослушивании) содержание различных видов текстов;</w:t>
            </w:r>
          </w:p>
          <w:p w:rsidR="007E6DC2" w:rsidRPr="001260D8" w:rsidRDefault="007E6DC2" w:rsidP="006215D5">
            <w:pPr>
              <w:numPr>
                <w:ilvl w:val="0"/>
                <w:numId w:val="89"/>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читать осознанно и выразительно доступные по объему произведения;</w:t>
            </w:r>
          </w:p>
          <w:p w:rsidR="007E6DC2" w:rsidRPr="001260D8" w:rsidRDefault="007E6DC2" w:rsidP="006215D5">
            <w:pPr>
              <w:numPr>
                <w:ilvl w:val="0"/>
                <w:numId w:val="89"/>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 xml:space="preserve">использовать простейшие приемы анализа различных видов текстов: устанавливать </w:t>
            </w:r>
            <w:proofErr w:type="spellStart"/>
            <w:r w:rsidRPr="001260D8">
              <w:rPr>
                <w:rFonts w:ascii="Times New Roman" w:hAnsi="Times New Roman" w:cs="Times New Roman"/>
                <w:sz w:val="24"/>
                <w:szCs w:val="24"/>
              </w:rPr>
              <w:t>причинноследственные</w:t>
            </w:r>
            <w:proofErr w:type="spellEnd"/>
            <w:r w:rsidRPr="001260D8">
              <w:rPr>
                <w:rFonts w:ascii="Times New Roman" w:hAnsi="Times New Roman" w:cs="Times New Roman"/>
                <w:sz w:val="24"/>
                <w:szCs w:val="24"/>
              </w:rPr>
              <w:t xml:space="preserve"> связи и определять главную мысль произведения; делить текст на части, озаглавливать их; составлять простой план; находить различные средства выразительности (сравнение, олицетворение, метафора), определяющие отношение автора к герою, событию;</w:t>
            </w:r>
          </w:p>
          <w:p w:rsidR="007E6DC2" w:rsidRPr="001260D8" w:rsidRDefault="007E6DC2" w:rsidP="006215D5">
            <w:pPr>
              <w:numPr>
                <w:ilvl w:val="0"/>
                <w:numId w:val="89"/>
              </w:numPr>
              <w:spacing w:after="0" w:line="240" w:lineRule="auto"/>
              <w:ind w:left="0" w:firstLine="0"/>
              <w:contextualSpacing/>
              <w:jc w:val="both"/>
              <w:rPr>
                <w:rFonts w:ascii="Times New Roman" w:hAnsi="Times New Roman" w:cs="Times New Roman"/>
                <w:i/>
                <w:iCs/>
                <w:sz w:val="24"/>
                <w:szCs w:val="24"/>
              </w:rPr>
            </w:pPr>
            <w:r w:rsidRPr="001260D8">
              <w:rPr>
                <w:rFonts w:ascii="Times New Roman" w:hAnsi="Times New Roman" w:cs="Times New Roman"/>
                <w:sz w:val="24"/>
                <w:szCs w:val="24"/>
              </w:rPr>
              <w:t xml:space="preserve">ориентироваться в книге по названию, оглавлению, отличать сборник произведений от авторской книги, самостоятельно и целенаправленно осуществлять выбор книги в библиотеке по заданной тематике, по </w:t>
            </w:r>
            <w:r w:rsidRPr="001260D8">
              <w:rPr>
                <w:rFonts w:ascii="Times New Roman" w:hAnsi="Times New Roman" w:cs="Times New Roman"/>
                <w:sz w:val="24"/>
                <w:szCs w:val="24"/>
              </w:rPr>
              <w:lastRenderedPageBreak/>
              <w:t>собственному желанию.</w:t>
            </w:r>
          </w:p>
        </w:tc>
        <w:tc>
          <w:tcPr>
            <w:tcW w:w="3685" w:type="dxa"/>
          </w:tcPr>
          <w:p w:rsidR="007E6DC2" w:rsidRPr="001260D8" w:rsidRDefault="007E6DC2" w:rsidP="006215D5">
            <w:pPr>
              <w:numPr>
                <w:ilvl w:val="0"/>
                <w:numId w:val="89"/>
              </w:numPr>
              <w:spacing w:after="0" w:line="240" w:lineRule="auto"/>
              <w:ind w:left="0" w:firstLine="0"/>
              <w:contextualSpacing/>
              <w:jc w:val="both"/>
              <w:rPr>
                <w:rFonts w:ascii="Times New Roman" w:hAnsi="Times New Roman" w:cs="Times New Roman"/>
                <w:sz w:val="24"/>
                <w:szCs w:val="24"/>
              </w:rPr>
            </w:pPr>
            <w:proofErr w:type="gramStart"/>
            <w:r w:rsidRPr="001260D8">
              <w:rPr>
                <w:rFonts w:ascii="Times New Roman" w:hAnsi="Times New Roman" w:cs="Times New Roman"/>
                <w:sz w:val="24"/>
                <w:szCs w:val="24"/>
              </w:rPr>
              <w:lastRenderedPageBreak/>
              <w:t>осознавать значимость чтения для дальнейшего обучения, понимать цель чтения (удовлетворение читательского интереса и приобретение опыта чтения, поиск фактов и суждений, аргументации,</w:t>
            </w:r>
            <w:proofErr w:type="gramEnd"/>
          </w:p>
          <w:p w:rsidR="007E6DC2" w:rsidRPr="001260D8" w:rsidRDefault="007E6DC2" w:rsidP="00782E77">
            <w:p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иной информации);</w:t>
            </w:r>
          </w:p>
          <w:p w:rsidR="007E6DC2" w:rsidRPr="001260D8" w:rsidRDefault="007E6DC2" w:rsidP="006215D5">
            <w:pPr>
              <w:numPr>
                <w:ilvl w:val="0"/>
                <w:numId w:val="89"/>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осознанно воспринимать (при чтении вслух и про себя, при прослушивании) содержание различных видов текстов, выявлять их специфику (художественный, научно популярный, учебный, справочный), определять главную мысль и героев произведения, отвечать на вопросы по содержанию произведения;</w:t>
            </w:r>
          </w:p>
          <w:p w:rsidR="007E6DC2" w:rsidRPr="001260D8" w:rsidRDefault="007E6DC2" w:rsidP="006215D5">
            <w:pPr>
              <w:numPr>
                <w:ilvl w:val="0"/>
                <w:numId w:val="89"/>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оформлять свою мысль в монологическое речевое высказывание небольшого объема (повествование, описание, рассуждение) с опорой на авторский текст;</w:t>
            </w:r>
          </w:p>
          <w:p w:rsidR="007E6DC2" w:rsidRPr="001260D8" w:rsidRDefault="007E6DC2" w:rsidP="006215D5">
            <w:pPr>
              <w:numPr>
                <w:ilvl w:val="0"/>
                <w:numId w:val="89"/>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 xml:space="preserve">работать со словом (распознавать прямое и </w:t>
            </w:r>
            <w:r w:rsidRPr="001260D8">
              <w:rPr>
                <w:rFonts w:ascii="Times New Roman" w:hAnsi="Times New Roman" w:cs="Times New Roman"/>
                <w:sz w:val="24"/>
                <w:szCs w:val="24"/>
              </w:rPr>
              <w:lastRenderedPageBreak/>
              <w:t>переносное значение слова, его многозначность), целенаправленно пополнять свой активный словарный запас;</w:t>
            </w:r>
          </w:p>
          <w:p w:rsidR="007E6DC2" w:rsidRPr="001260D8" w:rsidRDefault="007E6DC2" w:rsidP="006215D5">
            <w:pPr>
              <w:numPr>
                <w:ilvl w:val="0"/>
                <w:numId w:val="89"/>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читать (вслух и про себя) со скоростью, позволяющей осознавать (понимать) смысл прочитанного;</w:t>
            </w:r>
          </w:p>
          <w:p w:rsidR="007E6DC2" w:rsidRPr="001260D8" w:rsidRDefault="007E6DC2" w:rsidP="006215D5">
            <w:pPr>
              <w:numPr>
                <w:ilvl w:val="0"/>
                <w:numId w:val="89"/>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читать осознанно и выразительно доступные по объему произведения;</w:t>
            </w:r>
          </w:p>
          <w:p w:rsidR="007E6DC2" w:rsidRPr="001260D8" w:rsidRDefault="007E6DC2" w:rsidP="006215D5">
            <w:pPr>
              <w:numPr>
                <w:ilvl w:val="0"/>
                <w:numId w:val="89"/>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ориентироваться в нравственном содержании прочитанного, осознавать сущность поведения героев, самостоятельно делать выводы, соотносить поступки героев с нравственными нормами;</w:t>
            </w:r>
          </w:p>
          <w:p w:rsidR="007E6DC2" w:rsidRPr="001260D8" w:rsidRDefault="007E6DC2" w:rsidP="006215D5">
            <w:pPr>
              <w:numPr>
                <w:ilvl w:val="0"/>
                <w:numId w:val="89"/>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передавать содержание прочитанного или прослушанного с учетом специфики научно-популярного, учебного и художественного текстов;</w:t>
            </w:r>
          </w:p>
          <w:p w:rsidR="007E6DC2" w:rsidRPr="001260D8" w:rsidRDefault="007E6DC2" w:rsidP="006215D5">
            <w:pPr>
              <w:numPr>
                <w:ilvl w:val="0"/>
                <w:numId w:val="89"/>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передавать содержание текста в виде пересказа (полного или выборочного).</w:t>
            </w:r>
          </w:p>
        </w:tc>
        <w:tc>
          <w:tcPr>
            <w:tcW w:w="3686" w:type="dxa"/>
          </w:tcPr>
          <w:p w:rsidR="007E6DC2" w:rsidRPr="001260D8" w:rsidRDefault="007E6DC2" w:rsidP="006215D5">
            <w:pPr>
              <w:numPr>
                <w:ilvl w:val="0"/>
                <w:numId w:val="89"/>
              </w:numPr>
              <w:spacing w:after="0" w:line="240" w:lineRule="auto"/>
              <w:ind w:left="0" w:firstLine="0"/>
              <w:contextualSpacing/>
              <w:jc w:val="both"/>
              <w:rPr>
                <w:rFonts w:ascii="Times New Roman" w:hAnsi="Times New Roman" w:cs="Times New Roman"/>
                <w:sz w:val="24"/>
                <w:szCs w:val="24"/>
              </w:rPr>
            </w:pPr>
            <w:proofErr w:type="gramStart"/>
            <w:r w:rsidRPr="001260D8">
              <w:rPr>
                <w:rFonts w:ascii="Times New Roman" w:hAnsi="Times New Roman" w:cs="Times New Roman"/>
                <w:sz w:val="24"/>
                <w:szCs w:val="24"/>
              </w:rPr>
              <w:lastRenderedPageBreak/>
              <w:t>осознавать значимость чтения для дальнейшего обучения, понимать цель чтения (удовлетворение читательского</w:t>
            </w:r>
            <w:proofErr w:type="gramEnd"/>
          </w:p>
          <w:p w:rsidR="007E6DC2" w:rsidRPr="001260D8" w:rsidRDefault="007E6DC2" w:rsidP="00782E77">
            <w:p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 xml:space="preserve">интереса и приобретение опыта чтения, поиск фактов и </w:t>
            </w:r>
            <w:proofErr w:type="gramStart"/>
            <w:r w:rsidRPr="001260D8">
              <w:rPr>
                <w:rFonts w:ascii="Times New Roman" w:hAnsi="Times New Roman" w:cs="Times New Roman"/>
                <w:sz w:val="24"/>
                <w:szCs w:val="24"/>
              </w:rPr>
              <w:t>суждении</w:t>
            </w:r>
            <w:proofErr w:type="gramEnd"/>
            <w:r w:rsidRPr="001260D8">
              <w:rPr>
                <w:rFonts w:ascii="Times New Roman" w:hAnsi="Times New Roman" w:cs="Times New Roman"/>
                <w:sz w:val="24"/>
                <w:szCs w:val="24"/>
              </w:rPr>
              <w:t>, аргументации, иной информации);</w:t>
            </w:r>
          </w:p>
          <w:p w:rsidR="007E6DC2" w:rsidRPr="001260D8" w:rsidRDefault="007E6DC2" w:rsidP="006215D5">
            <w:pPr>
              <w:numPr>
                <w:ilvl w:val="0"/>
                <w:numId w:val="89"/>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 xml:space="preserve">осознанно воспринимать (при чтении вслух и про себя, при прослушивании) содержание различных видов текстов, выявлять их специфику (художественный, </w:t>
            </w:r>
            <w:proofErr w:type="spellStart"/>
            <w:r w:rsidRPr="001260D8">
              <w:rPr>
                <w:rFonts w:ascii="Times New Roman" w:hAnsi="Times New Roman" w:cs="Times New Roman"/>
                <w:sz w:val="24"/>
                <w:szCs w:val="24"/>
              </w:rPr>
              <w:t>научнопопулярный</w:t>
            </w:r>
            <w:proofErr w:type="spellEnd"/>
            <w:r w:rsidRPr="001260D8">
              <w:rPr>
                <w:rFonts w:ascii="Times New Roman" w:hAnsi="Times New Roman" w:cs="Times New Roman"/>
                <w:sz w:val="24"/>
                <w:szCs w:val="24"/>
              </w:rPr>
              <w:t>, учебный, справочный), определять главную мысль и героев произведения, отвечать на вопросы по содержанию произведения, определять последовательность событий</w:t>
            </w:r>
            <w:proofErr w:type="gramStart"/>
            <w:r w:rsidRPr="001260D8">
              <w:rPr>
                <w:rFonts w:ascii="Times New Roman" w:hAnsi="Times New Roman" w:cs="Times New Roman"/>
                <w:sz w:val="24"/>
                <w:szCs w:val="24"/>
              </w:rPr>
              <w:t>.</w:t>
            </w:r>
            <w:proofErr w:type="gramEnd"/>
            <w:r w:rsidRPr="001260D8">
              <w:rPr>
                <w:rFonts w:ascii="Times New Roman" w:hAnsi="Times New Roman" w:cs="Times New Roman"/>
                <w:sz w:val="24"/>
                <w:szCs w:val="24"/>
              </w:rPr>
              <w:t xml:space="preserve"> </w:t>
            </w:r>
            <w:proofErr w:type="gramStart"/>
            <w:r w:rsidRPr="001260D8">
              <w:rPr>
                <w:rFonts w:ascii="Times New Roman" w:hAnsi="Times New Roman" w:cs="Times New Roman"/>
                <w:sz w:val="24"/>
                <w:szCs w:val="24"/>
              </w:rPr>
              <w:t>з</w:t>
            </w:r>
            <w:proofErr w:type="gramEnd"/>
            <w:r w:rsidRPr="001260D8">
              <w:rPr>
                <w:rFonts w:ascii="Times New Roman" w:hAnsi="Times New Roman" w:cs="Times New Roman"/>
                <w:sz w:val="24"/>
                <w:szCs w:val="24"/>
              </w:rPr>
              <w:t>адавать вопросы по услышанному или прочитанному учебному научно – популярному и художественному тексту;</w:t>
            </w:r>
          </w:p>
          <w:p w:rsidR="007E6DC2" w:rsidRPr="001260D8" w:rsidRDefault="007E6DC2" w:rsidP="006215D5">
            <w:pPr>
              <w:numPr>
                <w:ilvl w:val="0"/>
                <w:numId w:val="89"/>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 xml:space="preserve">оформлять свою мысль в монологическое речевое высказывание небольшого </w:t>
            </w:r>
            <w:r w:rsidRPr="001260D8">
              <w:rPr>
                <w:rFonts w:ascii="Times New Roman" w:hAnsi="Times New Roman" w:cs="Times New Roman"/>
                <w:sz w:val="24"/>
                <w:szCs w:val="24"/>
              </w:rPr>
              <w:lastRenderedPageBreak/>
              <w:t>объема (повествование, описание, рассуждение) с опорой на авторский текст по предложенной теме или отвечая на вопрос;</w:t>
            </w:r>
          </w:p>
          <w:p w:rsidR="007E6DC2" w:rsidRPr="001260D8" w:rsidRDefault="007E6DC2" w:rsidP="006215D5">
            <w:pPr>
              <w:numPr>
                <w:ilvl w:val="0"/>
                <w:numId w:val="89"/>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7E6DC2" w:rsidRPr="001260D8" w:rsidRDefault="007E6DC2" w:rsidP="006215D5">
            <w:pPr>
              <w:numPr>
                <w:ilvl w:val="0"/>
                <w:numId w:val="89"/>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выражать собственное мнение, аргументировать его с учетом ситуации общения;</w:t>
            </w:r>
          </w:p>
          <w:p w:rsidR="007E6DC2" w:rsidRPr="001260D8" w:rsidRDefault="007E6DC2" w:rsidP="006215D5">
            <w:pPr>
              <w:numPr>
                <w:ilvl w:val="0"/>
                <w:numId w:val="89"/>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самостоятельно озаглавливать текст;</w:t>
            </w:r>
          </w:p>
          <w:p w:rsidR="007E6DC2" w:rsidRPr="001260D8" w:rsidRDefault="007E6DC2" w:rsidP="006215D5">
            <w:pPr>
              <w:numPr>
                <w:ilvl w:val="0"/>
                <w:numId w:val="89"/>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составлять план текста;</w:t>
            </w:r>
          </w:p>
          <w:p w:rsidR="007E6DC2" w:rsidRPr="001260D8" w:rsidRDefault="007E6DC2" w:rsidP="006215D5">
            <w:pPr>
              <w:numPr>
                <w:ilvl w:val="0"/>
                <w:numId w:val="90"/>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сочинять письма, поздравительные открытки, записки и другие небольшие тексты для конкретных ситуаций общения.</w:t>
            </w:r>
          </w:p>
          <w:p w:rsidR="007E6DC2" w:rsidRPr="001260D8" w:rsidRDefault="007E6DC2" w:rsidP="006215D5">
            <w:pPr>
              <w:numPr>
                <w:ilvl w:val="0"/>
                <w:numId w:val="90"/>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самостоятельно и целенаправленно осуществлять выбор книги в библиотеке по заданной тематике, по собственному желанию.</w:t>
            </w:r>
          </w:p>
          <w:p w:rsidR="007E6DC2" w:rsidRPr="001260D8" w:rsidRDefault="007E6DC2" w:rsidP="006215D5">
            <w:pPr>
              <w:numPr>
                <w:ilvl w:val="0"/>
                <w:numId w:val="89"/>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читать (вслух и про себя) со скоростью, позволяющей осознавать (понимать) смысл прочитанного;</w:t>
            </w:r>
          </w:p>
          <w:p w:rsidR="007E6DC2" w:rsidRPr="001260D8" w:rsidRDefault="007E6DC2" w:rsidP="006215D5">
            <w:pPr>
              <w:numPr>
                <w:ilvl w:val="0"/>
                <w:numId w:val="102"/>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lastRenderedPageBreak/>
              <w:t>читать осознанно и выразительно доступные по объему произведения;</w:t>
            </w:r>
          </w:p>
          <w:p w:rsidR="007E6DC2" w:rsidRPr="001260D8" w:rsidRDefault="007E6DC2" w:rsidP="006215D5">
            <w:pPr>
              <w:numPr>
                <w:ilvl w:val="0"/>
                <w:numId w:val="89"/>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ориентироваться в нравственном содержании прочитанного, осознавать сущность поведения героев, самостоятельно делать выводы, соотносить поступки героев с нравственными нормами;</w:t>
            </w:r>
          </w:p>
          <w:p w:rsidR="007E6DC2" w:rsidRPr="001260D8" w:rsidRDefault="007E6DC2" w:rsidP="006215D5">
            <w:pPr>
              <w:numPr>
                <w:ilvl w:val="0"/>
                <w:numId w:val="89"/>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 xml:space="preserve">передавать содержание прочитанного или прослушанного с учетом специфики </w:t>
            </w:r>
            <w:proofErr w:type="spellStart"/>
            <w:r w:rsidRPr="001260D8">
              <w:rPr>
                <w:rFonts w:ascii="Times New Roman" w:hAnsi="Times New Roman" w:cs="Times New Roman"/>
                <w:sz w:val="24"/>
                <w:szCs w:val="24"/>
              </w:rPr>
              <w:t>научнопопулярного</w:t>
            </w:r>
            <w:proofErr w:type="spellEnd"/>
            <w:r w:rsidRPr="001260D8">
              <w:rPr>
                <w:rFonts w:ascii="Times New Roman" w:hAnsi="Times New Roman" w:cs="Times New Roman"/>
                <w:sz w:val="24"/>
                <w:szCs w:val="24"/>
              </w:rPr>
              <w:t>, учебного и художественного текстов;</w:t>
            </w:r>
          </w:p>
          <w:p w:rsidR="007E6DC2" w:rsidRPr="001260D8" w:rsidRDefault="007E6DC2" w:rsidP="006215D5">
            <w:pPr>
              <w:numPr>
                <w:ilvl w:val="0"/>
                <w:numId w:val="89"/>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 xml:space="preserve">передавать содержание текста в виде пересказа (полного или выборочного), </w:t>
            </w:r>
          </w:p>
          <w:p w:rsidR="007E6DC2" w:rsidRPr="001260D8" w:rsidRDefault="007E6DC2" w:rsidP="006215D5">
            <w:pPr>
              <w:numPr>
                <w:ilvl w:val="0"/>
                <w:numId w:val="89"/>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вести диалог в различных учебных и бытовых ситуациях общения, соблюдая правила речевого пикета, участвовать в диалоге при обсуждении прослушанного/ прочитанного произведения; работать со словом (распознавать прямое и переносное значение слова, ею многозначность), целенаправленно пополнять свой активный словарный запас;</w:t>
            </w:r>
          </w:p>
          <w:p w:rsidR="007E6DC2" w:rsidRPr="001260D8" w:rsidRDefault="007E6DC2" w:rsidP="006215D5">
            <w:pPr>
              <w:numPr>
                <w:ilvl w:val="0"/>
                <w:numId w:val="89"/>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 xml:space="preserve">читать (вслух и про себя) </w:t>
            </w:r>
            <w:r w:rsidRPr="001260D8">
              <w:rPr>
                <w:rFonts w:ascii="Times New Roman" w:hAnsi="Times New Roman" w:cs="Times New Roman"/>
                <w:sz w:val="24"/>
                <w:szCs w:val="24"/>
              </w:rPr>
              <w:lastRenderedPageBreak/>
              <w:t>со скоростью, позволяющей осознавать (понимать) смысл прочитанного;</w:t>
            </w:r>
          </w:p>
          <w:p w:rsidR="007E6DC2" w:rsidRPr="001260D8" w:rsidRDefault="007E6DC2" w:rsidP="006215D5">
            <w:pPr>
              <w:numPr>
                <w:ilvl w:val="0"/>
                <w:numId w:val="89"/>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читать осознанно и выразительно доступные по объему произведения;</w:t>
            </w:r>
          </w:p>
          <w:p w:rsidR="007E6DC2" w:rsidRPr="001260D8" w:rsidRDefault="007E6DC2" w:rsidP="006215D5">
            <w:pPr>
              <w:numPr>
                <w:ilvl w:val="0"/>
                <w:numId w:val="89"/>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ориентироваться в нравственном содержании прочитанного, осознавать сущность поведения героев, самостоятельно делать выводы, соотносить поступки героев с нравственными нормами;</w:t>
            </w:r>
          </w:p>
          <w:p w:rsidR="007E6DC2" w:rsidRPr="001260D8" w:rsidRDefault="007E6DC2" w:rsidP="006215D5">
            <w:pPr>
              <w:numPr>
                <w:ilvl w:val="0"/>
                <w:numId w:val="89"/>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ориентироваться в специфике научно-популярного и учебного текста и использовать полученную информацию в практической деятельности;</w:t>
            </w:r>
          </w:p>
          <w:p w:rsidR="007E6DC2" w:rsidRPr="001260D8" w:rsidRDefault="007E6DC2" w:rsidP="006215D5">
            <w:pPr>
              <w:numPr>
                <w:ilvl w:val="0"/>
                <w:numId w:val="89"/>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 xml:space="preserve">использован, простейшие приемы анализа различных видов текстов: устанавливать </w:t>
            </w:r>
            <w:proofErr w:type="spellStart"/>
            <w:r w:rsidRPr="001260D8">
              <w:rPr>
                <w:rFonts w:ascii="Times New Roman" w:hAnsi="Times New Roman" w:cs="Times New Roman"/>
                <w:sz w:val="24"/>
                <w:szCs w:val="24"/>
              </w:rPr>
              <w:t>причинноследственные</w:t>
            </w:r>
            <w:proofErr w:type="spellEnd"/>
            <w:r w:rsidRPr="001260D8">
              <w:rPr>
                <w:rFonts w:ascii="Times New Roman" w:hAnsi="Times New Roman" w:cs="Times New Roman"/>
                <w:sz w:val="24"/>
                <w:szCs w:val="24"/>
              </w:rPr>
              <w:t xml:space="preserve"> связи и определять главную мысль произведения; делить текст на части, озаглавливать их; составлять простой план; находить различные средства выразительности (сравнение, олицетворение, метафора), определяющие отношение автора к герою, событию;</w:t>
            </w:r>
          </w:p>
          <w:p w:rsidR="007E6DC2" w:rsidRPr="001260D8" w:rsidRDefault="007E6DC2" w:rsidP="006215D5">
            <w:pPr>
              <w:numPr>
                <w:ilvl w:val="0"/>
                <w:numId w:val="89"/>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 xml:space="preserve">использовать различные </w:t>
            </w:r>
            <w:r w:rsidRPr="001260D8">
              <w:rPr>
                <w:rFonts w:ascii="Times New Roman" w:hAnsi="Times New Roman" w:cs="Times New Roman"/>
                <w:sz w:val="24"/>
                <w:szCs w:val="24"/>
              </w:rPr>
              <w:lastRenderedPageBreak/>
              <w:t>формы интерпретации содержания текстов: интегрировать содержащиеся в разных частях текста детали сообщения;</w:t>
            </w:r>
          </w:p>
          <w:p w:rsidR="007E6DC2" w:rsidRPr="001260D8" w:rsidRDefault="007E6DC2" w:rsidP="006215D5">
            <w:pPr>
              <w:numPr>
                <w:ilvl w:val="0"/>
                <w:numId w:val="89"/>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устанавливать связи, не высказанные в тексте напрямую; объяснять (пояснять) их</w:t>
            </w:r>
            <w:proofErr w:type="gramStart"/>
            <w:r w:rsidRPr="001260D8">
              <w:rPr>
                <w:rFonts w:ascii="Times New Roman" w:hAnsi="Times New Roman" w:cs="Times New Roman"/>
                <w:sz w:val="24"/>
                <w:szCs w:val="24"/>
              </w:rPr>
              <w:t>.</w:t>
            </w:r>
            <w:proofErr w:type="gramEnd"/>
            <w:r w:rsidRPr="001260D8">
              <w:rPr>
                <w:rFonts w:ascii="Times New Roman" w:hAnsi="Times New Roman" w:cs="Times New Roman"/>
                <w:sz w:val="24"/>
                <w:szCs w:val="24"/>
              </w:rPr>
              <w:t xml:space="preserve"> </w:t>
            </w:r>
            <w:proofErr w:type="gramStart"/>
            <w:r w:rsidRPr="001260D8">
              <w:rPr>
                <w:rFonts w:ascii="Times New Roman" w:hAnsi="Times New Roman" w:cs="Times New Roman"/>
                <w:sz w:val="24"/>
                <w:szCs w:val="24"/>
              </w:rPr>
              <w:t>с</w:t>
            </w:r>
            <w:proofErr w:type="gramEnd"/>
            <w:r w:rsidRPr="001260D8">
              <w:rPr>
                <w:rFonts w:ascii="Times New Roman" w:hAnsi="Times New Roman" w:cs="Times New Roman"/>
                <w:sz w:val="24"/>
                <w:szCs w:val="24"/>
              </w:rPr>
              <w:t>оотнося с общей идеей и содержанием текста;</w:t>
            </w:r>
          </w:p>
          <w:p w:rsidR="007E6DC2" w:rsidRPr="001260D8" w:rsidRDefault="007E6DC2" w:rsidP="006215D5">
            <w:pPr>
              <w:numPr>
                <w:ilvl w:val="0"/>
                <w:numId w:val="89"/>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формулировать, основываясь на тексте, простые выводы; понимать текст, опираясь не только на содержащуюся в нем информацию, но и на жанр, структуру, язык;</w:t>
            </w:r>
          </w:p>
          <w:p w:rsidR="007E6DC2" w:rsidRPr="001260D8" w:rsidRDefault="007E6DC2" w:rsidP="006215D5">
            <w:pPr>
              <w:numPr>
                <w:ilvl w:val="0"/>
                <w:numId w:val="89"/>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передавать содержание прочитанного или прослушанного с учетом специфики научно-популярного, учебного и художественного текстов;</w:t>
            </w:r>
          </w:p>
          <w:p w:rsidR="007E6DC2" w:rsidRPr="001260D8" w:rsidRDefault="007E6DC2" w:rsidP="006215D5">
            <w:pPr>
              <w:numPr>
                <w:ilvl w:val="0"/>
                <w:numId w:val="91"/>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передавать содержание текста в виде пересказа (полного или выборочного);</w:t>
            </w:r>
          </w:p>
          <w:p w:rsidR="007E6DC2" w:rsidRPr="001260D8" w:rsidRDefault="007E6DC2" w:rsidP="006215D5">
            <w:pPr>
              <w:numPr>
                <w:ilvl w:val="0"/>
                <w:numId w:val="89"/>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коллективно обсуждать прочитанное, докатывать собственное мнение, опираясь па текст или собственный опыт:</w:t>
            </w:r>
          </w:p>
          <w:p w:rsidR="007E6DC2" w:rsidRPr="001260D8" w:rsidRDefault="007E6DC2" w:rsidP="006215D5">
            <w:pPr>
              <w:numPr>
                <w:ilvl w:val="0"/>
                <w:numId w:val="89"/>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 xml:space="preserve">ориентироваться в книге по названию, оглавлению, </w:t>
            </w:r>
            <w:r w:rsidRPr="001260D8">
              <w:rPr>
                <w:rFonts w:ascii="Times New Roman" w:hAnsi="Times New Roman" w:cs="Times New Roman"/>
                <w:sz w:val="24"/>
                <w:szCs w:val="24"/>
              </w:rPr>
              <w:lastRenderedPageBreak/>
              <w:t>отличать сборник произведений от авторской книги, самостоятельно и целенаправленно осуществлять выбор книги в библиотеке по заданной тематике, по собственному желанию;</w:t>
            </w:r>
          </w:p>
          <w:p w:rsidR="007E6DC2" w:rsidRPr="001260D8" w:rsidRDefault="007E6DC2" w:rsidP="006215D5">
            <w:pPr>
              <w:numPr>
                <w:ilvl w:val="0"/>
                <w:numId w:val="89"/>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 xml:space="preserve">составлять краткую аннотацию (автор, название, тема книги, рекомендации к чтению) на литературное произведение по </w:t>
            </w:r>
            <w:proofErr w:type="gramStart"/>
            <w:r w:rsidRPr="001260D8">
              <w:rPr>
                <w:rFonts w:ascii="Times New Roman" w:hAnsi="Times New Roman" w:cs="Times New Roman"/>
                <w:sz w:val="24"/>
                <w:szCs w:val="24"/>
              </w:rPr>
              <w:t>заданном</w:t>
            </w:r>
            <w:proofErr w:type="gramEnd"/>
            <w:r w:rsidRPr="001260D8">
              <w:rPr>
                <w:rFonts w:ascii="Times New Roman" w:hAnsi="Times New Roman" w:cs="Times New Roman"/>
                <w:sz w:val="24"/>
                <w:szCs w:val="24"/>
              </w:rPr>
              <w:t>) образцу;</w:t>
            </w:r>
          </w:p>
          <w:p w:rsidR="007E6DC2" w:rsidRPr="001260D8" w:rsidRDefault="007E6DC2" w:rsidP="006215D5">
            <w:pPr>
              <w:numPr>
                <w:ilvl w:val="0"/>
                <w:numId w:val="89"/>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 xml:space="preserve">самостоятельно пользоваться алфавитным каталогом, </w:t>
            </w:r>
            <w:proofErr w:type="gramStart"/>
            <w:r w:rsidRPr="001260D8">
              <w:rPr>
                <w:rFonts w:ascii="Times New Roman" w:hAnsi="Times New Roman" w:cs="Times New Roman"/>
                <w:sz w:val="24"/>
                <w:szCs w:val="24"/>
              </w:rPr>
              <w:t>соответствующими</w:t>
            </w:r>
            <w:proofErr w:type="gramEnd"/>
          </w:p>
          <w:p w:rsidR="007E6DC2" w:rsidRPr="001260D8" w:rsidRDefault="007E6DC2" w:rsidP="00782E77">
            <w:p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 xml:space="preserve">возрасту словарями и справочной литературой. </w:t>
            </w:r>
          </w:p>
        </w:tc>
      </w:tr>
      <w:tr w:rsidR="007E6DC2" w:rsidRPr="001260D8" w:rsidTr="00782E77">
        <w:tc>
          <w:tcPr>
            <w:tcW w:w="14742" w:type="dxa"/>
            <w:gridSpan w:val="4"/>
            <w:shd w:val="clear" w:color="auto" w:fill="D9D9D9" w:themeFill="background1" w:themeFillShade="D9"/>
          </w:tcPr>
          <w:p w:rsidR="007E6DC2" w:rsidRPr="001260D8" w:rsidRDefault="007E6DC2" w:rsidP="00782E77">
            <w:pPr>
              <w:spacing w:after="0" w:line="240" w:lineRule="auto"/>
              <w:contextualSpacing/>
              <w:jc w:val="both"/>
              <w:rPr>
                <w:rFonts w:ascii="Times New Roman" w:hAnsi="Times New Roman" w:cs="Times New Roman"/>
                <w:b/>
                <w:sz w:val="24"/>
                <w:szCs w:val="24"/>
              </w:rPr>
            </w:pPr>
            <w:r w:rsidRPr="001260D8">
              <w:rPr>
                <w:rFonts w:ascii="Times New Roman" w:hAnsi="Times New Roman" w:cs="Times New Roman"/>
                <w:b/>
                <w:sz w:val="24"/>
                <w:szCs w:val="24"/>
              </w:rPr>
              <w:lastRenderedPageBreak/>
              <w:t>Раздел «ТВОРЧЕСКАЯ ДЕЯТЕЛЬНОСТЬ»</w:t>
            </w:r>
          </w:p>
        </w:tc>
      </w:tr>
      <w:tr w:rsidR="007E6DC2" w:rsidRPr="001260D8" w:rsidTr="00782E77">
        <w:tc>
          <w:tcPr>
            <w:tcW w:w="3685" w:type="dxa"/>
          </w:tcPr>
          <w:p w:rsidR="007E6DC2" w:rsidRPr="001260D8" w:rsidRDefault="007E6DC2" w:rsidP="00782E77">
            <w:pPr>
              <w:spacing w:after="0" w:line="240" w:lineRule="auto"/>
              <w:contextualSpacing/>
              <w:jc w:val="both"/>
              <w:rPr>
                <w:rFonts w:ascii="Times New Roman" w:hAnsi="Times New Roman" w:cs="Times New Roman"/>
                <w:i/>
                <w:iCs/>
                <w:sz w:val="24"/>
                <w:szCs w:val="24"/>
              </w:rPr>
            </w:pPr>
          </w:p>
        </w:tc>
        <w:tc>
          <w:tcPr>
            <w:tcW w:w="3686" w:type="dxa"/>
          </w:tcPr>
          <w:p w:rsidR="007E6DC2" w:rsidRPr="001260D8" w:rsidRDefault="007E6DC2" w:rsidP="006215D5">
            <w:pPr>
              <w:numPr>
                <w:ilvl w:val="0"/>
                <w:numId w:val="89"/>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читать по ролям литературное произведение;</w:t>
            </w:r>
          </w:p>
          <w:p w:rsidR="007E6DC2" w:rsidRPr="001260D8" w:rsidRDefault="007E6DC2" w:rsidP="006215D5">
            <w:pPr>
              <w:numPr>
                <w:ilvl w:val="0"/>
                <w:numId w:val="89"/>
              </w:numPr>
              <w:spacing w:after="0" w:line="240" w:lineRule="auto"/>
              <w:ind w:left="0" w:firstLine="0"/>
              <w:contextualSpacing/>
              <w:jc w:val="both"/>
              <w:rPr>
                <w:rFonts w:ascii="Times New Roman" w:hAnsi="Times New Roman" w:cs="Times New Roman"/>
                <w:i/>
                <w:iCs/>
                <w:sz w:val="24"/>
                <w:szCs w:val="24"/>
              </w:rPr>
            </w:pPr>
            <w:r w:rsidRPr="001260D8">
              <w:rPr>
                <w:rFonts w:ascii="Times New Roman" w:hAnsi="Times New Roman" w:cs="Times New Roman"/>
                <w:sz w:val="24"/>
                <w:szCs w:val="24"/>
              </w:rPr>
              <w:t xml:space="preserve">использовать различные способы работы с деформированным текстом (устанавливать </w:t>
            </w:r>
            <w:proofErr w:type="spellStart"/>
            <w:r w:rsidRPr="001260D8">
              <w:rPr>
                <w:rFonts w:ascii="Times New Roman" w:hAnsi="Times New Roman" w:cs="Times New Roman"/>
                <w:sz w:val="24"/>
                <w:szCs w:val="24"/>
              </w:rPr>
              <w:t>ричинноследственные</w:t>
            </w:r>
            <w:proofErr w:type="spellEnd"/>
            <w:r w:rsidRPr="001260D8">
              <w:rPr>
                <w:rFonts w:ascii="Times New Roman" w:hAnsi="Times New Roman" w:cs="Times New Roman"/>
                <w:sz w:val="24"/>
                <w:szCs w:val="24"/>
              </w:rPr>
              <w:t xml:space="preserve"> связи, последовательность событий, </w:t>
            </w:r>
            <w:proofErr w:type="spellStart"/>
            <w:r w:rsidRPr="001260D8">
              <w:rPr>
                <w:rFonts w:ascii="Times New Roman" w:hAnsi="Times New Roman" w:cs="Times New Roman"/>
                <w:sz w:val="24"/>
                <w:szCs w:val="24"/>
              </w:rPr>
              <w:t>этапность</w:t>
            </w:r>
            <w:proofErr w:type="spellEnd"/>
            <w:r w:rsidRPr="001260D8">
              <w:rPr>
                <w:rFonts w:ascii="Times New Roman" w:hAnsi="Times New Roman" w:cs="Times New Roman"/>
                <w:sz w:val="24"/>
                <w:szCs w:val="24"/>
              </w:rPr>
              <w:t xml:space="preserve"> в выполнении действий; давать характеристику героя; составлять текст на основе плана).</w:t>
            </w:r>
          </w:p>
        </w:tc>
        <w:tc>
          <w:tcPr>
            <w:tcW w:w="3685" w:type="dxa"/>
          </w:tcPr>
          <w:p w:rsidR="007E6DC2" w:rsidRPr="001260D8" w:rsidRDefault="007E6DC2" w:rsidP="006215D5">
            <w:pPr>
              <w:numPr>
                <w:ilvl w:val="0"/>
                <w:numId w:val="89"/>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читать по ролям литературное произведение;</w:t>
            </w:r>
          </w:p>
          <w:p w:rsidR="007E6DC2" w:rsidRPr="001260D8" w:rsidRDefault="007E6DC2" w:rsidP="006215D5">
            <w:pPr>
              <w:numPr>
                <w:ilvl w:val="0"/>
                <w:numId w:val="89"/>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 xml:space="preserve">использовать различные способы работы с деформированным текстом (устанавливать </w:t>
            </w:r>
            <w:proofErr w:type="spellStart"/>
            <w:r w:rsidRPr="001260D8">
              <w:rPr>
                <w:rFonts w:ascii="Times New Roman" w:hAnsi="Times New Roman" w:cs="Times New Roman"/>
                <w:sz w:val="24"/>
                <w:szCs w:val="24"/>
              </w:rPr>
              <w:t>причинноследственные</w:t>
            </w:r>
            <w:proofErr w:type="spellEnd"/>
            <w:r w:rsidRPr="001260D8">
              <w:rPr>
                <w:rFonts w:ascii="Times New Roman" w:hAnsi="Times New Roman" w:cs="Times New Roman"/>
                <w:sz w:val="24"/>
                <w:szCs w:val="24"/>
              </w:rPr>
              <w:t xml:space="preserve"> связи, последовательность событий, </w:t>
            </w:r>
            <w:proofErr w:type="spellStart"/>
            <w:r w:rsidRPr="001260D8">
              <w:rPr>
                <w:rFonts w:ascii="Times New Roman" w:hAnsi="Times New Roman" w:cs="Times New Roman"/>
                <w:sz w:val="24"/>
                <w:szCs w:val="24"/>
              </w:rPr>
              <w:t>этапность</w:t>
            </w:r>
            <w:proofErr w:type="spellEnd"/>
            <w:r w:rsidRPr="001260D8">
              <w:rPr>
                <w:rFonts w:ascii="Times New Roman" w:hAnsi="Times New Roman" w:cs="Times New Roman"/>
                <w:sz w:val="24"/>
                <w:szCs w:val="24"/>
              </w:rPr>
              <w:t xml:space="preserve"> в выполнении действий;</w:t>
            </w:r>
          </w:p>
          <w:p w:rsidR="007E6DC2" w:rsidRPr="001260D8" w:rsidRDefault="007E6DC2" w:rsidP="006215D5">
            <w:pPr>
              <w:numPr>
                <w:ilvl w:val="0"/>
                <w:numId w:val="92"/>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давать характеристику героя; составлять текст на основе плана);</w:t>
            </w:r>
          </w:p>
          <w:p w:rsidR="007E6DC2" w:rsidRPr="001260D8" w:rsidRDefault="007E6DC2" w:rsidP="006215D5">
            <w:pPr>
              <w:numPr>
                <w:ilvl w:val="0"/>
                <w:numId w:val="89"/>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lastRenderedPageBreak/>
              <w:t>создавать собственный текст на основе художественного произведения, репродукций картин художников, по серии иллюстраций к произведению или на основе личного опыта</w:t>
            </w:r>
          </w:p>
        </w:tc>
        <w:tc>
          <w:tcPr>
            <w:tcW w:w="3686" w:type="dxa"/>
          </w:tcPr>
          <w:p w:rsidR="007E6DC2" w:rsidRPr="001260D8" w:rsidRDefault="007E6DC2" w:rsidP="006215D5">
            <w:pPr>
              <w:numPr>
                <w:ilvl w:val="0"/>
                <w:numId w:val="89"/>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lastRenderedPageBreak/>
              <w:t>читать по ролям литературное произведение;</w:t>
            </w:r>
          </w:p>
          <w:p w:rsidR="007E6DC2" w:rsidRPr="001260D8" w:rsidRDefault="007E6DC2" w:rsidP="006215D5">
            <w:pPr>
              <w:numPr>
                <w:ilvl w:val="0"/>
                <w:numId w:val="89"/>
              </w:numPr>
              <w:spacing w:after="0" w:line="240" w:lineRule="auto"/>
              <w:ind w:left="0" w:firstLine="0"/>
              <w:contextualSpacing/>
              <w:jc w:val="both"/>
              <w:rPr>
                <w:rFonts w:ascii="Times New Roman" w:hAnsi="Times New Roman" w:cs="Times New Roman"/>
                <w:sz w:val="24"/>
                <w:szCs w:val="24"/>
              </w:rPr>
            </w:pPr>
            <w:proofErr w:type="gramStart"/>
            <w:r w:rsidRPr="001260D8">
              <w:rPr>
                <w:rFonts w:ascii="Times New Roman" w:hAnsi="Times New Roman" w:cs="Times New Roman"/>
                <w:sz w:val="24"/>
                <w:szCs w:val="24"/>
              </w:rPr>
              <w:t xml:space="preserve">использовать различные способы работы с деформированным текстом (устанавливать </w:t>
            </w:r>
            <w:proofErr w:type="spellStart"/>
            <w:r w:rsidRPr="001260D8">
              <w:rPr>
                <w:rFonts w:ascii="Times New Roman" w:hAnsi="Times New Roman" w:cs="Times New Roman"/>
                <w:sz w:val="24"/>
                <w:szCs w:val="24"/>
              </w:rPr>
              <w:t>причинноследственные</w:t>
            </w:r>
            <w:proofErr w:type="spellEnd"/>
            <w:r w:rsidRPr="001260D8">
              <w:rPr>
                <w:rFonts w:ascii="Times New Roman" w:hAnsi="Times New Roman" w:cs="Times New Roman"/>
                <w:sz w:val="24"/>
                <w:szCs w:val="24"/>
              </w:rPr>
              <w:t xml:space="preserve"> связи, последовательность событий, </w:t>
            </w:r>
            <w:proofErr w:type="spellStart"/>
            <w:r w:rsidRPr="001260D8">
              <w:rPr>
                <w:rFonts w:ascii="Times New Roman" w:hAnsi="Times New Roman" w:cs="Times New Roman"/>
                <w:sz w:val="24"/>
                <w:szCs w:val="24"/>
              </w:rPr>
              <w:t>этапность</w:t>
            </w:r>
            <w:proofErr w:type="spellEnd"/>
            <w:r w:rsidRPr="001260D8">
              <w:rPr>
                <w:rFonts w:ascii="Times New Roman" w:hAnsi="Times New Roman" w:cs="Times New Roman"/>
                <w:sz w:val="24"/>
                <w:szCs w:val="24"/>
              </w:rPr>
              <w:t xml:space="preserve"> в выполнении</w:t>
            </w:r>
            <w:proofErr w:type="gramEnd"/>
          </w:p>
          <w:p w:rsidR="007E6DC2" w:rsidRPr="001260D8" w:rsidRDefault="007E6DC2" w:rsidP="00782E77">
            <w:p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 xml:space="preserve">действий; </w:t>
            </w:r>
          </w:p>
          <w:p w:rsidR="007E6DC2" w:rsidRPr="001260D8" w:rsidRDefault="007E6DC2" w:rsidP="006215D5">
            <w:pPr>
              <w:numPr>
                <w:ilvl w:val="0"/>
                <w:numId w:val="93"/>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давать характеристику героя; составлять текст па основе плана);</w:t>
            </w:r>
          </w:p>
          <w:p w:rsidR="007E6DC2" w:rsidRPr="001260D8" w:rsidRDefault="007E6DC2" w:rsidP="006215D5">
            <w:pPr>
              <w:numPr>
                <w:ilvl w:val="0"/>
                <w:numId w:val="89"/>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lastRenderedPageBreak/>
              <w:t>создавать собственный текст на основе художественного произведения, репродукций картин художников, по серии иллюстраций к произведению или на основе личного опыта.</w:t>
            </w:r>
          </w:p>
        </w:tc>
      </w:tr>
      <w:tr w:rsidR="007E6DC2" w:rsidRPr="001260D8" w:rsidTr="00782E77">
        <w:tc>
          <w:tcPr>
            <w:tcW w:w="14742" w:type="dxa"/>
            <w:gridSpan w:val="4"/>
            <w:shd w:val="clear" w:color="auto" w:fill="D9D9D9" w:themeFill="background1" w:themeFillShade="D9"/>
          </w:tcPr>
          <w:p w:rsidR="007E6DC2" w:rsidRPr="001260D8" w:rsidRDefault="007E6DC2" w:rsidP="00782E77">
            <w:pPr>
              <w:spacing w:after="0" w:line="240" w:lineRule="auto"/>
              <w:contextualSpacing/>
              <w:jc w:val="both"/>
              <w:rPr>
                <w:rFonts w:ascii="Times New Roman" w:hAnsi="Times New Roman" w:cs="Times New Roman"/>
                <w:b/>
                <w:sz w:val="24"/>
                <w:szCs w:val="24"/>
              </w:rPr>
            </w:pPr>
            <w:r w:rsidRPr="001260D8">
              <w:rPr>
                <w:rFonts w:ascii="Times New Roman" w:hAnsi="Times New Roman" w:cs="Times New Roman"/>
                <w:b/>
                <w:sz w:val="24"/>
                <w:szCs w:val="24"/>
              </w:rPr>
              <w:lastRenderedPageBreak/>
              <w:t>Раздел «ЛИТЕРАТУРОВЕДЧЕСКАЯ ПРОПЕДЕВТИКА»</w:t>
            </w:r>
          </w:p>
        </w:tc>
      </w:tr>
      <w:tr w:rsidR="007E6DC2" w:rsidRPr="001260D8" w:rsidTr="00782E77">
        <w:tc>
          <w:tcPr>
            <w:tcW w:w="3685" w:type="dxa"/>
          </w:tcPr>
          <w:p w:rsidR="007E6DC2" w:rsidRPr="001260D8" w:rsidRDefault="007E6DC2" w:rsidP="00782E77">
            <w:pPr>
              <w:spacing w:after="0" w:line="240" w:lineRule="auto"/>
              <w:contextualSpacing/>
              <w:jc w:val="both"/>
              <w:rPr>
                <w:rFonts w:ascii="Times New Roman" w:hAnsi="Times New Roman" w:cs="Times New Roman"/>
                <w:i/>
                <w:iCs/>
                <w:sz w:val="24"/>
                <w:szCs w:val="24"/>
              </w:rPr>
            </w:pPr>
          </w:p>
        </w:tc>
        <w:tc>
          <w:tcPr>
            <w:tcW w:w="3686" w:type="dxa"/>
          </w:tcPr>
          <w:p w:rsidR="007E6DC2" w:rsidRPr="001260D8" w:rsidRDefault="007E6DC2" w:rsidP="00782E77">
            <w:pPr>
              <w:spacing w:after="0" w:line="240" w:lineRule="auto"/>
              <w:contextualSpacing/>
              <w:jc w:val="both"/>
              <w:rPr>
                <w:rFonts w:ascii="Times New Roman" w:hAnsi="Times New Roman" w:cs="Times New Roman"/>
                <w:i/>
                <w:iCs/>
                <w:sz w:val="24"/>
                <w:szCs w:val="24"/>
              </w:rPr>
            </w:pPr>
          </w:p>
        </w:tc>
        <w:tc>
          <w:tcPr>
            <w:tcW w:w="3685" w:type="dxa"/>
          </w:tcPr>
          <w:p w:rsidR="007E6DC2" w:rsidRPr="001260D8" w:rsidRDefault="007E6DC2" w:rsidP="006215D5">
            <w:pPr>
              <w:numPr>
                <w:ilvl w:val="0"/>
                <w:numId w:val="89"/>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сравнивать, сопоставлять, делать элементарный анализ различных текстов, выделяя два – три существенных признака;</w:t>
            </w:r>
          </w:p>
          <w:p w:rsidR="007E6DC2" w:rsidRPr="001260D8" w:rsidRDefault="007E6DC2" w:rsidP="006215D5">
            <w:pPr>
              <w:numPr>
                <w:ilvl w:val="0"/>
                <w:numId w:val="89"/>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 xml:space="preserve">отличать прозаический текст от </w:t>
            </w:r>
            <w:proofErr w:type="gramStart"/>
            <w:r w:rsidRPr="001260D8">
              <w:rPr>
                <w:rFonts w:ascii="Times New Roman" w:hAnsi="Times New Roman" w:cs="Times New Roman"/>
                <w:sz w:val="24"/>
                <w:szCs w:val="24"/>
              </w:rPr>
              <w:t>поэтического</w:t>
            </w:r>
            <w:proofErr w:type="gramEnd"/>
            <w:r w:rsidRPr="001260D8">
              <w:rPr>
                <w:rFonts w:ascii="Times New Roman" w:hAnsi="Times New Roman" w:cs="Times New Roman"/>
                <w:sz w:val="24"/>
                <w:szCs w:val="24"/>
              </w:rPr>
              <w:t>;</w:t>
            </w:r>
          </w:p>
          <w:p w:rsidR="007E6DC2" w:rsidRPr="001260D8" w:rsidRDefault="007E6DC2" w:rsidP="006215D5">
            <w:pPr>
              <w:numPr>
                <w:ilvl w:val="0"/>
                <w:numId w:val="89"/>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распознавать особенности построения фольклорных форм (сказки, загадки, пословицы).</w:t>
            </w:r>
          </w:p>
        </w:tc>
        <w:tc>
          <w:tcPr>
            <w:tcW w:w="3686" w:type="dxa"/>
          </w:tcPr>
          <w:p w:rsidR="007E6DC2" w:rsidRPr="001260D8" w:rsidRDefault="007E6DC2" w:rsidP="006215D5">
            <w:pPr>
              <w:numPr>
                <w:ilvl w:val="0"/>
                <w:numId w:val="89"/>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сравнивать, сопоставлять,</w:t>
            </w:r>
          </w:p>
          <w:p w:rsidR="007E6DC2" w:rsidRPr="001260D8" w:rsidRDefault="007E6DC2" w:rsidP="00782E77">
            <w:p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делать элементарный анализ различных текстов, выделяя два – три существенных признака;</w:t>
            </w:r>
          </w:p>
          <w:p w:rsidR="007E6DC2" w:rsidRPr="001260D8" w:rsidRDefault="007E6DC2" w:rsidP="006215D5">
            <w:pPr>
              <w:numPr>
                <w:ilvl w:val="0"/>
                <w:numId w:val="89"/>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 xml:space="preserve">отличать прозаический текст от </w:t>
            </w:r>
            <w:proofErr w:type="gramStart"/>
            <w:r w:rsidRPr="001260D8">
              <w:rPr>
                <w:rFonts w:ascii="Times New Roman" w:hAnsi="Times New Roman" w:cs="Times New Roman"/>
                <w:sz w:val="24"/>
                <w:szCs w:val="24"/>
              </w:rPr>
              <w:t>поэтического</w:t>
            </w:r>
            <w:proofErr w:type="gramEnd"/>
            <w:r w:rsidRPr="001260D8">
              <w:rPr>
                <w:rFonts w:ascii="Times New Roman" w:hAnsi="Times New Roman" w:cs="Times New Roman"/>
                <w:sz w:val="24"/>
                <w:szCs w:val="24"/>
              </w:rPr>
              <w:t>;</w:t>
            </w:r>
          </w:p>
          <w:p w:rsidR="007E6DC2" w:rsidRPr="001260D8" w:rsidRDefault="007E6DC2" w:rsidP="006215D5">
            <w:pPr>
              <w:numPr>
                <w:ilvl w:val="0"/>
                <w:numId w:val="89"/>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распознавать особенности построения фольклорных форм</w:t>
            </w:r>
          </w:p>
          <w:p w:rsidR="007E6DC2" w:rsidRPr="001260D8" w:rsidRDefault="007E6DC2" w:rsidP="00782E77">
            <w:p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(сказки, загадки, пословицы).</w:t>
            </w:r>
          </w:p>
        </w:tc>
      </w:tr>
    </w:tbl>
    <w:p w:rsidR="007E6DC2" w:rsidRPr="001260D8" w:rsidRDefault="007E6DC2" w:rsidP="007E6DC2">
      <w:pPr>
        <w:spacing w:after="0" w:line="240" w:lineRule="auto"/>
        <w:contextualSpacing/>
        <w:jc w:val="both"/>
        <w:rPr>
          <w:rFonts w:ascii="Times New Roman" w:hAnsi="Times New Roman" w:cs="Times New Roman"/>
          <w:i/>
          <w:iCs/>
          <w:sz w:val="24"/>
          <w:szCs w:val="24"/>
        </w:rPr>
      </w:pPr>
    </w:p>
    <w:p w:rsidR="007E6DC2" w:rsidRPr="001260D8" w:rsidRDefault="007E6DC2" w:rsidP="007E6DC2">
      <w:pPr>
        <w:spacing w:after="0" w:line="240" w:lineRule="auto"/>
        <w:rPr>
          <w:rFonts w:ascii="Times New Roman" w:hAnsi="Times New Roman" w:cs="Times New Roman"/>
          <w:i/>
          <w:iCs/>
          <w:sz w:val="24"/>
          <w:szCs w:val="24"/>
        </w:rPr>
      </w:pPr>
      <w:r w:rsidRPr="001260D8">
        <w:rPr>
          <w:rFonts w:ascii="Times New Roman" w:hAnsi="Times New Roman" w:cs="Times New Roman"/>
          <w:i/>
          <w:iCs/>
          <w:sz w:val="24"/>
          <w:szCs w:val="24"/>
        </w:rPr>
        <w:br w:type="page"/>
      </w:r>
    </w:p>
    <w:p w:rsidR="007E6DC2" w:rsidRPr="001260D8" w:rsidRDefault="007E6DC2" w:rsidP="007E6DC2">
      <w:pPr>
        <w:spacing w:after="0" w:line="240" w:lineRule="auto"/>
        <w:contextualSpacing/>
        <w:jc w:val="center"/>
        <w:rPr>
          <w:rFonts w:ascii="Times New Roman" w:hAnsi="Times New Roman" w:cs="Times New Roman"/>
          <w:b/>
          <w:bCs/>
          <w:sz w:val="24"/>
          <w:szCs w:val="24"/>
        </w:rPr>
      </w:pPr>
      <w:r w:rsidRPr="001260D8">
        <w:rPr>
          <w:rFonts w:ascii="Times New Roman" w:hAnsi="Times New Roman" w:cs="Times New Roman"/>
          <w:b/>
          <w:bCs/>
          <w:sz w:val="24"/>
          <w:szCs w:val="24"/>
        </w:rPr>
        <w:lastRenderedPageBreak/>
        <w:t>МАТЕМАТИКА</w:t>
      </w:r>
    </w:p>
    <w:p w:rsidR="007E6DC2" w:rsidRPr="001260D8" w:rsidRDefault="007E6DC2" w:rsidP="007E6DC2">
      <w:pPr>
        <w:spacing w:after="0" w:line="240" w:lineRule="auto"/>
        <w:contextualSpacing/>
        <w:jc w:val="center"/>
        <w:rPr>
          <w:rFonts w:ascii="Times New Roman" w:hAnsi="Times New Roman" w:cs="Times New Roman"/>
          <w:i/>
          <w:iCs/>
          <w:sz w:val="24"/>
          <w:szCs w:val="24"/>
        </w:rPr>
      </w:pPr>
      <w:r w:rsidRPr="001260D8">
        <w:rPr>
          <w:rFonts w:ascii="Times New Roman" w:hAnsi="Times New Roman" w:cs="Times New Roman"/>
          <w:i/>
          <w:iCs/>
          <w:sz w:val="24"/>
          <w:szCs w:val="24"/>
        </w:rPr>
        <w:t>В процессе обучения выпускник научится:</w:t>
      </w:r>
    </w:p>
    <w:tbl>
      <w:tblPr>
        <w:tblpPr w:leftFromText="180" w:rightFromText="180" w:vertAnchor="text" w:tblpX="108" w:tblpY="1"/>
        <w:tblOverlap w:val="never"/>
        <w:tblW w:w="1485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3712"/>
        <w:gridCol w:w="3713"/>
        <w:gridCol w:w="3712"/>
        <w:gridCol w:w="3713"/>
      </w:tblGrid>
      <w:tr w:rsidR="007E6DC2" w:rsidRPr="001260D8" w:rsidTr="00782E77">
        <w:tc>
          <w:tcPr>
            <w:tcW w:w="3712" w:type="dxa"/>
          </w:tcPr>
          <w:p w:rsidR="007E6DC2" w:rsidRPr="001260D8" w:rsidRDefault="007E6DC2" w:rsidP="00782E77">
            <w:pPr>
              <w:spacing w:after="0" w:line="240" w:lineRule="auto"/>
              <w:contextualSpacing/>
              <w:jc w:val="center"/>
              <w:rPr>
                <w:rFonts w:ascii="Times New Roman" w:hAnsi="Times New Roman" w:cs="Times New Roman"/>
                <w:i/>
                <w:iCs/>
                <w:sz w:val="24"/>
                <w:szCs w:val="24"/>
              </w:rPr>
            </w:pPr>
            <w:r w:rsidRPr="001260D8">
              <w:rPr>
                <w:rFonts w:ascii="Times New Roman" w:hAnsi="Times New Roman" w:cs="Times New Roman"/>
                <w:i/>
                <w:iCs/>
                <w:sz w:val="24"/>
                <w:szCs w:val="24"/>
              </w:rPr>
              <w:t>1класс</w:t>
            </w:r>
          </w:p>
        </w:tc>
        <w:tc>
          <w:tcPr>
            <w:tcW w:w="3713" w:type="dxa"/>
          </w:tcPr>
          <w:p w:rsidR="007E6DC2" w:rsidRPr="001260D8" w:rsidRDefault="007E6DC2" w:rsidP="00782E77">
            <w:pPr>
              <w:spacing w:after="0" w:line="240" w:lineRule="auto"/>
              <w:contextualSpacing/>
              <w:jc w:val="center"/>
              <w:rPr>
                <w:rFonts w:ascii="Times New Roman" w:hAnsi="Times New Roman" w:cs="Times New Roman"/>
                <w:i/>
                <w:iCs/>
                <w:sz w:val="24"/>
                <w:szCs w:val="24"/>
              </w:rPr>
            </w:pPr>
            <w:r w:rsidRPr="001260D8">
              <w:rPr>
                <w:rFonts w:ascii="Times New Roman" w:hAnsi="Times New Roman" w:cs="Times New Roman"/>
                <w:i/>
                <w:iCs/>
                <w:sz w:val="24"/>
                <w:szCs w:val="24"/>
              </w:rPr>
              <w:t>2класс</w:t>
            </w:r>
          </w:p>
        </w:tc>
        <w:tc>
          <w:tcPr>
            <w:tcW w:w="3712" w:type="dxa"/>
          </w:tcPr>
          <w:p w:rsidR="007E6DC2" w:rsidRPr="001260D8" w:rsidRDefault="007E6DC2" w:rsidP="00782E77">
            <w:pPr>
              <w:spacing w:after="0" w:line="240" w:lineRule="auto"/>
              <w:contextualSpacing/>
              <w:jc w:val="center"/>
              <w:rPr>
                <w:rFonts w:ascii="Times New Roman" w:hAnsi="Times New Roman" w:cs="Times New Roman"/>
                <w:sz w:val="24"/>
                <w:szCs w:val="24"/>
              </w:rPr>
            </w:pPr>
            <w:r w:rsidRPr="001260D8">
              <w:rPr>
                <w:rFonts w:ascii="Times New Roman" w:hAnsi="Times New Roman" w:cs="Times New Roman"/>
                <w:i/>
                <w:iCs/>
                <w:sz w:val="24"/>
                <w:szCs w:val="24"/>
              </w:rPr>
              <w:t>3класс</w:t>
            </w:r>
          </w:p>
        </w:tc>
        <w:tc>
          <w:tcPr>
            <w:tcW w:w="3713" w:type="dxa"/>
          </w:tcPr>
          <w:p w:rsidR="007E6DC2" w:rsidRPr="001260D8" w:rsidRDefault="007E6DC2" w:rsidP="00782E77">
            <w:pPr>
              <w:spacing w:after="0" w:line="240" w:lineRule="auto"/>
              <w:contextualSpacing/>
              <w:jc w:val="center"/>
              <w:rPr>
                <w:rFonts w:ascii="Times New Roman" w:hAnsi="Times New Roman" w:cs="Times New Roman"/>
                <w:sz w:val="24"/>
                <w:szCs w:val="24"/>
              </w:rPr>
            </w:pPr>
            <w:r w:rsidRPr="001260D8">
              <w:rPr>
                <w:rFonts w:ascii="Times New Roman" w:hAnsi="Times New Roman" w:cs="Times New Roman"/>
                <w:i/>
                <w:iCs/>
                <w:sz w:val="24"/>
                <w:szCs w:val="24"/>
              </w:rPr>
              <w:t>4класс</w:t>
            </w:r>
          </w:p>
        </w:tc>
      </w:tr>
      <w:tr w:rsidR="007E6DC2" w:rsidRPr="001260D8" w:rsidTr="00782E77">
        <w:tc>
          <w:tcPr>
            <w:tcW w:w="14850" w:type="dxa"/>
            <w:gridSpan w:val="4"/>
            <w:shd w:val="clear" w:color="auto" w:fill="D9D9D9" w:themeFill="background1" w:themeFillShade="D9"/>
          </w:tcPr>
          <w:p w:rsidR="007E6DC2" w:rsidRPr="001260D8" w:rsidRDefault="007E6DC2" w:rsidP="00782E77">
            <w:pPr>
              <w:spacing w:after="0" w:line="240" w:lineRule="auto"/>
              <w:contextualSpacing/>
              <w:jc w:val="both"/>
              <w:rPr>
                <w:rFonts w:ascii="Times New Roman" w:hAnsi="Times New Roman" w:cs="Times New Roman"/>
                <w:b/>
                <w:sz w:val="24"/>
                <w:szCs w:val="24"/>
              </w:rPr>
            </w:pPr>
            <w:r w:rsidRPr="001260D8">
              <w:rPr>
                <w:rFonts w:ascii="Times New Roman" w:hAnsi="Times New Roman" w:cs="Times New Roman"/>
                <w:b/>
                <w:sz w:val="24"/>
                <w:szCs w:val="24"/>
              </w:rPr>
              <w:t>Раздел «ЧИСЛА И ВЕЛИЧИНЫ»</w:t>
            </w:r>
          </w:p>
        </w:tc>
      </w:tr>
      <w:tr w:rsidR="007E6DC2" w:rsidRPr="001260D8" w:rsidTr="00782E77">
        <w:tc>
          <w:tcPr>
            <w:tcW w:w="3712" w:type="dxa"/>
          </w:tcPr>
          <w:p w:rsidR="007E6DC2" w:rsidRPr="001260D8" w:rsidRDefault="007E6DC2" w:rsidP="006215D5">
            <w:pPr>
              <w:numPr>
                <w:ilvl w:val="0"/>
                <w:numId w:val="94"/>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читать, записывать, сравнивать, упорядочивать числа от нуля до двадцати; знать состав чисел от 2 до 10;</w:t>
            </w:r>
          </w:p>
          <w:p w:rsidR="007E6DC2" w:rsidRPr="001260D8" w:rsidRDefault="007E6DC2" w:rsidP="006215D5">
            <w:pPr>
              <w:numPr>
                <w:ilvl w:val="0"/>
                <w:numId w:val="95"/>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 уменьшение числа на несколько единиц);</w:t>
            </w:r>
          </w:p>
          <w:p w:rsidR="007E6DC2" w:rsidRPr="001260D8" w:rsidRDefault="007E6DC2" w:rsidP="006215D5">
            <w:pPr>
              <w:numPr>
                <w:ilvl w:val="0"/>
                <w:numId w:val="95"/>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группировать числа по заданному или самостоятельно установленному признаку;</w:t>
            </w:r>
          </w:p>
          <w:p w:rsidR="007E6DC2" w:rsidRPr="001260D8" w:rsidRDefault="007E6DC2" w:rsidP="006215D5">
            <w:pPr>
              <w:numPr>
                <w:ilvl w:val="0"/>
                <w:numId w:val="95"/>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 xml:space="preserve">читать и записывать величины (массу, длину, объем), используя основные единицы измерения величин и соотношения между ними (килограмм; дециметр </w:t>
            </w:r>
            <w:proofErr w:type="gramStart"/>
            <w:r w:rsidRPr="001260D8">
              <w:rPr>
                <w:rFonts w:ascii="Times New Roman" w:hAnsi="Times New Roman" w:cs="Times New Roman"/>
                <w:sz w:val="24"/>
                <w:szCs w:val="24"/>
              </w:rPr>
              <w:t>-с</w:t>
            </w:r>
            <w:proofErr w:type="gramEnd"/>
            <w:r w:rsidRPr="001260D8">
              <w:rPr>
                <w:rFonts w:ascii="Times New Roman" w:hAnsi="Times New Roman" w:cs="Times New Roman"/>
                <w:sz w:val="24"/>
                <w:szCs w:val="24"/>
              </w:rPr>
              <w:t>антиметр, сантиметр – миллиметр);</w:t>
            </w:r>
          </w:p>
          <w:p w:rsidR="007E6DC2" w:rsidRPr="001260D8" w:rsidRDefault="007E6DC2" w:rsidP="006215D5">
            <w:pPr>
              <w:numPr>
                <w:ilvl w:val="0"/>
                <w:numId w:val="95"/>
              </w:numPr>
              <w:spacing w:after="0" w:line="240" w:lineRule="auto"/>
              <w:ind w:left="0" w:firstLine="0"/>
              <w:contextualSpacing/>
              <w:jc w:val="both"/>
              <w:rPr>
                <w:rFonts w:ascii="Times New Roman" w:hAnsi="Times New Roman" w:cs="Times New Roman"/>
                <w:i/>
                <w:iCs/>
                <w:sz w:val="24"/>
                <w:szCs w:val="24"/>
              </w:rPr>
            </w:pPr>
            <w:r w:rsidRPr="001260D8">
              <w:rPr>
                <w:rFonts w:ascii="Times New Roman" w:hAnsi="Times New Roman" w:cs="Times New Roman"/>
                <w:sz w:val="24"/>
                <w:szCs w:val="24"/>
              </w:rPr>
              <w:t xml:space="preserve">различать единицы </w:t>
            </w:r>
          </w:p>
        </w:tc>
        <w:tc>
          <w:tcPr>
            <w:tcW w:w="3713" w:type="dxa"/>
          </w:tcPr>
          <w:p w:rsidR="007E6DC2" w:rsidRPr="001260D8" w:rsidRDefault="007E6DC2" w:rsidP="006215D5">
            <w:pPr>
              <w:numPr>
                <w:ilvl w:val="0"/>
                <w:numId w:val="95"/>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читать, записывать, сравнивать, упорядочивать числа от нуля до ста;</w:t>
            </w:r>
          </w:p>
          <w:p w:rsidR="007E6DC2" w:rsidRPr="001260D8" w:rsidRDefault="007E6DC2" w:rsidP="006215D5">
            <w:pPr>
              <w:numPr>
                <w:ilvl w:val="0"/>
                <w:numId w:val="95"/>
              </w:numPr>
              <w:spacing w:after="0" w:line="240" w:lineRule="auto"/>
              <w:ind w:left="0" w:firstLine="0"/>
              <w:contextualSpacing/>
              <w:jc w:val="both"/>
              <w:rPr>
                <w:rFonts w:ascii="Times New Roman" w:hAnsi="Times New Roman" w:cs="Times New Roman"/>
                <w:i/>
                <w:iCs/>
                <w:sz w:val="24"/>
                <w:szCs w:val="24"/>
              </w:rPr>
            </w:pPr>
            <w:r w:rsidRPr="001260D8">
              <w:rPr>
                <w:rFonts w:ascii="Times New Roman" w:hAnsi="Times New Roman" w:cs="Times New Roman"/>
                <w:sz w:val="24"/>
                <w:szCs w:val="24"/>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 уменьшение числа на несколько единиц).</w:t>
            </w:r>
          </w:p>
        </w:tc>
        <w:tc>
          <w:tcPr>
            <w:tcW w:w="3712" w:type="dxa"/>
          </w:tcPr>
          <w:p w:rsidR="007E6DC2" w:rsidRPr="001260D8" w:rsidRDefault="007E6DC2" w:rsidP="006215D5">
            <w:pPr>
              <w:numPr>
                <w:ilvl w:val="0"/>
                <w:numId w:val="95"/>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читать, записывать, сравнивать, упорядочивать числа от нуля до 1000;</w:t>
            </w:r>
          </w:p>
          <w:p w:rsidR="007E6DC2" w:rsidRPr="001260D8" w:rsidRDefault="007E6DC2" w:rsidP="006215D5">
            <w:pPr>
              <w:numPr>
                <w:ilvl w:val="0"/>
                <w:numId w:val="95"/>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 уменьшение числа на несколько единиц, увеличение/ уменьшение числа в несколько раз);</w:t>
            </w:r>
          </w:p>
          <w:p w:rsidR="007E6DC2" w:rsidRPr="001260D8" w:rsidRDefault="007E6DC2" w:rsidP="006215D5">
            <w:pPr>
              <w:numPr>
                <w:ilvl w:val="0"/>
                <w:numId w:val="95"/>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группировать числа по заданному или самостоятельно установленному признаку;</w:t>
            </w:r>
          </w:p>
          <w:p w:rsidR="007E6DC2" w:rsidRPr="001260D8" w:rsidRDefault="007E6DC2" w:rsidP="006215D5">
            <w:pPr>
              <w:numPr>
                <w:ilvl w:val="0"/>
                <w:numId w:val="95"/>
              </w:numPr>
              <w:spacing w:after="0" w:line="240" w:lineRule="auto"/>
              <w:ind w:left="0" w:firstLine="0"/>
              <w:contextualSpacing/>
              <w:jc w:val="both"/>
              <w:rPr>
                <w:rFonts w:ascii="Times New Roman" w:hAnsi="Times New Roman" w:cs="Times New Roman"/>
                <w:sz w:val="24"/>
                <w:szCs w:val="24"/>
              </w:rPr>
            </w:pPr>
            <w:proofErr w:type="gramStart"/>
            <w:r w:rsidRPr="001260D8">
              <w:rPr>
                <w:rFonts w:ascii="Times New Roman" w:hAnsi="Times New Roman" w:cs="Times New Roman"/>
                <w:sz w:val="24"/>
                <w:szCs w:val="24"/>
              </w:rPr>
              <w:t>читать и записывать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roofErr w:type="gramEnd"/>
          </w:p>
        </w:tc>
        <w:tc>
          <w:tcPr>
            <w:tcW w:w="3713" w:type="dxa"/>
          </w:tcPr>
          <w:p w:rsidR="007E6DC2" w:rsidRPr="001260D8" w:rsidRDefault="007E6DC2" w:rsidP="006215D5">
            <w:pPr>
              <w:numPr>
                <w:ilvl w:val="0"/>
                <w:numId w:val="95"/>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 xml:space="preserve">читать, записывать, сравнивать, </w:t>
            </w:r>
            <w:proofErr w:type="gramStart"/>
            <w:r w:rsidRPr="001260D8">
              <w:rPr>
                <w:rFonts w:ascii="Times New Roman" w:hAnsi="Times New Roman" w:cs="Times New Roman"/>
                <w:sz w:val="24"/>
                <w:szCs w:val="24"/>
              </w:rPr>
              <w:t>упорядочивай</w:t>
            </w:r>
            <w:proofErr w:type="gramEnd"/>
            <w:r w:rsidRPr="001260D8">
              <w:rPr>
                <w:rFonts w:ascii="Times New Roman" w:hAnsi="Times New Roman" w:cs="Times New Roman"/>
                <w:sz w:val="24"/>
                <w:szCs w:val="24"/>
              </w:rPr>
              <w:t xml:space="preserve"> чиста от нуля до миллиона;</w:t>
            </w:r>
          </w:p>
          <w:p w:rsidR="007E6DC2" w:rsidRPr="001260D8" w:rsidRDefault="007E6DC2" w:rsidP="006215D5">
            <w:pPr>
              <w:numPr>
                <w:ilvl w:val="0"/>
                <w:numId w:val="95"/>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устанавливать закономерность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w:t>
            </w:r>
            <w:proofErr w:type="gramStart"/>
            <w:r w:rsidRPr="001260D8">
              <w:rPr>
                <w:rFonts w:ascii="Times New Roman" w:hAnsi="Times New Roman" w:cs="Times New Roman"/>
                <w:sz w:val="24"/>
                <w:szCs w:val="24"/>
              </w:rPr>
              <w:t>.</w:t>
            </w:r>
            <w:proofErr w:type="gramEnd"/>
            <w:r w:rsidRPr="001260D8">
              <w:rPr>
                <w:rFonts w:ascii="Times New Roman" w:hAnsi="Times New Roman" w:cs="Times New Roman"/>
                <w:sz w:val="24"/>
                <w:szCs w:val="24"/>
              </w:rPr>
              <w:t xml:space="preserve"> </w:t>
            </w:r>
            <w:proofErr w:type="gramStart"/>
            <w:r w:rsidRPr="001260D8">
              <w:rPr>
                <w:rFonts w:ascii="Times New Roman" w:hAnsi="Times New Roman" w:cs="Times New Roman"/>
                <w:sz w:val="24"/>
                <w:szCs w:val="24"/>
              </w:rPr>
              <w:t>у</w:t>
            </w:r>
            <w:proofErr w:type="gramEnd"/>
            <w:r w:rsidRPr="001260D8">
              <w:rPr>
                <w:rFonts w:ascii="Times New Roman" w:hAnsi="Times New Roman" w:cs="Times New Roman"/>
                <w:sz w:val="24"/>
                <w:szCs w:val="24"/>
              </w:rPr>
              <w:t>величение \ уменьшение числа в несколько раз);</w:t>
            </w:r>
          </w:p>
          <w:p w:rsidR="007E6DC2" w:rsidRPr="001260D8" w:rsidRDefault="007E6DC2" w:rsidP="006215D5">
            <w:pPr>
              <w:numPr>
                <w:ilvl w:val="0"/>
                <w:numId w:val="95"/>
              </w:numPr>
              <w:spacing w:after="0" w:line="240" w:lineRule="auto"/>
              <w:ind w:left="0" w:firstLine="0"/>
              <w:contextualSpacing/>
              <w:jc w:val="both"/>
              <w:rPr>
                <w:rFonts w:ascii="Times New Roman" w:hAnsi="Times New Roman" w:cs="Times New Roman"/>
                <w:sz w:val="24"/>
                <w:szCs w:val="24"/>
              </w:rPr>
            </w:pPr>
            <w:proofErr w:type="gramStart"/>
            <w:r w:rsidRPr="001260D8">
              <w:rPr>
                <w:rFonts w:ascii="Times New Roman" w:hAnsi="Times New Roman" w:cs="Times New Roman"/>
                <w:sz w:val="24"/>
                <w:szCs w:val="24"/>
              </w:rPr>
              <w:t>группировать</w:t>
            </w:r>
            <w:proofErr w:type="gramEnd"/>
            <w:r w:rsidRPr="001260D8">
              <w:rPr>
                <w:rFonts w:ascii="Times New Roman" w:hAnsi="Times New Roman" w:cs="Times New Roman"/>
                <w:sz w:val="24"/>
                <w:szCs w:val="24"/>
              </w:rPr>
              <w:t xml:space="preserve"> чиста по заданном) пли самостоятельно установленному признаку;</w:t>
            </w:r>
          </w:p>
          <w:p w:rsidR="007E6DC2" w:rsidRPr="001260D8" w:rsidRDefault="007E6DC2" w:rsidP="006215D5">
            <w:pPr>
              <w:numPr>
                <w:ilvl w:val="0"/>
                <w:numId w:val="95"/>
              </w:numPr>
              <w:spacing w:after="0" w:line="240" w:lineRule="auto"/>
              <w:ind w:left="0" w:firstLine="0"/>
              <w:contextualSpacing/>
              <w:jc w:val="both"/>
              <w:rPr>
                <w:rFonts w:ascii="Times New Roman" w:hAnsi="Times New Roman" w:cs="Times New Roman"/>
                <w:sz w:val="24"/>
                <w:szCs w:val="24"/>
              </w:rPr>
            </w:pPr>
            <w:proofErr w:type="gramStart"/>
            <w:r w:rsidRPr="001260D8">
              <w:rPr>
                <w:rFonts w:ascii="Times New Roman" w:hAnsi="Times New Roman" w:cs="Times New Roman"/>
                <w:sz w:val="24"/>
                <w:szCs w:val="24"/>
              </w:rPr>
              <w:t>читать и записывать величины (масс), время, длину, площадь, скорость), используя основные единицы измерения величин и соотношения между ними (килограмм грамм; час минута, минута секунда; километр метр, метр дециметр, дециметр сантиметр, метр сантиметр, сантиметр миллиметр).</w:t>
            </w:r>
            <w:proofErr w:type="gramEnd"/>
          </w:p>
        </w:tc>
      </w:tr>
      <w:tr w:rsidR="007E6DC2" w:rsidRPr="001260D8" w:rsidTr="00782E77">
        <w:tc>
          <w:tcPr>
            <w:tcW w:w="14850" w:type="dxa"/>
            <w:gridSpan w:val="4"/>
            <w:shd w:val="clear" w:color="auto" w:fill="D9D9D9" w:themeFill="background1" w:themeFillShade="D9"/>
          </w:tcPr>
          <w:p w:rsidR="007E6DC2" w:rsidRPr="001260D8" w:rsidRDefault="007E6DC2" w:rsidP="00782E77">
            <w:pPr>
              <w:spacing w:after="0" w:line="240" w:lineRule="auto"/>
              <w:contextualSpacing/>
              <w:jc w:val="both"/>
              <w:rPr>
                <w:rFonts w:ascii="Times New Roman" w:hAnsi="Times New Roman" w:cs="Times New Roman"/>
                <w:b/>
                <w:sz w:val="24"/>
                <w:szCs w:val="24"/>
              </w:rPr>
            </w:pPr>
            <w:r w:rsidRPr="001260D8">
              <w:rPr>
                <w:rFonts w:ascii="Times New Roman" w:hAnsi="Times New Roman" w:cs="Times New Roman"/>
                <w:b/>
                <w:sz w:val="24"/>
                <w:szCs w:val="24"/>
              </w:rPr>
              <w:lastRenderedPageBreak/>
              <w:t>Раздел «АРИФМЕТИЧЕСКИЕ ДЕЙСТВИЯ»</w:t>
            </w:r>
          </w:p>
        </w:tc>
      </w:tr>
      <w:tr w:rsidR="007E6DC2" w:rsidRPr="001260D8" w:rsidTr="00782E77">
        <w:tc>
          <w:tcPr>
            <w:tcW w:w="3712" w:type="dxa"/>
          </w:tcPr>
          <w:p w:rsidR="007E6DC2" w:rsidRPr="001260D8" w:rsidRDefault="007E6DC2" w:rsidP="006215D5">
            <w:pPr>
              <w:numPr>
                <w:ilvl w:val="0"/>
                <w:numId w:val="96"/>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выполнять устно сложение, вычитание однозначных и двузначных (до 20) чисел (в том числе с нулем);</w:t>
            </w:r>
          </w:p>
          <w:p w:rsidR="007E6DC2" w:rsidRPr="001260D8" w:rsidRDefault="007E6DC2" w:rsidP="006215D5">
            <w:pPr>
              <w:numPr>
                <w:ilvl w:val="0"/>
                <w:numId w:val="96"/>
              </w:numPr>
              <w:spacing w:after="0" w:line="240" w:lineRule="auto"/>
              <w:ind w:left="0" w:firstLine="0"/>
              <w:contextualSpacing/>
              <w:jc w:val="both"/>
              <w:rPr>
                <w:rFonts w:ascii="Times New Roman" w:hAnsi="Times New Roman" w:cs="Times New Roman"/>
                <w:sz w:val="24"/>
                <w:szCs w:val="24"/>
              </w:rPr>
            </w:pPr>
            <w:proofErr w:type="gramStart"/>
            <w:r w:rsidRPr="001260D8">
              <w:rPr>
                <w:rFonts w:ascii="Times New Roman" w:hAnsi="Times New Roman" w:cs="Times New Roman"/>
                <w:sz w:val="24"/>
                <w:szCs w:val="24"/>
              </w:rPr>
              <w:t>вычислять значение числового выражения (содержащего 2 арифметических действия, со скобками и без скобок).</w:t>
            </w:r>
            <w:proofErr w:type="gramEnd"/>
          </w:p>
        </w:tc>
        <w:tc>
          <w:tcPr>
            <w:tcW w:w="3713" w:type="dxa"/>
          </w:tcPr>
          <w:p w:rsidR="007E6DC2" w:rsidRPr="001260D8" w:rsidRDefault="007E6DC2" w:rsidP="006215D5">
            <w:pPr>
              <w:numPr>
                <w:ilvl w:val="0"/>
                <w:numId w:val="96"/>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выполнять письменно действия с двузначными числами (сложение, вычитание) с использованием таблицы сложения, алгоритмов письменных арифметических действий;</w:t>
            </w:r>
          </w:p>
          <w:p w:rsidR="007E6DC2" w:rsidRPr="001260D8" w:rsidRDefault="007E6DC2" w:rsidP="006215D5">
            <w:pPr>
              <w:numPr>
                <w:ilvl w:val="0"/>
                <w:numId w:val="96"/>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выполнять устно сложение и вычитание однозначных и двузначных чисел в пределах 100;</w:t>
            </w:r>
          </w:p>
          <w:p w:rsidR="007E6DC2" w:rsidRPr="001260D8" w:rsidRDefault="007E6DC2" w:rsidP="006215D5">
            <w:pPr>
              <w:numPr>
                <w:ilvl w:val="0"/>
                <w:numId w:val="96"/>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выделять неизвестный компонент арифметического действия и находить его значение;</w:t>
            </w:r>
          </w:p>
          <w:p w:rsidR="007E6DC2" w:rsidRPr="001260D8" w:rsidRDefault="007E6DC2" w:rsidP="006215D5">
            <w:pPr>
              <w:numPr>
                <w:ilvl w:val="0"/>
                <w:numId w:val="96"/>
              </w:numPr>
              <w:spacing w:after="0" w:line="240" w:lineRule="auto"/>
              <w:ind w:left="0" w:firstLine="0"/>
              <w:contextualSpacing/>
              <w:jc w:val="both"/>
              <w:rPr>
                <w:rFonts w:ascii="Times New Roman" w:hAnsi="Times New Roman" w:cs="Times New Roman"/>
                <w:i/>
                <w:iCs/>
                <w:sz w:val="24"/>
                <w:szCs w:val="24"/>
              </w:rPr>
            </w:pPr>
            <w:proofErr w:type="gramStart"/>
            <w:r w:rsidRPr="001260D8">
              <w:rPr>
                <w:rFonts w:ascii="Times New Roman" w:hAnsi="Times New Roman" w:cs="Times New Roman"/>
                <w:sz w:val="24"/>
                <w:szCs w:val="24"/>
              </w:rPr>
              <w:t>вычислять значение числового выражения (содержащего 2 – 3 арифметических действия, со скобками и без скобок).</w:t>
            </w:r>
            <w:proofErr w:type="gramEnd"/>
          </w:p>
        </w:tc>
        <w:tc>
          <w:tcPr>
            <w:tcW w:w="3712" w:type="dxa"/>
          </w:tcPr>
          <w:p w:rsidR="007E6DC2" w:rsidRPr="001260D8" w:rsidRDefault="007E6DC2" w:rsidP="006215D5">
            <w:pPr>
              <w:numPr>
                <w:ilvl w:val="0"/>
                <w:numId w:val="96"/>
              </w:numPr>
              <w:spacing w:after="0" w:line="240" w:lineRule="auto"/>
              <w:ind w:left="0" w:firstLine="0"/>
              <w:contextualSpacing/>
              <w:jc w:val="both"/>
              <w:rPr>
                <w:rFonts w:ascii="Times New Roman" w:hAnsi="Times New Roman" w:cs="Times New Roman"/>
                <w:sz w:val="24"/>
                <w:szCs w:val="24"/>
              </w:rPr>
            </w:pPr>
            <w:proofErr w:type="gramStart"/>
            <w:r w:rsidRPr="001260D8">
              <w:rPr>
                <w:rFonts w:ascii="Times New Roman" w:hAnsi="Times New Roman" w:cs="Times New Roman"/>
                <w:sz w:val="24"/>
                <w:szCs w:val="24"/>
              </w:rPr>
              <w:t>выполнять письменно действия с многозначными числами (сложение и вычитание</w:t>
            </w:r>
            <w:proofErr w:type="gramEnd"/>
          </w:p>
          <w:p w:rsidR="007E6DC2" w:rsidRPr="001260D8" w:rsidRDefault="007E6DC2" w:rsidP="00782E77">
            <w:p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в пределах 1 000) с использованием таблиц сложения и умножения чисел, алгоритмов письменных арифметических действий;</w:t>
            </w:r>
          </w:p>
          <w:p w:rsidR="007E6DC2" w:rsidRPr="001260D8" w:rsidRDefault="007E6DC2" w:rsidP="006215D5">
            <w:pPr>
              <w:numPr>
                <w:ilvl w:val="0"/>
                <w:numId w:val="96"/>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выполнять устно сложение, вычитание, умножение и деление однозначных, двузначных и трехзначных чисел в случаях, сводимых к действиям в пределах 100 (в том числе с нулем и числом 1);</w:t>
            </w:r>
          </w:p>
          <w:p w:rsidR="007E6DC2" w:rsidRPr="001260D8" w:rsidRDefault="007E6DC2" w:rsidP="006215D5">
            <w:pPr>
              <w:numPr>
                <w:ilvl w:val="0"/>
                <w:numId w:val="96"/>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 xml:space="preserve">выделять неизвестный компонент арифметического действия и находить его значение; </w:t>
            </w:r>
          </w:p>
          <w:p w:rsidR="007E6DC2" w:rsidRPr="001260D8" w:rsidRDefault="007E6DC2" w:rsidP="006215D5">
            <w:pPr>
              <w:numPr>
                <w:ilvl w:val="0"/>
                <w:numId w:val="96"/>
              </w:numPr>
              <w:spacing w:after="0" w:line="240" w:lineRule="auto"/>
              <w:ind w:left="0" w:firstLine="0"/>
              <w:contextualSpacing/>
              <w:jc w:val="both"/>
              <w:rPr>
                <w:rFonts w:ascii="Times New Roman" w:hAnsi="Times New Roman" w:cs="Times New Roman"/>
                <w:sz w:val="24"/>
                <w:szCs w:val="24"/>
              </w:rPr>
            </w:pPr>
            <w:proofErr w:type="gramStart"/>
            <w:r w:rsidRPr="001260D8">
              <w:rPr>
                <w:rFonts w:ascii="Times New Roman" w:hAnsi="Times New Roman" w:cs="Times New Roman"/>
                <w:sz w:val="24"/>
                <w:szCs w:val="24"/>
              </w:rPr>
              <w:t>вычислять значение числового выражения (содержащего 2 – 3 арифметических действия, со скобками и без скобок).</w:t>
            </w:r>
            <w:proofErr w:type="gramEnd"/>
          </w:p>
        </w:tc>
        <w:tc>
          <w:tcPr>
            <w:tcW w:w="3713" w:type="dxa"/>
          </w:tcPr>
          <w:p w:rsidR="007E6DC2" w:rsidRPr="001260D8" w:rsidRDefault="007E6DC2" w:rsidP="006215D5">
            <w:pPr>
              <w:numPr>
                <w:ilvl w:val="0"/>
                <w:numId w:val="96"/>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выполнять письменно действия с многозначными числами (сложение, вычитание, умножение и деление на однозначное, двузначное числа в пределах 10 ООО) с использованием таблиц сложения и умножения чисел, алгоритмов письменных арифметических действий (в том числе деления с остатком);</w:t>
            </w:r>
          </w:p>
          <w:p w:rsidR="007E6DC2" w:rsidRPr="001260D8" w:rsidRDefault="007E6DC2" w:rsidP="006215D5">
            <w:pPr>
              <w:numPr>
                <w:ilvl w:val="0"/>
                <w:numId w:val="96"/>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выполнять устно сложение, вычитание, умножение и деление однозначных, двузначных и трехзначных чисел в случаях, сводимых к действиям в пределах 100 (в том числе с нулем и чистом 1</w:t>
            </w:r>
            <w:proofErr w:type="gramStart"/>
            <w:r w:rsidRPr="001260D8">
              <w:rPr>
                <w:rFonts w:ascii="Times New Roman" w:hAnsi="Times New Roman" w:cs="Times New Roman"/>
                <w:sz w:val="24"/>
                <w:szCs w:val="24"/>
              </w:rPr>
              <w:t xml:space="preserve"> )</w:t>
            </w:r>
            <w:proofErr w:type="gramEnd"/>
            <w:r w:rsidRPr="001260D8">
              <w:rPr>
                <w:rFonts w:ascii="Times New Roman" w:hAnsi="Times New Roman" w:cs="Times New Roman"/>
                <w:sz w:val="24"/>
                <w:szCs w:val="24"/>
              </w:rPr>
              <w:t>;</w:t>
            </w:r>
          </w:p>
          <w:p w:rsidR="007E6DC2" w:rsidRPr="001260D8" w:rsidRDefault="007E6DC2" w:rsidP="006215D5">
            <w:pPr>
              <w:numPr>
                <w:ilvl w:val="0"/>
                <w:numId w:val="96"/>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выделять неизвестный компонент арифметического действия и находить его значение;</w:t>
            </w:r>
          </w:p>
          <w:p w:rsidR="007E6DC2" w:rsidRPr="001260D8" w:rsidRDefault="007E6DC2" w:rsidP="006215D5">
            <w:pPr>
              <w:numPr>
                <w:ilvl w:val="0"/>
                <w:numId w:val="96"/>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вычислять значение числового выражения</w:t>
            </w:r>
          </w:p>
          <w:p w:rsidR="007E6DC2" w:rsidRPr="001260D8" w:rsidRDefault="007E6DC2" w:rsidP="00782E77">
            <w:pPr>
              <w:spacing w:after="0" w:line="240" w:lineRule="auto"/>
              <w:contextualSpacing/>
              <w:jc w:val="both"/>
              <w:rPr>
                <w:rFonts w:ascii="Times New Roman" w:hAnsi="Times New Roman" w:cs="Times New Roman"/>
                <w:sz w:val="24"/>
                <w:szCs w:val="24"/>
              </w:rPr>
            </w:pPr>
            <w:proofErr w:type="gramStart"/>
            <w:r w:rsidRPr="001260D8">
              <w:rPr>
                <w:rFonts w:ascii="Times New Roman" w:hAnsi="Times New Roman" w:cs="Times New Roman"/>
                <w:sz w:val="24"/>
                <w:szCs w:val="24"/>
              </w:rPr>
              <w:t>(содержащего 2 3</w:t>
            </w:r>
            <w:proofErr w:type="gramEnd"/>
          </w:p>
          <w:p w:rsidR="007E6DC2" w:rsidRPr="001260D8" w:rsidRDefault="007E6DC2" w:rsidP="00782E77">
            <w:p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арифметических</w:t>
            </w:r>
          </w:p>
          <w:p w:rsidR="007E6DC2" w:rsidRPr="001260D8" w:rsidRDefault="007E6DC2" w:rsidP="00782E77">
            <w:p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действия, со скобками и без скобок).</w:t>
            </w:r>
          </w:p>
        </w:tc>
      </w:tr>
      <w:tr w:rsidR="007E6DC2" w:rsidRPr="001260D8" w:rsidTr="00782E77">
        <w:tc>
          <w:tcPr>
            <w:tcW w:w="14850" w:type="dxa"/>
            <w:gridSpan w:val="4"/>
            <w:shd w:val="clear" w:color="auto" w:fill="D9D9D9" w:themeFill="background1" w:themeFillShade="D9"/>
          </w:tcPr>
          <w:p w:rsidR="007E6DC2" w:rsidRPr="001260D8" w:rsidRDefault="007E6DC2" w:rsidP="00782E77">
            <w:pPr>
              <w:spacing w:after="0" w:line="240" w:lineRule="auto"/>
              <w:contextualSpacing/>
              <w:jc w:val="both"/>
              <w:rPr>
                <w:rFonts w:ascii="Times New Roman" w:hAnsi="Times New Roman" w:cs="Times New Roman"/>
                <w:b/>
                <w:sz w:val="24"/>
                <w:szCs w:val="24"/>
              </w:rPr>
            </w:pPr>
            <w:r w:rsidRPr="001260D8">
              <w:rPr>
                <w:rFonts w:ascii="Times New Roman" w:hAnsi="Times New Roman" w:cs="Times New Roman"/>
                <w:b/>
                <w:sz w:val="24"/>
                <w:szCs w:val="24"/>
              </w:rPr>
              <w:t>Раздел «РАБОТА С ТЕКСТОВЫМИ ЗАДАЧАМИ»</w:t>
            </w:r>
          </w:p>
        </w:tc>
      </w:tr>
      <w:tr w:rsidR="007E6DC2" w:rsidRPr="001260D8" w:rsidTr="00782E77">
        <w:tc>
          <w:tcPr>
            <w:tcW w:w="3712" w:type="dxa"/>
          </w:tcPr>
          <w:p w:rsidR="007E6DC2" w:rsidRPr="001260D8" w:rsidRDefault="007E6DC2" w:rsidP="006215D5">
            <w:pPr>
              <w:numPr>
                <w:ilvl w:val="0"/>
                <w:numId w:val="96"/>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 xml:space="preserve">анализировать задачу, </w:t>
            </w:r>
            <w:r w:rsidRPr="001260D8">
              <w:rPr>
                <w:rFonts w:ascii="Times New Roman" w:hAnsi="Times New Roman" w:cs="Times New Roman"/>
                <w:sz w:val="24"/>
                <w:szCs w:val="24"/>
              </w:rPr>
              <w:lastRenderedPageBreak/>
              <w:t>устанавливать зависимость между величинами и взаимосвязь между условием и вопросом задачи, выбирать и объяснять выбор действий;</w:t>
            </w:r>
          </w:p>
          <w:p w:rsidR="007E6DC2" w:rsidRPr="001260D8" w:rsidRDefault="007E6DC2" w:rsidP="006215D5">
            <w:pPr>
              <w:numPr>
                <w:ilvl w:val="0"/>
                <w:numId w:val="96"/>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решать учебные задачи и задачи, связанные с повседневной жизнью, арифметическим способом (в 1 действие);</w:t>
            </w:r>
          </w:p>
          <w:p w:rsidR="007E6DC2" w:rsidRPr="001260D8" w:rsidRDefault="007E6DC2" w:rsidP="006215D5">
            <w:pPr>
              <w:numPr>
                <w:ilvl w:val="0"/>
                <w:numId w:val="96"/>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оценивать правильность хода решения и реальность ответа на вопрос задачи.</w:t>
            </w:r>
          </w:p>
        </w:tc>
        <w:tc>
          <w:tcPr>
            <w:tcW w:w="3713" w:type="dxa"/>
          </w:tcPr>
          <w:p w:rsidR="007E6DC2" w:rsidRPr="001260D8" w:rsidRDefault="007E6DC2" w:rsidP="006215D5">
            <w:pPr>
              <w:numPr>
                <w:ilvl w:val="0"/>
                <w:numId w:val="96"/>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lastRenderedPageBreak/>
              <w:t xml:space="preserve">анализировать задачу, </w:t>
            </w:r>
            <w:r w:rsidRPr="001260D8">
              <w:rPr>
                <w:rFonts w:ascii="Times New Roman" w:hAnsi="Times New Roman" w:cs="Times New Roman"/>
                <w:sz w:val="24"/>
                <w:szCs w:val="24"/>
              </w:rPr>
              <w:lastRenderedPageBreak/>
              <w:t>устанавливать зависимость между величинами 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7E6DC2" w:rsidRPr="001260D8" w:rsidRDefault="007E6DC2" w:rsidP="006215D5">
            <w:pPr>
              <w:numPr>
                <w:ilvl w:val="0"/>
                <w:numId w:val="96"/>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решать учебные задачи и задачи, связанные с повседневной жизнью, арифметическим способом (в 1 – 2 действия);</w:t>
            </w:r>
          </w:p>
          <w:p w:rsidR="007E6DC2" w:rsidRPr="001260D8" w:rsidRDefault="007E6DC2" w:rsidP="006215D5">
            <w:pPr>
              <w:numPr>
                <w:ilvl w:val="0"/>
                <w:numId w:val="96"/>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оценивать правильность хода решения и реальность ответа на вопрос задачи.</w:t>
            </w:r>
          </w:p>
        </w:tc>
        <w:tc>
          <w:tcPr>
            <w:tcW w:w="3712" w:type="dxa"/>
          </w:tcPr>
          <w:p w:rsidR="007E6DC2" w:rsidRPr="001260D8" w:rsidRDefault="007E6DC2" w:rsidP="006215D5">
            <w:pPr>
              <w:numPr>
                <w:ilvl w:val="0"/>
                <w:numId w:val="96"/>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lastRenderedPageBreak/>
              <w:t xml:space="preserve">анализировать задачу, </w:t>
            </w:r>
            <w:r w:rsidRPr="001260D8">
              <w:rPr>
                <w:rFonts w:ascii="Times New Roman" w:hAnsi="Times New Roman" w:cs="Times New Roman"/>
                <w:sz w:val="24"/>
                <w:szCs w:val="24"/>
              </w:rPr>
              <w:lastRenderedPageBreak/>
              <w:t>устанавливать зависимость между величинами 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7E6DC2" w:rsidRPr="001260D8" w:rsidRDefault="007E6DC2" w:rsidP="006215D5">
            <w:pPr>
              <w:numPr>
                <w:ilvl w:val="0"/>
                <w:numId w:val="96"/>
              </w:numPr>
              <w:spacing w:after="0" w:line="240" w:lineRule="auto"/>
              <w:ind w:left="0" w:firstLine="0"/>
              <w:contextualSpacing/>
              <w:jc w:val="both"/>
              <w:rPr>
                <w:rFonts w:ascii="Times New Roman" w:hAnsi="Times New Roman" w:cs="Times New Roman"/>
                <w:sz w:val="24"/>
                <w:szCs w:val="24"/>
              </w:rPr>
            </w:pPr>
            <w:proofErr w:type="gramStart"/>
            <w:r w:rsidRPr="001260D8">
              <w:rPr>
                <w:rFonts w:ascii="Times New Roman" w:hAnsi="Times New Roman" w:cs="Times New Roman"/>
                <w:sz w:val="24"/>
                <w:szCs w:val="24"/>
              </w:rPr>
              <w:t>решать учебные задачи и задачи, связанные с  повседневной жизнью, арифметическим способом (в 1 –</w:t>
            </w:r>
            <w:proofErr w:type="gramEnd"/>
          </w:p>
          <w:p w:rsidR="007E6DC2" w:rsidRPr="001260D8" w:rsidRDefault="007E6DC2" w:rsidP="00782E77">
            <w:pPr>
              <w:spacing w:after="0" w:line="240" w:lineRule="auto"/>
              <w:contextualSpacing/>
              <w:jc w:val="both"/>
              <w:rPr>
                <w:rFonts w:ascii="Times New Roman" w:hAnsi="Times New Roman" w:cs="Times New Roman"/>
                <w:sz w:val="24"/>
                <w:szCs w:val="24"/>
              </w:rPr>
            </w:pPr>
            <w:proofErr w:type="gramStart"/>
            <w:r w:rsidRPr="001260D8">
              <w:rPr>
                <w:rFonts w:ascii="Times New Roman" w:hAnsi="Times New Roman" w:cs="Times New Roman"/>
                <w:sz w:val="24"/>
                <w:szCs w:val="24"/>
              </w:rPr>
              <w:t>2 действия);</w:t>
            </w:r>
            <w:proofErr w:type="gramEnd"/>
          </w:p>
          <w:p w:rsidR="007E6DC2" w:rsidRPr="001260D8" w:rsidRDefault="007E6DC2" w:rsidP="006215D5">
            <w:pPr>
              <w:numPr>
                <w:ilvl w:val="0"/>
                <w:numId w:val="96"/>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оценивать правильность хода решения и реальность ответа на вопрос задачи.</w:t>
            </w:r>
          </w:p>
        </w:tc>
        <w:tc>
          <w:tcPr>
            <w:tcW w:w="3713" w:type="dxa"/>
          </w:tcPr>
          <w:p w:rsidR="007E6DC2" w:rsidRPr="001260D8" w:rsidRDefault="007E6DC2" w:rsidP="006215D5">
            <w:pPr>
              <w:numPr>
                <w:ilvl w:val="0"/>
                <w:numId w:val="96"/>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lastRenderedPageBreak/>
              <w:t xml:space="preserve">анализировать задачу, </w:t>
            </w:r>
            <w:r w:rsidRPr="001260D8">
              <w:rPr>
                <w:rFonts w:ascii="Times New Roman" w:hAnsi="Times New Roman" w:cs="Times New Roman"/>
                <w:sz w:val="24"/>
                <w:szCs w:val="24"/>
              </w:rPr>
              <w:lastRenderedPageBreak/>
              <w:t>устанавливать зависимость между величинами 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7E6DC2" w:rsidRPr="001260D8" w:rsidRDefault="007E6DC2" w:rsidP="006215D5">
            <w:pPr>
              <w:numPr>
                <w:ilvl w:val="0"/>
                <w:numId w:val="96"/>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решать учебные задачи и задачи, связанные с повседневной жизнью, арифметическим способом (в 1 - 2 действия);</w:t>
            </w:r>
          </w:p>
          <w:p w:rsidR="007E6DC2" w:rsidRPr="001260D8" w:rsidRDefault="007E6DC2" w:rsidP="006215D5">
            <w:pPr>
              <w:numPr>
                <w:ilvl w:val="0"/>
                <w:numId w:val="96"/>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оценивать правильность хода решения и реальность ответа на вопрос задачи.</w:t>
            </w:r>
          </w:p>
        </w:tc>
      </w:tr>
      <w:tr w:rsidR="007E6DC2" w:rsidRPr="001260D8" w:rsidTr="00782E77">
        <w:tc>
          <w:tcPr>
            <w:tcW w:w="14850" w:type="dxa"/>
            <w:gridSpan w:val="4"/>
            <w:shd w:val="clear" w:color="auto" w:fill="D9D9D9" w:themeFill="background1" w:themeFillShade="D9"/>
          </w:tcPr>
          <w:p w:rsidR="007E6DC2" w:rsidRPr="001260D8" w:rsidRDefault="007E6DC2" w:rsidP="00782E77">
            <w:pPr>
              <w:spacing w:after="0" w:line="240" w:lineRule="auto"/>
              <w:contextualSpacing/>
              <w:jc w:val="both"/>
              <w:rPr>
                <w:rFonts w:ascii="Times New Roman" w:hAnsi="Times New Roman" w:cs="Times New Roman"/>
                <w:b/>
                <w:sz w:val="24"/>
                <w:szCs w:val="24"/>
              </w:rPr>
            </w:pPr>
            <w:r w:rsidRPr="001260D8">
              <w:rPr>
                <w:rFonts w:ascii="Times New Roman" w:hAnsi="Times New Roman" w:cs="Times New Roman"/>
                <w:b/>
                <w:sz w:val="24"/>
                <w:szCs w:val="24"/>
              </w:rPr>
              <w:lastRenderedPageBreak/>
              <w:t xml:space="preserve">Раздел «ПРОСТРАНСТВЕННЫЕ ОТНОШЕНИЯ. ГЕОМЕТРИЧЕСКИЕ ФИГУРЫ» </w:t>
            </w:r>
          </w:p>
        </w:tc>
      </w:tr>
      <w:tr w:rsidR="007E6DC2" w:rsidRPr="001260D8" w:rsidTr="00782E77">
        <w:tc>
          <w:tcPr>
            <w:tcW w:w="3712" w:type="dxa"/>
          </w:tcPr>
          <w:p w:rsidR="007E6DC2" w:rsidRPr="001260D8" w:rsidRDefault="007E6DC2" w:rsidP="006215D5">
            <w:pPr>
              <w:numPr>
                <w:ilvl w:val="0"/>
                <w:numId w:val="96"/>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описывать взаимное расположение предметов в пространстве и на плоскости;</w:t>
            </w:r>
          </w:p>
          <w:p w:rsidR="007E6DC2" w:rsidRPr="001260D8" w:rsidRDefault="007E6DC2" w:rsidP="006215D5">
            <w:pPr>
              <w:numPr>
                <w:ilvl w:val="0"/>
                <w:numId w:val="96"/>
              </w:numPr>
              <w:spacing w:after="0" w:line="240" w:lineRule="auto"/>
              <w:ind w:left="0" w:firstLine="0"/>
              <w:contextualSpacing/>
              <w:jc w:val="both"/>
              <w:rPr>
                <w:rFonts w:ascii="Times New Roman" w:hAnsi="Times New Roman" w:cs="Times New Roman"/>
                <w:sz w:val="24"/>
                <w:szCs w:val="24"/>
              </w:rPr>
            </w:pPr>
            <w:proofErr w:type="gramStart"/>
            <w:r w:rsidRPr="001260D8">
              <w:rPr>
                <w:rFonts w:ascii="Times New Roman" w:hAnsi="Times New Roman" w:cs="Times New Roman"/>
                <w:sz w:val="24"/>
                <w:szCs w:val="24"/>
              </w:rPr>
              <w:t>распознавать, называть, изображать геометрические фигуры: точка, отрезок, ломаная, многоугольник, треугольник, прямоугольник, квадрат, круг;</w:t>
            </w:r>
            <w:proofErr w:type="gramEnd"/>
          </w:p>
          <w:p w:rsidR="007E6DC2" w:rsidRPr="001260D8" w:rsidRDefault="007E6DC2" w:rsidP="006215D5">
            <w:pPr>
              <w:numPr>
                <w:ilvl w:val="0"/>
                <w:numId w:val="96"/>
              </w:numPr>
              <w:spacing w:after="0" w:line="240" w:lineRule="auto"/>
              <w:ind w:left="0" w:firstLine="0"/>
              <w:contextualSpacing/>
              <w:jc w:val="both"/>
              <w:rPr>
                <w:rFonts w:ascii="Times New Roman" w:hAnsi="Times New Roman" w:cs="Times New Roman"/>
                <w:i/>
                <w:iCs/>
                <w:sz w:val="24"/>
                <w:szCs w:val="24"/>
              </w:rPr>
            </w:pPr>
            <w:r w:rsidRPr="001260D8">
              <w:rPr>
                <w:rFonts w:ascii="Times New Roman" w:hAnsi="Times New Roman" w:cs="Times New Roman"/>
                <w:sz w:val="24"/>
                <w:szCs w:val="24"/>
              </w:rPr>
              <w:t>выполнять построение отрезка с заданным измерением с помощью линейки.</w:t>
            </w:r>
          </w:p>
        </w:tc>
        <w:tc>
          <w:tcPr>
            <w:tcW w:w="3713" w:type="dxa"/>
          </w:tcPr>
          <w:p w:rsidR="007E6DC2" w:rsidRPr="001260D8" w:rsidRDefault="007E6DC2" w:rsidP="006215D5">
            <w:pPr>
              <w:numPr>
                <w:ilvl w:val="0"/>
                <w:numId w:val="96"/>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описывать взаимное расположение предметов в пространстве и на плоскости;</w:t>
            </w:r>
          </w:p>
          <w:p w:rsidR="007E6DC2" w:rsidRPr="001260D8" w:rsidRDefault="007E6DC2" w:rsidP="006215D5">
            <w:pPr>
              <w:numPr>
                <w:ilvl w:val="0"/>
                <w:numId w:val="96"/>
              </w:numPr>
              <w:spacing w:after="0" w:line="240" w:lineRule="auto"/>
              <w:ind w:left="0" w:firstLine="0"/>
              <w:contextualSpacing/>
              <w:jc w:val="both"/>
              <w:rPr>
                <w:rFonts w:ascii="Times New Roman" w:hAnsi="Times New Roman" w:cs="Times New Roman"/>
                <w:sz w:val="24"/>
                <w:szCs w:val="24"/>
              </w:rPr>
            </w:pPr>
            <w:proofErr w:type="gramStart"/>
            <w:r w:rsidRPr="001260D8">
              <w:rPr>
                <w:rFonts w:ascii="Times New Roman" w:hAnsi="Times New Roman" w:cs="Times New Roman"/>
                <w:sz w:val="24"/>
                <w:szCs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7E6DC2" w:rsidRPr="001260D8" w:rsidRDefault="007E6DC2" w:rsidP="006215D5">
            <w:pPr>
              <w:numPr>
                <w:ilvl w:val="0"/>
                <w:numId w:val="96"/>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выполнять построение геометрических фигур с заданными измерениями (отрезок, квадрат, прямоугольник) с помощью линейки, угольника;</w:t>
            </w:r>
          </w:p>
          <w:p w:rsidR="007E6DC2" w:rsidRPr="001260D8" w:rsidRDefault="007E6DC2" w:rsidP="006215D5">
            <w:pPr>
              <w:numPr>
                <w:ilvl w:val="0"/>
                <w:numId w:val="96"/>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lastRenderedPageBreak/>
              <w:t xml:space="preserve">соотносить реальные объекты с моделями </w:t>
            </w:r>
            <w:proofErr w:type="gramStart"/>
            <w:r w:rsidRPr="001260D8">
              <w:rPr>
                <w:rFonts w:ascii="Times New Roman" w:hAnsi="Times New Roman" w:cs="Times New Roman"/>
                <w:sz w:val="24"/>
                <w:szCs w:val="24"/>
              </w:rPr>
              <w:t>геометрических</w:t>
            </w:r>
            <w:proofErr w:type="gramEnd"/>
          </w:p>
          <w:p w:rsidR="007E6DC2" w:rsidRPr="001260D8" w:rsidRDefault="007E6DC2" w:rsidP="00782E77">
            <w:pPr>
              <w:spacing w:after="0" w:line="240" w:lineRule="auto"/>
              <w:contextualSpacing/>
              <w:jc w:val="both"/>
              <w:rPr>
                <w:rFonts w:ascii="Times New Roman" w:hAnsi="Times New Roman" w:cs="Times New Roman"/>
                <w:i/>
                <w:iCs/>
                <w:sz w:val="24"/>
                <w:szCs w:val="24"/>
              </w:rPr>
            </w:pPr>
            <w:r w:rsidRPr="001260D8">
              <w:rPr>
                <w:rFonts w:ascii="Times New Roman" w:hAnsi="Times New Roman" w:cs="Times New Roman"/>
                <w:sz w:val="24"/>
                <w:szCs w:val="24"/>
              </w:rPr>
              <w:t>фигур.</w:t>
            </w:r>
          </w:p>
        </w:tc>
        <w:tc>
          <w:tcPr>
            <w:tcW w:w="3712" w:type="dxa"/>
          </w:tcPr>
          <w:p w:rsidR="007E6DC2" w:rsidRPr="001260D8" w:rsidRDefault="007E6DC2" w:rsidP="006215D5">
            <w:pPr>
              <w:numPr>
                <w:ilvl w:val="0"/>
                <w:numId w:val="96"/>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lastRenderedPageBreak/>
              <w:t>описывать взаимное расположение предметов в пространстве и на плоскости;</w:t>
            </w:r>
          </w:p>
          <w:p w:rsidR="007E6DC2" w:rsidRPr="001260D8" w:rsidRDefault="007E6DC2" w:rsidP="006215D5">
            <w:pPr>
              <w:numPr>
                <w:ilvl w:val="0"/>
                <w:numId w:val="96"/>
              </w:numPr>
              <w:spacing w:after="0" w:line="240" w:lineRule="auto"/>
              <w:ind w:left="0" w:firstLine="0"/>
              <w:contextualSpacing/>
              <w:jc w:val="both"/>
              <w:rPr>
                <w:rFonts w:ascii="Times New Roman" w:hAnsi="Times New Roman" w:cs="Times New Roman"/>
                <w:sz w:val="24"/>
                <w:szCs w:val="24"/>
              </w:rPr>
            </w:pPr>
            <w:proofErr w:type="gramStart"/>
            <w:r w:rsidRPr="001260D8">
              <w:rPr>
                <w:rFonts w:ascii="Times New Roman" w:hAnsi="Times New Roman" w:cs="Times New Roman"/>
                <w:sz w:val="24"/>
                <w:szCs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7E6DC2" w:rsidRPr="001260D8" w:rsidRDefault="007E6DC2" w:rsidP="006215D5">
            <w:pPr>
              <w:numPr>
                <w:ilvl w:val="0"/>
                <w:numId w:val="96"/>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выполнять построение геометрических фигур с заданными измерениями (отрезок, квадрат, прямоугольник) с помощью линейки, угольника;</w:t>
            </w:r>
          </w:p>
          <w:p w:rsidR="007E6DC2" w:rsidRPr="001260D8" w:rsidRDefault="007E6DC2" w:rsidP="006215D5">
            <w:pPr>
              <w:numPr>
                <w:ilvl w:val="0"/>
                <w:numId w:val="96"/>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lastRenderedPageBreak/>
              <w:t>использовать свойства прямоугольника и квадрата для решения задач;</w:t>
            </w:r>
          </w:p>
          <w:p w:rsidR="007E6DC2" w:rsidRPr="001260D8" w:rsidRDefault="007E6DC2" w:rsidP="006215D5">
            <w:pPr>
              <w:numPr>
                <w:ilvl w:val="0"/>
                <w:numId w:val="96"/>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распознавать и называть геометрические тела: куб, шар;</w:t>
            </w:r>
          </w:p>
          <w:p w:rsidR="007E6DC2" w:rsidRPr="001260D8" w:rsidRDefault="007E6DC2" w:rsidP="006215D5">
            <w:pPr>
              <w:numPr>
                <w:ilvl w:val="0"/>
                <w:numId w:val="96"/>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соотносить реальные объекты с моделями геометрических фигур.</w:t>
            </w:r>
          </w:p>
        </w:tc>
        <w:tc>
          <w:tcPr>
            <w:tcW w:w="3713" w:type="dxa"/>
          </w:tcPr>
          <w:p w:rsidR="007E6DC2" w:rsidRPr="001260D8" w:rsidRDefault="007E6DC2" w:rsidP="006215D5">
            <w:pPr>
              <w:numPr>
                <w:ilvl w:val="0"/>
                <w:numId w:val="96"/>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lastRenderedPageBreak/>
              <w:t>описывать взаимное расположение предметов в пространстве и на плоскости;</w:t>
            </w:r>
          </w:p>
          <w:p w:rsidR="007E6DC2" w:rsidRPr="001260D8" w:rsidRDefault="007E6DC2" w:rsidP="006215D5">
            <w:pPr>
              <w:numPr>
                <w:ilvl w:val="0"/>
                <w:numId w:val="96"/>
              </w:numPr>
              <w:spacing w:after="0" w:line="240" w:lineRule="auto"/>
              <w:ind w:left="0" w:firstLine="0"/>
              <w:contextualSpacing/>
              <w:jc w:val="both"/>
              <w:rPr>
                <w:rFonts w:ascii="Times New Roman" w:hAnsi="Times New Roman" w:cs="Times New Roman"/>
                <w:sz w:val="24"/>
                <w:szCs w:val="24"/>
              </w:rPr>
            </w:pPr>
            <w:proofErr w:type="gramStart"/>
            <w:r w:rsidRPr="001260D8">
              <w:rPr>
                <w:rFonts w:ascii="Times New Roman" w:hAnsi="Times New Roman" w:cs="Times New Roman"/>
                <w:sz w:val="24"/>
                <w:szCs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7E6DC2" w:rsidRPr="001260D8" w:rsidRDefault="007E6DC2" w:rsidP="006215D5">
            <w:pPr>
              <w:numPr>
                <w:ilvl w:val="0"/>
                <w:numId w:val="96"/>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выполнять построение геометрических фигур с заданными измерениями  (отрезок, квадрат, прямоугольник) с помощью линейки, угольника;</w:t>
            </w:r>
          </w:p>
          <w:p w:rsidR="007E6DC2" w:rsidRPr="001260D8" w:rsidRDefault="007E6DC2" w:rsidP="006215D5">
            <w:pPr>
              <w:numPr>
                <w:ilvl w:val="0"/>
                <w:numId w:val="96"/>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lastRenderedPageBreak/>
              <w:t>использовать свойства прямоугольника и квадрата для решения задач; распознавать и называть геометрические тела: куб, шар;</w:t>
            </w:r>
          </w:p>
          <w:p w:rsidR="007E6DC2" w:rsidRPr="001260D8" w:rsidRDefault="007E6DC2" w:rsidP="006215D5">
            <w:pPr>
              <w:numPr>
                <w:ilvl w:val="0"/>
                <w:numId w:val="96"/>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соотносить реальные объекты с моделями геометрических фигур.</w:t>
            </w:r>
          </w:p>
        </w:tc>
      </w:tr>
      <w:tr w:rsidR="007E6DC2" w:rsidRPr="001260D8" w:rsidTr="00782E77">
        <w:tc>
          <w:tcPr>
            <w:tcW w:w="14850" w:type="dxa"/>
            <w:gridSpan w:val="4"/>
            <w:shd w:val="clear" w:color="auto" w:fill="D9D9D9" w:themeFill="background1" w:themeFillShade="D9"/>
          </w:tcPr>
          <w:p w:rsidR="007E6DC2" w:rsidRPr="001260D8" w:rsidRDefault="007E6DC2" w:rsidP="00782E77">
            <w:pPr>
              <w:spacing w:after="0" w:line="240" w:lineRule="auto"/>
              <w:contextualSpacing/>
              <w:jc w:val="both"/>
              <w:rPr>
                <w:rFonts w:ascii="Times New Roman" w:hAnsi="Times New Roman" w:cs="Times New Roman"/>
                <w:b/>
                <w:sz w:val="24"/>
                <w:szCs w:val="24"/>
              </w:rPr>
            </w:pPr>
            <w:r w:rsidRPr="001260D8">
              <w:rPr>
                <w:rFonts w:ascii="Times New Roman" w:hAnsi="Times New Roman" w:cs="Times New Roman"/>
                <w:b/>
                <w:sz w:val="24"/>
                <w:szCs w:val="24"/>
              </w:rPr>
              <w:lastRenderedPageBreak/>
              <w:t>Раздел «ГЕОМЕТРИЧЕСКИЕ ВЕЛИЧИНЫ»</w:t>
            </w:r>
          </w:p>
        </w:tc>
      </w:tr>
      <w:tr w:rsidR="007E6DC2" w:rsidRPr="001260D8" w:rsidTr="00782E77">
        <w:tc>
          <w:tcPr>
            <w:tcW w:w="3712" w:type="dxa"/>
          </w:tcPr>
          <w:p w:rsidR="007E6DC2" w:rsidRPr="001260D8" w:rsidRDefault="007E6DC2" w:rsidP="006215D5">
            <w:pPr>
              <w:numPr>
                <w:ilvl w:val="0"/>
                <w:numId w:val="103"/>
              </w:numPr>
              <w:spacing w:after="0" w:line="240" w:lineRule="auto"/>
              <w:ind w:left="0" w:firstLine="0"/>
              <w:contextualSpacing/>
              <w:jc w:val="both"/>
              <w:rPr>
                <w:rFonts w:ascii="Times New Roman" w:hAnsi="Times New Roman" w:cs="Times New Roman"/>
                <w:i/>
                <w:iCs/>
                <w:sz w:val="24"/>
                <w:szCs w:val="24"/>
              </w:rPr>
            </w:pPr>
            <w:r w:rsidRPr="001260D8">
              <w:rPr>
                <w:rFonts w:ascii="Times New Roman" w:eastAsia="MS Mincho" w:hAnsi="Times New Roman" w:cs="Times New Roman"/>
                <w:sz w:val="24"/>
                <w:szCs w:val="24"/>
              </w:rPr>
              <w:t></w:t>
            </w:r>
            <w:r w:rsidRPr="001260D8">
              <w:rPr>
                <w:rFonts w:ascii="Times New Roman" w:hAnsi="Times New Roman" w:cs="Times New Roman"/>
                <w:sz w:val="24"/>
                <w:szCs w:val="24"/>
              </w:rPr>
              <w:t xml:space="preserve"> измерять длину отрезка</w:t>
            </w:r>
          </w:p>
        </w:tc>
        <w:tc>
          <w:tcPr>
            <w:tcW w:w="3713" w:type="dxa"/>
          </w:tcPr>
          <w:p w:rsidR="007E6DC2" w:rsidRPr="001260D8" w:rsidRDefault="007E6DC2" w:rsidP="006215D5">
            <w:pPr>
              <w:numPr>
                <w:ilvl w:val="0"/>
                <w:numId w:val="103"/>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измерять длину отрезка;</w:t>
            </w:r>
          </w:p>
          <w:p w:rsidR="007E6DC2" w:rsidRPr="001260D8" w:rsidRDefault="007E6DC2" w:rsidP="006215D5">
            <w:pPr>
              <w:numPr>
                <w:ilvl w:val="0"/>
                <w:numId w:val="103"/>
              </w:numPr>
              <w:spacing w:after="0" w:line="240" w:lineRule="auto"/>
              <w:ind w:left="0" w:firstLine="0"/>
              <w:contextualSpacing/>
              <w:jc w:val="both"/>
              <w:rPr>
                <w:rFonts w:ascii="Times New Roman" w:hAnsi="Times New Roman" w:cs="Times New Roman"/>
                <w:i/>
                <w:iCs/>
                <w:sz w:val="24"/>
                <w:szCs w:val="24"/>
              </w:rPr>
            </w:pPr>
            <w:proofErr w:type="gramStart"/>
            <w:r w:rsidRPr="001260D8">
              <w:rPr>
                <w:rFonts w:ascii="Times New Roman" w:hAnsi="Times New Roman" w:cs="Times New Roman"/>
                <w:sz w:val="24"/>
                <w:szCs w:val="24"/>
              </w:rPr>
              <w:t xml:space="preserve">оценивать размеры геометрических </w:t>
            </w:r>
            <w:proofErr w:type="spellStart"/>
            <w:r w:rsidRPr="001260D8">
              <w:rPr>
                <w:rFonts w:ascii="Times New Roman" w:hAnsi="Times New Roman" w:cs="Times New Roman"/>
                <w:sz w:val="24"/>
                <w:szCs w:val="24"/>
              </w:rPr>
              <w:t>объектовприближенно</w:t>
            </w:r>
            <w:proofErr w:type="spellEnd"/>
            <w:r w:rsidRPr="001260D8">
              <w:rPr>
                <w:rFonts w:ascii="Times New Roman" w:hAnsi="Times New Roman" w:cs="Times New Roman"/>
                <w:sz w:val="24"/>
                <w:szCs w:val="24"/>
              </w:rPr>
              <w:t xml:space="preserve"> (на глаз).</w:t>
            </w:r>
            <w:proofErr w:type="gramEnd"/>
          </w:p>
        </w:tc>
        <w:tc>
          <w:tcPr>
            <w:tcW w:w="3712" w:type="dxa"/>
          </w:tcPr>
          <w:p w:rsidR="007E6DC2" w:rsidRPr="001260D8" w:rsidRDefault="007E6DC2" w:rsidP="006215D5">
            <w:pPr>
              <w:numPr>
                <w:ilvl w:val="0"/>
                <w:numId w:val="103"/>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измерять длину отрезка;</w:t>
            </w:r>
          </w:p>
          <w:p w:rsidR="007E6DC2" w:rsidRPr="001260D8" w:rsidRDefault="007E6DC2" w:rsidP="006215D5">
            <w:pPr>
              <w:numPr>
                <w:ilvl w:val="0"/>
                <w:numId w:val="103"/>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вычислять периметр треугольника, прямоугольника и квадрата, площадь прямоугольника и квадрата;</w:t>
            </w:r>
          </w:p>
          <w:p w:rsidR="007E6DC2" w:rsidRPr="001260D8" w:rsidRDefault="007E6DC2" w:rsidP="006215D5">
            <w:pPr>
              <w:numPr>
                <w:ilvl w:val="0"/>
                <w:numId w:val="103"/>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оценивать размеры геометрических объектов, расстояний приближенно (на глаз).</w:t>
            </w:r>
          </w:p>
        </w:tc>
        <w:tc>
          <w:tcPr>
            <w:tcW w:w="3713" w:type="dxa"/>
          </w:tcPr>
          <w:p w:rsidR="007E6DC2" w:rsidRPr="001260D8" w:rsidRDefault="007E6DC2" w:rsidP="006215D5">
            <w:pPr>
              <w:numPr>
                <w:ilvl w:val="0"/>
                <w:numId w:val="103"/>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измерять длину отрезка:</w:t>
            </w:r>
          </w:p>
          <w:p w:rsidR="007E6DC2" w:rsidRPr="001260D8" w:rsidRDefault="007E6DC2" w:rsidP="006215D5">
            <w:pPr>
              <w:numPr>
                <w:ilvl w:val="0"/>
                <w:numId w:val="103"/>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вычислять периметр треугольника, прямоугольника и квадрата, площадь прямоугольника и квадрата;</w:t>
            </w:r>
          </w:p>
          <w:p w:rsidR="007E6DC2" w:rsidRPr="001260D8" w:rsidRDefault="007E6DC2" w:rsidP="006215D5">
            <w:pPr>
              <w:numPr>
                <w:ilvl w:val="0"/>
                <w:numId w:val="103"/>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оценивать размеры геометрических объектов, расстояний приближенно (на глаз).</w:t>
            </w:r>
          </w:p>
        </w:tc>
      </w:tr>
      <w:tr w:rsidR="007E6DC2" w:rsidRPr="001260D8" w:rsidTr="00782E77">
        <w:tc>
          <w:tcPr>
            <w:tcW w:w="14850" w:type="dxa"/>
            <w:gridSpan w:val="4"/>
            <w:shd w:val="clear" w:color="auto" w:fill="D9D9D9" w:themeFill="background1" w:themeFillShade="D9"/>
          </w:tcPr>
          <w:p w:rsidR="007E6DC2" w:rsidRPr="001260D8" w:rsidRDefault="007E6DC2" w:rsidP="00782E77">
            <w:pPr>
              <w:spacing w:after="0" w:line="240" w:lineRule="auto"/>
              <w:contextualSpacing/>
              <w:jc w:val="both"/>
              <w:rPr>
                <w:rFonts w:ascii="Times New Roman" w:hAnsi="Times New Roman" w:cs="Times New Roman"/>
                <w:b/>
                <w:sz w:val="24"/>
                <w:szCs w:val="24"/>
              </w:rPr>
            </w:pPr>
            <w:r w:rsidRPr="001260D8">
              <w:rPr>
                <w:rFonts w:ascii="Times New Roman" w:hAnsi="Times New Roman" w:cs="Times New Roman"/>
                <w:b/>
                <w:sz w:val="24"/>
                <w:szCs w:val="24"/>
              </w:rPr>
              <w:t>Раздел «РАБОТА С ДАННЫМИ»</w:t>
            </w:r>
          </w:p>
        </w:tc>
      </w:tr>
      <w:tr w:rsidR="007E6DC2" w:rsidRPr="001260D8" w:rsidTr="00782E77">
        <w:tc>
          <w:tcPr>
            <w:tcW w:w="3712" w:type="dxa"/>
          </w:tcPr>
          <w:p w:rsidR="007E6DC2" w:rsidRPr="001260D8" w:rsidRDefault="007E6DC2" w:rsidP="006215D5">
            <w:pPr>
              <w:numPr>
                <w:ilvl w:val="0"/>
                <w:numId w:val="103"/>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читать несложные готовые таблицы;</w:t>
            </w:r>
          </w:p>
          <w:p w:rsidR="007E6DC2" w:rsidRPr="001260D8" w:rsidRDefault="007E6DC2" w:rsidP="006215D5">
            <w:pPr>
              <w:numPr>
                <w:ilvl w:val="0"/>
                <w:numId w:val="103"/>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заполнять несложные готовые таблицы.</w:t>
            </w:r>
          </w:p>
        </w:tc>
        <w:tc>
          <w:tcPr>
            <w:tcW w:w="3713" w:type="dxa"/>
          </w:tcPr>
          <w:p w:rsidR="007E6DC2" w:rsidRPr="001260D8" w:rsidRDefault="007E6DC2" w:rsidP="006215D5">
            <w:pPr>
              <w:numPr>
                <w:ilvl w:val="0"/>
                <w:numId w:val="103"/>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читать несложные готовые таблицы;</w:t>
            </w:r>
          </w:p>
          <w:p w:rsidR="007E6DC2" w:rsidRPr="001260D8" w:rsidRDefault="007E6DC2" w:rsidP="006215D5">
            <w:pPr>
              <w:numPr>
                <w:ilvl w:val="0"/>
                <w:numId w:val="103"/>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заполнять несложные готовые таблицы.</w:t>
            </w:r>
          </w:p>
        </w:tc>
        <w:tc>
          <w:tcPr>
            <w:tcW w:w="3712" w:type="dxa"/>
          </w:tcPr>
          <w:p w:rsidR="007E6DC2" w:rsidRPr="001260D8" w:rsidRDefault="007E6DC2" w:rsidP="006215D5">
            <w:pPr>
              <w:numPr>
                <w:ilvl w:val="0"/>
                <w:numId w:val="103"/>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читать несложные готовые таблицы;</w:t>
            </w:r>
          </w:p>
          <w:p w:rsidR="007E6DC2" w:rsidRPr="001260D8" w:rsidRDefault="007E6DC2" w:rsidP="006215D5">
            <w:pPr>
              <w:numPr>
                <w:ilvl w:val="0"/>
                <w:numId w:val="103"/>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заполнять несложные готовые таблицы;</w:t>
            </w:r>
          </w:p>
          <w:p w:rsidR="007E6DC2" w:rsidRPr="001260D8" w:rsidRDefault="007E6DC2" w:rsidP="006215D5">
            <w:pPr>
              <w:numPr>
                <w:ilvl w:val="0"/>
                <w:numId w:val="104"/>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читать несложные готовые столбчатые диаграммы.</w:t>
            </w:r>
          </w:p>
        </w:tc>
        <w:tc>
          <w:tcPr>
            <w:tcW w:w="3713" w:type="dxa"/>
          </w:tcPr>
          <w:p w:rsidR="007E6DC2" w:rsidRPr="001260D8" w:rsidRDefault="007E6DC2" w:rsidP="006215D5">
            <w:pPr>
              <w:numPr>
                <w:ilvl w:val="0"/>
                <w:numId w:val="104"/>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читать несложные готовые таблицы:</w:t>
            </w:r>
          </w:p>
          <w:p w:rsidR="007E6DC2" w:rsidRPr="001260D8" w:rsidRDefault="007E6DC2" w:rsidP="006215D5">
            <w:pPr>
              <w:numPr>
                <w:ilvl w:val="0"/>
                <w:numId w:val="104"/>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заполнять несложные иловые таблицы;</w:t>
            </w:r>
          </w:p>
          <w:p w:rsidR="007E6DC2" w:rsidRPr="001260D8" w:rsidRDefault="007E6DC2" w:rsidP="006215D5">
            <w:pPr>
              <w:numPr>
                <w:ilvl w:val="0"/>
                <w:numId w:val="105"/>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читать несложные готовые столбчатые диаграммы</w:t>
            </w:r>
          </w:p>
        </w:tc>
      </w:tr>
    </w:tbl>
    <w:p w:rsidR="007E6DC2" w:rsidRPr="001260D8" w:rsidRDefault="007E6DC2" w:rsidP="007E6DC2">
      <w:pPr>
        <w:spacing w:after="0" w:line="240" w:lineRule="auto"/>
        <w:contextualSpacing/>
        <w:jc w:val="both"/>
        <w:rPr>
          <w:rFonts w:ascii="Times New Roman" w:hAnsi="Times New Roman" w:cs="Times New Roman"/>
          <w:bCs/>
          <w:sz w:val="24"/>
          <w:szCs w:val="24"/>
        </w:rPr>
      </w:pPr>
    </w:p>
    <w:p w:rsidR="007E6DC2" w:rsidRPr="001260D8" w:rsidRDefault="007E6DC2" w:rsidP="007E6DC2">
      <w:pPr>
        <w:spacing w:after="0" w:line="240" w:lineRule="auto"/>
        <w:rPr>
          <w:rFonts w:ascii="Times New Roman" w:hAnsi="Times New Roman" w:cs="Times New Roman"/>
          <w:bCs/>
          <w:sz w:val="24"/>
          <w:szCs w:val="24"/>
        </w:rPr>
      </w:pPr>
      <w:r w:rsidRPr="001260D8">
        <w:rPr>
          <w:rFonts w:ascii="Times New Roman" w:hAnsi="Times New Roman" w:cs="Times New Roman"/>
          <w:bCs/>
          <w:sz w:val="24"/>
          <w:szCs w:val="24"/>
        </w:rPr>
        <w:br w:type="page"/>
      </w:r>
    </w:p>
    <w:p w:rsidR="007E6DC2" w:rsidRPr="001260D8" w:rsidRDefault="007E6DC2" w:rsidP="007E6DC2">
      <w:pPr>
        <w:spacing w:after="0" w:line="240" w:lineRule="auto"/>
        <w:contextualSpacing/>
        <w:jc w:val="center"/>
        <w:rPr>
          <w:rFonts w:ascii="Times New Roman" w:hAnsi="Times New Roman" w:cs="Times New Roman"/>
          <w:b/>
          <w:bCs/>
          <w:sz w:val="24"/>
          <w:szCs w:val="24"/>
        </w:rPr>
      </w:pPr>
      <w:r w:rsidRPr="001260D8">
        <w:rPr>
          <w:rFonts w:ascii="Times New Roman" w:hAnsi="Times New Roman" w:cs="Times New Roman"/>
          <w:b/>
          <w:bCs/>
          <w:sz w:val="24"/>
          <w:szCs w:val="24"/>
        </w:rPr>
        <w:lastRenderedPageBreak/>
        <w:t>ОКРУЖАЮЩИЙ МИР</w:t>
      </w:r>
    </w:p>
    <w:p w:rsidR="007E6DC2" w:rsidRPr="001260D8" w:rsidRDefault="007E6DC2" w:rsidP="007E6DC2">
      <w:pPr>
        <w:spacing w:after="0" w:line="240" w:lineRule="auto"/>
        <w:contextualSpacing/>
        <w:jc w:val="center"/>
        <w:rPr>
          <w:rFonts w:ascii="Times New Roman" w:hAnsi="Times New Roman" w:cs="Times New Roman"/>
          <w:i/>
          <w:iCs/>
          <w:sz w:val="24"/>
          <w:szCs w:val="24"/>
        </w:rPr>
      </w:pPr>
      <w:r w:rsidRPr="001260D8">
        <w:rPr>
          <w:rFonts w:ascii="Times New Roman" w:hAnsi="Times New Roman" w:cs="Times New Roman"/>
          <w:i/>
          <w:iCs/>
          <w:sz w:val="24"/>
          <w:szCs w:val="24"/>
        </w:rPr>
        <w:t>В процессе обучения выпускник научится:</w:t>
      </w:r>
    </w:p>
    <w:tbl>
      <w:tblPr>
        <w:tblW w:w="14884"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3721"/>
        <w:gridCol w:w="3721"/>
        <w:gridCol w:w="3721"/>
        <w:gridCol w:w="3721"/>
      </w:tblGrid>
      <w:tr w:rsidR="007E6DC2" w:rsidRPr="001260D8" w:rsidTr="00782E77">
        <w:tc>
          <w:tcPr>
            <w:tcW w:w="3721" w:type="dxa"/>
          </w:tcPr>
          <w:p w:rsidR="007E6DC2" w:rsidRPr="001260D8" w:rsidRDefault="007E6DC2" w:rsidP="00782E77">
            <w:pPr>
              <w:spacing w:after="0" w:line="240" w:lineRule="auto"/>
              <w:contextualSpacing/>
              <w:jc w:val="center"/>
              <w:rPr>
                <w:rFonts w:ascii="Times New Roman" w:hAnsi="Times New Roman" w:cs="Times New Roman"/>
                <w:i/>
                <w:iCs/>
                <w:sz w:val="24"/>
                <w:szCs w:val="24"/>
              </w:rPr>
            </w:pPr>
            <w:r w:rsidRPr="001260D8">
              <w:rPr>
                <w:rFonts w:ascii="Times New Roman" w:hAnsi="Times New Roman" w:cs="Times New Roman"/>
                <w:i/>
                <w:iCs/>
                <w:sz w:val="24"/>
                <w:szCs w:val="24"/>
              </w:rPr>
              <w:t>1класс</w:t>
            </w:r>
          </w:p>
        </w:tc>
        <w:tc>
          <w:tcPr>
            <w:tcW w:w="3721" w:type="dxa"/>
          </w:tcPr>
          <w:p w:rsidR="007E6DC2" w:rsidRPr="001260D8" w:rsidRDefault="007E6DC2" w:rsidP="00782E77">
            <w:pPr>
              <w:spacing w:after="0" w:line="240" w:lineRule="auto"/>
              <w:contextualSpacing/>
              <w:jc w:val="center"/>
              <w:rPr>
                <w:rFonts w:ascii="Times New Roman" w:hAnsi="Times New Roman" w:cs="Times New Roman"/>
                <w:i/>
                <w:iCs/>
                <w:sz w:val="24"/>
                <w:szCs w:val="24"/>
              </w:rPr>
            </w:pPr>
            <w:r w:rsidRPr="001260D8">
              <w:rPr>
                <w:rFonts w:ascii="Times New Roman" w:hAnsi="Times New Roman" w:cs="Times New Roman"/>
                <w:i/>
                <w:iCs/>
                <w:sz w:val="24"/>
                <w:szCs w:val="24"/>
              </w:rPr>
              <w:t>2класс</w:t>
            </w:r>
          </w:p>
        </w:tc>
        <w:tc>
          <w:tcPr>
            <w:tcW w:w="3721" w:type="dxa"/>
          </w:tcPr>
          <w:p w:rsidR="007E6DC2" w:rsidRPr="001260D8" w:rsidRDefault="007E6DC2" w:rsidP="00782E77">
            <w:pPr>
              <w:spacing w:after="0" w:line="240" w:lineRule="auto"/>
              <w:contextualSpacing/>
              <w:jc w:val="center"/>
              <w:rPr>
                <w:rFonts w:ascii="Times New Roman" w:hAnsi="Times New Roman" w:cs="Times New Roman"/>
                <w:sz w:val="24"/>
                <w:szCs w:val="24"/>
              </w:rPr>
            </w:pPr>
            <w:r w:rsidRPr="001260D8">
              <w:rPr>
                <w:rFonts w:ascii="Times New Roman" w:hAnsi="Times New Roman" w:cs="Times New Roman"/>
                <w:i/>
                <w:iCs/>
                <w:sz w:val="24"/>
                <w:szCs w:val="24"/>
              </w:rPr>
              <w:t>3класс</w:t>
            </w:r>
          </w:p>
        </w:tc>
        <w:tc>
          <w:tcPr>
            <w:tcW w:w="3721" w:type="dxa"/>
          </w:tcPr>
          <w:p w:rsidR="007E6DC2" w:rsidRPr="001260D8" w:rsidRDefault="007E6DC2" w:rsidP="00782E77">
            <w:pPr>
              <w:spacing w:after="0" w:line="240" w:lineRule="auto"/>
              <w:contextualSpacing/>
              <w:jc w:val="center"/>
              <w:rPr>
                <w:rFonts w:ascii="Times New Roman" w:hAnsi="Times New Roman" w:cs="Times New Roman"/>
                <w:sz w:val="24"/>
                <w:szCs w:val="24"/>
              </w:rPr>
            </w:pPr>
            <w:r w:rsidRPr="001260D8">
              <w:rPr>
                <w:rFonts w:ascii="Times New Roman" w:hAnsi="Times New Roman" w:cs="Times New Roman"/>
                <w:i/>
                <w:iCs/>
                <w:sz w:val="24"/>
                <w:szCs w:val="24"/>
              </w:rPr>
              <w:t>4класс</w:t>
            </w:r>
          </w:p>
        </w:tc>
      </w:tr>
      <w:tr w:rsidR="007E6DC2" w:rsidRPr="001260D8" w:rsidTr="00782E77">
        <w:tc>
          <w:tcPr>
            <w:tcW w:w="14884" w:type="dxa"/>
            <w:gridSpan w:val="4"/>
            <w:shd w:val="clear" w:color="auto" w:fill="D9D9D9" w:themeFill="background1" w:themeFillShade="D9"/>
          </w:tcPr>
          <w:p w:rsidR="007E6DC2" w:rsidRPr="001260D8" w:rsidRDefault="007E6DC2" w:rsidP="00782E77">
            <w:pPr>
              <w:spacing w:after="0" w:line="240" w:lineRule="auto"/>
              <w:contextualSpacing/>
              <w:jc w:val="both"/>
              <w:rPr>
                <w:rFonts w:ascii="Times New Roman" w:hAnsi="Times New Roman" w:cs="Times New Roman"/>
                <w:b/>
                <w:sz w:val="24"/>
                <w:szCs w:val="24"/>
              </w:rPr>
            </w:pPr>
            <w:r w:rsidRPr="001260D8">
              <w:rPr>
                <w:rFonts w:ascii="Times New Roman" w:hAnsi="Times New Roman" w:cs="Times New Roman"/>
                <w:b/>
                <w:sz w:val="24"/>
                <w:szCs w:val="24"/>
              </w:rPr>
              <w:t>Раздел «ЧЕЛОВЕК И ПРИРОДА»</w:t>
            </w:r>
          </w:p>
        </w:tc>
      </w:tr>
      <w:tr w:rsidR="007E6DC2" w:rsidRPr="001260D8" w:rsidTr="00782E77">
        <w:tc>
          <w:tcPr>
            <w:tcW w:w="3721" w:type="dxa"/>
          </w:tcPr>
          <w:p w:rsidR="007E6DC2" w:rsidRPr="001260D8" w:rsidRDefault="007E6DC2" w:rsidP="006215D5">
            <w:pPr>
              <w:numPr>
                <w:ilvl w:val="0"/>
                <w:numId w:val="105"/>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различать (узнавать) изученные объекты и явления</w:t>
            </w:r>
          </w:p>
          <w:p w:rsidR="007E6DC2" w:rsidRPr="001260D8" w:rsidRDefault="007E6DC2" w:rsidP="00782E77">
            <w:p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живой и неживой природы;</w:t>
            </w:r>
          </w:p>
          <w:p w:rsidR="007E6DC2" w:rsidRPr="001260D8" w:rsidRDefault="007E6DC2" w:rsidP="006215D5">
            <w:pPr>
              <w:numPr>
                <w:ilvl w:val="0"/>
                <w:numId w:val="105"/>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использовать естественнонаучные тексты с целью поиска и извлечения познавательной информации, ответов на вопросы, объяснений,</w:t>
            </w:r>
          </w:p>
          <w:p w:rsidR="007E6DC2" w:rsidRPr="001260D8" w:rsidRDefault="007E6DC2" w:rsidP="00782E77">
            <w:p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создания собственных устных или письменных высказываний;</w:t>
            </w:r>
          </w:p>
          <w:p w:rsidR="007E6DC2" w:rsidRPr="001260D8" w:rsidRDefault="007E6DC2" w:rsidP="006215D5">
            <w:pPr>
              <w:numPr>
                <w:ilvl w:val="0"/>
                <w:numId w:val="105"/>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 xml:space="preserve">обнаруживать простейшие взаимосвязи между живой и неживой природой, взаимосвязи </w:t>
            </w:r>
            <w:proofErr w:type="gramStart"/>
            <w:r w:rsidRPr="001260D8">
              <w:rPr>
                <w:rFonts w:ascii="Times New Roman" w:hAnsi="Times New Roman" w:cs="Times New Roman"/>
                <w:sz w:val="24"/>
                <w:szCs w:val="24"/>
              </w:rPr>
              <w:t>в</w:t>
            </w:r>
            <w:proofErr w:type="gramEnd"/>
          </w:p>
          <w:p w:rsidR="007E6DC2" w:rsidRPr="001260D8" w:rsidRDefault="007E6DC2" w:rsidP="00782E77">
            <w:p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живой природе; использовать их</w:t>
            </w:r>
          </w:p>
          <w:p w:rsidR="007E6DC2" w:rsidRPr="001260D8" w:rsidRDefault="007E6DC2" w:rsidP="00782E77">
            <w:p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для объяснения необходимости бережного отношения к природе;</w:t>
            </w:r>
          </w:p>
          <w:p w:rsidR="007E6DC2" w:rsidRPr="001260D8" w:rsidRDefault="007E6DC2" w:rsidP="006215D5">
            <w:pPr>
              <w:numPr>
                <w:ilvl w:val="0"/>
                <w:numId w:val="105"/>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определять характер взаимоотношений человека с природой, находить примеры влияния этих отношений на природные объекты, на здоровье и безопасность человека;</w:t>
            </w:r>
          </w:p>
          <w:p w:rsidR="007E6DC2" w:rsidRPr="001260D8" w:rsidRDefault="007E6DC2" w:rsidP="006215D5">
            <w:pPr>
              <w:numPr>
                <w:ilvl w:val="0"/>
                <w:numId w:val="105"/>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понимать необходимость здорового образа жизни, соблюдения правил безопасного поведения;</w:t>
            </w:r>
          </w:p>
          <w:p w:rsidR="007E6DC2" w:rsidRPr="001260D8" w:rsidRDefault="007E6DC2" w:rsidP="006215D5">
            <w:pPr>
              <w:numPr>
                <w:ilvl w:val="0"/>
                <w:numId w:val="105"/>
              </w:numPr>
              <w:spacing w:after="0" w:line="240" w:lineRule="auto"/>
              <w:ind w:left="0" w:firstLine="0"/>
              <w:contextualSpacing/>
              <w:jc w:val="both"/>
              <w:rPr>
                <w:rFonts w:ascii="Times New Roman" w:hAnsi="Times New Roman" w:cs="Times New Roman"/>
                <w:i/>
                <w:iCs/>
                <w:sz w:val="24"/>
                <w:szCs w:val="24"/>
              </w:rPr>
            </w:pPr>
            <w:r w:rsidRPr="001260D8">
              <w:rPr>
                <w:rFonts w:ascii="Times New Roman" w:hAnsi="Times New Roman" w:cs="Times New Roman"/>
                <w:sz w:val="24"/>
                <w:szCs w:val="24"/>
              </w:rPr>
              <w:t xml:space="preserve">использовать знания о </w:t>
            </w:r>
            <w:r w:rsidRPr="001260D8">
              <w:rPr>
                <w:rFonts w:ascii="Times New Roman" w:hAnsi="Times New Roman" w:cs="Times New Roman"/>
                <w:sz w:val="24"/>
                <w:szCs w:val="24"/>
              </w:rPr>
              <w:lastRenderedPageBreak/>
              <w:t>строении и функционировании организма человека для сохранения и укрепления своего здоровья.</w:t>
            </w:r>
          </w:p>
        </w:tc>
        <w:tc>
          <w:tcPr>
            <w:tcW w:w="3721" w:type="dxa"/>
          </w:tcPr>
          <w:p w:rsidR="007E6DC2" w:rsidRPr="001260D8" w:rsidRDefault="007E6DC2" w:rsidP="006215D5">
            <w:pPr>
              <w:numPr>
                <w:ilvl w:val="0"/>
                <w:numId w:val="105"/>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lastRenderedPageBreak/>
              <w:t>различать (узнавать) изученные объекты и явления живой и неживой природы;</w:t>
            </w:r>
          </w:p>
          <w:p w:rsidR="007E6DC2" w:rsidRPr="001260D8" w:rsidRDefault="007E6DC2" w:rsidP="006215D5">
            <w:pPr>
              <w:numPr>
                <w:ilvl w:val="0"/>
                <w:numId w:val="105"/>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описывать на основе предложенного плана изученные объекты и явления живой и неживой природы, выделять их основные существенные признаки;</w:t>
            </w:r>
          </w:p>
          <w:p w:rsidR="007E6DC2" w:rsidRPr="001260D8" w:rsidRDefault="007E6DC2" w:rsidP="006215D5">
            <w:pPr>
              <w:numPr>
                <w:ilvl w:val="0"/>
                <w:numId w:val="105"/>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использовать естественнонаучные тексты с целью поиска и извлечения познавательной информации, ответов на вопросы, объяснений, создания собственных устных или письменных высказываний;</w:t>
            </w:r>
          </w:p>
          <w:p w:rsidR="007E6DC2" w:rsidRPr="001260D8" w:rsidRDefault="007E6DC2" w:rsidP="006215D5">
            <w:pPr>
              <w:numPr>
                <w:ilvl w:val="0"/>
                <w:numId w:val="105"/>
              </w:numPr>
              <w:spacing w:after="0" w:line="240" w:lineRule="auto"/>
              <w:ind w:left="0" w:firstLine="0"/>
              <w:contextualSpacing/>
              <w:jc w:val="both"/>
              <w:rPr>
                <w:rFonts w:ascii="Times New Roman" w:hAnsi="Times New Roman" w:cs="Times New Roman"/>
                <w:sz w:val="24"/>
                <w:szCs w:val="24"/>
              </w:rPr>
            </w:pPr>
            <w:proofErr w:type="gramStart"/>
            <w:r w:rsidRPr="001260D8">
              <w:rPr>
                <w:rFonts w:ascii="Times New Roman" w:hAnsi="Times New Roman" w:cs="Times New Roman"/>
                <w:sz w:val="24"/>
                <w:szCs w:val="24"/>
              </w:rPr>
              <w:t>использовать различные справочные издания (словарь по естествознанию, определитель растений и животных на основе</w:t>
            </w:r>
            <w:proofErr w:type="gramEnd"/>
          </w:p>
          <w:p w:rsidR="007E6DC2" w:rsidRPr="001260D8" w:rsidRDefault="007E6DC2" w:rsidP="00782E77">
            <w:p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иллюстраций, атлас карт) для поиска необходимой информации;</w:t>
            </w:r>
          </w:p>
          <w:p w:rsidR="007E6DC2" w:rsidRPr="001260D8" w:rsidRDefault="007E6DC2" w:rsidP="006215D5">
            <w:pPr>
              <w:numPr>
                <w:ilvl w:val="0"/>
                <w:numId w:val="105"/>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использовать готовые модели (глобус, карта, план) для объяснения явлений или выявления свойств объектов;</w:t>
            </w:r>
          </w:p>
          <w:p w:rsidR="007E6DC2" w:rsidRPr="001260D8" w:rsidRDefault="007E6DC2" w:rsidP="006215D5">
            <w:pPr>
              <w:numPr>
                <w:ilvl w:val="0"/>
                <w:numId w:val="105"/>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lastRenderedPageBreak/>
              <w:t>обнаруживать простейшие взаимосвязи между живой и неживой природой, взаимосвязи</w:t>
            </w:r>
          </w:p>
          <w:p w:rsidR="007E6DC2" w:rsidRPr="001260D8" w:rsidRDefault="007E6DC2" w:rsidP="00782E77">
            <w:p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в живой природе; использовать</w:t>
            </w:r>
          </w:p>
          <w:p w:rsidR="007E6DC2" w:rsidRPr="001260D8" w:rsidRDefault="007E6DC2" w:rsidP="00782E77">
            <w:p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их для объяснения необходимости бережного отношения к природе.</w:t>
            </w:r>
          </w:p>
        </w:tc>
        <w:tc>
          <w:tcPr>
            <w:tcW w:w="3721" w:type="dxa"/>
          </w:tcPr>
          <w:p w:rsidR="007E6DC2" w:rsidRPr="001260D8" w:rsidRDefault="007E6DC2" w:rsidP="006215D5">
            <w:pPr>
              <w:numPr>
                <w:ilvl w:val="0"/>
                <w:numId w:val="105"/>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lastRenderedPageBreak/>
              <w:t>различать (узнавать) изученные объекты и явления живой и неживой природы;</w:t>
            </w:r>
          </w:p>
          <w:p w:rsidR="007E6DC2" w:rsidRPr="001260D8" w:rsidRDefault="007E6DC2" w:rsidP="006215D5">
            <w:pPr>
              <w:numPr>
                <w:ilvl w:val="0"/>
                <w:numId w:val="105"/>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описывать на основе предложенного плана изученные объекты и явления живой и неживой природы, выделять их основные существенные признаки;</w:t>
            </w:r>
          </w:p>
          <w:p w:rsidR="007E6DC2" w:rsidRPr="001260D8" w:rsidRDefault="007E6DC2" w:rsidP="006215D5">
            <w:pPr>
              <w:numPr>
                <w:ilvl w:val="0"/>
                <w:numId w:val="105"/>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сравнивать объекты живой и неживой природы на основе внешних признаков или известных характерных свойств и</w:t>
            </w:r>
          </w:p>
          <w:p w:rsidR="007E6DC2" w:rsidRPr="001260D8" w:rsidRDefault="007E6DC2" w:rsidP="00782E77">
            <w:p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проводить простейшую классификацию изученных объектов природы;</w:t>
            </w:r>
          </w:p>
          <w:p w:rsidR="007E6DC2" w:rsidRPr="001260D8" w:rsidRDefault="007E6DC2" w:rsidP="006215D5">
            <w:pPr>
              <w:numPr>
                <w:ilvl w:val="0"/>
                <w:numId w:val="105"/>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проводить несложные наблюдения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7E6DC2" w:rsidRPr="001260D8" w:rsidRDefault="007E6DC2" w:rsidP="006215D5">
            <w:pPr>
              <w:numPr>
                <w:ilvl w:val="0"/>
                <w:numId w:val="105"/>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 xml:space="preserve">использовать естественнонаучные тексты с целью поиска и извлечения </w:t>
            </w:r>
            <w:r w:rsidRPr="001260D8">
              <w:rPr>
                <w:rFonts w:ascii="Times New Roman" w:hAnsi="Times New Roman" w:cs="Times New Roman"/>
                <w:sz w:val="24"/>
                <w:szCs w:val="24"/>
              </w:rPr>
              <w:lastRenderedPageBreak/>
              <w:t>познавательной информации, ответов на вопросы, объяснений, создания собственных устных или письменных высказываний;</w:t>
            </w:r>
          </w:p>
          <w:p w:rsidR="007E6DC2" w:rsidRPr="001260D8" w:rsidRDefault="007E6DC2" w:rsidP="006215D5">
            <w:pPr>
              <w:numPr>
                <w:ilvl w:val="0"/>
                <w:numId w:val="105"/>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использовать различные справочные издания (словарь по естествознанию, определитель растений и животных на основе иллюстраций, атлас карт) для поиска необходимой информации;</w:t>
            </w:r>
          </w:p>
          <w:p w:rsidR="007E6DC2" w:rsidRPr="001260D8" w:rsidRDefault="007E6DC2" w:rsidP="006215D5">
            <w:pPr>
              <w:numPr>
                <w:ilvl w:val="0"/>
                <w:numId w:val="105"/>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использовать готовые модели (глобус, карта, план) для объяснения явлений или выявления свойств объектов;</w:t>
            </w:r>
          </w:p>
          <w:p w:rsidR="007E6DC2" w:rsidRPr="001260D8" w:rsidRDefault="007E6DC2" w:rsidP="006215D5">
            <w:pPr>
              <w:numPr>
                <w:ilvl w:val="0"/>
                <w:numId w:val="105"/>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7E6DC2" w:rsidRPr="001260D8" w:rsidRDefault="007E6DC2" w:rsidP="006215D5">
            <w:pPr>
              <w:numPr>
                <w:ilvl w:val="0"/>
                <w:numId w:val="105"/>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определять характер взаимоотношений человека с природой, находить примеры влияния этих отношений на природные объекты, на здоровье и безопасность человека.</w:t>
            </w:r>
          </w:p>
        </w:tc>
        <w:tc>
          <w:tcPr>
            <w:tcW w:w="3721" w:type="dxa"/>
          </w:tcPr>
          <w:p w:rsidR="007E6DC2" w:rsidRPr="001260D8" w:rsidRDefault="007E6DC2" w:rsidP="006215D5">
            <w:pPr>
              <w:numPr>
                <w:ilvl w:val="0"/>
                <w:numId w:val="105"/>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lastRenderedPageBreak/>
              <w:t>различать (узнавать) изученные объекты и явления живой и неживой природы;</w:t>
            </w:r>
          </w:p>
          <w:p w:rsidR="007E6DC2" w:rsidRPr="001260D8" w:rsidRDefault="007E6DC2" w:rsidP="006215D5">
            <w:pPr>
              <w:numPr>
                <w:ilvl w:val="0"/>
                <w:numId w:val="105"/>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описывать на основе предложенного плана изученные объекты и явления живой и неживой природы, выделять их основные существенные признаки;</w:t>
            </w:r>
          </w:p>
          <w:p w:rsidR="007E6DC2" w:rsidRPr="001260D8" w:rsidRDefault="007E6DC2" w:rsidP="006215D5">
            <w:pPr>
              <w:numPr>
                <w:ilvl w:val="0"/>
                <w:numId w:val="105"/>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сравнивать объекты живой и неживой природы на основе внешних признаков или известных характерных свойств и</w:t>
            </w:r>
          </w:p>
          <w:p w:rsidR="007E6DC2" w:rsidRPr="001260D8" w:rsidRDefault="007E6DC2" w:rsidP="00782E77">
            <w:p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проводить простейшую классификацию изученных объектов природы;</w:t>
            </w:r>
          </w:p>
          <w:p w:rsidR="007E6DC2" w:rsidRPr="001260D8" w:rsidRDefault="007E6DC2" w:rsidP="006215D5">
            <w:pPr>
              <w:numPr>
                <w:ilvl w:val="0"/>
                <w:numId w:val="105"/>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проводить несложные наблюдения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7E6DC2" w:rsidRPr="001260D8" w:rsidRDefault="007E6DC2" w:rsidP="006215D5">
            <w:pPr>
              <w:numPr>
                <w:ilvl w:val="0"/>
                <w:numId w:val="105"/>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 xml:space="preserve">использовать естественнонаучные тексты с целью поиска и извлечения </w:t>
            </w:r>
            <w:r w:rsidRPr="001260D8">
              <w:rPr>
                <w:rFonts w:ascii="Times New Roman" w:hAnsi="Times New Roman" w:cs="Times New Roman"/>
                <w:sz w:val="24"/>
                <w:szCs w:val="24"/>
              </w:rPr>
              <w:lastRenderedPageBreak/>
              <w:t>познавательной информации, ответов на вопросы, объяснений, создания собственных устных или письменных высказываний;</w:t>
            </w:r>
          </w:p>
          <w:p w:rsidR="007E6DC2" w:rsidRPr="001260D8" w:rsidRDefault="007E6DC2" w:rsidP="006215D5">
            <w:pPr>
              <w:numPr>
                <w:ilvl w:val="0"/>
                <w:numId w:val="105"/>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использовать различные справочные издания (словарь по естествознанию, определитель растений и животных на основе иллюстраций, атлас карт) для поиска необходимой информации;</w:t>
            </w:r>
          </w:p>
          <w:p w:rsidR="007E6DC2" w:rsidRPr="001260D8" w:rsidRDefault="007E6DC2" w:rsidP="006215D5">
            <w:pPr>
              <w:numPr>
                <w:ilvl w:val="0"/>
                <w:numId w:val="105"/>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использовать готовые модели (глобус, карта, план) для объяснения явлений или выявления свойств объектов;</w:t>
            </w:r>
          </w:p>
          <w:p w:rsidR="007E6DC2" w:rsidRPr="001260D8" w:rsidRDefault="007E6DC2" w:rsidP="006215D5">
            <w:pPr>
              <w:numPr>
                <w:ilvl w:val="0"/>
                <w:numId w:val="105"/>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7E6DC2" w:rsidRPr="001260D8" w:rsidRDefault="007E6DC2" w:rsidP="006215D5">
            <w:pPr>
              <w:numPr>
                <w:ilvl w:val="0"/>
                <w:numId w:val="105"/>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определять характер взаимоотношений человека с природой, находить примеры влияния этих отношений на природные объекты, на здоровье и безопасность человека.</w:t>
            </w:r>
          </w:p>
          <w:p w:rsidR="007E6DC2" w:rsidRPr="001260D8" w:rsidRDefault="007E6DC2" w:rsidP="006215D5">
            <w:pPr>
              <w:numPr>
                <w:ilvl w:val="0"/>
                <w:numId w:val="105"/>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 xml:space="preserve">понимать необходимость здорового образа жизни, соблюдения правил </w:t>
            </w:r>
            <w:proofErr w:type="gramStart"/>
            <w:r w:rsidRPr="001260D8">
              <w:rPr>
                <w:rFonts w:ascii="Times New Roman" w:hAnsi="Times New Roman" w:cs="Times New Roman"/>
                <w:sz w:val="24"/>
                <w:szCs w:val="24"/>
              </w:rPr>
              <w:t>безопасною</w:t>
            </w:r>
            <w:proofErr w:type="gramEnd"/>
            <w:r w:rsidRPr="001260D8">
              <w:rPr>
                <w:rFonts w:ascii="Times New Roman" w:hAnsi="Times New Roman" w:cs="Times New Roman"/>
                <w:sz w:val="24"/>
                <w:szCs w:val="24"/>
              </w:rPr>
              <w:t xml:space="preserve"> поведения; использовать знания о строении и функционировании </w:t>
            </w:r>
            <w:r w:rsidRPr="001260D8">
              <w:rPr>
                <w:rFonts w:ascii="Times New Roman" w:hAnsi="Times New Roman" w:cs="Times New Roman"/>
                <w:sz w:val="24"/>
                <w:szCs w:val="24"/>
              </w:rPr>
              <w:lastRenderedPageBreak/>
              <w:t>организма человека для сохранения и укрепления своею здоровья.</w:t>
            </w:r>
          </w:p>
        </w:tc>
      </w:tr>
      <w:tr w:rsidR="007E6DC2" w:rsidRPr="001260D8" w:rsidTr="00782E77">
        <w:tc>
          <w:tcPr>
            <w:tcW w:w="14884" w:type="dxa"/>
            <w:gridSpan w:val="4"/>
            <w:shd w:val="clear" w:color="auto" w:fill="D9D9D9" w:themeFill="background1" w:themeFillShade="D9"/>
          </w:tcPr>
          <w:p w:rsidR="007E6DC2" w:rsidRPr="001260D8" w:rsidRDefault="007E6DC2" w:rsidP="00782E77">
            <w:pPr>
              <w:spacing w:after="0" w:line="240" w:lineRule="auto"/>
              <w:contextualSpacing/>
              <w:jc w:val="both"/>
              <w:rPr>
                <w:rFonts w:ascii="Times New Roman" w:hAnsi="Times New Roman" w:cs="Times New Roman"/>
                <w:b/>
                <w:sz w:val="24"/>
                <w:szCs w:val="24"/>
              </w:rPr>
            </w:pPr>
            <w:r w:rsidRPr="001260D8">
              <w:rPr>
                <w:rFonts w:ascii="Times New Roman" w:hAnsi="Times New Roman" w:cs="Times New Roman"/>
                <w:b/>
                <w:sz w:val="24"/>
                <w:szCs w:val="24"/>
              </w:rPr>
              <w:lastRenderedPageBreak/>
              <w:t>Раздел «ЧЕЛОВЕК И ОБЩЕСТВО»</w:t>
            </w:r>
          </w:p>
        </w:tc>
      </w:tr>
      <w:tr w:rsidR="007E6DC2" w:rsidRPr="001260D8" w:rsidTr="00782E77">
        <w:tc>
          <w:tcPr>
            <w:tcW w:w="3721" w:type="dxa"/>
          </w:tcPr>
          <w:p w:rsidR="007E6DC2" w:rsidRPr="001260D8" w:rsidRDefault="007E6DC2" w:rsidP="006215D5">
            <w:pPr>
              <w:numPr>
                <w:ilvl w:val="0"/>
                <w:numId w:val="105"/>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различать государственную Символику Российской Федерации; описывать достопримечательности столицы и родного края;</w:t>
            </w:r>
          </w:p>
          <w:p w:rsidR="007E6DC2" w:rsidRPr="001260D8" w:rsidRDefault="007E6DC2" w:rsidP="006215D5">
            <w:pPr>
              <w:numPr>
                <w:ilvl w:val="0"/>
                <w:numId w:val="105"/>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оценивать характер взаимоотношений людей в различных социальных группах</w:t>
            </w:r>
          </w:p>
          <w:p w:rsidR="007E6DC2" w:rsidRPr="001260D8" w:rsidRDefault="007E6DC2" w:rsidP="00782E77">
            <w:p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(семья, общество сверстников и т. д.);</w:t>
            </w:r>
          </w:p>
          <w:p w:rsidR="007E6DC2" w:rsidRPr="001260D8" w:rsidRDefault="007E6DC2" w:rsidP="006215D5">
            <w:pPr>
              <w:numPr>
                <w:ilvl w:val="0"/>
                <w:numId w:val="105"/>
              </w:numPr>
              <w:spacing w:after="0" w:line="240" w:lineRule="auto"/>
              <w:ind w:left="0" w:firstLine="0"/>
              <w:contextualSpacing/>
              <w:jc w:val="both"/>
              <w:rPr>
                <w:rFonts w:ascii="Times New Roman" w:hAnsi="Times New Roman" w:cs="Times New Roman"/>
                <w:i/>
                <w:iCs/>
                <w:sz w:val="24"/>
                <w:szCs w:val="24"/>
              </w:rPr>
            </w:pPr>
            <w:r w:rsidRPr="001260D8">
              <w:rPr>
                <w:rFonts w:ascii="Times New Roman" w:hAnsi="Times New Roman" w:cs="Times New Roman"/>
                <w:sz w:val="24"/>
                <w:szCs w:val="24"/>
              </w:rPr>
              <w:t>соблюдать правила личной безопасности и безопасности окружающих, понимать необходимость здорового образа жизни.</w:t>
            </w:r>
          </w:p>
        </w:tc>
        <w:tc>
          <w:tcPr>
            <w:tcW w:w="3721" w:type="dxa"/>
          </w:tcPr>
          <w:p w:rsidR="007E6DC2" w:rsidRPr="001260D8" w:rsidRDefault="007E6DC2" w:rsidP="006215D5">
            <w:pPr>
              <w:numPr>
                <w:ilvl w:val="0"/>
                <w:numId w:val="105"/>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различать государственную Символику Российской Федерации; описывать достопримечательности столицы и родного края;</w:t>
            </w:r>
          </w:p>
          <w:p w:rsidR="007E6DC2" w:rsidRPr="001260D8" w:rsidRDefault="007E6DC2" w:rsidP="006215D5">
            <w:pPr>
              <w:numPr>
                <w:ilvl w:val="0"/>
                <w:numId w:val="105"/>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различать прошлое, настоящее, будущее;</w:t>
            </w:r>
          </w:p>
          <w:p w:rsidR="007E6DC2" w:rsidRPr="001260D8" w:rsidRDefault="007E6DC2" w:rsidP="006215D5">
            <w:pPr>
              <w:numPr>
                <w:ilvl w:val="0"/>
                <w:numId w:val="105"/>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оценивать характер взаимоотношений людей в различных социальных группах</w:t>
            </w:r>
          </w:p>
          <w:p w:rsidR="007E6DC2" w:rsidRPr="001260D8" w:rsidRDefault="007E6DC2" w:rsidP="00782E77">
            <w:p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(семья, общество сверстников и т. д.);</w:t>
            </w:r>
          </w:p>
          <w:p w:rsidR="007E6DC2" w:rsidRPr="001260D8" w:rsidRDefault="007E6DC2" w:rsidP="006215D5">
            <w:pPr>
              <w:numPr>
                <w:ilvl w:val="0"/>
                <w:numId w:val="106"/>
              </w:numPr>
              <w:spacing w:after="0" w:line="240" w:lineRule="auto"/>
              <w:ind w:left="0" w:firstLine="0"/>
              <w:contextualSpacing/>
              <w:jc w:val="both"/>
              <w:rPr>
                <w:rFonts w:ascii="Times New Roman" w:hAnsi="Times New Roman" w:cs="Times New Roman"/>
                <w:i/>
                <w:iCs/>
                <w:sz w:val="24"/>
                <w:szCs w:val="24"/>
              </w:rPr>
            </w:pPr>
            <w:r w:rsidRPr="001260D8">
              <w:rPr>
                <w:rFonts w:ascii="Times New Roman" w:hAnsi="Times New Roman" w:cs="Times New Roman"/>
                <w:sz w:val="24"/>
                <w:szCs w:val="24"/>
              </w:rPr>
              <w:t>соблюдать правила личной безопасности и безопасности окружающих, понимать необходимость здорового образа жизни.</w:t>
            </w:r>
          </w:p>
        </w:tc>
        <w:tc>
          <w:tcPr>
            <w:tcW w:w="3721" w:type="dxa"/>
          </w:tcPr>
          <w:p w:rsidR="007E6DC2" w:rsidRPr="001260D8" w:rsidRDefault="007E6DC2" w:rsidP="006215D5">
            <w:pPr>
              <w:numPr>
                <w:ilvl w:val="0"/>
                <w:numId w:val="105"/>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различать государственную Символику Российской Федерации; описывать достопримечательности столицы и родного края;</w:t>
            </w:r>
          </w:p>
          <w:p w:rsidR="007E6DC2" w:rsidRPr="001260D8" w:rsidRDefault="007E6DC2" w:rsidP="006215D5">
            <w:pPr>
              <w:numPr>
                <w:ilvl w:val="0"/>
                <w:numId w:val="105"/>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различать прошлое, настоящее, будущее; соотносить</w:t>
            </w:r>
          </w:p>
          <w:p w:rsidR="007E6DC2" w:rsidRPr="001260D8" w:rsidRDefault="007E6DC2" w:rsidP="00782E77">
            <w:p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основные (изученные) исторические события с датами, конкретную дату с веком; находить место изученных событий на «ленте времени»;</w:t>
            </w:r>
          </w:p>
          <w:p w:rsidR="007E6DC2" w:rsidRPr="001260D8" w:rsidRDefault="007E6DC2" w:rsidP="006215D5">
            <w:pPr>
              <w:numPr>
                <w:ilvl w:val="0"/>
                <w:numId w:val="105"/>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оценивать характер взаимоотношений людей в различных социальных группах</w:t>
            </w:r>
          </w:p>
          <w:p w:rsidR="007E6DC2" w:rsidRPr="001260D8" w:rsidRDefault="007E6DC2" w:rsidP="00782E77">
            <w:p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(семья, общество сверстников и т. д.);</w:t>
            </w:r>
          </w:p>
          <w:p w:rsidR="007E6DC2" w:rsidRPr="001260D8" w:rsidRDefault="007E6DC2" w:rsidP="00782E77">
            <w:p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соблюдать правила личной безопасности и безопасности окружающих, понимать необходимость здорового образа жизни.</w:t>
            </w:r>
          </w:p>
        </w:tc>
        <w:tc>
          <w:tcPr>
            <w:tcW w:w="3721" w:type="dxa"/>
          </w:tcPr>
          <w:p w:rsidR="007E6DC2" w:rsidRPr="001260D8" w:rsidRDefault="007E6DC2" w:rsidP="006215D5">
            <w:pPr>
              <w:numPr>
                <w:ilvl w:val="0"/>
                <w:numId w:val="105"/>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различать государственную символику Российской Федерации; описывать достопримечательности столицы и родною края; находить на карте Российскую Федерацию, Москву – столицу России, свой регион и его главный город;</w:t>
            </w:r>
          </w:p>
          <w:p w:rsidR="007E6DC2" w:rsidRPr="001260D8" w:rsidRDefault="007E6DC2" w:rsidP="006215D5">
            <w:pPr>
              <w:numPr>
                <w:ilvl w:val="0"/>
                <w:numId w:val="105"/>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различать прошлое, настоящее, будущее; соотносить основные (изученные) исторические события с датами, конкретную дату с веком; находить место изученных событий на «ленте времени»:</w:t>
            </w:r>
          </w:p>
          <w:p w:rsidR="007E6DC2" w:rsidRPr="001260D8" w:rsidRDefault="007E6DC2" w:rsidP="006215D5">
            <w:pPr>
              <w:numPr>
                <w:ilvl w:val="0"/>
                <w:numId w:val="105"/>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 xml:space="preserve">используя дополнительные источники информации, находить факты, относящиеся к образу жизни, обычаям и верованиям </w:t>
            </w:r>
            <w:proofErr w:type="gramStart"/>
            <w:r w:rsidRPr="001260D8">
              <w:rPr>
                <w:rFonts w:ascii="Times New Roman" w:hAnsi="Times New Roman" w:cs="Times New Roman"/>
                <w:sz w:val="24"/>
                <w:szCs w:val="24"/>
              </w:rPr>
              <w:t>наших</w:t>
            </w:r>
            <w:proofErr w:type="gramEnd"/>
          </w:p>
          <w:p w:rsidR="007E6DC2" w:rsidRPr="001260D8" w:rsidRDefault="007E6DC2" w:rsidP="00782E77">
            <w:p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предков; на основе имеющихся знаний отличать реальные исторические факты от вымыслов;</w:t>
            </w:r>
          </w:p>
          <w:p w:rsidR="007E6DC2" w:rsidRPr="001260D8" w:rsidRDefault="007E6DC2" w:rsidP="006215D5">
            <w:pPr>
              <w:numPr>
                <w:ilvl w:val="0"/>
                <w:numId w:val="107"/>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оценивать характер взаимоотношений людей в различных социальных труппах</w:t>
            </w:r>
          </w:p>
          <w:p w:rsidR="007E6DC2" w:rsidRPr="001260D8" w:rsidRDefault="007E6DC2" w:rsidP="00782E77">
            <w:p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lastRenderedPageBreak/>
              <w:t xml:space="preserve">(семья, общей </w:t>
            </w:r>
            <w:proofErr w:type="gramStart"/>
            <w:r w:rsidRPr="001260D8">
              <w:rPr>
                <w:rFonts w:ascii="Times New Roman" w:hAnsi="Times New Roman" w:cs="Times New Roman"/>
                <w:sz w:val="24"/>
                <w:szCs w:val="24"/>
              </w:rPr>
              <w:t>во</w:t>
            </w:r>
            <w:proofErr w:type="gramEnd"/>
            <w:r w:rsidRPr="001260D8">
              <w:rPr>
                <w:rFonts w:ascii="Times New Roman" w:hAnsi="Times New Roman" w:cs="Times New Roman"/>
                <w:sz w:val="24"/>
                <w:szCs w:val="24"/>
              </w:rPr>
              <w:t xml:space="preserve"> сверстников и т. д.):</w:t>
            </w:r>
          </w:p>
          <w:p w:rsidR="007E6DC2" w:rsidRPr="001260D8" w:rsidRDefault="007E6DC2" w:rsidP="006215D5">
            <w:pPr>
              <w:numPr>
                <w:ilvl w:val="0"/>
                <w:numId w:val="105"/>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использовать различные справочные издания (словари, энциклопедии) и детскую литературу о человеке и обществе с целью поиска и извлечения познавательной информации, ответов на вопросы, объяснений, для создания собственных устных или письменных высказываний;</w:t>
            </w:r>
          </w:p>
          <w:p w:rsidR="007E6DC2" w:rsidRPr="001260D8" w:rsidRDefault="007E6DC2" w:rsidP="006215D5">
            <w:pPr>
              <w:numPr>
                <w:ilvl w:val="0"/>
                <w:numId w:val="105"/>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соблюдать правила личной безопасности и безопасности окружающих, понимать необходимость здорового образа жизни.</w:t>
            </w:r>
          </w:p>
        </w:tc>
      </w:tr>
    </w:tbl>
    <w:p w:rsidR="007E6DC2" w:rsidRPr="001260D8" w:rsidRDefault="007E6DC2" w:rsidP="007E6DC2">
      <w:pPr>
        <w:spacing w:after="0" w:line="240" w:lineRule="auto"/>
        <w:contextualSpacing/>
        <w:jc w:val="both"/>
        <w:rPr>
          <w:rFonts w:ascii="Times New Roman" w:hAnsi="Times New Roman" w:cs="Times New Roman"/>
          <w:i/>
          <w:iCs/>
          <w:sz w:val="24"/>
          <w:szCs w:val="24"/>
        </w:rPr>
      </w:pPr>
    </w:p>
    <w:p w:rsidR="007E6DC2" w:rsidRPr="001260D8" w:rsidRDefault="007E6DC2" w:rsidP="007E6DC2">
      <w:pPr>
        <w:spacing w:after="0" w:line="240" w:lineRule="auto"/>
        <w:rPr>
          <w:rFonts w:ascii="Times New Roman" w:hAnsi="Times New Roman" w:cs="Times New Roman"/>
          <w:i/>
          <w:iCs/>
          <w:sz w:val="24"/>
          <w:szCs w:val="24"/>
        </w:rPr>
      </w:pPr>
      <w:r w:rsidRPr="001260D8">
        <w:rPr>
          <w:rFonts w:ascii="Times New Roman" w:hAnsi="Times New Roman" w:cs="Times New Roman"/>
          <w:i/>
          <w:iCs/>
          <w:sz w:val="24"/>
          <w:szCs w:val="24"/>
        </w:rPr>
        <w:br w:type="page"/>
      </w:r>
    </w:p>
    <w:p w:rsidR="007E6DC2" w:rsidRPr="001260D8" w:rsidRDefault="007E6DC2" w:rsidP="007E6DC2">
      <w:pPr>
        <w:spacing w:after="0" w:line="240" w:lineRule="auto"/>
        <w:contextualSpacing/>
        <w:jc w:val="center"/>
        <w:rPr>
          <w:rFonts w:ascii="Times New Roman" w:hAnsi="Times New Roman" w:cs="Times New Roman"/>
          <w:b/>
          <w:bCs/>
          <w:sz w:val="24"/>
          <w:szCs w:val="24"/>
        </w:rPr>
      </w:pPr>
      <w:r w:rsidRPr="001260D8">
        <w:rPr>
          <w:rFonts w:ascii="Times New Roman" w:hAnsi="Times New Roman" w:cs="Times New Roman"/>
          <w:b/>
          <w:bCs/>
          <w:sz w:val="24"/>
          <w:szCs w:val="24"/>
        </w:rPr>
        <w:lastRenderedPageBreak/>
        <w:t>МУЗЫКА</w:t>
      </w:r>
    </w:p>
    <w:p w:rsidR="007E6DC2" w:rsidRPr="001260D8" w:rsidRDefault="007E6DC2" w:rsidP="007E6DC2">
      <w:pPr>
        <w:spacing w:after="0" w:line="240" w:lineRule="auto"/>
        <w:contextualSpacing/>
        <w:jc w:val="center"/>
        <w:rPr>
          <w:rFonts w:ascii="Times New Roman" w:hAnsi="Times New Roman" w:cs="Times New Roman"/>
          <w:i/>
          <w:iCs/>
          <w:sz w:val="24"/>
          <w:szCs w:val="24"/>
        </w:rPr>
      </w:pPr>
      <w:r w:rsidRPr="001260D8">
        <w:rPr>
          <w:rFonts w:ascii="Times New Roman" w:hAnsi="Times New Roman" w:cs="Times New Roman"/>
          <w:i/>
          <w:iCs/>
          <w:sz w:val="24"/>
          <w:szCs w:val="24"/>
        </w:rPr>
        <w:t>В процессе обучения выпускник научится:</w:t>
      </w:r>
    </w:p>
    <w:tbl>
      <w:tblPr>
        <w:tblW w:w="14884"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3721"/>
        <w:gridCol w:w="3721"/>
        <w:gridCol w:w="3721"/>
        <w:gridCol w:w="3721"/>
      </w:tblGrid>
      <w:tr w:rsidR="007E6DC2" w:rsidRPr="001260D8" w:rsidTr="00782E77">
        <w:tc>
          <w:tcPr>
            <w:tcW w:w="3721" w:type="dxa"/>
          </w:tcPr>
          <w:p w:rsidR="007E6DC2" w:rsidRPr="001260D8" w:rsidRDefault="007E6DC2" w:rsidP="00782E77">
            <w:pPr>
              <w:spacing w:after="0" w:line="240" w:lineRule="auto"/>
              <w:contextualSpacing/>
              <w:jc w:val="center"/>
              <w:rPr>
                <w:rFonts w:ascii="Times New Roman" w:hAnsi="Times New Roman" w:cs="Times New Roman"/>
                <w:i/>
                <w:iCs/>
                <w:sz w:val="24"/>
                <w:szCs w:val="24"/>
              </w:rPr>
            </w:pPr>
            <w:r w:rsidRPr="001260D8">
              <w:rPr>
                <w:rFonts w:ascii="Times New Roman" w:hAnsi="Times New Roman" w:cs="Times New Roman"/>
                <w:i/>
                <w:iCs/>
                <w:sz w:val="24"/>
                <w:szCs w:val="24"/>
              </w:rPr>
              <w:t>1класс</w:t>
            </w:r>
          </w:p>
        </w:tc>
        <w:tc>
          <w:tcPr>
            <w:tcW w:w="3721" w:type="dxa"/>
          </w:tcPr>
          <w:p w:rsidR="007E6DC2" w:rsidRPr="001260D8" w:rsidRDefault="007E6DC2" w:rsidP="00782E77">
            <w:pPr>
              <w:spacing w:after="0" w:line="240" w:lineRule="auto"/>
              <w:contextualSpacing/>
              <w:jc w:val="center"/>
              <w:rPr>
                <w:rFonts w:ascii="Times New Roman" w:hAnsi="Times New Roman" w:cs="Times New Roman"/>
                <w:i/>
                <w:iCs/>
                <w:sz w:val="24"/>
                <w:szCs w:val="24"/>
              </w:rPr>
            </w:pPr>
            <w:r w:rsidRPr="001260D8">
              <w:rPr>
                <w:rFonts w:ascii="Times New Roman" w:hAnsi="Times New Roman" w:cs="Times New Roman"/>
                <w:i/>
                <w:iCs/>
                <w:sz w:val="24"/>
                <w:szCs w:val="24"/>
              </w:rPr>
              <w:t>2класс</w:t>
            </w:r>
          </w:p>
        </w:tc>
        <w:tc>
          <w:tcPr>
            <w:tcW w:w="3721" w:type="dxa"/>
          </w:tcPr>
          <w:p w:rsidR="007E6DC2" w:rsidRPr="001260D8" w:rsidRDefault="007E6DC2" w:rsidP="00782E77">
            <w:pPr>
              <w:spacing w:after="0" w:line="240" w:lineRule="auto"/>
              <w:contextualSpacing/>
              <w:jc w:val="center"/>
              <w:rPr>
                <w:rFonts w:ascii="Times New Roman" w:hAnsi="Times New Roman" w:cs="Times New Roman"/>
                <w:sz w:val="24"/>
                <w:szCs w:val="24"/>
              </w:rPr>
            </w:pPr>
            <w:r w:rsidRPr="001260D8">
              <w:rPr>
                <w:rFonts w:ascii="Times New Roman" w:hAnsi="Times New Roman" w:cs="Times New Roman"/>
                <w:i/>
                <w:iCs/>
                <w:sz w:val="24"/>
                <w:szCs w:val="24"/>
              </w:rPr>
              <w:t>3класс</w:t>
            </w:r>
          </w:p>
        </w:tc>
        <w:tc>
          <w:tcPr>
            <w:tcW w:w="3721" w:type="dxa"/>
          </w:tcPr>
          <w:p w:rsidR="007E6DC2" w:rsidRPr="001260D8" w:rsidRDefault="007E6DC2" w:rsidP="00782E77">
            <w:pPr>
              <w:spacing w:after="0" w:line="240" w:lineRule="auto"/>
              <w:contextualSpacing/>
              <w:jc w:val="center"/>
              <w:rPr>
                <w:rFonts w:ascii="Times New Roman" w:hAnsi="Times New Roman" w:cs="Times New Roman"/>
                <w:sz w:val="24"/>
                <w:szCs w:val="24"/>
              </w:rPr>
            </w:pPr>
            <w:r w:rsidRPr="001260D8">
              <w:rPr>
                <w:rFonts w:ascii="Times New Roman" w:hAnsi="Times New Roman" w:cs="Times New Roman"/>
                <w:i/>
                <w:iCs/>
                <w:sz w:val="24"/>
                <w:szCs w:val="24"/>
              </w:rPr>
              <w:t>4класс</w:t>
            </w:r>
          </w:p>
        </w:tc>
      </w:tr>
      <w:tr w:rsidR="007E6DC2" w:rsidRPr="001260D8" w:rsidTr="00782E77">
        <w:tc>
          <w:tcPr>
            <w:tcW w:w="14884" w:type="dxa"/>
            <w:gridSpan w:val="4"/>
            <w:shd w:val="clear" w:color="auto" w:fill="D9D9D9" w:themeFill="background1" w:themeFillShade="D9"/>
          </w:tcPr>
          <w:p w:rsidR="007E6DC2" w:rsidRPr="001260D8" w:rsidRDefault="007E6DC2" w:rsidP="00782E77">
            <w:pPr>
              <w:spacing w:after="0" w:line="240" w:lineRule="auto"/>
              <w:contextualSpacing/>
              <w:jc w:val="both"/>
              <w:rPr>
                <w:rFonts w:ascii="Times New Roman" w:hAnsi="Times New Roman" w:cs="Times New Roman"/>
                <w:b/>
                <w:sz w:val="24"/>
                <w:szCs w:val="24"/>
              </w:rPr>
            </w:pPr>
            <w:r w:rsidRPr="001260D8">
              <w:rPr>
                <w:rFonts w:ascii="Times New Roman" w:hAnsi="Times New Roman" w:cs="Times New Roman"/>
                <w:b/>
                <w:sz w:val="24"/>
                <w:szCs w:val="24"/>
              </w:rPr>
              <w:t>Раздел «МУЗЫКА В ЖИЗНИ ЧЕЛОВЕКА»</w:t>
            </w:r>
          </w:p>
        </w:tc>
      </w:tr>
      <w:tr w:rsidR="007E6DC2" w:rsidRPr="001260D8" w:rsidTr="00782E77">
        <w:tc>
          <w:tcPr>
            <w:tcW w:w="3721" w:type="dxa"/>
          </w:tcPr>
          <w:p w:rsidR="007E6DC2" w:rsidRPr="001260D8" w:rsidRDefault="007E6DC2" w:rsidP="006215D5">
            <w:pPr>
              <w:numPr>
                <w:ilvl w:val="0"/>
                <w:numId w:val="108"/>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 xml:space="preserve">эстетически откликаться на искусство, выражая свое отношение к нему в различных видах </w:t>
            </w:r>
            <w:proofErr w:type="spellStart"/>
            <w:r w:rsidRPr="001260D8">
              <w:rPr>
                <w:rFonts w:ascii="Times New Roman" w:hAnsi="Times New Roman" w:cs="Times New Roman"/>
                <w:sz w:val="24"/>
                <w:szCs w:val="24"/>
              </w:rPr>
              <w:t>музыкальнотворческой</w:t>
            </w:r>
            <w:proofErr w:type="spellEnd"/>
          </w:p>
          <w:p w:rsidR="007E6DC2" w:rsidRPr="001260D8" w:rsidRDefault="007E6DC2" w:rsidP="00782E77">
            <w:p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деятельности;</w:t>
            </w:r>
          </w:p>
          <w:p w:rsidR="007E6DC2" w:rsidRPr="001260D8" w:rsidRDefault="007E6DC2" w:rsidP="006215D5">
            <w:pPr>
              <w:numPr>
                <w:ilvl w:val="0"/>
                <w:numId w:val="108"/>
              </w:numPr>
              <w:spacing w:after="0" w:line="240" w:lineRule="auto"/>
              <w:ind w:left="0" w:firstLine="0"/>
              <w:contextualSpacing/>
              <w:jc w:val="both"/>
              <w:rPr>
                <w:rFonts w:ascii="Times New Roman" w:hAnsi="Times New Roman" w:cs="Times New Roman"/>
                <w:i/>
                <w:iCs/>
                <w:sz w:val="24"/>
                <w:szCs w:val="24"/>
              </w:rPr>
            </w:pPr>
            <w:r w:rsidRPr="001260D8">
              <w:rPr>
                <w:rFonts w:ascii="Times New Roman" w:hAnsi="Times New Roman" w:cs="Times New Roman"/>
                <w:sz w:val="24"/>
                <w:szCs w:val="24"/>
              </w:rPr>
              <w:t xml:space="preserve">ориентироваться в </w:t>
            </w:r>
            <w:proofErr w:type="spellStart"/>
            <w:r w:rsidRPr="001260D8">
              <w:rPr>
                <w:rFonts w:ascii="Times New Roman" w:hAnsi="Times New Roman" w:cs="Times New Roman"/>
                <w:sz w:val="24"/>
                <w:szCs w:val="24"/>
              </w:rPr>
              <w:t>музыкальнопоэтическом</w:t>
            </w:r>
            <w:proofErr w:type="spellEnd"/>
            <w:r w:rsidRPr="001260D8">
              <w:rPr>
                <w:rFonts w:ascii="Times New Roman" w:hAnsi="Times New Roman" w:cs="Times New Roman"/>
                <w:sz w:val="24"/>
                <w:szCs w:val="24"/>
              </w:rPr>
              <w:t xml:space="preserve"> творчестве, в многообразии музыкального фольклора России.</w:t>
            </w:r>
          </w:p>
        </w:tc>
        <w:tc>
          <w:tcPr>
            <w:tcW w:w="3721" w:type="dxa"/>
          </w:tcPr>
          <w:p w:rsidR="007E6DC2" w:rsidRPr="001260D8" w:rsidRDefault="007E6DC2" w:rsidP="006215D5">
            <w:pPr>
              <w:numPr>
                <w:ilvl w:val="0"/>
                <w:numId w:val="108"/>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 xml:space="preserve">эстетически откликаться на искусство, выражая свое отношение к нему в различных видах </w:t>
            </w:r>
            <w:proofErr w:type="spellStart"/>
            <w:r w:rsidRPr="001260D8">
              <w:rPr>
                <w:rFonts w:ascii="Times New Roman" w:hAnsi="Times New Roman" w:cs="Times New Roman"/>
                <w:sz w:val="24"/>
                <w:szCs w:val="24"/>
              </w:rPr>
              <w:t>музыкальнотворческой</w:t>
            </w:r>
            <w:proofErr w:type="spellEnd"/>
            <w:r w:rsidRPr="001260D8">
              <w:rPr>
                <w:rFonts w:ascii="Times New Roman" w:hAnsi="Times New Roman" w:cs="Times New Roman"/>
                <w:sz w:val="24"/>
                <w:szCs w:val="24"/>
              </w:rPr>
              <w:t xml:space="preserve"> деятельности;</w:t>
            </w:r>
          </w:p>
        </w:tc>
        <w:tc>
          <w:tcPr>
            <w:tcW w:w="3721" w:type="dxa"/>
          </w:tcPr>
          <w:p w:rsidR="007E6DC2" w:rsidRPr="001260D8" w:rsidRDefault="007E6DC2" w:rsidP="006215D5">
            <w:pPr>
              <w:numPr>
                <w:ilvl w:val="0"/>
                <w:numId w:val="108"/>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 xml:space="preserve">эстетически откликаться на искусство, выражая свое отношение к нему в различных видах </w:t>
            </w:r>
            <w:proofErr w:type="spellStart"/>
            <w:r w:rsidRPr="001260D8">
              <w:rPr>
                <w:rFonts w:ascii="Times New Roman" w:hAnsi="Times New Roman" w:cs="Times New Roman"/>
                <w:sz w:val="24"/>
                <w:szCs w:val="24"/>
              </w:rPr>
              <w:t>музыкальнотворческой</w:t>
            </w:r>
            <w:proofErr w:type="spellEnd"/>
            <w:r w:rsidRPr="001260D8">
              <w:rPr>
                <w:rFonts w:ascii="Times New Roman" w:hAnsi="Times New Roman" w:cs="Times New Roman"/>
                <w:sz w:val="24"/>
                <w:szCs w:val="24"/>
              </w:rPr>
              <w:t xml:space="preserve"> деятельности;</w:t>
            </w:r>
          </w:p>
          <w:p w:rsidR="007E6DC2" w:rsidRPr="001260D8" w:rsidRDefault="007E6DC2" w:rsidP="006215D5">
            <w:pPr>
              <w:numPr>
                <w:ilvl w:val="0"/>
                <w:numId w:val="108"/>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 xml:space="preserve">ориентироваться в </w:t>
            </w:r>
            <w:proofErr w:type="spellStart"/>
            <w:r w:rsidRPr="001260D8">
              <w:rPr>
                <w:rFonts w:ascii="Times New Roman" w:hAnsi="Times New Roman" w:cs="Times New Roman"/>
                <w:sz w:val="24"/>
                <w:szCs w:val="24"/>
              </w:rPr>
              <w:t>музыкальнопоэтическом</w:t>
            </w:r>
            <w:proofErr w:type="spellEnd"/>
            <w:r w:rsidRPr="001260D8">
              <w:rPr>
                <w:rFonts w:ascii="Times New Roman" w:hAnsi="Times New Roman" w:cs="Times New Roman"/>
                <w:sz w:val="24"/>
                <w:szCs w:val="24"/>
              </w:rPr>
              <w:t xml:space="preserve"> творчестве, в многообразии музыкального фольклора России, сопоставлять различные образцы народной и профессиональной музыки, ценить отечественные народные музыкальные традиции.</w:t>
            </w:r>
          </w:p>
        </w:tc>
        <w:tc>
          <w:tcPr>
            <w:tcW w:w="3721" w:type="dxa"/>
          </w:tcPr>
          <w:p w:rsidR="007E6DC2" w:rsidRPr="001260D8" w:rsidRDefault="007E6DC2" w:rsidP="006215D5">
            <w:pPr>
              <w:numPr>
                <w:ilvl w:val="0"/>
                <w:numId w:val="108"/>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воспринимать музыку различных жанров, размышлять о музыкальных произведениях как способе выражения чувств и мыслей человека, эмоционально,</w:t>
            </w:r>
          </w:p>
          <w:p w:rsidR="007E6DC2" w:rsidRPr="001260D8" w:rsidRDefault="007E6DC2" w:rsidP="00782E77">
            <w:p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 xml:space="preserve">эстетически откликаться на искусство, выражая свое отношение к нему в различных видах </w:t>
            </w:r>
            <w:proofErr w:type="spellStart"/>
            <w:r w:rsidRPr="001260D8">
              <w:rPr>
                <w:rFonts w:ascii="Times New Roman" w:hAnsi="Times New Roman" w:cs="Times New Roman"/>
                <w:sz w:val="24"/>
                <w:szCs w:val="24"/>
              </w:rPr>
              <w:t>музыкальнотворческой</w:t>
            </w:r>
            <w:proofErr w:type="spellEnd"/>
            <w:r w:rsidRPr="001260D8">
              <w:rPr>
                <w:rFonts w:ascii="Times New Roman" w:hAnsi="Times New Roman" w:cs="Times New Roman"/>
                <w:sz w:val="24"/>
                <w:szCs w:val="24"/>
              </w:rPr>
              <w:t xml:space="preserve"> деятельности;</w:t>
            </w:r>
          </w:p>
          <w:p w:rsidR="007E6DC2" w:rsidRPr="001260D8" w:rsidRDefault="007E6DC2" w:rsidP="006215D5">
            <w:pPr>
              <w:numPr>
                <w:ilvl w:val="0"/>
                <w:numId w:val="108"/>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 xml:space="preserve">ориентироваться в </w:t>
            </w:r>
            <w:proofErr w:type="spellStart"/>
            <w:r w:rsidRPr="001260D8">
              <w:rPr>
                <w:rFonts w:ascii="Times New Roman" w:hAnsi="Times New Roman" w:cs="Times New Roman"/>
                <w:sz w:val="24"/>
                <w:szCs w:val="24"/>
              </w:rPr>
              <w:t>музыкальнопоэтическом</w:t>
            </w:r>
            <w:proofErr w:type="spellEnd"/>
            <w:r w:rsidRPr="001260D8">
              <w:rPr>
                <w:rFonts w:ascii="Times New Roman" w:hAnsi="Times New Roman" w:cs="Times New Roman"/>
                <w:sz w:val="24"/>
                <w:szCs w:val="24"/>
              </w:rPr>
              <w:t xml:space="preserve"> творчестве, в многообразии музыкального фольклора России, сопоставлять различные образны народной и профессиональной музыки, ценить отечественные народные музыкальные традиции;</w:t>
            </w:r>
          </w:p>
          <w:p w:rsidR="007E6DC2" w:rsidRPr="001260D8" w:rsidRDefault="007E6DC2" w:rsidP="006215D5">
            <w:pPr>
              <w:numPr>
                <w:ilvl w:val="0"/>
                <w:numId w:val="108"/>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воплощать художественно</w:t>
            </w:r>
          </w:p>
          <w:p w:rsidR="007E6DC2" w:rsidRPr="001260D8" w:rsidRDefault="007E6DC2" w:rsidP="00782E77">
            <w:p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 xml:space="preserve">Образное содержание и </w:t>
            </w:r>
            <w:proofErr w:type="spellStart"/>
            <w:r w:rsidRPr="001260D8">
              <w:rPr>
                <w:rFonts w:ascii="Times New Roman" w:hAnsi="Times New Roman" w:cs="Times New Roman"/>
                <w:sz w:val="24"/>
                <w:szCs w:val="24"/>
              </w:rPr>
              <w:t>интонационномелодические</w:t>
            </w:r>
            <w:proofErr w:type="spellEnd"/>
            <w:r w:rsidRPr="001260D8">
              <w:rPr>
                <w:rFonts w:ascii="Times New Roman" w:hAnsi="Times New Roman" w:cs="Times New Roman"/>
                <w:sz w:val="24"/>
                <w:szCs w:val="24"/>
              </w:rPr>
              <w:t xml:space="preserve"> особенности профессионального (в пении, слове, движении и др.) и народного творчества (в песнях, играх, действах).</w:t>
            </w:r>
          </w:p>
        </w:tc>
      </w:tr>
      <w:tr w:rsidR="007E6DC2" w:rsidRPr="001260D8" w:rsidTr="00782E77">
        <w:tc>
          <w:tcPr>
            <w:tcW w:w="14884" w:type="dxa"/>
            <w:gridSpan w:val="4"/>
            <w:shd w:val="clear" w:color="auto" w:fill="D9D9D9" w:themeFill="background1" w:themeFillShade="D9"/>
          </w:tcPr>
          <w:p w:rsidR="007E6DC2" w:rsidRPr="001260D8" w:rsidRDefault="007E6DC2" w:rsidP="00782E77">
            <w:pPr>
              <w:spacing w:after="0" w:line="240" w:lineRule="auto"/>
              <w:contextualSpacing/>
              <w:jc w:val="both"/>
              <w:rPr>
                <w:rFonts w:ascii="Times New Roman" w:hAnsi="Times New Roman" w:cs="Times New Roman"/>
                <w:b/>
                <w:sz w:val="24"/>
                <w:szCs w:val="24"/>
              </w:rPr>
            </w:pPr>
            <w:r w:rsidRPr="001260D8">
              <w:rPr>
                <w:rFonts w:ascii="Times New Roman" w:hAnsi="Times New Roman" w:cs="Times New Roman"/>
                <w:b/>
                <w:sz w:val="24"/>
                <w:szCs w:val="24"/>
              </w:rPr>
              <w:t>Раздел «ОСНОВНЫЕ ЗАКОНОМЕРНОСТИ МУЗЫКАЛЬНОГО ИСКУССТВА»</w:t>
            </w:r>
          </w:p>
        </w:tc>
      </w:tr>
      <w:tr w:rsidR="007E6DC2" w:rsidRPr="001260D8" w:rsidTr="00782E77">
        <w:tc>
          <w:tcPr>
            <w:tcW w:w="3721" w:type="dxa"/>
          </w:tcPr>
          <w:p w:rsidR="007E6DC2" w:rsidRPr="001260D8" w:rsidRDefault="007E6DC2" w:rsidP="006215D5">
            <w:pPr>
              <w:numPr>
                <w:ilvl w:val="0"/>
                <w:numId w:val="108"/>
              </w:numPr>
              <w:spacing w:after="0" w:line="240" w:lineRule="auto"/>
              <w:ind w:left="0" w:firstLine="0"/>
              <w:contextualSpacing/>
              <w:jc w:val="both"/>
              <w:rPr>
                <w:rFonts w:ascii="Times New Roman" w:hAnsi="Times New Roman" w:cs="Times New Roman"/>
                <w:i/>
                <w:iCs/>
                <w:sz w:val="24"/>
                <w:szCs w:val="24"/>
              </w:rPr>
            </w:pPr>
            <w:r w:rsidRPr="001260D8">
              <w:rPr>
                <w:rFonts w:ascii="Times New Roman" w:hAnsi="Times New Roman" w:cs="Times New Roman"/>
                <w:sz w:val="24"/>
                <w:szCs w:val="24"/>
              </w:rPr>
              <w:lastRenderedPageBreak/>
              <w:t>общаться и взаимодействовать в процессе ансамблевого, коллективного (хорового и инструментального) воплощения различных художественных образов</w:t>
            </w:r>
          </w:p>
        </w:tc>
        <w:tc>
          <w:tcPr>
            <w:tcW w:w="3721" w:type="dxa"/>
          </w:tcPr>
          <w:p w:rsidR="007E6DC2" w:rsidRPr="001260D8" w:rsidRDefault="007E6DC2" w:rsidP="006215D5">
            <w:pPr>
              <w:numPr>
                <w:ilvl w:val="0"/>
                <w:numId w:val="108"/>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7E6DC2" w:rsidRPr="001260D8" w:rsidRDefault="007E6DC2" w:rsidP="006215D5">
            <w:pPr>
              <w:numPr>
                <w:ilvl w:val="1"/>
                <w:numId w:val="8"/>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наблюдать за процессом и результатом музыкального развития на основе сходства и различия интонаций, тем, образов и распознавать художественный смысл различных форм построения музыки;</w:t>
            </w:r>
          </w:p>
          <w:p w:rsidR="007E6DC2" w:rsidRPr="001260D8" w:rsidRDefault="007E6DC2" w:rsidP="006215D5">
            <w:pPr>
              <w:numPr>
                <w:ilvl w:val="0"/>
                <w:numId w:val="108"/>
              </w:numPr>
              <w:spacing w:after="0" w:line="240" w:lineRule="auto"/>
              <w:ind w:left="0" w:firstLine="0"/>
              <w:contextualSpacing/>
              <w:jc w:val="both"/>
              <w:rPr>
                <w:rFonts w:ascii="Times New Roman" w:hAnsi="Times New Roman" w:cs="Times New Roman"/>
                <w:i/>
                <w:iCs/>
                <w:sz w:val="24"/>
                <w:szCs w:val="24"/>
              </w:rPr>
            </w:pPr>
            <w:r w:rsidRPr="001260D8">
              <w:rPr>
                <w:rFonts w:ascii="Times New Roman" w:hAnsi="Times New Roman" w:cs="Times New Roman"/>
                <w:sz w:val="24"/>
                <w:szCs w:val="24"/>
              </w:rPr>
              <w:t>общаться и взаимодействовать в процессе ансамблевого, коллективного (хорового и инструментального) воплощения различных художественных образов</w:t>
            </w:r>
          </w:p>
        </w:tc>
        <w:tc>
          <w:tcPr>
            <w:tcW w:w="3721" w:type="dxa"/>
          </w:tcPr>
          <w:p w:rsidR="007E6DC2" w:rsidRPr="001260D8" w:rsidRDefault="007E6DC2" w:rsidP="006215D5">
            <w:pPr>
              <w:numPr>
                <w:ilvl w:val="0"/>
                <w:numId w:val="108"/>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7E6DC2" w:rsidRPr="001260D8" w:rsidRDefault="007E6DC2" w:rsidP="006215D5">
            <w:pPr>
              <w:numPr>
                <w:ilvl w:val="1"/>
                <w:numId w:val="8"/>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наблюдать за процессом и результатом музыкального развития на основе сходства и различия интонаций, тем, образов и распознавать художественный смысл различных форм построения музыки;</w:t>
            </w:r>
          </w:p>
          <w:p w:rsidR="007E6DC2" w:rsidRPr="001260D8" w:rsidRDefault="007E6DC2" w:rsidP="00782E77">
            <w:p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общаться и взаимодействовать в процессе ансамблевого, коллективного (хорового и инструментального) воплощения различных художественных образов</w:t>
            </w:r>
          </w:p>
        </w:tc>
        <w:tc>
          <w:tcPr>
            <w:tcW w:w="3721" w:type="dxa"/>
          </w:tcPr>
          <w:p w:rsidR="007E6DC2" w:rsidRPr="001260D8" w:rsidRDefault="007E6DC2" w:rsidP="006215D5">
            <w:pPr>
              <w:numPr>
                <w:ilvl w:val="0"/>
                <w:numId w:val="108"/>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7E6DC2" w:rsidRPr="001260D8" w:rsidRDefault="007E6DC2" w:rsidP="006215D5">
            <w:pPr>
              <w:numPr>
                <w:ilvl w:val="1"/>
                <w:numId w:val="8"/>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наблюдать за процессом и результатом музыкального развития на основе сходства и различия интонаций, тем, образов и распознавать художественный смысл различных форм построения музыки;</w:t>
            </w:r>
          </w:p>
          <w:p w:rsidR="007E6DC2" w:rsidRPr="001260D8" w:rsidRDefault="007E6DC2" w:rsidP="00782E77">
            <w:p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общаться и взаимодействовать в процессе ансамблевого, коллективного (хорового и инструментального) воплощения различных художественных образов</w:t>
            </w:r>
          </w:p>
        </w:tc>
      </w:tr>
      <w:tr w:rsidR="007E6DC2" w:rsidRPr="001260D8" w:rsidTr="00782E77">
        <w:tc>
          <w:tcPr>
            <w:tcW w:w="14884" w:type="dxa"/>
            <w:gridSpan w:val="4"/>
            <w:shd w:val="clear" w:color="auto" w:fill="D9D9D9" w:themeFill="background1" w:themeFillShade="D9"/>
          </w:tcPr>
          <w:p w:rsidR="007E6DC2" w:rsidRPr="001260D8" w:rsidRDefault="007E6DC2" w:rsidP="00782E77">
            <w:pPr>
              <w:spacing w:after="0" w:line="240" w:lineRule="auto"/>
              <w:contextualSpacing/>
              <w:jc w:val="both"/>
              <w:rPr>
                <w:rFonts w:ascii="Times New Roman" w:hAnsi="Times New Roman" w:cs="Times New Roman"/>
                <w:b/>
                <w:sz w:val="24"/>
                <w:szCs w:val="24"/>
              </w:rPr>
            </w:pPr>
            <w:r w:rsidRPr="001260D8">
              <w:rPr>
                <w:rFonts w:ascii="Times New Roman" w:hAnsi="Times New Roman" w:cs="Times New Roman"/>
                <w:b/>
                <w:sz w:val="24"/>
                <w:szCs w:val="24"/>
              </w:rPr>
              <w:t>Раздел «МУЗЫКАЛЬНАЯ КАРТИНА МИРА»</w:t>
            </w:r>
          </w:p>
        </w:tc>
      </w:tr>
      <w:tr w:rsidR="007E6DC2" w:rsidRPr="001260D8" w:rsidTr="00782E77">
        <w:tc>
          <w:tcPr>
            <w:tcW w:w="3721" w:type="dxa"/>
          </w:tcPr>
          <w:p w:rsidR="007E6DC2" w:rsidRPr="001260D8" w:rsidRDefault="007E6DC2" w:rsidP="006215D5">
            <w:pPr>
              <w:numPr>
                <w:ilvl w:val="0"/>
                <w:numId w:val="109"/>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 xml:space="preserve">исполнять музыкальные произведения разных форм и жанров (пение, драматизация, </w:t>
            </w:r>
            <w:proofErr w:type="spellStart"/>
            <w:r w:rsidRPr="001260D8">
              <w:rPr>
                <w:rFonts w:ascii="Times New Roman" w:hAnsi="Times New Roman" w:cs="Times New Roman"/>
                <w:sz w:val="24"/>
                <w:szCs w:val="24"/>
              </w:rPr>
              <w:t>Музыкальнопластическое</w:t>
            </w:r>
            <w:proofErr w:type="spellEnd"/>
            <w:r w:rsidRPr="001260D8">
              <w:rPr>
                <w:rFonts w:ascii="Times New Roman" w:hAnsi="Times New Roman" w:cs="Times New Roman"/>
                <w:sz w:val="24"/>
                <w:szCs w:val="24"/>
              </w:rPr>
              <w:t xml:space="preserve"> движение, инструментальное </w:t>
            </w:r>
            <w:proofErr w:type="spellStart"/>
            <w:r w:rsidRPr="001260D8">
              <w:rPr>
                <w:rFonts w:ascii="Times New Roman" w:hAnsi="Times New Roman" w:cs="Times New Roman"/>
                <w:sz w:val="24"/>
                <w:szCs w:val="24"/>
              </w:rPr>
              <w:t>музицирование</w:t>
            </w:r>
            <w:proofErr w:type="spellEnd"/>
            <w:r w:rsidRPr="001260D8">
              <w:rPr>
                <w:rFonts w:ascii="Times New Roman" w:hAnsi="Times New Roman" w:cs="Times New Roman"/>
                <w:sz w:val="24"/>
                <w:szCs w:val="24"/>
              </w:rPr>
              <w:t>, импровизация и др.);</w:t>
            </w:r>
          </w:p>
          <w:p w:rsidR="007E6DC2" w:rsidRPr="001260D8" w:rsidRDefault="007E6DC2" w:rsidP="006215D5">
            <w:pPr>
              <w:numPr>
                <w:ilvl w:val="0"/>
                <w:numId w:val="109"/>
              </w:numPr>
              <w:spacing w:after="0" w:line="240" w:lineRule="auto"/>
              <w:ind w:left="0" w:firstLine="0"/>
              <w:contextualSpacing/>
              <w:jc w:val="both"/>
              <w:rPr>
                <w:rFonts w:ascii="Times New Roman" w:hAnsi="Times New Roman" w:cs="Times New Roman"/>
                <w:i/>
                <w:iCs/>
                <w:sz w:val="24"/>
                <w:szCs w:val="24"/>
              </w:rPr>
            </w:pPr>
            <w:r w:rsidRPr="001260D8">
              <w:rPr>
                <w:rFonts w:ascii="Times New Roman" w:hAnsi="Times New Roman" w:cs="Times New Roman"/>
                <w:sz w:val="24"/>
                <w:szCs w:val="24"/>
              </w:rPr>
              <w:t xml:space="preserve">определять виды музыки, сопоставлять музыкальные образы в звучании различных </w:t>
            </w:r>
            <w:r w:rsidRPr="001260D8">
              <w:rPr>
                <w:rFonts w:ascii="Times New Roman" w:hAnsi="Times New Roman" w:cs="Times New Roman"/>
                <w:sz w:val="24"/>
                <w:szCs w:val="24"/>
              </w:rPr>
              <w:lastRenderedPageBreak/>
              <w:t>музыкальных инструментов, в том числе и современных электронных;</w:t>
            </w:r>
          </w:p>
        </w:tc>
        <w:tc>
          <w:tcPr>
            <w:tcW w:w="3721" w:type="dxa"/>
          </w:tcPr>
          <w:p w:rsidR="007E6DC2" w:rsidRPr="001260D8" w:rsidRDefault="007E6DC2" w:rsidP="00782E77">
            <w:pPr>
              <w:spacing w:after="0" w:line="240" w:lineRule="auto"/>
              <w:contextualSpacing/>
              <w:jc w:val="both"/>
              <w:rPr>
                <w:rFonts w:ascii="Times New Roman" w:hAnsi="Times New Roman" w:cs="Times New Roman"/>
                <w:i/>
                <w:iCs/>
                <w:sz w:val="24"/>
                <w:szCs w:val="24"/>
              </w:rPr>
            </w:pPr>
          </w:p>
        </w:tc>
        <w:tc>
          <w:tcPr>
            <w:tcW w:w="3721" w:type="dxa"/>
          </w:tcPr>
          <w:p w:rsidR="007E6DC2" w:rsidRPr="001260D8" w:rsidRDefault="007E6DC2" w:rsidP="006215D5">
            <w:pPr>
              <w:numPr>
                <w:ilvl w:val="0"/>
                <w:numId w:val="109"/>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 xml:space="preserve">исполнять музыкальные произведения разных форм и жанров (пение, драматизация, </w:t>
            </w:r>
            <w:proofErr w:type="spellStart"/>
            <w:r w:rsidRPr="001260D8">
              <w:rPr>
                <w:rFonts w:ascii="Times New Roman" w:hAnsi="Times New Roman" w:cs="Times New Roman"/>
                <w:sz w:val="24"/>
                <w:szCs w:val="24"/>
              </w:rPr>
              <w:t>Музыкальнопластическое</w:t>
            </w:r>
            <w:proofErr w:type="spellEnd"/>
            <w:r w:rsidRPr="001260D8">
              <w:rPr>
                <w:rFonts w:ascii="Times New Roman" w:hAnsi="Times New Roman" w:cs="Times New Roman"/>
                <w:sz w:val="24"/>
                <w:szCs w:val="24"/>
              </w:rPr>
              <w:t xml:space="preserve"> движение, инструментальное </w:t>
            </w:r>
            <w:proofErr w:type="spellStart"/>
            <w:r w:rsidRPr="001260D8">
              <w:rPr>
                <w:rFonts w:ascii="Times New Roman" w:hAnsi="Times New Roman" w:cs="Times New Roman"/>
                <w:sz w:val="24"/>
                <w:szCs w:val="24"/>
              </w:rPr>
              <w:t>музицирование</w:t>
            </w:r>
            <w:proofErr w:type="spellEnd"/>
            <w:r w:rsidRPr="001260D8">
              <w:rPr>
                <w:rFonts w:ascii="Times New Roman" w:hAnsi="Times New Roman" w:cs="Times New Roman"/>
                <w:sz w:val="24"/>
                <w:szCs w:val="24"/>
              </w:rPr>
              <w:t>, импровизация и др.);</w:t>
            </w:r>
          </w:p>
          <w:p w:rsidR="007E6DC2" w:rsidRPr="001260D8" w:rsidRDefault="007E6DC2" w:rsidP="006215D5">
            <w:pPr>
              <w:numPr>
                <w:ilvl w:val="0"/>
                <w:numId w:val="109"/>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 xml:space="preserve">определять виды музыки, сопоставлять музыкальные образы в звучании различных </w:t>
            </w:r>
            <w:r w:rsidRPr="001260D8">
              <w:rPr>
                <w:rFonts w:ascii="Times New Roman" w:hAnsi="Times New Roman" w:cs="Times New Roman"/>
                <w:sz w:val="24"/>
                <w:szCs w:val="24"/>
              </w:rPr>
              <w:lastRenderedPageBreak/>
              <w:t>музыкальных инструментов, в том числе и современных электронных;</w:t>
            </w:r>
          </w:p>
        </w:tc>
        <w:tc>
          <w:tcPr>
            <w:tcW w:w="3721" w:type="dxa"/>
          </w:tcPr>
          <w:p w:rsidR="007E6DC2" w:rsidRPr="001260D8" w:rsidRDefault="007E6DC2" w:rsidP="006215D5">
            <w:pPr>
              <w:numPr>
                <w:ilvl w:val="0"/>
                <w:numId w:val="109"/>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lastRenderedPageBreak/>
              <w:t xml:space="preserve">исполнять музыкальные произведения разных форм и жанров (пение, драматизация, </w:t>
            </w:r>
            <w:proofErr w:type="spellStart"/>
            <w:r w:rsidRPr="001260D8">
              <w:rPr>
                <w:rFonts w:ascii="Times New Roman" w:hAnsi="Times New Roman" w:cs="Times New Roman"/>
                <w:sz w:val="24"/>
                <w:szCs w:val="24"/>
              </w:rPr>
              <w:t>Музыкальнопластическое</w:t>
            </w:r>
            <w:proofErr w:type="spellEnd"/>
            <w:r w:rsidRPr="001260D8">
              <w:rPr>
                <w:rFonts w:ascii="Times New Roman" w:hAnsi="Times New Roman" w:cs="Times New Roman"/>
                <w:sz w:val="24"/>
                <w:szCs w:val="24"/>
              </w:rPr>
              <w:t xml:space="preserve"> движение, инструментальное </w:t>
            </w:r>
            <w:proofErr w:type="spellStart"/>
            <w:r w:rsidRPr="001260D8">
              <w:rPr>
                <w:rFonts w:ascii="Times New Roman" w:hAnsi="Times New Roman" w:cs="Times New Roman"/>
                <w:sz w:val="24"/>
                <w:szCs w:val="24"/>
              </w:rPr>
              <w:t>музицирование</w:t>
            </w:r>
            <w:proofErr w:type="spellEnd"/>
            <w:r w:rsidRPr="001260D8">
              <w:rPr>
                <w:rFonts w:ascii="Times New Roman" w:hAnsi="Times New Roman" w:cs="Times New Roman"/>
                <w:sz w:val="24"/>
                <w:szCs w:val="24"/>
              </w:rPr>
              <w:t>, импровизация и др.);</w:t>
            </w:r>
          </w:p>
          <w:p w:rsidR="007E6DC2" w:rsidRPr="001260D8" w:rsidRDefault="007E6DC2" w:rsidP="006215D5">
            <w:pPr>
              <w:numPr>
                <w:ilvl w:val="0"/>
                <w:numId w:val="109"/>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 xml:space="preserve">определять виды музыки, сопоставлять музыкальные образы в звучании различных </w:t>
            </w:r>
            <w:r w:rsidRPr="001260D8">
              <w:rPr>
                <w:rFonts w:ascii="Times New Roman" w:hAnsi="Times New Roman" w:cs="Times New Roman"/>
                <w:sz w:val="24"/>
                <w:szCs w:val="24"/>
              </w:rPr>
              <w:lastRenderedPageBreak/>
              <w:t>музыкальных инструментов, в том числе и современных электронных;</w:t>
            </w:r>
          </w:p>
          <w:p w:rsidR="007E6DC2" w:rsidRPr="001260D8" w:rsidRDefault="007E6DC2" w:rsidP="006215D5">
            <w:pPr>
              <w:numPr>
                <w:ilvl w:val="0"/>
                <w:numId w:val="109"/>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оценивать и соотносить содержание и музыкальный язык народного и профессионального музыкального творчества разных стран мира.</w:t>
            </w:r>
          </w:p>
        </w:tc>
      </w:tr>
    </w:tbl>
    <w:p w:rsidR="007E6DC2" w:rsidRPr="001260D8" w:rsidRDefault="007E6DC2" w:rsidP="007E6DC2">
      <w:pPr>
        <w:spacing w:after="0" w:line="240" w:lineRule="auto"/>
        <w:contextualSpacing/>
        <w:jc w:val="both"/>
        <w:rPr>
          <w:rFonts w:ascii="Times New Roman" w:hAnsi="Times New Roman" w:cs="Times New Roman"/>
          <w:sz w:val="24"/>
          <w:szCs w:val="24"/>
        </w:rPr>
      </w:pPr>
    </w:p>
    <w:p w:rsidR="007E6DC2" w:rsidRPr="001260D8" w:rsidRDefault="007E6DC2" w:rsidP="007E6DC2">
      <w:pPr>
        <w:spacing w:after="0" w:line="240" w:lineRule="auto"/>
        <w:rPr>
          <w:rFonts w:ascii="Times New Roman" w:hAnsi="Times New Roman" w:cs="Times New Roman"/>
          <w:sz w:val="24"/>
          <w:szCs w:val="24"/>
        </w:rPr>
      </w:pPr>
      <w:r w:rsidRPr="001260D8">
        <w:rPr>
          <w:rFonts w:ascii="Times New Roman" w:hAnsi="Times New Roman" w:cs="Times New Roman"/>
          <w:sz w:val="24"/>
          <w:szCs w:val="24"/>
        </w:rPr>
        <w:br w:type="page"/>
      </w:r>
    </w:p>
    <w:p w:rsidR="007E6DC2" w:rsidRPr="001260D8" w:rsidRDefault="007E6DC2" w:rsidP="007E6DC2">
      <w:pPr>
        <w:spacing w:after="0" w:line="240" w:lineRule="auto"/>
        <w:contextualSpacing/>
        <w:jc w:val="center"/>
        <w:rPr>
          <w:rFonts w:ascii="Times New Roman" w:hAnsi="Times New Roman" w:cs="Times New Roman"/>
          <w:b/>
          <w:bCs/>
          <w:sz w:val="24"/>
          <w:szCs w:val="24"/>
        </w:rPr>
      </w:pPr>
      <w:r w:rsidRPr="001260D8">
        <w:rPr>
          <w:rFonts w:ascii="Times New Roman" w:hAnsi="Times New Roman" w:cs="Times New Roman"/>
          <w:b/>
          <w:bCs/>
          <w:sz w:val="24"/>
          <w:szCs w:val="24"/>
        </w:rPr>
        <w:lastRenderedPageBreak/>
        <w:t>ИЗОБРАЗИТЕЛЬНОЕ ИСКУССТВО</w:t>
      </w:r>
    </w:p>
    <w:p w:rsidR="007E6DC2" w:rsidRPr="001260D8" w:rsidRDefault="007E6DC2" w:rsidP="007E6DC2">
      <w:pPr>
        <w:spacing w:after="0" w:line="240" w:lineRule="auto"/>
        <w:contextualSpacing/>
        <w:jc w:val="center"/>
        <w:rPr>
          <w:rFonts w:ascii="Times New Roman" w:hAnsi="Times New Roman" w:cs="Times New Roman"/>
          <w:bCs/>
          <w:sz w:val="24"/>
          <w:szCs w:val="24"/>
        </w:rPr>
      </w:pPr>
      <w:r w:rsidRPr="001260D8">
        <w:rPr>
          <w:rFonts w:ascii="Times New Roman" w:hAnsi="Times New Roman" w:cs="Times New Roman"/>
          <w:i/>
          <w:iCs/>
          <w:sz w:val="24"/>
          <w:szCs w:val="24"/>
        </w:rPr>
        <w:t>В процессе обучения выпускник научится:</w:t>
      </w:r>
    </w:p>
    <w:tbl>
      <w:tblPr>
        <w:tblW w:w="14884"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3686"/>
        <w:gridCol w:w="3678"/>
        <w:gridCol w:w="3687"/>
        <w:gridCol w:w="3833"/>
      </w:tblGrid>
      <w:tr w:rsidR="007E6DC2" w:rsidRPr="001260D8" w:rsidTr="00782E77">
        <w:tc>
          <w:tcPr>
            <w:tcW w:w="3686" w:type="dxa"/>
          </w:tcPr>
          <w:p w:rsidR="007E6DC2" w:rsidRPr="001260D8" w:rsidRDefault="007E6DC2" w:rsidP="00782E77">
            <w:pPr>
              <w:spacing w:after="0" w:line="240" w:lineRule="auto"/>
              <w:contextualSpacing/>
              <w:jc w:val="center"/>
              <w:rPr>
                <w:rFonts w:ascii="Times New Roman" w:hAnsi="Times New Roman" w:cs="Times New Roman"/>
                <w:i/>
                <w:iCs/>
                <w:sz w:val="24"/>
                <w:szCs w:val="24"/>
              </w:rPr>
            </w:pPr>
            <w:r w:rsidRPr="001260D8">
              <w:rPr>
                <w:rFonts w:ascii="Times New Roman" w:hAnsi="Times New Roman" w:cs="Times New Roman"/>
                <w:i/>
                <w:iCs/>
                <w:sz w:val="24"/>
                <w:szCs w:val="24"/>
              </w:rPr>
              <w:t>1класс</w:t>
            </w:r>
          </w:p>
        </w:tc>
        <w:tc>
          <w:tcPr>
            <w:tcW w:w="3678" w:type="dxa"/>
          </w:tcPr>
          <w:p w:rsidR="007E6DC2" w:rsidRPr="001260D8" w:rsidRDefault="007E6DC2" w:rsidP="00782E77">
            <w:pPr>
              <w:spacing w:after="0" w:line="240" w:lineRule="auto"/>
              <w:contextualSpacing/>
              <w:jc w:val="center"/>
              <w:rPr>
                <w:rFonts w:ascii="Times New Roman" w:hAnsi="Times New Roman" w:cs="Times New Roman"/>
                <w:i/>
                <w:iCs/>
                <w:sz w:val="24"/>
                <w:szCs w:val="24"/>
              </w:rPr>
            </w:pPr>
            <w:r w:rsidRPr="001260D8">
              <w:rPr>
                <w:rFonts w:ascii="Times New Roman" w:hAnsi="Times New Roman" w:cs="Times New Roman"/>
                <w:i/>
                <w:iCs/>
                <w:sz w:val="24"/>
                <w:szCs w:val="24"/>
              </w:rPr>
              <w:t>2класс</w:t>
            </w:r>
          </w:p>
        </w:tc>
        <w:tc>
          <w:tcPr>
            <w:tcW w:w="3687" w:type="dxa"/>
          </w:tcPr>
          <w:p w:rsidR="007E6DC2" w:rsidRPr="001260D8" w:rsidRDefault="007E6DC2" w:rsidP="00782E77">
            <w:pPr>
              <w:spacing w:after="0" w:line="240" w:lineRule="auto"/>
              <w:contextualSpacing/>
              <w:jc w:val="center"/>
              <w:rPr>
                <w:rFonts w:ascii="Times New Roman" w:hAnsi="Times New Roman" w:cs="Times New Roman"/>
                <w:sz w:val="24"/>
                <w:szCs w:val="24"/>
              </w:rPr>
            </w:pPr>
            <w:r w:rsidRPr="001260D8">
              <w:rPr>
                <w:rFonts w:ascii="Times New Roman" w:hAnsi="Times New Roman" w:cs="Times New Roman"/>
                <w:i/>
                <w:iCs/>
                <w:sz w:val="24"/>
                <w:szCs w:val="24"/>
              </w:rPr>
              <w:t>3класс</w:t>
            </w:r>
          </w:p>
        </w:tc>
        <w:tc>
          <w:tcPr>
            <w:tcW w:w="3833" w:type="dxa"/>
          </w:tcPr>
          <w:p w:rsidR="007E6DC2" w:rsidRPr="001260D8" w:rsidRDefault="007E6DC2" w:rsidP="00782E77">
            <w:pPr>
              <w:spacing w:after="0" w:line="240" w:lineRule="auto"/>
              <w:contextualSpacing/>
              <w:jc w:val="center"/>
              <w:rPr>
                <w:rFonts w:ascii="Times New Roman" w:hAnsi="Times New Roman" w:cs="Times New Roman"/>
                <w:sz w:val="24"/>
                <w:szCs w:val="24"/>
              </w:rPr>
            </w:pPr>
            <w:r w:rsidRPr="001260D8">
              <w:rPr>
                <w:rFonts w:ascii="Times New Roman" w:hAnsi="Times New Roman" w:cs="Times New Roman"/>
                <w:i/>
                <w:iCs/>
                <w:sz w:val="24"/>
                <w:szCs w:val="24"/>
              </w:rPr>
              <w:t>4класс</w:t>
            </w:r>
          </w:p>
        </w:tc>
      </w:tr>
      <w:tr w:rsidR="007E6DC2" w:rsidRPr="001260D8" w:rsidTr="00782E77">
        <w:tc>
          <w:tcPr>
            <w:tcW w:w="14884" w:type="dxa"/>
            <w:gridSpan w:val="4"/>
            <w:shd w:val="clear" w:color="auto" w:fill="D9D9D9" w:themeFill="background1" w:themeFillShade="D9"/>
          </w:tcPr>
          <w:p w:rsidR="007E6DC2" w:rsidRPr="001260D8" w:rsidRDefault="007E6DC2" w:rsidP="00782E77">
            <w:pPr>
              <w:spacing w:after="0" w:line="240" w:lineRule="auto"/>
              <w:contextualSpacing/>
              <w:jc w:val="both"/>
              <w:rPr>
                <w:rFonts w:ascii="Times New Roman" w:hAnsi="Times New Roman" w:cs="Times New Roman"/>
                <w:b/>
                <w:sz w:val="24"/>
                <w:szCs w:val="24"/>
              </w:rPr>
            </w:pPr>
            <w:r w:rsidRPr="001260D8">
              <w:rPr>
                <w:rFonts w:ascii="Times New Roman" w:hAnsi="Times New Roman" w:cs="Times New Roman"/>
                <w:b/>
                <w:sz w:val="24"/>
                <w:szCs w:val="24"/>
              </w:rPr>
              <w:t>Раздел «ВОСПРИЯТИЕ ИСКУССТВА И ВИДЫ ХУДОЖЕСТВЕННОЙ ДЕЯТЕЛЬНОСТИ»</w:t>
            </w:r>
          </w:p>
        </w:tc>
      </w:tr>
      <w:tr w:rsidR="007E6DC2" w:rsidRPr="001260D8" w:rsidTr="00782E77">
        <w:tc>
          <w:tcPr>
            <w:tcW w:w="3686" w:type="dxa"/>
          </w:tcPr>
          <w:p w:rsidR="007E6DC2" w:rsidRPr="001260D8" w:rsidRDefault="007E6DC2" w:rsidP="006215D5">
            <w:pPr>
              <w:numPr>
                <w:ilvl w:val="0"/>
                <w:numId w:val="110"/>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различать виды художественной деятельности (рисунок, живопись, скульптура, художественное конструирование и дизайн, декоративно- прикладное искусство).</w:t>
            </w:r>
          </w:p>
        </w:tc>
        <w:tc>
          <w:tcPr>
            <w:tcW w:w="3678" w:type="dxa"/>
          </w:tcPr>
          <w:p w:rsidR="007E6DC2" w:rsidRPr="001260D8" w:rsidRDefault="007E6DC2" w:rsidP="006215D5">
            <w:pPr>
              <w:numPr>
                <w:ilvl w:val="0"/>
                <w:numId w:val="116"/>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различать виды художественной деятельности (рисунок, живопись, скульптура, художественное конструирование и дизайн, декоративно- прикладное искусство).</w:t>
            </w:r>
          </w:p>
        </w:tc>
        <w:tc>
          <w:tcPr>
            <w:tcW w:w="3687" w:type="dxa"/>
          </w:tcPr>
          <w:p w:rsidR="007E6DC2" w:rsidRPr="001260D8" w:rsidRDefault="007E6DC2" w:rsidP="006215D5">
            <w:pPr>
              <w:numPr>
                <w:ilvl w:val="0"/>
                <w:numId w:val="116"/>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различать виды художественной деятельности (рисунок, живопись, скульптура, художественное конструирование и дизайн, декоративно- прикладное искусство).</w:t>
            </w:r>
          </w:p>
        </w:tc>
        <w:tc>
          <w:tcPr>
            <w:tcW w:w="3833" w:type="dxa"/>
          </w:tcPr>
          <w:p w:rsidR="007E6DC2" w:rsidRPr="001260D8" w:rsidRDefault="007E6DC2" w:rsidP="006215D5">
            <w:pPr>
              <w:numPr>
                <w:ilvl w:val="0"/>
                <w:numId w:val="110"/>
              </w:numPr>
              <w:spacing w:after="0" w:line="240" w:lineRule="auto"/>
              <w:ind w:left="0" w:firstLine="0"/>
              <w:contextualSpacing/>
              <w:jc w:val="both"/>
              <w:rPr>
                <w:rFonts w:ascii="Times New Roman" w:hAnsi="Times New Roman" w:cs="Times New Roman"/>
                <w:sz w:val="24"/>
                <w:szCs w:val="24"/>
              </w:rPr>
            </w:pPr>
            <w:proofErr w:type="gramStart"/>
            <w:r w:rsidRPr="001260D8">
              <w:rPr>
                <w:rFonts w:ascii="Times New Roman" w:hAnsi="Times New Roman" w:cs="Times New Roman"/>
                <w:sz w:val="24"/>
                <w:szCs w:val="24"/>
              </w:rPr>
              <w:t>различать виды художественной деятельности (рисунок, живопись, скульптура, художественное конструирование</w:t>
            </w:r>
            <w:proofErr w:type="gramEnd"/>
          </w:p>
          <w:p w:rsidR="007E6DC2" w:rsidRPr="001260D8" w:rsidRDefault="007E6DC2" w:rsidP="00782E77">
            <w:p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 xml:space="preserve">и дизайн, декоративно-прикладное искусство) и участвовать в </w:t>
            </w:r>
            <w:proofErr w:type="spellStart"/>
            <w:r w:rsidRPr="001260D8">
              <w:rPr>
                <w:rFonts w:ascii="Times New Roman" w:hAnsi="Times New Roman" w:cs="Times New Roman"/>
                <w:sz w:val="24"/>
                <w:szCs w:val="24"/>
              </w:rPr>
              <w:t>художественнотворческой</w:t>
            </w:r>
            <w:proofErr w:type="spellEnd"/>
            <w:r w:rsidRPr="001260D8">
              <w:rPr>
                <w:rFonts w:ascii="Times New Roman" w:hAnsi="Times New Roman" w:cs="Times New Roman"/>
                <w:sz w:val="24"/>
                <w:szCs w:val="24"/>
              </w:rPr>
              <w:t xml:space="preserve"> деятельности, используя различные художественные материалы и приемы работы с ними для передачи собственного замысла;</w:t>
            </w:r>
          </w:p>
          <w:p w:rsidR="007E6DC2" w:rsidRPr="001260D8" w:rsidRDefault="007E6DC2" w:rsidP="006215D5">
            <w:pPr>
              <w:numPr>
                <w:ilvl w:val="0"/>
                <w:numId w:val="110"/>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различать основные виды и жанры пластических искусств, понимать их специфику;</w:t>
            </w:r>
          </w:p>
          <w:p w:rsidR="007E6DC2" w:rsidRPr="001260D8" w:rsidRDefault="007E6DC2" w:rsidP="006215D5">
            <w:pPr>
              <w:numPr>
                <w:ilvl w:val="0"/>
                <w:numId w:val="110"/>
              </w:numPr>
              <w:spacing w:after="0" w:line="240" w:lineRule="auto"/>
              <w:ind w:left="0" w:firstLine="0"/>
              <w:contextualSpacing/>
              <w:jc w:val="both"/>
              <w:rPr>
                <w:rFonts w:ascii="Times New Roman" w:hAnsi="Times New Roman" w:cs="Times New Roman"/>
                <w:sz w:val="24"/>
                <w:szCs w:val="24"/>
              </w:rPr>
            </w:pPr>
            <w:proofErr w:type="spellStart"/>
            <w:r w:rsidRPr="001260D8">
              <w:rPr>
                <w:rFonts w:ascii="Times New Roman" w:hAnsi="Times New Roman" w:cs="Times New Roman"/>
                <w:sz w:val="24"/>
                <w:szCs w:val="24"/>
              </w:rPr>
              <w:t>эмоциональноценностно</w:t>
            </w:r>
            <w:proofErr w:type="spellEnd"/>
            <w:r w:rsidRPr="001260D8">
              <w:rPr>
                <w:rFonts w:ascii="Times New Roman" w:hAnsi="Times New Roman" w:cs="Times New Roman"/>
                <w:sz w:val="24"/>
                <w:szCs w:val="24"/>
              </w:rPr>
              <w:t xml:space="preserve"> относиться к природе, человеку,</w:t>
            </w:r>
          </w:p>
          <w:p w:rsidR="007E6DC2" w:rsidRPr="001260D8" w:rsidRDefault="007E6DC2" w:rsidP="00782E77">
            <w:p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 xml:space="preserve">обществу; различать и передавать в </w:t>
            </w:r>
            <w:proofErr w:type="spellStart"/>
            <w:r w:rsidRPr="001260D8">
              <w:rPr>
                <w:rFonts w:ascii="Times New Roman" w:hAnsi="Times New Roman" w:cs="Times New Roman"/>
                <w:sz w:val="24"/>
                <w:szCs w:val="24"/>
              </w:rPr>
              <w:t>художественнотворческой</w:t>
            </w:r>
            <w:proofErr w:type="spellEnd"/>
            <w:r w:rsidRPr="001260D8">
              <w:rPr>
                <w:rFonts w:ascii="Times New Roman" w:hAnsi="Times New Roman" w:cs="Times New Roman"/>
                <w:sz w:val="24"/>
                <w:szCs w:val="24"/>
              </w:rPr>
              <w:t xml:space="preserve"> деятельности характер, эмоциональные состояния и свое отношение к ним средствами художественного языка;</w:t>
            </w:r>
          </w:p>
          <w:p w:rsidR="007E6DC2" w:rsidRPr="001260D8" w:rsidRDefault="007E6DC2" w:rsidP="006215D5">
            <w:pPr>
              <w:numPr>
                <w:ilvl w:val="0"/>
                <w:numId w:val="110"/>
              </w:numPr>
              <w:spacing w:after="0" w:line="240" w:lineRule="auto"/>
              <w:ind w:left="0" w:firstLine="0"/>
              <w:contextualSpacing/>
              <w:jc w:val="both"/>
              <w:rPr>
                <w:rFonts w:ascii="Times New Roman" w:hAnsi="Times New Roman" w:cs="Times New Roman"/>
                <w:sz w:val="24"/>
                <w:szCs w:val="24"/>
              </w:rPr>
            </w:pPr>
            <w:proofErr w:type="gramStart"/>
            <w:r w:rsidRPr="001260D8">
              <w:rPr>
                <w:rFonts w:ascii="Times New Roman" w:hAnsi="Times New Roman" w:cs="Times New Roman"/>
                <w:sz w:val="24"/>
                <w:szCs w:val="24"/>
              </w:rPr>
              <w:t xml:space="preserve">узнавать, воспринимать, описывать и эмоционально оценивать шедевры русского и мирового искусства, изображающие природу, человека, </w:t>
            </w:r>
            <w:r w:rsidRPr="001260D8">
              <w:rPr>
                <w:rFonts w:ascii="Times New Roman" w:hAnsi="Times New Roman" w:cs="Times New Roman"/>
                <w:sz w:val="24"/>
                <w:szCs w:val="24"/>
              </w:rPr>
              <w:lastRenderedPageBreak/>
              <w:t>различные стороны (разнообразие, красоту, трагизм и г. д.) окружающего мира и жизненных явлений;</w:t>
            </w:r>
            <w:proofErr w:type="gramEnd"/>
          </w:p>
          <w:p w:rsidR="007E6DC2" w:rsidRPr="001260D8" w:rsidRDefault="007E6DC2" w:rsidP="006215D5">
            <w:pPr>
              <w:numPr>
                <w:ilvl w:val="0"/>
                <w:numId w:val="111"/>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называть ведущие художественные музеи России и мира</w:t>
            </w:r>
          </w:p>
        </w:tc>
      </w:tr>
      <w:tr w:rsidR="007E6DC2" w:rsidRPr="001260D8" w:rsidTr="00782E77">
        <w:tc>
          <w:tcPr>
            <w:tcW w:w="14884" w:type="dxa"/>
            <w:gridSpan w:val="4"/>
            <w:shd w:val="clear" w:color="auto" w:fill="D9D9D9" w:themeFill="background1" w:themeFillShade="D9"/>
          </w:tcPr>
          <w:p w:rsidR="007E6DC2" w:rsidRPr="001260D8" w:rsidRDefault="007E6DC2" w:rsidP="00782E77">
            <w:pPr>
              <w:spacing w:after="0" w:line="240" w:lineRule="auto"/>
              <w:contextualSpacing/>
              <w:jc w:val="both"/>
              <w:rPr>
                <w:rFonts w:ascii="Times New Roman" w:hAnsi="Times New Roman" w:cs="Times New Roman"/>
                <w:b/>
                <w:sz w:val="24"/>
                <w:szCs w:val="24"/>
              </w:rPr>
            </w:pPr>
            <w:r w:rsidRPr="001260D8">
              <w:rPr>
                <w:rFonts w:ascii="Times New Roman" w:hAnsi="Times New Roman" w:cs="Times New Roman"/>
                <w:b/>
                <w:sz w:val="24"/>
                <w:szCs w:val="24"/>
              </w:rPr>
              <w:lastRenderedPageBreak/>
              <w:t>Раздел «АЗБУКА ИСКУССТВА. КАК ГОВОРИТ ИСКУССТВО?»</w:t>
            </w:r>
          </w:p>
        </w:tc>
      </w:tr>
      <w:tr w:rsidR="007E6DC2" w:rsidRPr="001260D8" w:rsidTr="00782E77">
        <w:tc>
          <w:tcPr>
            <w:tcW w:w="3686" w:type="dxa"/>
          </w:tcPr>
          <w:p w:rsidR="007E6DC2" w:rsidRPr="001260D8" w:rsidRDefault="007E6DC2" w:rsidP="006215D5">
            <w:pPr>
              <w:numPr>
                <w:ilvl w:val="0"/>
                <w:numId w:val="111"/>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создавать простые композиции на заданную тему на плоскости;</w:t>
            </w:r>
          </w:p>
          <w:p w:rsidR="007E6DC2" w:rsidRPr="001260D8" w:rsidRDefault="007E6DC2" w:rsidP="006215D5">
            <w:pPr>
              <w:numPr>
                <w:ilvl w:val="0"/>
                <w:numId w:val="111"/>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использовать выразительные средства изобразительного искусства: композицию, форму, ритм, линию, цвет; различные художественные материалы для воплощения</w:t>
            </w:r>
          </w:p>
          <w:p w:rsidR="007E6DC2" w:rsidRPr="001260D8" w:rsidRDefault="007E6DC2" w:rsidP="006215D5">
            <w:pPr>
              <w:numPr>
                <w:ilvl w:val="0"/>
                <w:numId w:val="111"/>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 xml:space="preserve">собственного </w:t>
            </w:r>
            <w:proofErr w:type="spellStart"/>
            <w:r w:rsidRPr="001260D8">
              <w:rPr>
                <w:rFonts w:ascii="Times New Roman" w:hAnsi="Times New Roman" w:cs="Times New Roman"/>
                <w:sz w:val="24"/>
                <w:szCs w:val="24"/>
              </w:rPr>
              <w:t>художественнотворческого</w:t>
            </w:r>
            <w:proofErr w:type="spellEnd"/>
            <w:r w:rsidRPr="001260D8">
              <w:rPr>
                <w:rFonts w:ascii="Times New Roman" w:hAnsi="Times New Roman" w:cs="Times New Roman"/>
                <w:sz w:val="24"/>
                <w:szCs w:val="24"/>
              </w:rPr>
              <w:t xml:space="preserve"> замысла;</w:t>
            </w:r>
          </w:p>
          <w:p w:rsidR="007E6DC2" w:rsidRPr="001260D8" w:rsidRDefault="007E6DC2" w:rsidP="006215D5">
            <w:pPr>
              <w:numPr>
                <w:ilvl w:val="0"/>
                <w:numId w:val="111"/>
              </w:numPr>
              <w:spacing w:after="0" w:line="240" w:lineRule="auto"/>
              <w:ind w:left="0" w:firstLine="0"/>
              <w:contextualSpacing/>
              <w:jc w:val="both"/>
              <w:rPr>
                <w:rFonts w:ascii="Times New Roman" w:hAnsi="Times New Roman" w:cs="Times New Roman"/>
                <w:sz w:val="24"/>
                <w:szCs w:val="24"/>
              </w:rPr>
            </w:pPr>
            <w:proofErr w:type="gramStart"/>
            <w:r w:rsidRPr="001260D8">
              <w:rPr>
                <w:rFonts w:ascii="Times New Roman" w:hAnsi="Times New Roman" w:cs="Times New Roman"/>
                <w:sz w:val="24"/>
                <w:szCs w:val="24"/>
              </w:rPr>
              <w:t>различать основные и составные, теплые и холодные цвета; изменять их эмоциональную напряженность с помощью смешивания с белой и черной красками; использовать их для передачи художественного</w:t>
            </w:r>
            <w:proofErr w:type="gramEnd"/>
          </w:p>
          <w:p w:rsidR="007E6DC2" w:rsidRPr="001260D8" w:rsidRDefault="007E6DC2" w:rsidP="00782E77">
            <w:p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замысла в собственной учебно-творческой деятельности;</w:t>
            </w:r>
          </w:p>
          <w:p w:rsidR="007E6DC2" w:rsidRPr="001260D8" w:rsidRDefault="007E6DC2" w:rsidP="006215D5">
            <w:pPr>
              <w:numPr>
                <w:ilvl w:val="0"/>
                <w:numId w:val="112"/>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lastRenderedPageBreak/>
              <w:t>передавать характерные черты одежды, украшений человека;</w:t>
            </w:r>
          </w:p>
          <w:p w:rsidR="007E6DC2" w:rsidRPr="001260D8" w:rsidRDefault="007E6DC2" w:rsidP="006215D5">
            <w:pPr>
              <w:numPr>
                <w:ilvl w:val="0"/>
                <w:numId w:val="112"/>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наблюдать, сравнивать, сопоставлять и анализировать геометрическую форму предмета;</w:t>
            </w:r>
          </w:p>
          <w:p w:rsidR="007E6DC2" w:rsidRPr="001260D8" w:rsidRDefault="007E6DC2" w:rsidP="00782E77">
            <w:p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изображать предметы различной формы; использовать простые формы для создания выразительных образов в живописи, скульптуре, графике,</w:t>
            </w:r>
          </w:p>
          <w:p w:rsidR="007E6DC2" w:rsidRPr="001260D8" w:rsidRDefault="007E6DC2" w:rsidP="00782E77">
            <w:p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 xml:space="preserve">художественном </w:t>
            </w:r>
            <w:proofErr w:type="gramStart"/>
            <w:r w:rsidRPr="001260D8">
              <w:rPr>
                <w:rFonts w:ascii="Times New Roman" w:hAnsi="Times New Roman" w:cs="Times New Roman"/>
                <w:sz w:val="24"/>
                <w:szCs w:val="24"/>
              </w:rPr>
              <w:t>конструировании</w:t>
            </w:r>
            <w:proofErr w:type="gramEnd"/>
            <w:r w:rsidRPr="001260D8">
              <w:rPr>
                <w:rFonts w:ascii="Times New Roman" w:hAnsi="Times New Roman" w:cs="Times New Roman"/>
                <w:sz w:val="24"/>
                <w:szCs w:val="24"/>
              </w:rPr>
              <w:t>;</w:t>
            </w:r>
          </w:p>
          <w:p w:rsidR="007E6DC2" w:rsidRPr="001260D8" w:rsidRDefault="007E6DC2" w:rsidP="006215D5">
            <w:pPr>
              <w:numPr>
                <w:ilvl w:val="0"/>
                <w:numId w:val="113"/>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 xml:space="preserve">использовать декоративные элементы, геометрические, растительные узоры для украшения своих изделий и предметов быта; передавать в собственной </w:t>
            </w:r>
            <w:proofErr w:type="spellStart"/>
            <w:r w:rsidRPr="001260D8">
              <w:rPr>
                <w:rFonts w:ascii="Times New Roman" w:hAnsi="Times New Roman" w:cs="Times New Roman"/>
                <w:sz w:val="24"/>
                <w:szCs w:val="24"/>
              </w:rPr>
              <w:t>художественнотворческой</w:t>
            </w:r>
            <w:proofErr w:type="spellEnd"/>
            <w:r w:rsidRPr="001260D8">
              <w:rPr>
                <w:rFonts w:ascii="Times New Roman" w:hAnsi="Times New Roman" w:cs="Times New Roman"/>
                <w:sz w:val="24"/>
                <w:szCs w:val="24"/>
              </w:rPr>
              <w:t xml:space="preserve"> деятельности специфику стилистики произведений народных художественных промыслов в России (с учетом местных условий).</w:t>
            </w:r>
          </w:p>
        </w:tc>
        <w:tc>
          <w:tcPr>
            <w:tcW w:w="3678" w:type="dxa"/>
          </w:tcPr>
          <w:p w:rsidR="007E6DC2" w:rsidRPr="001260D8" w:rsidRDefault="007E6DC2" w:rsidP="006215D5">
            <w:pPr>
              <w:numPr>
                <w:ilvl w:val="0"/>
                <w:numId w:val="111"/>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lastRenderedPageBreak/>
              <w:t xml:space="preserve">создавать простые композиции на заданную тему </w:t>
            </w:r>
            <w:proofErr w:type="gramStart"/>
            <w:r w:rsidRPr="001260D8">
              <w:rPr>
                <w:rFonts w:ascii="Times New Roman" w:hAnsi="Times New Roman" w:cs="Times New Roman"/>
                <w:sz w:val="24"/>
                <w:szCs w:val="24"/>
              </w:rPr>
              <w:t>на</w:t>
            </w:r>
            <w:proofErr w:type="gramEnd"/>
          </w:p>
          <w:p w:rsidR="007E6DC2" w:rsidRPr="001260D8" w:rsidRDefault="007E6DC2" w:rsidP="00782E77">
            <w:p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 xml:space="preserve">плоскости; </w:t>
            </w:r>
          </w:p>
          <w:p w:rsidR="007E6DC2" w:rsidRPr="001260D8" w:rsidRDefault="007E6DC2" w:rsidP="006215D5">
            <w:pPr>
              <w:numPr>
                <w:ilvl w:val="0"/>
                <w:numId w:val="111"/>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использовать выразительные средства изобразительного искусства: композицию, форму, ритм, линию, цвет;</w:t>
            </w:r>
          </w:p>
          <w:p w:rsidR="007E6DC2" w:rsidRPr="001260D8" w:rsidRDefault="007E6DC2" w:rsidP="006215D5">
            <w:pPr>
              <w:numPr>
                <w:ilvl w:val="0"/>
                <w:numId w:val="111"/>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различать основные и составные,</w:t>
            </w:r>
          </w:p>
          <w:p w:rsidR="007E6DC2" w:rsidRPr="001260D8" w:rsidRDefault="007E6DC2" w:rsidP="006215D5">
            <w:pPr>
              <w:numPr>
                <w:ilvl w:val="0"/>
                <w:numId w:val="111"/>
              </w:numPr>
              <w:spacing w:after="0" w:line="240" w:lineRule="auto"/>
              <w:ind w:left="0" w:firstLine="0"/>
              <w:contextualSpacing/>
              <w:jc w:val="both"/>
              <w:rPr>
                <w:rFonts w:ascii="Times New Roman" w:hAnsi="Times New Roman" w:cs="Times New Roman"/>
                <w:sz w:val="24"/>
                <w:szCs w:val="24"/>
              </w:rPr>
            </w:pPr>
            <w:proofErr w:type="gramStart"/>
            <w:r w:rsidRPr="001260D8">
              <w:rPr>
                <w:rFonts w:ascii="Times New Roman" w:hAnsi="Times New Roman" w:cs="Times New Roman"/>
                <w:sz w:val="24"/>
                <w:szCs w:val="24"/>
              </w:rPr>
              <w:t>теплые и холодные цвета; изменять их эмоциональную напряженность с помощью смешивания с белой и черной красками; использовать их для передачи художественного замысла в собственной учебно-творческой деятельности;</w:t>
            </w:r>
            <w:proofErr w:type="gramEnd"/>
          </w:p>
          <w:p w:rsidR="007E6DC2" w:rsidRPr="001260D8" w:rsidRDefault="007E6DC2" w:rsidP="006215D5">
            <w:pPr>
              <w:numPr>
                <w:ilvl w:val="0"/>
                <w:numId w:val="113"/>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 xml:space="preserve">создавать средствами живописи, графики, скульптуры, декоративно-прикладного искусства - образ человека: передавать характерные черты </w:t>
            </w:r>
            <w:r w:rsidRPr="001260D8">
              <w:rPr>
                <w:rFonts w:ascii="Times New Roman" w:hAnsi="Times New Roman" w:cs="Times New Roman"/>
                <w:sz w:val="24"/>
                <w:szCs w:val="24"/>
              </w:rPr>
              <w:lastRenderedPageBreak/>
              <w:t>одежды, украшений человека;</w:t>
            </w:r>
          </w:p>
          <w:p w:rsidR="007E6DC2" w:rsidRPr="001260D8" w:rsidRDefault="007E6DC2" w:rsidP="006215D5">
            <w:pPr>
              <w:numPr>
                <w:ilvl w:val="0"/>
                <w:numId w:val="117"/>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наблюдать, сравнивать, сопоставлять и анализировать геометрическую форму предмета;</w:t>
            </w:r>
          </w:p>
          <w:p w:rsidR="007E6DC2" w:rsidRPr="001260D8" w:rsidRDefault="007E6DC2" w:rsidP="00782E77">
            <w:p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изображать предметы различной формы; использовать простые формы для создания выразительных образов в живописи, скульптуре;</w:t>
            </w:r>
          </w:p>
          <w:p w:rsidR="007E6DC2" w:rsidRPr="001260D8" w:rsidRDefault="007E6DC2" w:rsidP="006215D5">
            <w:pPr>
              <w:numPr>
                <w:ilvl w:val="0"/>
                <w:numId w:val="117"/>
              </w:numPr>
              <w:spacing w:after="0" w:line="240" w:lineRule="auto"/>
              <w:ind w:left="0" w:firstLine="0"/>
              <w:contextualSpacing/>
              <w:jc w:val="both"/>
              <w:rPr>
                <w:rFonts w:ascii="Times New Roman" w:hAnsi="Times New Roman" w:cs="Times New Roman"/>
                <w:i/>
                <w:iCs/>
                <w:sz w:val="24"/>
                <w:szCs w:val="24"/>
              </w:rPr>
            </w:pPr>
            <w:r w:rsidRPr="001260D8">
              <w:rPr>
                <w:rFonts w:ascii="Times New Roman" w:hAnsi="Times New Roman" w:cs="Times New Roman"/>
                <w:sz w:val="24"/>
                <w:szCs w:val="24"/>
              </w:rPr>
              <w:t xml:space="preserve">использовать декоративные элементы, геометрические, растительные узоры для украшения своих изделий и предметов быта; передавать в собственной </w:t>
            </w:r>
            <w:proofErr w:type="spellStart"/>
            <w:r w:rsidRPr="001260D8">
              <w:rPr>
                <w:rFonts w:ascii="Times New Roman" w:hAnsi="Times New Roman" w:cs="Times New Roman"/>
                <w:sz w:val="24"/>
                <w:szCs w:val="24"/>
              </w:rPr>
              <w:t>художественнотворческой</w:t>
            </w:r>
            <w:proofErr w:type="spellEnd"/>
            <w:r w:rsidRPr="001260D8">
              <w:rPr>
                <w:rFonts w:ascii="Times New Roman" w:hAnsi="Times New Roman" w:cs="Times New Roman"/>
                <w:sz w:val="24"/>
                <w:szCs w:val="24"/>
              </w:rPr>
              <w:t xml:space="preserve"> деятельности специфику стилистики произведений народных художественных промыслов в России (с учетом местных условий).</w:t>
            </w:r>
          </w:p>
        </w:tc>
        <w:tc>
          <w:tcPr>
            <w:tcW w:w="3687" w:type="dxa"/>
          </w:tcPr>
          <w:p w:rsidR="007E6DC2" w:rsidRPr="001260D8" w:rsidRDefault="007E6DC2" w:rsidP="006215D5">
            <w:pPr>
              <w:numPr>
                <w:ilvl w:val="0"/>
                <w:numId w:val="111"/>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lastRenderedPageBreak/>
              <w:t>создавать простые композиции на заданную тему на плоскости и в пространстве;</w:t>
            </w:r>
          </w:p>
          <w:p w:rsidR="007E6DC2" w:rsidRPr="001260D8" w:rsidRDefault="007E6DC2" w:rsidP="006215D5">
            <w:pPr>
              <w:numPr>
                <w:ilvl w:val="0"/>
                <w:numId w:val="111"/>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 xml:space="preserve">использовать выразительные средства изобразительного искусства: композицию, форму, ритм, линию, цвет, объем, фактуру; различные художественные материалы для воплощения собственного </w:t>
            </w:r>
            <w:proofErr w:type="spellStart"/>
            <w:r w:rsidRPr="001260D8">
              <w:rPr>
                <w:rFonts w:ascii="Times New Roman" w:hAnsi="Times New Roman" w:cs="Times New Roman"/>
                <w:sz w:val="24"/>
                <w:szCs w:val="24"/>
              </w:rPr>
              <w:t>художественнотворческого</w:t>
            </w:r>
            <w:proofErr w:type="spellEnd"/>
            <w:r w:rsidRPr="001260D8">
              <w:rPr>
                <w:rFonts w:ascii="Times New Roman" w:hAnsi="Times New Roman" w:cs="Times New Roman"/>
                <w:sz w:val="24"/>
                <w:szCs w:val="24"/>
              </w:rPr>
              <w:t xml:space="preserve"> замысла;</w:t>
            </w:r>
          </w:p>
          <w:p w:rsidR="007E6DC2" w:rsidRPr="001260D8" w:rsidRDefault="007E6DC2" w:rsidP="006215D5">
            <w:pPr>
              <w:numPr>
                <w:ilvl w:val="0"/>
                <w:numId w:val="111"/>
              </w:numPr>
              <w:spacing w:after="0" w:line="240" w:lineRule="auto"/>
              <w:ind w:left="0" w:firstLine="0"/>
              <w:contextualSpacing/>
              <w:jc w:val="both"/>
              <w:rPr>
                <w:rFonts w:ascii="Times New Roman" w:hAnsi="Times New Roman" w:cs="Times New Roman"/>
                <w:sz w:val="24"/>
                <w:szCs w:val="24"/>
              </w:rPr>
            </w:pPr>
            <w:proofErr w:type="gramStart"/>
            <w:r w:rsidRPr="001260D8">
              <w:rPr>
                <w:rFonts w:ascii="Times New Roman" w:hAnsi="Times New Roman" w:cs="Times New Roman"/>
                <w:sz w:val="24"/>
                <w:szCs w:val="24"/>
              </w:rPr>
              <w:t>различать основные и составные, теплые и холодные цвета; изменять их эмоциональную напряженность с помощью смешивания с белой и черной красками; использовать их для передачи художественного</w:t>
            </w:r>
            <w:proofErr w:type="gramEnd"/>
          </w:p>
          <w:p w:rsidR="007E6DC2" w:rsidRPr="001260D8" w:rsidRDefault="007E6DC2" w:rsidP="00782E77">
            <w:p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 xml:space="preserve">замысла в собственной </w:t>
            </w:r>
            <w:proofErr w:type="spellStart"/>
            <w:r w:rsidRPr="001260D8">
              <w:rPr>
                <w:rFonts w:ascii="Times New Roman" w:hAnsi="Times New Roman" w:cs="Times New Roman"/>
                <w:sz w:val="24"/>
                <w:szCs w:val="24"/>
              </w:rPr>
              <w:t>учебнотворческой</w:t>
            </w:r>
            <w:proofErr w:type="spellEnd"/>
            <w:r w:rsidRPr="001260D8">
              <w:rPr>
                <w:rFonts w:ascii="Times New Roman" w:hAnsi="Times New Roman" w:cs="Times New Roman"/>
                <w:sz w:val="24"/>
                <w:szCs w:val="24"/>
              </w:rPr>
              <w:t xml:space="preserve"> деятельности;</w:t>
            </w:r>
          </w:p>
          <w:p w:rsidR="007E6DC2" w:rsidRPr="001260D8" w:rsidRDefault="007E6DC2" w:rsidP="006215D5">
            <w:pPr>
              <w:numPr>
                <w:ilvl w:val="0"/>
                <w:numId w:val="113"/>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 xml:space="preserve">создавать средствами </w:t>
            </w:r>
            <w:r w:rsidRPr="001260D8">
              <w:rPr>
                <w:rFonts w:ascii="Times New Roman" w:hAnsi="Times New Roman" w:cs="Times New Roman"/>
                <w:sz w:val="24"/>
                <w:szCs w:val="24"/>
              </w:rPr>
              <w:lastRenderedPageBreak/>
              <w:t xml:space="preserve">живописи, графики, скульптуры, </w:t>
            </w:r>
            <w:proofErr w:type="spellStart"/>
            <w:r w:rsidRPr="001260D8">
              <w:rPr>
                <w:rFonts w:ascii="Times New Roman" w:hAnsi="Times New Roman" w:cs="Times New Roman"/>
                <w:sz w:val="24"/>
                <w:szCs w:val="24"/>
              </w:rPr>
              <w:t>декоративноприкладного</w:t>
            </w:r>
            <w:proofErr w:type="spellEnd"/>
            <w:r w:rsidRPr="001260D8">
              <w:rPr>
                <w:rFonts w:ascii="Times New Roman" w:hAnsi="Times New Roman" w:cs="Times New Roman"/>
                <w:sz w:val="24"/>
                <w:szCs w:val="24"/>
              </w:rPr>
              <w:t xml:space="preserve"> искусства образ человека: передавать на плоскости и в объеме пропорции лица, фигуры; передавать характерные черты внешнего облика, одежды, украшений человека;</w:t>
            </w:r>
          </w:p>
          <w:p w:rsidR="007E6DC2" w:rsidRPr="001260D8" w:rsidRDefault="007E6DC2" w:rsidP="006215D5">
            <w:pPr>
              <w:numPr>
                <w:ilvl w:val="0"/>
                <w:numId w:val="118"/>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наблюдать, сравнивать, сопоставлять и анализировать геометрическую форму предмета;</w:t>
            </w:r>
          </w:p>
          <w:p w:rsidR="007E6DC2" w:rsidRPr="001260D8" w:rsidRDefault="007E6DC2" w:rsidP="00782E77">
            <w:p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7E6DC2" w:rsidRPr="001260D8" w:rsidRDefault="007E6DC2" w:rsidP="006215D5">
            <w:pPr>
              <w:numPr>
                <w:ilvl w:val="0"/>
                <w:numId w:val="114"/>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 xml:space="preserve">использовать декоративные элементы, геометрические, растительные узоры для украшения своих изделий и предметов быта; передавать в собственной </w:t>
            </w:r>
            <w:proofErr w:type="spellStart"/>
            <w:r w:rsidRPr="001260D8">
              <w:rPr>
                <w:rFonts w:ascii="Times New Roman" w:hAnsi="Times New Roman" w:cs="Times New Roman"/>
                <w:sz w:val="24"/>
                <w:szCs w:val="24"/>
              </w:rPr>
              <w:t>художественнотворческой</w:t>
            </w:r>
            <w:proofErr w:type="spellEnd"/>
            <w:r w:rsidRPr="001260D8">
              <w:rPr>
                <w:rFonts w:ascii="Times New Roman" w:hAnsi="Times New Roman" w:cs="Times New Roman"/>
                <w:sz w:val="24"/>
                <w:szCs w:val="24"/>
              </w:rPr>
              <w:t xml:space="preserve"> деятельности специфику стилистики произведений народных художественных промыслов в России (с учетом местных условий).</w:t>
            </w:r>
          </w:p>
        </w:tc>
        <w:tc>
          <w:tcPr>
            <w:tcW w:w="3833" w:type="dxa"/>
          </w:tcPr>
          <w:p w:rsidR="007E6DC2" w:rsidRPr="001260D8" w:rsidRDefault="007E6DC2" w:rsidP="006215D5">
            <w:pPr>
              <w:numPr>
                <w:ilvl w:val="0"/>
                <w:numId w:val="111"/>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lastRenderedPageBreak/>
              <w:t>создавать простые композиции на заданную тему на плоскости и в пространстве;</w:t>
            </w:r>
          </w:p>
          <w:p w:rsidR="007E6DC2" w:rsidRPr="001260D8" w:rsidRDefault="007E6DC2" w:rsidP="006215D5">
            <w:pPr>
              <w:numPr>
                <w:ilvl w:val="0"/>
                <w:numId w:val="111"/>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 xml:space="preserve">использовать выразительные средства изобразительного искусства: композицию, форму, ритм, линию, цвет, объем, фактуру; различные художественные материалы для воплощения </w:t>
            </w:r>
            <w:proofErr w:type="gramStart"/>
            <w:r w:rsidRPr="001260D8">
              <w:rPr>
                <w:rFonts w:ascii="Times New Roman" w:hAnsi="Times New Roman" w:cs="Times New Roman"/>
                <w:sz w:val="24"/>
                <w:szCs w:val="24"/>
              </w:rPr>
              <w:t>собственною</w:t>
            </w:r>
            <w:proofErr w:type="gramEnd"/>
            <w:r w:rsidRPr="001260D8">
              <w:rPr>
                <w:rFonts w:ascii="Times New Roman" w:hAnsi="Times New Roman" w:cs="Times New Roman"/>
                <w:sz w:val="24"/>
                <w:szCs w:val="24"/>
              </w:rPr>
              <w:t xml:space="preserve"> художественного творческого замысла;</w:t>
            </w:r>
          </w:p>
          <w:p w:rsidR="007E6DC2" w:rsidRPr="001260D8" w:rsidRDefault="007E6DC2" w:rsidP="006215D5">
            <w:pPr>
              <w:numPr>
                <w:ilvl w:val="0"/>
                <w:numId w:val="111"/>
              </w:numPr>
              <w:spacing w:after="0" w:line="240" w:lineRule="auto"/>
              <w:ind w:left="0" w:firstLine="0"/>
              <w:contextualSpacing/>
              <w:jc w:val="both"/>
              <w:rPr>
                <w:rFonts w:ascii="Times New Roman" w:hAnsi="Times New Roman" w:cs="Times New Roman"/>
                <w:sz w:val="24"/>
                <w:szCs w:val="24"/>
              </w:rPr>
            </w:pPr>
            <w:proofErr w:type="gramStart"/>
            <w:r w:rsidRPr="001260D8">
              <w:rPr>
                <w:rFonts w:ascii="Times New Roman" w:hAnsi="Times New Roman" w:cs="Times New Roman"/>
                <w:sz w:val="24"/>
                <w:szCs w:val="24"/>
              </w:rPr>
              <w:t>различать основные и составные, теплые и холодные цвета; изменять их эмоциональную напряженность с помощью смешивания с белой и черной красками; использовать их для передачи художественного</w:t>
            </w:r>
            <w:proofErr w:type="gramEnd"/>
          </w:p>
          <w:p w:rsidR="007E6DC2" w:rsidRPr="001260D8" w:rsidRDefault="007E6DC2" w:rsidP="00782E77">
            <w:p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 xml:space="preserve">замысла в собственной </w:t>
            </w:r>
            <w:proofErr w:type="spellStart"/>
            <w:r w:rsidRPr="001260D8">
              <w:rPr>
                <w:rFonts w:ascii="Times New Roman" w:hAnsi="Times New Roman" w:cs="Times New Roman"/>
                <w:sz w:val="24"/>
                <w:szCs w:val="24"/>
              </w:rPr>
              <w:t>учебнотворческой</w:t>
            </w:r>
            <w:proofErr w:type="spellEnd"/>
            <w:r w:rsidRPr="001260D8">
              <w:rPr>
                <w:rFonts w:ascii="Times New Roman" w:hAnsi="Times New Roman" w:cs="Times New Roman"/>
                <w:sz w:val="24"/>
                <w:szCs w:val="24"/>
              </w:rPr>
              <w:t xml:space="preserve"> деятельности;</w:t>
            </w:r>
          </w:p>
          <w:p w:rsidR="007E6DC2" w:rsidRPr="001260D8" w:rsidRDefault="007E6DC2" w:rsidP="006215D5">
            <w:pPr>
              <w:numPr>
                <w:ilvl w:val="0"/>
                <w:numId w:val="113"/>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 xml:space="preserve">создавать средствами живописи, графики, скульптуры, </w:t>
            </w:r>
            <w:proofErr w:type="spellStart"/>
            <w:r w:rsidRPr="001260D8">
              <w:rPr>
                <w:rFonts w:ascii="Times New Roman" w:hAnsi="Times New Roman" w:cs="Times New Roman"/>
                <w:sz w:val="24"/>
                <w:szCs w:val="24"/>
              </w:rPr>
              <w:t>декоративноприкладного</w:t>
            </w:r>
            <w:proofErr w:type="spellEnd"/>
            <w:r w:rsidRPr="001260D8">
              <w:rPr>
                <w:rFonts w:ascii="Times New Roman" w:hAnsi="Times New Roman" w:cs="Times New Roman"/>
                <w:sz w:val="24"/>
                <w:szCs w:val="24"/>
              </w:rPr>
              <w:t xml:space="preserve"> </w:t>
            </w:r>
            <w:r w:rsidRPr="001260D8">
              <w:rPr>
                <w:rFonts w:ascii="Times New Roman" w:hAnsi="Times New Roman" w:cs="Times New Roman"/>
                <w:sz w:val="24"/>
                <w:szCs w:val="24"/>
              </w:rPr>
              <w:lastRenderedPageBreak/>
              <w:t>искусства образ человека: передавать па плоскости и в объеме пропорции липа, фигуры; передавай характерные черты внешнего облика, одежды, украшений человека;</w:t>
            </w:r>
          </w:p>
          <w:p w:rsidR="007E6DC2" w:rsidRPr="001260D8" w:rsidRDefault="007E6DC2" w:rsidP="006215D5">
            <w:pPr>
              <w:numPr>
                <w:ilvl w:val="0"/>
                <w:numId w:val="119"/>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наблюдать, сравнивать, сопоставлять и анализировать геометрическую форму предмета;</w:t>
            </w:r>
          </w:p>
          <w:p w:rsidR="007E6DC2" w:rsidRPr="001260D8" w:rsidRDefault="007E6DC2" w:rsidP="006215D5">
            <w:pPr>
              <w:numPr>
                <w:ilvl w:val="0"/>
                <w:numId w:val="119"/>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7E6DC2" w:rsidRPr="001260D8" w:rsidRDefault="007E6DC2" w:rsidP="006215D5">
            <w:pPr>
              <w:numPr>
                <w:ilvl w:val="0"/>
                <w:numId w:val="114"/>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использовать декоративные элементы</w:t>
            </w:r>
            <w:proofErr w:type="gramStart"/>
            <w:r w:rsidRPr="001260D8">
              <w:rPr>
                <w:rFonts w:ascii="Times New Roman" w:hAnsi="Times New Roman" w:cs="Times New Roman"/>
                <w:sz w:val="24"/>
                <w:szCs w:val="24"/>
              </w:rPr>
              <w:t>.</w:t>
            </w:r>
            <w:proofErr w:type="gramEnd"/>
            <w:r w:rsidRPr="001260D8">
              <w:rPr>
                <w:rFonts w:ascii="Times New Roman" w:hAnsi="Times New Roman" w:cs="Times New Roman"/>
                <w:sz w:val="24"/>
                <w:szCs w:val="24"/>
              </w:rPr>
              <w:t xml:space="preserve"> </w:t>
            </w:r>
            <w:proofErr w:type="gramStart"/>
            <w:r w:rsidRPr="001260D8">
              <w:rPr>
                <w:rFonts w:ascii="Times New Roman" w:hAnsi="Times New Roman" w:cs="Times New Roman"/>
                <w:sz w:val="24"/>
                <w:szCs w:val="24"/>
              </w:rPr>
              <w:t>г</w:t>
            </w:r>
            <w:proofErr w:type="gramEnd"/>
            <w:r w:rsidRPr="001260D8">
              <w:rPr>
                <w:rFonts w:ascii="Times New Roman" w:hAnsi="Times New Roman" w:cs="Times New Roman"/>
                <w:sz w:val="24"/>
                <w:szCs w:val="24"/>
              </w:rPr>
              <w:t>еометрические, растительные узоры для украшения своих изделий и предметов быта; использовать ритм и стилизацию</w:t>
            </w:r>
          </w:p>
          <w:p w:rsidR="007E6DC2" w:rsidRPr="001260D8" w:rsidRDefault="007E6DC2" w:rsidP="00782E77">
            <w:p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 xml:space="preserve">форм для создания орнамента; передавать в собственной </w:t>
            </w:r>
            <w:proofErr w:type="spellStart"/>
            <w:r w:rsidRPr="001260D8">
              <w:rPr>
                <w:rFonts w:ascii="Times New Roman" w:hAnsi="Times New Roman" w:cs="Times New Roman"/>
                <w:sz w:val="24"/>
                <w:szCs w:val="24"/>
              </w:rPr>
              <w:t>художественнотворческой</w:t>
            </w:r>
            <w:proofErr w:type="spellEnd"/>
            <w:r w:rsidRPr="001260D8">
              <w:rPr>
                <w:rFonts w:ascii="Times New Roman" w:hAnsi="Times New Roman" w:cs="Times New Roman"/>
                <w:sz w:val="24"/>
                <w:szCs w:val="24"/>
              </w:rPr>
              <w:t xml:space="preserve"> деятельности и специфику стилистики произведений народных художественных промыслов в России (с учетом местных условий.)</w:t>
            </w:r>
          </w:p>
        </w:tc>
      </w:tr>
      <w:tr w:rsidR="007E6DC2" w:rsidRPr="001260D8" w:rsidTr="00782E77">
        <w:tc>
          <w:tcPr>
            <w:tcW w:w="14884" w:type="dxa"/>
            <w:gridSpan w:val="4"/>
            <w:shd w:val="clear" w:color="auto" w:fill="D9D9D9" w:themeFill="background1" w:themeFillShade="D9"/>
          </w:tcPr>
          <w:p w:rsidR="007E6DC2" w:rsidRPr="001260D8" w:rsidRDefault="007E6DC2" w:rsidP="00782E77">
            <w:pPr>
              <w:spacing w:after="0" w:line="240" w:lineRule="auto"/>
              <w:contextualSpacing/>
              <w:jc w:val="both"/>
              <w:rPr>
                <w:rFonts w:ascii="Times New Roman" w:hAnsi="Times New Roman" w:cs="Times New Roman"/>
                <w:b/>
                <w:sz w:val="24"/>
                <w:szCs w:val="24"/>
              </w:rPr>
            </w:pPr>
            <w:r w:rsidRPr="001260D8">
              <w:rPr>
                <w:rFonts w:ascii="Times New Roman" w:hAnsi="Times New Roman" w:cs="Times New Roman"/>
                <w:b/>
                <w:sz w:val="24"/>
                <w:szCs w:val="24"/>
              </w:rPr>
              <w:lastRenderedPageBreak/>
              <w:t>Раздел «ЗНАЧИМЫЕ ТЕМЫ ИСКУССТВА. О ЧЕМ ГОВОРИТ ИСКУССТВО?»</w:t>
            </w:r>
            <w:proofErr w:type="gramStart"/>
            <w:r w:rsidRPr="001260D8">
              <w:rPr>
                <w:rFonts w:ascii="Times New Roman" w:hAnsi="Times New Roman" w:cs="Times New Roman"/>
                <w:b/>
                <w:sz w:val="24"/>
                <w:szCs w:val="24"/>
              </w:rPr>
              <w:t xml:space="preserve"> :</w:t>
            </w:r>
            <w:proofErr w:type="gramEnd"/>
          </w:p>
        </w:tc>
      </w:tr>
      <w:tr w:rsidR="007E6DC2" w:rsidRPr="001260D8" w:rsidTr="00782E77">
        <w:tc>
          <w:tcPr>
            <w:tcW w:w="3686" w:type="dxa"/>
          </w:tcPr>
          <w:p w:rsidR="007E6DC2" w:rsidRPr="001260D8" w:rsidRDefault="007E6DC2" w:rsidP="00782E77">
            <w:pPr>
              <w:spacing w:after="0" w:line="240" w:lineRule="auto"/>
              <w:contextualSpacing/>
              <w:jc w:val="both"/>
              <w:rPr>
                <w:rFonts w:ascii="Times New Roman" w:hAnsi="Times New Roman" w:cs="Times New Roman"/>
                <w:i/>
                <w:iCs/>
                <w:sz w:val="24"/>
                <w:szCs w:val="24"/>
              </w:rPr>
            </w:pPr>
          </w:p>
        </w:tc>
        <w:tc>
          <w:tcPr>
            <w:tcW w:w="3678" w:type="dxa"/>
          </w:tcPr>
          <w:p w:rsidR="007E6DC2" w:rsidRPr="001260D8" w:rsidRDefault="007E6DC2" w:rsidP="006215D5">
            <w:pPr>
              <w:numPr>
                <w:ilvl w:val="0"/>
                <w:numId w:val="115"/>
              </w:numPr>
              <w:spacing w:after="0" w:line="240" w:lineRule="auto"/>
              <w:ind w:left="0" w:firstLine="0"/>
              <w:contextualSpacing/>
              <w:jc w:val="both"/>
              <w:rPr>
                <w:rFonts w:ascii="Times New Roman" w:hAnsi="Times New Roman" w:cs="Times New Roman"/>
                <w:i/>
                <w:iCs/>
                <w:sz w:val="24"/>
                <w:szCs w:val="24"/>
              </w:rPr>
            </w:pPr>
            <w:r w:rsidRPr="001260D8">
              <w:rPr>
                <w:rFonts w:ascii="Times New Roman" w:hAnsi="Times New Roman" w:cs="Times New Roman"/>
                <w:sz w:val="24"/>
                <w:szCs w:val="24"/>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w:t>
            </w:r>
          </w:p>
        </w:tc>
        <w:tc>
          <w:tcPr>
            <w:tcW w:w="3687" w:type="dxa"/>
          </w:tcPr>
          <w:p w:rsidR="007E6DC2" w:rsidRPr="001260D8" w:rsidRDefault="007E6DC2" w:rsidP="006215D5">
            <w:pPr>
              <w:numPr>
                <w:ilvl w:val="0"/>
                <w:numId w:val="115"/>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выбирать художественные материалы, средства художественной выразительности</w:t>
            </w:r>
          </w:p>
          <w:p w:rsidR="007E6DC2" w:rsidRPr="001260D8" w:rsidRDefault="007E6DC2" w:rsidP="00782E77">
            <w:p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для создания образов природы, человека, явлений и передачи своего отношения к ним.</w:t>
            </w:r>
          </w:p>
        </w:tc>
        <w:tc>
          <w:tcPr>
            <w:tcW w:w="3833" w:type="dxa"/>
          </w:tcPr>
          <w:p w:rsidR="007E6DC2" w:rsidRPr="001260D8" w:rsidRDefault="007E6DC2" w:rsidP="006215D5">
            <w:pPr>
              <w:numPr>
                <w:ilvl w:val="0"/>
                <w:numId w:val="115"/>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 xml:space="preserve">осознавать главные темы искусства и отражать их в собственной </w:t>
            </w:r>
            <w:proofErr w:type="spellStart"/>
            <w:r w:rsidRPr="001260D8">
              <w:rPr>
                <w:rFonts w:ascii="Times New Roman" w:hAnsi="Times New Roman" w:cs="Times New Roman"/>
                <w:sz w:val="24"/>
                <w:szCs w:val="24"/>
              </w:rPr>
              <w:t>художественнотворческой</w:t>
            </w:r>
            <w:proofErr w:type="spellEnd"/>
            <w:r w:rsidRPr="001260D8">
              <w:rPr>
                <w:rFonts w:ascii="Times New Roman" w:hAnsi="Times New Roman" w:cs="Times New Roman"/>
                <w:sz w:val="24"/>
                <w:szCs w:val="24"/>
              </w:rPr>
              <w:t xml:space="preserve"> деятельности;</w:t>
            </w:r>
          </w:p>
          <w:p w:rsidR="007E6DC2" w:rsidRPr="001260D8" w:rsidRDefault="007E6DC2" w:rsidP="006215D5">
            <w:pPr>
              <w:numPr>
                <w:ilvl w:val="0"/>
                <w:numId w:val="115"/>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выбирать художественные</w:t>
            </w:r>
          </w:p>
          <w:p w:rsidR="007E6DC2" w:rsidRPr="001260D8" w:rsidRDefault="007E6DC2" w:rsidP="00782E77">
            <w:p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материалы, средства художественной выразительности</w:t>
            </w:r>
          </w:p>
          <w:p w:rsidR="007E6DC2" w:rsidRPr="001260D8" w:rsidRDefault="007E6DC2" w:rsidP="00782E77">
            <w:p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 xml:space="preserve">для создания образов природы, человека, явлений и передачи своего отношения к ним; решать художественные задачи с опорой на правила перспективы, </w:t>
            </w:r>
            <w:proofErr w:type="spellStart"/>
            <w:r w:rsidRPr="001260D8">
              <w:rPr>
                <w:rFonts w:ascii="Times New Roman" w:hAnsi="Times New Roman" w:cs="Times New Roman"/>
                <w:sz w:val="24"/>
                <w:szCs w:val="24"/>
              </w:rPr>
              <w:t>цветоведения</w:t>
            </w:r>
            <w:proofErr w:type="spellEnd"/>
            <w:r w:rsidRPr="001260D8">
              <w:rPr>
                <w:rFonts w:ascii="Times New Roman" w:hAnsi="Times New Roman" w:cs="Times New Roman"/>
                <w:sz w:val="24"/>
                <w:szCs w:val="24"/>
              </w:rPr>
              <w:t>, усвоенные способы действия;</w:t>
            </w:r>
          </w:p>
          <w:p w:rsidR="007E6DC2" w:rsidRPr="001260D8" w:rsidRDefault="007E6DC2" w:rsidP="006215D5">
            <w:pPr>
              <w:numPr>
                <w:ilvl w:val="0"/>
                <w:numId w:val="115"/>
              </w:numPr>
              <w:spacing w:after="0" w:line="240" w:lineRule="auto"/>
              <w:ind w:left="0" w:firstLine="0"/>
              <w:contextualSpacing/>
              <w:jc w:val="both"/>
              <w:rPr>
                <w:rFonts w:ascii="Times New Roman" w:hAnsi="Times New Roman" w:cs="Times New Roman"/>
                <w:sz w:val="24"/>
                <w:szCs w:val="24"/>
              </w:rPr>
            </w:pPr>
            <w:proofErr w:type="gramStart"/>
            <w:r w:rsidRPr="001260D8">
              <w:rPr>
                <w:rFonts w:ascii="Times New Roman" w:hAnsi="Times New Roman" w:cs="Times New Roman"/>
                <w:sz w:val="24"/>
                <w:szCs w:val="24"/>
              </w:rPr>
              <w:t>передавать характер и намерения объекта (природы, человека, сказочного героя, предмета, явления и т.</w:t>
            </w:r>
            <w:proofErr w:type="gramEnd"/>
          </w:p>
          <w:p w:rsidR="007E6DC2" w:rsidRPr="001260D8" w:rsidRDefault="007E6DC2" w:rsidP="00782E77">
            <w:p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д.) в живописи, графике и скульптуре, выражая свое отношение к качествам</w:t>
            </w:r>
          </w:p>
          <w:p w:rsidR="007E6DC2" w:rsidRPr="001260D8" w:rsidRDefault="007E6DC2" w:rsidP="00782E77">
            <w:p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данного объекта.</w:t>
            </w:r>
          </w:p>
        </w:tc>
      </w:tr>
    </w:tbl>
    <w:p w:rsidR="007E6DC2" w:rsidRPr="001260D8" w:rsidRDefault="007E6DC2" w:rsidP="007E6DC2">
      <w:pPr>
        <w:spacing w:after="0" w:line="240" w:lineRule="auto"/>
        <w:contextualSpacing/>
        <w:jc w:val="both"/>
        <w:rPr>
          <w:rFonts w:ascii="Times New Roman" w:hAnsi="Times New Roman" w:cs="Times New Roman"/>
          <w:sz w:val="24"/>
          <w:szCs w:val="24"/>
        </w:rPr>
      </w:pPr>
    </w:p>
    <w:p w:rsidR="007E6DC2" w:rsidRPr="001260D8" w:rsidRDefault="007E6DC2" w:rsidP="007E6DC2">
      <w:pPr>
        <w:spacing w:after="0" w:line="240" w:lineRule="auto"/>
        <w:rPr>
          <w:rFonts w:ascii="Times New Roman" w:hAnsi="Times New Roman" w:cs="Times New Roman"/>
          <w:sz w:val="24"/>
          <w:szCs w:val="24"/>
        </w:rPr>
      </w:pPr>
      <w:r w:rsidRPr="001260D8">
        <w:rPr>
          <w:rFonts w:ascii="Times New Roman" w:hAnsi="Times New Roman" w:cs="Times New Roman"/>
          <w:sz w:val="24"/>
          <w:szCs w:val="24"/>
        </w:rPr>
        <w:br w:type="page"/>
      </w:r>
    </w:p>
    <w:p w:rsidR="007E6DC2" w:rsidRPr="001260D8" w:rsidRDefault="007E6DC2" w:rsidP="007E6DC2">
      <w:pPr>
        <w:spacing w:after="0" w:line="240" w:lineRule="auto"/>
        <w:contextualSpacing/>
        <w:jc w:val="center"/>
        <w:rPr>
          <w:rFonts w:ascii="Times New Roman" w:hAnsi="Times New Roman" w:cs="Times New Roman"/>
          <w:b/>
          <w:bCs/>
          <w:sz w:val="24"/>
          <w:szCs w:val="24"/>
        </w:rPr>
      </w:pPr>
      <w:r w:rsidRPr="001260D8">
        <w:rPr>
          <w:rFonts w:ascii="Times New Roman" w:hAnsi="Times New Roman" w:cs="Times New Roman"/>
          <w:b/>
          <w:bCs/>
          <w:sz w:val="24"/>
          <w:szCs w:val="24"/>
        </w:rPr>
        <w:lastRenderedPageBreak/>
        <w:t>ФИЗИЧЕСКАЯ КУЛЬТУРА</w:t>
      </w:r>
    </w:p>
    <w:p w:rsidR="007E6DC2" w:rsidRPr="001260D8" w:rsidRDefault="007E6DC2" w:rsidP="007E6DC2">
      <w:pPr>
        <w:spacing w:after="0" w:line="240" w:lineRule="auto"/>
        <w:contextualSpacing/>
        <w:jc w:val="center"/>
        <w:rPr>
          <w:rFonts w:ascii="Times New Roman" w:hAnsi="Times New Roman" w:cs="Times New Roman"/>
          <w:i/>
          <w:iCs/>
          <w:sz w:val="24"/>
          <w:szCs w:val="24"/>
        </w:rPr>
      </w:pPr>
      <w:r w:rsidRPr="001260D8">
        <w:rPr>
          <w:rFonts w:ascii="Times New Roman" w:hAnsi="Times New Roman" w:cs="Times New Roman"/>
          <w:i/>
          <w:iCs/>
          <w:sz w:val="24"/>
          <w:szCs w:val="24"/>
        </w:rPr>
        <w:t>В процессе обучения выпускник научится:</w:t>
      </w:r>
    </w:p>
    <w:tbl>
      <w:tblPr>
        <w:tblW w:w="14884"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3721"/>
        <w:gridCol w:w="3721"/>
        <w:gridCol w:w="3721"/>
        <w:gridCol w:w="3721"/>
      </w:tblGrid>
      <w:tr w:rsidR="007E6DC2" w:rsidRPr="001260D8" w:rsidTr="00782E77">
        <w:tc>
          <w:tcPr>
            <w:tcW w:w="3721" w:type="dxa"/>
          </w:tcPr>
          <w:p w:rsidR="007E6DC2" w:rsidRPr="001260D8" w:rsidRDefault="007E6DC2" w:rsidP="00782E77">
            <w:pPr>
              <w:spacing w:after="0" w:line="240" w:lineRule="auto"/>
              <w:contextualSpacing/>
              <w:jc w:val="center"/>
              <w:rPr>
                <w:rFonts w:ascii="Times New Roman" w:hAnsi="Times New Roman" w:cs="Times New Roman"/>
                <w:i/>
                <w:iCs/>
                <w:sz w:val="24"/>
                <w:szCs w:val="24"/>
              </w:rPr>
            </w:pPr>
            <w:r w:rsidRPr="001260D8">
              <w:rPr>
                <w:rFonts w:ascii="Times New Roman" w:hAnsi="Times New Roman" w:cs="Times New Roman"/>
                <w:i/>
                <w:iCs/>
                <w:sz w:val="24"/>
                <w:szCs w:val="24"/>
              </w:rPr>
              <w:t>1класс</w:t>
            </w:r>
          </w:p>
        </w:tc>
        <w:tc>
          <w:tcPr>
            <w:tcW w:w="3721" w:type="dxa"/>
          </w:tcPr>
          <w:p w:rsidR="007E6DC2" w:rsidRPr="001260D8" w:rsidRDefault="007E6DC2" w:rsidP="00782E77">
            <w:pPr>
              <w:spacing w:after="0" w:line="240" w:lineRule="auto"/>
              <w:contextualSpacing/>
              <w:jc w:val="center"/>
              <w:rPr>
                <w:rFonts w:ascii="Times New Roman" w:hAnsi="Times New Roman" w:cs="Times New Roman"/>
                <w:i/>
                <w:iCs/>
                <w:sz w:val="24"/>
                <w:szCs w:val="24"/>
              </w:rPr>
            </w:pPr>
            <w:r w:rsidRPr="001260D8">
              <w:rPr>
                <w:rFonts w:ascii="Times New Roman" w:hAnsi="Times New Roman" w:cs="Times New Roman"/>
                <w:i/>
                <w:iCs/>
                <w:sz w:val="24"/>
                <w:szCs w:val="24"/>
              </w:rPr>
              <w:t>2класс</w:t>
            </w:r>
          </w:p>
        </w:tc>
        <w:tc>
          <w:tcPr>
            <w:tcW w:w="3721" w:type="dxa"/>
          </w:tcPr>
          <w:p w:rsidR="007E6DC2" w:rsidRPr="001260D8" w:rsidRDefault="007E6DC2" w:rsidP="00782E77">
            <w:pPr>
              <w:spacing w:after="0" w:line="240" w:lineRule="auto"/>
              <w:contextualSpacing/>
              <w:jc w:val="center"/>
              <w:rPr>
                <w:rFonts w:ascii="Times New Roman" w:hAnsi="Times New Roman" w:cs="Times New Roman"/>
                <w:sz w:val="24"/>
                <w:szCs w:val="24"/>
              </w:rPr>
            </w:pPr>
            <w:r w:rsidRPr="001260D8">
              <w:rPr>
                <w:rFonts w:ascii="Times New Roman" w:hAnsi="Times New Roman" w:cs="Times New Roman"/>
                <w:i/>
                <w:iCs/>
                <w:sz w:val="24"/>
                <w:szCs w:val="24"/>
              </w:rPr>
              <w:t>3класс</w:t>
            </w:r>
          </w:p>
        </w:tc>
        <w:tc>
          <w:tcPr>
            <w:tcW w:w="3721" w:type="dxa"/>
          </w:tcPr>
          <w:p w:rsidR="007E6DC2" w:rsidRPr="001260D8" w:rsidRDefault="007E6DC2" w:rsidP="00782E77">
            <w:pPr>
              <w:spacing w:after="0" w:line="240" w:lineRule="auto"/>
              <w:contextualSpacing/>
              <w:jc w:val="center"/>
              <w:rPr>
                <w:rFonts w:ascii="Times New Roman" w:hAnsi="Times New Roman" w:cs="Times New Roman"/>
                <w:sz w:val="24"/>
                <w:szCs w:val="24"/>
              </w:rPr>
            </w:pPr>
            <w:r w:rsidRPr="001260D8">
              <w:rPr>
                <w:rFonts w:ascii="Times New Roman" w:hAnsi="Times New Roman" w:cs="Times New Roman"/>
                <w:i/>
                <w:iCs/>
                <w:sz w:val="24"/>
                <w:szCs w:val="24"/>
              </w:rPr>
              <w:t>4класс</w:t>
            </w:r>
          </w:p>
        </w:tc>
      </w:tr>
      <w:tr w:rsidR="007E6DC2" w:rsidRPr="001260D8" w:rsidTr="00782E77">
        <w:tc>
          <w:tcPr>
            <w:tcW w:w="14884" w:type="dxa"/>
            <w:gridSpan w:val="4"/>
            <w:shd w:val="clear" w:color="auto" w:fill="D9D9D9" w:themeFill="background1" w:themeFillShade="D9"/>
          </w:tcPr>
          <w:p w:rsidR="007E6DC2" w:rsidRPr="001260D8" w:rsidRDefault="007E6DC2" w:rsidP="00782E77">
            <w:pPr>
              <w:spacing w:after="0" w:line="240" w:lineRule="auto"/>
              <w:contextualSpacing/>
              <w:jc w:val="both"/>
              <w:rPr>
                <w:rFonts w:ascii="Times New Roman" w:hAnsi="Times New Roman" w:cs="Times New Roman"/>
                <w:b/>
                <w:sz w:val="24"/>
                <w:szCs w:val="24"/>
              </w:rPr>
            </w:pPr>
            <w:r w:rsidRPr="001260D8">
              <w:rPr>
                <w:rFonts w:ascii="Times New Roman" w:hAnsi="Times New Roman" w:cs="Times New Roman"/>
                <w:b/>
                <w:sz w:val="24"/>
                <w:szCs w:val="24"/>
              </w:rPr>
              <w:t>Раздел «ЗНАНИЯ О ФИЗИЧЕСКОЙ КУЛЬТУРЕ»</w:t>
            </w:r>
          </w:p>
        </w:tc>
      </w:tr>
      <w:tr w:rsidR="007E6DC2" w:rsidRPr="001260D8" w:rsidTr="00782E77">
        <w:tc>
          <w:tcPr>
            <w:tcW w:w="3721" w:type="dxa"/>
          </w:tcPr>
          <w:p w:rsidR="007E6DC2" w:rsidRPr="001260D8" w:rsidRDefault="007E6DC2" w:rsidP="006215D5">
            <w:pPr>
              <w:numPr>
                <w:ilvl w:val="0"/>
                <w:numId w:val="120"/>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характеризовать роль и значение физкультминуток для укрепления здоровья;</w:t>
            </w:r>
          </w:p>
          <w:p w:rsidR="007E6DC2" w:rsidRPr="001260D8" w:rsidRDefault="007E6DC2" w:rsidP="006215D5">
            <w:pPr>
              <w:numPr>
                <w:ilvl w:val="0"/>
                <w:numId w:val="120"/>
              </w:numPr>
              <w:spacing w:after="0" w:line="240" w:lineRule="auto"/>
              <w:ind w:left="0" w:firstLine="0"/>
              <w:contextualSpacing/>
              <w:jc w:val="both"/>
              <w:rPr>
                <w:rFonts w:ascii="Times New Roman" w:hAnsi="Times New Roman" w:cs="Times New Roman"/>
                <w:i/>
                <w:iCs/>
                <w:sz w:val="24"/>
                <w:szCs w:val="24"/>
              </w:rPr>
            </w:pPr>
            <w:r w:rsidRPr="001260D8">
              <w:rPr>
                <w:rFonts w:ascii="Times New Roman" w:hAnsi="Times New Roman" w:cs="Times New Roman"/>
                <w:sz w:val="24"/>
                <w:szCs w:val="24"/>
              </w:rPr>
              <w:t>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tc>
        <w:tc>
          <w:tcPr>
            <w:tcW w:w="3721" w:type="dxa"/>
          </w:tcPr>
          <w:p w:rsidR="007E6DC2" w:rsidRPr="001260D8" w:rsidRDefault="007E6DC2" w:rsidP="006215D5">
            <w:pPr>
              <w:numPr>
                <w:ilvl w:val="0"/>
                <w:numId w:val="120"/>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 xml:space="preserve">характеризовать роль и значение утренней зарядки, физкультминуток и </w:t>
            </w:r>
            <w:proofErr w:type="spellStart"/>
            <w:r w:rsidRPr="001260D8">
              <w:rPr>
                <w:rFonts w:ascii="Times New Roman" w:hAnsi="Times New Roman" w:cs="Times New Roman"/>
                <w:sz w:val="24"/>
                <w:szCs w:val="24"/>
              </w:rPr>
              <w:t>физкультпауз</w:t>
            </w:r>
            <w:proofErr w:type="spellEnd"/>
            <w:r w:rsidRPr="001260D8">
              <w:rPr>
                <w:rFonts w:ascii="Times New Roman" w:hAnsi="Times New Roman" w:cs="Times New Roman"/>
                <w:sz w:val="24"/>
                <w:szCs w:val="24"/>
              </w:rPr>
              <w:t>, закаливания, прогулок на свежем воздухе, подвижных игр, для укрепления здоровья;</w:t>
            </w:r>
          </w:p>
          <w:p w:rsidR="007E6DC2" w:rsidRPr="001260D8" w:rsidRDefault="007E6DC2" w:rsidP="006215D5">
            <w:pPr>
              <w:numPr>
                <w:ilvl w:val="0"/>
                <w:numId w:val="120"/>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tc>
        <w:tc>
          <w:tcPr>
            <w:tcW w:w="3721" w:type="dxa"/>
          </w:tcPr>
          <w:p w:rsidR="007E6DC2" w:rsidRPr="001260D8" w:rsidRDefault="007E6DC2" w:rsidP="006215D5">
            <w:pPr>
              <w:numPr>
                <w:ilvl w:val="0"/>
                <w:numId w:val="120"/>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 xml:space="preserve">ориентироваться в понятиях «физическая культура», «режим дня»; характеризовать роль и значение утренней зарядки, физкультминуток и </w:t>
            </w:r>
            <w:proofErr w:type="spellStart"/>
            <w:r w:rsidRPr="001260D8">
              <w:rPr>
                <w:rFonts w:ascii="Times New Roman" w:hAnsi="Times New Roman" w:cs="Times New Roman"/>
                <w:sz w:val="24"/>
                <w:szCs w:val="24"/>
              </w:rPr>
              <w:t>физкультпауз</w:t>
            </w:r>
            <w:proofErr w:type="spellEnd"/>
            <w:r w:rsidRPr="001260D8">
              <w:rPr>
                <w:rFonts w:ascii="Times New Roman" w:hAnsi="Times New Roman" w:cs="Times New Roman"/>
                <w:sz w:val="24"/>
                <w:szCs w:val="24"/>
              </w:rPr>
              <w:t>, уроков физической</w:t>
            </w:r>
          </w:p>
          <w:p w:rsidR="007E6DC2" w:rsidRPr="001260D8" w:rsidRDefault="007E6DC2" w:rsidP="00782E77">
            <w:p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культуры, закаливания, прогулок на свежем воздухе, подвижных игр, занятий спортом для укрепления здоровья, развития основных систем организма;</w:t>
            </w:r>
          </w:p>
          <w:p w:rsidR="007E6DC2" w:rsidRPr="001260D8" w:rsidRDefault="007E6DC2" w:rsidP="006215D5">
            <w:pPr>
              <w:numPr>
                <w:ilvl w:val="0"/>
                <w:numId w:val="120"/>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 xml:space="preserve">раскрывать </w:t>
            </w:r>
            <w:proofErr w:type="gramStart"/>
            <w:r w:rsidRPr="001260D8">
              <w:rPr>
                <w:rFonts w:ascii="Times New Roman" w:hAnsi="Times New Roman" w:cs="Times New Roman"/>
                <w:sz w:val="24"/>
                <w:szCs w:val="24"/>
              </w:rPr>
              <w:t>на примерах (из</w:t>
            </w:r>
            <w:proofErr w:type="gramEnd"/>
            <w:r w:rsidRPr="001260D8">
              <w:rPr>
                <w:rFonts w:ascii="Times New Roman" w:hAnsi="Times New Roman" w:cs="Times New Roman"/>
                <w:sz w:val="24"/>
                <w:szCs w:val="24"/>
              </w:rPr>
              <w:t xml:space="preserve"> истории или из личного опыта) положительное Влияние занятий физической культурой на физическое и личностное развитие;</w:t>
            </w:r>
          </w:p>
          <w:p w:rsidR="007E6DC2" w:rsidRPr="001260D8" w:rsidRDefault="007E6DC2" w:rsidP="006215D5">
            <w:pPr>
              <w:numPr>
                <w:ilvl w:val="0"/>
                <w:numId w:val="120"/>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tc>
        <w:tc>
          <w:tcPr>
            <w:tcW w:w="3721" w:type="dxa"/>
          </w:tcPr>
          <w:p w:rsidR="007E6DC2" w:rsidRPr="001260D8" w:rsidRDefault="007E6DC2" w:rsidP="006215D5">
            <w:pPr>
              <w:numPr>
                <w:ilvl w:val="0"/>
                <w:numId w:val="120"/>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 xml:space="preserve">ориентироваться в Понятиях «физическая культура», «режим дня»; характеризовать роль и значение утренней зарядки, физкультминуток и </w:t>
            </w:r>
            <w:proofErr w:type="spellStart"/>
            <w:r w:rsidRPr="001260D8">
              <w:rPr>
                <w:rFonts w:ascii="Times New Roman" w:hAnsi="Times New Roman" w:cs="Times New Roman"/>
                <w:sz w:val="24"/>
                <w:szCs w:val="24"/>
              </w:rPr>
              <w:t>физкультпауз</w:t>
            </w:r>
            <w:proofErr w:type="spellEnd"/>
            <w:r w:rsidRPr="001260D8">
              <w:rPr>
                <w:rFonts w:ascii="Times New Roman" w:hAnsi="Times New Roman" w:cs="Times New Roman"/>
                <w:sz w:val="24"/>
                <w:szCs w:val="24"/>
              </w:rPr>
              <w:t>, уроков физической</w:t>
            </w:r>
          </w:p>
          <w:p w:rsidR="007E6DC2" w:rsidRPr="001260D8" w:rsidRDefault="007E6DC2" w:rsidP="00782E77">
            <w:p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культуры, закаливания, прогулок</w:t>
            </w:r>
          </w:p>
          <w:p w:rsidR="007E6DC2" w:rsidRPr="001260D8" w:rsidRDefault="007E6DC2" w:rsidP="00782E77">
            <w:p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на свежем воздухе, подвижных игр, занятий спортом для укрепления здоровья, развития основных систем организма;</w:t>
            </w:r>
          </w:p>
          <w:p w:rsidR="007E6DC2" w:rsidRPr="001260D8" w:rsidRDefault="007E6DC2" w:rsidP="006215D5">
            <w:pPr>
              <w:numPr>
                <w:ilvl w:val="0"/>
                <w:numId w:val="120"/>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 xml:space="preserve">раскрывать </w:t>
            </w:r>
            <w:proofErr w:type="gramStart"/>
            <w:r w:rsidRPr="001260D8">
              <w:rPr>
                <w:rFonts w:ascii="Times New Roman" w:hAnsi="Times New Roman" w:cs="Times New Roman"/>
                <w:sz w:val="24"/>
                <w:szCs w:val="24"/>
              </w:rPr>
              <w:t>на примерах (из</w:t>
            </w:r>
            <w:proofErr w:type="gramEnd"/>
            <w:r w:rsidRPr="001260D8">
              <w:rPr>
                <w:rFonts w:ascii="Times New Roman" w:hAnsi="Times New Roman" w:cs="Times New Roman"/>
                <w:sz w:val="24"/>
                <w:szCs w:val="24"/>
              </w:rPr>
              <w:t xml:space="preserve"> истории или из личного опыта) положительное влияние занятий физической культурой на физическое и личностное развитие;</w:t>
            </w:r>
          </w:p>
          <w:p w:rsidR="007E6DC2" w:rsidRPr="001260D8" w:rsidRDefault="007E6DC2" w:rsidP="006215D5">
            <w:pPr>
              <w:numPr>
                <w:ilvl w:val="0"/>
                <w:numId w:val="120"/>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tc>
      </w:tr>
      <w:tr w:rsidR="007E6DC2" w:rsidRPr="001260D8" w:rsidTr="00782E77">
        <w:tc>
          <w:tcPr>
            <w:tcW w:w="14884" w:type="dxa"/>
            <w:gridSpan w:val="4"/>
            <w:shd w:val="clear" w:color="auto" w:fill="D9D9D9" w:themeFill="background1" w:themeFillShade="D9"/>
          </w:tcPr>
          <w:p w:rsidR="007E6DC2" w:rsidRPr="001260D8" w:rsidRDefault="007E6DC2" w:rsidP="00782E77">
            <w:pPr>
              <w:spacing w:after="0" w:line="240" w:lineRule="auto"/>
              <w:contextualSpacing/>
              <w:jc w:val="both"/>
              <w:rPr>
                <w:rFonts w:ascii="Times New Roman" w:hAnsi="Times New Roman" w:cs="Times New Roman"/>
                <w:b/>
                <w:sz w:val="24"/>
                <w:szCs w:val="24"/>
              </w:rPr>
            </w:pPr>
            <w:r w:rsidRPr="001260D8">
              <w:rPr>
                <w:rFonts w:ascii="Times New Roman" w:hAnsi="Times New Roman" w:cs="Times New Roman"/>
                <w:b/>
                <w:sz w:val="24"/>
                <w:szCs w:val="24"/>
              </w:rPr>
              <w:t xml:space="preserve">Раздел «СПОСОБЫ ФИЗКУЛЬТУРНОЙ ДЕЯТЕЛЬНОСТИ» </w:t>
            </w:r>
          </w:p>
        </w:tc>
      </w:tr>
      <w:tr w:rsidR="007E6DC2" w:rsidRPr="001260D8" w:rsidTr="00782E77">
        <w:tc>
          <w:tcPr>
            <w:tcW w:w="3721" w:type="dxa"/>
          </w:tcPr>
          <w:p w:rsidR="007E6DC2" w:rsidRPr="001260D8" w:rsidRDefault="007E6DC2" w:rsidP="00782E77">
            <w:pPr>
              <w:spacing w:after="0" w:line="240" w:lineRule="auto"/>
              <w:contextualSpacing/>
              <w:jc w:val="both"/>
              <w:rPr>
                <w:rFonts w:ascii="Times New Roman" w:hAnsi="Times New Roman" w:cs="Times New Roman"/>
                <w:i/>
                <w:iCs/>
                <w:sz w:val="24"/>
                <w:szCs w:val="24"/>
              </w:rPr>
            </w:pPr>
          </w:p>
        </w:tc>
        <w:tc>
          <w:tcPr>
            <w:tcW w:w="3721" w:type="dxa"/>
          </w:tcPr>
          <w:p w:rsidR="007E6DC2" w:rsidRPr="001260D8" w:rsidRDefault="007E6DC2" w:rsidP="006215D5">
            <w:pPr>
              <w:numPr>
                <w:ilvl w:val="0"/>
                <w:numId w:val="121"/>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организовывать и проводить подвижные игры во время отдыха на открытом воздухе и в помещении (спортивном зале и местах рекреации).</w:t>
            </w:r>
          </w:p>
        </w:tc>
        <w:tc>
          <w:tcPr>
            <w:tcW w:w="3721" w:type="dxa"/>
          </w:tcPr>
          <w:p w:rsidR="007E6DC2" w:rsidRPr="001260D8" w:rsidRDefault="007E6DC2" w:rsidP="006215D5">
            <w:pPr>
              <w:numPr>
                <w:ilvl w:val="0"/>
                <w:numId w:val="121"/>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отбирать и выполнять комплексы упражнений для утренней зарядки и физкультминуток в соответствии с изученными правилами;</w:t>
            </w:r>
          </w:p>
          <w:p w:rsidR="007E6DC2" w:rsidRPr="001260D8" w:rsidRDefault="007E6DC2" w:rsidP="006215D5">
            <w:pPr>
              <w:numPr>
                <w:ilvl w:val="0"/>
                <w:numId w:val="121"/>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tc>
        <w:tc>
          <w:tcPr>
            <w:tcW w:w="3721" w:type="dxa"/>
          </w:tcPr>
          <w:p w:rsidR="007E6DC2" w:rsidRPr="001260D8" w:rsidRDefault="007E6DC2" w:rsidP="006215D5">
            <w:pPr>
              <w:numPr>
                <w:ilvl w:val="0"/>
                <w:numId w:val="122"/>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отбирать и выполнять комплексы упражнений для утренней зарядки и физкультминуток в соответствии с изученными правилами;</w:t>
            </w:r>
          </w:p>
          <w:p w:rsidR="007E6DC2" w:rsidRPr="001260D8" w:rsidRDefault="007E6DC2" w:rsidP="006215D5">
            <w:pPr>
              <w:numPr>
                <w:ilvl w:val="0"/>
                <w:numId w:val="122"/>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7E6DC2" w:rsidRPr="001260D8" w:rsidRDefault="007E6DC2" w:rsidP="006215D5">
            <w:pPr>
              <w:numPr>
                <w:ilvl w:val="0"/>
                <w:numId w:val="122"/>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измерять показатели физического развития (рост и массу зела) и физической подготовленности (сила, быстрота, выносливость, гибкость), вести систематические наблюдения за их динамикой.</w:t>
            </w:r>
          </w:p>
        </w:tc>
      </w:tr>
      <w:tr w:rsidR="007E6DC2" w:rsidRPr="001260D8" w:rsidTr="00782E77">
        <w:tc>
          <w:tcPr>
            <w:tcW w:w="14884" w:type="dxa"/>
            <w:gridSpan w:val="4"/>
            <w:shd w:val="clear" w:color="auto" w:fill="D9D9D9" w:themeFill="background1" w:themeFillShade="D9"/>
          </w:tcPr>
          <w:p w:rsidR="007E6DC2" w:rsidRPr="001260D8" w:rsidRDefault="007E6DC2" w:rsidP="00782E77">
            <w:pPr>
              <w:spacing w:after="0" w:line="240" w:lineRule="auto"/>
              <w:contextualSpacing/>
              <w:jc w:val="both"/>
              <w:rPr>
                <w:rFonts w:ascii="Times New Roman" w:hAnsi="Times New Roman" w:cs="Times New Roman"/>
                <w:b/>
                <w:sz w:val="24"/>
                <w:szCs w:val="24"/>
              </w:rPr>
            </w:pPr>
            <w:r w:rsidRPr="001260D8">
              <w:rPr>
                <w:rFonts w:ascii="Times New Roman" w:hAnsi="Times New Roman" w:cs="Times New Roman"/>
                <w:b/>
                <w:sz w:val="24"/>
                <w:szCs w:val="24"/>
              </w:rPr>
              <w:t>Раздел «ФИЗИЧЕСКОЕ СОВЕРШЕНСТВОВАНИЕ»</w:t>
            </w:r>
          </w:p>
        </w:tc>
      </w:tr>
      <w:tr w:rsidR="007E6DC2" w:rsidRPr="001260D8" w:rsidTr="00782E77">
        <w:tc>
          <w:tcPr>
            <w:tcW w:w="3721" w:type="dxa"/>
          </w:tcPr>
          <w:p w:rsidR="007E6DC2" w:rsidRPr="001260D8" w:rsidRDefault="007E6DC2" w:rsidP="006215D5">
            <w:pPr>
              <w:numPr>
                <w:ilvl w:val="0"/>
                <w:numId w:val="123"/>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выполнять упражнения по коррекции и профилактике нарушения зрения;</w:t>
            </w:r>
          </w:p>
          <w:p w:rsidR="007E6DC2" w:rsidRPr="001260D8" w:rsidRDefault="007E6DC2" w:rsidP="006215D5">
            <w:pPr>
              <w:numPr>
                <w:ilvl w:val="0"/>
                <w:numId w:val="123"/>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выполнять акробатические упражнения (перекаты);</w:t>
            </w:r>
          </w:p>
          <w:p w:rsidR="007E6DC2" w:rsidRPr="001260D8" w:rsidRDefault="007E6DC2" w:rsidP="006215D5">
            <w:pPr>
              <w:numPr>
                <w:ilvl w:val="0"/>
                <w:numId w:val="123"/>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выполнять легкоатлетические</w:t>
            </w:r>
          </w:p>
          <w:p w:rsidR="007E6DC2" w:rsidRPr="001260D8" w:rsidRDefault="007E6DC2" w:rsidP="00782E77">
            <w:p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упражнения (бег, прыжки, метания и броски мяча разного веса).</w:t>
            </w:r>
          </w:p>
        </w:tc>
        <w:tc>
          <w:tcPr>
            <w:tcW w:w="3721" w:type="dxa"/>
          </w:tcPr>
          <w:p w:rsidR="007E6DC2" w:rsidRPr="001260D8" w:rsidRDefault="007E6DC2" w:rsidP="006215D5">
            <w:pPr>
              <w:numPr>
                <w:ilvl w:val="0"/>
                <w:numId w:val="123"/>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выполнять упражнения по коррекции и профилактике нарушения зрения и осанки, упражнения на развитие физических качеств (быстроты, координации, гибкости);</w:t>
            </w:r>
          </w:p>
          <w:p w:rsidR="007E6DC2" w:rsidRPr="001260D8" w:rsidRDefault="007E6DC2" w:rsidP="006215D5">
            <w:pPr>
              <w:numPr>
                <w:ilvl w:val="0"/>
                <w:numId w:val="123"/>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 xml:space="preserve">выполнять тестовые упражнения для оценки динамики индивидуального развития </w:t>
            </w:r>
            <w:proofErr w:type="gramStart"/>
            <w:r w:rsidRPr="001260D8">
              <w:rPr>
                <w:rFonts w:ascii="Times New Roman" w:hAnsi="Times New Roman" w:cs="Times New Roman"/>
                <w:sz w:val="24"/>
                <w:szCs w:val="24"/>
              </w:rPr>
              <w:t>основных</w:t>
            </w:r>
            <w:proofErr w:type="gramEnd"/>
          </w:p>
          <w:p w:rsidR="007E6DC2" w:rsidRPr="001260D8" w:rsidRDefault="007E6DC2" w:rsidP="00782E77">
            <w:p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физических качеств;</w:t>
            </w:r>
          </w:p>
          <w:p w:rsidR="007E6DC2" w:rsidRPr="001260D8" w:rsidRDefault="007E6DC2" w:rsidP="006215D5">
            <w:pPr>
              <w:numPr>
                <w:ilvl w:val="0"/>
                <w:numId w:val="124"/>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lastRenderedPageBreak/>
              <w:t>выполнять организующие строевые команды и приемы;</w:t>
            </w:r>
          </w:p>
          <w:p w:rsidR="007E6DC2" w:rsidRPr="001260D8" w:rsidRDefault="007E6DC2" w:rsidP="006215D5">
            <w:pPr>
              <w:numPr>
                <w:ilvl w:val="0"/>
                <w:numId w:val="124"/>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выполнять акробатические упражнения (кувырки, стойки, перекаты);</w:t>
            </w:r>
          </w:p>
          <w:p w:rsidR="007E6DC2" w:rsidRPr="001260D8" w:rsidRDefault="007E6DC2" w:rsidP="006215D5">
            <w:pPr>
              <w:numPr>
                <w:ilvl w:val="0"/>
                <w:numId w:val="124"/>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выполнять легкоатлетические упражнения (бег, прыжки, метания и броски мяча разного веса);</w:t>
            </w:r>
          </w:p>
          <w:p w:rsidR="007E6DC2" w:rsidRPr="001260D8" w:rsidRDefault="007E6DC2" w:rsidP="006215D5">
            <w:pPr>
              <w:numPr>
                <w:ilvl w:val="0"/>
                <w:numId w:val="124"/>
              </w:numPr>
              <w:spacing w:after="0" w:line="240" w:lineRule="auto"/>
              <w:ind w:left="0" w:firstLine="0"/>
              <w:contextualSpacing/>
              <w:jc w:val="both"/>
              <w:rPr>
                <w:rFonts w:ascii="Times New Roman" w:hAnsi="Times New Roman" w:cs="Times New Roman"/>
                <w:i/>
                <w:iCs/>
                <w:sz w:val="24"/>
                <w:szCs w:val="24"/>
              </w:rPr>
            </w:pPr>
            <w:r w:rsidRPr="001260D8">
              <w:rPr>
                <w:rFonts w:ascii="Times New Roman" w:hAnsi="Times New Roman" w:cs="Times New Roman"/>
                <w:sz w:val="24"/>
                <w:szCs w:val="24"/>
              </w:rPr>
              <w:t>выполнять игровые действия и упражнения из подвижных игр разной функциональной направленности.</w:t>
            </w:r>
          </w:p>
        </w:tc>
        <w:tc>
          <w:tcPr>
            <w:tcW w:w="3721" w:type="dxa"/>
          </w:tcPr>
          <w:p w:rsidR="007E6DC2" w:rsidRPr="001260D8" w:rsidRDefault="007E6DC2" w:rsidP="006215D5">
            <w:pPr>
              <w:numPr>
                <w:ilvl w:val="0"/>
                <w:numId w:val="123"/>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lastRenderedPageBreak/>
              <w:t>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w:t>
            </w:r>
          </w:p>
          <w:p w:rsidR="007E6DC2" w:rsidRPr="001260D8" w:rsidRDefault="007E6DC2" w:rsidP="006215D5">
            <w:pPr>
              <w:numPr>
                <w:ilvl w:val="0"/>
                <w:numId w:val="123"/>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 xml:space="preserve">выполнять тестовые упражнения для оценки динамики индивидуального развития основных физических </w:t>
            </w:r>
            <w:r w:rsidRPr="001260D8">
              <w:rPr>
                <w:rFonts w:ascii="Times New Roman" w:hAnsi="Times New Roman" w:cs="Times New Roman"/>
                <w:sz w:val="24"/>
                <w:szCs w:val="24"/>
              </w:rPr>
              <w:lastRenderedPageBreak/>
              <w:t>качеств;</w:t>
            </w:r>
          </w:p>
          <w:p w:rsidR="007E6DC2" w:rsidRPr="001260D8" w:rsidRDefault="007E6DC2" w:rsidP="006215D5">
            <w:pPr>
              <w:numPr>
                <w:ilvl w:val="0"/>
                <w:numId w:val="124"/>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выполнять организующие строевые команды и приемы;</w:t>
            </w:r>
          </w:p>
          <w:p w:rsidR="007E6DC2" w:rsidRPr="001260D8" w:rsidRDefault="007E6DC2" w:rsidP="006215D5">
            <w:pPr>
              <w:numPr>
                <w:ilvl w:val="0"/>
                <w:numId w:val="124"/>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выполнять акробатические</w:t>
            </w:r>
          </w:p>
          <w:p w:rsidR="007E6DC2" w:rsidRPr="001260D8" w:rsidRDefault="007E6DC2" w:rsidP="00782E77">
            <w:p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упражнения (кувырки, стойки, перекаты);</w:t>
            </w:r>
          </w:p>
          <w:p w:rsidR="007E6DC2" w:rsidRPr="001260D8" w:rsidRDefault="007E6DC2" w:rsidP="006215D5">
            <w:pPr>
              <w:numPr>
                <w:ilvl w:val="0"/>
                <w:numId w:val="124"/>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выполнять гимнастические</w:t>
            </w:r>
          </w:p>
          <w:p w:rsidR="007E6DC2" w:rsidRPr="001260D8" w:rsidRDefault="007E6DC2" w:rsidP="00782E77">
            <w:p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упражнения на спортивных снарядах (гимнастическое бревно);</w:t>
            </w:r>
          </w:p>
          <w:p w:rsidR="007E6DC2" w:rsidRPr="001260D8" w:rsidRDefault="007E6DC2" w:rsidP="006215D5">
            <w:pPr>
              <w:numPr>
                <w:ilvl w:val="0"/>
                <w:numId w:val="124"/>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выполнять легкоатлетические упражнения (бег, прыжки, метания и броски мяча разного веса);</w:t>
            </w:r>
          </w:p>
          <w:p w:rsidR="007E6DC2" w:rsidRPr="001260D8" w:rsidRDefault="007E6DC2" w:rsidP="006215D5">
            <w:pPr>
              <w:numPr>
                <w:ilvl w:val="0"/>
                <w:numId w:val="124"/>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выполнять игровые действия и упражнения из подвижных игр разной функциональной направленности.</w:t>
            </w:r>
          </w:p>
        </w:tc>
        <w:tc>
          <w:tcPr>
            <w:tcW w:w="3721" w:type="dxa"/>
          </w:tcPr>
          <w:p w:rsidR="007E6DC2" w:rsidRPr="001260D8" w:rsidRDefault="007E6DC2" w:rsidP="006215D5">
            <w:pPr>
              <w:numPr>
                <w:ilvl w:val="0"/>
                <w:numId w:val="123"/>
              </w:numPr>
              <w:spacing w:after="0" w:line="240" w:lineRule="auto"/>
              <w:ind w:left="0" w:firstLine="0"/>
              <w:contextualSpacing/>
              <w:jc w:val="both"/>
              <w:rPr>
                <w:rFonts w:ascii="Times New Roman" w:hAnsi="Times New Roman" w:cs="Times New Roman"/>
                <w:sz w:val="24"/>
                <w:szCs w:val="24"/>
              </w:rPr>
            </w:pPr>
            <w:proofErr w:type="gramStart"/>
            <w:r w:rsidRPr="001260D8">
              <w:rPr>
                <w:rFonts w:ascii="Times New Roman" w:hAnsi="Times New Roman" w:cs="Times New Roman"/>
                <w:sz w:val="24"/>
                <w:szCs w:val="24"/>
              </w:rPr>
              <w:lastRenderedPageBreak/>
              <w:t>выполнять упражнения по коррекции и профилактике нарушения зрения и осанки, упражнения па развитие физических качеств (силы, быстроты, выносливости, координации, гибкости); оценивать величин} нагрузки (большая, средняя, малая) по частоте пульса (с помощью специальной таблицы);</w:t>
            </w:r>
            <w:proofErr w:type="gramEnd"/>
          </w:p>
          <w:p w:rsidR="007E6DC2" w:rsidRPr="001260D8" w:rsidRDefault="007E6DC2" w:rsidP="006215D5">
            <w:pPr>
              <w:numPr>
                <w:ilvl w:val="0"/>
                <w:numId w:val="124"/>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lastRenderedPageBreak/>
              <w:t>выполнять тестовые упражнения для оценки динамики индивидуального развития основных физических качеств;</w:t>
            </w:r>
          </w:p>
          <w:p w:rsidR="007E6DC2" w:rsidRPr="001260D8" w:rsidRDefault="007E6DC2" w:rsidP="006215D5">
            <w:pPr>
              <w:numPr>
                <w:ilvl w:val="0"/>
                <w:numId w:val="124"/>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выполнять организующие</w:t>
            </w:r>
          </w:p>
          <w:p w:rsidR="007E6DC2" w:rsidRPr="001260D8" w:rsidRDefault="007E6DC2" w:rsidP="00782E77">
            <w:p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строевые команды и приемы;</w:t>
            </w:r>
          </w:p>
          <w:p w:rsidR="007E6DC2" w:rsidRPr="001260D8" w:rsidRDefault="007E6DC2" w:rsidP="006215D5">
            <w:pPr>
              <w:numPr>
                <w:ilvl w:val="0"/>
                <w:numId w:val="124"/>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выполнять акробатические упражнения (кувырки, сгонки, перекаты);</w:t>
            </w:r>
          </w:p>
          <w:p w:rsidR="007E6DC2" w:rsidRPr="001260D8" w:rsidRDefault="007E6DC2" w:rsidP="006215D5">
            <w:pPr>
              <w:numPr>
                <w:ilvl w:val="0"/>
                <w:numId w:val="124"/>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выполнять гимнастические</w:t>
            </w:r>
          </w:p>
          <w:p w:rsidR="007E6DC2" w:rsidRPr="001260D8" w:rsidRDefault="007E6DC2" w:rsidP="00782E77">
            <w:pPr>
              <w:spacing w:after="0" w:line="240" w:lineRule="auto"/>
              <w:contextualSpacing/>
              <w:jc w:val="both"/>
              <w:rPr>
                <w:rFonts w:ascii="Times New Roman" w:hAnsi="Times New Roman" w:cs="Times New Roman"/>
                <w:sz w:val="24"/>
                <w:szCs w:val="24"/>
              </w:rPr>
            </w:pPr>
            <w:proofErr w:type="gramStart"/>
            <w:r w:rsidRPr="001260D8">
              <w:rPr>
                <w:rFonts w:ascii="Times New Roman" w:hAnsi="Times New Roman" w:cs="Times New Roman"/>
                <w:sz w:val="24"/>
                <w:szCs w:val="24"/>
              </w:rPr>
              <w:t>упражнения на спортивных снарядах (перекладина, брусья,</w:t>
            </w:r>
            <w:proofErr w:type="gramEnd"/>
          </w:p>
          <w:p w:rsidR="007E6DC2" w:rsidRPr="001260D8" w:rsidRDefault="007E6DC2" w:rsidP="00782E77">
            <w:p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гимнастическое бревно);</w:t>
            </w:r>
          </w:p>
          <w:p w:rsidR="007E6DC2" w:rsidRPr="001260D8" w:rsidRDefault="007E6DC2" w:rsidP="006215D5">
            <w:pPr>
              <w:numPr>
                <w:ilvl w:val="0"/>
                <w:numId w:val="124"/>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выполнять легкоатлетические упражнения (бег, прыжки, метания и броски мяча разного веса);</w:t>
            </w:r>
          </w:p>
          <w:p w:rsidR="007E6DC2" w:rsidRPr="001260D8" w:rsidRDefault="007E6DC2" w:rsidP="006215D5">
            <w:pPr>
              <w:numPr>
                <w:ilvl w:val="0"/>
                <w:numId w:val="124"/>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выполнять игровые действия и упражнения из подвижных игр разной функциональной направленности.</w:t>
            </w:r>
          </w:p>
        </w:tc>
      </w:tr>
    </w:tbl>
    <w:p w:rsidR="007E6DC2" w:rsidRPr="001260D8" w:rsidRDefault="007E6DC2" w:rsidP="007E6DC2">
      <w:pPr>
        <w:spacing w:after="0" w:line="240" w:lineRule="auto"/>
        <w:contextualSpacing/>
        <w:jc w:val="both"/>
        <w:rPr>
          <w:rFonts w:ascii="Times New Roman" w:hAnsi="Times New Roman" w:cs="Times New Roman"/>
          <w:bCs/>
          <w:sz w:val="24"/>
          <w:szCs w:val="24"/>
        </w:rPr>
      </w:pPr>
    </w:p>
    <w:p w:rsidR="007E6DC2" w:rsidRPr="001260D8" w:rsidRDefault="007E6DC2" w:rsidP="007E6DC2">
      <w:pPr>
        <w:spacing w:after="0" w:line="240" w:lineRule="auto"/>
        <w:rPr>
          <w:rFonts w:ascii="Times New Roman" w:hAnsi="Times New Roman" w:cs="Times New Roman"/>
          <w:bCs/>
          <w:sz w:val="24"/>
          <w:szCs w:val="24"/>
        </w:rPr>
      </w:pPr>
      <w:r w:rsidRPr="001260D8">
        <w:rPr>
          <w:rFonts w:ascii="Times New Roman" w:hAnsi="Times New Roman" w:cs="Times New Roman"/>
          <w:bCs/>
          <w:sz w:val="24"/>
          <w:szCs w:val="24"/>
        </w:rPr>
        <w:br w:type="page"/>
      </w:r>
    </w:p>
    <w:p w:rsidR="007E6DC2" w:rsidRPr="001260D8" w:rsidRDefault="007E6DC2" w:rsidP="007E6DC2">
      <w:pPr>
        <w:spacing w:after="0" w:line="240" w:lineRule="auto"/>
        <w:contextualSpacing/>
        <w:jc w:val="center"/>
        <w:rPr>
          <w:rFonts w:ascii="Times New Roman" w:hAnsi="Times New Roman" w:cs="Times New Roman"/>
          <w:b/>
          <w:bCs/>
          <w:sz w:val="24"/>
          <w:szCs w:val="24"/>
        </w:rPr>
      </w:pPr>
      <w:r w:rsidRPr="001260D8">
        <w:rPr>
          <w:rFonts w:ascii="Times New Roman" w:hAnsi="Times New Roman" w:cs="Times New Roman"/>
          <w:b/>
          <w:bCs/>
          <w:sz w:val="24"/>
          <w:szCs w:val="24"/>
        </w:rPr>
        <w:lastRenderedPageBreak/>
        <w:t>ИНОСТРАННЫЙ ЯЗЫК</w:t>
      </w:r>
    </w:p>
    <w:p w:rsidR="007E6DC2" w:rsidRPr="001260D8" w:rsidRDefault="007E6DC2" w:rsidP="007E6DC2">
      <w:pPr>
        <w:spacing w:after="0" w:line="240" w:lineRule="auto"/>
        <w:contextualSpacing/>
        <w:jc w:val="center"/>
        <w:rPr>
          <w:rFonts w:ascii="Times New Roman" w:hAnsi="Times New Roman" w:cs="Times New Roman"/>
          <w:sz w:val="24"/>
          <w:szCs w:val="24"/>
        </w:rPr>
      </w:pPr>
      <w:r w:rsidRPr="001260D8">
        <w:rPr>
          <w:rFonts w:ascii="Times New Roman" w:hAnsi="Times New Roman" w:cs="Times New Roman"/>
          <w:i/>
          <w:iCs/>
          <w:sz w:val="24"/>
          <w:szCs w:val="24"/>
        </w:rPr>
        <w:t>В процессе обучения выпускник научится:</w:t>
      </w:r>
    </w:p>
    <w:tbl>
      <w:tblPr>
        <w:tblW w:w="14884"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3721"/>
        <w:gridCol w:w="3721"/>
        <w:gridCol w:w="3721"/>
        <w:gridCol w:w="3721"/>
      </w:tblGrid>
      <w:tr w:rsidR="007E6DC2" w:rsidRPr="001260D8" w:rsidTr="00782E77">
        <w:tc>
          <w:tcPr>
            <w:tcW w:w="3721" w:type="dxa"/>
          </w:tcPr>
          <w:p w:rsidR="007E6DC2" w:rsidRPr="001260D8" w:rsidRDefault="007E6DC2" w:rsidP="00782E77">
            <w:pPr>
              <w:spacing w:after="0" w:line="240" w:lineRule="auto"/>
              <w:contextualSpacing/>
              <w:jc w:val="center"/>
              <w:rPr>
                <w:rFonts w:ascii="Times New Roman" w:hAnsi="Times New Roman" w:cs="Times New Roman"/>
                <w:i/>
                <w:iCs/>
                <w:sz w:val="24"/>
                <w:szCs w:val="24"/>
              </w:rPr>
            </w:pPr>
            <w:r w:rsidRPr="001260D8">
              <w:rPr>
                <w:rFonts w:ascii="Times New Roman" w:hAnsi="Times New Roman" w:cs="Times New Roman"/>
                <w:i/>
                <w:iCs/>
                <w:sz w:val="24"/>
                <w:szCs w:val="24"/>
              </w:rPr>
              <w:t>1класс</w:t>
            </w:r>
          </w:p>
        </w:tc>
        <w:tc>
          <w:tcPr>
            <w:tcW w:w="3721" w:type="dxa"/>
          </w:tcPr>
          <w:p w:rsidR="007E6DC2" w:rsidRPr="001260D8" w:rsidRDefault="007E6DC2" w:rsidP="00782E77">
            <w:pPr>
              <w:spacing w:after="0" w:line="240" w:lineRule="auto"/>
              <w:contextualSpacing/>
              <w:jc w:val="center"/>
              <w:rPr>
                <w:rFonts w:ascii="Times New Roman" w:hAnsi="Times New Roman" w:cs="Times New Roman"/>
                <w:i/>
                <w:iCs/>
                <w:sz w:val="24"/>
                <w:szCs w:val="24"/>
              </w:rPr>
            </w:pPr>
            <w:r w:rsidRPr="001260D8">
              <w:rPr>
                <w:rFonts w:ascii="Times New Roman" w:hAnsi="Times New Roman" w:cs="Times New Roman"/>
                <w:i/>
                <w:iCs/>
                <w:sz w:val="24"/>
                <w:szCs w:val="24"/>
              </w:rPr>
              <w:t>2класс</w:t>
            </w:r>
          </w:p>
        </w:tc>
        <w:tc>
          <w:tcPr>
            <w:tcW w:w="3721" w:type="dxa"/>
          </w:tcPr>
          <w:p w:rsidR="007E6DC2" w:rsidRPr="001260D8" w:rsidRDefault="007E6DC2" w:rsidP="00782E77">
            <w:pPr>
              <w:spacing w:after="0" w:line="240" w:lineRule="auto"/>
              <w:contextualSpacing/>
              <w:jc w:val="center"/>
              <w:rPr>
                <w:rFonts w:ascii="Times New Roman" w:hAnsi="Times New Roman" w:cs="Times New Roman"/>
                <w:sz w:val="24"/>
                <w:szCs w:val="24"/>
              </w:rPr>
            </w:pPr>
            <w:r w:rsidRPr="001260D8">
              <w:rPr>
                <w:rFonts w:ascii="Times New Roman" w:hAnsi="Times New Roman" w:cs="Times New Roman"/>
                <w:i/>
                <w:iCs/>
                <w:sz w:val="24"/>
                <w:szCs w:val="24"/>
              </w:rPr>
              <w:t>3класс</w:t>
            </w:r>
          </w:p>
        </w:tc>
        <w:tc>
          <w:tcPr>
            <w:tcW w:w="3721" w:type="dxa"/>
          </w:tcPr>
          <w:p w:rsidR="007E6DC2" w:rsidRPr="001260D8" w:rsidRDefault="007E6DC2" w:rsidP="00782E77">
            <w:pPr>
              <w:spacing w:after="0" w:line="240" w:lineRule="auto"/>
              <w:contextualSpacing/>
              <w:jc w:val="center"/>
              <w:rPr>
                <w:rFonts w:ascii="Times New Roman" w:hAnsi="Times New Roman" w:cs="Times New Roman"/>
                <w:sz w:val="24"/>
                <w:szCs w:val="24"/>
              </w:rPr>
            </w:pPr>
            <w:r w:rsidRPr="001260D8">
              <w:rPr>
                <w:rFonts w:ascii="Times New Roman" w:hAnsi="Times New Roman" w:cs="Times New Roman"/>
                <w:i/>
                <w:iCs/>
                <w:sz w:val="24"/>
                <w:szCs w:val="24"/>
              </w:rPr>
              <w:t>4класс</w:t>
            </w:r>
          </w:p>
        </w:tc>
      </w:tr>
      <w:tr w:rsidR="007E6DC2" w:rsidRPr="001260D8" w:rsidTr="00782E77">
        <w:tc>
          <w:tcPr>
            <w:tcW w:w="14884" w:type="dxa"/>
            <w:gridSpan w:val="4"/>
            <w:shd w:val="clear" w:color="auto" w:fill="D9D9D9" w:themeFill="background1" w:themeFillShade="D9"/>
          </w:tcPr>
          <w:p w:rsidR="007E6DC2" w:rsidRPr="001260D8" w:rsidRDefault="007E6DC2" w:rsidP="00782E77">
            <w:pPr>
              <w:spacing w:after="0" w:line="240" w:lineRule="auto"/>
              <w:contextualSpacing/>
              <w:jc w:val="both"/>
              <w:rPr>
                <w:rFonts w:ascii="Times New Roman" w:hAnsi="Times New Roman" w:cs="Times New Roman"/>
                <w:b/>
                <w:sz w:val="24"/>
                <w:szCs w:val="24"/>
              </w:rPr>
            </w:pPr>
            <w:r w:rsidRPr="001260D8">
              <w:rPr>
                <w:rFonts w:ascii="Times New Roman" w:hAnsi="Times New Roman" w:cs="Times New Roman"/>
                <w:b/>
                <w:sz w:val="24"/>
                <w:szCs w:val="24"/>
              </w:rPr>
              <w:t>Раздел «КОММУНИКАТИВНЫЕ УМЕНИЯ». Говорение</w:t>
            </w:r>
          </w:p>
        </w:tc>
      </w:tr>
      <w:tr w:rsidR="007E6DC2" w:rsidRPr="001260D8" w:rsidTr="00782E77">
        <w:tc>
          <w:tcPr>
            <w:tcW w:w="3721" w:type="dxa"/>
          </w:tcPr>
          <w:p w:rsidR="007E6DC2" w:rsidRPr="001260D8" w:rsidRDefault="007E6DC2" w:rsidP="00782E77">
            <w:pPr>
              <w:spacing w:after="0" w:line="240" w:lineRule="auto"/>
              <w:contextualSpacing/>
              <w:jc w:val="both"/>
              <w:rPr>
                <w:rFonts w:ascii="Times New Roman" w:hAnsi="Times New Roman" w:cs="Times New Roman"/>
                <w:i/>
                <w:iCs/>
                <w:sz w:val="24"/>
                <w:szCs w:val="24"/>
              </w:rPr>
            </w:pPr>
          </w:p>
        </w:tc>
        <w:tc>
          <w:tcPr>
            <w:tcW w:w="3721" w:type="dxa"/>
          </w:tcPr>
          <w:p w:rsidR="007E6DC2" w:rsidRPr="001260D8" w:rsidRDefault="007E6DC2" w:rsidP="006215D5">
            <w:pPr>
              <w:numPr>
                <w:ilvl w:val="0"/>
                <w:numId w:val="125"/>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участвовать в элементарных диалогах: этикетном, диалоге - расспросе, диалоге – побуждении (не менее 4 реплик);</w:t>
            </w:r>
          </w:p>
          <w:p w:rsidR="007E6DC2" w:rsidRPr="001260D8" w:rsidRDefault="007E6DC2" w:rsidP="006215D5">
            <w:pPr>
              <w:numPr>
                <w:ilvl w:val="0"/>
                <w:numId w:val="125"/>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составлять небольшое описание предмета, картинки, персонажа (в объеме 3- 4 предложений);</w:t>
            </w:r>
          </w:p>
          <w:p w:rsidR="007E6DC2" w:rsidRPr="001260D8" w:rsidRDefault="007E6DC2" w:rsidP="006215D5">
            <w:pPr>
              <w:numPr>
                <w:ilvl w:val="0"/>
                <w:numId w:val="125"/>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рассказывать о себе, своей семье, друге (3 – 4 предложения).</w:t>
            </w:r>
          </w:p>
        </w:tc>
        <w:tc>
          <w:tcPr>
            <w:tcW w:w="3721" w:type="dxa"/>
          </w:tcPr>
          <w:p w:rsidR="007E6DC2" w:rsidRPr="001260D8" w:rsidRDefault="007E6DC2" w:rsidP="006215D5">
            <w:pPr>
              <w:numPr>
                <w:ilvl w:val="0"/>
                <w:numId w:val="125"/>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участвовать в элементарных диалогах: этикетном, диалоге - расспросе, диалоге – побуждении (не менее 5 реплик);</w:t>
            </w:r>
          </w:p>
          <w:p w:rsidR="007E6DC2" w:rsidRPr="001260D8" w:rsidRDefault="007E6DC2" w:rsidP="006215D5">
            <w:pPr>
              <w:numPr>
                <w:ilvl w:val="0"/>
                <w:numId w:val="125"/>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составлять небольшое описание своего рабочего дня, картинки, персонажа (5 предложений);</w:t>
            </w:r>
          </w:p>
          <w:p w:rsidR="007E6DC2" w:rsidRPr="001260D8" w:rsidRDefault="007E6DC2" w:rsidP="006215D5">
            <w:pPr>
              <w:numPr>
                <w:ilvl w:val="0"/>
                <w:numId w:val="125"/>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рассказывать о себе, своей семье, друге (5 предложений).</w:t>
            </w:r>
          </w:p>
        </w:tc>
        <w:tc>
          <w:tcPr>
            <w:tcW w:w="3721" w:type="dxa"/>
          </w:tcPr>
          <w:p w:rsidR="007E6DC2" w:rsidRPr="001260D8" w:rsidRDefault="007E6DC2" w:rsidP="006215D5">
            <w:pPr>
              <w:numPr>
                <w:ilvl w:val="0"/>
                <w:numId w:val="125"/>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участвовать в элементарных диалогах: этикетном, диалоге-расспросе, диалоге - побуждении;</w:t>
            </w:r>
          </w:p>
          <w:p w:rsidR="007E6DC2" w:rsidRPr="001260D8" w:rsidRDefault="007E6DC2" w:rsidP="006215D5">
            <w:pPr>
              <w:numPr>
                <w:ilvl w:val="0"/>
                <w:numId w:val="125"/>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составлять небольшое описание предмета, картинки, персонажа;</w:t>
            </w:r>
          </w:p>
          <w:p w:rsidR="007E6DC2" w:rsidRPr="001260D8" w:rsidRDefault="007E6DC2" w:rsidP="006215D5">
            <w:pPr>
              <w:numPr>
                <w:ilvl w:val="0"/>
                <w:numId w:val="125"/>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рассказывать о себе, своей семье, друге.</w:t>
            </w:r>
          </w:p>
        </w:tc>
      </w:tr>
      <w:tr w:rsidR="007E6DC2" w:rsidRPr="001260D8" w:rsidTr="00782E77">
        <w:tc>
          <w:tcPr>
            <w:tcW w:w="14884" w:type="dxa"/>
            <w:gridSpan w:val="4"/>
            <w:shd w:val="clear" w:color="auto" w:fill="D9D9D9" w:themeFill="background1" w:themeFillShade="D9"/>
          </w:tcPr>
          <w:p w:rsidR="007E6DC2" w:rsidRPr="001260D8" w:rsidRDefault="007E6DC2" w:rsidP="00782E77">
            <w:pPr>
              <w:spacing w:after="0" w:line="240" w:lineRule="auto"/>
              <w:contextualSpacing/>
              <w:jc w:val="both"/>
              <w:rPr>
                <w:rFonts w:ascii="Times New Roman" w:hAnsi="Times New Roman" w:cs="Times New Roman"/>
                <w:b/>
                <w:sz w:val="24"/>
                <w:szCs w:val="24"/>
              </w:rPr>
            </w:pPr>
            <w:r w:rsidRPr="001260D8">
              <w:rPr>
                <w:rFonts w:ascii="Times New Roman" w:hAnsi="Times New Roman" w:cs="Times New Roman"/>
                <w:b/>
                <w:sz w:val="24"/>
                <w:szCs w:val="24"/>
              </w:rPr>
              <w:t xml:space="preserve">Раздел «КОММУНИКАТИВНЫЕ УМЕНИЯ». </w:t>
            </w:r>
            <w:proofErr w:type="spellStart"/>
            <w:r w:rsidRPr="001260D8">
              <w:rPr>
                <w:rFonts w:ascii="Times New Roman" w:hAnsi="Times New Roman" w:cs="Times New Roman"/>
                <w:b/>
                <w:sz w:val="24"/>
                <w:szCs w:val="24"/>
              </w:rPr>
              <w:t>Аудирование</w:t>
            </w:r>
            <w:proofErr w:type="spellEnd"/>
          </w:p>
        </w:tc>
      </w:tr>
      <w:tr w:rsidR="007E6DC2" w:rsidRPr="001260D8" w:rsidTr="00782E77">
        <w:tc>
          <w:tcPr>
            <w:tcW w:w="3721" w:type="dxa"/>
          </w:tcPr>
          <w:p w:rsidR="007E6DC2" w:rsidRPr="001260D8" w:rsidRDefault="007E6DC2" w:rsidP="00782E77">
            <w:pPr>
              <w:spacing w:after="0" w:line="240" w:lineRule="auto"/>
              <w:contextualSpacing/>
              <w:jc w:val="both"/>
              <w:rPr>
                <w:rFonts w:ascii="Times New Roman" w:hAnsi="Times New Roman" w:cs="Times New Roman"/>
                <w:i/>
                <w:iCs/>
                <w:sz w:val="24"/>
                <w:szCs w:val="24"/>
              </w:rPr>
            </w:pPr>
          </w:p>
        </w:tc>
        <w:tc>
          <w:tcPr>
            <w:tcW w:w="3721" w:type="dxa"/>
          </w:tcPr>
          <w:p w:rsidR="007E6DC2" w:rsidRPr="001260D8" w:rsidRDefault="007E6DC2" w:rsidP="006215D5">
            <w:pPr>
              <w:numPr>
                <w:ilvl w:val="0"/>
                <w:numId w:val="126"/>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понимать на слух речь учителя и одноклассников при непосредственном общении и вербально/</w:t>
            </w:r>
            <w:proofErr w:type="spellStart"/>
            <w:r w:rsidRPr="001260D8">
              <w:rPr>
                <w:rFonts w:ascii="Times New Roman" w:hAnsi="Times New Roman" w:cs="Times New Roman"/>
                <w:sz w:val="24"/>
                <w:szCs w:val="24"/>
              </w:rPr>
              <w:t>невербально</w:t>
            </w:r>
            <w:proofErr w:type="spellEnd"/>
            <w:r w:rsidRPr="001260D8">
              <w:rPr>
                <w:rFonts w:ascii="Times New Roman" w:hAnsi="Times New Roman" w:cs="Times New Roman"/>
                <w:sz w:val="24"/>
                <w:szCs w:val="24"/>
              </w:rPr>
              <w:t xml:space="preserve"> реагировать на </w:t>
            </w:r>
            <w:proofErr w:type="gramStart"/>
            <w:r w:rsidRPr="001260D8">
              <w:rPr>
                <w:rFonts w:ascii="Times New Roman" w:hAnsi="Times New Roman" w:cs="Times New Roman"/>
                <w:sz w:val="24"/>
                <w:szCs w:val="24"/>
              </w:rPr>
              <w:t>услышанное</w:t>
            </w:r>
            <w:proofErr w:type="gramEnd"/>
            <w:r w:rsidRPr="001260D8">
              <w:rPr>
                <w:rFonts w:ascii="Times New Roman" w:hAnsi="Times New Roman" w:cs="Times New Roman"/>
                <w:sz w:val="24"/>
                <w:szCs w:val="24"/>
              </w:rPr>
              <w:t>;</w:t>
            </w:r>
          </w:p>
          <w:p w:rsidR="007E6DC2" w:rsidRPr="001260D8" w:rsidRDefault="007E6DC2" w:rsidP="006215D5">
            <w:pPr>
              <w:numPr>
                <w:ilvl w:val="0"/>
                <w:numId w:val="126"/>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воспринимать на слух в аудиозаписи основную информацию из сообщений, рассказов, сказок, построенных в основном на знакомом языковом материале</w:t>
            </w:r>
          </w:p>
        </w:tc>
        <w:tc>
          <w:tcPr>
            <w:tcW w:w="3721" w:type="dxa"/>
          </w:tcPr>
          <w:p w:rsidR="007E6DC2" w:rsidRPr="001260D8" w:rsidRDefault="007E6DC2" w:rsidP="006215D5">
            <w:pPr>
              <w:numPr>
                <w:ilvl w:val="0"/>
                <w:numId w:val="126"/>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 xml:space="preserve">понимать на слух речь учителя и одноклассников при непосредственном общении и вербально/ </w:t>
            </w:r>
            <w:proofErr w:type="spellStart"/>
            <w:r w:rsidRPr="001260D8">
              <w:rPr>
                <w:rFonts w:ascii="Times New Roman" w:hAnsi="Times New Roman" w:cs="Times New Roman"/>
                <w:sz w:val="24"/>
                <w:szCs w:val="24"/>
              </w:rPr>
              <w:t>невербально</w:t>
            </w:r>
            <w:proofErr w:type="spellEnd"/>
            <w:r w:rsidRPr="001260D8">
              <w:rPr>
                <w:rFonts w:ascii="Times New Roman" w:hAnsi="Times New Roman" w:cs="Times New Roman"/>
                <w:sz w:val="24"/>
                <w:szCs w:val="24"/>
              </w:rPr>
              <w:t xml:space="preserve"> реагировать на </w:t>
            </w:r>
            <w:proofErr w:type="gramStart"/>
            <w:r w:rsidRPr="001260D8">
              <w:rPr>
                <w:rFonts w:ascii="Times New Roman" w:hAnsi="Times New Roman" w:cs="Times New Roman"/>
                <w:sz w:val="24"/>
                <w:szCs w:val="24"/>
              </w:rPr>
              <w:t>услышанное</w:t>
            </w:r>
            <w:proofErr w:type="gramEnd"/>
            <w:r w:rsidRPr="001260D8">
              <w:rPr>
                <w:rFonts w:ascii="Times New Roman" w:hAnsi="Times New Roman" w:cs="Times New Roman"/>
                <w:sz w:val="24"/>
                <w:szCs w:val="24"/>
              </w:rPr>
              <w:t>;</w:t>
            </w:r>
          </w:p>
          <w:p w:rsidR="007E6DC2" w:rsidRPr="001260D8" w:rsidRDefault="007E6DC2" w:rsidP="006215D5">
            <w:pPr>
              <w:numPr>
                <w:ilvl w:val="0"/>
                <w:numId w:val="126"/>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воспринимать на слух в аудиозаписи основную информацию из сообщений, рассказов, сказок, построенных в основном на знакомом языковом материале.</w:t>
            </w:r>
          </w:p>
        </w:tc>
        <w:tc>
          <w:tcPr>
            <w:tcW w:w="3721" w:type="dxa"/>
          </w:tcPr>
          <w:p w:rsidR="007E6DC2" w:rsidRPr="001260D8" w:rsidRDefault="007E6DC2" w:rsidP="006215D5">
            <w:pPr>
              <w:numPr>
                <w:ilvl w:val="0"/>
                <w:numId w:val="126"/>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понимать на слух речь учителя и одноклассников при непосредственном общении и вербально/</w:t>
            </w:r>
            <w:proofErr w:type="spellStart"/>
            <w:r w:rsidRPr="001260D8">
              <w:rPr>
                <w:rFonts w:ascii="Times New Roman" w:hAnsi="Times New Roman" w:cs="Times New Roman"/>
                <w:sz w:val="24"/>
                <w:szCs w:val="24"/>
              </w:rPr>
              <w:t>невербально</w:t>
            </w:r>
            <w:proofErr w:type="spellEnd"/>
            <w:r w:rsidRPr="001260D8">
              <w:rPr>
                <w:rFonts w:ascii="Times New Roman" w:hAnsi="Times New Roman" w:cs="Times New Roman"/>
                <w:sz w:val="24"/>
                <w:szCs w:val="24"/>
              </w:rPr>
              <w:t xml:space="preserve"> реагировать на </w:t>
            </w:r>
            <w:proofErr w:type="gramStart"/>
            <w:r w:rsidRPr="001260D8">
              <w:rPr>
                <w:rFonts w:ascii="Times New Roman" w:hAnsi="Times New Roman" w:cs="Times New Roman"/>
                <w:sz w:val="24"/>
                <w:szCs w:val="24"/>
              </w:rPr>
              <w:t>услышанное</w:t>
            </w:r>
            <w:proofErr w:type="gramEnd"/>
            <w:r w:rsidRPr="001260D8">
              <w:rPr>
                <w:rFonts w:ascii="Times New Roman" w:hAnsi="Times New Roman" w:cs="Times New Roman"/>
                <w:sz w:val="24"/>
                <w:szCs w:val="24"/>
              </w:rPr>
              <w:t>;</w:t>
            </w:r>
          </w:p>
          <w:p w:rsidR="007E6DC2" w:rsidRPr="001260D8" w:rsidRDefault="007E6DC2" w:rsidP="006215D5">
            <w:pPr>
              <w:numPr>
                <w:ilvl w:val="0"/>
                <w:numId w:val="126"/>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 xml:space="preserve">воспринимать </w:t>
            </w:r>
            <w:proofErr w:type="gramStart"/>
            <w:r w:rsidRPr="001260D8">
              <w:rPr>
                <w:rFonts w:ascii="Times New Roman" w:hAnsi="Times New Roman" w:cs="Times New Roman"/>
                <w:sz w:val="24"/>
                <w:szCs w:val="24"/>
              </w:rPr>
              <w:t>на</w:t>
            </w:r>
            <w:proofErr w:type="gramEnd"/>
            <w:r w:rsidRPr="001260D8">
              <w:rPr>
                <w:rFonts w:ascii="Times New Roman" w:hAnsi="Times New Roman" w:cs="Times New Roman"/>
                <w:sz w:val="24"/>
                <w:szCs w:val="24"/>
              </w:rPr>
              <w:t xml:space="preserve"> стух </w:t>
            </w:r>
            <w:proofErr w:type="gramStart"/>
            <w:r w:rsidRPr="001260D8">
              <w:rPr>
                <w:rFonts w:ascii="Times New Roman" w:hAnsi="Times New Roman" w:cs="Times New Roman"/>
                <w:sz w:val="24"/>
                <w:szCs w:val="24"/>
              </w:rPr>
              <w:t>в</w:t>
            </w:r>
            <w:proofErr w:type="gramEnd"/>
            <w:r w:rsidRPr="001260D8">
              <w:rPr>
                <w:rFonts w:ascii="Times New Roman" w:hAnsi="Times New Roman" w:cs="Times New Roman"/>
                <w:sz w:val="24"/>
                <w:szCs w:val="24"/>
              </w:rPr>
              <w:t xml:space="preserve"> аудиозаписи основную информацию из сообщений, рассказов, сказок, построенных в основном на знакомом языковом материале</w:t>
            </w:r>
          </w:p>
        </w:tc>
      </w:tr>
      <w:tr w:rsidR="007E6DC2" w:rsidRPr="001260D8" w:rsidTr="00782E77">
        <w:tc>
          <w:tcPr>
            <w:tcW w:w="14884" w:type="dxa"/>
            <w:gridSpan w:val="4"/>
            <w:shd w:val="clear" w:color="auto" w:fill="D9D9D9" w:themeFill="background1" w:themeFillShade="D9"/>
          </w:tcPr>
          <w:p w:rsidR="007E6DC2" w:rsidRPr="001260D8" w:rsidRDefault="007E6DC2" w:rsidP="00782E77">
            <w:pPr>
              <w:spacing w:after="0" w:line="240" w:lineRule="auto"/>
              <w:contextualSpacing/>
              <w:jc w:val="both"/>
              <w:rPr>
                <w:rFonts w:ascii="Times New Roman" w:hAnsi="Times New Roman" w:cs="Times New Roman"/>
                <w:b/>
                <w:sz w:val="24"/>
                <w:szCs w:val="24"/>
              </w:rPr>
            </w:pPr>
            <w:r w:rsidRPr="001260D8">
              <w:rPr>
                <w:rFonts w:ascii="Times New Roman" w:hAnsi="Times New Roman" w:cs="Times New Roman"/>
                <w:b/>
                <w:sz w:val="24"/>
                <w:szCs w:val="24"/>
              </w:rPr>
              <w:t>Раздел «КОММУНИКАТИВНЫЕ УМЕНИЯ». Чтение</w:t>
            </w:r>
          </w:p>
        </w:tc>
      </w:tr>
      <w:tr w:rsidR="007E6DC2" w:rsidRPr="001260D8" w:rsidTr="00782E77">
        <w:tc>
          <w:tcPr>
            <w:tcW w:w="3721" w:type="dxa"/>
          </w:tcPr>
          <w:p w:rsidR="007E6DC2" w:rsidRPr="001260D8" w:rsidRDefault="007E6DC2" w:rsidP="00782E77">
            <w:pPr>
              <w:spacing w:after="0" w:line="240" w:lineRule="auto"/>
              <w:contextualSpacing/>
              <w:jc w:val="both"/>
              <w:rPr>
                <w:rFonts w:ascii="Times New Roman" w:hAnsi="Times New Roman" w:cs="Times New Roman"/>
                <w:i/>
                <w:iCs/>
                <w:sz w:val="24"/>
                <w:szCs w:val="24"/>
              </w:rPr>
            </w:pPr>
          </w:p>
        </w:tc>
        <w:tc>
          <w:tcPr>
            <w:tcW w:w="3721" w:type="dxa"/>
          </w:tcPr>
          <w:p w:rsidR="007E6DC2" w:rsidRPr="001260D8" w:rsidRDefault="007E6DC2" w:rsidP="006215D5">
            <w:pPr>
              <w:numPr>
                <w:ilvl w:val="0"/>
                <w:numId w:val="127"/>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соотносить графический образ английского слова с его звуковым образом;</w:t>
            </w:r>
          </w:p>
          <w:p w:rsidR="007E6DC2" w:rsidRPr="001260D8" w:rsidRDefault="007E6DC2" w:rsidP="006215D5">
            <w:pPr>
              <w:numPr>
                <w:ilvl w:val="0"/>
                <w:numId w:val="127"/>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lastRenderedPageBreak/>
              <w:t>читать вслух небольшой текст, построенный на изученном языковом материале, соблюдая правила произношения;</w:t>
            </w:r>
          </w:p>
          <w:p w:rsidR="007E6DC2" w:rsidRPr="001260D8" w:rsidRDefault="007E6DC2" w:rsidP="006215D5">
            <w:pPr>
              <w:numPr>
                <w:ilvl w:val="0"/>
                <w:numId w:val="127"/>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читать про себя и понимать содержание небольшого текста, построенного</w:t>
            </w:r>
          </w:p>
          <w:p w:rsidR="007E6DC2" w:rsidRPr="001260D8" w:rsidRDefault="007E6DC2" w:rsidP="00782E77">
            <w:pPr>
              <w:spacing w:after="0" w:line="240" w:lineRule="auto"/>
              <w:contextualSpacing/>
              <w:jc w:val="both"/>
              <w:rPr>
                <w:rFonts w:ascii="Times New Roman" w:hAnsi="Times New Roman" w:cs="Times New Roman"/>
                <w:i/>
                <w:iCs/>
                <w:sz w:val="24"/>
                <w:szCs w:val="24"/>
              </w:rPr>
            </w:pPr>
            <w:r w:rsidRPr="001260D8">
              <w:rPr>
                <w:rFonts w:ascii="Times New Roman" w:hAnsi="Times New Roman" w:cs="Times New Roman"/>
                <w:sz w:val="24"/>
                <w:szCs w:val="24"/>
              </w:rPr>
              <w:t>в основном на изученном языковом материале.</w:t>
            </w:r>
          </w:p>
        </w:tc>
        <w:tc>
          <w:tcPr>
            <w:tcW w:w="3721" w:type="dxa"/>
          </w:tcPr>
          <w:p w:rsidR="007E6DC2" w:rsidRPr="001260D8" w:rsidRDefault="007E6DC2" w:rsidP="006215D5">
            <w:pPr>
              <w:numPr>
                <w:ilvl w:val="0"/>
                <w:numId w:val="127"/>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lastRenderedPageBreak/>
              <w:t>соотносить графический образ английского слова с его звуковым образом;</w:t>
            </w:r>
          </w:p>
          <w:p w:rsidR="007E6DC2" w:rsidRPr="001260D8" w:rsidRDefault="007E6DC2" w:rsidP="006215D5">
            <w:pPr>
              <w:numPr>
                <w:ilvl w:val="0"/>
                <w:numId w:val="127"/>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lastRenderedPageBreak/>
              <w:t>читать вслух небольшой текст, построенный на изученном языковом материале, соблюдая правила произношения и соответствующую интонацию;</w:t>
            </w:r>
          </w:p>
          <w:p w:rsidR="007E6DC2" w:rsidRPr="001260D8" w:rsidRDefault="007E6DC2" w:rsidP="006215D5">
            <w:pPr>
              <w:numPr>
                <w:ilvl w:val="0"/>
                <w:numId w:val="127"/>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читать про себя и понимать содержание небольшого текста, построенного в основном на изученном языковом материале</w:t>
            </w:r>
          </w:p>
        </w:tc>
        <w:tc>
          <w:tcPr>
            <w:tcW w:w="3721" w:type="dxa"/>
          </w:tcPr>
          <w:p w:rsidR="007E6DC2" w:rsidRPr="001260D8" w:rsidRDefault="007E6DC2" w:rsidP="006215D5">
            <w:pPr>
              <w:numPr>
                <w:ilvl w:val="0"/>
                <w:numId w:val="127"/>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lastRenderedPageBreak/>
              <w:t>соотносить графический образ английского слова с его звуковым образом;</w:t>
            </w:r>
          </w:p>
          <w:p w:rsidR="007E6DC2" w:rsidRPr="001260D8" w:rsidRDefault="007E6DC2" w:rsidP="006215D5">
            <w:pPr>
              <w:numPr>
                <w:ilvl w:val="0"/>
                <w:numId w:val="127"/>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lastRenderedPageBreak/>
              <w:t xml:space="preserve">читать вслух небольшой текст, построенный на </w:t>
            </w:r>
            <w:proofErr w:type="gramStart"/>
            <w:r w:rsidRPr="001260D8">
              <w:rPr>
                <w:rFonts w:ascii="Times New Roman" w:hAnsi="Times New Roman" w:cs="Times New Roman"/>
                <w:sz w:val="24"/>
                <w:szCs w:val="24"/>
              </w:rPr>
              <w:t>изученном</w:t>
            </w:r>
            <w:proofErr w:type="gramEnd"/>
          </w:p>
          <w:p w:rsidR="007E6DC2" w:rsidRPr="001260D8" w:rsidRDefault="007E6DC2" w:rsidP="00782E77">
            <w:p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 xml:space="preserve">языковом </w:t>
            </w:r>
            <w:proofErr w:type="gramStart"/>
            <w:r w:rsidRPr="001260D8">
              <w:rPr>
                <w:rFonts w:ascii="Times New Roman" w:hAnsi="Times New Roman" w:cs="Times New Roman"/>
                <w:sz w:val="24"/>
                <w:szCs w:val="24"/>
              </w:rPr>
              <w:t>материале</w:t>
            </w:r>
            <w:proofErr w:type="gramEnd"/>
            <w:r w:rsidRPr="001260D8">
              <w:rPr>
                <w:rFonts w:ascii="Times New Roman" w:hAnsi="Times New Roman" w:cs="Times New Roman"/>
                <w:sz w:val="24"/>
                <w:szCs w:val="24"/>
              </w:rPr>
              <w:t>, соблюдая</w:t>
            </w:r>
          </w:p>
          <w:p w:rsidR="007E6DC2" w:rsidRPr="001260D8" w:rsidRDefault="007E6DC2" w:rsidP="00782E77">
            <w:p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правила произношения и</w:t>
            </w:r>
          </w:p>
          <w:p w:rsidR="007E6DC2" w:rsidRPr="001260D8" w:rsidRDefault="007E6DC2" w:rsidP="00782E77">
            <w:p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соответствующую интонацию;</w:t>
            </w:r>
          </w:p>
          <w:p w:rsidR="007E6DC2" w:rsidRPr="001260D8" w:rsidRDefault="007E6DC2" w:rsidP="006215D5">
            <w:pPr>
              <w:numPr>
                <w:ilvl w:val="0"/>
                <w:numId w:val="127"/>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читать про себя и понимать содержание небольшого текста,</w:t>
            </w:r>
          </w:p>
          <w:p w:rsidR="007E6DC2" w:rsidRPr="001260D8" w:rsidRDefault="007E6DC2" w:rsidP="00782E77">
            <w:pPr>
              <w:spacing w:after="0" w:line="240" w:lineRule="auto"/>
              <w:contextualSpacing/>
              <w:jc w:val="both"/>
              <w:rPr>
                <w:rFonts w:ascii="Times New Roman" w:hAnsi="Times New Roman" w:cs="Times New Roman"/>
                <w:sz w:val="24"/>
                <w:szCs w:val="24"/>
              </w:rPr>
            </w:pPr>
            <w:proofErr w:type="gramStart"/>
            <w:r w:rsidRPr="001260D8">
              <w:rPr>
                <w:rFonts w:ascii="Times New Roman" w:hAnsi="Times New Roman" w:cs="Times New Roman"/>
                <w:sz w:val="24"/>
                <w:szCs w:val="24"/>
              </w:rPr>
              <w:t>построенного</w:t>
            </w:r>
            <w:proofErr w:type="gramEnd"/>
            <w:r w:rsidRPr="001260D8">
              <w:rPr>
                <w:rFonts w:ascii="Times New Roman" w:hAnsi="Times New Roman" w:cs="Times New Roman"/>
                <w:sz w:val="24"/>
                <w:szCs w:val="24"/>
              </w:rPr>
              <w:t xml:space="preserve"> в основном на изученном языковом материале</w:t>
            </w:r>
          </w:p>
        </w:tc>
      </w:tr>
      <w:tr w:rsidR="007E6DC2" w:rsidRPr="001260D8" w:rsidTr="00782E77">
        <w:tc>
          <w:tcPr>
            <w:tcW w:w="14884" w:type="dxa"/>
            <w:gridSpan w:val="4"/>
            <w:shd w:val="clear" w:color="auto" w:fill="D9D9D9" w:themeFill="background1" w:themeFillShade="D9"/>
          </w:tcPr>
          <w:p w:rsidR="007E6DC2" w:rsidRPr="001260D8" w:rsidRDefault="007E6DC2" w:rsidP="00782E77">
            <w:pPr>
              <w:spacing w:after="0" w:line="240" w:lineRule="auto"/>
              <w:contextualSpacing/>
              <w:jc w:val="both"/>
              <w:rPr>
                <w:rFonts w:ascii="Times New Roman" w:hAnsi="Times New Roman" w:cs="Times New Roman"/>
                <w:b/>
                <w:sz w:val="24"/>
                <w:szCs w:val="24"/>
              </w:rPr>
            </w:pPr>
            <w:r w:rsidRPr="001260D8">
              <w:rPr>
                <w:rFonts w:ascii="Times New Roman" w:hAnsi="Times New Roman" w:cs="Times New Roman"/>
                <w:b/>
                <w:sz w:val="24"/>
                <w:szCs w:val="24"/>
              </w:rPr>
              <w:lastRenderedPageBreak/>
              <w:t>Раздел «КОММУНИКАТИВНЫЕ УМЕНИЯ». Письмо</w:t>
            </w:r>
          </w:p>
        </w:tc>
      </w:tr>
      <w:tr w:rsidR="007E6DC2" w:rsidRPr="001260D8" w:rsidTr="00782E77">
        <w:tc>
          <w:tcPr>
            <w:tcW w:w="3721" w:type="dxa"/>
          </w:tcPr>
          <w:p w:rsidR="007E6DC2" w:rsidRPr="001260D8" w:rsidRDefault="007E6DC2" w:rsidP="00782E77">
            <w:pPr>
              <w:spacing w:after="0" w:line="240" w:lineRule="auto"/>
              <w:contextualSpacing/>
              <w:jc w:val="both"/>
              <w:rPr>
                <w:rFonts w:ascii="Times New Roman" w:hAnsi="Times New Roman" w:cs="Times New Roman"/>
                <w:i/>
                <w:iCs/>
                <w:sz w:val="24"/>
                <w:szCs w:val="24"/>
              </w:rPr>
            </w:pPr>
          </w:p>
        </w:tc>
        <w:tc>
          <w:tcPr>
            <w:tcW w:w="3721" w:type="dxa"/>
          </w:tcPr>
          <w:p w:rsidR="007E6DC2" w:rsidRPr="001260D8" w:rsidRDefault="007E6DC2" w:rsidP="006215D5">
            <w:pPr>
              <w:numPr>
                <w:ilvl w:val="0"/>
                <w:numId w:val="128"/>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списывать текст и выписывать из него слова, словосочетания, простые предложения;</w:t>
            </w:r>
          </w:p>
          <w:p w:rsidR="007E6DC2" w:rsidRPr="001260D8" w:rsidRDefault="007E6DC2" w:rsidP="006215D5">
            <w:pPr>
              <w:numPr>
                <w:ilvl w:val="0"/>
                <w:numId w:val="128"/>
              </w:numPr>
              <w:spacing w:after="0" w:line="240" w:lineRule="auto"/>
              <w:ind w:left="0" w:firstLine="0"/>
              <w:contextualSpacing/>
              <w:jc w:val="both"/>
              <w:rPr>
                <w:rFonts w:ascii="Times New Roman" w:hAnsi="Times New Roman" w:cs="Times New Roman"/>
                <w:i/>
                <w:iCs/>
                <w:sz w:val="24"/>
                <w:szCs w:val="24"/>
              </w:rPr>
            </w:pPr>
            <w:r w:rsidRPr="001260D8">
              <w:rPr>
                <w:rFonts w:ascii="Times New Roman" w:hAnsi="Times New Roman" w:cs="Times New Roman"/>
                <w:sz w:val="24"/>
                <w:szCs w:val="24"/>
              </w:rPr>
              <w:t>восстанавливать слово, предложение, в соответствии с решаемой учебной задачей.</w:t>
            </w:r>
          </w:p>
        </w:tc>
        <w:tc>
          <w:tcPr>
            <w:tcW w:w="3721" w:type="dxa"/>
          </w:tcPr>
          <w:p w:rsidR="007E6DC2" w:rsidRPr="001260D8" w:rsidRDefault="007E6DC2" w:rsidP="006215D5">
            <w:pPr>
              <w:numPr>
                <w:ilvl w:val="0"/>
                <w:numId w:val="128"/>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списывать текст и выписывать из него слова, словосочетания, простые предложения;</w:t>
            </w:r>
          </w:p>
          <w:p w:rsidR="007E6DC2" w:rsidRPr="001260D8" w:rsidRDefault="007E6DC2" w:rsidP="006215D5">
            <w:pPr>
              <w:numPr>
                <w:ilvl w:val="0"/>
                <w:numId w:val="128"/>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писать по образцу краткое письмо зарубежному другу.</w:t>
            </w:r>
          </w:p>
          <w:p w:rsidR="007E6DC2" w:rsidRPr="001260D8" w:rsidRDefault="007E6DC2" w:rsidP="006215D5">
            <w:pPr>
              <w:numPr>
                <w:ilvl w:val="0"/>
                <w:numId w:val="128"/>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писать поздравительную открытку с днем рождения (с опорой на образец)</w:t>
            </w:r>
          </w:p>
        </w:tc>
        <w:tc>
          <w:tcPr>
            <w:tcW w:w="3721" w:type="dxa"/>
          </w:tcPr>
          <w:p w:rsidR="007E6DC2" w:rsidRPr="001260D8" w:rsidRDefault="007E6DC2" w:rsidP="006215D5">
            <w:pPr>
              <w:numPr>
                <w:ilvl w:val="0"/>
                <w:numId w:val="129"/>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списывать текст и выписывать из него слова, словосочетания, простые предложения;</w:t>
            </w:r>
          </w:p>
          <w:p w:rsidR="007E6DC2" w:rsidRPr="001260D8" w:rsidRDefault="007E6DC2" w:rsidP="006215D5">
            <w:pPr>
              <w:numPr>
                <w:ilvl w:val="0"/>
                <w:numId w:val="129"/>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восстанавливать слово, предложение, текст в соответствии с решаемой учебной задачей;</w:t>
            </w:r>
          </w:p>
          <w:p w:rsidR="007E6DC2" w:rsidRPr="001260D8" w:rsidRDefault="007E6DC2" w:rsidP="006215D5">
            <w:pPr>
              <w:numPr>
                <w:ilvl w:val="0"/>
                <w:numId w:val="129"/>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писать по образцу краткое письмо зарубежному другу;</w:t>
            </w:r>
          </w:p>
          <w:p w:rsidR="007E6DC2" w:rsidRPr="001260D8" w:rsidRDefault="007E6DC2" w:rsidP="006215D5">
            <w:pPr>
              <w:numPr>
                <w:ilvl w:val="0"/>
                <w:numId w:val="129"/>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писать поздравительную открытку с Новым годом. Рождеством, днем рождения (с опорой на образец).</w:t>
            </w:r>
          </w:p>
        </w:tc>
      </w:tr>
      <w:tr w:rsidR="007E6DC2" w:rsidRPr="001260D8" w:rsidTr="00782E77">
        <w:tc>
          <w:tcPr>
            <w:tcW w:w="14884" w:type="dxa"/>
            <w:gridSpan w:val="4"/>
            <w:shd w:val="clear" w:color="auto" w:fill="D9D9D9" w:themeFill="background1" w:themeFillShade="D9"/>
          </w:tcPr>
          <w:p w:rsidR="007E6DC2" w:rsidRPr="001260D8" w:rsidRDefault="007E6DC2" w:rsidP="00782E77">
            <w:pPr>
              <w:spacing w:after="0" w:line="240" w:lineRule="auto"/>
              <w:contextualSpacing/>
              <w:jc w:val="both"/>
              <w:rPr>
                <w:rFonts w:ascii="Times New Roman" w:hAnsi="Times New Roman" w:cs="Times New Roman"/>
                <w:b/>
                <w:sz w:val="24"/>
                <w:szCs w:val="24"/>
              </w:rPr>
            </w:pPr>
            <w:r w:rsidRPr="001260D8">
              <w:rPr>
                <w:rFonts w:ascii="Times New Roman" w:hAnsi="Times New Roman" w:cs="Times New Roman"/>
                <w:b/>
                <w:sz w:val="24"/>
                <w:szCs w:val="24"/>
              </w:rPr>
              <w:t>Раздел «ЯЗЫКОВЫЕ СРЕДСТВА И НАВЫКИ ОПЕРИРОВАНИЯ ИМИ»</w:t>
            </w:r>
          </w:p>
          <w:p w:rsidR="007E6DC2" w:rsidRPr="001260D8" w:rsidRDefault="007E6DC2" w:rsidP="00782E77">
            <w:p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b/>
                <w:sz w:val="24"/>
                <w:szCs w:val="24"/>
              </w:rPr>
              <w:t>Графика, каллиграфия, орфография</w:t>
            </w:r>
          </w:p>
        </w:tc>
      </w:tr>
      <w:tr w:rsidR="007E6DC2" w:rsidRPr="001260D8" w:rsidTr="00782E77">
        <w:tc>
          <w:tcPr>
            <w:tcW w:w="3721" w:type="dxa"/>
          </w:tcPr>
          <w:p w:rsidR="007E6DC2" w:rsidRPr="001260D8" w:rsidRDefault="007E6DC2" w:rsidP="00782E77">
            <w:pPr>
              <w:spacing w:after="0" w:line="240" w:lineRule="auto"/>
              <w:contextualSpacing/>
              <w:jc w:val="both"/>
              <w:rPr>
                <w:rFonts w:ascii="Times New Roman" w:hAnsi="Times New Roman" w:cs="Times New Roman"/>
                <w:i/>
                <w:iCs/>
                <w:sz w:val="24"/>
                <w:szCs w:val="24"/>
              </w:rPr>
            </w:pPr>
          </w:p>
        </w:tc>
        <w:tc>
          <w:tcPr>
            <w:tcW w:w="3721" w:type="dxa"/>
          </w:tcPr>
          <w:p w:rsidR="007E6DC2" w:rsidRPr="001260D8" w:rsidRDefault="007E6DC2" w:rsidP="006215D5">
            <w:pPr>
              <w:numPr>
                <w:ilvl w:val="0"/>
                <w:numId w:val="130"/>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пользоваться английским алфавитом, знать последовательность букв в нем;</w:t>
            </w:r>
          </w:p>
          <w:p w:rsidR="007E6DC2" w:rsidRPr="001260D8" w:rsidRDefault="007E6DC2" w:rsidP="006215D5">
            <w:pPr>
              <w:numPr>
                <w:ilvl w:val="0"/>
                <w:numId w:val="130"/>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 xml:space="preserve">воспроизводить </w:t>
            </w:r>
            <w:r w:rsidRPr="001260D8">
              <w:rPr>
                <w:rFonts w:ascii="Times New Roman" w:hAnsi="Times New Roman" w:cs="Times New Roman"/>
                <w:sz w:val="24"/>
                <w:szCs w:val="24"/>
              </w:rPr>
              <w:lastRenderedPageBreak/>
              <w:t>графически и каллиграфически</w:t>
            </w:r>
          </w:p>
          <w:p w:rsidR="007E6DC2" w:rsidRPr="001260D8" w:rsidRDefault="007E6DC2" w:rsidP="00782E77">
            <w:p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корректно все буквы английского</w:t>
            </w:r>
          </w:p>
          <w:p w:rsidR="007E6DC2" w:rsidRPr="001260D8" w:rsidRDefault="007E6DC2" w:rsidP="00782E77">
            <w:pPr>
              <w:spacing w:after="0" w:line="240" w:lineRule="auto"/>
              <w:contextualSpacing/>
              <w:jc w:val="both"/>
              <w:rPr>
                <w:rFonts w:ascii="Times New Roman" w:hAnsi="Times New Roman" w:cs="Times New Roman"/>
                <w:sz w:val="24"/>
                <w:szCs w:val="24"/>
              </w:rPr>
            </w:pPr>
            <w:proofErr w:type="gramStart"/>
            <w:r w:rsidRPr="001260D8">
              <w:rPr>
                <w:rFonts w:ascii="Times New Roman" w:hAnsi="Times New Roman" w:cs="Times New Roman"/>
                <w:sz w:val="24"/>
                <w:szCs w:val="24"/>
              </w:rPr>
              <w:t>алфавита (</w:t>
            </w:r>
            <w:proofErr w:type="spellStart"/>
            <w:r w:rsidRPr="001260D8">
              <w:rPr>
                <w:rFonts w:ascii="Times New Roman" w:hAnsi="Times New Roman" w:cs="Times New Roman"/>
                <w:sz w:val="24"/>
                <w:szCs w:val="24"/>
              </w:rPr>
              <w:t>полупечатное</w:t>
            </w:r>
            <w:proofErr w:type="spellEnd"/>
            <w:r w:rsidRPr="001260D8">
              <w:rPr>
                <w:rFonts w:ascii="Times New Roman" w:hAnsi="Times New Roman" w:cs="Times New Roman"/>
                <w:sz w:val="24"/>
                <w:szCs w:val="24"/>
              </w:rPr>
              <w:t xml:space="preserve"> написание букв, буквосочетаний,</w:t>
            </w:r>
            <w:proofErr w:type="gramEnd"/>
          </w:p>
          <w:p w:rsidR="007E6DC2" w:rsidRPr="001260D8" w:rsidRDefault="007E6DC2" w:rsidP="00782E77">
            <w:p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слов);</w:t>
            </w:r>
          </w:p>
          <w:p w:rsidR="007E6DC2" w:rsidRPr="001260D8" w:rsidRDefault="007E6DC2" w:rsidP="006215D5">
            <w:pPr>
              <w:numPr>
                <w:ilvl w:val="0"/>
                <w:numId w:val="130"/>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применять основные правила чтения и орфографии, читать и писать изученные слова английского языка;</w:t>
            </w:r>
          </w:p>
          <w:p w:rsidR="007E6DC2" w:rsidRPr="001260D8" w:rsidRDefault="007E6DC2" w:rsidP="006215D5">
            <w:pPr>
              <w:numPr>
                <w:ilvl w:val="0"/>
                <w:numId w:val="130"/>
              </w:numPr>
              <w:spacing w:after="0" w:line="240" w:lineRule="auto"/>
              <w:ind w:left="0" w:firstLine="0"/>
              <w:contextualSpacing/>
              <w:jc w:val="both"/>
              <w:rPr>
                <w:rFonts w:ascii="Times New Roman" w:hAnsi="Times New Roman" w:cs="Times New Roman"/>
                <w:i/>
                <w:iCs/>
                <w:sz w:val="24"/>
                <w:szCs w:val="24"/>
              </w:rPr>
            </w:pPr>
            <w:r w:rsidRPr="001260D8">
              <w:rPr>
                <w:rFonts w:ascii="Times New Roman" w:hAnsi="Times New Roman" w:cs="Times New Roman"/>
                <w:sz w:val="24"/>
                <w:szCs w:val="24"/>
              </w:rPr>
              <w:t>отличать буквы от знаков транскрипции</w:t>
            </w:r>
          </w:p>
        </w:tc>
        <w:tc>
          <w:tcPr>
            <w:tcW w:w="3721" w:type="dxa"/>
          </w:tcPr>
          <w:p w:rsidR="007E6DC2" w:rsidRPr="001260D8" w:rsidRDefault="007E6DC2" w:rsidP="006215D5">
            <w:pPr>
              <w:numPr>
                <w:ilvl w:val="0"/>
                <w:numId w:val="130"/>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lastRenderedPageBreak/>
              <w:t>пользоваться английским алфавитом, знать последовательность букв в нем;</w:t>
            </w:r>
          </w:p>
          <w:p w:rsidR="007E6DC2" w:rsidRPr="001260D8" w:rsidRDefault="007E6DC2" w:rsidP="006215D5">
            <w:pPr>
              <w:numPr>
                <w:ilvl w:val="0"/>
                <w:numId w:val="130"/>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 xml:space="preserve">воспроизводить </w:t>
            </w:r>
            <w:r w:rsidRPr="001260D8">
              <w:rPr>
                <w:rFonts w:ascii="Times New Roman" w:hAnsi="Times New Roman" w:cs="Times New Roman"/>
                <w:sz w:val="24"/>
                <w:szCs w:val="24"/>
              </w:rPr>
              <w:lastRenderedPageBreak/>
              <w:t>графически и каллиграфически корректно все буквы английского алфавита (</w:t>
            </w:r>
            <w:proofErr w:type="spellStart"/>
            <w:r w:rsidRPr="001260D8">
              <w:rPr>
                <w:rFonts w:ascii="Times New Roman" w:hAnsi="Times New Roman" w:cs="Times New Roman"/>
                <w:sz w:val="24"/>
                <w:szCs w:val="24"/>
              </w:rPr>
              <w:t>полупечатное</w:t>
            </w:r>
            <w:proofErr w:type="spellEnd"/>
            <w:r w:rsidRPr="001260D8">
              <w:rPr>
                <w:rFonts w:ascii="Times New Roman" w:hAnsi="Times New Roman" w:cs="Times New Roman"/>
                <w:sz w:val="24"/>
                <w:szCs w:val="24"/>
              </w:rPr>
              <w:t xml:space="preserve"> написание букв, буквосочетаний, слов);</w:t>
            </w:r>
          </w:p>
          <w:p w:rsidR="007E6DC2" w:rsidRPr="001260D8" w:rsidRDefault="007E6DC2" w:rsidP="006215D5">
            <w:pPr>
              <w:numPr>
                <w:ilvl w:val="0"/>
                <w:numId w:val="130"/>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применять основные правила чтения и орфографии, читать и писать изученные слова английского языка;</w:t>
            </w:r>
          </w:p>
          <w:p w:rsidR="007E6DC2" w:rsidRPr="001260D8" w:rsidRDefault="007E6DC2" w:rsidP="006215D5">
            <w:pPr>
              <w:numPr>
                <w:ilvl w:val="0"/>
                <w:numId w:val="130"/>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отличать буквы от знаков транскрипции</w:t>
            </w:r>
          </w:p>
        </w:tc>
        <w:tc>
          <w:tcPr>
            <w:tcW w:w="3721" w:type="dxa"/>
          </w:tcPr>
          <w:p w:rsidR="007E6DC2" w:rsidRPr="001260D8" w:rsidRDefault="007E6DC2" w:rsidP="006215D5">
            <w:pPr>
              <w:numPr>
                <w:ilvl w:val="0"/>
                <w:numId w:val="130"/>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lastRenderedPageBreak/>
              <w:t>пользоваться английским алфавитом, знать последовательность букв в нем;</w:t>
            </w:r>
          </w:p>
          <w:p w:rsidR="007E6DC2" w:rsidRPr="001260D8" w:rsidRDefault="007E6DC2" w:rsidP="006215D5">
            <w:pPr>
              <w:numPr>
                <w:ilvl w:val="0"/>
                <w:numId w:val="130"/>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 xml:space="preserve">воспроизводить </w:t>
            </w:r>
            <w:r w:rsidRPr="001260D8">
              <w:rPr>
                <w:rFonts w:ascii="Times New Roman" w:hAnsi="Times New Roman" w:cs="Times New Roman"/>
                <w:sz w:val="24"/>
                <w:szCs w:val="24"/>
              </w:rPr>
              <w:lastRenderedPageBreak/>
              <w:t>графически и каллиграфически корректно все буквы английского алфавита (</w:t>
            </w:r>
            <w:proofErr w:type="spellStart"/>
            <w:r w:rsidRPr="001260D8">
              <w:rPr>
                <w:rFonts w:ascii="Times New Roman" w:hAnsi="Times New Roman" w:cs="Times New Roman"/>
                <w:sz w:val="24"/>
                <w:szCs w:val="24"/>
              </w:rPr>
              <w:t>полупечатное</w:t>
            </w:r>
            <w:proofErr w:type="spellEnd"/>
            <w:r w:rsidRPr="001260D8">
              <w:rPr>
                <w:rFonts w:ascii="Times New Roman" w:hAnsi="Times New Roman" w:cs="Times New Roman"/>
                <w:sz w:val="24"/>
                <w:szCs w:val="24"/>
              </w:rPr>
              <w:t xml:space="preserve"> написание букв, буквосочетаний, слов);</w:t>
            </w:r>
          </w:p>
          <w:p w:rsidR="007E6DC2" w:rsidRPr="001260D8" w:rsidRDefault="007E6DC2" w:rsidP="006215D5">
            <w:pPr>
              <w:numPr>
                <w:ilvl w:val="0"/>
                <w:numId w:val="130"/>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применять основные правила чтения и орфографии, читать и писать изученные слова английского языка;</w:t>
            </w:r>
          </w:p>
          <w:p w:rsidR="007E6DC2" w:rsidRPr="001260D8" w:rsidRDefault="007E6DC2" w:rsidP="006215D5">
            <w:pPr>
              <w:numPr>
                <w:ilvl w:val="0"/>
                <w:numId w:val="130"/>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отличать буквы от знаков транскрипции</w:t>
            </w:r>
          </w:p>
        </w:tc>
      </w:tr>
      <w:tr w:rsidR="007E6DC2" w:rsidRPr="001260D8" w:rsidTr="00782E77">
        <w:tc>
          <w:tcPr>
            <w:tcW w:w="14884" w:type="dxa"/>
            <w:gridSpan w:val="4"/>
            <w:shd w:val="clear" w:color="auto" w:fill="D9D9D9" w:themeFill="background1" w:themeFillShade="D9"/>
          </w:tcPr>
          <w:p w:rsidR="007E6DC2" w:rsidRPr="001260D8" w:rsidRDefault="007E6DC2" w:rsidP="00782E77">
            <w:pPr>
              <w:spacing w:after="0" w:line="240" w:lineRule="auto"/>
              <w:contextualSpacing/>
              <w:jc w:val="both"/>
              <w:rPr>
                <w:rFonts w:ascii="Times New Roman" w:hAnsi="Times New Roman" w:cs="Times New Roman"/>
                <w:b/>
                <w:sz w:val="24"/>
                <w:szCs w:val="24"/>
              </w:rPr>
            </w:pPr>
            <w:r w:rsidRPr="001260D8">
              <w:rPr>
                <w:rFonts w:ascii="Times New Roman" w:hAnsi="Times New Roman" w:cs="Times New Roman"/>
                <w:b/>
                <w:sz w:val="24"/>
                <w:szCs w:val="24"/>
              </w:rPr>
              <w:lastRenderedPageBreak/>
              <w:t>Раздел «ЯЗЫКОВЫЕ СРЕДСТВА И НАВЫКИ ОПЕРИРОВАНИЯ ИМИ»</w:t>
            </w:r>
          </w:p>
          <w:p w:rsidR="007E6DC2" w:rsidRPr="001260D8" w:rsidRDefault="007E6DC2" w:rsidP="00782E77">
            <w:p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b/>
                <w:sz w:val="24"/>
                <w:szCs w:val="24"/>
              </w:rPr>
              <w:t>Фонетическая сторона речи</w:t>
            </w:r>
          </w:p>
        </w:tc>
      </w:tr>
      <w:tr w:rsidR="007E6DC2" w:rsidRPr="001260D8" w:rsidTr="00782E77">
        <w:tc>
          <w:tcPr>
            <w:tcW w:w="3721" w:type="dxa"/>
          </w:tcPr>
          <w:p w:rsidR="007E6DC2" w:rsidRPr="001260D8" w:rsidRDefault="007E6DC2" w:rsidP="00782E77">
            <w:pPr>
              <w:spacing w:after="0" w:line="240" w:lineRule="auto"/>
              <w:contextualSpacing/>
              <w:jc w:val="both"/>
              <w:rPr>
                <w:rFonts w:ascii="Times New Roman" w:hAnsi="Times New Roman" w:cs="Times New Roman"/>
                <w:i/>
                <w:iCs/>
                <w:sz w:val="24"/>
                <w:szCs w:val="24"/>
              </w:rPr>
            </w:pPr>
          </w:p>
        </w:tc>
        <w:tc>
          <w:tcPr>
            <w:tcW w:w="3721" w:type="dxa"/>
          </w:tcPr>
          <w:p w:rsidR="007E6DC2" w:rsidRPr="001260D8" w:rsidRDefault="007E6DC2" w:rsidP="006215D5">
            <w:pPr>
              <w:numPr>
                <w:ilvl w:val="0"/>
                <w:numId w:val="130"/>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различать на слух и адекватно произносить все звуки английского языка, соблюдая нормы произношения звуков;</w:t>
            </w:r>
          </w:p>
          <w:p w:rsidR="007E6DC2" w:rsidRPr="001260D8" w:rsidRDefault="007E6DC2" w:rsidP="006215D5">
            <w:pPr>
              <w:numPr>
                <w:ilvl w:val="0"/>
                <w:numId w:val="130"/>
              </w:numPr>
              <w:spacing w:after="0" w:line="240" w:lineRule="auto"/>
              <w:ind w:left="0" w:firstLine="0"/>
              <w:contextualSpacing/>
              <w:jc w:val="both"/>
              <w:rPr>
                <w:rFonts w:ascii="Times New Roman" w:hAnsi="Times New Roman" w:cs="Times New Roman"/>
                <w:i/>
                <w:iCs/>
                <w:sz w:val="24"/>
                <w:szCs w:val="24"/>
              </w:rPr>
            </w:pPr>
            <w:r w:rsidRPr="001260D8">
              <w:rPr>
                <w:rFonts w:ascii="Times New Roman" w:hAnsi="Times New Roman" w:cs="Times New Roman"/>
                <w:sz w:val="24"/>
                <w:szCs w:val="24"/>
              </w:rPr>
              <w:t>соблюдать правильное ударение в изолированном слове, фразе.</w:t>
            </w:r>
          </w:p>
        </w:tc>
        <w:tc>
          <w:tcPr>
            <w:tcW w:w="3721" w:type="dxa"/>
          </w:tcPr>
          <w:p w:rsidR="007E6DC2" w:rsidRPr="001260D8" w:rsidRDefault="007E6DC2" w:rsidP="006215D5">
            <w:pPr>
              <w:numPr>
                <w:ilvl w:val="0"/>
                <w:numId w:val="130"/>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различать на слух и адекватно произносить все звуки английского языка, соблюдая нормы произношения звуков;</w:t>
            </w:r>
          </w:p>
          <w:p w:rsidR="007E6DC2" w:rsidRPr="001260D8" w:rsidRDefault="007E6DC2" w:rsidP="006215D5">
            <w:pPr>
              <w:numPr>
                <w:ilvl w:val="0"/>
                <w:numId w:val="130"/>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соблюдать правильное ударение в изолированном слове, фразе;</w:t>
            </w:r>
          </w:p>
          <w:p w:rsidR="007E6DC2" w:rsidRPr="001260D8" w:rsidRDefault="007E6DC2" w:rsidP="006215D5">
            <w:pPr>
              <w:numPr>
                <w:ilvl w:val="0"/>
                <w:numId w:val="131"/>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различать коммуникативные типы предложений по интонации.</w:t>
            </w:r>
          </w:p>
        </w:tc>
        <w:tc>
          <w:tcPr>
            <w:tcW w:w="3721" w:type="dxa"/>
          </w:tcPr>
          <w:p w:rsidR="007E6DC2" w:rsidRPr="001260D8" w:rsidRDefault="007E6DC2" w:rsidP="006215D5">
            <w:pPr>
              <w:numPr>
                <w:ilvl w:val="0"/>
                <w:numId w:val="130"/>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различать на слух и адекватно произносить все звуки английского языка, соблюдая нормы произношения звуков;</w:t>
            </w:r>
          </w:p>
          <w:p w:rsidR="007E6DC2" w:rsidRPr="001260D8" w:rsidRDefault="007E6DC2" w:rsidP="006215D5">
            <w:pPr>
              <w:numPr>
                <w:ilvl w:val="0"/>
                <w:numId w:val="132"/>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соблюдать правильное ударение в изолированном слове, фразе;</w:t>
            </w:r>
          </w:p>
          <w:p w:rsidR="007E6DC2" w:rsidRPr="001260D8" w:rsidRDefault="007E6DC2" w:rsidP="006215D5">
            <w:pPr>
              <w:numPr>
                <w:ilvl w:val="0"/>
                <w:numId w:val="132"/>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различать коммуникативные типы предложений по интонации.</w:t>
            </w:r>
          </w:p>
          <w:p w:rsidR="007E6DC2" w:rsidRPr="001260D8" w:rsidRDefault="007E6DC2" w:rsidP="006215D5">
            <w:pPr>
              <w:numPr>
                <w:ilvl w:val="0"/>
                <w:numId w:val="132"/>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 xml:space="preserve">корректно произносить предложения с точки зрения их </w:t>
            </w:r>
            <w:proofErr w:type="spellStart"/>
            <w:proofErr w:type="gramStart"/>
            <w:r w:rsidRPr="001260D8">
              <w:rPr>
                <w:rFonts w:ascii="Times New Roman" w:hAnsi="Times New Roman" w:cs="Times New Roman"/>
                <w:sz w:val="24"/>
                <w:szCs w:val="24"/>
              </w:rPr>
              <w:t>ритмико</w:t>
            </w:r>
            <w:proofErr w:type="spellEnd"/>
            <w:r w:rsidRPr="001260D8">
              <w:rPr>
                <w:rFonts w:ascii="Times New Roman" w:hAnsi="Times New Roman" w:cs="Times New Roman"/>
                <w:sz w:val="24"/>
                <w:szCs w:val="24"/>
              </w:rPr>
              <w:t xml:space="preserve"> интонационных</w:t>
            </w:r>
            <w:proofErr w:type="gramEnd"/>
          </w:p>
          <w:p w:rsidR="007E6DC2" w:rsidRPr="001260D8" w:rsidRDefault="007E6DC2" w:rsidP="00782E77">
            <w:p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особенностей.</w:t>
            </w:r>
          </w:p>
        </w:tc>
      </w:tr>
      <w:tr w:rsidR="007E6DC2" w:rsidRPr="001260D8" w:rsidTr="00782E77">
        <w:tc>
          <w:tcPr>
            <w:tcW w:w="14884" w:type="dxa"/>
            <w:gridSpan w:val="4"/>
            <w:shd w:val="clear" w:color="auto" w:fill="D9D9D9" w:themeFill="background1" w:themeFillShade="D9"/>
          </w:tcPr>
          <w:p w:rsidR="007E6DC2" w:rsidRPr="001260D8" w:rsidRDefault="007E6DC2" w:rsidP="00782E77">
            <w:pPr>
              <w:spacing w:after="0" w:line="240" w:lineRule="auto"/>
              <w:contextualSpacing/>
              <w:jc w:val="both"/>
              <w:rPr>
                <w:rFonts w:ascii="Times New Roman" w:hAnsi="Times New Roman" w:cs="Times New Roman"/>
                <w:b/>
                <w:sz w:val="24"/>
                <w:szCs w:val="24"/>
              </w:rPr>
            </w:pPr>
            <w:r w:rsidRPr="001260D8">
              <w:rPr>
                <w:rFonts w:ascii="Times New Roman" w:hAnsi="Times New Roman" w:cs="Times New Roman"/>
                <w:b/>
                <w:sz w:val="24"/>
                <w:szCs w:val="24"/>
              </w:rPr>
              <w:t>Раздел «ЯЗЫКОВЫЕ СРЕДСТВА И НАВЫКИ ОПЕРИРОВАНИЯ ИМИ»</w:t>
            </w:r>
          </w:p>
          <w:p w:rsidR="007E6DC2" w:rsidRPr="001260D8" w:rsidRDefault="007E6DC2" w:rsidP="00782E77">
            <w:p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b/>
                <w:sz w:val="24"/>
                <w:szCs w:val="24"/>
              </w:rPr>
              <w:t>Лексическая сторона речи</w:t>
            </w:r>
          </w:p>
        </w:tc>
      </w:tr>
      <w:tr w:rsidR="007E6DC2" w:rsidRPr="001260D8" w:rsidTr="00782E77">
        <w:tc>
          <w:tcPr>
            <w:tcW w:w="3721" w:type="dxa"/>
          </w:tcPr>
          <w:p w:rsidR="007E6DC2" w:rsidRPr="001260D8" w:rsidRDefault="007E6DC2" w:rsidP="00782E77">
            <w:pPr>
              <w:spacing w:after="0" w:line="240" w:lineRule="auto"/>
              <w:contextualSpacing/>
              <w:jc w:val="both"/>
              <w:rPr>
                <w:rFonts w:ascii="Times New Roman" w:hAnsi="Times New Roman" w:cs="Times New Roman"/>
                <w:i/>
                <w:iCs/>
                <w:sz w:val="24"/>
                <w:szCs w:val="24"/>
              </w:rPr>
            </w:pPr>
          </w:p>
        </w:tc>
        <w:tc>
          <w:tcPr>
            <w:tcW w:w="3721" w:type="dxa"/>
          </w:tcPr>
          <w:p w:rsidR="007E6DC2" w:rsidRPr="001260D8" w:rsidRDefault="007E6DC2" w:rsidP="006215D5">
            <w:pPr>
              <w:numPr>
                <w:ilvl w:val="0"/>
                <w:numId w:val="133"/>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 xml:space="preserve">узнавать в письменном и устном тексте изученные </w:t>
            </w:r>
            <w:r w:rsidRPr="001260D8">
              <w:rPr>
                <w:rFonts w:ascii="Times New Roman" w:hAnsi="Times New Roman" w:cs="Times New Roman"/>
                <w:sz w:val="24"/>
                <w:szCs w:val="24"/>
              </w:rPr>
              <w:lastRenderedPageBreak/>
              <w:t>лексические единицы,</w:t>
            </w:r>
          </w:p>
          <w:p w:rsidR="007E6DC2" w:rsidRPr="001260D8" w:rsidRDefault="007E6DC2" w:rsidP="00782E77">
            <w:p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в том числе словосочетания, в пределах изученной тематики;</w:t>
            </w:r>
          </w:p>
          <w:p w:rsidR="007E6DC2" w:rsidRPr="001260D8" w:rsidRDefault="007E6DC2" w:rsidP="006215D5">
            <w:pPr>
              <w:numPr>
                <w:ilvl w:val="0"/>
                <w:numId w:val="133"/>
              </w:numPr>
              <w:spacing w:after="0" w:line="240" w:lineRule="auto"/>
              <w:ind w:left="0" w:firstLine="0"/>
              <w:contextualSpacing/>
              <w:jc w:val="both"/>
              <w:rPr>
                <w:rFonts w:ascii="Times New Roman" w:hAnsi="Times New Roman" w:cs="Times New Roman"/>
                <w:i/>
                <w:iCs/>
                <w:sz w:val="24"/>
                <w:szCs w:val="24"/>
              </w:rPr>
            </w:pPr>
            <w:r w:rsidRPr="001260D8">
              <w:rPr>
                <w:rFonts w:ascii="Times New Roman" w:hAnsi="Times New Roman" w:cs="Times New Roman"/>
                <w:sz w:val="24"/>
                <w:szCs w:val="24"/>
              </w:rPr>
              <w:t>оперировать в процессе общения активной лексикой в соответствии с коммуникативной задачей.</w:t>
            </w:r>
          </w:p>
        </w:tc>
        <w:tc>
          <w:tcPr>
            <w:tcW w:w="3721" w:type="dxa"/>
          </w:tcPr>
          <w:p w:rsidR="007E6DC2" w:rsidRPr="001260D8" w:rsidRDefault="007E6DC2" w:rsidP="006215D5">
            <w:pPr>
              <w:numPr>
                <w:ilvl w:val="0"/>
                <w:numId w:val="133"/>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lastRenderedPageBreak/>
              <w:t xml:space="preserve">узнавать в письменном и устном тексте изученные </w:t>
            </w:r>
            <w:r w:rsidRPr="001260D8">
              <w:rPr>
                <w:rFonts w:ascii="Times New Roman" w:hAnsi="Times New Roman" w:cs="Times New Roman"/>
                <w:sz w:val="24"/>
                <w:szCs w:val="24"/>
              </w:rPr>
              <w:lastRenderedPageBreak/>
              <w:t>лексические единицы, в том числе словосочетания, в пределах изученной тематики;</w:t>
            </w:r>
          </w:p>
          <w:p w:rsidR="007E6DC2" w:rsidRPr="001260D8" w:rsidRDefault="007E6DC2" w:rsidP="006215D5">
            <w:pPr>
              <w:numPr>
                <w:ilvl w:val="0"/>
                <w:numId w:val="133"/>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оперировать в процессе общения активной лексикой в соответствии с коммуникативной задачей.</w:t>
            </w:r>
          </w:p>
        </w:tc>
        <w:tc>
          <w:tcPr>
            <w:tcW w:w="3721" w:type="dxa"/>
          </w:tcPr>
          <w:p w:rsidR="007E6DC2" w:rsidRPr="001260D8" w:rsidRDefault="007E6DC2" w:rsidP="006215D5">
            <w:pPr>
              <w:numPr>
                <w:ilvl w:val="0"/>
                <w:numId w:val="133"/>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lastRenderedPageBreak/>
              <w:t xml:space="preserve">узнавать в письменном и устном тексте изученные </w:t>
            </w:r>
            <w:r w:rsidRPr="001260D8">
              <w:rPr>
                <w:rFonts w:ascii="Times New Roman" w:hAnsi="Times New Roman" w:cs="Times New Roman"/>
                <w:sz w:val="24"/>
                <w:szCs w:val="24"/>
              </w:rPr>
              <w:lastRenderedPageBreak/>
              <w:t>лексические единицы, в том числе словосочетания, в пределах изученной тематики;</w:t>
            </w:r>
          </w:p>
          <w:p w:rsidR="007E6DC2" w:rsidRPr="001260D8" w:rsidRDefault="007E6DC2" w:rsidP="006215D5">
            <w:pPr>
              <w:numPr>
                <w:ilvl w:val="0"/>
                <w:numId w:val="133"/>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оперировать в процессе общения активной лексикой в соответствии с коммуникативной задачей.</w:t>
            </w:r>
          </w:p>
        </w:tc>
      </w:tr>
      <w:tr w:rsidR="007E6DC2" w:rsidRPr="001260D8" w:rsidTr="00782E77">
        <w:tc>
          <w:tcPr>
            <w:tcW w:w="14884" w:type="dxa"/>
            <w:gridSpan w:val="4"/>
            <w:shd w:val="clear" w:color="auto" w:fill="D9D9D9" w:themeFill="background1" w:themeFillShade="D9"/>
          </w:tcPr>
          <w:p w:rsidR="007E6DC2" w:rsidRPr="001260D8" w:rsidRDefault="007E6DC2" w:rsidP="00782E77">
            <w:pPr>
              <w:spacing w:after="0" w:line="240" w:lineRule="auto"/>
              <w:contextualSpacing/>
              <w:jc w:val="both"/>
              <w:rPr>
                <w:rFonts w:ascii="Times New Roman" w:hAnsi="Times New Roman" w:cs="Times New Roman"/>
                <w:b/>
                <w:sz w:val="24"/>
                <w:szCs w:val="24"/>
              </w:rPr>
            </w:pPr>
            <w:r w:rsidRPr="001260D8">
              <w:rPr>
                <w:rFonts w:ascii="Times New Roman" w:hAnsi="Times New Roman" w:cs="Times New Roman"/>
                <w:b/>
                <w:sz w:val="24"/>
                <w:szCs w:val="24"/>
              </w:rPr>
              <w:lastRenderedPageBreak/>
              <w:t>Раздел «ЯЗЫКОВЫЕ СРЕДСТВА И НАВЫКИ ОПЕРИРОВАНИЯ ИМИ»</w:t>
            </w:r>
          </w:p>
          <w:p w:rsidR="007E6DC2" w:rsidRPr="001260D8" w:rsidRDefault="007E6DC2" w:rsidP="00782E77">
            <w:p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b/>
                <w:sz w:val="24"/>
                <w:szCs w:val="24"/>
              </w:rPr>
              <w:t>Грамматическая сторона речи</w:t>
            </w:r>
          </w:p>
        </w:tc>
      </w:tr>
      <w:tr w:rsidR="007E6DC2" w:rsidRPr="001260D8" w:rsidTr="00782E77">
        <w:tc>
          <w:tcPr>
            <w:tcW w:w="3721" w:type="dxa"/>
          </w:tcPr>
          <w:p w:rsidR="007E6DC2" w:rsidRPr="001260D8" w:rsidRDefault="007E6DC2" w:rsidP="00782E77">
            <w:pPr>
              <w:spacing w:after="0" w:line="240" w:lineRule="auto"/>
              <w:contextualSpacing/>
              <w:jc w:val="both"/>
              <w:rPr>
                <w:rFonts w:ascii="Times New Roman" w:hAnsi="Times New Roman" w:cs="Times New Roman"/>
                <w:i/>
                <w:iCs/>
                <w:sz w:val="24"/>
                <w:szCs w:val="24"/>
              </w:rPr>
            </w:pPr>
          </w:p>
        </w:tc>
        <w:tc>
          <w:tcPr>
            <w:tcW w:w="3721" w:type="dxa"/>
          </w:tcPr>
          <w:p w:rsidR="007E6DC2" w:rsidRPr="001260D8" w:rsidRDefault="007E6DC2" w:rsidP="006215D5">
            <w:pPr>
              <w:numPr>
                <w:ilvl w:val="0"/>
                <w:numId w:val="134"/>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распознавать и употреблять в речи основные коммуникативные типы предложений;</w:t>
            </w:r>
          </w:p>
          <w:p w:rsidR="007E6DC2" w:rsidRPr="001260D8" w:rsidRDefault="007E6DC2" w:rsidP="006215D5">
            <w:pPr>
              <w:numPr>
                <w:ilvl w:val="0"/>
                <w:numId w:val="134"/>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 xml:space="preserve">распознавать и употреблять в речи изученные существительные </w:t>
            </w:r>
            <w:proofErr w:type="gramStart"/>
            <w:r w:rsidRPr="001260D8">
              <w:rPr>
                <w:rFonts w:ascii="Times New Roman" w:hAnsi="Times New Roman" w:cs="Times New Roman"/>
                <w:sz w:val="24"/>
                <w:szCs w:val="24"/>
              </w:rPr>
              <w:t>с</w:t>
            </w:r>
            <w:proofErr w:type="gramEnd"/>
          </w:p>
          <w:p w:rsidR="007E6DC2" w:rsidRPr="001260D8" w:rsidRDefault="007E6DC2" w:rsidP="00782E77">
            <w:p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определенным/ неопределенным/</w:t>
            </w:r>
          </w:p>
          <w:p w:rsidR="007E6DC2" w:rsidRPr="001260D8" w:rsidRDefault="007E6DC2" w:rsidP="00782E77">
            <w:pPr>
              <w:spacing w:after="0" w:line="240" w:lineRule="auto"/>
              <w:contextualSpacing/>
              <w:jc w:val="both"/>
              <w:rPr>
                <w:rFonts w:ascii="Times New Roman" w:hAnsi="Times New Roman" w:cs="Times New Roman"/>
                <w:i/>
                <w:iCs/>
                <w:sz w:val="24"/>
                <w:szCs w:val="24"/>
              </w:rPr>
            </w:pPr>
            <w:r w:rsidRPr="001260D8">
              <w:rPr>
                <w:rFonts w:ascii="Times New Roman" w:hAnsi="Times New Roman" w:cs="Times New Roman"/>
                <w:sz w:val="24"/>
                <w:szCs w:val="24"/>
              </w:rPr>
              <w:t xml:space="preserve">нулевым артиклем; вспомогательные глаголы </w:t>
            </w:r>
            <w:proofErr w:type="spellStart"/>
            <w:r w:rsidRPr="001260D8">
              <w:rPr>
                <w:rFonts w:ascii="Times New Roman" w:hAnsi="Times New Roman" w:cs="Times New Roman"/>
                <w:sz w:val="24"/>
                <w:szCs w:val="24"/>
              </w:rPr>
              <w:t>do,does</w:t>
            </w:r>
            <w:proofErr w:type="spellEnd"/>
            <w:r w:rsidRPr="001260D8">
              <w:rPr>
                <w:rFonts w:ascii="Times New Roman" w:hAnsi="Times New Roman" w:cs="Times New Roman"/>
                <w:sz w:val="24"/>
                <w:szCs w:val="24"/>
              </w:rPr>
              <w:t xml:space="preserve">; модальный глагол </w:t>
            </w:r>
            <w:proofErr w:type="spellStart"/>
            <w:r w:rsidRPr="001260D8">
              <w:rPr>
                <w:rFonts w:ascii="Times New Roman" w:hAnsi="Times New Roman" w:cs="Times New Roman"/>
                <w:sz w:val="24"/>
                <w:szCs w:val="24"/>
              </w:rPr>
              <w:t>can</w:t>
            </w:r>
            <w:proofErr w:type="spellEnd"/>
            <w:r w:rsidRPr="001260D8">
              <w:rPr>
                <w:rFonts w:ascii="Times New Roman" w:hAnsi="Times New Roman" w:cs="Times New Roman"/>
                <w:sz w:val="24"/>
                <w:szCs w:val="24"/>
              </w:rPr>
              <w:t>; личные, притяжательные и указательные местоимения; количественные числительные (до 10); наиболее употребительные предлоги для выражения пространственных отношений(</w:t>
            </w:r>
            <w:proofErr w:type="spellStart"/>
            <w:r w:rsidRPr="001260D8">
              <w:rPr>
                <w:rFonts w:ascii="Times New Roman" w:hAnsi="Times New Roman" w:cs="Times New Roman"/>
                <w:sz w:val="24"/>
                <w:szCs w:val="24"/>
              </w:rPr>
              <w:t>on,in,under</w:t>
            </w:r>
            <w:proofErr w:type="spellEnd"/>
            <w:r w:rsidRPr="001260D8">
              <w:rPr>
                <w:rFonts w:ascii="Times New Roman" w:hAnsi="Times New Roman" w:cs="Times New Roman"/>
                <w:sz w:val="24"/>
                <w:szCs w:val="24"/>
              </w:rPr>
              <w:t xml:space="preserve">, </w:t>
            </w:r>
            <w:proofErr w:type="spellStart"/>
            <w:r w:rsidRPr="001260D8">
              <w:rPr>
                <w:rFonts w:ascii="Times New Roman" w:hAnsi="Times New Roman" w:cs="Times New Roman"/>
                <w:sz w:val="24"/>
                <w:szCs w:val="24"/>
              </w:rPr>
              <w:t>near</w:t>
            </w:r>
            <w:proofErr w:type="spellEnd"/>
            <w:r w:rsidRPr="001260D8">
              <w:rPr>
                <w:rFonts w:ascii="Times New Roman" w:hAnsi="Times New Roman" w:cs="Times New Roman"/>
                <w:sz w:val="24"/>
                <w:szCs w:val="24"/>
              </w:rPr>
              <w:t>).</w:t>
            </w:r>
          </w:p>
        </w:tc>
        <w:tc>
          <w:tcPr>
            <w:tcW w:w="3721" w:type="dxa"/>
          </w:tcPr>
          <w:p w:rsidR="007E6DC2" w:rsidRPr="001260D8" w:rsidRDefault="007E6DC2" w:rsidP="006215D5">
            <w:pPr>
              <w:numPr>
                <w:ilvl w:val="0"/>
                <w:numId w:val="134"/>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 xml:space="preserve">распознавать и употреблять в речи основные коммуникативные типы предложений; </w:t>
            </w:r>
          </w:p>
          <w:p w:rsidR="007E6DC2" w:rsidRPr="001260D8" w:rsidRDefault="007E6DC2" w:rsidP="006215D5">
            <w:pPr>
              <w:numPr>
                <w:ilvl w:val="0"/>
                <w:numId w:val="134"/>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 xml:space="preserve">распознавать и употреблять в речи изученные существительные с определенным/ неопределенным/ нулевым артиклем, глаголы в </w:t>
            </w:r>
            <w:proofErr w:type="spellStart"/>
            <w:r w:rsidRPr="001260D8">
              <w:rPr>
                <w:rFonts w:ascii="Times New Roman" w:hAnsi="Times New Roman" w:cs="Times New Roman"/>
                <w:sz w:val="24"/>
                <w:szCs w:val="24"/>
              </w:rPr>
              <w:t>Present</w:t>
            </w:r>
            <w:proofErr w:type="spellEnd"/>
            <w:r w:rsidRPr="001260D8">
              <w:rPr>
                <w:rFonts w:ascii="Times New Roman" w:hAnsi="Times New Roman" w:cs="Times New Roman"/>
                <w:sz w:val="24"/>
                <w:szCs w:val="24"/>
              </w:rPr>
              <w:t xml:space="preserve">, </w:t>
            </w:r>
            <w:proofErr w:type="spellStart"/>
            <w:r w:rsidRPr="001260D8">
              <w:rPr>
                <w:rFonts w:ascii="Times New Roman" w:hAnsi="Times New Roman" w:cs="Times New Roman"/>
                <w:sz w:val="24"/>
                <w:szCs w:val="24"/>
              </w:rPr>
              <w:t>Past</w:t>
            </w:r>
            <w:proofErr w:type="spellEnd"/>
            <w:r w:rsidRPr="001260D8">
              <w:rPr>
                <w:rFonts w:ascii="Times New Roman" w:hAnsi="Times New Roman" w:cs="Times New Roman"/>
                <w:sz w:val="24"/>
                <w:szCs w:val="24"/>
              </w:rPr>
              <w:t xml:space="preserve"> </w:t>
            </w:r>
            <w:r w:rsidRPr="001260D8">
              <w:rPr>
                <w:rFonts w:ascii="Times New Roman" w:hAnsi="Times New Roman" w:cs="Times New Roman"/>
                <w:sz w:val="24"/>
                <w:szCs w:val="24"/>
                <w:lang w:val="en-US"/>
              </w:rPr>
              <w:t>Simple</w:t>
            </w:r>
            <w:r w:rsidRPr="001260D8">
              <w:rPr>
                <w:rFonts w:ascii="Times New Roman" w:hAnsi="Times New Roman" w:cs="Times New Roman"/>
                <w:sz w:val="24"/>
                <w:szCs w:val="24"/>
              </w:rPr>
              <w:t xml:space="preserve">, </w:t>
            </w:r>
            <w:r w:rsidRPr="001260D8">
              <w:rPr>
                <w:rFonts w:ascii="Times New Roman" w:hAnsi="Times New Roman" w:cs="Times New Roman"/>
                <w:sz w:val="24"/>
                <w:szCs w:val="24"/>
                <w:lang w:val="en-US"/>
              </w:rPr>
              <w:t>Present</w:t>
            </w:r>
            <w:r w:rsidRPr="001260D8">
              <w:rPr>
                <w:rFonts w:ascii="Times New Roman" w:hAnsi="Times New Roman" w:cs="Times New Roman"/>
                <w:sz w:val="24"/>
                <w:szCs w:val="24"/>
              </w:rPr>
              <w:t xml:space="preserve"> </w:t>
            </w:r>
            <w:r w:rsidRPr="001260D8">
              <w:rPr>
                <w:rFonts w:ascii="Times New Roman" w:hAnsi="Times New Roman" w:cs="Times New Roman"/>
                <w:sz w:val="24"/>
                <w:szCs w:val="24"/>
                <w:lang w:val="en-US"/>
              </w:rPr>
              <w:t>Continuous</w:t>
            </w:r>
            <w:r w:rsidRPr="001260D8">
              <w:rPr>
                <w:rFonts w:ascii="Times New Roman" w:hAnsi="Times New Roman" w:cs="Times New Roman"/>
                <w:sz w:val="24"/>
                <w:szCs w:val="24"/>
              </w:rPr>
              <w:t xml:space="preserve">; модальные глаголы </w:t>
            </w:r>
            <w:r w:rsidRPr="001260D8">
              <w:rPr>
                <w:rFonts w:ascii="Times New Roman" w:hAnsi="Times New Roman" w:cs="Times New Roman"/>
                <w:sz w:val="24"/>
                <w:szCs w:val="24"/>
                <w:lang w:val="en-US"/>
              </w:rPr>
              <w:t>can</w:t>
            </w:r>
            <w:r w:rsidRPr="001260D8">
              <w:rPr>
                <w:rFonts w:ascii="Times New Roman" w:hAnsi="Times New Roman" w:cs="Times New Roman"/>
                <w:sz w:val="24"/>
                <w:szCs w:val="24"/>
              </w:rPr>
              <w:t>; личные, притяжательные и указательные местоимения; изученные количественные числительные (до 100) и порядковые (до 20); наиболее употребительные предлоги для выражения пространственных отношений(</w:t>
            </w:r>
            <w:proofErr w:type="spellStart"/>
            <w:r w:rsidRPr="001260D8">
              <w:rPr>
                <w:rFonts w:ascii="Times New Roman" w:hAnsi="Times New Roman" w:cs="Times New Roman"/>
                <w:sz w:val="24"/>
                <w:szCs w:val="24"/>
              </w:rPr>
              <w:t>on,in,at</w:t>
            </w:r>
            <w:proofErr w:type="spellEnd"/>
            <w:r w:rsidRPr="001260D8">
              <w:rPr>
                <w:rFonts w:ascii="Times New Roman" w:hAnsi="Times New Roman" w:cs="Times New Roman"/>
                <w:sz w:val="24"/>
                <w:szCs w:val="24"/>
              </w:rPr>
              <w:t>).</w:t>
            </w:r>
          </w:p>
        </w:tc>
        <w:tc>
          <w:tcPr>
            <w:tcW w:w="3721" w:type="dxa"/>
          </w:tcPr>
          <w:p w:rsidR="007E6DC2" w:rsidRPr="001260D8" w:rsidRDefault="007E6DC2" w:rsidP="006215D5">
            <w:pPr>
              <w:numPr>
                <w:ilvl w:val="0"/>
                <w:numId w:val="134"/>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распознавать и употреблять в речи основные коммуникативные типы предложений;</w:t>
            </w:r>
          </w:p>
          <w:p w:rsidR="007E6DC2" w:rsidRPr="001260D8" w:rsidRDefault="007E6DC2" w:rsidP="006215D5">
            <w:pPr>
              <w:numPr>
                <w:ilvl w:val="0"/>
                <w:numId w:val="134"/>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 xml:space="preserve">распознавать и употреблять в речи изученные существительные с определенным/ неопределенным/ нулевым артиклем, глаголы в </w:t>
            </w:r>
            <w:proofErr w:type="spellStart"/>
            <w:r w:rsidRPr="001260D8">
              <w:rPr>
                <w:rFonts w:ascii="Times New Roman" w:hAnsi="Times New Roman" w:cs="Times New Roman"/>
                <w:sz w:val="24"/>
                <w:szCs w:val="24"/>
              </w:rPr>
              <w:t>Present</w:t>
            </w:r>
            <w:proofErr w:type="spellEnd"/>
            <w:r w:rsidRPr="001260D8">
              <w:rPr>
                <w:rFonts w:ascii="Times New Roman" w:hAnsi="Times New Roman" w:cs="Times New Roman"/>
                <w:sz w:val="24"/>
                <w:szCs w:val="24"/>
              </w:rPr>
              <w:t xml:space="preserve">, </w:t>
            </w:r>
            <w:proofErr w:type="spellStart"/>
            <w:r w:rsidRPr="001260D8">
              <w:rPr>
                <w:rFonts w:ascii="Times New Roman" w:hAnsi="Times New Roman" w:cs="Times New Roman"/>
                <w:sz w:val="24"/>
                <w:szCs w:val="24"/>
              </w:rPr>
              <w:t>Past</w:t>
            </w:r>
            <w:proofErr w:type="spellEnd"/>
            <w:r w:rsidRPr="001260D8">
              <w:rPr>
                <w:rFonts w:ascii="Times New Roman" w:hAnsi="Times New Roman" w:cs="Times New Roman"/>
                <w:sz w:val="24"/>
                <w:szCs w:val="24"/>
              </w:rPr>
              <w:t xml:space="preserve"> </w:t>
            </w:r>
            <w:r w:rsidRPr="001260D8">
              <w:rPr>
                <w:rFonts w:ascii="Times New Roman" w:hAnsi="Times New Roman" w:cs="Times New Roman"/>
                <w:sz w:val="24"/>
                <w:szCs w:val="24"/>
                <w:lang w:val="en-US"/>
              </w:rPr>
              <w:t>Simple</w:t>
            </w:r>
            <w:r w:rsidRPr="001260D8">
              <w:rPr>
                <w:rFonts w:ascii="Times New Roman" w:hAnsi="Times New Roman" w:cs="Times New Roman"/>
                <w:sz w:val="24"/>
                <w:szCs w:val="24"/>
              </w:rPr>
              <w:t xml:space="preserve">, </w:t>
            </w:r>
            <w:r w:rsidRPr="001260D8">
              <w:rPr>
                <w:rFonts w:ascii="Times New Roman" w:hAnsi="Times New Roman" w:cs="Times New Roman"/>
                <w:sz w:val="24"/>
                <w:szCs w:val="24"/>
                <w:lang w:val="en-US"/>
              </w:rPr>
              <w:t>Present</w:t>
            </w:r>
            <w:r w:rsidRPr="001260D8">
              <w:rPr>
                <w:rFonts w:ascii="Times New Roman" w:hAnsi="Times New Roman" w:cs="Times New Roman"/>
                <w:sz w:val="24"/>
                <w:szCs w:val="24"/>
              </w:rPr>
              <w:t xml:space="preserve"> </w:t>
            </w:r>
            <w:r w:rsidRPr="001260D8">
              <w:rPr>
                <w:rFonts w:ascii="Times New Roman" w:hAnsi="Times New Roman" w:cs="Times New Roman"/>
                <w:sz w:val="24"/>
                <w:szCs w:val="24"/>
                <w:lang w:val="en-US"/>
              </w:rPr>
              <w:t>Continuous</w:t>
            </w:r>
            <w:r w:rsidRPr="001260D8">
              <w:rPr>
                <w:rFonts w:ascii="Times New Roman" w:hAnsi="Times New Roman" w:cs="Times New Roman"/>
                <w:sz w:val="24"/>
                <w:szCs w:val="24"/>
              </w:rPr>
              <w:t xml:space="preserve">; модальные глаголы </w:t>
            </w:r>
            <w:r w:rsidRPr="001260D8">
              <w:rPr>
                <w:rFonts w:ascii="Times New Roman" w:hAnsi="Times New Roman" w:cs="Times New Roman"/>
                <w:sz w:val="24"/>
                <w:szCs w:val="24"/>
                <w:lang w:val="en-US"/>
              </w:rPr>
              <w:t>can</w:t>
            </w:r>
            <w:r w:rsidRPr="001260D8">
              <w:rPr>
                <w:rFonts w:ascii="Times New Roman" w:hAnsi="Times New Roman" w:cs="Times New Roman"/>
                <w:sz w:val="24"/>
                <w:szCs w:val="24"/>
              </w:rPr>
              <w:t>; личные, притяжательные и указательные местоимения; изученные количественные числительные (до 100) и порядковые (до 20); наиболее употребительные предлоги для выражения временных и пространственных отношений (</w:t>
            </w:r>
            <w:proofErr w:type="spellStart"/>
            <w:r w:rsidRPr="001260D8">
              <w:rPr>
                <w:rFonts w:ascii="Times New Roman" w:hAnsi="Times New Roman" w:cs="Times New Roman"/>
                <w:sz w:val="24"/>
                <w:szCs w:val="24"/>
              </w:rPr>
              <w:t>on,in,at</w:t>
            </w:r>
            <w:proofErr w:type="spellEnd"/>
            <w:r w:rsidRPr="001260D8">
              <w:rPr>
                <w:rFonts w:ascii="Times New Roman" w:hAnsi="Times New Roman" w:cs="Times New Roman"/>
                <w:sz w:val="24"/>
                <w:szCs w:val="24"/>
              </w:rPr>
              <w:t>).</w:t>
            </w:r>
          </w:p>
        </w:tc>
      </w:tr>
    </w:tbl>
    <w:p w:rsidR="007E6DC2" w:rsidRPr="001260D8" w:rsidRDefault="007E6DC2" w:rsidP="007E6DC2">
      <w:pPr>
        <w:spacing w:after="0" w:line="240" w:lineRule="auto"/>
        <w:contextualSpacing/>
        <w:jc w:val="both"/>
        <w:rPr>
          <w:rFonts w:ascii="Times New Roman" w:hAnsi="Times New Roman" w:cs="Times New Roman"/>
          <w:bCs/>
          <w:sz w:val="24"/>
          <w:szCs w:val="24"/>
        </w:rPr>
      </w:pPr>
    </w:p>
    <w:p w:rsidR="007E6DC2" w:rsidRPr="001260D8" w:rsidRDefault="007E6DC2" w:rsidP="007E6DC2">
      <w:pPr>
        <w:spacing w:after="0" w:line="240" w:lineRule="auto"/>
        <w:rPr>
          <w:rFonts w:ascii="Times New Roman" w:hAnsi="Times New Roman" w:cs="Times New Roman"/>
          <w:bCs/>
          <w:sz w:val="24"/>
          <w:szCs w:val="24"/>
        </w:rPr>
      </w:pPr>
      <w:r w:rsidRPr="001260D8">
        <w:rPr>
          <w:rFonts w:ascii="Times New Roman" w:hAnsi="Times New Roman" w:cs="Times New Roman"/>
          <w:bCs/>
          <w:sz w:val="24"/>
          <w:szCs w:val="24"/>
        </w:rPr>
        <w:br w:type="page"/>
      </w:r>
    </w:p>
    <w:p w:rsidR="007E6DC2" w:rsidRPr="001260D8" w:rsidRDefault="007E6DC2" w:rsidP="007E6DC2">
      <w:pPr>
        <w:spacing w:after="0" w:line="240" w:lineRule="auto"/>
        <w:contextualSpacing/>
        <w:jc w:val="center"/>
        <w:rPr>
          <w:rFonts w:ascii="Times New Roman" w:hAnsi="Times New Roman" w:cs="Times New Roman"/>
          <w:b/>
          <w:bCs/>
          <w:sz w:val="24"/>
          <w:szCs w:val="24"/>
        </w:rPr>
      </w:pPr>
      <w:r w:rsidRPr="001260D8">
        <w:rPr>
          <w:rFonts w:ascii="Times New Roman" w:hAnsi="Times New Roman" w:cs="Times New Roman"/>
          <w:b/>
          <w:bCs/>
          <w:sz w:val="24"/>
          <w:szCs w:val="24"/>
        </w:rPr>
        <w:lastRenderedPageBreak/>
        <w:t>ТЕХНОЛОГИЯ</w:t>
      </w:r>
    </w:p>
    <w:p w:rsidR="007E6DC2" w:rsidRPr="001260D8" w:rsidRDefault="007E6DC2" w:rsidP="007E6DC2">
      <w:pPr>
        <w:spacing w:after="0" w:line="240" w:lineRule="auto"/>
        <w:contextualSpacing/>
        <w:jc w:val="center"/>
        <w:rPr>
          <w:rFonts w:ascii="Times New Roman" w:hAnsi="Times New Roman" w:cs="Times New Roman"/>
          <w:i/>
          <w:iCs/>
          <w:sz w:val="24"/>
          <w:szCs w:val="24"/>
        </w:rPr>
      </w:pPr>
      <w:r w:rsidRPr="001260D8">
        <w:rPr>
          <w:rFonts w:ascii="Times New Roman" w:hAnsi="Times New Roman" w:cs="Times New Roman"/>
          <w:i/>
          <w:iCs/>
          <w:sz w:val="24"/>
          <w:szCs w:val="24"/>
        </w:rPr>
        <w:t>В процессе обучения выпускник научится:</w:t>
      </w:r>
    </w:p>
    <w:tbl>
      <w:tblPr>
        <w:tblW w:w="14884"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3721"/>
        <w:gridCol w:w="3721"/>
        <w:gridCol w:w="3721"/>
        <w:gridCol w:w="3721"/>
      </w:tblGrid>
      <w:tr w:rsidR="007E6DC2" w:rsidRPr="001260D8" w:rsidTr="00782E77">
        <w:tc>
          <w:tcPr>
            <w:tcW w:w="3721" w:type="dxa"/>
          </w:tcPr>
          <w:p w:rsidR="007E6DC2" w:rsidRPr="001260D8" w:rsidRDefault="007E6DC2" w:rsidP="00782E77">
            <w:pPr>
              <w:spacing w:after="0" w:line="240" w:lineRule="auto"/>
              <w:contextualSpacing/>
              <w:jc w:val="center"/>
              <w:rPr>
                <w:rFonts w:ascii="Times New Roman" w:hAnsi="Times New Roman" w:cs="Times New Roman"/>
                <w:i/>
                <w:iCs/>
                <w:sz w:val="24"/>
                <w:szCs w:val="24"/>
              </w:rPr>
            </w:pPr>
            <w:r w:rsidRPr="001260D8">
              <w:rPr>
                <w:rFonts w:ascii="Times New Roman" w:hAnsi="Times New Roman" w:cs="Times New Roman"/>
                <w:i/>
                <w:iCs/>
                <w:sz w:val="24"/>
                <w:szCs w:val="24"/>
              </w:rPr>
              <w:t>1класс</w:t>
            </w:r>
          </w:p>
        </w:tc>
        <w:tc>
          <w:tcPr>
            <w:tcW w:w="3721" w:type="dxa"/>
          </w:tcPr>
          <w:p w:rsidR="007E6DC2" w:rsidRPr="001260D8" w:rsidRDefault="007E6DC2" w:rsidP="00782E77">
            <w:pPr>
              <w:spacing w:after="0" w:line="240" w:lineRule="auto"/>
              <w:contextualSpacing/>
              <w:jc w:val="center"/>
              <w:rPr>
                <w:rFonts w:ascii="Times New Roman" w:hAnsi="Times New Roman" w:cs="Times New Roman"/>
                <w:i/>
                <w:iCs/>
                <w:sz w:val="24"/>
                <w:szCs w:val="24"/>
              </w:rPr>
            </w:pPr>
            <w:r w:rsidRPr="001260D8">
              <w:rPr>
                <w:rFonts w:ascii="Times New Roman" w:hAnsi="Times New Roman" w:cs="Times New Roman"/>
                <w:i/>
                <w:iCs/>
                <w:sz w:val="24"/>
                <w:szCs w:val="24"/>
              </w:rPr>
              <w:t>2класс</w:t>
            </w:r>
          </w:p>
        </w:tc>
        <w:tc>
          <w:tcPr>
            <w:tcW w:w="3721" w:type="dxa"/>
          </w:tcPr>
          <w:p w:rsidR="007E6DC2" w:rsidRPr="001260D8" w:rsidRDefault="007E6DC2" w:rsidP="00782E77">
            <w:pPr>
              <w:spacing w:after="0" w:line="240" w:lineRule="auto"/>
              <w:contextualSpacing/>
              <w:jc w:val="center"/>
              <w:rPr>
                <w:rFonts w:ascii="Times New Roman" w:hAnsi="Times New Roman" w:cs="Times New Roman"/>
                <w:sz w:val="24"/>
                <w:szCs w:val="24"/>
              </w:rPr>
            </w:pPr>
            <w:r w:rsidRPr="001260D8">
              <w:rPr>
                <w:rFonts w:ascii="Times New Roman" w:hAnsi="Times New Roman" w:cs="Times New Roman"/>
                <w:i/>
                <w:iCs/>
                <w:sz w:val="24"/>
                <w:szCs w:val="24"/>
              </w:rPr>
              <w:t>3класс</w:t>
            </w:r>
          </w:p>
        </w:tc>
        <w:tc>
          <w:tcPr>
            <w:tcW w:w="3721" w:type="dxa"/>
          </w:tcPr>
          <w:p w:rsidR="007E6DC2" w:rsidRPr="001260D8" w:rsidRDefault="007E6DC2" w:rsidP="00782E77">
            <w:pPr>
              <w:spacing w:after="0" w:line="240" w:lineRule="auto"/>
              <w:contextualSpacing/>
              <w:jc w:val="center"/>
              <w:rPr>
                <w:rFonts w:ascii="Times New Roman" w:hAnsi="Times New Roman" w:cs="Times New Roman"/>
                <w:sz w:val="24"/>
                <w:szCs w:val="24"/>
              </w:rPr>
            </w:pPr>
            <w:r w:rsidRPr="001260D8">
              <w:rPr>
                <w:rFonts w:ascii="Times New Roman" w:hAnsi="Times New Roman" w:cs="Times New Roman"/>
                <w:i/>
                <w:iCs/>
                <w:sz w:val="24"/>
                <w:szCs w:val="24"/>
              </w:rPr>
              <w:t>4класс</w:t>
            </w:r>
          </w:p>
        </w:tc>
      </w:tr>
      <w:tr w:rsidR="007E6DC2" w:rsidRPr="001260D8" w:rsidTr="00782E77">
        <w:tc>
          <w:tcPr>
            <w:tcW w:w="14884" w:type="dxa"/>
            <w:gridSpan w:val="4"/>
            <w:shd w:val="clear" w:color="auto" w:fill="D9D9D9" w:themeFill="background1" w:themeFillShade="D9"/>
          </w:tcPr>
          <w:p w:rsidR="007E6DC2" w:rsidRPr="001260D8" w:rsidRDefault="007E6DC2" w:rsidP="00782E77">
            <w:pPr>
              <w:spacing w:after="0" w:line="240" w:lineRule="auto"/>
              <w:contextualSpacing/>
              <w:jc w:val="both"/>
              <w:rPr>
                <w:rFonts w:ascii="Times New Roman" w:hAnsi="Times New Roman" w:cs="Times New Roman"/>
                <w:b/>
                <w:sz w:val="24"/>
                <w:szCs w:val="24"/>
              </w:rPr>
            </w:pPr>
            <w:r w:rsidRPr="001260D8">
              <w:rPr>
                <w:rFonts w:ascii="Times New Roman" w:hAnsi="Times New Roman" w:cs="Times New Roman"/>
                <w:b/>
                <w:sz w:val="24"/>
                <w:szCs w:val="24"/>
              </w:rPr>
              <w:t>Раздел «ОБЩЕКУЛЬТУРНЫЕ И ОБЩЕТРУДОВЫЕ КОМПЕТЕНЦИИ.</w:t>
            </w:r>
          </w:p>
          <w:p w:rsidR="007E6DC2" w:rsidRPr="001260D8" w:rsidRDefault="007E6DC2" w:rsidP="00782E77">
            <w:p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b/>
                <w:sz w:val="24"/>
                <w:szCs w:val="24"/>
              </w:rPr>
              <w:t>ОСНОВЫ КУЛЬТУРЫ ТРУДА, САМООБСЛУЖИВАНИЕ»</w:t>
            </w:r>
          </w:p>
        </w:tc>
      </w:tr>
      <w:tr w:rsidR="007E6DC2" w:rsidRPr="001260D8" w:rsidTr="00782E77">
        <w:tc>
          <w:tcPr>
            <w:tcW w:w="3721" w:type="dxa"/>
          </w:tcPr>
          <w:p w:rsidR="007E6DC2" w:rsidRPr="001260D8" w:rsidRDefault="007E6DC2" w:rsidP="006215D5">
            <w:pPr>
              <w:numPr>
                <w:ilvl w:val="0"/>
                <w:numId w:val="135"/>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называть наиболее распространенные в своем регионе профессии (в том числе профессии своих родителей) и описывать их особенности;</w:t>
            </w:r>
          </w:p>
          <w:p w:rsidR="007E6DC2" w:rsidRPr="001260D8" w:rsidRDefault="007E6DC2" w:rsidP="006215D5">
            <w:pPr>
              <w:numPr>
                <w:ilvl w:val="0"/>
                <w:numId w:val="135"/>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своей продуктивной деятельности;</w:t>
            </w:r>
          </w:p>
          <w:p w:rsidR="007E6DC2" w:rsidRPr="001260D8" w:rsidRDefault="007E6DC2" w:rsidP="006215D5">
            <w:pPr>
              <w:numPr>
                <w:ilvl w:val="0"/>
                <w:numId w:val="135"/>
              </w:numPr>
              <w:spacing w:after="0" w:line="240" w:lineRule="auto"/>
              <w:ind w:left="0" w:firstLine="0"/>
              <w:contextualSpacing/>
              <w:jc w:val="both"/>
              <w:rPr>
                <w:rFonts w:ascii="Times New Roman" w:hAnsi="Times New Roman" w:cs="Times New Roman"/>
                <w:i/>
                <w:iCs/>
                <w:sz w:val="24"/>
                <w:szCs w:val="24"/>
              </w:rPr>
            </w:pPr>
            <w:r w:rsidRPr="001260D8">
              <w:rPr>
                <w:rFonts w:ascii="Times New Roman" w:hAnsi="Times New Roman" w:cs="Times New Roman"/>
                <w:sz w:val="24"/>
                <w:szCs w:val="24"/>
              </w:rPr>
              <w:t>организовывать свое рабочее место в зависимости от вида работы, выполнять доступные действия по самообслуживанию и доступные виды домашнего труда.</w:t>
            </w:r>
          </w:p>
        </w:tc>
        <w:tc>
          <w:tcPr>
            <w:tcW w:w="3721" w:type="dxa"/>
          </w:tcPr>
          <w:p w:rsidR="007E6DC2" w:rsidRPr="001260D8" w:rsidRDefault="007E6DC2" w:rsidP="006215D5">
            <w:pPr>
              <w:numPr>
                <w:ilvl w:val="0"/>
                <w:numId w:val="135"/>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называть наиболее распространенные в своем регионе профессии (в том числе профессии своих родителей) и описывать их особенности;</w:t>
            </w:r>
          </w:p>
          <w:p w:rsidR="007E6DC2" w:rsidRPr="001260D8" w:rsidRDefault="007E6DC2" w:rsidP="006215D5">
            <w:pPr>
              <w:numPr>
                <w:ilvl w:val="0"/>
                <w:numId w:val="135"/>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своей продуктивной деятельности;</w:t>
            </w:r>
          </w:p>
          <w:p w:rsidR="007E6DC2" w:rsidRPr="001260D8" w:rsidRDefault="007E6DC2" w:rsidP="006215D5">
            <w:pPr>
              <w:numPr>
                <w:ilvl w:val="0"/>
                <w:numId w:val="135"/>
              </w:numPr>
              <w:spacing w:after="0" w:line="240" w:lineRule="auto"/>
              <w:ind w:left="0" w:firstLine="0"/>
              <w:contextualSpacing/>
              <w:jc w:val="both"/>
              <w:rPr>
                <w:rFonts w:ascii="Times New Roman" w:hAnsi="Times New Roman" w:cs="Times New Roman"/>
                <w:i/>
                <w:iCs/>
                <w:sz w:val="24"/>
                <w:szCs w:val="24"/>
              </w:rPr>
            </w:pPr>
            <w:r w:rsidRPr="001260D8">
              <w:rPr>
                <w:rFonts w:ascii="Times New Roman" w:hAnsi="Times New Roman" w:cs="Times New Roman"/>
                <w:sz w:val="24"/>
                <w:szCs w:val="24"/>
              </w:rPr>
              <w:t>организовывать свое рабочее место в зависимости от вида работы, выполнять доступные действия по самообслуживанию и доступные виды домашнего труда.</w:t>
            </w:r>
          </w:p>
        </w:tc>
        <w:tc>
          <w:tcPr>
            <w:tcW w:w="3721" w:type="dxa"/>
          </w:tcPr>
          <w:p w:rsidR="007E6DC2" w:rsidRPr="001260D8" w:rsidRDefault="007E6DC2" w:rsidP="006215D5">
            <w:pPr>
              <w:numPr>
                <w:ilvl w:val="0"/>
                <w:numId w:val="135"/>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называть наиболее распространенные в своем регионе профессии (в том числе профессии своих родителей) и описывать их особенности;</w:t>
            </w:r>
          </w:p>
          <w:p w:rsidR="007E6DC2" w:rsidRPr="001260D8" w:rsidRDefault="007E6DC2" w:rsidP="006215D5">
            <w:pPr>
              <w:numPr>
                <w:ilvl w:val="0"/>
                <w:numId w:val="135"/>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своей продуктивной деятельности;</w:t>
            </w:r>
          </w:p>
          <w:p w:rsidR="007E6DC2" w:rsidRPr="001260D8" w:rsidRDefault="007E6DC2" w:rsidP="006215D5">
            <w:pPr>
              <w:numPr>
                <w:ilvl w:val="0"/>
                <w:numId w:val="137"/>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организовывать свое рабочее место в зависимости от вида работы, выполнять доступные действия по самообслуживанию и доступные виды домашнего труда.</w:t>
            </w:r>
          </w:p>
        </w:tc>
        <w:tc>
          <w:tcPr>
            <w:tcW w:w="3721" w:type="dxa"/>
          </w:tcPr>
          <w:p w:rsidR="007E6DC2" w:rsidRPr="001260D8" w:rsidRDefault="007E6DC2" w:rsidP="006215D5">
            <w:pPr>
              <w:numPr>
                <w:ilvl w:val="0"/>
                <w:numId w:val="135"/>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называть наиболее распространенные в своем регионе профессии (в том числе профессии своих родителей) и описывать их особенности;</w:t>
            </w:r>
          </w:p>
          <w:p w:rsidR="007E6DC2" w:rsidRPr="001260D8" w:rsidRDefault="007E6DC2" w:rsidP="006215D5">
            <w:pPr>
              <w:numPr>
                <w:ilvl w:val="0"/>
                <w:numId w:val="135"/>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своей продуктивной деятельности;</w:t>
            </w:r>
          </w:p>
          <w:p w:rsidR="007E6DC2" w:rsidRPr="001260D8" w:rsidRDefault="007E6DC2" w:rsidP="006215D5">
            <w:pPr>
              <w:numPr>
                <w:ilvl w:val="0"/>
                <w:numId w:val="135"/>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анализировать предлагаемую информацию, планировать предстоящую практическую работу, осуществлять корректировку хода практической работы, самоконтроль выполняемых практических действий;</w:t>
            </w:r>
          </w:p>
          <w:p w:rsidR="007E6DC2" w:rsidRPr="001260D8" w:rsidRDefault="007E6DC2" w:rsidP="006215D5">
            <w:pPr>
              <w:numPr>
                <w:ilvl w:val="0"/>
                <w:numId w:val="136"/>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организовывать свое рабочее место в зависимости от вида работы, выполнять доступные действия по самообслуживанию и доступные виды домашнего труда.</w:t>
            </w:r>
          </w:p>
        </w:tc>
      </w:tr>
      <w:tr w:rsidR="007E6DC2" w:rsidRPr="001260D8" w:rsidTr="00782E77">
        <w:tc>
          <w:tcPr>
            <w:tcW w:w="14884" w:type="dxa"/>
            <w:gridSpan w:val="4"/>
            <w:shd w:val="clear" w:color="auto" w:fill="D9D9D9" w:themeFill="background1" w:themeFillShade="D9"/>
          </w:tcPr>
          <w:p w:rsidR="007E6DC2" w:rsidRPr="001260D8" w:rsidRDefault="007E6DC2" w:rsidP="00782E77">
            <w:pPr>
              <w:spacing w:after="0" w:line="240" w:lineRule="auto"/>
              <w:contextualSpacing/>
              <w:jc w:val="both"/>
              <w:rPr>
                <w:rFonts w:ascii="Times New Roman" w:hAnsi="Times New Roman" w:cs="Times New Roman"/>
                <w:b/>
                <w:sz w:val="24"/>
                <w:szCs w:val="24"/>
              </w:rPr>
            </w:pPr>
            <w:r w:rsidRPr="001260D8">
              <w:rPr>
                <w:rFonts w:ascii="Times New Roman" w:hAnsi="Times New Roman" w:cs="Times New Roman"/>
                <w:b/>
                <w:sz w:val="24"/>
                <w:szCs w:val="24"/>
              </w:rPr>
              <w:lastRenderedPageBreak/>
              <w:t>Раздел «ТЕХНОЛОГИЯ РУЧНОЙ ОБРАБОТКИ МАТЕРИАЛОВ. ЭЛЕМЕНТЫ ГРАФИЧЕСКОЙ ГРАМОТЫ»</w:t>
            </w:r>
          </w:p>
        </w:tc>
      </w:tr>
      <w:tr w:rsidR="007E6DC2" w:rsidRPr="001260D8" w:rsidTr="00782E77">
        <w:tc>
          <w:tcPr>
            <w:tcW w:w="3721" w:type="dxa"/>
          </w:tcPr>
          <w:p w:rsidR="007E6DC2" w:rsidRPr="001260D8" w:rsidRDefault="007E6DC2" w:rsidP="006215D5">
            <w:pPr>
              <w:numPr>
                <w:ilvl w:val="0"/>
                <w:numId w:val="138"/>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экономно расходовать используемые материалы;</w:t>
            </w:r>
          </w:p>
          <w:p w:rsidR="007E6DC2" w:rsidRPr="001260D8" w:rsidRDefault="007E6DC2" w:rsidP="006215D5">
            <w:pPr>
              <w:numPr>
                <w:ilvl w:val="0"/>
                <w:numId w:val="138"/>
              </w:numPr>
              <w:spacing w:after="0" w:line="240" w:lineRule="auto"/>
              <w:ind w:left="0" w:firstLine="0"/>
              <w:contextualSpacing/>
              <w:jc w:val="both"/>
              <w:rPr>
                <w:rFonts w:ascii="Times New Roman" w:hAnsi="Times New Roman" w:cs="Times New Roman"/>
                <w:sz w:val="24"/>
                <w:szCs w:val="24"/>
              </w:rPr>
            </w:pPr>
            <w:proofErr w:type="gramStart"/>
            <w:r w:rsidRPr="001260D8">
              <w:rPr>
                <w:rFonts w:ascii="Times New Roman" w:hAnsi="Times New Roman" w:cs="Times New Roman"/>
                <w:sz w:val="24"/>
                <w:szCs w:val="24"/>
              </w:rPr>
              <w:t>применять приемы рациональной безопасной работы ручными инструментами: чертежными (линейка, угольник, циркуль), режущими (ножницы) и колющими (швейная игла);</w:t>
            </w:r>
            <w:proofErr w:type="gramEnd"/>
          </w:p>
          <w:p w:rsidR="007E6DC2" w:rsidRPr="001260D8" w:rsidRDefault="007E6DC2" w:rsidP="006215D5">
            <w:pPr>
              <w:numPr>
                <w:ilvl w:val="0"/>
                <w:numId w:val="138"/>
              </w:numPr>
              <w:spacing w:after="0" w:line="240" w:lineRule="auto"/>
              <w:ind w:left="0" w:firstLine="0"/>
              <w:contextualSpacing/>
              <w:jc w:val="both"/>
              <w:rPr>
                <w:rFonts w:ascii="Times New Roman" w:hAnsi="Times New Roman" w:cs="Times New Roman"/>
                <w:i/>
                <w:iCs/>
                <w:sz w:val="24"/>
                <w:szCs w:val="24"/>
              </w:rPr>
            </w:pPr>
            <w:r w:rsidRPr="001260D8">
              <w:rPr>
                <w:rFonts w:ascii="Times New Roman" w:hAnsi="Times New Roman" w:cs="Times New Roman"/>
                <w:sz w:val="24"/>
                <w:szCs w:val="24"/>
              </w:rPr>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изготавливать плос</w:t>
            </w:r>
            <w:r w:rsidRPr="001260D8">
              <w:rPr>
                <w:rFonts w:ascii="Times New Roman" w:hAnsi="Times New Roman" w:cs="Times New Roman"/>
                <w:color w:val="FF0000"/>
                <w:sz w:val="24"/>
                <w:szCs w:val="24"/>
              </w:rPr>
              <w:t>к</w:t>
            </w:r>
            <w:r w:rsidRPr="001260D8">
              <w:rPr>
                <w:rFonts w:ascii="Times New Roman" w:hAnsi="Times New Roman" w:cs="Times New Roman"/>
                <w:sz w:val="24"/>
                <w:szCs w:val="24"/>
              </w:rPr>
              <w:t>остные и объемные изделия</w:t>
            </w:r>
          </w:p>
        </w:tc>
        <w:tc>
          <w:tcPr>
            <w:tcW w:w="3721" w:type="dxa"/>
          </w:tcPr>
          <w:p w:rsidR="007E6DC2" w:rsidRPr="001260D8" w:rsidRDefault="007E6DC2" w:rsidP="006215D5">
            <w:pPr>
              <w:numPr>
                <w:ilvl w:val="0"/>
                <w:numId w:val="138"/>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 xml:space="preserve">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w:t>
            </w:r>
            <w:proofErr w:type="spellStart"/>
            <w:r w:rsidRPr="001260D8">
              <w:rPr>
                <w:rFonts w:ascii="Times New Roman" w:hAnsi="Times New Roman" w:cs="Times New Roman"/>
                <w:sz w:val="24"/>
                <w:szCs w:val="24"/>
              </w:rPr>
              <w:t>декоративнохудожественным</w:t>
            </w:r>
            <w:proofErr w:type="spellEnd"/>
            <w:r w:rsidRPr="001260D8">
              <w:rPr>
                <w:rFonts w:ascii="Times New Roman" w:hAnsi="Times New Roman" w:cs="Times New Roman"/>
                <w:sz w:val="24"/>
                <w:szCs w:val="24"/>
              </w:rPr>
              <w:t xml:space="preserve"> и конструктивным свойствам в соответствии с поставленной задачей;</w:t>
            </w:r>
          </w:p>
          <w:p w:rsidR="007E6DC2" w:rsidRPr="001260D8" w:rsidRDefault="007E6DC2" w:rsidP="006215D5">
            <w:pPr>
              <w:numPr>
                <w:ilvl w:val="0"/>
                <w:numId w:val="138"/>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 их выделении из заготовки, формообразовании, сборке и отделке изделия; экономно расходовать используемые материалы;</w:t>
            </w:r>
          </w:p>
          <w:p w:rsidR="007E6DC2" w:rsidRPr="001260D8" w:rsidRDefault="007E6DC2" w:rsidP="006215D5">
            <w:pPr>
              <w:numPr>
                <w:ilvl w:val="0"/>
                <w:numId w:val="139"/>
              </w:numPr>
              <w:spacing w:after="0" w:line="240" w:lineRule="auto"/>
              <w:ind w:left="0" w:firstLine="0"/>
              <w:contextualSpacing/>
              <w:jc w:val="both"/>
              <w:rPr>
                <w:rFonts w:ascii="Times New Roman" w:hAnsi="Times New Roman" w:cs="Times New Roman"/>
                <w:sz w:val="24"/>
                <w:szCs w:val="24"/>
              </w:rPr>
            </w:pPr>
            <w:proofErr w:type="gramStart"/>
            <w:r w:rsidRPr="001260D8">
              <w:rPr>
                <w:rFonts w:ascii="Times New Roman" w:hAnsi="Times New Roman" w:cs="Times New Roman"/>
                <w:sz w:val="24"/>
                <w:szCs w:val="24"/>
              </w:rPr>
              <w:t>применять приемы рациональной безопасной работы ручными инструментами: чертежными (линейка, угольник, циркуль), режущими (ножницы) и колющими (швейная игла);</w:t>
            </w:r>
            <w:proofErr w:type="gramEnd"/>
          </w:p>
          <w:p w:rsidR="007E6DC2" w:rsidRPr="001260D8" w:rsidRDefault="007E6DC2" w:rsidP="006215D5">
            <w:pPr>
              <w:numPr>
                <w:ilvl w:val="0"/>
                <w:numId w:val="139"/>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 xml:space="preserve">выполнять символические действия моделирования и преобразования модели и </w:t>
            </w:r>
            <w:r w:rsidRPr="001260D8">
              <w:rPr>
                <w:rFonts w:ascii="Times New Roman" w:hAnsi="Times New Roman" w:cs="Times New Roman"/>
                <w:sz w:val="24"/>
                <w:szCs w:val="24"/>
              </w:rPr>
              <w:lastRenderedPageBreak/>
              <w:t>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объемные изделия по простейшим чертежам, эскизам, схемам, рисункам.</w:t>
            </w:r>
          </w:p>
        </w:tc>
        <w:tc>
          <w:tcPr>
            <w:tcW w:w="3721" w:type="dxa"/>
          </w:tcPr>
          <w:p w:rsidR="007E6DC2" w:rsidRPr="001260D8" w:rsidRDefault="007E6DC2" w:rsidP="006215D5">
            <w:pPr>
              <w:numPr>
                <w:ilvl w:val="0"/>
                <w:numId w:val="138"/>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lastRenderedPageBreak/>
              <w:t xml:space="preserve">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w:t>
            </w:r>
            <w:proofErr w:type="spellStart"/>
            <w:r w:rsidRPr="001260D8">
              <w:rPr>
                <w:rFonts w:ascii="Times New Roman" w:hAnsi="Times New Roman" w:cs="Times New Roman"/>
                <w:sz w:val="24"/>
                <w:szCs w:val="24"/>
              </w:rPr>
              <w:t>декоративнохудожественным</w:t>
            </w:r>
            <w:proofErr w:type="spellEnd"/>
            <w:r w:rsidRPr="001260D8">
              <w:rPr>
                <w:rFonts w:ascii="Times New Roman" w:hAnsi="Times New Roman" w:cs="Times New Roman"/>
                <w:sz w:val="24"/>
                <w:szCs w:val="24"/>
              </w:rPr>
              <w:t xml:space="preserve"> и конструктивным свойствам в соответствии с поставленной задачей;</w:t>
            </w:r>
          </w:p>
          <w:p w:rsidR="007E6DC2" w:rsidRPr="001260D8" w:rsidRDefault="007E6DC2" w:rsidP="006215D5">
            <w:pPr>
              <w:numPr>
                <w:ilvl w:val="0"/>
                <w:numId w:val="138"/>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 их выделении из заготовки, формообразовании, сборке и отделке изделия; экономно расходовать используемые материалы;</w:t>
            </w:r>
          </w:p>
          <w:p w:rsidR="007E6DC2" w:rsidRPr="001260D8" w:rsidRDefault="007E6DC2" w:rsidP="006215D5">
            <w:pPr>
              <w:numPr>
                <w:ilvl w:val="0"/>
                <w:numId w:val="139"/>
              </w:numPr>
              <w:spacing w:after="0" w:line="240" w:lineRule="auto"/>
              <w:ind w:left="0" w:firstLine="0"/>
              <w:contextualSpacing/>
              <w:jc w:val="both"/>
              <w:rPr>
                <w:rFonts w:ascii="Times New Roman" w:hAnsi="Times New Roman" w:cs="Times New Roman"/>
                <w:sz w:val="24"/>
                <w:szCs w:val="24"/>
              </w:rPr>
            </w:pPr>
            <w:proofErr w:type="gramStart"/>
            <w:r w:rsidRPr="001260D8">
              <w:rPr>
                <w:rFonts w:ascii="Times New Roman" w:hAnsi="Times New Roman" w:cs="Times New Roman"/>
                <w:sz w:val="24"/>
                <w:szCs w:val="24"/>
              </w:rPr>
              <w:t>применять приемы рациональной безопасной работы ручными инструментами: чертежными (линейка, угольник, циркуль), режущими (ножницы) и колющими (швейная игла);</w:t>
            </w:r>
            <w:proofErr w:type="gramEnd"/>
          </w:p>
          <w:p w:rsidR="007E6DC2" w:rsidRPr="001260D8" w:rsidRDefault="007E6DC2" w:rsidP="006215D5">
            <w:pPr>
              <w:numPr>
                <w:ilvl w:val="0"/>
                <w:numId w:val="139"/>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 xml:space="preserve">выполнять символические действия моделирования и преобразования модели и </w:t>
            </w:r>
            <w:r w:rsidRPr="001260D8">
              <w:rPr>
                <w:rFonts w:ascii="Times New Roman" w:hAnsi="Times New Roman" w:cs="Times New Roman"/>
                <w:sz w:val="24"/>
                <w:szCs w:val="24"/>
              </w:rPr>
              <w:lastRenderedPageBreak/>
              <w:t>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объемные изделия по простейшим чертежам, эскизам, схемам, рисункам.</w:t>
            </w:r>
          </w:p>
        </w:tc>
        <w:tc>
          <w:tcPr>
            <w:tcW w:w="3721" w:type="dxa"/>
          </w:tcPr>
          <w:p w:rsidR="007E6DC2" w:rsidRPr="001260D8" w:rsidRDefault="007E6DC2" w:rsidP="006215D5">
            <w:pPr>
              <w:numPr>
                <w:ilvl w:val="0"/>
                <w:numId w:val="138"/>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lastRenderedPageBreak/>
              <w:t xml:space="preserve">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w:t>
            </w:r>
            <w:proofErr w:type="spellStart"/>
            <w:r w:rsidRPr="001260D8">
              <w:rPr>
                <w:rFonts w:ascii="Times New Roman" w:hAnsi="Times New Roman" w:cs="Times New Roman"/>
                <w:sz w:val="24"/>
                <w:szCs w:val="24"/>
              </w:rPr>
              <w:t>декоративнохудожественным</w:t>
            </w:r>
            <w:proofErr w:type="spellEnd"/>
            <w:r w:rsidRPr="001260D8">
              <w:rPr>
                <w:rFonts w:ascii="Times New Roman" w:hAnsi="Times New Roman" w:cs="Times New Roman"/>
                <w:sz w:val="24"/>
                <w:szCs w:val="24"/>
              </w:rPr>
              <w:t xml:space="preserve"> и конструктивным свойствам в соответствии с поставленной задачей;</w:t>
            </w:r>
          </w:p>
          <w:p w:rsidR="007E6DC2" w:rsidRPr="001260D8" w:rsidRDefault="007E6DC2" w:rsidP="006215D5">
            <w:pPr>
              <w:numPr>
                <w:ilvl w:val="0"/>
                <w:numId w:val="138"/>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 их выделении из заготовки, формообразовании, сборке и отделке изделия; экономно расходовать используемые материалы;</w:t>
            </w:r>
          </w:p>
          <w:p w:rsidR="007E6DC2" w:rsidRPr="001260D8" w:rsidRDefault="007E6DC2" w:rsidP="006215D5">
            <w:pPr>
              <w:numPr>
                <w:ilvl w:val="0"/>
                <w:numId w:val="139"/>
              </w:numPr>
              <w:spacing w:after="0" w:line="240" w:lineRule="auto"/>
              <w:ind w:left="0" w:firstLine="0"/>
              <w:contextualSpacing/>
              <w:jc w:val="both"/>
              <w:rPr>
                <w:rFonts w:ascii="Times New Roman" w:hAnsi="Times New Roman" w:cs="Times New Roman"/>
                <w:sz w:val="24"/>
                <w:szCs w:val="24"/>
              </w:rPr>
            </w:pPr>
            <w:proofErr w:type="gramStart"/>
            <w:r w:rsidRPr="001260D8">
              <w:rPr>
                <w:rFonts w:ascii="Times New Roman" w:hAnsi="Times New Roman" w:cs="Times New Roman"/>
                <w:sz w:val="24"/>
                <w:szCs w:val="24"/>
              </w:rPr>
              <w:t>применять приемы рациональной безопасной работы ручными инструментами: чертежными (линейка, угольник, циркуль), режущими (ножницы) и колющими (швейная игла);</w:t>
            </w:r>
            <w:proofErr w:type="gramEnd"/>
          </w:p>
          <w:p w:rsidR="007E6DC2" w:rsidRPr="001260D8" w:rsidRDefault="007E6DC2" w:rsidP="006215D5">
            <w:pPr>
              <w:numPr>
                <w:ilvl w:val="0"/>
                <w:numId w:val="139"/>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 xml:space="preserve">выполнять символические действия моделирования и преобразования модели и </w:t>
            </w:r>
            <w:r w:rsidRPr="001260D8">
              <w:rPr>
                <w:rFonts w:ascii="Times New Roman" w:hAnsi="Times New Roman" w:cs="Times New Roman"/>
                <w:sz w:val="24"/>
                <w:szCs w:val="24"/>
              </w:rPr>
              <w:lastRenderedPageBreak/>
              <w:t>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объемные изделия по простейшим чертежам, эскизам, схемам, рисункам.</w:t>
            </w:r>
          </w:p>
        </w:tc>
      </w:tr>
      <w:tr w:rsidR="007E6DC2" w:rsidRPr="001260D8" w:rsidTr="00782E77">
        <w:tc>
          <w:tcPr>
            <w:tcW w:w="14884" w:type="dxa"/>
            <w:gridSpan w:val="4"/>
            <w:shd w:val="clear" w:color="auto" w:fill="D9D9D9" w:themeFill="background1" w:themeFillShade="D9"/>
          </w:tcPr>
          <w:p w:rsidR="007E6DC2" w:rsidRPr="001260D8" w:rsidRDefault="007E6DC2" w:rsidP="00782E77">
            <w:pPr>
              <w:spacing w:after="0" w:line="240" w:lineRule="auto"/>
              <w:contextualSpacing/>
              <w:jc w:val="both"/>
              <w:rPr>
                <w:rFonts w:ascii="Times New Roman" w:hAnsi="Times New Roman" w:cs="Times New Roman"/>
                <w:b/>
                <w:sz w:val="24"/>
                <w:szCs w:val="24"/>
              </w:rPr>
            </w:pPr>
            <w:r w:rsidRPr="001260D8">
              <w:rPr>
                <w:rFonts w:ascii="Times New Roman" w:hAnsi="Times New Roman" w:cs="Times New Roman"/>
                <w:b/>
                <w:sz w:val="24"/>
                <w:szCs w:val="24"/>
              </w:rPr>
              <w:lastRenderedPageBreak/>
              <w:t>Раздел «КОНСТРУИРОВАНИЕ И МОДЕЛИРОВАНИЕ»</w:t>
            </w:r>
          </w:p>
        </w:tc>
      </w:tr>
      <w:tr w:rsidR="007E6DC2" w:rsidRPr="001260D8" w:rsidTr="00782E77">
        <w:tc>
          <w:tcPr>
            <w:tcW w:w="3721" w:type="dxa"/>
          </w:tcPr>
          <w:p w:rsidR="007E6DC2" w:rsidRPr="001260D8" w:rsidRDefault="007E6DC2" w:rsidP="006215D5">
            <w:pPr>
              <w:numPr>
                <w:ilvl w:val="0"/>
                <w:numId w:val="140"/>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анализировать устройство изделия: выделять детали, их форму;</w:t>
            </w:r>
          </w:p>
          <w:p w:rsidR="007E6DC2" w:rsidRPr="001260D8" w:rsidRDefault="007E6DC2" w:rsidP="006215D5">
            <w:pPr>
              <w:numPr>
                <w:ilvl w:val="0"/>
                <w:numId w:val="140"/>
              </w:numPr>
              <w:spacing w:after="0" w:line="240" w:lineRule="auto"/>
              <w:ind w:left="0" w:firstLine="0"/>
              <w:contextualSpacing/>
              <w:jc w:val="both"/>
              <w:rPr>
                <w:rFonts w:ascii="Times New Roman" w:hAnsi="Times New Roman" w:cs="Times New Roman"/>
                <w:i/>
                <w:iCs/>
                <w:sz w:val="24"/>
                <w:szCs w:val="24"/>
              </w:rPr>
            </w:pPr>
            <w:r w:rsidRPr="001260D8">
              <w:rPr>
                <w:rFonts w:ascii="Times New Roman" w:hAnsi="Times New Roman" w:cs="Times New Roman"/>
                <w:sz w:val="24"/>
                <w:szCs w:val="24"/>
              </w:rPr>
              <w:t>изготавливать несложные конструкции изделий по рисунку.</w:t>
            </w:r>
          </w:p>
        </w:tc>
        <w:tc>
          <w:tcPr>
            <w:tcW w:w="3721" w:type="dxa"/>
          </w:tcPr>
          <w:p w:rsidR="007E6DC2" w:rsidRPr="001260D8" w:rsidRDefault="007E6DC2" w:rsidP="006215D5">
            <w:pPr>
              <w:numPr>
                <w:ilvl w:val="0"/>
                <w:numId w:val="140"/>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анализировать устройство изделия: выделять детали, их форму, определять взаимное расположение, виды соединения деталей;</w:t>
            </w:r>
          </w:p>
          <w:p w:rsidR="007E6DC2" w:rsidRPr="001260D8" w:rsidRDefault="007E6DC2" w:rsidP="006215D5">
            <w:pPr>
              <w:numPr>
                <w:ilvl w:val="0"/>
                <w:numId w:val="140"/>
              </w:numPr>
              <w:spacing w:after="0" w:line="240" w:lineRule="auto"/>
              <w:ind w:left="0" w:firstLine="0"/>
              <w:contextualSpacing/>
              <w:jc w:val="both"/>
              <w:rPr>
                <w:rFonts w:ascii="Times New Roman" w:hAnsi="Times New Roman" w:cs="Times New Roman"/>
                <w:i/>
                <w:iCs/>
                <w:sz w:val="24"/>
                <w:szCs w:val="24"/>
              </w:rPr>
            </w:pPr>
            <w:r w:rsidRPr="001260D8">
              <w:rPr>
                <w:rFonts w:ascii="Times New Roman" w:hAnsi="Times New Roman" w:cs="Times New Roman"/>
                <w:sz w:val="24"/>
                <w:szCs w:val="24"/>
              </w:rPr>
              <w:t>изготавливать несложные конструкции изделий по рисунку, простейшему чертежу или эскизу, образцу и доступным заданным условиям</w:t>
            </w:r>
          </w:p>
        </w:tc>
        <w:tc>
          <w:tcPr>
            <w:tcW w:w="3721" w:type="dxa"/>
          </w:tcPr>
          <w:p w:rsidR="007E6DC2" w:rsidRPr="001260D8" w:rsidRDefault="007E6DC2" w:rsidP="006215D5">
            <w:pPr>
              <w:numPr>
                <w:ilvl w:val="0"/>
                <w:numId w:val="140"/>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анализировать устройство изделия: выделять детали, их форму, определять взаимное расположение, виды соединения деталей;</w:t>
            </w:r>
          </w:p>
          <w:p w:rsidR="007E6DC2" w:rsidRPr="001260D8" w:rsidRDefault="007E6DC2" w:rsidP="006215D5">
            <w:pPr>
              <w:numPr>
                <w:ilvl w:val="0"/>
                <w:numId w:val="140"/>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7E6DC2" w:rsidRPr="001260D8" w:rsidRDefault="007E6DC2" w:rsidP="006215D5">
            <w:pPr>
              <w:numPr>
                <w:ilvl w:val="0"/>
                <w:numId w:val="143"/>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изготавливать несложные конструкции изделий по рисунку, простейшему чертежу или эскизу, образцу и доступным заданным условиям</w:t>
            </w:r>
          </w:p>
        </w:tc>
        <w:tc>
          <w:tcPr>
            <w:tcW w:w="3721" w:type="dxa"/>
          </w:tcPr>
          <w:p w:rsidR="007E6DC2" w:rsidRPr="001260D8" w:rsidRDefault="007E6DC2" w:rsidP="006215D5">
            <w:pPr>
              <w:numPr>
                <w:ilvl w:val="0"/>
                <w:numId w:val="140"/>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анализировать устройство изделия: выделять детали, их форму, определять взаимное расположение, виды соединения деталей;</w:t>
            </w:r>
          </w:p>
          <w:p w:rsidR="007E6DC2" w:rsidRPr="001260D8" w:rsidRDefault="007E6DC2" w:rsidP="006215D5">
            <w:pPr>
              <w:numPr>
                <w:ilvl w:val="0"/>
                <w:numId w:val="140"/>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7E6DC2" w:rsidRPr="001260D8" w:rsidRDefault="007E6DC2" w:rsidP="006215D5">
            <w:pPr>
              <w:numPr>
                <w:ilvl w:val="0"/>
                <w:numId w:val="140"/>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изготавливать несложные конструкции изделий по рисунку, простейшему чертежу или эскизу, образцу и доступным заданным условиям</w:t>
            </w:r>
          </w:p>
        </w:tc>
      </w:tr>
      <w:tr w:rsidR="007E6DC2" w:rsidRPr="001260D8" w:rsidTr="00782E77">
        <w:tc>
          <w:tcPr>
            <w:tcW w:w="14884" w:type="dxa"/>
            <w:gridSpan w:val="4"/>
            <w:shd w:val="clear" w:color="auto" w:fill="D9D9D9" w:themeFill="background1" w:themeFillShade="D9"/>
          </w:tcPr>
          <w:p w:rsidR="007E6DC2" w:rsidRPr="001260D8" w:rsidRDefault="007E6DC2" w:rsidP="00782E77">
            <w:pPr>
              <w:spacing w:after="0" w:line="240" w:lineRule="auto"/>
              <w:contextualSpacing/>
              <w:jc w:val="both"/>
              <w:rPr>
                <w:rFonts w:ascii="Times New Roman" w:hAnsi="Times New Roman" w:cs="Times New Roman"/>
                <w:b/>
                <w:sz w:val="24"/>
                <w:szCs w:val="24"/>
              </w:rPr>
            </w:pPr>
            <w:r w:rsidRPr="001260D8">
              <w:rPr>
                <w:rFonts w:ascii="Times New Roman" w:hAnsi="Times New Roman" w:cs="Times New Roman"/>
                <w:b/>
                <w:sz w:val="24"/>
                <w:szCs w:val="24"/>
              </w:rPr>
              <w:t>Раздел «ПРАКТИКА РАБОТЫ НА КОМПЬЮТЕРЕ»</w:t>
            </w:r>
          </w:p>
        </w:tc>
      </w:tr>
      <w:tr w:rsidR="007E6DC2" w:rsidRPr="001260D8" w:rsidTr="00782E77">
        <w:tc>
          <w:tcPr>
            <w:tcW w:w="3721" w:type="dxa"/>
          </w:tcPr>
          <w:p w:rsidR="007E6DC2" w:rsidRPr="001260D8" w:rsidRDefault="007E6DC2" w:rsidP="00782E77">
            <w:pPr>
              <w:spacing w:after="0" w:line="240" w:lineRule="auto"/>
              <w:contextualSpacing/>
              <w:jc w:val="both"/>
              <w:rPr>
                <w:rFonts w:ascii="Times New Roman" w:hAnsi="Times New Roman" w:cs="Times New Roman"/>
                <w:i/>
                <w:iCs/>
                <w:sz w:val="24"/>
                <w:szCs w:val="24"/>
              </w:rPr>
            </w:pPr>
          </w:p>
        </w:tc>
        <w:tc>
          <w:tcPr>
            <w:tcW w:w="3721" w:type="dxa"/>
          </w:tcPr>
          <w:p w:rsidR="007E6DC2" w:rsidRPr="001260D8" w:rsidRDefault="007E6DC2" w:rsidP="006215D5">
            <w:pPr>
              <w:numPr>
                <w:ilvl w:val="0"/>
                <w:numId w:val="141"/>
              </w:numPr>
              <w:spacing w:after="0" w:line="240" w:lineRule="auto"/>
              <w:ind w:left="0" w:firstLine="0"/>
              <w:contextualSpacing/>
              <w:jc w:val="both"/>
              <w:rPr>
                <w:rFonts w:ascii="Times New Roman" w:hAnsi="Times New Roman" w:cs="Times New Roman"/>
                <w:i/>
                <w:iCs/>
                <w:sz w:val="24"/>
                <w:szCs w:val="24"/>
              </w:rPr>
            </w:pPr>
            <w:r w:rsidRPr="001260D8">
              <w:rPr>
                <w:rFonts w:ascii="Times New Roman" w:hAnsi="Times New Roman" w:cs="Times New Roman"/>
                <w:sz w:val="24"/>
                <w:szCs w:val="24"/>
              </w:rPr>
              <w:t xml:space="preserve">использовать простейшие приемы работы с готовыми </w:t>
            </w:r>
            <w:r w:rsidRPr="001260D8">
              <w:rPr>
                <w:rFonts w:ascii="Times New Roman" w:hAnsi="Times New Roman" w:cs="Times New Roman"/>
                <w:sz w:val="24"/>
                <w:szCs w:val="24"/>
              </w:rPr>
              <w:lastRenderedPageBreak/>
              <w:t>электронными ресурсами: активировать, читать информацию, выполнять задания</w:t>
            </w:r>
          </w:p>
        </w:tc>
        <w:tc>
          <w:tcPr>
            <w:tcW w:w="3721" w:type="dxa"/>
          </w:tcPr>
          <w:p w:rsidR="007E6DC2" w:rsidRPr="001260D8" w:rsidRDefault="007E6DC2" w:rsidP="006215D5">
            <w:pPr>
              <w:numPr>
                <w:ilvl w:val="0"/>
                <w:numId w:val="141"/>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lastRenderedPageBreak/>
              <w:t xml:space="preserve">использовать простейшие приемы работы с готовыми </w:t>
            </w:r>
            <w:r w:rsidRPr="001260D8">
              <w:rPr>
                <w:rFonts w:ascii="Times New Roman" w:hAnsi="Times New Roman" w:cs="Times New Roman"/>
                <w:sz w:val="24"/>
                <w:szCs w:val="24"/>
              </w:rPr>
              <w:lastRenderedPageBreak/>
              <w:t>электронными ресурсами: активировать, читать информацию, выполнять задания;</w:t>
            </w:r>
          </w:p>
          <w:p w:rsidR="007E6DC2" w:rsidRPr="001260D8" w:rsidRDefault="007E6DC2" w:rsidP="006215D5">
            <w:pPr>
              <w:numPr>
                <w:ilvl w:val="0"/>
                <w:numId w:val="141"/>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 xml:space="preserve">создавать небольшие тексты, использовать рисунки из ресурса компьютера, программы </w:t>
            </w:r>
            <w:proofErr w:type="spellStart"/>
            <w:r w:rsidRPr="001260D8">
              <w:rPr>
                <w:rFonts w:ascii="Times New Roman" w:hAnsi="Times New Roman" w:cs="Times New Roman"/>
                <w:sz w:val="24"/>
                <w:szCs w:val="24"/>
              </w:rPr>
              <w:t>Word</w:t>
            </w:r>
            <w:proofErr w:type="spellEnd"/>
            <w:r w:rsidRPr="001260D8">
              <w:rPr>
                <w:rFonts w:ascii="Times New Roman" w:hAnsi="Times New Roman" w:cs="Times New Roman"/>
                <w:sz w:val="24"/>
                <w:szCs w:val="24"/>
              </w:rPr>
              <w:t xml:space="preserve"> и </w:t>
            </w:r>
            <w:proofErr w:type="spellStart"/>
            <w:r w:rsidRPr="001260D8">
              <w:rPr>
                <w:rFonts w:ascii="Times New Roman" w:hAnsi="Times New Roman" w:cs="Times New Roman"/>
                <w:sz w:val="24"/>
                <w:szCs w:val="24"/>
              </w:rPr>
              <w:t>Power</w:t>
            </w:r>
            <w:proofErr w:type="spellEnd"/>
            <w:r w:rsidRPr="001260D8">
              <w:rPr>
                <w:rFonts w:ascii="Times New Roman" w:hAnsi="Times New Roman" w:cs="Times New Roman"/>
                <w:sz w:val="24"/>
                <w:szCs w:val="24"/>
              </w:rPr>
              <w:t xml:space="preserve"> </w:t>
            </w:r>
            <w:proofErr w:type="spellStart"/>
            <w:r w:rsidRPr="001260D8">
              <w:rPr>
                <w:rFonts w:ascii="Times New Roman" w:hAnsi="Times New Roman" w:cs="Times New Roman"/>
                <w:sz w:val="24"/>
                <w:szCs w:val="24"/>
              </w:rPr>
              <w:t>Point</w:t>
            </w:r>
            <w:proofErr w:type="spellEnd"/>
            <w:r w:rsidRPr="001260D8">
              <w:rPr>
                <w:rFonts w:ascii="Times New Roman" w:hAnsi="Times New Roman" w:cs="Times New Roman"/>
                <w:sz w:val="24"/>
                <w:szCs w:val="24"/>
              </w:rPr>
              <w:t>.</w:t>
            </w:r>
          </w:p>
        </w:tc>
        <w:tc>
          <w:tcPr>
            <w:tcW w:w="3721" w:type="dxa"/>
          </w:tcPr>
          <w:p w:rsidR="007E6DC2" w:rsidRPr="001260D8" w:rsidRDefault="007E6DC2" w:rsidP="006215D5">
            <w:pPr>
              <w:numPr>
                <w:ilvl w:val="0"/>
                <w:numId w:val="141"/>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lastRenderedPageBreak/>
              <w:t xml:space="preserve">соблюдать безопасные приемы труда, пользоваться </w:t>
            </w:r>
            <w:r w:rsidRPr="001260D8">
              <w:rPr>
                <w:rFonts w:ascii="Times New Roman" w:hAnsi="Times New Roman" w:cs="Times New Roman"/>
                <w:sz w:val="24"/>
                <w:szCs w:val="24"/>
              </w:rPr>
              <w:lastRenderedPageBreak/>
              <w:t xml:space="preserve">персональным компьютером для воспроизведения и поиска  необходимой информации в ресурсе компьютера, для решения доступных </w:t>
            </w:r>
            <w:proofErr w:type="spellStart"/>
            <w:r w:rsidRPr="001260D8">
              <w:rPr>
                <w:rFonts w:ascii="Times New Roman" w:hAnsi="Times New Roman" w:cs="Times New Roman"/>
                <w:sz w:val="24"/>
                <w:szCs w:val="24"/>
              </w:rPr>
              <w:t>конструкторскотехнологических</w:t>
            </w:r>
            <w:proofErr w:type="spellEnd"/>
            <w:r w:rsidRPr="001260D8">
              <w:rPr>
                <w:rFonts w:ascii="Times New Roman" w:hAnsi="Times New Roman" w:cs="Times New Roman"/>
                <w:sz w:val="24"/>
                <w:szCs w:val="24"/>
              </w:rPr>
              <w:t xml:space="preserve"> задач;</w:t>
            </w:r>
          </w:p>
          <w:p w:rsidR="007E6DC2" w:rsidRPr="001260D8" w:rsidRDefault="007E6DC2" w:rsidP="006215D5">
            <w:pPr>
              <w:numPr>
                <w:ilvl w:val="0"/>
                <w:numId w:val="141"/>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использовать простейшие приемы работы с готовыми электронными ресурсами: активировать, читать информацию, выполнять задания;</w:t>
            </w:r>
          </w:p>
          <w:p w:rsidR="007E6DC2" w:rsidRPr="001260D8" w:rsidRDefault="007E6DC2" w:rsidP="006215D5">
            <w:pPr>
              <w:numPr>
                <w:ilvl w:val="0"/>
                <w:numId w:val="142"/>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 xml:space="preserve">создавать небольшие тексты, использовать рисунки из ресурса компьютера, программы </w:t>
            </w:r>
            <w:proofErr w:type="spellStart"/>
            <w:r w:rsidRPr="001260D8">
              <w:rPr>
                <w:rFonts w:ascii="Times New Roman" w:hAnsi="Times New Roman" w:cs="Times New Roman"/>
                <w:sz w:val="24"/>
                <w:szCs w:val="24"/>
              </w:rPr>
              <w:t>Word</w:t>
            </w:r>
            <w:proofErr w:type="spellEnd"/>
            <w:r w:rsidRPr="001260D8">
              <w:rPr>
                <w:rFonts w:ascii="Times New Roman" w:hAnsi="Times New Roman" w:cs="Times New Roman"/>
                <w:sz w:val="24"/>
                <w:szCs w:val="24"/>
              </w:rPr>
              <w:t xml:space="preserve"> и </w:t>
            </w:r>
            <w:proofErr w:type="spellStart"/>
            <w:r w:rsidRPr="001260D8">
              <w:rPr>
                <w:rFonts w:ascii="Times New Roman" w:hAnsi="Times New Roman" w:cs="Times New Roman"/>
                <w:sz w:val="24"/>
                <w:szCs w:val="24"/>
              </w:rPr>
              <w:t>Power</w:t>
            </w:r>
            <w:proofErr w:type="spellEnd"/>
            <w:r w:rsidRPr="001260D8">
              <w:rPr>
                <w:rFonts w:ascii="Times New Roman" w:hAnsi="Times New Roman" w:cs="Times New Roman"/>
                <w:sz w:val="24"/>
                <w:szCs w:val="24"/>
              </w:rPr>
              <w:t xml:space="preserve"> </w:t>
            </w:r>
            <w:proofErr w:type="spellStart"/>
            <w:r w:rsidRPr="001260D8">
              <w:rPr>
                <w:rFonts w:ascii="Times New Roman" w:hAnsi="Times New Roman" w:cs="Times New Roman"/>
                <w:sz w:val="24"/>
                <w:szCs w:val="24"/>
              </w:rPr>
              <w:t>Point</w:t>
            </w:r>
            <w:proofErr w:type="spellEnd"/>
            <w:r w:rsidRPr="001260D8">
              <w:rPr>
                <w:rFonts w:ascii="Times New Roman" w:hAnsi="Times New Roman" w:cs="Times New Roman"/>
                <w:sz w:val="24"/>
                <w:szCs w:val="24"/>
              </w:rPr>
              <w:t>.</w:t>
            </w:r>
          </w:p>
        </w:tc>
      </w:tr>
    </w:tbl>
    <w:p w:rsidR="007E6DC2" w:rsidRPr="001260D8" w:rsidRDefault="007E6DC2" w:rsidP="007E6DC2">
      <w:pPr>
        <w:spacing w:after="0" w:line="240" w:lineRule="auto"/>
        <w:contextualSpacing/>
        <w:jc w:val="both"/>
        <w:rPr>
          <w:rFonts w:ascii="Times New Roman" w:hAnsi="Times New Roman" w:cs="Times New Roman"/>
          <w:sz w:val="24"/>
          <w:szCs w:val="24"/>
        </w:rPr>
      </w:pPr>
    </w:p>
    <w:p w:rsidR="007E6DC2" w:rsidRPr="001260D8" w:rsidRDefault="007E6DC2" w:rsidP="007E6DC2">
      <w:pPr>
        <w:spacing w:after="0" w:line="240" w:lineRule="auto"/>
        <w:rPr>
          <w:rFonts w:ascii="Times New Roman" w:hAnsi="Times New Roman" w:cs="Times New Roman"/>
          <w:sz w:val="24"/>
          <w:szCs w:val="24"/>
        </w:rPr>
      </w:pPr>
    </w:p>
    <w:p w:rsidR="007E6DC2" w:rsidRPr="001260D8" w:rsidRDefault="007E6DC2" w:rsidP="007E6DC2">
      <w:pPr>
        <w:spacing w:after="0" w:line="240" w:lineRule="auto"/>
        <w:contextualSpacing/>
        <w:jc w:val="both"/>
        <w:rPr>
          <w:rFonts w:ascii="Times New Roman" w:hAnsi="Times New Roman" w:cs="Times New Roman"/>
          <w:sz w:val="24"/>
          <w:szCs w:val="24"/>
        </w:rPr>
        <w:sectPr w:rsidR="007E6DC2" w:rsidRPr="001260D8" w:rsidSect="00782E77">
          <w:pgSz w:w="16838" w:h="11906" w:orient="landscape"/>
          <w:pgMar w:top="1701" w:right="1134" w:bottom="851" w:left="1134" w:header="709" w:footer="709" w:gutter="0"/>
          <w:cols w:space="708"/>
          <w:docGrid w:linePitch="360"/>
        </w:sectPr>
      </w:pPr>
    </w:p>
    <w:p w:rsidR="007E6DC2" w:rsidRPr="007F6BC6" w:rsidRDefault="007F6BC6" w:rsidP="007F6BC6">
      <w:pPr>
        <w:spacing w:after="0" w:line="240" w:lineRule="auto"/>
        <w:ind w:left="360"/>
        <w:jc w:val="center"/>
        <w:rPr>
          <w:rFonts w:ascii="Times New Roman" w:hAnsi="Times New Roman" w:cs="Times New Roman"/>
          <w:b/>
          <w:sz w:val="24"/>
          <w:szCs w:val="24"/>
        </w:rPr>
      </w:pPr>
      <w:r>
        <w:rPr>
          <w:rFonts w:ascii="Times New Roman" w:hAnsi="Times New Roman" w:cs="Times New Roman"/>
          <w:b/>
          <w:sz w:val="24"/>
          <w:szCs w:val="24"/>
        </w:rPr>
        <w:lastRenderedPageBreak/>
        <w:t>1.2.4.</w:t>
      </w:r>
      <w:r w:rsidR="007E6DC2" w:rsidRPr="007F6BC6">
        <w:rPr>
          <w:rFonts w:ascii="Times New Roman" w:hAnsi="Times New Roman" w:cs="Times New Roman"/>
          <w:b/>
          <w:sz w:val="24"/>
          <w:szCs w:val="24"/>
        </w:rPr>
        <w:t xml:space="preserve"> ПРЕДМЕТНЫЕ РЕЗУЛЬТАТЫ ОСВОЕНИЯ</w:t>
      </w:r>
    </w:p>
    <w:p w:rsidR="007E6DC2" w:rsidRPr="001260D8" w:rsidRDefault="007E6DC2" w:rsidP="007E6DC2">
      <w:pPr>
        <w:spacing w:after="0" w:line="240" w:lineRule="auto"/>
        <w:ind w:firstLine="851"/>
        <w:contextualSpacing/>
        <w:jc w:val="center"/>
        <w:rPr>
          <w:rFonts w:ascii="Times New Roman" w:hAnsi="Times New Roman" w:cs="Times New Roman"/>
          <w:b/>
          <w:sz w:val="24"/>
          <w:szCs w:val="24"/>
        </w:rPr>
      </w:pPr>
      <w:r w:rsidRPr="001260D8">
        <w:rPr>
          <w:rFonts w:ascii="Times New Roman" w:hAnsi="Times New Roman" w:cs="Times New Roman"/>
          <w:b/>
          <w:sz w:val="24"/>
          <w:szCs w:val="24"/>
        </w:rPr>
        <w:t>ОСНОВНОЙ ОБРАЗОВАТЕЛЬНОЙ ПРОГРАММЫ</w:t>
      </w:r>
    </w:p>
    <w:p w:rsidR="007E6DC2" w:rsidRPr="001260D8" w:rsidRDefault="007E6DC2" w:rsidP="007E6DC2">
      <w:pPr>
        <w:spacing w:after="0" w:line="240" w:lineRule="auto"/>
        <w:ind w:firstLine="851"/>
        <w:contextualSpacing/>
        <w:jc w:val="center"/>
        <w:rPr>
          <w:rFonts w:ascii="Times New Roman" w:hAnsi="Times New Roman" w:cs="Times New Roman"/>
          <w:b/>
          <w:sz w:val="24"/>
          <w:szCs w:val="24"/>
        </w:rPr>
      </w:pPr>
      <w:r w:rsidRPr="001260D8">
        <w:rPr>
          <w:rFonts w:ascii="Times New Roman" w:hAnsi="Times New Roman" w:cs="Times New Roman"/>
          <w:b/>
          <w:sz w:val="24"/>
          <w:szCs w:val="24"/>
        </w:rPr>
        <w:t>НАЧАЛЬНОГО ОБЩЕГО ОБРАЗОВАНИЯ</w:t>
      </w:r>
    </w:p>
    <w:p w:rsidR="007E6DC2" w:rsidRPr="001260D8" w:rsidRDefault="007E6DC2" w:rsidP="007E6DC2">
      <w:pPr>
        <w:spacing w:after="0" w:line="240" w:lineRule="auto"/>
        <w:ind w:firstLine="851"/>
        <w:contextualSpacing/>
        <w:jc w:val="both"/>
        <w:rPr>
          <w:rFonts w:ascii="Times New Roman" w:hAnsi="Times New Roman" w:cs="Times New Roman"/>
          <w:sz w:val="24"/>
          <w:szCs w:val="24"/>
        </w:rPr>
      </w:pPr>
    </w:p>
    <w:p w:rsidR="007E6DC2" w:rsidRPr="001260D8" w:rsidRDefault="007E6DC2" w:rsidP="007E6DC2">
      <w:pPr>
        <w:spacing w:after="0" w:line="240" w:lineRule="auto"/>
        <w:ind w:firstLine="851"/>
        <w:contextualSpacing/>
        <w:jc w:val="both"/>
        <w:rPr>
          <w:rFonts w:ascii="Times New Roman" w:hAnsi="Times New Roman" w:cs="Times New Roman"/>
          <w:b/>
          <w:sz w:val="24"/>
          <w:szCs w:val="24"/>
        </w:rPr>
      </w:pPr>
      <w:r w:rsidRPr="001260D8">
        <w:rPr>
          <w:rFonts w:ascii="Times New Roman" w:hAnsi="Times New Roman" w:cs="Times New Roman"/>
          <w:b/>
          <w:sz w:val="24"/>
          <w:szCs w:val="24"/>
        </w:rPr>
        <w:t xml:space="preserve">Филология </w:t>
      </w:r>
    </w:p>
    <w:p w:rsidR="007E6DC2" w:rsidRPr="001260D8" w:rsidRDefault="007E6DC2" w:rsidP="007E6DC2">
      <w:pPr>
        <w:spacing w:after="0" w:line="240" w:lineRule="auto"/>
        <w:ind w:firstLine="851"/>
        <w:contextualSpacing/>
        <w:jc w:val="both"/>
        <w:rPr>
          <w:rFonts w:ascii="Times New Roman" w:hAnsi="Times New Roman" w:cs="Times New Roman"/>
          <w:b/>
          <w:sz w:val="24"/>
          <w:szCs w:val="24"/>
        </w:rPr>
      </w:pPr>
      <w:r w:rsidRPr="001260D8">
        <w:rPr>
          <w:rFonts w:ascii="Times New Roman" w:hAnsi="Times New Roman" w:cs="Times New Roman"/>
          <w:b/>
          <w:sz w:val="24"/>
          <w:szCs w:val="24"/>
        </w:rPr>
        <w:t>Русский язык. Родной язык:</w:t>
      </w:r>
    </w:p>
    <w:p w:rsidR="007E6DC2" w:rsidRPr="001260D8" w:rsidRDefault="007E6DC2" w:rsidP="007E6DC2">
      <w:pPr>
        <w:spacing w:after="0" w:line="240" w:lineRule="auto"/>
        <w:ind w:firstLine="851"/>
        <w:contextualSpacing/>
        <w:jc w:val="both"/>
        <w:rPr>
          <w:rFonts w:ascii="Times New Roman" w:hAnsi="Times New Roman" w:cs="Times New Roman"/>
          <w:sz w:val="24"/>
          <w:szCs w:val="24"/>
        </w:rPr>
      </w:pPr>
      <w:r w:rsidRPr="001260D8">
        <w:rPr>
          <w:rFonts w:ascii="Times New Roman" w:hAnsi="Times New Roman" w:cs="Times New Roman"/>
          <w:sz w:val="24"/>
          <w:szCs w:val="24"/>
        </w:rPr>
        <w:t>1)</w:t>
      </w:r>
      <w:r w:rsidRPr="001260D8">
        <w:rPr>
          <w:rFonts w:ascii="Times New Roman" w:hAnsi="Times New Roman" w:cs="Times New Roman"/>
          <w:sz w:val="24"/>
          <w:szCs w:val="24"/>
        </w:rPr>
        <w:tab/>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7E6DC2" w:rsidRPr="001260D8" w:rsidRDefault="007E6DC2" w:rsidP="007E6DC2">
      <w:pPr>
        <w:spacing w:after="0" w:line="240" w:lineRule="auto"/>
        <w:ind w:firstLine="851"/>
        <w:contextualSpacing/>
        <w:jc w:val="both"/>
        <w:rPr>
          <w:rFonts w:ascii="Times New Roman" w:hAnsi="Times New Roman" w:cs="Times New Roman"/>
          <w:sz w:val="24"/>
          <w:szCs w:val="24"/>
        </w:rPr>
      </w:pPr>
      <w:r w:rsidRPr="001260D8">
        <w:rPr>
          <w:rFonts w:ascii="Times New Roman" w:hAnsi="Times New Roman" w:cs="Times New Roman"/>
          <w:sz w:val="24"/>
          <w:szCs w:val="24"/>
        </w:rPr>
        <w:t>2)</w:t>
      </w:r>
      <w:r w:rsidRPr="001260D8">
        <w:rPr>
          <w:rFonts w:ascii="Times New Roman" w:hAnsi="Times New Roman" w:cs="Times New Roman"/>
          <w:sz w:val="24"/>
          <w:szCs w:val="24"/>
        </w:rPr>
        <w:tab/>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7E6DC2" w:rsidRPr="001260D8" w:rsidRDefault="007E6DC2" w:rsidP="007E6DC2">
      <w:pPr>
        <w:spacing w:after="0" w:line="240" w:lineRule="auto"/>
        <w:ind w:firstLine="851"/>
        <w:contextualSpacing/>
        <w:jc w:val="both"/>
        <w:rPr>
          <w:rFonts w:ascii="Times New Roman" w:hAnsi="Times New Roman" w:cs="Times New Roman"/>
          <w:sz w:val="24"/>
          <w:szCs w:val="24"/>
        </w:rPr>
      </w:pPr>
      <w:r w:rsidRPr="001260D8">
        <w:rPr>
          <w:rFonts w:ascii="Times New Roman" w:hAnsi="Times New Roman" w:cs="Times New Roman"/>
          <w:sz w:val="24"/>
          <w:szCs w:val="24"/>
        </w:rPr>
        <w:t>3)</w:t>
      </w:r>
      <w:r w:rsidRPr="001260D8">
        <w:rPr>
          <w:rFonts w:ascii="Times New Roman" w:hAnsi="Times New Roman" w:cs="Times New Roman"/>
          <w:sz w:val="24"/>
          <w:szCs w:val="24"/>
        </w:rPr>
        <w:tab/>
      </w:r>
      <w:proofErr w:type="spellStart"/>
      <w:r w:rsidRPr="001260D8">
        <w:rPr>
          <w:rFonts w:ascii="Times New Roman" w:hAnsi="Times New Roman" w:cs="Times New Roman"/>
          <w:sz w:val="24"/>
          <w:szCs w:val="24"/>
        </w:rPr>
        <w:t>сформированность</w:t>
      </w:r>
      <w:proofErr w:type="spellEnd"/>
      <w:r w:rsidRPr="001260D8">
        <w:rPr>
          <w:rFonts w:ascii="Times New Roman" w:hAnsi="Times New Roman" w:cs="Times New Roman"/>
          <w:sz w:val="24"/>
          <w:szCs w:val="24"/>
        </w:rPr>
        <w:t xml:space="preserve"> позитивного отношения к правильной устной и письменной речи как показателям общей культуры и гражданской позиции человека;</w:t>
      </w:r>
    </w:p>
    <w:p w:rsidR="007E6DC2" w:rsidRPr="001260D8" w:rsidRDefault="007E6DC2" w:rsidP="007E6DC2">
      <w:pPr>
        <w:spacing w:after="0" w:line="240" w:lineRule="auto"/>
        <w:ind w:firstLine="851"/>
        <w:contextualSpacing/>
        <w:jc w:val="both"/>
        <w:rPr>
          <w:rFonts w:ascii="Times New Roman" w:hAnsi="Times New Roman" w:cs="Times New Roman"/>
          <w:sz w:val="24"/>
          <w:szCs w:val="24"/>
        </w:rPr>
      </w:pPr>
      <w:r w:rsidRPr="001260D8">
        <w:rPr>
          <w:rFonts w:ascii="Times New Roman" w:hAnsi="Times New Roman" w:cs="Times New Roman"/>
          <w:sz w:val="24"/>
          <w:szCs w:val="24"/>
        </w:rPr>
        <w:t>4)</w:t>
      </w:r>
      <w:r w:rsidRPr="001260D8">
        <w:rPr>
          <w:rFonts w:ascii="Times New Roman" w:hAnsi="Times New Roman" w:cs="Times New Roman"/>
          <w:sz w:val="24"/>
          <w:szCs w:val="24"/>
        </w:rPr>
        <w:tab/>
        <w:t>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7E6DC2" w:rsidRPr="001260D8" w:rsidRDefault="007E6DC2" w:rsidP="007E6DC2">
      <w:pPr>
        <w:spacing w:after="0" w:line="240" w:lineRule="auto"/>
        <w:ind w:firstLine="851"/>
        <w:contextualSpacing/>
        <w:jc w:val="both"/>
        <w:rPr>
          <w:rFonts w:ascii="Times New Roman" w:hAnsi="Times New Roman" w:cs="Times New Roman"/>
          <w:sz w:val="24"/>
          <w:szCs w:val="24"/>
        </w:rPr>
      </w:pPr>
      <w:r w:rsidRPr="001260D8">
        <w:rPr>
          <w:rFonts w:ascii="Times New Roman" w:hAnsi="Times New Roman" w:cs="Times New Roman"/>
          <w:sz w:val="24"/>
          <w:szCs w:val="24"/>
        </w:rPr>
        <w:t>5)</w:t>
      </w:r>
      <w:r w:rsidRPr="001260D8">
        <w:rPr>
          <w:rFonts w:ascii="Times New Roman" w:hAnsi="Times New Roman" w:cs="Times New Roman"/>
          <w:sz w:val="24"/>
          <w:szCs w:val="24"/>
        </w:rPr>
        <w:tab/>
        <w:t>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7E6DC2" w:rsidRPr="001260D8" w:rsidRDefault="007E6DC2" w:rsidP="007E6DC2">
      <w:pPr>
        <w:spacing w:after="0" w:line="240" w:lineRule="auto"/>
        <w:ind w:firstLine="851"/>
        <w:contextualSpacing/>
        <w:jc w:val="both"/>
        <w:rPr>
          <w:rFonts w:ascii="Times New Roman" w:hAnsi="Times New Roman" w:cs="Times New Roman"/>
          <w:b/>
          <w:sz w:val="24"/>
          <w:szCs w:val="24"/>
        </w:rPr>
      </w:pPr>
    </w:p>
    <w:p w:rsidR="007E6DC2" w:rsidRPr="001260D8" w:rsidRDefault="007E6DC2" w:rsidP="007E6DC2">
      <w:pPr>
        <w:spacing w:after="0" w:line="240" w:lineRule="auto"/>
        <w:ind w:firstLine="851"/>
        <w:contextualSpacing/>
        <w:jc w:val="both"/>
        <w:rPr>
          <w:rFonts w:ascii="Times New Roman" w:hAnsi="Times New Roman" w:cs="Times New Roman"/>
          <w:b/>
          <w:sz w:val="24"/>
          <w:szCs w:val="24"/>
        </w:rPr>
      </w:pPr>
      <w:r w:rsidRPr="001260D8">
        <w:rPr>
          <w:rFonts w:ascii="Times New Roman" w:hAnsi="Times New Roman" w:cs="Times New Roman"/>
          <w:b/>
          <w:sz w:val="24"/>
          <w:szCs w:val="24"/>
        </w:rPr>
        <w:t>Литературное чтение. Литературное чтение на родном языке:</w:t>
      </w:r>
    </w:p>
    <w:p w:rsidR="007E6DC2" w:rsidRPr="001260D8" w:rsidRDefault="007E6DC2" w:rsidP="007E6DC2">
      <w:pPr>
        <w:spacing w:after="0" w:line="240" w:lineRule="auto"/>
        <w:ind w:firstLine="851"/>
        <w:contextualSpacing/>
        <w:jc w:val="both"/>
        <w:rPr>
          <w:rFonts w:ascii="Times New Roman" w:hAnsi="Times New Roman" w:cs="Times New Roman"/>
          <w:sz w:val="24"/>
          <w:szCs w:val="24"/>
        </w:rPr>
      </w:pPr>
      <w:r w:rsidRPr="001260D8">
        <w:rPr>
          <w:rFonts w:ascii="Times New Roman" w:hAnsi="Times New Roman" w:cs="Times New Roman"/>
          <w:sz w:val="24"/>
          <w:szCs w:val="24"/>
        </w:rPr>
        <w:t>1)</w:t>
      </w:r>
      <w:r w:rsidRPr="001260D8">
        <w:rPr>
          <w:rFonts w:ascii="Times New Roman" w:hAnsi="Times New Roman" w:cs="Times New Roman"/>
          <w:sz w:val="24"/>
          <w:szCs w:val="24"/>
        </w:rPr>
        <w:tab/>
        <w:t>понимание литературы как явления национальной и мировой культуры, средства сохранения и передачи нравственных ценностей и традиций;</w:t>
      </w:r>
    </w:p>
    <w:p w:rsidR="007E6DC2" w:rsidRPr="001260D8" w:rsidRDefault="007E6DC2" w:rsidP="007E6DC2">
      <w:pPr>
        <w:spacing w:after="0" w:line="240" w:lineRule="auto"/>
        <w:ind w:firstLine="851"/>
        <w:contextualSpacing/>
        <w:jc w:val="both"/>
        <w:rPr>
          <w:rFonts w:ascii="Times New Roman" w:hAnsi="Times New Roman" w:cs="Times New Roman"/>
          <w:sz w:val="24"/>
          <w:szCs w:val="24"/>
        </w:rPr>
      </w:pPr>
      <w:r w:rsidRPr="001260D8">
        <w:rPr>
          <w:rFonts w:ascii="Times New Roman" w:hAnsi="Times New Roman" w:cs="Times New Roman"/>
          <w:sz w:val="24"/>
          <w:szCs w:val="24"/>
        </w:rPr>
        <w:t>2)</w:t>
      </w:r>
      <w:r w:rsidRPr="001260D8">
        <w:rPr>
          <w:rFonts w:ascii="Times New Roman" w:hAnsi="Times New Roman" w:cs="Times New Roman"/>
          <w:sz w:val="24"/>
          <w:szCs w:val="24"/>
        </w:rPr>
        <w:tab/>
        <w:t>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7E6DC2" w:rsidRPr="001260D8" w:rsidRDefault="007E6DC2" w:rsidP="007E6DC2">
      <w:pPr>
        <w:spacing w:after="0" w:line="240" w:lineRule="auto"/>
        <w:ind w:firstLine="851"/>
        <w:contextualSpacing/>
        <w:jc w:val="both"/>
        <w:rPr>
          <w:rFonts w:ascii="Times New Roman" w:hAnsi="Times New Roman" w:cs="Times New Roman"/>
          <w:sz w:val="24"/>
          <w:szCs w:val="24"/>
        </w:rPr>
      </w:pPr>
      <w:r w:rsidRPr="001260D8">
        <w:rPr>
          <w:rFonts w:ascii="Times New Roman" w:hAnsi="Times New Roman" w:cs="Times New Roman"/>
          <w:sz w:val="24"/>
          <w:szCs w:val="24"/>
        </w:rPr>
        <w:t>3)</w:t>
      </w:r>
      <w:r w:rsidRPr="001260D8">
        <w:rPr>
          <w:rFonts w:ascii="Times New Roman" w:hAnsi="Times New Roman" w:cs="Times New Roman"/>
          <w:sz w:val="24"/>
          <w:szCs w:val="24"/>
        </w:rPr>
        <w:tab/>
        <w:t>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7E6DC2" w:rsidRPr="001260D8" w:rsidRDefault="007E6DC2" w:rsidP="007E6DC2">
      <w:pPr>
        <w:spacing w:after="0" w:line="240" w:lineRule="auto"/>
        <w:ind w:firstLine="851"/>
        <w:contextualSpacing/>
        <w:jc w:val="both"/>
        <w:rPr>
          <w:rFonts w:ascii="Times New Roman" w:hAnsi="Times New Roman" w:cs="Times New Roman"/>
          <w:sz w:val="24"/>
          <w:szCs w:val="24"/>
        </w:rPr>
      </w:pPr>
      <w:r w:rsidRPr="001260D8">
        <w:rPr>
          <w:rFonts w:ascii="Times New Roman" w:hAnsi="Times New Roman" w:cs="Times New Roman"/>
          <w:sz w:val="24"/>
          <w:szCs w:val="24"/>
        </w:rPr>
        <w:t>4)</w:t>
      </w:r>
      <w:r w:rsidRPr="001260D8">
        <w:rPr>
          <w:rFonts w:ascii="Times New Roman" w:hAnsi="Times New Roman" w:cs="Times New Roman"/>
          <w:sz w:val="24"/>
          <w:szCs w:val="24"/>
        </w:rPr>
        <w:tab/>
        <w:t xml:space="preserve">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w:t>
      </w:r>
    </w:p>
    <w:p w:rsidR="007E6DC2" w:rsidRPr="001260D8" w:rsidRDefault="007E6DC2" w:rsidP="007E6DC2">
      <w:pPr>
        <w:spacing w:after="0" w:line="240" w:lineRule="auto"/>
        <w:ind w:firstLine="851"/>
        <w:contextualSpacing/>
        <w:jc w:val="both"/>
        <w:rPr>
          <w:rFonts w:ascii="Times New Roman" w:hAnsi="Times New Roman" w:cs="Times New Roman"/>
          <w:sz w:val="24"/>
          <w:szCs w:val="24"/>
        </w:rPr>
      </w:pPr>
      <w:r w:rsidRPr="001260D8">
        <w:rPr>
          <w:rFonts w:ascii="Times New Roman" w:hAnsi="Times New Roman" w:cs="Times New Roman"/>
          <w:sz w:val="24"/>
          <w:szCs w:val="24"/>
        </w:rPr>
        <w:t>5)</w:t>
      </w:r>
      <w:r w:rsidRPr="001260D8">
        <w:rPr>
          <w:rFonts w:ascii="Times New Roman" w:hAnsi="Times New Roman" w:cs="Times New Roman"/>
          <w:sz w:val="24"/>
          <w:szCs w:val="24"/>
        </w:rPr>
        <w:tab/>
        <w:t xml:space="preserve">умение самостоятельно выбирать интересующую литературу; пользоваться справочными источниками для понимания и получения дополнительной информации. </w:t>
      </w:r>
    </w:p>
    <w:p w:rsidR="007E6DC2" w:rsidRPr="001260D8" w:rsidRDefault="007E6DC2" w:rsidP="007E6DC2">
      <w:pPr>
        <w:spacing w:after="0" w:line="240" w:lineRule="auto"/>
        <w:ind w:firstLine="851"/>
        <w:contextualSpacing/>
        <w:jc w:val="both"/>
        <w:rPr>
          <w:rFonts w:ascii="Times New Roman" w:hAnsi="Times New Roman" w:cs="Times New Roman"/>
          <w:b/>
          <w:sz w:val="24"/>
          <w:szCs w:val="24"/>
        </w:rPr>
      </w:pPr>
    </w:p>
    <w:p w:rsidR="007E6DC2" w:rsidRPr="001260D8" w:rsidRDefault="007E6DC2" w:rsidP="007E6DC2">
      <w:pPr>
        <w:spacing w:after="0" w:line="240" w:lineRule="auto"/>
        <w:ind w:firstLine="851"/>
        <w:contextualSpacing/>
        <w:jc w:val="both"/>
        <w:rPr>
          <w:rFonts w:ascii="Times New Roman" w:hAnsi="Times New Roman" w:cs="Times New Roman"/>
          <w:b/>
          <w:sz w:val="24"/>
          <w:szCs w:val="24"/>
        </w:rPr>
      </w:pPr>
      <w:r w:rsidRPr="001260D8">
        <w:rPr>
          <w:rFonts w:ascii="Times New Roman" w:hAnsi="Times New Roman" w:cs="Times New Roman"/>
          <w:b/>
          <w:sz w:val="24"/>
          <w:szCs w:val="24"/>
        </w:rPr>
        <w:t>Иностранный язык:</w:t>
      </w:r>
    </w:p>
    <w:p w:rsidR="007E6DC2" w:rsidRPr="001260D8" w:rsidRDefault="007E6DC2" w:rsidP="007E6DC2">
      <w:pPr>
        <w:spacing w:after="0" w:line="240" w:lineRule="auto"/>
        <w:ind w:firstLine="851"/>
        <w:contextualSpacing/>
        <w:jc w:val="both"/>
        <w:rPr>
          <w:rFonts w:ascii="Times New Roman" w:hAnsi="Times New Roman" w:cs="Times New Roman"/>
          <w:sz w:val="24"/>
          <w:szCs w:val="24"/>
        </w:rPr>
      </w:pPr>
      <w:r w:rsidRPr="001260D8">
        <w:rPr>
          <w:rFonts w:ascii="Times New Roman" w:hAnsi="Times New Roman" w:cs="Times New Roman"/>
          <w:sz w:val="24"/>
          <w:szCs w:val="24"/>
        </w:rPr>
        <w:t>1)</w:t>
      </w:r>
      <w:r w:rsidRPr="001260D8">
        <w:rPr>
          <w:rFonts w:ascii="Times New Roman" w:hAnsi="Times New Roman" w:cs="Times New Roman"/>
          <w:sz w:val="24"/>
          <w:szCs w:val="24"/>
        </w:rPr>
        <w:tab/>
        <w:t>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7E6DC2" w:rsidRPr="001260D8" w:rsidRDefault="007E6DC2" w:rsidP="007E6DC2">
      <w:pPr>
        <w:spacing w:after="0" w:line="240" w:lineRule="auto"/>
        <w:ind w:firstLine="851"/>
        <w:contextualSpacing/>
        <w:jc w:val="both"/>
        <w:rPr>
          <w:rFonts w:ascii="Times New Roman" w:hAnsi="Times New Roman" w:cs="Times New Roman"/>
          <w:sz w:val="24"/>
          <w:szCs w:val="24"/>
        </w:rPr>
      </w:pPr>
      <w:r w:rsidRPr="001260D8">
        <w:rPr>
          <w:rFonts w:ascii="Times New Roman" w:hAnsi="Times New Roman" w:cs="Times New Roman"/>
          <w:sz w:val="24"/>
          <w:szCs w:val="24"/>
        </w:rPr>
        <w:t>2)</w:t>
      </w:r>
      <w:r w:rsidRPr="001260D8">
        <w:rPr>
          <w:rFonts w:ascii="Times New Roman" w:hAnsi="Times New Roman" w:cs="Times New Roman"/>
          <w:sz w:val="24"/>
          <w:szCs w:val="24"/>
        </w:rPr>
        <w:tab/>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7E6DC2" w:rsidRPr="001260D8" w:rsidRDefault="007E6DC2" w:rsidP="007E6DC2">
      <w:pPr>
        <w:spacing w:after="0" w:line="240" w:lineRule="auto"/>
        <w:ind w:firstLine="851"/>
        <w:contextualSpacing/>
        <w:jc w:val="both"/>
        <w:rPr>
          <w:rFonts w:ascii="Times New Roman" w:hAnsi="Times New Roman" w:cs="Times New Roman"/>
          <w:sz w:val="24"/>
          <w:szCs w:val="24"/>
        </w:rPr>
      </w:pPr>
      <w:r w:rsidRPr="001260D8">
        <w:rPr>
          <w:rFonts w:ascii="Times New Roman" w:hAnsi="Times New Roman" w:cs="Times New Roman"/>
          <w:sz w:val="24"/>
          <w:szCs w:val="24"/>
        </w:rPr>
        <w:t>3)</w:t>
      </w:r>
      <w:r w:rsidRPr="001260D8">
        <w:rPr>
          <w:rFonts w:ascii="Times New Roman" w:hAnsi="Times New Roman" w:cs="Times New Roman"/>
          <w:sz w:val="24"/>
          <w:szCs w:val="24"/>
        </w:rPr>
        <w:tab/>
      </w:r>
      <w:proofErr w:type="spellStart"/>
      <w:r w:rsidRPr="001260D8">
        <w:rPr>
          <w:rFonts w:ascii="Times New Roman" w:hAnsi="Times New Roman" w:cs="Times New Roman"/>
          <w:sz w:val="24"/>
          <w:szCs w:val="24"/>
        </w:rPr>
        <w:t>сформированность</w:t>
      </w:r>
      <w:proofErr w:type="spellEnd"/>
      <w:r w:rsidRPr="001260D8">
        <w:rPr>
          <w:rFonts w:ascii="Times New Roman" w:hAnsi="Times New Roman" w:cs="Times New Roman"/>
          <w:sz w:val="24"/>
          <w:szCs w:val="24"/>
        </w:rPr>
        <w:t xml:space="preserve">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7E6DC2" w:rsidRPr="001260D8" w:rsidRDefault="007E6DC2" w:rsidP="007E6DC2">
      <w:pPr>
        <w:spacing w:after="0" w:line="240" w:lineRule="auto"/>
        <w:ind w:firstLine="851"/>
        <w:contextualSpacing/>
        <w:jc w:val="both"/>
        <w:rPr>
          <w:rFonts w:ascii="Times New Roman" w:hAnsi="Times New Roman" w:cs="Times New Roman"/>
          <w:b/>
          <w:sz w:val="24"/>
          <w:szCs w:val="24"/>
        </w:rPr>
      </w:pPr>
    </w:p>
    <w:p w:rsidR="007E6DC2" w:rsidRPr="001260D8" w:rsidRDefault="007E6DC2" w:rsidP="007E6DC2">
      <w:pPr>
        <w:spacing w:after="0" w:line="240" w:lineRule="auto"/>
        <w:ind w:firstLine="851"/>
        <w:contextualSpacing/>
        <w:jc w:val="both"/>
        <w:rPr>
          <w:rFonts w:ascii="Times New Roman" w:hAnsi="Times New Roman" w:cs="Times New Roman"/>
          <w:b/>
          <w:sz w:val="24"/>
          <w:szCs w:val="24"/>
        </w:rPr>
      </w:pPr>
      <w:r w:rsidRPr="001260D8">
        <w:rPr>
          <w:rFonts w:ascii="Times New Roman" w:hAnsi="Times New Roman" w:cs="Times New Roman"/>
          <w:b/>
          <w:sz w:val="24"/>
          <w:szCs w:val="24"/>
        </w:rPr>
        <w:t>Математика и информатика:</w:t>
      </w:r>
    </w:p>
    <w:p w:rsidR="007E6DC2" w:rsidRPr="001260D8" w:rsidRDefault="007E6DC2" w:rsidP="007E6DC2">
      <w:pPr>
        <w:spacing w:after="0" w:line="240" w:lineRule="auto"/>
        <w:ind w:firstLine="851"/>
        <w:contextualSpacing/>
        <w:jc w:val="both"/>
        <w:rPr>
          <w:rFonts w:ascii="Times New Roman" w:hAnsi="Times New Roman" w:cs="Times New Roman"/>
          <w:sz w:val="24"/>
          <w:szCs w:val="24"/>
        </w:rPr>
      </w:pPr>
      <w:r w:rsidRPr="001260D8">
        <w:rPr>
          <w:rFonts w:ascii="Times New Roman" w:hAnsi="Times New Roman" w:cs="Times New Roman"/>
          <w:sz w:val="24"/>
          <w:szCs w:val="24"/>
        </w:rPr>
        <w:t>1)</w:t>
      </w:r>
      <w:r w:rsidRPr="001260D8">
        <w:rPr>
          <w:rFonts w:ascii="Times New Roman" w:hAnsi="Times New Roman" w:cs="Times New Roman"/>
          <w:sz w:val="24"/>
          <w:szCs w:val="24"/>
        </w:rPr>
        <w:tab/>
        <w:t>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7E6DC2" w:rsidRPr="001260D8" w:rsidRDefault="007E6DC2" w:rsidP="007E6DC2">
      <w:pPr>
        <w:spacing w:after="0" w:line="240" w:lineRule="auto"/>
        <w:ind w:firstLine="851"/>
        <w:contextualSpacing/>
        <w:jc w:val="both"/>
        <w:rPr>
          <w:rFonts w:ascii="Times New Roman" w:hAnsi="Times New Roman" w:cs="Times New Roman"/>
          <w:sz w:val="24"/>
          <w:szCs w:val="24"/>
        </w:rPr>
      </w:pPr>
      <w:r w:rsidRPr="001260D8">
        <w:rPr>
          <w:rFonts w:ascii="Times New Roman" w:hAnsi="Times New Roman" w:cs="Times New Roman"/>
          <w:sz w:val="24"/>
          <w:szCs w:val="24"/>
        </w:rPr>
        <w:t>2)</w:t>
      </w:r>
      <w:r w:rsidRPr="001260D8">
        <w:rPr>
          <w:rFonts w:ascii="Times New Roman" w:hAnsi="Times New Roman" w:cs="Times New Roman"/>
          <w:sz w:val="24"/>
          <w:szCs w:val="24"/>
        </w:rPr>
        <w:tab/>
        <w:t>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7E6DC2" w:rsidRPr="001260D8" w:rsidRDefault="007E6DC2" w:rsidP="007E6DC2">
      <w:pPr>
        <w:spacing w:after="0" w:line="240" w:lineRule="auto"/>
        <w:ind w:firstLine="851"/>
        <w:contextualSpacing/>
        <w:jc w:val="both"/>
        <w:rPr>
          <w:rFonts w:ascii="Times New Roman" w:hAnsi="Times New Roman" w:cs="Times New Roman"/>
          <w:sz w:val="24"/>
          <w:szCs w:val="24"/>
        </w:rPr>
      </w:pPr>
      <w:r w:rsidRPr="001260D8">
        <w:rPr>
          <w:rFonts w:ascii="Times New Roman" w:hAnsi="Times New Roman" w:cs="Times New Roman"/>
          <w:sz w:val="24"/>
          <w:szCs w:val="24"/>
        </w:rPr>
        <w:t>3)</w:t>
      </w:r>
      <w:r w:rsidRPr="001260D8">
        <w:rPr>
          <w:rFonts w:ascii="Times New Roman" w:hAnsi="Times New Roman" w:cs="Times New Roman"/>
          <w:sz w:val="24"/>
          <w:szCs w:val="24"/>
        </w:rPr>
        <w:tab/>
        <w:t>приобретение начального опыта применения математических знаний для решения учебно-познавательных и учебно-практических задач;</w:t>
      </w:r>
    </w:p>
    <w:p w:rsidR="007E6DC2" w:rsidRPr="001260D8" w:rsidRDefault="007E6DC2" w:rsidP="007E6DC2">
      <w:pPr>
        <w:spacing w:after="0" w:line="240" w:lineRule="auto"/>
        <w:ind w:firstLine="851"/>
        <w:contextualSpacing/>
        <w:jc w:val="both"/>
        <w:rPr>
          <w:rFonts w:ascii="Times New Roman" w:hAnsi="Times New Roman" w:cs="Times New Roman"/>
          <w:sz w:val="24"/>
          <w:szCs w:val="24"/>
        </w:rPr>
      </w:pPr>
      <w:r w:rsidRPr="001260D8">
        <w:rPr>
          <w:rFonts w:ascii="Times New Roman" w:hAnsi="Times New Roman" w:cs="Times New Roman"/>
          <w:sz w:val="24"/>
          <w:szCs w:val="24"/>
        </w:rPr>
        <w:t>4)</w:t>
      </w:r>
      <w:r w:rsidRPr="001260D8">
        <w:rPr>
          <w:rFonts w:ascii="Times New Roman" w:hAnsi="Times New Roman" w:cs="Times New Roman"/>
          <w:sz w:val="24"/>
          <w:szCs w:val="24"/>
        </w:rPr>
        <w:tab/>
        <w:t xml:space="preserve">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7E6DC2" w:rsidRPr="001260D8" w:rsidRDefault="007E6DC2" w:rsidP="007E6DC2">
      <w:pPr>
        <w:spacing w:after="0" w:line="240" w:lineRule="auto"/>
        <w:ind w:firstLine="851"/>
        <w:contextualSpacing/>
        <w:jc w:val="both"/>
        <w:rPr>
          <w:rFonts w:ascii="Times New Roman" w:hAnsi="Times New Roman" w:cs="Times New Roman"/>
          <w:sz w:val="24"/>
          <w:szCs w:val="24"/>
        </w:rPr>
      </w:pPr>
      <w:r w:rsidRPr="001260D8">
        <w:rPr>
          <w:rFonts w:ascii="Times New Roman" w:hAnsi="Times New Roman" w:cs="Times New Roman"/>
          <w:sz w:val="24"/>
          <w:szCs w:val="24"/>
        </w:rPr>
        <w:t>5)</w:t>
      </w:r>
      <w:r w:rsidRPr="001260D8">
        <w:rPr>
          <w:rFonts w:ascii="Times New Roman" w:hAnsi="Times New Roman" w:cs="Times New Roman"/>
          <w:sz w:val="24"/>
          <w:szCs w:val="24"/>
        </w:rPr>
        <w:tab/>
        <w:t>приобретение первоначальных представлений о компьютерной грамотности.</w:t>
      </w:r>
    </w:p>
    <w:p w:rsidR="007E6DC2" w:rsidRPr="001260D8" w:rsidRDefault="007E6DC2" w:rsidP="007E6DC2">
      <w:pPr>
        <w:spacing w:after="0" w:line="240" w:lineRule="auto"/>
        <w:ind w:firstLine="851"/>
        <w:contextualSpacing/>
        <w:jc w:val="both"/>
        <w:rPr>
          <w:rFonts w:ascii="Times New Roman" w:hAnsi="Times New Roman" w:cs="Times New Roman"/>
          <w:sz w:val="24"/>
          <w:szCs w:val="24"/>
        </w:rPr>
      </w:pPr>
    </w:p>
    <w:p w:rsidR="007E6DC2" w:rsidRPr="001260D8" w:rsidRDefault="007E6DC2" w:rsidP="007E6DC2">
      <w:pPr>
        <w:spacing w:after="0" w:line="240" w:lineRule="auto"/>
        <w:ind w:firstLine="851"/>
        <w:contextualSpacing/>
        <w:jc w:val="both"/>
        <w:rPr>
          <w:rFonts w:ascii="Times New Roman" w:hAnsi="Times New Roman" w:cs="Times New Roman"/>
          <w:b/>
          <w:sz w:val="24"/>
          <w:szCs w:val="24"/>
        </w:rPr>
      </w:pPr>
      <w:r w:rsidRPr="001260D8">
        <w:rPr>
          <w:rFonts w:ascii="Times New Roman" w:hAnsi="Times New Roman" w:cs="Times New Roman"/>
          <w:b/>
          <w:sz w:val="24"/>
          <w:szCs w:val="24"/>
        </w:rPr>
        <w:t>Обществознание и естествознание (Окружающий мир):</w:t>
      </w:r>
    </w:p>
    <w:p w:rsidR="007E6DC2" w:rsidRPr="001260D8" w:rsidRDefault="007E6DC2" w:rsidP="007E6DC2">
      <w:pPr>
        <w:spacing w:after="0" w:line="240" w:lineRule="auto"/>
        <w:ind w:firstLine="851"/>
        <w:contextualSpacing/>
        <w:jc w:val="both"/>
        <w:rPr>
          <w:rFonts w:ascii="Times New Roman" w:hAnsi="Times New Roman" w:cs="Times New Roman"/>
          <w:sz w:val="24"/>
          <w:szCs w:val="24"/>
        </w:rPr>
      </w:pPr>
      <w:r w:rsidRPr="001260D8">
        <w:rPr>
          <w:rFonts w:ascii="Times New Roman" w:hAnsi="Times New Roman" w:cs="Times New Roman"/>
          <w:sz w:val="24"/>
          <w:szCs w:val="24"/>
        </w:rPr>
        <w:t>1)</w:t>
      </w:r>
      <w:r w:rsidRPr="001260D8">
        <w:rPr>
          <w:rFonts w:ascii="Times New Roman" w:hAnsi="Times New Roman" w:cs="Times New Roman"/>
          <w:sz w:val="24"/>
          <w:szCs w:val="24"/>
        </w:rPr>
        <w:tab/>
        <w:t>понимание особой роли России в мировой истории, воспитание чувства гордости за национальные свершения, открытия, победы;</w:t>
      </w:r>
    </w:p>
    <w:p w:rsidR="007E6DC2" w:rsidRPr="001260D8" w:rsidRDefault="007E6DC2" w:rsidP="007E6DC2">
      <w:pPr>
        <w:spacing w:after="0" w:line="240" w:lineRule="auto"/>
        <w:ind w:firstLine="851"/>
        <w:contextualSpacing/>
        <w:jc w:val="both"/>
        <w:rPr>
          <w:rFonts w:ascii="Times New Roman" w:hAnsi="Times New Roman" w:cs="Times New Roman"/>
          <w:sz w:val="24"/>
          <w:szCs w:val="24"/>
        </w:rPr>
      </w:pPr>
      <w:r w:rsidRPr="001260D8">
        <w:rPr>
          <w:rFonts w:ascii="Times New Roman" w:hAnsi="Times New Roman" w:cs="Times New Roman"/>
          <w:sz w:val="24"/>
          <w:szCs w:val="24"/>
        </w:rPr>
        <w:t>2)</w:t>
      </w:r>
      <w:r w:rsidRPr="001260D8">
        <w:rPr>
          <w:rFonts w:ascii="Times New Roman" w:hAnsi="Times New Roman" w:cs="Times New Roman"/>
          <w:sz w:val="24"/>
          <w:szCs w:val="24"/>
        </w:rPr>
        <w:tab/>
      </w:r>
      <w:proofErr w:type="spellStart"/>
      <w:r w:rsidRPr="001260D8">
        <w:rPr>
          <w:rFonts w:ascii="Times New Roman" w:hAnsi="Times New Roman" w:cs="Times New Roman"/>
          <w:sz w:val="24"/>
          <w:szCs w:val="24"/>
        </w:rPr>
        <w:t>сформированность</w:t>
      </w:r>
      <w:proofErr w:type="spellEnd"/>
      <w:r w:rsidRPr="001260D8">
        <w:rPr>
          <w:rFonts w:ascii="Times New Roman" w:hAnsi="Times New Roman" w:cs="Times New Roman"/>
          <w:sz w:val="24"/>
          <w:szCs w:val="24"/>
        </w:rPr>
        <w:t xml:space="preserve"> уважительного отношения к России, родному краю, своей семье, истории, культуре, природе нашей страны, её современной жизни;</w:t>
      </w:r>
    </w:p>
    <w:p w:rsidR="007E6DC2" w:rsidRPr="001260D8" w:rsidRDefault="007E6DC2" w:rsidP="007E6DC2">
      <w:pPr>
        <w:spacing w:after="0" w:line="240" w:lineRule="auto"/>
        <w:ind w:firstLine="851"/>
        <w:contextualSpacing/>
        <w:jc w:val="both"/>
        <w:rPr>
          <w:rFonts w:ascii="Times New Roman" w:hAnsi="Times New Roman" w:cs="Times New Roman"/>
          <w:sz w:val="24"/>
          <w:szCs w:val="24"/>
        </w:rPr>
      </w:pPr>
      <w:r w:rsidRPr="001260D8">
        <w:rPr>
          <w:rFonts w:ascii="Times New Roman" w:hAnsi="Times New Roman" w:cs="Times New Roman"/>
          <w:sz w:val="24"/>
          <w:szCs w:val="24"/>
        </w:rPr>
        <w:t>3)</w:t>
      </w:r>
      <w:r w:rsidRPr="001260D8">
        <w:rPr>
          <w:rFonts w:ascii="Times New Roman" w:hAnsi="Times New Roman" w:cs="Times New Roman"/>
          <w:sz w:val="24"/>
          <w:szCs w:val="24"/>
        </w:rPr>
        <w:tab/>
        <w:t xml:space="preserve">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1260D8">
        <w:rPr>
          <w:rFonts w:ascii="Times New Roman" w:hAnsi="Times New Roman" w:cs="Times New Roman"/>
          <w:sz w:val="24"/>
          <w:szCs w:val="24"/>
        </w:rPr>
        <w:t>здоровьесберегающего</w:t>
      </w:r>
      <w:proofErr w:type="spellEnd"/>
      <w:r w:rsidRPr="001260D8">
        <w:rPr>
          <w:rFonts w:ascii="Times New Roman" w:hAnsi="Times New Roman" w:cs="Times New Roman"/>
          <w:sz w:val="24"/>
          <w:szCs w:val="24"/>
        </w:rPr>
        <w:t xml:space="preserve"> поведения в природной и социальной среде;</w:t>
      </w:r>
    </w:p>
    <w:p w:rsidR="007E6DC2" w:rsidRPr="001260D8" w:rsidRDefault="007E6DC2" w:rsidP="007E6DC2">
      <w:pPr>
        <w:spacing w:after="0" w:line="240" w:lineRule="auto"/>
        <w:ind w:firstLine="851"/>
        <w:contextualSpacing/>
        <w:jc w:val="both"/>
        <w:rPr>
          <w:rFonts w:ascii="Times New Roman" w:hAnsi="Times New Roman" w:cs="Times New Roman"/>
          <w:sz w:val="24"/>
          <w:szCs w:val="24"/>
        </w:rPr>
      </w:pPr>
      <w:r w:rsidRPr="001260D8">
        <w:rPr>
          <w:rFonts w:ascii="Times New Roman" w:hAnsi="Times New Roman" w:cs="Times New Roman"/>
          <w:sz w:val="24"/>
          <w:szCs w:val="24"/>
        </w:rPr>
        <w:t>4)</w:t>
      </w:r>
      <w:r w:rsidRPr="001260D8">
        <w:rPr>
          <w:rFonts w:ascii="Times New Roman" w:hAnsi="Times New Roman" w:cs="Times New Roman"/>
          <w:sz w:val="24"/>
          <w:szCs w:val="24"/>
        </w:rPr>
        <w:tab/>
        <w:t xml:space="preserve">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 </w:t>
      </w:r>
    </w:p>
    <w:p w:rsidR="007E6DC2" w:rsidRPr="001260D8" w:rsidRDefault="007E6DC2" w:rsidP="007E6DC2">
      <w:pPr>
        <w:spacing w:after="0" w:line="240" w:lineRule="auto"/>
        <w:ind w:firstLine="851"/>
        <w:contextualSpacing/>
        <w:jc w:val="both"/>
        <w:rPr>
          <w:rFonts w:ascii="Times New Roman" w:hAnsi="Times New Roman" w:cs="Times New Roman"/>
          <w:sz w:val="24"/>
          <w:szCs w:val="24"/>
        </w:rPr>
      </w:pPr>
      <w:r w:rsidRPr="001260D8">
        <w:rPr>
          <w:rFonts w:ascii="Times New Roman" w:hAnsi="Times New Roman" w:cs="Times New Roman"/>
          <w:sz w:val="24"/>
          <w:szCs w:val="24"/>
        </w:rPr>
        <w:t>5)</w:t>
      </w:r>
      <w:r w:rsidRPr="001260D8">
        <w:rPr>
          <w:rFonts w:ascii="Times New Roman" w:hAnsi="Times New Roman" w:cs="Times New Roman"/>
          <w:sz w:val="24"/>
          <w:szCs w:val="24"/>
        </w:rPr>
        <w:tab/>
        <w:t>развитие навыков устанавливать и выявлять причинно-следственные связи в окружающем мире.</w:t>
      </w:r>
    </w:p>
    <w:p w:rsidR="007E6DC2" w:rsidRPr="001260D8" w:rsidRDefault="007E6DC2" w:rsidP="007E6DC2">
      <w:pPr>
        <w:spacing w:after="0" w:line="240" w:lineRule="auto"/>
        <w:ind w:firstLine="851"/>
        <w:contextualSpacing/>
        <w:jc w:val="both"/>
        <w:rPr>
          <w:rFonts w:ascii="Times New Roman" w:hAnsi="Times New Roman" w:cs="Times New Roman"/>
          <w:b/>
          <w:sz w:val="24"/>
          <w:szCs w:val="24"/>
        </w:rPr>
      </w:pPr>
    </w:p>
    <w:p w:rsidR="007E6DC2" w:rsidRPr="001260D8" w:rsidRDefault="007E6DC2" w:rsidP="007E6DC2">
      <w:pPr>
        <w:spacing w:after="0" w:line="240" w:lineRule="auto"/>
        <w:ind w:firstLine="851"/>
        <w:contextualSpacing/>
        <w:jc w:val="both"/>
        <w:rPr>
          <w:rFonts w:ascii="Times New Roman" w:hAnsi="Times New Roman" w:cs="Times New Roman"/>
          <w:b/>
          <w:sz w:val="24"/>
          <w:szCs w:val="24"/>
        </w:rPr>
      </w:pPr>
      <w:r w:rsidRPr="001260D8">
        <w:rPr>
          <w:rFonts w:ascii="Times New Roman" w:hAnsi="Times New Roman" w:cs="Times New Roman"/>
          <w:b/>
          <w:sz w:val="24"/>
          <w:szCs w:val="24"/>
        </w:rPr>
        <w:t>Основы духовно-нравственной культуры народов России:</w:t>
      </w:r>
    </w:p>
    <w:p w:rsidR="007E6DC2" w:rsidRPr="001260D8" w:rsidRDefault="007E6DC2" w:rsidP="007E6DC2">
      <w:pPr>
        <w:spacing w:after="0" w:line="240" w:lineRule="auto"/>
        <w:ind w:firstLine="851"/>
        <w:contextualSpacing/>
        <w:jc w:val="both"/>
        <w:rPr>
          <w:rFonts w:ascii="Times New Roman" w:hAnsi="Times New Roman" w:cs="Times New Roman"/>
          <w:sz w:val="24"/>
          <w:szCs w:val="24"/>
        </w:rPr>
      </w:pPr>
      <w:r w:rsidRPr="001260D8">
        <w:rPr>
          <w:rFonts w:ascii="Times New Roman" w:hAnsi="Times New Roman" w:cs="Times New Roman"/>
          <w:sz w:val="24"/>
          <w:szCs w:val="24"/>
        </w:rPr>
        <w:t>1)</w:t>
      </w:r>
      <w:r w:rsidRPr="001260D8">
        <w:rPr>
          <w:rFonts w:ascii="Times New Roman" w:hAnsi="Times New Roman" w:cs="Times New Roman"/>
          <w:sz w:val="24"/>
          <w:szCs w:val="24"/>
        </w:rPr>
        <w:tab/>
        <w:t xml:space="preserve"> готовность к нравственному самосовершенствованию, духовному саморазвитию; </w:t>
      </w:r>
    </w:p>
    <w:p w:rsidR="007E6DC2" w:rsidRPr="001260D8" w:rsidRDefault="007E6DC2" w:rsidP="007E6DC2">
      <w:pPr>
        <w:spacing w:after="0" w:line="240" w:lineRule="auto"/>
        <w:ind w:firstLine="851"/>
        <w:contextualSpacing/>
        <w:jc w:val="both"/>
        <w:rPr>
          <w:rFonts w:ascii="Times New Roman" w:hAnsi="Times New Roman" w:cs="Times New Roman"/>
          <w:sz w:val="24"/>
          <w:szCs w:val="24"/>
        </w:rPr>
      </w:pPr>
      <w:r w:rsidRPr="001260D8">
        <w:rPr>
          <w:rFonts w:ascii="Times New Roman" w:hAnsi="Times New Roman" w:cs="Times New Roman"/>
          <w:sz w:val="24"/>
          <w:szCs w:val="24"/>
        </w:rPr>
        <w:t>2)</w:t>
      </w:r>
      <w:r w:rsidRPr="001260D8">
        <w:rPr>
          <w:rFonts w:ascii="Times New Roman" w:hAnsi="Times New Roman" w:cs="Times New Roman"/>
          <w:sz w:val="24"/>
          <w:szCs w:val="24"/>
        </w:rPr>
        <w:tab/>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7E6DC2" w:rsidRPr="001260D8" w:rsidRDefault="007E6DC2" w:rsidP="007E6DC2">
      <w:pPr>
        <w:spacing w:after="0" w:line="240" w:lineRule="auto"/>
        <w:ind w:firstLine="851"/>
        <w:contextualSpacing/>
        <w:jc w:val="both"/>
        <w:rPr>
          <w:rFonts w:ascii="Times New Roman" w:hAnsi="Times New Roman" w:cs="Times New Roman"/>
          <w:sz w:val="24"/>
          <w:szCs w:val="24"/>
        </w:rPr>
      </w:pPr>
      <w:r w:rsidRPr="001260D8">
        <w:rPr>
          <w:rFonts w:ascii="Times New Roman" w:hAnsi="Times New Roman" w:cs="Times New Roman"/>
          <w:sz w:val="24"/>
          <w:szCs w:val="24"/>
        </w:rPr>
        <w:t>3)</w:t>
      </w:r>
      <w:r w:rsidRPr="001260D8">
        <w:rPr>
          <w:rFonts w:ascii="Times New Roman" w:hAnsi="Times New Roman" w:cs="Times New Roman"/>
          <w:sz w:val="24"/>
          <w:szCs w:val="24"/>
        </w:rPr>
        <w:tab/>
        <w:t>понимание значения нравственности, веры и религии в жизни человека и общества;</w:t>
      </w:r>
    </w:p>
    <w:p w:rsidR="007E6DC2" w:rsidRPr="001260D8" w:rsidRDefault="007E6DC2" w:rsidP="007E6DC2">
      <w:pPr>
        <w:spacing w:after="0" w:line="240" w:lineRule="auto"/>
        <w:ind w:firstLine="851"/>
        <w:contextualSpacing/>
        <w:jc w:val="both"/>
        <w:rPr>
          <w:rFonts w:ascii="Times New Roman" w:hAnsi="Times New Roman" w:cs="Times New Roman"/>
          <w:sz w:val="24"/>
          <w:szCs w:val="24"/>
        </w:rPr>
      </w:pPr>
      <w:r w:rsidRPr="001260D8">
        <w:rPr>
          <w:rFonts w:ascii="Times New Roman" w:hAnsi="Times New Roman" w:cs="Times New Roman"/>
          <w:sz w:val="24"/>
          <w:szCs w:val="24"/>
        </w:rPr>
        <w:t>4)</w:t>
      </w:r>
      <w:r w:rsidRPr="001260D8">
        <w:rPr>
          <w:rFonts w:ascii="Times New Roman" w:hAnsi="Times New Roman" w:cs="Times New Roman"/>
          <w:sz w:val="24"/>
          <w:szCs w:val="24"/>
        </w:rPr>
        <w:tab/>
        <w:t>формирование первоначальных представлений о светской этике, о традиционных религиях, их роли в культуре, истории и современности России;</w:t>
      </w:r>
    </w:p>
    <w:p w:rsidR="007E6DC2" w:rsidRPr="001260D8" w:rsidRDefault="007E6DC2" w:rsidP="007E6DC2">
      <w:pPr>
        <w:spacing w:after="0" w:line="240" w:lineRule="auto"/>
        <w:ind w:firstLine="851"/>
        <w:contextualSpacing/>
        <w:jc w:val="both"/>
        <w:rPr>
          <w:rFonts w:ascii="Times New Roman" w:hAnsi="Times New Roman" w:cs="Times New Roman"/>
          <w:sz w:val="24"/>
          <w:szCs w:val="24"/>
        </w:rPr>
      </w:pPr>
      <w:r w:rsidRPr="001260D8">
        <w:rPr>
          <w:rFonts w:ascii="Times New Roman" w:hAnsi="Times New Roman" w:cs="Times New Roman"/>
          <w:sz w:val="24"/>
          <w:szCs w:val="24"/>
        </w:rPr>
        <w:t>5)</w:t>
      </w:r>
      <w:r w:rsidRPr="001260D8">
        <w:rPr>
          <w:rFonts w:ascii="Times New Roman" w:hAnsi="Times New Roman" w:cs="Times New Roman"/>
          <w:sz w:val="24"/>
          <w:szCs w:val="24"/>
        </w:rPr>
        <w:tab/>
        <w:t>первоначальные представления об исторической роли традиционных религий в становлении российской государственности;</w:t>
      </w:r>
    </w:p>
    <w:p w:rsidR="007E6DC2" w:rsidRPr="001260D8" w:rsidRDefault="007E6DC2" w:rsidP="007E6DC2">
      <w:pPr>
        <w:spacing w:after="0" w:line="240" w:lineRule="auto"/>
        <w:ind w:firstLine="851"/>
        <w:contextualSpacing/>
        <w:jc w:val="both"/>
        <w:rPr>
          <w:rFonts w:ascii="Times New Roman" w:hAnsi="Times New Roman" w:cs="Times New Roman"/>
          <w:sz w:val="24"/>
          <w:szCs w:val="24"/>
        </w:rPr>
      </w:pPr>
      <w:r w:rsidRPr="001260D8">
        <w:rPr>
          <w:rFonts w:ascii="Times New Roman" w:hAnsi="Times New Roman" w:cs="Times New Roman"/>
          <w:sz w:val="24"/>
          <w:szCs w:val="24"/>
        </w:rPr>
        <w:t>6)</w:t>
      </w:r>
      <w:r w:rsidRPr="001260D8">
        <w:rPr>
          <w:rFonts w:ascii="Times New Roman" w:hAnsi="Times New Roman" w:cs="Times New Roman"/>
          <w:sz w:val="24"/>
          <w:szCs w:val="24"/>
        </w:rPr>
        <w:tab/>
        <w:t xml:space="preserve">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 </w:t>
      </w:r>
    </w:p>
    <w:p w:rsidR="007E6DC2" w:rsidRPr="001260D8" w:rsidRDefault="007E6DC2" w:rsidP="007E6DC2">
      <w:pPr>
        <w:spacing w:after="0" w:line="240" w:lineRule="auto"/>
        <w:ind w:firstLine="851"/>
        <w:contextualSpacing/>
        <w:jc w:val="both"/>
        <w:rPr>
          <w:rFonts w:ascii="Times New Roman" w:hAnsi="Times New Roman" w:cs="Times New Roman"/>
          <w:sz w:val="24"/>
          <w:szCs w:val="24"/>
        </w:rPr>
      </w:pPr>
      <w:r w:rsidRPr="001260D8">
        <w:rPr>
          <w:rFonts w:ascii="Times New Roman" w:hAnsi="Times New Roman" w:cs="Times New Roman"/>
          <w:sz w:val="24"/>
          <w:szCs w:val="24"/>
        </w:rPr>
        <w:t>7)</w:t>
      </w:r>
      <w:r w:rsidRPr="001260D8">
        <w:rPr>
          <w:rFonts w:ascii="Times New Roman" w:hAnsi="Times New Roman" w:cs="Times New Roman"/>
          <w:sz w:val="24"/>
          <w:szCs w:val="24"/>
        </w:rPr>
        <w:tab/>
        <w:t>осознание ценности человеческой жизни.</w:t>
      </w:r>
    </w:p>
    <w:p w:rsidR="007E6DC2" w:rsidRPr="001260D8" w:rsidRDefault="007E6DC2" w:rsidP="007E6DC2">
      <w:pPr>
        <w:spacing w:after="0" w:line="240" w:lineRule="auto"/>
        <w:ind w:firstLine="851"/>
        <w:contextualSpacing/>
        <w:jc w:val="both"/>
        <w:rPr>
          <w:rFonts w:ascii="Times New Roman" w:hAnsi="Times New Roman" w:cs="Times New Roman"/>
          <w:sz w:val="24"/>
          <w:szCs w:val="24"/>
        </w:rPr>
      </w:pPr>
    </w:p>
    <w:p w:rsidR="007E6DC2" w:rsidRPr="001260D8" w:rsidRDefault="007E6DC2" w:rsidP="007E6DC2">
      <w:pPr>
        <w:spacing w:after="0" w:line="240" w:lineRule="auto"/>
        <w:ind w:firstLine="851"/>
        <w:contextualSpacing/>
        <w:jc w:val="both"/>
        <w:rPr>
          <w:rFonts w:ascii="Times New Roman" w:hAnsi="Times New Roman" w:cs="Times New Roman"/>
          <w:b/>
          <w:sz w:val="24"/>
          <w:szCs w:val="24"/>
        </w:rPr>
      </w:pPr>
      <w:r w:rsidRPr="001260D8">
        <w:rPr>
          <w:rFonts w:ascii="Times New Roman" w:hAnsi="Times New Roman" w:cs="Times New Roman"/>
          <w:b/>
          <w:sz w:val="24"/>
          <w:szCs w:val="24"/>
        </w:rPr>
        <w:t>Искусство</w:t>
      </w:r>
    </w:p>
    <w:p w:rsidR="007E6DC2" w:rsidRPr="001260D8" w:rsidRDefault="007E6DC2" w:rsidP="007E6DC2">
      <w:pPr>
        <w:spacing w:after="0" w:line="240" w:lineRule="auto"/>
        <w:ind w:firstLine="851"/>
        <w:contextualSpacing/>
        <w:jc w:val="both"/>
        <w:rPr>
          <w:rFonts w:ascii="Times New Roman" w:hAnsi="Times New Roman" w:cs="Times New Roman"/>
          <w:b/>
          <w:sz w:val="24"/>
          <w:szCs w:val="24"/>
        </w:rPr>
      </w:pPr>
      <w:r w:rsidRPr="001260D8">
        <w:rPr>
          <w:rFonts w:ascii="Times New Roman" w:hAnsi="Times New Roman" w:cs="Times New Roman"/>
          <w:b/>
          <w:sz w:val="24"/>
          <w:szCs w:val="24"/>
        </w:rPr>
        <w:t>Изобразительное искусство:</w:t>
      </w:r>
    </w:p>
    <w:p w:rsidR="007E6DC2" w:rsidRPr="001260D8" w:rsidRDefault="007E6DC2" w:rsidP="007E6DC2">
      <w:pPr>
        <w:spacing w:after="0" w:line="240" w:lineRule="auto"/>
        <w:ind w:firstLine="851"/>
        <w:contextualSpacing/>
        <w:jc w:val="both"/>
        <w:rPr>
          <w:rFonts w:ascii="Times New Roman" w:hAnsi="Times New Roman" w:cs="Times New Roman"/>
          <w:sz w:val="24"/>
          <w:szCs w:val="24"/>
        </w:rPr>
      </w:pPr>
      <w:r w:rsidRPr="001260D8">
        <w:rPr>
          <w:rFonts w:ascii="Times New Roman" w:hAnsi="Times New Roman" w:cs="Times New Roman"/>
          <w:sz w:val="24"/>
          <w:szCs w:val="24"/>
        </w:rPr>
        <w:t>1)</w:t>
      </w:r>
      <w:r w:rsidRPr="001260D8">
        <w:rPr>
          <w:rFonts w:ascii="Times New Roman" w:hAnsi="Times New Roman" w:cs="Times New Roman"/>
          <w:sz w:val="24"/>
          <w:szCs w:val="24"/>
        </w:rPr>
        <w:tab/>
      </w:r>
      <w:proofErr w:type="spellStart"/>
      <w:r w:rsidRPr="001260D8">
        <w:rPr>
          <w:rFonts w:ascii="Times New Roman" w:hAnsi="Times New Roman" w:cs="Times New Roman"/>
          <w:sz w:val="24"/>
          <w:szCs w:val="24"/>
        </w:rPr>
        <w:t>сформированность</w:t>
      </w:r>
      <w:proofErr w:type="spellEnd"/>
      <w:r w:rsidRPr="001260D8">
        <w:rPr>
          <w:rFonts w:ascii="Times New Roman" w:hAnsi="Times New Roman" w:cs="Times New Roman"/>
          <w:sz w:val="24"/>
          <w:szCs w:val="24"/>
        </w:rP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7E6DC2" w:rsidRPr="001260D8" w:rsidRDefault="007E6DC2" w:rsidP="007E6DC2">
      <w:pPr>
        <w:spacing w:after="0" w:line="240" w:lineRule="auto"/>
        <w:ind w:firstLine="851"/>
        <w:contextualSpacing/>
        <w:jc w:val="both"/>
        <w:rPr>
          <w:rFonts w:ascii="Times New Roman" w:hAnsi="Times New Roman" w:cs="Times New Roman"/>
          <w:sz w:val="24"/>
          <w:szCs w:val="24"/>
        </w:rPr>
      </w:pPr>
      <w:r w:rsidRPr="001260D8">
        <w:rPr>
          <w:rFonts w:ascii="Times New Roman" w:hAnsi="Times New Roman" w:cs="Times New Roman"/>
          <w:sz w:val="24"/>
          <w:szCs w:val="24"/>
        </w:rPr>
        <w:lastRenderedPageBreak/>
        <w:t>2)</w:t>
      </w:r>
      <w:r w:rsidRPr="001260D8">
        <w:rPr>
          <w:rFonts w:ascii="Times New Roman" w:hAnsi="Times New Roman" w:cs="Times New Roman"/>
          <w:sz w:val="24"/>
          <w:szCs w:val="24"/>
        </w:rPr>
        <w:tab/>
      </w:r>
      <w:proofErr w:type="spellStart"/>
      <w:r w:rsidRPr="001260D8">
        <w:rPr>
          <w:rFonts w:ascii="Times New Roman" w:hAnsi="Times New Roman" w:cs="Times New Roman"/>
          <w:sz w:val="24"/>
          <w:szCs w:val="24"/>
        </w:rPr>
        <w:t>сформированность</w:t>
      </w:r>
      <w:proofErr w:type="spellEnd"/>
      <w:r w:rsidRPr="001260D8">
        <w:rPr>
          <w:rFonts w:ascii="Times New Roman" w:hAnsi="Times New Roman" w:cs="Times New Roman"/>
          <w:sz w:val="24"/>
          <w:szCs w:val="24"/>
        </w:rPr>
        <w:t xml:space="preserve">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7E6DC2" w:rsidRPr="001260D8" w:rsidRDefault="007E6DC2" w:rsidP="007E6DC2">
      <w:pPr>
        <w:spacing w:after="0" w:line="240" w:lineRule="auto"/>
        <w:ind w:firstLine="851"/>
        <w:contextualSpacing/>
        <w:jc w:val="both"/>
        <w:rPr>
          <w:rFonts w:ascii="Times New Roman" w:hAnsi="Times New Roman" w:cs="Times New Roman"/>
          <w:sz w:val="24"/>
          <w:szCs w:val="24"/>
        </w:rPr>
      </w:pPr>
      <w:r w:rsidRPr="001260D8">
        <w:rPr>
          <w:rFonts w:ascii="Times New Roman" w:hAnsi="Times New Roman" w:cs="Times New Roman"/>
          <w:sz w:val="24"/>
          <w:szCs w:val="24"/>
        </w:rPr>
        <w:t>3)</w:t>
      </w:r>
      <w:r w:rsidRPr="001260D8">
        <w:rPr>
          <w:rFonts w:ascii="Times New Roman" w:hAnsi="Times New Roman" w:cs="Times New Roman"/>
          <w:sz w:val="24"/>
          <w:szCs w:val="24"/>
        </w:rPr>
        <w:tab/>
        <w:t xml:space="preserve">овладение практическими умениями и навыками в восприятии, анализе и оценке произведений искусства; </w:t>
      </w:r>
    </w:p>
    <w:p w:rsidR="007E6DC2" w:rsidRPr="001260D8" w:rsidRDefault="007E6DC2" w:rsidP="007E6DC2">
      <w:pPr>
        <w:spacing w:after="0" w:line="240" w:lineRule="auto"/>
        <w:ind w:firstLine="851"/>
        <w:contextualSpacing/>
        <w:jc w:val="both"/>
        <w:rPr>
          <w:rFonts w:ascii="Times New Roman" w:hAnsi="Times New Roman" w:cs="Times New Roman"/>
          <w:sz w:val="24"/>
          <w:szCs w:val="24"/>
        </w:rPr>
      </w:pPr>
      <w:r w:rsidRPr="001260D8">
        <w:rPr>
          <w:rFonts w:ascii="Times New Roman" w:hAnsi="Times New Roman" w:cs="Times New Roman"/>
          <w:sz w:val="24"/>
          <w:szCs w:val="24"/>
        </w:rPr>
        <w:t>4)</w:t>
      </w:r>
      <w:r w:rsidRPr="001260D8">
        <w:rPr>
          <w:rFonts w:ascii="Times New Roman" w:hAnsi="Times New Roman" w:cs="Times New Roman"/>
          <w:sz w:val="24"/>
          <w:szCs w:val="24"/>
        </w:rPr>
        <w:tab/>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7E6DC2" w:rsidRPr="001260D8" w:rsidRDefault="007E6DC2" w:rsidP="007E6DC2">
      <w:pPr>
        <w:spacing w:after="0" w:line="240" w:lineRule="auto"/>
        <w:ind w:firstLine="851"/>
        <w:contextualSpacing/>
        <w:jc w:val="both"/>
        <w:rPr>
          <w:rFonts w:ascii="Times New Roman" w:hAnsi="Times New Roman" w:cs="Times New Roman"/>
          <w:b/>
          <w:sz w:val="24"/>
          <w:szCs w:val="24"/>
        </w:rPr>
      </w:pPr>
    </w:p>
    <w:p w:rsidR="007E6DC2" w:rsidRPr="001260D8" w:rsidRDefault="007E6DC2" w:rsidP="007E6DC2">
      <w:pPr>
        <w:spacing w:after="0" w:line="240" w:lineRule="auto"/>
        <w:ind w:firstLine="851"/>
        <w:contextualSpacing/>
        <w:jc w:val="both"/>
        <w:rPr>
          <w:rFonts w:ascii="Times New Roman" w:hAnsi="Times New Roman" w:cs="Times New Roman"/>
          <w:sz w:val="24"/>
          <w:szCs w:val="24"/>
        </w:rPr>
      </w:pPr>
      <w:r w:rsidRPr="001260D8">
        <w:rPr>
          <w:rFonts w:ascii="Times New Roman" w:hAnsi="Times New Roman" w:cs="Times New Roman"/>
          <w:b/>
          <w:sz w:val="24"/>
          <w:szCs w:val="24"/>
        </w:rPr>
        <w:t>Музыка</w:t>
      </w:r>
      <w:r w:rsidRPr="001260D8">
        <w:rPr>
          <w:rFonts w:ascii="Times New Roman" w:hAnsi="Times New Roman" w:cs="Times New Roman"/>
          <w:sz w:val="24"/>
          <w:szCs w:val="24"/>
        </w:rPr>
        <w:t>:</w:t>
      </w:r>
    </w:p>
    <w:p w:rsidR="007E6DC2" w:rsidRPr="001260D8" w:rsidRDefault="007E6DC2" w:rsidP="007E6DC2">
      <w:pPr>
        <w:spacing w:after="0" w:line="240" w:lineRule="auto"/>
        <w:ind w:firstLine="851"/>
        <w:contextualSpacing/>
        <w:jc w:val="both"/>
        <w:rPr>
          <w:rFonts w:ascii="Times New Roman" w:hAnsi="Times New Roman" w:cs="Times New Roman"/>
          <w:sz w:val="24"/>
          <w:szCs w:val="24"/>
        </w:rPr>
      </w:pPr>
      <w:r w:rsidRPr="001260D8">
        <w:rPr>
          <w:rFonts w:ascii="Times New Roman" w:hAnsi="Times New Roman" w:cs="Times New Roman"/>
          <w:sz w:val="24"/>
          <w:szCs w:val="24"/>
        </w:rPr>
        <w:t>1)</w:t>
      </w:r>
      <w:r w:rsidRPr="001260D8">
        <w:rPr>
          <w:rFonts w:ascii="Times New Roman" w:hAnsi="Times New Roman" w:cs="Times New Roman"/>
          <w:sz w:val="24"/>
          <w:szCs w:val="24"/>
        </w:rPr>
        <w:tab/>
      </w:r>
      <w:proofErr w:type="spellStart"/>
      <w:r w:rsidRPr="001260D8">
        <w:rPr>
          <w:rFonts w:ascii="Times New Roman" w:hAnsi="Times New Roman" w:cs="Times New Roman"/>
          <w:sz w:val="24"/>
          <w:szCs w:val="24"/>
        </w:rPr>
        <w:t>сформированность</w:t>
      </w:r>
      <w:proofErr w:type="spellEnd"/>
      <w:r w:rsidRPr="001260D8">
        <w:rPr>
          <w:rFonts w:ascii="Times New Roman" w:hAnsi="Times New Roman" w:cs="Times New Roman"/>
          <w:sz w:val="24"/>
          <w:szCs w:val="24"/>
        </w:rPr>
        <w:t xml:space="preserve"> первоначальных представлений о роли музыки в жизни человека, ее роли в духовно-нравственном развитии человека;</w:t>
      </w:r>
    </w:p>
    <w:p w:rsidR="007E6DC2" w:rsidRPr="001260D8" w:rsidRDefault="007E6DC2" w:rsidP="007E6DC2">
      <w:pPr>
        <w:spacing w:after="0" w:line="240" w:lineRule="auto"/>
        <w:ind w:firstLine="851"/>
        <w:contextualSpacing/>
        <w:jc w:val="both"/>
        <w:rPr>
          <w:rFonts w:ascii="Times New Roman" w:hAnsi="Times New Roman" w:cs="Times New Roman"/>
          <w:sz w:val="24"/>
          <w:szCs w:val="24"/>
        </w:rPr>
      </w:pPr>
      <w:r w:rsidRPr="001260D8">
        <w:rPr>
          <w:rFonts w:ascii="Times New Roman" w:hAnsi="Times New Roman" w:cs="Times New Roman"/>
          <w:sz w:val="24"/>
          <w:szCs w:val="24"/>
        </w:rPr>
        <w:t>2)</w:t>
      </w:r>
      <w:r w:rsidRPr="001260D8">
        <w:rPr>
          <w:rFonts w:ascii="Times New Roman" w:hAnsi="Times New Roman" w:cs="Times New Roman"/>
          <w:sz w:val="24"/>
          <w:szCs w:val="24"/>
        </w:rPr>
        <w:tab/>
      </w:r>
      <w:proofErr w:type="spellStart"/>
      <w:r w:rsidRPr="001260D8">
        <w:rPr>
          <w:rFonts w:ascii="Times New Roman" w:hAnsi="Times New Roman" w:cs="Times New Roman"/>
          <w:sz w:val="24"/>
          <w:szCs w:val="24"/>
        </w:rPr>
        <w:t>сформированность</w:t>
      </w:r>
      <w:proofErr w:type="spellEnd"/>
      <w:r w:rsidRPr="001260D8">
        <w:rPr>
          <w:rFonts w:ascii="Times New Roman" w:hAnsi="Times New Roman" w:cs="Times New Roman"/>
          <w:sz w:val="24"/>
          <w:szCs w:val="24"/>
        </w:rPr>
        <w:t xml:space="preserve">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7E6DC2" w:rsidRPr="001260D8" w:rsidRDefault="007E6DC2" w:rsidP="007E6DC2">
      <w:pPr>
        <w:spacing w:after="0" w:line="240" w:lineRule="auto"/>
        <w:ind w:firstLine="851"/>
        <w:contextualSpacing/>
        <w:jc w:val="both"/>
        <w:rPr>
          <w:rFonts w:ascii="Times New Roman" w:hAnsi="Times New Roman" w:cs="Times New Roman"/>
          <w:sz w:val="24"/>
          <w:szCs w:val="24"/>
        </w:rPr>
      </w:pPr>
      <w:r w:rsidRPr="001260D8">
        <w:rPr>
          <w:rFonts w:ascii="Times New Roman" w:hAnsi="Times New Roman" w:cs="Times New Roman"/>
          <w:sz w:val="24"/>
          <w:szCs w:val="24"/>
        </w:rPr>
        <w:t>3)</w:t>
      </w:r>
      <w:r w:rsidRPr="001260D8">
        <w:rPr>
          <w:rFonts w:ascii="Times New Roman" w:hAnsi="Times New Roman" w:cs="Times New Roman"/>
          <w:sz w:val="24"/>
          <w:szCs w:val="24"/>
        </w:rPr>
        <w:tab/>
        <w:t xml:space="preserve">умение воспринимать музыку и выражать свое отношение к музыкальному произведению; </w:t>
      </w:r>
    </w:p>
    <w:p w:rsidR="007E6DC2" w:rsidRPr="001260D8" w:rsidRDefault="007E6DC2" w:rsidP="007E6DC2">
      <w:pPr>
        <w:spacing w:after="0" w:line="240" w:lineRule="auto"/>
        <w:ind w:firstLine="851"/>
        <w:contextualSpacing/>
        <w:jc w:val="both"/>
        <w:rPr>
          <w:rFonts w:ascii="Times New Roman" w:hAnsi="Times New Roman" w:cs="Times New Roman"/>
          <w:sz w:val="24"/>
          <w:szCs w:val="24"/>
        </w:rPr>
      </w:pPr>
      <w:r w:rsidRPr="001260D8">
        <w:rPr>
          <w:rFonts w:ascii="Times New Roman" w:hAnsi="Times New Roman" w:cs="Times New Roman"/>
          <w:sz w:val="24"/>
          <w:szCs w:val="24"/>
        </w:rPr>
        <w:t>4)</w:t>
      </w:r>
      <w:r w:rsidRPr="001260D8">
        <w:rPr>
          <w:rFonts w:ascii="Times New Roman" w:hAnsi="Times New Roman" w:cs="Times New Roman"/>
          <w:sz w:val="24"/>
          <w:szCs w:val="24"/>
        </w:rPr>
        <w:tab/>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7E6DC2" w:rsidRPr="001260D8" w:rsidRDefault="007E6DC2" w:rsidP="007E6DC2">
      <w:pPr>
        <w:spacing w:after="0" w:line="240" w:lineRule="auto"/>
        <w:ind w:firstLine="851"/>
        <w:contextualSpacing/>
        <w:jc w:val="both"/>
        <w:rPr>
          <w:rFonts w:ascii="Times New Roman" w:hAnsi="Times New Roman" w:cs="Times New Roman"/>
          <w:b/>
          <w:sz w:val="24"/>
          <w:szCs w:val="24"/>
        </w:rPr>
      </w:pPr>
    </w:p>
    <w:p w:rsidR="007E6DC2" w:rsidRPr="001260D8" w:rsidRDefault="007E6DC2" w:rsidP="007E6DC2">
      <w:pPr>
        <w:spacing w:after="0" w:line="240" w:lineRule="auto"/>
        <w:ind w:firstLine="851"/>
        <w:contextualSpacing/>
        <w:jc w:val="both"/>
        <w:rPr>
          <w:rFonts w:ascii="Times New Roman" w:hAnsi="Times New Roman" w:cs="Times New Roman"/>
          <w:b/>
          <w:sz w:val="24"/>
          <w:szCs w:val="24"/>
        </w:rPr>
      </w:pPr>
      <w:r w:rsidRPr="001260D8">
        <w:rPr>
          <w:rFonts w:ascii="Times New Roman" w:hAnsi="Times New Roman" w:cs="Times New Roman"/>
          <w:b/>
          <w:sz w:val="24"/>
          <w:szCs w:val="24"/>
        </w:rPr>
        <w:t>Технология:</w:t>
      </w:r>
    </w:p>
    <w:p w:rsidR="007E6DC2" w:rsidRPr="001260D8" w:rsidRDefault="007E6DC2" w:rsidP="007E6DC2">
      <w:pPr>
        <w:spacing w:after="0" w:line="240" w:lineRule="auto"/>
        <w:ind w:firstLine="851"/>
        <w:contextualSpacing/>
        <w:jc w:val="both"/>
        <w:rPr>
          <w:rFonts w:ascii="Times New Roman" w:hAnsi="Times New Roman" w:cs="Times New Roman"/>
          <w:sz w:val="24"/>
          <w:szCs w:val="24"/>
        </w:rPr>
      </w:pPr>
      <w:r w:rsidRPr="001260D8">
        <w:rPr>
          <w:rFonts w:ascii="Times New Roman" w:hAnsi="Times New Roman" w:cs="Times New Roman"/>
          <w:sz w:val="24"/>
          <w:szCs w:val="24"/>
        </w:rPr>
        <w:t>1)</w:t>
      </w:r>
      <w:r w:rsidRPr="001260D8">
        <w:rPr>
          <w:rFonts w:ascii="Times New Roman" w:hAnsi="Times New Roman" w:cs="Times New Roman"/>
          <w:sz w:val="24"/>
          <w:szCs w:val="24"/>
        </w:rPr>
        <w:tab/>
        <w:t xml:space="preserve">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7E6DC2" w:rsidRPr="001260D8" w:rsidRDefault="007E6DC2" w:rsidP="007E6DC2">
      <w:pPr>
        <w:spacing w:after="0" w:line="240" w:lineRule="auto"/>
        <w:ind w:firstLine="851"/>
        <w:contextualSpacing/>
        <w:jc w:val="both"/>
        <w:rPr>
          <w:rFonts w:ascii="Times New Roman" w:hAnsi="Times New Roman" w:cs="Times New Roman"/>
          <w:sz w:val="24"/>
          <w:szCs w:val="24"/>
        </w:rPr>
      </w:pPr>
      <w:r w:rsidRPr="001260D8">
        <w:rPr>
          <w:rFonts w:ascii="Times New Roman" w:hAnsi="Times New Roman" w:cs="Times New Roman"/>
          <w:sz w:val="24"/>
          <w:szCs w:val="24"/>
        </w:rPr>
        <w:t>2)</w:t>
      </w:r>
      <w:r w:rsidRPr="001260D8">
        <w:rPr>
          <w:rFonts w:ascii="Times New Roman" w:hAnsi="Times New Roman" w:cs="Times New Roman"/>
          <w:sz w:val="24"/>
          <w:szCs w:val="24"/>
        </w:rPr>
        <w:tab/>
        <w:t>усвоение первоначальных представлений о материальной культуре как продукте предметно-преобразующей деятельности человека;</w:t>
      </w:r>
    </w:p>
    <w:p w:rsidR="007E6DC2" w:rsidRPr="001260D8" w:rsidRDefault="007E6DC2" w:rsidP="007E6DC2">
      <w:pPr>
        <w:spacing w:after="0" w:line="240" w:lineRule="auto"/>
        <w:ind w:firstLine="851"/>
        <w:contextualSpacing/>
        <w:jc w:val="both"/>
        <w:rPr>
          <w:rFonts w:ascii="Times New Roman" w:hAnsi="Times New Roman" w:cs="Times New Roman"/>
          <w:sz w:val="24"/>
          <w:szCs w:val="24"/>
        </w:rPr>
      </w:pPr>
      <w:r w:rsidRPr="001260D8">
        <w:rPr>
          <w:rFonts w:ascii="Times New Roman" w:hAnsi="Times New Roman" w:cs="Times New Roman"/>
          <w:sz w:val="24"/>
          <w:szCs w:val="24"/>
        </w:rPr>
        <w:t>3)</w:t>
      </w:r>
      <w:r w:rsidRPr="001260D8">
        <w:rPr>
          <w:rFonts w:ascii="Times New Roman" w:hAnsi="Times New Roman" w:cs="Times New Roman"/>
          <w:sz w:val="24"/>
          <w:szCs w:val="24"/>
        </w:rPr>
        <w:tab/>
        <w:t xml:space="preserve">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7E6DC2" w:rsidRPr="001260D8" w:rsidRDefault="007E6DC2" w:rsidP="007E6DC2">
      <w:pPr>
        <w:spacing w:after="0" w:line="240" w:lineRule="auto"/>
        <w:ind w:firstLine="851"/>
        <w:contextualSpacing/>
        <w:jc w:val="both"/>
        <w:rPr>
          <w:rFonts w:ascii="Times New Roman" w:hAnsi="Times New Roman" w:cs="Times New Roman"/>
          <w:sz w:val="24"/>
          <w:szCs w:val="24"/>
        </w:rPr>
      </w:pPr>
      <w:r w:rsidRPr="001260D8">
        <w:rPr>
          <w:rFonts w:ascii="Times New Roman" w:hAnsi="Times New Roman" w:cs="Times New Roman"/>
          <w:sz w:val="24"/>
          <w:szCs w:val="24"/>
        </w:rPr>
        <w:t>4)</w:t>
      </w:r>
      <w:r w:rsidRPr="001260D8">
        <w:rPr>
          <w:rFonts w:ascii="Times New Roman" w:hAnsi="Times New Roman" w:cs="Times New Roman"/>
          <w:sz w:val="24"/>
          <w:szCs w:val="24"/>
        </w:rPr>
        <w:tab/>
        <w:t>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7E6DC2" w:rsidRPr="001260D8" w:rsidRDefault="007E6DC2" w:rsidP="007E6DC2">
      <w:pPr>
        <w:spacing w:after="0" w:line="240" w:lineRule="auto"/>
        <w:ind w:firstLine="851"/>
        <w:contextualSpacing/>
        <w:jc w:val="both"/>
        <w:rPr>
          <w:rFonts w:ascii="Times New Roman" w:hAnsi="Times New Roman" w:cs="Times New Roman"/>
          <w:sz w:val="24"/>
          <w:szCs w:val="24"/>
        </w:rPr>
      </w:pPr>
      <w:r w:rsidRPr="001260D8">
        <w:rPr>
          <w:rFonts w:ascii="Times New Roman" w:hAnsi="Times New Roman" w:cs="Times New Roman"/>
          <w:sz w:val="24"/>
          <w:szCs w:val="24"/>
        </w:rPr>
        <w:t>5)</w:t>
      </w:r>
      <w:r w:rsidRPr="001260D8">
        <w:rPr>
          <w:rFonts w:ascii="Times New Roman" w:hAnsi="Times New Roman" w:cs="Times New Roman"/>
          <w:sz w:val="24"/>
          <w:szCs w:val="24"/>
        </w:rPr>
        <w:tab/>
        <w:t xml:space="preserve">приобретение первоначальных навыков совместной продуктивной деятельности, сотрудничества, взаимопомощи, планирования и организации; </w:t>
      </w:r>
    </w:p>
    <w:p w:rsidR="007E6DC2" w:rsidRPr="001260D8" w:rsidRDefault="007E6DC2" w:rsidP="007E6DC2">
      <w:pPr>
        <w:spacing w:after="0" w:line="240" w:lineRule="auto"/>
        <w:ind w:firstLine="851"/>
        <w:contextualSpacing/>
        <w:jc w:val="both"/>
        <w:rPr>
          <w:rFonts w:ascii="Times New Roman" w:hAnsi="Times New Roman" w:cs="Times New Roman"/>
          <w:sz w:val="24"/>
          <w:szCs w:val="24"/>
        </w:rPr>
      </w:pPr>
      <w:r w:rsidRPr="001260D8">
        <w:rPr>
          <w:rFonts w:ascii="Times New Roman" w:hAnsi="Times New Roman" w:cs="Times New Roman"/>
          <w:sz w:val="24"/>
          <w:szCs w:val="24"/>
        </w:rPr>
        <w:t>6)</w:t>
      </w:r>
      <w:r w:rsidRPr="001260D8">
        <w:rPr>
          <w:rFonts w:ascii="Times New Roman" w:hAnsi="Times New Roman" w:cs="Times New Roman"/>
          <w:sz w:val="24"/>
          <w:szCs w:val="24"/>
        </w:rPr>
        <w:tab/>
        <w:t>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7E6DC2" w:rsidRPr="001260D8" w:rsidRDefault="007E6DC2" w:rsidP="007E6DC2">
      <w:pPr>
        <w:spacing w:after="0" w:line="240" w:lineRule="auto"/>
        <w:ind w:firstLine="851"/>
        <w:contextualSpacing/>
        <w:jc w:val="both"/>
        <w:rPr>
          <w:rFonts w:ascii="Times New Roman" w:hAnsi="Times New Roman" w:cs="Times New Roman"/>
          <w:b/>
          <w:sz w:val="24"/>
          <w:szCs w:val="24"/>
        </w:rPr>
      </w:pPr>
    </w:p>
    <w:p w:rsidR="007E6DC2" w:rsidRPr="001260D8" w:rsidRDefault="007E6DC2" w:rsidP="007E6DC2">
      <w:pPr>
        <w:spacing w:after="0" w:line="240" w:lineRule="auto"/>
        <w:ind w:firstLine="851"/>
        <w:contextualSpacing/>
        <w:jc w:val="both"/>
        <w:rPr>
          <w:rFonts w:ascii="Times New Roman" w:hAnsi="Times New Roman" w:cs="Times New Roman"/>
          <w:b/>
          <w:sz w:val="24"/>
          <w:szCs w:val="24"/>
        </w:rPr>
      </w:pPr>
      <w:r w:rsidRPr="001260D8">
        <w:rPr>
          <w:rFonts w:ascii="Times New Roman" w:hAnsi="Times New Roman" w:cs="Times New Roman"/>
          <w:b/>
          <w:sz w:val="24"/>
          <w:szCs w:val="24"/>
        </w:rPr>
        <w:t>Физическая культура:</w:t>
      </w:r>
    </w:p>
    <w:p w:rsidR="007E6DC2" w:rsidRPr="001260D8" w:rsidRDefault="007E6DC2" w:rsidP="007E6DC2">
      <w:pPr>
        <w:spacing w:after="0" w:line="240" w:lineRule="auto"/>
        <w:ind w:firstLine="851"/>
        <w:contextualSpacing/>
        <w:jc w:val="both"/>
        <w:rPr>
          <w:rFonts w:ascii="Times New Roman" w:hAnsi="Times New Roman" w:cs="Times New Roman"/>
          <w:sz w:val="24"/>
          <w:szCs w:val="24"/>
        </w:rPr>
      </w:pPr>
      <w:r w:rsidRPr="001260D8">
        <w:rPr>
          <w:rFonts w:ascii="Times New Roman" w:hAnsi="Times New Roman" w:cs="Times New Roman"/>
          <w:sz w:val="24"/>
          <w:szCs w:val="24"/>
        </w:rPr>
        <w:t>1)</w:t>
      </w:r>
      <w:r w:rsidRPr="001260D8">
        <w:rPr>
          <w:rFonts w:ascii="Times New Roman" w:hAnsi="Times New Roman" w:cs="Times New Roman"/>
          <w:sz w:val="24"/>
          <w:szCs w:val="24"/>
        </w:rPr>
        <w:tab/>
        <w:t xml:space="preserve">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 </w:t>
      </w:r>
    </w:p>
    <w:p w:rsidR="007E6DC2" w:rsidRPr="001260D8" w:rsidRDefault="007E6DC2" w:rsidP="007E6DC2">
      <w:pPr>
        <w:spacing w:after="0" w:line="240" w:lineRule="auto"/>
        <w:ind w:firstLine="851"/>
        <w:contextualSpacing/>
        <w:jc w:val="both"/>
        <w:rPr>
          <w:rFonts w:ascii="Times New Roman" w:hAnsi="Times New Roman" w:cs="Times New Roman"/>
          <w:sz w:val="24"/>
          <w:szCs w:val="24"/>
        </w:rPr>
      </w:pPr>
      <w:r w:rsidRPr="001260D8">
        <w:rPr>
          <w:rFonts w:ascii="Times New Roman" w:hAnsi="Times New Roman" w:cs="Times New Roman"/>
          <w:sz w:val="24"/>
          <w:szCs w:val="24"/>
        </w:rPr>
        <w:t>2)</w:t>
      </w:r>
      <w:r w:rsidRPr="001260D8">
        <w:rPr>
          <w:rFonts w:ascii="Times New Roman" w:hAnsi="Times New Roman" w:cs="Times New Roman"/>
          <w:sz w:val="24"/>
          <w:szCs w:val="24"/>
        </w:rPr>
        <w:tab/>
        <w:t xml:space="preserve">овладение умениями организовывать </w:t>
      </w:r>
      <w:proofErr w:type="spellStart"/>
      <w:r w:rsidRPr="001260D8">
        <w:rPr>
          <w:rFonts w:ascii="Times New Roman" w:hAnsi="Times New Roman" w:cs="Times New Roman"/>
          <w:sz w:val="24"/>
          <w:szCs w:val="24"/>
        </w:rPr>
        <w:t>здоровьесберегающую</w:t>
      </w:r>
      <w:proofErr w:type="spellEnd"/>
      <w:r w:rsidRPr="001260D8">
        <w:rPr>
          <w:rFonts w:ascii="Times New Roman" w:hAnsi="Times New Roman" w:cs="Times New Roman"/>
          <w:sz w:val="24"/>
          <w:szCs w:val="24"/>
        </w:rPr>
        <w:t xml:space="preserve"> жизнедеятельность (режим дня, утренняя зарядка, оздоровительные мероприятия, подвижные игры и т. д.); </w:t>
      </w:r>
    </w:p>
    <w:p w:rsidR="007E6DC2" w:rsidRPr="001260D8" w:rsidRDefault="007E6DC2" w:rsidP="007E6DC2">
      <w:pPr>
        <w:spacing w:after="0" w:line="240" w:lineRule="auto"/>
        <w:ind w:firstLine="851"/>
        <w:contextualSpacing/>
        <w:jc w:val="both"/>
        <w:rPr>
          <w:rFonts w:ascii="Times New Roman" w:hAnsi="Times New Roman" w:cs="Times New Roman"/>
          <w:sz w:val="24"/>
          <w:szCs w:val="24"/>
        </w:rPr>
      </w:pPr>
      <w:r w:rsidRPr="001260D8">
        <w:rPr>
          <w:rFonts w:ascii="Times New Roman" w:hAnsi="Times New Roman" w:cs="Times New Roman"/>
          <w:sz w:val="24"/>
          <w:szCs w:val="24"/>
        </w:rPr>
        <w:t>3)</w:t>
      </w:r>
      <w:r w:rsidRPr="001260D8">
        <w:rPr>
          <w:rFonts w:ascii="Times New Roman" w:hAnsi="Times New Roman" w:cs="Times New Roman"/>
          <w:sz w:val="24"/>
          <w:szCs w:val="24"/>
        </w:rPr>
        <w:tab/>
        <w:t xml:space="preserve">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w:t>
      </w:r>
      <w:r w:rsidRPr="001260D8">
        <w:rPr>
          <w:rFonts w:ascii="Times New Roman" w:hAnsi="Times New Roman" w:cs="Times New Roman"/>
          <w:sz w:val="24"/>
          <w:szCs w:val="24"/>
        </w:rPr>
        <w:lastRenderedPageBreak/>
        <w:t>тела и др.), показателей развития основных физических качеств (силы, быстроты, выносливости, координации, гибкости).</w:t>
      </w:r>
    </w:p>
    <w:p w:rsidR="007E6DC2" w:rsidRPr="001260D8" w:rsidRDefault="007E6DC2" w:rsidP="007E6DC2">
      <w:pPr>
        <w:spacing w:after="0" w:line="240" w:lineRule="auto"/>
        <w:ind w:firstLine="851"/>
        <w:contextualSpacing/>
        <w:jc w:val="both"/>
        <w:rPr>
          <w:rFonts w:ascii="Times New Roman" w:hAnsi="Times New Roman" w:cs="Times New Roman"/>
          <w:sz w:val="24"/>
          <w:szCs w:val="24"/>
        </w:rPr>
      </w:pPr>
    </w:p>
    <w:p w:rsidR="007E6DC2" w:rsidRPr="001260D8" w:rsidRDefault="007F6BC6" w:rsidP="007E6DC2">
      <w:pPr>
        <w:spacing w:after="0" w:line="240" w:lineRule="auto"/>
        <w:ind w:firstLine="851"/>
        <w:contextualSpacing/>
        <w:jc w:val="both"/>
        <w:rPr>
          <w:rFonts w:ascii="Times New Roman" w:hAnsi="Times New Roman" w:cs="Times New Roman"/>
          <w:sz w:val="24"/>
          <w:szCs w:val="24"/>
        </w:rPr>
      </w:pPr>
      <w:r>
        <w:rPr>
          <w:rFonts w:ascii="Times New Roman" w:hAnsi="Times New Roman" w:cs="Times New Roman"/>
          <w:sz w:val="24"/>
          <w:szCs w:val="24"/>
        </w:rPr>
        <w:t xml:space="preserve">Учебно-методический комплект  </w:t>
      </w:r>
      <w:r w:rsidR="007E6DC2" w:rsidRPr="001260D8">
        <w:rPr>
          <w:rFonts w:ascii="Times New Roman" w:hAnsi="Times New Roman" w:cs="Times New Roman"/>
          <w:b/>
          <w:sz w:val="24"/>
          <w:szCs w:val="24"/>
        </w:rPr>
        <w:t>«Планета Знаний</w:t>
      </w:r>
      <w:r w:rsidR="007E6DC2" w:rsidRPr="001260D8">
        <w:rPr>
          <w:rFonts w:ascii="Times New Roman" w:hAnsi="Times New Roman" w:cs="Times New Roman"/>
          <w:sz w:val="24"/>
          <w:szCs w:val="24"/>
        </w:rPr>
        <w:t xml:space="preserve">» реализует Требования ФГОС по формированию вышеперечисленных личностных, </w:t>
      </w:r>
      <w:proofErr w:type="spellStart"/>
      <w:r w:rsidR="007E6DC2" w:rsidRPr="001260D8">
        <w:rPr>
          <w:rFonts w:ascii="Times New Roman" w:hAnsi="Times New Roman" w:cs="Times New Roman"/>
          <w:sz w:val="24"/>
          <w:szCs w:val="24"/>
        </w:rPr>
        <w:t>метапредметных</w:t>
      </w:r>
      <w:proofErr w:type="spellEnd"/>
      <w:r w:rsidR="007E6DC2" w:rsidRPr="001260D8">
        <w:rPr>
          <w:rFonts w:ascii="Times New Roman" w:hAnsi="Times New Roman" w:cs="Times New Roman"/>
          <w:sz w:val="24"/>
          <w:szCs w:val="24"/>
        </w:rPr>
        <w:t xml:space="preserve"> и предметных результатов. </w:t>
      </w:r>
    </w:p>
    <w:p w:rsidR="007E6DC2" w:rsidRPr="001260D8" w:rsidRDefault="007E6DC2" w:rsidP="007E6DC2">
      <w:pPr>
        <w:spacing w:after="0" w:line="240" w:lineRule="auto"/>
        <w:ind w:firstLine="851"/>
        <w:contextualSpacing/>
        <w:jc w:val="both"/>
        <w:rPr>
          <w:rFonts w:ascii="Times New Roman" w:hAnsi="Times New Roman" w:cs="Times New Roman"/>
          <w:sz w:val="24"/>
          <w:szCs w:val="24"/>
        </w:rPr>
      </w:pPr>
      <w:r w:rsidRPr="001260D8">
        <w:rPr>
          <w:rFonts w:ascii="Times New Roman" w:hAnsi="Times New Roman" w:cs="Times New Roman"/>
          <w:sz w:val="24"/>
          <w:szCs w:val="24"/>
        </w:rPr>
        <w:t xml:space="preserve">На примере основных предметных линий </w:t>
      </w:r>
      <w:r w:rsidR="007F6BC6">
        <w:rPr>
          <w:rFonts w:ascii="Times New Roman" w:hAnsi="Times New Roman" w:cs="Times New Roman"/>
          <w:sz w:val="24"/>
          <w:szCs w:val="24"/>
        </w:rPr>
        <w:t xml:space="preserve">учебно-методического комплекта </w:t>
      </w:r>
      <w:r w:rsidR="007F6BC6" w:rsidRPr="00935EBA">
        <w:rPr>
          <w:rFonts w:ascii="Times New Roman" w:hAnsi="Times New Roman" w:cs="Times New Roman"/>
          <w:sz w:val="24"/>
          <w:szCs w:val="24"/>
        </w:rPr>
        <w:t xml:space="preserve"> </w:t>
      </w:r>
      <w:r w:rsidR="007F6BC6">
        <w:rPr>
          <w:rFonts w:ascii="Times New Roman" w:hAnsi="Times New Roman" w:cs="Times New Roman"/>
          <w:sz w:val="24"/>
          <w:szCs w:val="24"/>
        </w:rPr>
        <w:t xml:space="preserve"> </w:t>
      </w:r>
      <w:r w:rsidR="007F6BC6" w:rsidRPr="00935EBA">
        <w:rPr>
          <w:rFonts w:ascii="Times New Roman" w:hAnsi="Times New Roman" w:cs="Times New Roman"/>
          <w:sz w:val="24"/>
          <w:szCs w:val="24"/>
        </w:rPr>
        <w:t xml:space="preserve"> </w:t>
      </w:r>
      <w:r w:rsidR="007F6BC6" w:rsidRPr="001260D8">
        <w:rPr>
          <w:rFonts w:ascii="Times New Roman" w:hAnsi="Times New Roman" w:cs="Times New Roman"/>
          <w:sz w:val="24"/>
          <w:szCs w:val="24"/>
        </w:rPr>
        <w:t>«Планета Знаний»</w:t>
      </w:r>
      <w:r w:rsidR="007F6BC6">
        <w:rPr>
          <w:rFonts w:ascii="Times New Roman" w:hAnsi="Times New Roman" w:cs="Times New Roman"/>
          <w:sz w:val="24"/>
          <w:szCs w:val="24"/>
        </w:rPr>
        <w:t xml:space="preserve"> базируется</w:t>
      </w:r>
      <w:r w:rsidRPr="001260D8">
        <w:rPr>
          <w:rFonts w:ascii="Times New Roman" w:hAnsi="Times New Roman" w:cs="Times New Roman"/>
          <w:sz w:val="24"/>
          <w:szCs w:val="24"/>
        </w:rPr>
        <w:t xml:space="preserve"> содержание требований к результатам обучения выпускника начальной школы</w:t>
      </w:r>
      <w:r w:rsidR="007F6BC6">
        <w:rPr>
          <w:rFonts w:ascii="Times New Roman" w:hAnsi="Times New Roman" w:cs="Times New Roman"/>
          <w:sz w:val="24"/>
          <w:szCs w:val="24"/>
        </w:rPr>
        <w:t>.</w:t>
      </w:r>
      <w:r w:rsidRPr="001260D8">
        <w:rPr>
          <w:rFonts w:ascii="Times New Roman" w:hAnsi="Times New Roman" w:cs="Times New Roman"/>
          <w:sz w:val="24"/>
          <w:szCs w:val="24"/>
        </w:rPr>
        <w:t xml:space="preserve"> </w:t>
      </w:r>
    </w:p>
    <w:p w:rsidR="007E6DC2" w:rsidRPr="001260D8" w:rsidRDefault="007E6DC2" w:rsidP="007E6DC2">
      <w:pPr>
        <w:spacing w:after="0" w:line="240" w:lineRule="auto"/>
        <w:ind w:firstLine="851"/>
        <w:contextualSpacing/>
        <w:jc w:val="center"/>
        <w:rPr>
          <w:rFonts w:ascii="Times New Roman" w:hAnsi="Times New Roman" w:cs="Times New Roman"/>
          <w:b/>
          <w:sz w:val="24"/>
          <w:szCs w:val="24"/>
        </w:rPr>
      </w:pPr>
    </w:p>
    <w:p w:rsidR="007E6DC2" w:rsidRPr="001260D8" w:rsidRDefault="007E6DC2" w:rsidP="007E6DC2">
      <w:pPr>
        <w:spacing w:after="0" w:line="240" w:lineRule="auto"/>
        <w:ind w:firstLine="851"/>
        <w:contextualSpacing/>
        <w:jc w:val="center"/>
        <w:rPr>
          <w:rFonts w:ascii="Times New Roman" w:hAnsi="Times New Roman" w:cs="Times New Roman"/>
          <w:b/>
          <w:sz w:val="24"/>
          <w:szCs w:val="24"/>
          <w:u w:val="single"/>
        </w:rPr>
      </w:pPr>
      <w:r w:rsidRPr="001260D8">
        <w:rPr>
          <w:rFonts w:ascii="Times New Roman" w:hAnsi="Times New Roman" w:cs="Times New Roman"/>
          <w:b/>
          <w:sz w:val="24"/>
          <w:szCs w:val="24"/>
          <w:u w:val="single"/>
        </w:rPr>
        <w:t>РУССКИЙ ЯЗЫК</w:t>
      </w:r>
    </w:p>
    <w:p w:rsidR="007E6DC2" w:rsidRPr="001260D8" w:rsidRDefault="007E6DC2" w:rsidP="007E6DC2">
      <w:pPr>
        <w:spacing w:after="0" w:line="240" w:lineRule="auto"/>
        <w:ind w:firstLine="851"/>
        <w:contextualSpacing/>
        <w:jc w:val="both"/>
        <w:rPr>
          <w:rFonts w:ascii="Times New Roman" w:hAnsi="Times New Roman" w:cs="Times New Roman"/>
          <w:b/>
          <w:sz w:val="24"/>
          <w:szCs w:val="24"/>
        </w:rPr>
      </w:pPr>
      <w:r w:rsidRPr="001260D8">
        <w:rPr>
          <w:rFonts w:ascii="Times New Roman" w:hAnsi="Times New Roman" w:cs="Times New Roman"/>
          <w:b/>
          <w:sz w:val="24"/>
          <w:szCs w:val="24"/>
        </w:rPr>
        <w:t>ЛИЧНОСТНЫЕ</w:t>
      </w:r>
    </w:p>
    <w:p w:rsidR="007E6DC2" w:rsidRPr="001260D8" w:rsidRDefault="007E6DC2" w:rsidP="007E6DC2">
      <w:pPr>
        <w:spacing w:after="0" w:line="240" w:lineRule="auto"/>
        <w:ind w:firstLine="851"/>
        <w:contextualSpacing/>
        <w:jc w:val="both"/>
        <w:rPr>
          <w:rFonts w:ascii="Times New Roman" w:hAnsi="Times New Roman" w:cs="Times New Roman"/>
          <w:i/>
          <w:sz w:val="24"/>
          <w:szCs w:val="24"/>
        </w:rPr>
      </w:pPr>
      <w:r w:rsidRPr="001260D8">
        <w:rPr>
          <w:rFonts w:ascii="Times New Roman" w:hAnsi="Times New Roman" w:cs="Times New Roman"/>
          <w:i/>
          <w:sz w:val="24"/>
          <w:szCs w:val="24"/>
        </w:rPr>
        <w:t>У учащихся будут сформированы:</w:t>
      </w:r>
    </w:p>
    <w:p w:rsidR="007E6DC2" w:rsidRPr="001260D8" w:rsidRDefault="007E6DC2" w:rsidP="006215D5">
      <w:pPr>
        <w:numPr>
          <w:ilvl w:val="0"/>
          <w:numId w:val="28"/>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осознание языка как основного средства мышления и общения людей;</w:t>
      </w:r>
    </w:p>
    <w:p w:rsidR="007E6DC2" w:rsidRPr="001260D8" w:rsidRDefault="007E6DC2" w:rsidP="006215D5">
      <w:pPr>
        <w:numPr>
          <w:ilvl w:val="0"/>
          <w:numId w:val="28"/>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восприятие русского языка как явления национальной культуры, понимание связи развития языка с развитием культуры русского народа;</w:t>
      </w:r>
    </w:p>
    <w:p w:rsidR="007E6DC2" w:rsidRPr="001260D8" w:rsidRDefault="007E6DC2" w:rsidP="006215D5">
      <w:pPr>
        <w:numPr>
          <w:ilvl w:val="0"/>
          <w:numId w:val="28"/>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понимание богатства и разнообразия языковых сре</w:t>
      </w:r>
      <w:proofErr w:type="gramStart"/>
      <w:r w:rsidRPr="001260D8">
        <w:rPr>
          <w:rFonts w:ascii="Times New Roman" w:hAnsi="Times New Roman" w:cs="Times New Roman"/>
          <w:sz w:val="24"/>
          <w:szCs w:val="24"/>
        </w:rPr>
        <w:t>дств дл</w:t>
      </w:r>
      <w:proofErr w:type="gramEnd"/>
      <w:r w:rsidRPr="001260D8">
        <w:rPr>
          <w:rFonts w:ascii="Times New Roman" w:hAnsi="Times New Roman" w:cs="Times New Roman"/>
          <w:sz w:val="24"/>
          <w:szCs w:val="24"/>
        </w:rPr>
        <w:t>я выражения мыслей и чувств;</w:t>
      </w:r>
    </w:p>
    <w:p w:rsidR="007E6DC2" w:rsidRPr="001260D8" w:rsidRDefault="007E6DC2" w:rsidP="006215D5">
      <w:pPr>
        <w:numPr>
          <w:ilvl w:val="0"/>
          <w:numId w:val="28"/>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внимание к мелодичности народной звучащей речи;</w:t>
      </w:r>
    </w:p>
    <w:p w:rsidR="007E6DC2" w:rsidRPr="001260D8" w:rsidRDefault="007E6DC2" w:rsidP="006215D5">
      <w:pPr>
        <w:numPr>
          <w:ilvl w:val="0"/>
          <w:numId w:val="28"/>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положительная мотивация и познавательный интерес к изучению курса русского языка;</w:t>
      </w:r>
    </w:p>
    <w:p w:rsidR="007E6DC2" w:rsidRPr="001260D8" w:rsidRDefault="007E6DC2" w:rsidP="006215D5">
      <w:pPr>
        <w:numPr>
          <w:ilvl w:val="0"/>
          <w:numId w:val="28"/>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способность к самооценке успешности в овладении языковыми средствами в устной и письменной речи.</w:t>
      </w:r>
    </w:p>
    <w:p w:rsidR="007E6DC2" w:rsidRPr="001260D8" w:rsidRDefault="007E6DC2" w:rsidP="007E6DC2">
      <w:pPr>
        <w:spacing w:after="0" w:line="240" w:lineRule="auto"/>
        <w:ind w:firstLine="851"/>
        <w:contextualSpacing/>
        <w:jc w:val="both"/>
        <w:rPr>
          <w:rFonts w:ascii="Times New Roman" w:hAnsi="Times New Roman" w:cs="Times New Roman"/>
          <w:i/>
          <w:sz w:val="24"/>
          <w:szCs w:val="24"/>
        </w:rPr>
      </w:pPr>
    </w:p>
    <w:p w:rsidR="007E6DC2" w:rsidRPr="001260D8" w:rsidRDefault="007E6DC2" w:rsidP="007E6DC2">
      <w:pPr>
        <w:spacing w:after="0" w:line="240" w:lineRule="auto"/>
        <w:ind w:firstLine="851"/>
        <w:contextualSpacing/>
        <w:jc w:val="both"/>
        <w:rPr>
          <w:rFonts w:ascii="Times New Roman" w:hAnsi="Times New Roman" w:cs="Times New Roman"/>
          <w:i/>
          <w:sz w:val="24"/>
          <w:szCs w:val="24"/>
        </w:rPr>
      </w:pPr>
      <w:r w:rsidRPr="001260D8">
        <w:rPr>
          <w:rFonts w:ascii="Times New Roman" w:hAnsi="Times New Roman" w:cs="Times New Roman"/>
          <w:i/>
          <w:sz w:val="24"/>
          <w:szCs w:val="24"/>
        </w:rPr>
        <w:t>Учащиеся получат возможность для формирования:</w:t>
      </w:r>
    </w:p>
    <w:p w:rsidR="007E6DC2" w:rsidRPr="001260D8" w:rsidRDefault="007E6DC2" w:rsidP="006215D5">
      <w:pPr>
        <w:numPr>
          <w:ilvl w:val="0"/>
          <w:numId w:val="29"/>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чувства сопричастности к развитию, сохранению самобытности языка родного народа;</w:t>
      </w:r>
    </w:p>
    <w:p w:rsidR="007E6DC2" w:rsidRPr="001260D8" w:rsidRDefault="007E6DC2" w:rsidP="006215D5">
      <w:pPr>
        <w:numPr>
          <w:ilvl w:val="0"/>
          <w:numId w:val="29"/>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эстетических чувств на основе выбора языковых сре</w:t>
      </w:r>
      <w:proofErr w:type="gramStart"/>
      <w:r w:rsidRPr="001260D8">
        <w:rPr>
          <w:rFonts w:ascii="Times New Roman" w:hAnsi="Times New Roman" w:cs="Times New Roman"/>
          <w:sz w:val="24"/>
          <w:szCs w:val="24"/>
        </w:rPr>
        <w:t>дств пр</w:t>
      </w:r>
      <w:proofErr w:type="gramEnd"/>
      <w:r w:rsidRPr="001260D8">
        <w:rPr>
          <w:rFonts w:ascii="Times New Roman" w:hAnsi="Times New Roman" w:cs="Times New Roman"/>
          <w:sz w:val="24"/>
          <w:szCs w:val="24"/>
        </w:rPr>
        <w:t>и общении.</w:t>
      </w:r>
    </w:p>
    <w:p w:rsidR="007E6DC2" w:rsidRPr="001260D8" w:rsidRDefault="007E6DC2" w:rsidP="007E6DC2">
      <w:pPr>
        <w:spacing w:after="0" w:line="240" w:lineRule="auto"/>
        <w:ind w:firstLine="851"/>
        <w:contextualSpacing/>
        <w:jc w:val="both"/>
        <w:rPr>
          <w:rFonts w:ascii="Times New Roman" w:hAnsi="Times New Roman" w:cs="Times New Roman"/>
          <w:sz w:val="24"/>
          <w:szCs w:val="24"/>
        </w:rPr>
      </w:pPr>
    </w:p>
    <w:p w:rsidR="007E6DC2" w:rsidRPr="001260D8" w:rsidRDefault="007E6DC2" w:rsidP="007E6DC2">
      <w:pPr>
        <w:spacing w:after="0" w:line="240" w:lineRule="auto"/>
        <w:ind w:firstLine="851"/>
        <w:contextualSpacing/>
        <w:jc w:val="both"/>
        <w:rPr>
          <w:rFonts w:ascii="Times New Roman" w:hAnsi="Times New Roman" w:cs="Times New Roman"/>
          <w:b/>
          <w:sz w:val="24"/>
          <w:szCs w:val="24"/>
        </w:rPr>
      </w:pPr>
      <w:r w:rsidRPr="001260D8">
        <w:rPr>
          <w:rFonts w:ascii="Times New Roman" w:hAnsi="Times New Roman" w:cs="Times New Roman"/>
          <w:b/>
          <w:sz w:val="24"/>
          <w:szCs w:val="24"/>
        </w:rPr>
        <w:t>ПРЕДМЕТНЫЕ</w:t>
      </w:r>
    </w:p>
    <w:p w:rsidR="007E6DC2" w:rsidRPr="001260D8" w:rsidRDefault="007E6DC2" w:rsidP="007E6DC2">
      <w:pPr>
        <w:spacing w:after="0" w:line="240" w:lineRule="auto"/>
        <w:ind w:firstLine="851"/>
        <w:contextualSpacing/>
        <w:jc w:val="both"/>
        <w:rPr>
          <w:rFonts w:ascii="Times New Roman" w:hAnsi="Times New Roman" w:cs="Times New Roman"/>
          <w:i/>
          <w:sz w:val="24"/>
          <w:szCs w:val="24"/>
        </w:rPr>
      </w:pPr>
      <w:r w:rsidRPr="001260D8">
        <w:rPr>
          <w:rFonts w:ascii="Times New Roman" w:hAnsi="Times New Roman" w:cs="Times New Roman"/>
          <w:i/>
          <w:sz w:val="24"/>
          <w:szCs w:val="24"/>
        </w:rPr>
        <w:t>Учащиеся научатся:</w:t>
      </w:r>
    </w:p>
    <w:p w:rsidR="007E6DC2" w:rsidRPr="001260D8" w:rsidRDefault="007E6DC2" w:rsidP="006215D5">
      <w:pPr>
        <w:numPr>
          <w:ilvl w:val="0"/>
          <w:numId w:val="30"/>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различать основные языковые средства: слова, словосочетания, предложения, текста;</w:t>
      </w:r>
    </w:p>
    <w:p w:rsidR="007E6DC2" w:rsidRPr="001260D8" w:rsidRDefault="007E6DC2" w:rsidP="006215D5">
      <w:pPr>
        <w:numPr>
          <w:ilvl w:val="0"/>
          <w:numId w:val="30"/>
        </w:numPr>
        <w:spacing w:after="0" w:line="240" w:lineRule="auto"/>
        <w:contextualSpacing/>
        <w:jc w:val="both"/>
        <w:rPr>
          <w:rFonts w:ascii="Times New Roman" w:hAnsi="Times New Roman" w:cs="Times New Roman"/>
          <w:sz w:val="24"/>
          <w:szCs w:val="24"/>
        </w:rPr>
      </w:pPr>
      <w:proofErr w:type="gramStart"/>
      <w:r w:rsidRPr="001260D8">
        <w:rPr>
          <w:rFonts w:ascii="Times New Roman" w:hAnsi="Times New Roman" w:cs="Times New Roman"/>
          <w:sz w:val="24"/>
          <w:szCs w:val="24"/>
        </w:rPr>
        <w:t>различать и называть: а) значимые части слова (корень, приставка, суффикс, окончание); б) части речи, включая личные местоимения; в) основные типы предложений по цели высказывания и по эмоциональной окрашенности: вопросительные, повествовательные, побудительные, восклицательные;</w:t>
      </w:r>
      <w:proofErr w:type="gramEnd"/>
    </w:p>
    <w:p w:rsidR="007E6DC2" w:rsidRPr="001260D8" w:rsidRDefault="007E6DC2" w:rsidP="006215D5">
      <w:pPr>
        <w:numPr>
          <w:ilvl w:val="0"/>
          <w:numId w:val="30"/>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применять при письме правила орфографические (правописание падежных окончаний имён существительных, имён прилагательных, местоимений, личных окончаний глаголов, употребление мягкого знака после шипящих в глаголах), пунктуационные (употребление знаков препинания в конце предложения, запятой в предложениях с однородными второстепенными членами предложения);</w:t>
      </w:r>
    </w:p>
    <w:p w:rsidR="007E6DC2" w:rsidRPr="001260D8" w:rsidRDefault="007E6DC2" w:rsidP="006215D5">
      <w:pPr>
        <w:numPr>
          <w:ilvl w:val="0"/>
          <w:numId w:val="30"/>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практически использовать знания алфавита при работе со словарём;</w:t>
      </w:r>
    </w:p>
    <w:p w:rsidR="007E6DC2" w:rsidRPr="001260D8" w:rsidRDefault="007E6DC2" w:rsidP="006215D5">
      <w:pPr>
        <w:numPr>
          <w:ilvl w:val="0"/>
          <w:numId w:val="30"/>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выявлять слова, значение которых требует уточнения;</w:t>
      </w:r>
    </w:p>
    <w:p w:rsidR="007E6DC2" w:rsidRPr="001260D8" w:rsidRDefault="007E6DC2" w:rsidP="006215D5">
      <w:pPr>
        <w:numPr>
          <w:ilvl w:val="0"/>
          <w:numId w:val="30"/>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определять значение слова по тексту или уточнять с помощью толкового словаря;</w:t>
      </w:r>
    </w:p>
    <w:p w:rsidR="007E6DC2" w:rsidRPr="001260D8" w:rsidRDefault="007E6DC2" w:rsidP="006215D5">
      <w:pPr>
        <w:numPr>
          <w:ilvl w:val="0"/>
          <w:numId w:val="30"/>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различать родственные (однокоренные) слова и формы слова;</w:t>
      </w:r>
    </w:p>
    <w:p w:rsidR="007E6DC2" w:rsidRPr="001260D8" w:rsidRDefault="007E6DC2" w:rsidP="006215D5">
      <w:pPr>
        <w:numPr>
          <w:ilvl w:val="0"/>
          <w:numId w:val="30"/>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определять грамматические признаки имён существительных, имён прилагательных, глаголов;</w:t>
      </w:r>
    </w:p>
    <w:p w:rsidR="007E6DC2" w:rsidRPr="001260D8" w:rsidRDefault="007E6DC2" w:rsidP="006215D5">
      <w:pPr>
        <w:numPr>
          <w:ilvl w:val="0"/>
          <w:numId w:val="30"/>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находить в тексте личные местоимения, предлоги, союзы и, а, но, частицу не при глаголах;</w:t>
      </w:r>
    </w:p>
    <w:p w:rsidR="007E6DC2" w:rsidRPr="001260D8" w:rsidRDefault="007E6DC2" w:rsidP="006215D5">
      <w:pPr>
        <w:numPr>
          <w:ilvl w:val="0"/>
          <w:numId w:val="30"/>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различать произношение и написание слов, находить способ проверки написания слова и выбирать нужную букву для обозначения звуков;</w:t>
      </w:r>
    </w:p>
    <w:p w:rsidR="007E6DC2" w:rsidRPr="001260D8" w:rsidRDefault="007E6DC2" w:rsidP="006215D5">
      <w:pPr>
        <w:numPr>
          <w:ilvl w:val="0"/>
          <w:numId w:val="30"/>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lastRenderedPageBreak/>
        <w:t xml:space="preserve">грамотно и каллиграфически правильно списывать и писать под диктовку тексты (в 70-90 слов, 75-80 слов), включающие изученные орфограммы и </w:t>
      </w:r>
      <w:proofErr w:type="spellStart"/>
      <w:r w:rsidRPr="001260D8">
        <w:rPr>
          <w:rFonts w:ascii="Times New Roman" w:hAnsi="Times New Roman" w:cs="Times New Roman"/>
          <w:sz w:val="24"/>
          <w:szCs w:val="24"/>
        </w:rPr>
        <w:t>пунктограммы</w:t>
      </w:r>
      <w:proofErr w:type="spellEnd"/>
      <w:r w:rsidRPr="001260D8">
        <w:rPr>
          <w:rFonts w:ascii="Times New Roman" w:hAnsi="Times New Roman" w:cs="Times New Roman"/>
          <w:sz w:val="24"/>
          <w:szCs w:val="24"/>
        </w:rPr>
        <w:t>;</w:t>
      </w:r>
    </w:p>
    <w:p w:rsidR="007E6DC2" w:rsidRPr="001260D8" w:rsidRDefault="007E6DC2" w:rsidP="006215D5">
      <w:pPr>
        <w:numPr>
          <w:ilvl w:val="0"/>
          <w:numId w:val="30"/>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7E6DC2" w:rsidRPr="001260D8" w:rsidRDefault="007E6DC2" w:rsidP="006215D5">
      <w:pPr>
        <w:numPr>
          <w:ilvl w:val="0"/>
          <w:numId w:val="30"/>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ориентироваться в заголовке, оглавлении, ключевых словах с целью извлечения информации (уметь читать);</w:t>
      </w:r>
    </w:p>
    <w:p w:rsidR="007E6DC2" w:rsidRPr="001260D8" w:rsidRDefault="007E6DC2" w:rsidP="006215D5">
      <w:pPr>
        <w:numPr>
          <w:ilvl w:val="0"/>
          <w:numId w:val="30"/>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осознанно передавать содержание прочитанного текста, строить высказывание в устной и письменной формах;</w:t>
      </w:r>
    </w:p>
    <w:p w:rsidR="007E6DC2" w:rsidRPr="001260D8" w:rsidRDefault="007E6DC2" w:rsidP="006215D5">
      <w:pPr>
        <w:numPr>
          <w:ilvl w:val="0"/>
          <w:numId w:val="30"/>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выражать собственное мнение, аргументировать его с учётом ситуации общения.</w:t>
      </w:r>
    </w:p>
    <w:p w:rsidR="007E6DC2" w:rsidRPr="001260D8" w:rsidRDefault="007E6DC2" w:rsidP="007E6DC2">
      <w:pPr>
        <w:spacing w:after="0" w:line="240" w:lineRule="auto"/>
        <w:ind w:firstLine="851"/>
        <w:contextualSpacing/>
        <w:jc w:val="both"/>
        <w:rPr>
          <w:rFonts w:ascii="Times New Roman" w:hAnsi="Times New Roman" w:cs="Times New Roman"/>
          <w:i/>
          <w:sz w:val="24"/>
          <w:szCs w:val="24"/>
        </w:rPr>
      </w:pPr>
      <w:r w:rsidRPr="001260D8">
        <w:rPr>
          <w:rFonts w:ascii="Times New Roman" w:hAnsi="Times New Roman" w:cs="Times New Roman"/>
          <w:i/>
          <w:sz w:val="24"/>
          <w:szCs w:val="24"/>
        </w:rPr>
        <w:t>Учащиеся получат возможность научиться:</w:t>
      </w:r>
    </w:p>
    <w:p w:rsidR="007E6DC2" w:rsidRPr="001260D8" w:rsidRDefault="007E6DC2" w:rsidP="006215D5">
      <w:pPr>
        <w:numPr>
          <w:ilvl w:val="0"/>
          <w:numId w:val="31"/>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производить элементарные языковые анализы слов (</w:t>
      </w:r>
      <w:proofErr w:type="spellStart"/>
      <w:proofErr w:type="gramStart"/>
      <w:r w:rsidRPr="001260D8">
        <w:rPr>
          <w:rFonts w:ascii="Times New Roman" w:hAnsi="Times New Roman" w:cs="Times New Roman"/>
          <w:sz w:val="24"/>
          <w:szCs w:val="24"/>
        </w:rPr>
        <w:t>звуко-буквенный</w:t>
      </w:r>
      <w:proofErr w:type="spellEnd"/>
      <w:proofErr w:type="gramEnd"/>
      <w:r w:rsidRPr="001260D8">
        <w:rPr>
          <w:rFonts w:ascii="Times New Roman" w:hAnsi="Times New Roman" w:cs="Times New Roman"/>
          <w:sz w:val="24"/>
          <w:szCs w:val="24"/>
        </w:rPr>
        <w:t>, по составу, как часть речи) в целях решения орфографических задач, синтаксический анализ предложений для выбора знаков препинания;</w:t>
      </w:r>
    </w:p>
    <w:p w:rsidR="007E6DC2" w:rsidRPr="001260D8" w:rsidRDefault="007E6DC2" w:rsidP="006215D5">
      <w:pPr>
        <w:numPr>
          <w:ilvl w:val="0"/>
          <w:numId w:val="31"/>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соблюдать нормы русского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7E6DC2" w:rsidRPr="001260D8" w:rsidRDefault="007E6DC2" w:rsidP="006215D5">
      <w:pPr>
        <w:numPr>
          <w:ilvl w:val="0"/>
          <w:numId w:val="31"/>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проверять правильность постановки ударения или произношения слова по словарю учебника (самостоятельно) или обращаться за помощью (к учителю, родителям и др.);</w:t>
      </w:r>
    </w:p>
    <w:p w:rsidR="007E6DC2" w:rsidRPr="001260D8" w:rsidRDefault="007E6DC2" w:rsidP="006215D5">
      <w:pPr>
        <w:numPr>
          <w:ilvl w:val="0"/>
          <w:numId w:val="31"/>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подбирать синонимы для устранения повторов в тексте и более точного и успешного решения коммуникативной задачи;</w:t>
      </w:r>
    </w:p>
    <w:p w:rsidR="007E6DC2" w:rsidRPr="001260D8" w:rsidRDefault="007E6DC2" w:rsidP="006215D5">
      <w:pPr>
        <w:numPr>
          <w:ilvl w:val="0"/>
          <w:numId w:val="31"/>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подбирать антонимы для точной характеристики предметов при их сравнении;</w:t>
      </w:r>
    </w:p>
    <w:p w:rsidR="007E6DC2" w:rsidRPr="001260D8" w:rsidRDefault="007E6DC2" w:rsidP="006215D5">
      <w:pPr>
        <w:numPr>
          <w:ilvl w:val="0"/>
          <w:numId w:val="31"/>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различать употребление в тексте слов в прямом и переносном значении (простые случаи);</w:t>
      </w:r>
    </w:p>
    <w:p w:rsidR="007E6DC2" w:rsidRPr="001260D8" w:rsidRDefault="007E6DC2" w:rsidP="006215D5">
      <w:pPr>
        <w:numPr>
          <w:ilvl w:val="0"/>
          <w:numId w:val="31"/>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оценивать уместность и точность использования слов в тексте;</w:t>
      </w:r>
    </w:p>
    <w:p w:rsidR="007E6DC2" w:rsidRPr="001260D8" w:rsidRDefault="007E6DC2" w:rsidP="006215D5">
      <w:pPr>
        <w:numPr>
          <w:ilvl w:val="0"/>
          <w:numId w:val="31"/>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определять назначение второстепенных членов предложения: обозначать признак предмета, место, причину, время, образ действия и пр.;</w:t>
      </w:r>
    </w:p>
    <w:p w:rsidR="007E6DC2" w:rsidRPr="001260D8" w:rsidRDefault="007E6DC2" w:rsidP="006215D5">
      <w:pPr>
        <w:numPr>
          <w:ilvl w:val="0"/>
          <w:numId w:val="31"/>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осознавать место возможного возникновения орфографической ошибки;</w:t>
      </w:r>
    </w:p>
    <w:p w:rsidR="007E6DC2" w:rsidRPr="001260D8" w:rsidRDefault="007E6DC2" w:rsidP="006215D5">
      <w:pPr>
        <w:numPr>
          <w:ilvl w:val="0"/>
          <w:numId w:val="31"/>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7E6DC2" w:rsidRPr="001260D8" w:rsidRDefault="007E6DC2" w:rsidP="006215D5">
      <w:pPr>
        <w:numPr>
          <w:ilvl w:val="0"/>
          <w:numId w:val="31"/>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составлять устный рассказ на определённую тему с использованием разных типов речи: описание, повествование, рассуждение;</w:t>
      </w:r>
    </w:p>
    <w:p w:rsidR="007E6DC2" w:rsidRPr="001260D8" w:rsidRDefault="007E6DC2" w:rsidP="006215D5">
      <w:pPr>
        <w:numPr>
          <w:ilvl w:val="0"/>
          <w:numId w:val="31"/>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корректировать тексты с нарушениями логики изложения, речевыми недочётами;</w:t>
      </w:r>
    </w:p>
    <w:p w:rsidR="007E6DC2" w:rsidRPr="001260D8" w:rsidRDefault="007E6DC2" w:rsidP="006215D5">
      <w:pPr>
        <w:numPr>
          <w:ilvl w:val="0"/>
          <w:numId w:val="31"/>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соблюдать нормы речевого взаимодействия при интерактивном общении (sms-сообщения, электронная почта, Интернет и другие способы связи)</w:t>
      </w:r>
    </w:p>
    <w:p w:rsidR="007E6DC2" w:rsidRPr="001260D8" w:rsidRDefault="007E6DC2" w:rsidP="006215D5">
      <w:pPr>
        <w:numPr>
          <w:ilvl w:val="0"/>
          <w:numId w:val="31"/>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использовать приобретённые знания и умения в практической деятельности и повседневной жизни для обмена мыслями, чувствами в устной и письменной речи (уметь слушать, читать и создавать небольшие тексты/высказывания) в учебных и бытовых ситуациях.</w:t>
      </w:r>
    </w:p>
    <w:p w:rsidR="007E6DC2" w:rsidRPr="001260D8" w:rsidRDefault="007E6DC2" w:rsidP="007E6DC2">
      <w:pPr>
        <w:spacing w:after="0" w:line="240" w:lineRule="auto"/>
        <w:ind w:firstLine="851"/>
        <w:contextualSpacing/>
        <w:jc w:val="both"/>
        <w:rPr>
          <w:rFonts w:ascii="Times New Roman" w:hAnsi="Times New Roman" w:cs="Times New Roman"/>
          <w:sz w:val="24"/>
          <w:szCs w:val="24"/>
        </w:rPr>
      </w:pPr>
    </w:p>
    <w:p w:rsidR="007E6DC2" w:rsidRPr="001260D8" w:rsidRDefault="007E6DC2" w:rsidP="007E6DC2">
      <w:pPr>
        <w:spacing w:after="0" w:line="240" w:lineRule="auto"/>
        <w:ind w:firstLine="851"/>
        <w:contextualSpacing/>
        <w:jc w:val="both"/>
        <w:rPr>
          <w:rFonts w:ascii="Times New Roman" w:hAnsi="Times New Roman" w:cs="Times New Roman"/>
          <w:b/>
          <w:sz w:val="24"/>
          <w:szCs w:val="24"/>
        </w:rPr>
      </w:pPr>
      <w:r w:rsidRPr="001260D8">
        <w:rPr>
          <w:rFonts w:ascii="Times New Roman" w:hAnsi="Times New Roman" w:cs="Times New Roman"/>
          <w:b/>
          <w:sz w:val="24"/>
          <w:szCs w:val="24"/>
        </w:rPr>
        <w:t>МЕТАПРЕДМЕТНЫЕ</w:t>
      </w:r>
    </w:p>
    <w:p w:rsidR="007E6DC2" w:rsidRPr="001260D8" w:rsidRDefault="007E6DC2" w:rsidP="007E6DC2">
      <w:pPr>
        <w:spacing w:after="0" w:line="240" w:lineRule="auto"/>
        <w:ind w:firstLine="851"/>
        <w:contextualSpacing/>
        <w:jc w:val="both"/>
        <w:rPr>
          <w:rFonts w:ascii="Times New Roman" w:hAnsi="Times New Roman" w:cs="Times New Roman"/>
          <w:b/>
          <w:sz w:val="24"/>
          <w:szCs w:val="24"/>
        </w:rPr>
      </w:pPr>
      <w:r w:rsidRPr="001260D8">
        <w:rPr>
          <w:rFonts w:ascii="Times New Roman" w:hAnsi="Times New Roman" w:cs="Times New Roman"/>
          <w:b/>
          <w:sz w:val="24"/>
          <w:szCs w:val="24"/>
        </w:rPr>
        <w:t>Регулятивные</w:t>
      </w:r>
    </w:p>
    <w:p w:rsidR="007E6DC2" w:rsidRPr="001260D8" w:rsidRDefault="007E6DC2" w:rsidP="007E6DC2">
      <w:pPr>
        <w:spacing w:after="0" w:line="240" w:lineRule="auto"/>
        <w:ind w:firstLine="851"/>
        <w:contextualSpacing/>
        <w:jc w:val="both"/>
        <w:rPr>
          <w:rFonts w:ascii="Times New Roman" w:hAnsi="Times New Roman" w:cs="Times New Roman"/>
          <w:i/>
          <w:sz w:val="24"/>
          <w:szCs w:val="24"/>
        </w:rPr>
      </w:pPr>
      <w:r w:rsidRPr="001260D8">
        <w:rPr>
          <w:rFonts w:ascii="Times New Roman" w:hAnsi="Times New Roman" w:cs="Times New Roman"/>
          <w:i/>
          <w:sz w:val="24"/>
          <w:szCs w:val="24"/>
        </w:rPr>
        <w:t>Учащиеся научатся на доступном уровне:</w:t>
      </w:r>
    </w:p>
    <w:p w:rsidR="007E6DC2" w:rsidRPr="001260D8" w:rsidRDefault="007E6DC2" w:rsidP="006215D5">
      <w:pPr>
        <w:numPr>
          <w:ilvl w:val="0"/>
          <w:numId w:val="32"/>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осознавать цели и задачи изучения курса в целом, раздела, темы;</w:t>
      </w:r>
    </w:p>
    <w:p w:rsidR="007E6DC2" w:rsidRPr="001260D8" w:rsidRDefault="007E6DC2" w:rsidP="006215D5">
      <w:pPr>
        <w:numPr>
          <w:ilvl w:val="0"/>
          <w:numId w:val="32"/>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планировать свои действия для реализации задач урока и заданий к упражнениям;</w:t>
      </w:r>
    </w:p>
    <w:p w:rsidR="007E6DC2" w:rsidRPr="001260D8" w:rsidRDefault="007E6DC2" w:rsidP="006215D5">
      <w:pPr>
        <w:numPr>
          <w:ilvl w:val="0"/>
          <w:numId w:val="32"/>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осмысленно выбирать способы и приёмы действий при решении языковых задач;</w:t>
      </w:r>
    </w:p>
    <w:p w:rsidR="007E6DC2" w:rsidRPr="001260D8" w:rsidRDefault="007E6DC2" w:rsidP="006215D5">
      <w:pPr>
        <w:numPr>
          <w:ilvl w:val="0"/>
          <w:numId w:val="32"/>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 xml:space="preserve">выполнять учебные действия в материализованной, </w:t>
      </w:r>
      <w:proofErr w:type="spellStart"/>
      <w:r w:rsidRPr="001260D8">
        <w:rPr>
          <w:rFonts w:ascii="Times New Roman" w:hAnsi="Times New Roman" w:cs="Times New Roman"/>
          <w:sz w:val="24"/>
          <w:szCs w:val="24"/>
        </w:rPr>
        <w:t>громкоречевой</w:t>
      </w:r>
      <w:proofErr w:type="spellEnd"/>
      <w:r w:rsidRPr="001260D8">
        <w:rPr>
          <w:rFonts w:ascii="Times New Roman" w:hAnsi="Times New Roman" w:cs="Times New Roman"/>
          <w:sz w:val="24"/>
          <w:szCs w:val="24"/>
        </w:rPr>
        <w:t xml:space="preserve"> и умственной форме;</w:t>
      </w:r>
    </w:p>
    <w:p w:rsidR="007E6DC2" w:rsidRPr="001260D8" w:rsidRDefault="007E6DC2" w:rsidP="006215D5">
      <w:pPr>
        <w:numPr>
          <w:ilvl w:val="0"/>
          <w:numId w:val="32"/>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руководствоваться правилом при создании речевого высказывания;</w:t>
      </w:r>
    </w:p>
    <w:p w:rsidR="007E6DC2" w:rsidRPr="001260D8" w:rsidRDefault="007E6DC2" w:rsidP="006215D5">
      <w:pPr>
        <w:numPr>
          <w:ilvl w:val="0"/>
          <w:numId w:val="32"/>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lastRenderedPageBreak/>
        <w:t>следовать при выполнении заданий инструкциям учителя и алгоритмам, описывающим стандартные действия (памятки в справочнике учебника).</w:t>
      </w:r>
    </w:p>
    <w:p w:rsidR="007E6DC2" w:rsidRPr="001260D8" w:rsidRDefault="007E6DC2" w:rsidP="006215D5">
      <w:pPr>
        <w:numPr>
          <w:ilvl w:val="0"/>
          <w:numId w:val="32"/>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осуществлять само- и взаимопроверку, находить и исправлять орфографические и пунктуационные ошибки.</w:t>
      </w:r>
    </w:p>
    <w:p w:rsidR="007E6DC2" w:rsidRPr="001260D8" w:rsidRDefault="007E6DC2" w:rsidP="006215D5">
      <w:pPr>
        <w:numPr>
          <w:ilvl w:val="0"/>
          <w:numId w:val="32"/>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Учащиеся получат возможность научиться:</w:t>
      </w:r>
    </w:p>
    <w:p w:rsidR="007E6DC2" w:rsidRPr="001260D8" w:rsidRDefault="007E6DC2" w:rsidP="006215D5">
      <w:pPr>
        <w:numPr>
          <w:ilvl w:val="0"/>
          <w:numId w:val="32"/>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осуществлять итоговый и пошаговый контроль по результату изучения темы;</w:t>
      </w:r>
    </w:p>
    <w:p w:rsidR="007E6DC2" w:rsidRPr="001260D8" w:rsidRDefault="007E6DC2" w:rsidP="006215D5">
      <w:pPr>
        <w:numPr>
          <w:ilvl w:val="0"/>
          <w:numId w:val="32"/>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вносить необходимые коррективы в процесс решения языковых задач, редактировать устные и письменные высказывания</w:t>
      </w:r>
    </w:p>
    <w:p w:rsidR="007E6DC2" w:rsidRPr="001260D8" w:rsidRDefault="007E6DC2" w:rsidP="007E6DC2">
      <w:pPr>
        <w:spacing w:after="0" w:line="240" w:lineRule="auto"/>
        <w:ind w:firstLine="851"/>
        <w:contextualSpacing/>
        <w:jc w:val="both"/>
        <w:rPr>
          <w:rFonts w:ascii="Times New Roman" w:hAnsi="Times New Roman" w:cs="Times New Roman"/>
          <w:sz w:val="24"/>
          <w:szCs w:val="24"/>
        </w:rPr>
      </w:pPr>
    </w:p>
    <w:p w:rsidR="007E6DC2" w:rsidRPr="001260D8" w:rsidRDefault="007E6DC2" w:rsidP="007E6DC2">
      <w:pPr>
        <w:spacing w:after="0" w:line="240" w:lineRule="auto"/>
        <w:ind w:firstLine="851"/>
        <w:contextualSpacing/>
        <w:jc w:val="both"/>
        <w:rPr>
          <w:rFonts w:ascii="Times New Roman" w:hAnsi="Times New Roman" w:cs="Times New Roman"/>
          <w:b/>
          <w:sz w:val="24"/>
          <w:szCs w:val="24"/>
        </w:rPr>
      </w:pPr>
      <w:r w:rsidRPr="001260D8">
        <w:rPr>
          <w:rFonts w:ascii="Times New Roman" w:hAnsi="Times New Roman" w:cs="Times New Roman"/>
          <w:b/>
          <w:sz w:val="24"/>
          <w:szCs w:val="24"/>
        </w:rPr>
        <w:t xml:space="preserve">Познавательные </w:t>
      </w:r>
    </w:p>
    <w:p w:rsidR="007E6DC2" w:rsidRPr="001260D8" w:rsidRDefault="007E6DC2" w:rsidP="007E6DC2">
      <w:pPr>
        <w:spacing w:after="0" w:line="240" w:lineRule="auto"/>
        <w:ind w:firstLine="851"/>
        <w:contextualSpacing/>
        <w:jc w:val="both"/>
        <w:rPr>
          <w:rFonts w:ascii="Times New Roman" w:hAnsi="Times New Roman" w:cs="Times New Roman"/>
          <w:i/>
          <w:sz w:val="24"/>
          <w:szCs w:val="24"/>
        </w:rPr>
      </w:pPr>
      <w:r w:rsidRPr="001260D8">
        <w:rPr>
          <w:rFonts w:ascii="Times New Roman" w:hAnsi="Times New Roman" w:cs="Times New Roman"/>
          <w:i/>
          <w:sz w:val="24"/>
          <w:szCs w:val="24"/>
        </w:rPr>
        <w:t>Учащиеся научатся:</w:t>
      </w:r>
    </w:p>
    <w:p w:rsidR="007E6DC2" w:rsidRPr="001260D8" w:rsidRDefault="007E6DC2" w:rsidP="006215D5">
      <w:pPr>
        <w:numPr>
          <w:ilvl w:val="0"/>
          <w:numId w:val="33"/>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осуществлять поиск необходимой информации для выполнения учебных заданий (в справочных материалах учебника, в детских энциклопедиях);</w:t>
      </w:r>
    </w:p>
    <w:p w:rsidR="007E6DC2" w:rsidRPr="001260D8" w:rsidRDefault="007E6DC2" w:rsidP="006215D5">
      <w:pPr>
        <w:numPr>
          <w:ilvl w:val="0"/>
          <w:numId w:val="33"/>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ориентироваться в соответствующих возрасту словарях и справочниках;</w:t>
      </w:r>
    </w:p>
    <w:p w:rsidR="007E6DC2" w:rsidRPr="001260D8" w:rsidRDefault="007E6DC2" w:rsidP="006215D5">
      <w:pPr>
        <w:numPr>
          <w:ilvl w:val="0"/>
          <w:numId w:val="33"/>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использовать знаково-символические средства, в том числе модели, схемы для решения языковых задач;</w:t>
      </w:r>
    </w:p>
    <w:p w:rsidR="007E6DC2" w:rsidRPr="001260D8" w:rsidRDefault="007E6DC2" w:rsidP="006215D5">
      <w:pPr>
        <w:numPr>
          <w:ilvl w:val="0"/>
          <w:numId w:val="33"/>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дополнять готовые информационные объекты (таблицы, схемы, тексты);</w:t>
      </w:r>
    </w:p>
    <w:p w:rsidR="007E6DC2" w:rsidRPr="001260D8" w:rsidRDefault="007E6DC2" w:rsidP="006215D5">
      <w:pPr>
        <w:numPr>
          <w:ilvl w:val="0"/>
          <w:numId w:val="33"/>
        </w:numPr>
        <w:spacing w:after="0" w:line="240" w:lineRule="auto"/>
        <w:contextualSpacing/>
        <w:jc w:val="both"/>
        <w:rPr>
          <w:rFonts w:ascii="Times New Roman" w:hAnsi="Times New Roman" w:cs="Times New Roman"/>
          <w:sz w:val="24"/>
          <w:szCs w:val="24"/>
        </w:rPr>
      </w:pPr>
      <w:proofErr w:type="gramStart"/>
      <w:r w:rsidRPr="001260D8">
        <w:rPr>
          <w:rFonts w:ascii="Times New Roman" w:hAnsi="Times New Roman" w:cs="Times New Roman"/>
          <w:sz w:val="24"/>
          <w:szCs w:val="24"/>
        </w:rPr>
        <w:t>находить, характеризовать, анализировать, сравнивать, классифицировать единицы языка: звук, буква, часть слова, часть речи, член предложения, простое предложение;</w:t>
      </w:r>
      <w:proofErr w:type="gramEnd"/>
    </w:p>
    <w:p w:rsidR="007E6DC2" w:rsidRPr="001260D8" w:rsidRDefault="007E6DC2" w:rsidP="006215D5">
      <w:pPr>
        <w:numPr>
          <w:ilvl w:val="0"/>
          <w:numId w:val="33"/>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осуществлять синтез как составление целого из частей (составление слов, предложений, текстов);</w:t>
      </w:r>
    </w:p>
    <w:p w:rsidR="007E6DC2" w:rsidRPr="001260D8" w:rsidRDefault="007E6DC2" w:rsidP="006215D5">
      <w:pPr>
        <w:numPr>
          <w:ilvl w:val="0"/>
          <w:numId w:val="33"/>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классифицировать, обобщать, систематизировать изученный материал по плану, по таблице;</w:t>
      </w:r>
    </w:p>
    <w:p w:rsidR="007E6DC2" w:rsidRPr="001260D8" w:rsidRDefault="007E6DC2" w:rsidP="006215D5">
      <w:pPr>
        <w:numPr>
          <w:ilvl w:val="0"/>
          <w:numId w:val="33"/>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владеть общим способом проверки орфограмм в словах;</w:t>
      </w:r>
    </w:p>
    <w:p w:rsidR="007E6DC2" w:rsidRPr="001260D8" w:rsidRDefault="007E6DC2" w:rsidP="006215D5">
      <w:pPr>
        <w:numPr>
          <w:ilvl w:val="0"/>
          <w:numId w:val="33"/>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выделять существенную информацию из читаемых текстов;</w:t>
      </w:r>
    </w:p>
    <w:p w:rsidR="007E6DC2" w:rsidRPr="001260D8" w:rsidRDefault="007E6DC2" w:rsidP="006215D5">
      <w:pPr>
        <w:numPr>
          <w:ilvl w:val="0"/>
          <w:numId w:val="33"/>
        </w:numPr>
        <w:spacing w:after="0" w:line="240" w:lineRule="auto"/>
        <w:contextualSpacing/>
        <w:jc w:val="both"/>
        <w:rPr>
          <w:rFonts w:ascii="Times New Roman" w:hAnsi="Times New Roman" w:cs="Times New Roman"/>
          <w:i/>
          <w:sz w:val="24"/>
          <w:szCs w:val="24"/>
        </w:rPr>
      </w:pPr>
      <w:r w:rsidRPr="001260D8">
        <w:rPr>
          <w:rFonts w:ascii="Times New Roman" w:hAnsi="Times New Roman" w:cs="Times New Roman"/>
          <w:sz w:val="24"/>
          <w:szCs w:val="24"/>
        </w:rPr>
        <w:t>строить речевое высказывание с позиций передачи информации, доступной для понимания слушателем.</w:t>
      </w:r>
    </w:p>
    <w:p w:rsidR="007E6DC2" w:rsidRPr="001260D8" w:rsidRDefault="007E6DC2" w:rsidP="007E6DC2">
      <w:pPr>
        <w:spacing w:after="0" w:line="240" w:lineRule="auto"/>
        <w:ind w:firstLine="851"/>
        <w:contextualSpacing/>
        <w:jc w:val="both"/>
        <w:rPr>
          <w:rFonts w:ascii="Times New Roman" w:hAnsi="Times New Roman" w:cs="Times New Roman"/>
          <w:sz w:val="24"/>
          <w:szCs w:val="24"/>
        </w:rPr>
      </w:pPr>
      <w:r w:rsidRPr="001260D8">
        <w:rPr>
          <w:rFonts w:ascii="Times New Roman" w:hAnsi="Times New Roman" w:cs="Times New Roman"/>
          <w:i/>
          <w:sz w:val="24"/>
          <w:szCs w:val="24"/>
        </w:rPr>
        <w:t>Учащиеся получат возможность научиться</w:t>
      </w:r>
      <w:r w:rsidRPr="001260D8">
        <w:rPr>
          <w:rFonts w:ascii="Times New Roman" w:hAnsi="Times New Roman" w:cs="Times New Roman"/>
          <w:sz w:val="24"/>
          <w:szCs w:val="24"/>
        </w:rPr>
        <w:t>:</w:t>
      </w:r>
    </w:p>
    <w:p w:rsidR="007E6DC2" w:rsidRPr="001260D8" w:rsidRDefault="007E6DC2" w:rsidP="006215D5">
      <w:pPr>
        <w:numPr>
          <w:ilvl w:val="0"/>
          <w:numId w:val="34"/>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осуществлять расширенный поиск информации с использованием ресурсов библиотек и Интернета;</w:t>
      </w:r>
    </w:p>
    <w:p w:rsidR="007E6DC2" w:rsidRPr="001260D8" w:rsidRDefault="007E6DC2" w:rsidP="006215D5">
      <w:pPr>
        <w:numPr>
          <w:ilvl w:val="0"/>
          <w:numId w:val="34"/>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осознанно и произвольно строить речевое высказывание в устной и письменной форме;</w:t>
      </w:r>
    </w:p>
    <w:p w:rsidR="007E6DC2" w:rsidRPr="001260D8" w:rsidRDefault="007E6DC2" w:rsidP="006215D5">
      <w:pPr>
        <w:numPr>
          <w:ilvl w:val="0"/>
          <w:numId w:val="34"/>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 xml:space="preserve">строить </w:t>
      </w:r>
      <w:proofErr w:type="gramStart"/>
      <w:r w:rsidRPr="001260D8">
        <w:rPr>
          <w:rFonts w:ascii="Times New Roman" w:hAnsi="Times New Roman" w:cs="Times New Roman"/>
          <w:sz w:val="24"/>
          <w:szCs w:val="24"/>
        </w:rPr>
        <w:t>логическое рассуждение</w:t>
      </w:r>
      <w:proofErr w:type="gramEnd"/>
      <w:r w:rsidRPr="001260D8">
        <w:rPr>
          <w:rFonts w:ascii="Times New Roman" w:hAnsi="Times New Roman" w:cs="Times New Roman"/>
          <w:sz w:val="24"/>
          <w:szCs w:val="24"/>
        </w:rPr>
        <w:t>, включающее установление причинно-следственных связей;</w:t>
      </w:r>
    </w:p>
    <w:p w:rsidR="007E6DC2" w:rsidRPr="001260D8" w:rsidRDefault="007E6DC2" w:rsidP="006215D5">
      <w:pPr>
        <w:numPr>
          <w:ilvl w:val="0"/>
          <w:numId w:val="34"/>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приобрести первичный опыт критического отношения к получаемой информации.</w:t>
      </w:r>
    </w:p>
    <w:p w:rsidR="007E6DC2" w:rsidRPr="001260D8" w:rsidRDefault="007E6DC2" w:rsidP="007E6DC2">
      <w:pPr>
        <w:spacing w:after="0" w:line="240" w:lineRule="auto"/>
        <w:ind w:firstLine="851"/>
        <w:contextualSpacing/>
        <w:jc w:val="both"/>
        <w:rPr>
          <w:rFonts w:ascii="Times New Roman" w:hAnsi="Times New Roman" w:cs="Times New Roman"/>
          <w:sz w:val="24"/>
          <w:szCs w:val="24"/>
        </w:rPr>
      </w:pPr>
    </w:p>
    <w:p w:rsidR="007E6DC2" w:rsidRPr="001260D8" w:rsidRDefault="007E6DC2" w:rsidP="007E6DC2">
      <w:pPr>
        <w:spacing w:after="0" w:line="240" w:lineRule="auto"/>
        <w:ind w:firstLine="851"/>
        <w:contextualSpacing/>
        <w:jc w:val="both"/>
        <w:rPr>
          <w:rFonts w:ascii="Times New Roman" w:hAnsi="Times New Roman" w:cs="Times New Roman"/>
          <w:b/>
          <w:sz w:val="24"/>
          <w:szCs w:val="24"/>
        </w:rPr>
      </w:pPr>
      <w:r w:rsidRPr="001260D8">
        <w:rPr>
          <w:rFonts w:ascii="Times New Roman" w:hAnsi="Times New Roman" w:cs="Times New Roman"/>
          <w:b/>
          <w:sz w:val="24"/>
          <w:szCs w:val="24"/>
        </w:rPr>
        <w:t xml:space="preserve">Коммуникативные </w:t>
      </w:r>
    </w:p>
    <w:p w:rsidR="007E6DC2" w:rsidRPr="001260D8" w:rsidRDefault="007E6DC2" w:rsidP="007E6DC2">
      <w:pPr>
        <w:spacing w:after="0" w:line="240" w:lineRule="auto"/>
        <w:ind w:firstLine="851"/>
        <w:contextualSpacing/>
        <w:jc w:val="both"/>
        <w:rPr>
          <w:rFonts w:ascii="Times New Roman" w:hAnsi="Times New Roman" w:cs="Times New Roman"/>
          <w:i/>
          <w:sz w:val="24"/>
          <w:szCs w:val="24"/>
        </w:rPr>
      </w:pPr>
      <w:r w:rsidRPr="001260D8">
        <w:rPr>
          <w:rFonts w:ascii="Times New Roman" w:hAnsi="Times New Roman" w:cs="Times New Roman"/>
          <w:i/>
          <w:sz w:val="24"/>
          <w:szCs w:val="24"/>
        </w:rPr>
        <w:t>Учащиеся научатся:</w:t>
      </w:r>
    </w:p>
    <w:p w:rsidR="007E6DC2" w:rsidRPr="001260D8" w:rsidRDefault="007E6DC2" w:rsidP="006215D5">
      <w:pPr>
        <w:numPr>
          <w:ilvl w:val="0"/>
          <w:numId w:val="35"/>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владеть диалоговой формой речи;</w:t>
      </w:r>
    </w:p>
    <w:p w:rsidR="007E6DC2" w:rsidRPr="001260D8" w:rsidRDefault="007E6DC2" w:rsidP="006215D5">
      <w:pPr>
        <w:numPr>
          <w:ilvl w:val="0"/>
          <w:numId w:val="35"/>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учитывать разные мнения и стремиться к координации различных позиций при работе в паре;</w:t>
      </w:r>
    </w:p>
    <w:p w:rsidR="007E6DC2" w:rsidRPr="001260D8" w:rsidRDefault="007E6DC2" w:rsidP="006215D5">
      <w:pPr>
        <w:numPr>
          <w:ilvl w:val="0"/>
          <w:numId w:val="35"/>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договариваться и приходить к общему решению;</w:t>
      </w:r>
    </w:p>
    <w:p w:rsidR="007E6DC2" w:rsidRPr="001260D8" w:rsidRDefault="007E6DC2" w:rsidP="006215D5">
      <w:pPr>
        <w:numPr>
          <w:ilvl w:val="0"/>
          <w:numId w:val="35"/>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формулировать собственное мнение и позицию;</w:t>
      </w:r>
    </w:p>
    <w:p w:rsidR="007E6DC2" w:rsidRPr="001260D8" w:rsidRDefault="007E6DC2" w:rsidP="006215D5">
      <w:pPr>
        <w:numPr>
          <w:ilvl w:val="0"/>
          <w:numId w:val="35"/>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 xml:space="preserve">задавать вопросы, уточняя </w:t>
      </w:r>
      <w:proofErr w:type="gramStart"/>
      <w:r w:rsidRPr="001260D8">
        <w:rPr>
          <w:rFonts w:ascii="Times New Roman" w:hAnsi="Times New Roman" w:cs="Times New Roman"/>
          <w:sz w:val="24"/>
          <w:szCs w:val="24"/>
        </w:rPr>
        <w:t>непонятое</w:t>
      </w:r>
      <w:proofErr w:type="gramEnd"/>
      <w:r w:rsidRPr="001260D8">
        <w:rPr>
          <w:rFonts w:ascii="Times New Roman" w:hAnsi="Times New Roman" w:cs="Times New Roman"/>
          <w:sz w:val="24"/>
          <w:szCs w:val="24"/>
        </w:rPr>
        <w:t xml:space="preserve"> в высказывании;</w:t>
      </w:r>
    </w:p>
    <w:p w:rsidR="007E6DC2" w:rsidRPr="001260D8" w:rsidRDefault="007E6DC2" w:rsidP="006215D5">
      <w:pPr>
        <w:numPr>
          <w:ilvl w:val="0"/>
          <w:numId w:val="35"/>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адекватно использовать речевые средства для решения коммуникативных задач.</w:t>
      </w:r>
    </w:p>
    <w:p w:rsidR="007E6DC2" w:rsidRPr="001260D8" w:rsidRDefault="007E6DC2" w:rsidP="007E6DC2">
      <w:pPr>
        <w:spacing w:after="0" w:line="240" w:lineRule="auto"/>
        <w:ind w:firstLine="851"/>
        <w:contextualSpacing/>
        <w:jc w:val="both"/>
        <w:rPr>
          <w:rFonts w:ascii="Times New Roman" w:hAnsi="Times New Roman" w:cs="Times New Roman"/>
          <w:i/>
          <w:sz w:val="24"/>
          <w:szCs w:val="24"/>
        </w:rPr>
      </w:pPr>
      <w:r w:rsidRPr="001260D8">
        <w:rPr>
          <w:rFonts w:ascii="Times New Roman" w:hAnsi="Times New Roman" w:cs="Times New Roman"/>
          <w:i/>
          <w:sz w:val="24"/>
          <w:szCs w:val="24"/>
        </w:rPr>
        <w:t>Учащиеся получат возможность научиться:</w:t>
      </w:r>
    </w:p>
    <w:p w:rsidR="007E6DC2" w:rsidRPr="001260D8" w:rsidRDefault="007E6DC2" w:rsidP="006215D5">
      <w:pPr>
        <w:numPr>
          <w:ilvl w:val="0"/>
          <w:numId w:val="36"/>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7E6DC2" w:rsidRPr="001260D8" w:rsidRDefault="007E6DC2" w:rsidP="006215D5">
      <w:pPr>
        <w:numPr>
          <w:ilvl w:val="0"/>
          <w:numId w:val="36"/>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осуществлять взаимный контроль и оказывать в сотрудничестве необходимую взаимопомощь;</w:t>
      </w:r>
    </w:p>
    <w:p w:rsidR="007E6DC2" w:rsidRPr="001260D8" w:rsidRDefault="007E6DC2" w:rsidP="006215D5">
      <w:pPr>
        <w:numPr>
          <w:ilvl w:val="0"/>
          <w:numId w:val="36"/>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lastRenderedPageBreak/>
        <w:t>адекватно использовать речь и речевые средства для эффективного решения разнообразных коммуникативных задач.</w:t>
      </w:r>
    </w:p>
    <w:p w:rsidR="007E6DC2" w:rsidRPr="001260D8" w:rsidRDefault="007E6DC2" w:rsidP="007E6DC2">
      <w:pPr>
        <w:spacing w:after="0" w:line="240" w:lineRule="auto"/>
        <w:ind w:firstLine="851"/>
        <w:contextualSpacing/>
        <w:jc w:val="both"/>
        <w:rPr>
          <w:rFonts w:ascii="Times New Roman" w:hAnsi="Times New Roman" w:cs="Times New Roman"/>
          <w:sz w:val="24"/>
          <w:szCs w:val="24"/>
        </w:rPr>
      </w:pPr>
    </w:p>
    <w:p w:rsidR="007E6DC2" w:rsidRPr="001260D8" w:rsidRDefault="007E6DC2" w:rsidP="007E6DC2">
      <w:pPr>
        <w:spacing w:after="0" w:line="240" w:lineRule="auto"/>
        <w:ind w:firstLine="851"/>
        <w:contextualSpacing/>
        <w:jc w:val="center"/>
        <w:rPr>
          <w:rFonts w:ascii="Times New Roman" w:hAnsi="Times New Roman" w:cs="Times New Roman"/>
          <w:b/>
          <w:sz w:val="24"/>
          <w:szCs w:val="24"/>
          <w:u w:val="single"/>
        </w:rPr>
      </w:pPr>
      <w:r w:rsidRPr="001260D8">
        <w:rPr>
          <w:rFonts w:ascii="Times New Roman" w:hAnsi="Times New Roman" w:cs="Times New Roman"/>
          <w:b/>
          <w:sz w:val="24"/>
          <w:szCs w:val="24"/>
          <w:u w:val="single"/>
        </w:rPr>
        <w:t>ЛИТЕРАТУРНОЕ ЧТЕНИЕ</w:t>
      </w:r>
    </w:p>
    <w:p w:rsidR="007E6DC2" w:rsidRPr="001260D8" w:rsidRDefault="007E6DC2" w:rsidP="007E6DC2">
      <w:pPr>
        <w:spacing w:after="0" w:line="240" w:lineRule="auto"/>
        <w:ind w:firstLine="851"/>
        <w:contextualSpacing/>
        <w:jc w:val="both"/>
        <w:rPr>
          <w:rFonts w:ascii="Times New Roman" w:hAnsi="Times New Roman" w:cs="Times New Roman"/>
          <w:b/>
          <w:sz w:val="24"/>
          <w:szCs w:val="24"/>
        </w:rPr>
      </w:pPr>
      <w:r w:rsidRPr="001260D8">
        <w:rPr>
          <w:rFonts w:ascii="Times New Roman" w:hAnsi="Times New Roman" w:cs="Times New Roman"/>
          <w:b/>
          <w:sz w:val="24"/>
          <w:szCs w:val="24"/>
        </w:rPr>
        <w:t>Личностные</w:t>
      </w:r>
    </w:p>
    <w:p w:rsidR="007E6DC2" w:rsidRPr="001260D8" w:rsidRDefault="007E6DC2" w:rsidP="007E6DC2">
      <w:pPr>
        <w:spacing w:after="0" w:line="240" w:lineRule="auto"/>
        <w:ind w:firstLine="851"/>
        <w:contextualSpacing/>
        <w:jc w:val="both"/>
        <w:rPr>
          <w:rFonts w:ascii="Times New Roman" w:hAnsi="Times New Roman" w:cs="Times New Roman"/>
          <w:i/>
          <w:sz w:val="24"/>
          <w:szCs w:val="24"/>
        </w:rPr>
      </w:pPr>
      <w:r w:rsidRPr="001260D8">
        <w:rPr>
          <w:rFonts w:ascii="Times New Roman" w:hAnsi="Times New Roman" w:cs="Times New Roman"/>
          <w:i/>
          <w:sz w:val="24"/>
          <w:szCs w:val="24"/>
        </w:rPr>
        <w:t>У учащихся будут сформированы:</w:t>
      </w:r>
    </w:p>
    <w:p w:rsidR="007E6DC2" w:rsidRPr="001260D8" w:rsidRDefault="007E6DC2" w:rsidP="006215D5">
      <w:pPr>
        <w:numPr>
          <w:ilvl w:val="0"/>
          <w:numId w:val="37"/>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ориентация на понимание причин успеха в учебной деятельности;</w:t>
      </w:r>
    </w:p>
    <w:p w:rsidR="007E6DC2" w:rsidRPr="001260D8" w:rsidRDefault="007E6DC2" w:rsidP="006215D5">
      <w:pPr>
        <w:numPr>
          <w:ilvl w:val="0"/>
          <w:numId w:val="37"/>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способность к самооценке;</w:t>
      </w:r>
    </w:p>
    <w:p w:rsidR="007E6DC2" w:rsidRPr="001260D8" w:rsidRDefault="007E6DC2" w:rsidP="006215D5">
      <w:pPr>
        <w:numPr>
          <w:ilvl w:val="0"/>
          <w:numId w:val="37"/>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 xml:space="preserve">чувство сопричастности с жизнью своего народа и Родины, осознание этнической принадлежности; </w:t>
      </w:r>
    </w:p>
    <w:p w:rsidR="007E6DC2" w:rsidRPr="001260D8" w:rsidRDefault="007E6DC2" w:rsidP="006215D5">
      <w:pPr>
        <w:numPr>
          <w:ilvl w:val="0"/>
          <w:numId w:val="37"/>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представления об общих нравственных категориях (добре и зле) у разных народов, моральных нормах, нравственных и безнравственных поступках;</w:t>
      </w:r>
    </w:p>
    <w:p w:rsidR="007E6DC2" w:rsidRPr="001260D8" w:rsidRDefault="007E6DC2" w:rsidP="006215D5">
      <w:pPr>
        <w:numPr>
          <w:ilvl w:val="0"/>
          <w:numId w:val="37"/>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 xml:space="preserve">ориентация в нравственном </w:t>
      </w:r>
      <w:proofErr w:type="gramStart"/>
      <w:r w:rsidRPr="001260D8">
        <w:rPr>
          <w:rFonts w:ascii="Times New Roman" w:hAnsi="Times New Roman" w:cs="Times New Roman"/>
          <w:sz w:val="24"/>
          <w:szCs w:val="24"/>
        </w:rPr>
        <w:t>содержании</w:t>
      </w:r>
      <w:proofErr w:type="gramEnd"/>
      <w:r w:rsidRPr="001260D8">
        <w:rPr>
          <w:rFonts w:ascii="Times New Roman" w:hAnsi="Times New Roman" w:cs="Times New Roman"/>
          <w:sz w:val="24"/>
          <w:szCs w:val="24"/>
        </w:rPr>
        <w:t xml:space="preserve"> как собственных поступков, так и поступков других людей;</w:t>
      </w:r>
    </w:p>
    <w:p w:rsidR="007E6DC2" w:rsidRPr="001260D8" w:rsidRDefault="007E6DC2" w:rsidP="006215D5">
      <w:pPr>
        <w:numPr>
          <w:ilvl w:val="0"/>
          <w:numId w:val="37"/>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регулирование поведения в соответствии с познанными моральными нормами и этическими требованиями;</w:t>
      </w:r>
    </w:p>
    <w:p w:rsidR="007E6DC2" w:rsidRPr="001260D8" w:rsidRDefault="007E6DC2" w:rsidP="006215D5">
      <w:pPr>
        <w:numPr>
          <w:ilvl w:val="0"/>
          <w:numId w:val="37"/>
        </w:numPr>
        <w:spacing w:after="0" w:line="240" w:lineRule="auto"/>
        <w:contextualSpacing/>
        <w:jc w:val="both"/>
        <w:rPr>
          <w:rFonts w:ascii="Times New Roman" w:hAnsi="Times New Roman" w:cs="Times New Roman"/>
          <w:sz w:val="24"/>
          <w:szCs w:val="24"/>
        </w:rPr>
      </w:pPr>
      <w:proofErr w:type="spellStart"/>
      <w:r w:rsidRPr="001260D8">
        <w:rPr>
          <w:rFonts w:ascii="Times New Roman" w:hAnsi="Times New Roman" w:cs="Times New Roman"/>
          <w:sz w:val="24"/>
          <w:szCs w:val="24"/>
        </w:rPr>
        <w:t>эмпатия</w:t>
      </w:r>
      <w:proofErr w:type="spellEnd"/>
      <w:r w:rsidRPr="001260D8">
        <w:rPr>
          <w:rFonts w:ascii="Times New Roman" w:hAnsi="Times New Roman" w:cs="Times New Roman"/>
          <w:sz w:val="24"/>
          <w:szCs w:val="24"/>
        </w:rPr>
        <w:t>, понимание чу</w:t>
      </w:r>
      <w:proofErr w:type="gramStart"/>
      <w:r w:rsidRPr="001260D8">
        <w:rPr>
          <w:rFonts w:ascii="Times New Roman" w:hAnsi="Times New Roman" w:cs="Times New Roman"/>
          <w:sz w:val="24"/>
          <w:szCs w:val="24"/>
        </w:rPr>
        <w:t>вств др</w:t>
      </w:r>
      <w:proofErr w:type="gramEnd"/>
      <w:r w:rsidRPr="001260D8">
        <w:rPr>
          <w:rFonts w:ascii="Times New Roman" w:hAnsi="Times New Roman" w:cs="Times New Roman"/>
          <w:sz w:val="24"/>
          <w:szCs w:val="24"/>
        </w:rPr>
        <w:t>угих людей и сопереживание им, выражающееся в конкретных поступках;</w:t>
      </w:r>
    </w:p>
    <w:p w:rsidR="007E6DC2" w:rsidRPr="001260D8" w:rsidRDefault="007E6DC2" w:rsidP="006215D5">
      <w:pPr>
        <w:numPr>
          <w:ilvl w:val="0"/>
          <w:numId w:val="37"/>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эстетическое чувство на основе знакомства с художественной культурой;</w:t>
      </w:r>
    </w:p>
    <w:p w:rsidR="007E6DC2" w:rsidRPr="001260D8" w:rsidRDefault="007E6DC2" w:rsidP="006215D5">
      <w:pPr>
        <w:numPr>
          <w:ilvl w:val="0"/>
          <w:numId w:val="37"/>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познавательная мотивация учения;</w:t>
      </w:r>
    </w:p>
    <w:p w:rsidR="007E6DC2" w:rsidRPr="001260D8" w:rsidRDefault="007E6DC2" w:rsidP="006215D5">
      <w:pPr>
        <w:numPr>
          <w:ilvl w:val="0"/>
          <w:numId w:val="37"/>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 xml:space="preserve">могут быть </w:t>
      </w:r>
      <w:proofErr w:type="gramStart"/>
      <w:r w:rsidRPr="001260D8">
        <w:rPr>
          <w:rFonts w:ascii="Times New Roman" w:hAnsi="Times New Roman" w:cs="Times New Roman"/>
          <w:sz w:val="24"/>
          <w:szCs w:val="24"/>
        </w:rPr>
        <w:t>сформированы</w:t>
      </w:r>
      <w:proofErr w:type="gramEnd"/>
      <w:r w:rsidRPr="001260D8">
        <w:rPr>
          <w:rFonts w:ascii="Times New Roman" w:hAnsi="Times New Roman" w:cs="Times New Roman"/>
          <w:sz w:val="24"/>
          <w:szCs w:val="24"/>
        </w:rPr>
        <w:t>:</w:t>
      </w:r>
    </w:p>
    <w:p w:rsidR="007E6DC2" w:rsidRPr="001260D8" w:rsidRDefault="007E6DC2" w:rsidP="006215D5">
      <w:pPr>
        <w:numPr>
          <w:ilvl w:val="0"/>
          <w:numId w:val="37"/>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чувство понимания и любви к живой природе, бережное отношение к ней;</w:t>
      </w:r>
    </w:p>
    <w:p w:rsidR="007E6DC2" w:rsidRPr="001260D8" w:rsidRDefault="007E6DC2" w:rsidP="006215D5">
      <w:pPr>
        <w:numPr>
          <w:ilvl w:val="0"/>
          <w:numId w:val="37"/>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устойчивое стремление следовать в поведении моральным нормам;</w:t>
      </w:r>
    </w:p>
    <w:p w:rsidR="007E6DC2" w:rsidRPr="001260D8" w:rsidRDefault="007E6DC2" w:rsidP="006215D5">
      <w:pPr>
        <w:numPr>
          <w:ilvl w:val="0"/>
          <w:numId w:val="37"/>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 xml:space="preserve">толерантное отношение к представителям разных народов и </w:t>
      </w:r>
      <w:proofErr w:type="spellStart"/>
      <w:r w:rsidRPr="001260D8">
        <w:rPr>
          <w:rFonts w:ascii="Times New Roman" w:hAnsi="Times New Roman" w:cs="Times New Roman"/>
          <w:sz w:val="24"/>
          <w:szCs w:val="24"/>
        </w:rPr>
        <w:t>конфессий</w:t>
      </w:r>
      <w:proofErr w:type="spellEnd"/>
      <w:r w:rsidRPr="001260D8">
        <w:rPr>
          <w:rFonts w:ascii="Times New Roman" w:hAnsi="Times New Roman" w:cs="Times New Roman"/>
          <w:sz w:val="24"/>
          <w:szCs w:val="24"/>
        </w:rPr>
        <w:t>.</w:t>
      </w:r>
    </w:p>
    <w:p w:rsidR="007E6DC2" w:rsidRPr="001260D8" w:rsidRDefault="007E6DC2" w:rsidP="007E6DC2">
      <w:pPr>
        <w:spacing w:after="0" w:line="240" w:lineRule="auto"/>
        <w:ind w:firstLine="851"/>
        <w:contextualSpacing/>
        <w:jc w:val="both"/>
        <w:rPr>
          <w:rFonts w:ascii="Times New Roman" w:hAnsi="Times New Roman" w:cs="Times New Roman"/>
          <w:sz w:val="24"/>
          <w:szCs w:val="24"/>
        </w:rPr>
      </w:pPr>
    </w:p>
    <w:p w:rsidR="007E6DC2" w:rsidRPr="001260D8" w:rsidRDefault="007E6DC2" w:rsidP="007E6DC2">
      <w:pPr>
        <w:spacing w:after="0" w:line="240" w:lineRule="auto"/>
        <w:ind w:firstLine="851"/>
        <w:contextualSpacing/>
        <w:jc w:val="both"/>
        <w:rPr>
          <w:rFonts w:ascii="Times New Roman" w:hAnsi="Times New Roman" w:cs="Times New Roman"/>
          <w:b/>
          <w:sz w:val="24"/>
          <w:szCs w:val="24"/>
        </w:rPr>
      </w:pPr>
      <w:r w:rsidRPr="001260D8">
        <w:rPr>
          <w:rFonts w:ascii="Times New Roman" w:hAnsi="Times New Roman" w:cs="Times New Roman"/>
          <w:b/>
          <w:sz w:val="24"/>
          <w:szCs w:val="24"/>
        </w:rPr>
        <w:t>ПРЕДМЕТНЫЕ</w:t>
      </w:r>
    </w:p>
    <w:p w:rsidR="007E6DC2" w:rsidRPr="001260D8" w:rsidRDefault="007E6DC2" w:rsidP="007E6DC2">
      <w:pPr>
        <w:spacing w:after="0" w:line="240" w:lineRule="auto"/>
        <w:ind w:firstLine="851"/>
        <w:contextualSpacing/>
        <w:jc w:val="both"/>
        <w:rPr>
          <w:rFonts w:ascii="Times New Roman" w:hAnsi="Times New Roman" w:cs="Times New Roman"/>
          <w:b/>
          <w:sz w:val="24"/>
          <w:szCs w:val="24"/>
        </w:rPr>
      </w:pPr>
      <w:r w:rsidRPr="001260D8">
        <w:rPr>
          <w:rFonts w:ascii="Times New Roman" w:hAnsi="Times New Roman" w:cs="Times New Roman"/>
          <w:b/>
          <w:sz w:val="24"/>
          <w:szCs w:val="24"/>
        </w:rPr>
        <w:t>Речевая и читательская деятельность</w:t>
      </w:r>
    </w:p>
    <w:p w:rsidR="007E6DC2" w:rsidRPr="001260D8" w:rsidRDefault="007E6DC2" w:rsidP="007E6DC2">
      <w:pPr>
        <w:spacing w:after="0" w:line="240" w:lineRule="auto"/>
        <w:ind w:firstLine="851"/>
        <w:contextualSpacing/>
        <w:jc w:val="both"/>
        <w:rPr>
          <w:rFonts w:ascii="Times New Roman" w:hAnsi="Times New Roman" w:cs="Times New Roman"/>
          <w:sz w:val="24"/>
          <w:szCs w:val="24"/>
        </w:rPr>
      </w:pPr>
      <w:r w:rsidRPr="001260D8">
        <w:rPr>
          <w:rFonts w:ascii="Times New Roman" w:hAnsi="Times New Roman" w:cs="Times New Roman"/>
          <w:i/>
          <w:sz w:val="24"/>
          <w:szCs w:val="24"/>
        </w:rPr>
        <w:t>Учащиеся научатся</w:t>
      </w:r>
      <w:r w:rsidRPr="001260D8">
        <w:rPr>
          <w:rFonts w:ascii="Times New Roman" w:hAnsi="Times New Roman" w:cs="Times New Roman"/>
          <w:sz w:val="24"/>
          <w:szCs w:val="24"/>
        </w:rPr>
        <w:t>:</w:t>
      </w:r>
    </w:p>
    <w:p w:rsidR="007E6DC2" w:rsidRPr="001260D8" w:rsidRDefault="007E6DC2" w:rsidP="006215D5">
      <w:pPr>
        <w:numPr>
          <w:ilvl w:val="0"/>
          <w:numId w:val="38"/>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читать (вслух и про себя) со скоростью, позволяющей осознавать (понимать) смысл прочитанного (вслух — примерно 90 слов в минуту, про себя — примерно 120 слов в минуту)</w:t>
      </w:r>
      <w:proofErr w:type="gramStart"/>
      <w:r w:rsidRPr="001260D8">
        <w:rPr>
          <w:rFonts w:ascii="Times New Roman" w:hAnsi="Times New Roman" w:cs="Times New Roman"/>
          <w:sz w:val="24"/>
          <w:szCs w:val="24"/>
        </w:rPr>
        <w:t xml:space="preserve"> ;</w:t>
      </w:r>
      <w:proofErr w:type="gramEnd"/>
    </w:p>
    <w:p w:rsidR="007E6DC2" w:rsidRPr="001260D8" w:rsidRDefault="007E6DC2" w:rsidP="006215D5">
      <w:pPr>
        <w:numPr>
          <w:ilvl w:val="0"/>
          <w:numId w:val="38"/>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 xml:space="preserve">читать произведения разных жанров с соблюдением норм литературного произношения, правильным интонированием, использованием логических ударений и темпа речи, </w:t>
      </w:r>
      <w:proofErr w:type="gramStart"/>
      <w:r w:rsidRPr="001260D8">
        <w:rPr>
          <w:rFonts w:ascii="Times New Roman" w:hAnsi="Times New Roman" w:cs="Times New Roman"/>
          <w:sz w:val="24"/>
          <w:szCs w:val="24"/>
        </w:rPr>
        <w:t>выражая</w:t>
      </w:r>
      <w:proofErr w:type="gramEnd"/>
      <w:r w:rsidRPr="001260D8">
        <w:rPr>
          <w:rFonts w:ascii="Times New Roman" w:hAnsi="Times New Roman" w:cs="Times New Roman"/>
          <w:sz w:val="24"/>
          <w:szCs w:val="24"/>
        </w:rPr>
        <w:t xml:space="preserve"> таким образом понимание прочитанного;</w:t>
      </w:r>
    </w:p>
    <w:p w:rsidR="007E6DC2" w:rsidRPr="001260D8" w:rsidRDefault="007E6DC2" w:rsidP="006215D5">
      <w:pPr>
        <w:numPr>
          <w:ilvl w:val="0"/>
          <w:numId w:val="38"/>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прогнозировать содержание произведения по его заглавию, иллюстрациям;</w:t>
      </w:r>
    </w:p>
    <w:p w:rsidR="007E6DC2" w:rsidRPr="001260D8" w:rsidRDefault="007E6DC2" w:rsidP="006215D5">
      <w:pPr>
        <w:numPr>
          <w:ilvl w:val="0"/>
          <w:numId w:val="38"/>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находить ключевые слова;</w:t>
      </w:r>
    </w:p>
    <w:p w:rsidR="007E6DC2" w:rsidRPr="001260D8" w:rsidRDefault="007E6DC2" w:rsidP="006215D5">
      <w:pPr>
        <w:numPr>
          <w:ilvl w:val="0"/>
          <w:numId w:val="38"/>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 xml:space="preserve">определять основную мысль </w:t>
      </w:r>
      <w:proofErr w:type="gramStart"/>
      <w:r w:rsidRPr="001260D8">
        <w:rPr>
          <w:rFonts w:ascii="Times New Roman" w:hAnsi="Times New Roman" w:cs="Times New Roman"/>
          <w:sz w:val="24"/>
          <w:szCs w:val="24"/>
        </w:rPr>
        <w:t>прочитанного</w:t>
      </w:r>
      <w:proofErr w:type="gramEnd"/>
      <w:r w:rsidRPr="001260D8">
        <w:rPr>
          <w:rFonts w:ascii="Times New Roman" w:hAnsi="Times New Roman" w:cs="Times New Roman"/>
          <w:sz w:val="24"/>
          <w:szCs w:val="24"/>
        </w:rPr>
        <w:t>, выражать её своими словами;</w:t>
      </w:r>
    </w:p>
    <w:p w:rsidR="007E6DC2" w:rsidRPr="001260D8" w:rsidRDefault="007E6DC2" w:rsidP="006215D5">
      <w:pPr>
        <w:numPr>
          <w:ilvl w:val="0"/>
          <w:numId w:val="38"/>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различать последовательность событий и последовательность их изложения;</w:t>
      </w:r>
    </w:p>
    <w:p w:rsidR="007E6DC2" w:rsidRPr="001260D8" w:rsidRDefault="007E6DC2" w:rsidP="006215D5">
      <w:pPr>
        <w:numPr>
          <w:ilvl w:val="0"/>
          <w:numId w:val="38"/>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выделять смысловые части текста, составлять простой и сложный планы изложения текста с помощью учителя, формулировать вопросы ко всему тексту и отдельным его частям;</w:t>
      </w:r>
    </w:p>
    <w:p w:rsidR="007E6DC2" w:rsidRPr="001260D8" w:rsidRDefault="007E6DC2" w:rsidP="006215D5">
      <w:pPr>
        <w:numPr>
          <w:ilvl w:val="0"/>
          <w:numId w:val="38"/>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пересказывать те</w:t>
      </w:r>
      <w:proofErr w:type="gramStart"/>
      <w:r w:rsidRPr="001260D8">
        <w:rPr>
          <w:rFonts w:ascii="Times New Roman" w:hAnsi="Times New Roman" w:cs="Times New Roman"/>
          <w:sz w:val="24"/>
          <w:szCs w:val="24"/>
        </w:rPr>
        <w:t>кст сж</w:t>
      </w:r>
      <w:proofErr w:type="gramEnd"/>
      <w:r w:rsidRPr="001260D8">
        <w:rPr>
          <w:rFonts w:ascii="Times New Roman" w:hAnsi="Times New Roman" w:cs="Times New Roman"/>
          <w:sz w:val="24"/>
          <w:szCs w:val="24"/>
        </w:rPr>
        <w:t>ато, подробно, выборочно, с включением описаний, с заменой диалога повествованием, с включением рассуждений;</w:t>
      </w:r>
    </w:p>
    <w:p w:rsidR="007E6DC2" w:rsidRPr="001260D8" w:rsidRDefault="007E6DC2" w:rsidP="006215D5">
      <w:pPr>
        <w:numPr>
          <w:ilvl w:val="0"/>
          <w:numId w:val="38"/>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обращаться к титульным данным, аннотациям, предисловию и послесловию; ориентироваться в мире книг по алфавитному каталогу, открытому доступу книг в детской библиотеке;</w:t>
      </w:r>
    </w:p>
    <w:p w:rsidR="007E6DC2" w:rsidRPr="001260D8" w:rsidRDefault="007E6DC2" w:rsidP="006215D5">
      <w:pPr>
        <w:numPr>
          <w:ilvl w:val="0"/>
          <w:numId w:val="38"/>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составлять краткие аннотации к рекомендованным книгам; ориентироваться в справочниках, энциклопедиях, детских периодических журналах;</w:t>
      </w:r>
    </w:p>
    <w:p w:rsidR="007E6DC2" w:rsidRPr="001260D8" w:rsidRDefault="007E6DC2" w:rsidP="006215D5">
      <w:pPr>
        <w:numPr>
          <w:ilvl w:val="0"/>
          <w:numId w:val="38"/>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соотносить поступки героев с нравственными нормами;</w:t>
      </w:r>
    </w:p>
    <w:p w:rsidR="007E6DC2" w:rsidRPr="001260D8" w:rsidRDefault="007E6DC2" w:rsidP="006215D5">
      <w:pPr>
        <w:numPr>
          <w:ilvl w:val="0"/>
          <w:numId w:val="38"/>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lastRenderedPageBreak/>
        <w:t>ориентироваться в научно-популярном и учебном тексте, использовать полученную информацию.</w:t>
      </w:r>
    </w:p>
    <w:p w:rsidR="007E6DC2" w:rsidRPr="001260D8" w:rsidRDefault="007E6DC2" w:rsidP="007E6DC2">
      <w:pPr>
        <w:spacing w:after="0" w:line="240" w:lineRule="auto"/>
        <w:ind w:firstLine="851"/>
        <w:contextualSpacing/>
        <w:jc w:val="both"/>
        <w:rPr>
          <w:rFonts w:ascii="Times New Roman" w:hAnsi="Times New Roman" w:cs="Times New Roman"/>
          <w:i/>
          <w:sz w:val="24"/>
          <w:szCs w:val="24"/>
        </w:rPr>
      </w:pPr>
      <w:r w:rsidRPr="001260D8">
        <w:rPr>
          <w:rFonts w:ascii="Times New Roman" w:hAnsi="Times New Roman" w:cs="Times New Roman"/>
          <w:i/>
          <w:sz w:val="24"/>
          <w:szCs w:val="24"/>
        </w:rPr>
        <w:t>Учащиеся получат возможность научиться:</w:t>
      </w:r>
    </w:p>
    <w:p w:rsidR="007E6DC2" w:rsidRPr="001260D8" w:rsidRDefault="007E6DC2" w:rsidP="006215D5">
      <w:pPr>
        <w:numPr>
          <w:ilvl w:val="0"/>
          <w:numId w:val="39"/>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составлять личное мнение о литературном произведении, выражать его на доступном уровне в устной и письменной речи;</w:t>
      </w:r>
    </w:p>
    <w:p w:rsidR="007E6DC2" w:rsidRPr="001260D8" w:rsidRDefault="007E6DC2" w:rsidP="006215D5">
      <w:pPr>
        <w:numPr>
          <w:ilvl w:val="0"/>
          <w:numId w:val="39"/>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высказывать своё суждение об эстетической и нравственной ценности художественного текста;</w:t>
      </w:r>
    </w:p>
    <w:p w:rsidR="007E6DC2" w:rsidRPr="001260D8" w:rsidRDefault="007E6DC2" w:rsidP="006215D5">
      <w:pPr>
        <w:numPr>
          <w:ilvl w:val="0"/>
          <w:numId w:val="39"/>
        </w:numPr>
        <w:spacing w:after="0" w:line="240" w:lineRule="auto"/>
        <w:contextualSpacing/>
        <w:jc w:val="both"/>
        <w:rPr>
          <w:rFonts w:ascii="Times New Roman" w:hAnsi="Times New Roman" w:cs="Times New Roman"/>
          <w:sz w:val="24"/>
          <w:szCs w:val="24"/>
        </w:rPr>
      </w:pPr>
      <w:proofErr w:type="gramStart"/>
      <w:r w:rsidRPr="001260D8">
        <w:rPr>
          <w:rFonts w:ascii="Times New Roman" w:hAnsi="Times New Roman" w:cs="Times New Roman"/>
          <w:sz w:val="24"/>
          <w:szCs w:val="24"/>
        </w:rPr>
        <w:t>высказывать своё отношение</w:t>
      </w:r>
      <w:proofErr w:type="gramEnd"/>
      <w:r w:rsidRPr="001260D8">
        <w:rPr>
          <w:rFonts w:ascii="Times New Roman" w:hAnsi="Times New Roman" w:cs="Times New Roman"/>
          <w:sz w:val="24"/>
          <w:szCs w:val="24"/>
        </w:rPr>
        <w:t xml:space="preserve"> к героям и к авторской позиции в письменной и устной форме;</w:t>
      </w:r>
    </w:p>
    <w:p w:rsidR="007E6DC2" w:rsidRPr="001260D8" w:rsidRDefault="007E6DC2" w:rsidP="006215D5">
      <w:pPr>
        <w:numPr>
          <w:ilvl w:val="0"/>
          <w:numId w:val="39"/>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создавать текст по аналогии и ответы на вопросы в письменной форме.</w:t>
      </w:r>
    </w:p>
    <w:p w:rsidR="007E6DC2" w:rsidRPr="001260D8" w:rsidRDefault="007E6DC2" w:rsidP="007E6DC2">
      <w:pPr>
        <w:spacing w:after="0" w:line="240" w:lineRule="auto"/>
        <w:ind w:firstLine="851"/>
        <w:contextualSpacing/>
        <w:jc w:val="both"/>
        <w:rPr>
          <w:rFonts w:ascii="Times New Roman" w:hAnsi="Times New Roman" w:cs="Times New Roman"/>
          <w:sz w:val="24"/>
          <w:szCs w:val="24"/>
        </w:rPr>
      </w:pPr>
    </w:p>
    <w:p w:rsidR="007E6DC2" w:rsidRPr="001260D8" w:rsidRDefault="007E6DC2" w:rsidP="007E6DC2">
      <w:pPr>
        <w:spacing w:after="0" w:line="240" w:lineRule="auto"/>
        <w:ind w:firstLine="851"/>
        <w:contextualSpacing/>
        <w:jc w:val="both"/>
        <w:rPr>
          <w:rFonts w:ascii="Times New Roman" w:hAnsi="Times New Roman" w:cs="Times New Roman"/>
          <w:b/>
          <w:sz w:val="24"/>
          <w:szCs w:val="24"/>
        </w:rPr>
      </w:pPr>
      <w:r w:rsidRPr="001260D8">
        <w:rPr>
          <w:rFonts w:ascii="Times New Roman" w:hAnsi="Times New Roman" w:cs="Times New Roman"/>
          <w:b/>
          <w:sz w:val="24"/>
          <w:szCs w:val="24"/>
        </w:rPr>
        <w:t>Творческая деятельность</w:t>
      </w:r>
    </w:p>
    <w:p w:rsidR="007E6DC2" w:rsidRPr="001260D8" w:rsidRDefault="007E6DC2" w:rsidP="007E6DC2">
      <w:pPr>
        <w:spacing w:after="0" w:line="240" w:lineRule="auto"/>
        <w:ind w:firstLine="851"/>
        <w:contextualSpacing/>
        <w:jc w:val="both"/>
        <w:rPr>
          <w:rFonts w:ascii="Times New Roman" w:hAnsi="Times New Roman" w:cs="Times New Roman"/>
          <w:i/>
          <w:sz w:val="24"/>
          <w:szCs w:val="24"/>
        </w:rPr>
      </w:pPr>
      <w:r w:rsidRPr="001260D8">
        <w:rPr>
          <w:rFonts w:ascii="Times New Roman" w:hAnsi="Times New Roman" w:cs="Times New Roman"/>
          <w:i/>
          <w:sz w:val="24"/>
          <w:szCs w:val="24"/>
        </w:rPr>
        <w:t>Учащиеся научатся:</w:t>
      </w:r>
    </w:p>
    <w:p w:rsidR="007E6DC2" w:rsidRPr="001260D8" w:rsidRDefault="007E6DC2" w:rsidP="006215D5">
      <w:pPr>
        <w:numPr>
          <w:ilvl w:val="0"/>
          <w:numId w:val="40"/>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читать по ролям художественное произведение;</w:t>
      </w:r>
    </w:p>
    <w:p w:rsidR="007E6DC2" w:rsidRPr="001260D8" w:rsidRDefault="007E6DC2" w:rsidP="006215D5">
      <w:pPr>
        <w:numPr>
          <w:ilvl w:val="0"/>
          <w:numId w:val="40"/>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создавать текст на основе плана;</w:t>
      </w:r>
    </w:p>
    <w:p w:rsidR="007E6DC2" w:rsidRPr="001260D8" w:rsidRDefault="007E6DC2" w:rsidP="006215D5">
      <w:pPr>
        <w:numPr>
          <w:ilvl w:val="0"/>
          <w:numId w:val="40"/>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придумывать рассказы по результатам наблюдений с включением описаний, рассуждений, анализом причин происшедшего;</w:t>
      </w:r>
    </w:p>
    <w:p w:rsidR="007E6DC2" w:rsidRPr="001260D8" w:rsidRDefault="007E6DC2" w:rsidP="006215D5">
      <w:pPr>
        <w:numPr>
          <w:ilvl w:val="0"/>
          <w:numId w:val="40"/>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писать (на доступном уровне) сочинение на заданную тему, отзыв о прочитанной книге, кинофильме, телевизионной передаче;</w:t>
      </w:r>
    </w:p>
    <w:p w:rsidR="007E6DC2" w:rsidRPr="001260D8" w:rsidRDefault="007E6DC2" w:rsidP="006215D5">
      <w:pPr>
        <w:numPr>
          <w:ilvl w:val="0"/>
          <w:numId w:val="40"/>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участвовать в драматизации произведений, читать наизусть лирические произведения, отрывки прозаических текстов;</w:t>
      </w:r>
    </w:p>
    <w:p w:rsidR="007E6DC2" w:rsidRPr="001260D8" w:rsidRDefault="007E6DC2" w:rsidP="006215D5">
      <w:pPr>
        <w:numPr>
          <w:ilvl w:val="0"/>
          <w:numId w:val="40"/>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создавать сочинения по репродукциям картин и серии иллюстраций.</w:t>
      </w:r>
    </w:p>
    <w:p w:rsidR="007E6DC2" w:rsidRPr="001260D8" w:rsidRDefault="007E6DC2" w:rsidP="007E6DC2">
      <w:pPr>
        <w:spacing w:after="0" w:line="240" w:lineRule="auto"/>
        <w:ind w:firstLine="851"/>
        <w:contextualSpacing/>
        <w:jc w:val="both"/>
        <w:rPr>
          <w:rFonts w:ascii="Times New Roman" w:hAnsi="Times New Roman" w:cs="Times New Roman"/>
          <w:i/>
          <w:sz w:val="24"/>
          <w:szCs w:val="24"/>
        </w:rPr>
      </w:pPr>
      <w:r w:rsidRPr="001260D8">
        <w:rPr>
          <w:rFonts w:ascii="Times New Roman" w:hAnsi="Times New Roman" w:cs="Times New Roman"/>
          <w:i/>
          <w:sz w:val="24"/>
          <w:szCs w:val="24"/>
        </w:rPr>
        <w:t>Учащиеся получат возможность научиться:</w:t>
      </w:r>
    </w:p>
    <w:p w:rsidR="007E6DC2" w:rsidRPr="001260D8" w:rsidRDefault="007E6DC2" w:rsidP="006215D5">
      <w:pPr>
        <w:numPr>
          <w:ilvl w:val="0"/>
          <w:numId w:val="41"/>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создавать творческий пересказ произведения или его фрагмента от имени одного из героев, придумывать продолжение истории персонажа и сюжета;</w:t>
      </w:r>
    </w:p>
    <w:p w:rsidR="007E6DC2" w:rsidRPr="001260D8" w:rsidRDefault="007E6DC2" w:rsidP="006215D5">
      <w:pPr>
        <w:numPr>
          <w:ilvl w:val="0"/>
          <w:numId w:val="41"/>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создавать иллюстрации к произведениям;</w:t>
      </w:r>
    </w:p>
    <w:p w:rsidR="007E6DC2" w:rsidRPr="001260D8" w:rsidRDefault="007E6DC2" w:rsidP="006215D5">
      <w:pPr>
        <w:numPr>
          <w:ilvl w:val="0"/>
          <w:numId w:val="41"/>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создавать в группе сценарии и проекты.</w:t>
      </w:r>
    </w:p>
    <w:p w:rsidR="007E6DC2" w:rsidRPr="001260D8" w:rsidRDefault="007E6DC2" w:rsidP="007E6DC2">
      <w:pPr>
        <w:spacing w:after="0" w:line="240" w:lineRule="auto"/>
        <w:ind w:firstLine="851"/>
        <w:contextualSpacing/>
        <w:jc w:val="both"/>
        <w:rPr>
          <w:rFonts w:ascii="Times New Roman" w:hAnsi="Times New Roman" w:cs="Times New Roman"/>
          <w:sz w:val="24"/>
          <w:szCs w:val="24"/>
        </w:rPr>
      </w:pPr>
    </w:p>
    <w:p w:rsidR="007E6DC2" w:rsidRPr="001260D8" w:rsidRDefault="007E6DC2" w:rsidP="007E6DC2">
      <w:pPr>
        <w:spacing w:after="0" w:line="240" w:lineRule="auto"/>
        <w:ind w:firstLine="851"/>
        <w:contextualSpacing/>
        <w:jc w:val="both"/>
        <w:rPr>
          <w:rFonts w:ascii="Times New Roman" w:hAnsi="Times New Roman" w:cs="Times New Roman"/>
          <w:b/>
          <w:sz w:val="24"/>
          <w:szCs w:val="24"/>
        </w:rPr>
      </w:pPr>
      <w:r w:rsidRPr="001260D8">
        <w:rPr>
          <w:rFonts w:ascii="Times New Roman" w:hAnsi="Times New Roman" w:cs="Times New Roman"/>
          <w:b/>
          <w:sz w:val="24"/>
          <w:szCs w:val="24"/>
        </w:rPr>
        <w:t>Литературоведческая пропедевтика</w:t>
      </w:r>
    </w:p>
    <w:p w:rsidR="007E6DC2" w:rsidRPr="001260D8" w:rsidRDefault="007E6DC2" w:rsidP="007E6DC2">
      <w:pPr>
        <w:spacing w:after="0" w:line="240" w:lineRule="auto"/>
        <w:ind w:firstLine="851"/>
        <w:contextualSpacing/>
        <w:jc w:val="both"/>
        <w:rPr>
          <w:rFonts w:ascii="Times New Roman" w:hAnsi="Times New Roman" w:cs="Times New Roman"/>
          <w:i/>
          <w:sz w:val="24"/>
          <w:szCs w:val="24"/>
        </w:rPr>
      </w:pPr>
      <w:r w:rsidRPr="001260D8">
        <w:rPr>
          <w:rFonts w:ascii="Times New Roman" w:hAnsi="Times New Roman" w:cs="Times New Roman"/>
          <w:i/>
          <w:sz w:val="24"/>
          <w:szCs w:val="24"/>
        </w:rPr>
        <w:t>Учащиеся научатся:</w:t>
      </w:r>
    </w:p>
    <w:p w:rsidR="007E6DC2" w:rsidRPr="001260D8" w:rsidRDefault="007E6DC2" w:rsidP="006215D5">
      <w:pPr>
        <w:numPr>
          <w:ilvl w:val="0"/>
          <w:numId w:val="42"/>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выделять выразительные средства языка и на доступном уровне объяснять их эмоционально-смысловые значения;</w:t>
      </w:r>
    </w:p>
    <w:p w:rsidR="007E6DC2" w:rsidRPr="001260D8" w:rsidRDefault="007E6DC2" w:rsidP="006215D5">
      <w:pPr>
        <w:numPr>
          <w:ilvl w:val="0"/>
          <w:numId w:val="42"/>
        </w:numPr>
        <w:spacing w:after="0" w:line="240" w:lineRule="auto"/>
        <w:contextualSpacing/>
        <w:jc w:val="both"/>
        <w:rPr>
          <w:rFonts w:ascii="Times New Roman" w:hAnsi="Times New Roman" w:cs="Times New Roman"/>
          <w:sz w:val="24"/>
          <w:szCs w:val="24"/>
        </w:rPr>
      </w:pPr>
      <w:proofErr w:type="gramStart"/>
      <w:r w:rsidRPr="001260D8">
        <w:rPr>
          <w:rFonts w:ascii="Times New Roman" w:hAnsi="Times New Roman" w:cs="Times New Roman"/>
          <w:sz w:val="24"/>
          <w:szCs w:val="24"/>
        </w:rPr>
        <w:t>определять (на доступном уровне) основные особенности малых жанров фольклора, народных сказок, мифов, былин, стихотворений, рассказов, повестей, басен;</w:t>
      </w:r>
      <w:proofErr w:type="gramEnd"/>
    </w:p>
    <w:p w:rsidR="007E6DC2" w:rsidRPr="001260D8" w:rsidRDefault="007E6DC2" w:rsidP="006215D5">
      <w:pPr>
        <w:numPr>
          <w:ilvl w:val="0"/>
          <w:numId w:val="42"/>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выделять слова автора, действующих лиц, описание пейзажа, внешности героев, их поступков, бытовые описания;</w:t>
      </w:r>
    </w:p>
    <w:p w:rsidR="007E6DC2" w:rsidRPr="001260D8" w:rsidRDefault="007E6DC2" w:rsidP="006215D5">
      <w:pPr>
        <w:numPr>
          <w:ilvl w:val="0"/>
          <w:numId w:val="42"/>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вводить в пересказ элементы описания, рассуждения, использовать цитирование;</w:t>
      </w:r>
    </w:p>
    <w:p w:rsidR="007E6DC2" w:rsidRPr="001260D8" w:rsidRDefault="007E6DC2" w:rsidP="006215D5">
      <w:pPr>
        <w:numPr>
          <w:ilvl w:val="0"/>
          <w:numId w:val="42"/>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определять отношение автора к персонажам, рассказывать, как оно выражено;</w:t>
      </w:r>
    </w:p>
    <w:p w:rsidR="007E6DC2" w:rsidRPr="001260D8" w:rsidRDefault="007E6DC2" w:rsidP="006215D5">
      <w:pPr>
        <w:numPr>
          <w:ilvl w:val="0"/>
          <w:numId w:val="42"/>
        </w:numPr>
        <w:spacing w:after="0" w:line="240" w:lineRule="auto"/>
        <w:contextualSpacing/>
        <w:jc w:val="both"/>
        <w:rPr>
          <w:rFonts w:ascii="Times New Roman" w:hAnsi="Times New Roman" w:cs="Times New Roman"/>
          <w:sz w:val="24"/>
          <w:szCs w:val="24"/>
        </w:rPr>
      </w:pPr>
      <w:proofErr w:type="gramStart"/>
      <w:r w:rsidRPr="001260D8">
        <w:rPr>
          <w:rFonts w:ascii="Times New Roman" w:hAnsi="Times New Roman" w:cs="Times New Roman"/>
          <w:sz w:val="24"/>
          <w:szCs w:val="24"/>
        </w:rPr>
        <w:t xml:space="preserve">различать жанры, преимущественно путём сравнения (сказка – басня, сказка – былина, сказка – рассказ и др.); </w:t>
      </w:r>
      <w:proofErr w:type="gramEnd"/>
    </w:p>
    <w:p w:rsidR="007E6DC2" w:rsidRPr="001260D8" w:rsidRDefault="007E6DC2" w:rsidP="006215D5">
      <w:pPr>
        <w:numPr>
          <w:ilvl w:val="0"/>
          <w:numId w:val="42"/>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находить рифмы, примеры звукописи, образные слова и выражения, объяснять их смысл.</w:t>
      </w:r>
    </w:p>
    <w:p w:rsidR="007E6DC2" w:rsidRPr="001260D8" w:rsidRDefault="007E6DC2" w:rsidP="007E6DC2">
      <w:pPr>
        <w:spacing w:after="0" w:line="240" w:lineRule="auto"/>
        <w:ind w:firstLine="851"/>
        <w:contextualSpacing/>
        <w:jc w:val="both"/>
        <w:rPr>
          <w:rFonts w:ascii="Times New Roman" w:hAnsi="Times New Roman" w:cs="Times New Roman"/>
          <w:i/>
          <w:sz w:val="24"/>
          <w:szCs w:val="24"/>
        </w:rPr>
      </w:pPr>
      <w:r w:rsidRPr="001260D8">
        <w:rPr>
          <w:rFonts w:ascii="Times New Roman" w:hAnsi="Times New Roman" w:cs="Times New Roman"/>
          <w:i/>
          <w:sz w:val="24"/>
          <w:szCs w:val="24"/>
        </w:rPr>
        <w:t>Учащиеся получат возможность научиться:</w:t>
      </w:r>
    </w:p>
    <w:p w:rsidR="007E6DC2" w:rsidRPr="001260D8" w:rsidRDefault="007E6DC2" w:rsidP="006215D5">
      <w:pPr>
        <w:numPr>
          <w:ilvl w:val="0"/>
          <w:numId w:val="43"/>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делать элементарный анализ литературных текстов, используя понятия фольклорная и авторская литература, структура текста, автор, герой; средства художественной выразительности (сравнение, олицетворение, метафора);</w:t>
      </w:r>
    </w:p>
    <w:p w:rsidR="007E6DC2" w:rsidRPr="001260D8" w:rsidRDefault="007E6DC2" w:rsidP="006215D5">
      <w:pPr>
        <w:numPr>
          <w:ilvl w:val="0"/>
          <w:numId w:val="43"/>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создавать прозаический и поэтический текст по аналогии, используя средства художественной выразительности, включённые в конкретное произведение.</w:t>
      </w:r>
    </w:p>
    <w:p w:rsidR="007E6DC2" w:rsidRPr="001260D8" w:rsidRDefault="007E6DC2" w:rsidP="007E6DC2">
      <w:pPr>
        <w:spacing w:after="0" w:line="240" w:lineRule="auto"/>
        <w:ind w:firstLine="851"/>
        <w:contextualSpacing/>
        <w:jc w:val="both"/>
        <w:rPr>
          <w:rFonts w:ascii="Times New Roman" w:hAnsi="Times New Roman" w:cs="Times New Roman"/>
          <w:sz w:val="24"/>
          <w:szCs w:val="24"/>
        </w:rPr>
      </w:pPr>
    </w:p>
    <w:p w:rsidR="007F6BC6" w:rsidRDefault="007F6BC6" w:rsidP="007E6DC2">
      <w:pPr>
        <w:spacing w:after="0" w:line="240" w:lineRule="auto"/>
        <w:ind w:firstLine="851"/>
        <w:contextualSpacing/>
        <w:jc w:val="both"/>
        <w:rPr>
          <w:rFonts w:ascii="Times New Roman" w:hAnsi="Times New Roman" w:cs="Times New Roman"/>
          <w:b/>
          <w:sz w:val="24"/>
          <w:szCs w:val="24"/>
        </w:rPr>
      </w:pPr>
    </w:p>
    <w:p w:rsidR="007E6DC2" w:rsidRPr="001260D8" w:rsidRDefault="007E6DC2" w:rsidP="007E6DC2">
      <w:pPr>
        <w:spacing w:after="0" w:line="240" w:lineRule="auto"/>
        <w:ind w:firstLine="851"/>
        <w:contextualSpacing/>
        <w:jc w:val="both"/>
        <w:rPr>
          <w:rFonts w:ascii="Times New Roman" w:hAnsi="Times New Roman" w:cs="Times New Roman"/>
          <w:b/>
          <w:sz w:val="24"/>
          <w:szCs w:val="24"/>
        </w:rPr>
      </w:pPr>
      <w:r w:rsidRPr="001260D8">
        <w:rPr>
          <w:rFonts w:ascii="Times New Roman" w:hAnsi="Times New Roman" w:cs="Times New Roman"/>
          <w:b/>
          <w:sz w:val="24"/>
          <w:szCs w:val="24"/>
        </w:rPr>
        <w:lastRenderedPageBreak/>
        <w:t>МЕТАПРЕДМЕТНЫЕ</w:t>
      </w:r>
    </w:p>
    <w:p w:rsidR="007E6DC2" w:rsidRPr="001260D8" w:rsidRDefault="007E6DC2" w:rsidP="007E6DC2">
      <w:pPr>
        <w:spacing w:after="0" w:line="240" w:lineRule="auto"/>
        <w:ind w:firstLine="851"/>
        <w:contextualSpacing/>
        <w:jc w:val="both"/>
        <w:rPr>
          <w:rFonts w:ascii="Times New Roman" w:hAnsi="Times New Roman" w:cs="Times New Roman"/>
          <w:b/>
          <w:sz w:val="24"/>
          <w:szCs w:val="24"/>
        </w:rPr>
      </w:pPr>
      <w:r w:rsidRPr="001260D8">
        <w:rPr>
          <w:rFonts w:ascii="Times New Roman" w:hAnsi="Times New Roman" w:cs="Times New Roman"/>
          <w:b/>
          <w:sz w:val="24"/>
          <w:szCs w:val="24"/>
        </w:rPr>
        <w:t>Регулятивные</w:t>
      </w:r>
    </w:p>
    <w:p w:rsidR="007E6DC2" w:rsidRPr="001260D8" w:rsidRDefault="007E6DC2" w:rsidP="007E6DC2">
      <w:pPr>
        <w:spacing w:after="0" w:line="240" w:lineRule="auto"/>
        <w:ind w:firstLine="851"/>
        <w:contextualSpacing/>
        <w:jc w:val="both"/>
        <w:rPr>
          <w:rFonts w:ascii="Times New Roman" w:hAnsi="Times New Roman" w:cs="Times New Roman"/>
          <w:i/>
          <w:sz w:val="24"/>
          <w:szCs w:val="24"/>
        </w:rPr>
      </w:pPr>
      <w:r w:rsidRPr="001260D8">
        <w:rPr>
          <w:rFonts w:ascii="Times New Roman" w:hAnsi="Times New Roman" w:cs="Times New Roman"/>
          <w:i/>
          <w:sz w:val="24"/>
          <w:szCs w:val="24"/>
        </w:rPr>
        <w:t>Учащиеся научатся:</w:t>
      </w:r>
    </w:p>
    <w:p w:rsidR="007E6DC2" w:rsidRPr="001260D8" w:rsidRDefault="007E6DC2" w:rsidP="006215D5">
      <w:pPr>
        <w:numPr>
          <w:ilvl w:val="0"/>
          <w:numId w:val="44"/>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планировать собственные действия и соотносить их с поставленной целью;</w:t>
      </w:r>
    </w:p>
    <w:p w:rsidR="007E6DC2" w:rsidRPr="001260D8" w:rsidRDefault="007E6DC2" w:rsidP="006215D5">
      <w:pPr>
        <w:numPr>
          <w:ilvl w:val="0"/>
          <w:numId w:val="44"/>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учитывать выделенные учителем ориентиры действия при освоении нового художественного текста;</w:t>
      </w:r>
    </w:p>
    <w:p w:rsidR="007E6DC2" w:rsidRPr="001260D8" w:rsidRDefault="007E6DC2" w:rsidP="006215D5">
      <w:pPr>
        <w:numPr>
          <w:ilvl w:val="0"/>
          <w:numId w:val="44"/>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выполнять учебные действия в устной и письменной форме;</w:t>
      </w:r>
    </w:p>
    <w:p w:rsidR="007E6DC2" w:rsidRPr="001260D8" w:rsidRDefault="007E6DC2" w:rsidP="006215D5">
      <w:pPr>
        <w:numPr>
          <w:ilvl w:val="0"/>
          <w:numId w:val="44"/>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вносить коррективы в действие после его завершения, анализа результатов и их оценки.</w:t>
      </w:r>
    </w:p>
    <w:p w:rsidR="007E6DC2" w:rsidRPr="001260D8" w:rsidRDefault="007E6DC2" w:rsidP="007E6DC2">
      <w:pPr>
        <w:spacing w:after="0" w:line="240" w:lineRule="auto"/>
        <w:ind w:firstLine="851"/>
        <w:contextualSpacing/>
        <w:jc w:val="both"/>
        <w:rPr>
          <w:rFonts w:ascii="Times New Roman" w:hAnsi="Times New Roman" w:cs="Times New Roman"/>
          <w:i/>
          <w:sz w:val="24"/>
          <w:szCs w:val="24"/>
        </w:rPr>
      </w:pPr>
      <w:r w:rsidRPr="001260D8">
        <w:rPr>
          <w:rFonts w:ascii="Times New Roman" w:hAnsi="Times New Roman" w:cs="Times New Roman"/>
          <w:i/>
          <w:sz w:val="24"/>
          <w:szCs w:val="24"/>
        </w:rPr>
        <w:t>Учащиеся получат возможность научиться:</w:t>
      </w:r>
    </w:p>
    <w:p w:rsidR="007E6DC2" w:rsidRPr="001260D8" w:rsidRDefault="007E6DC2" w:rsidP="006215D5">
      <w:pPr>
        <w:numPr>
          <w:ilvl w:val="0"/>
          <w:numId w:val="45"/>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ставить новые задачи для освоения художественного текста в сотрудничестве с учителем;</w:t>
      </w:r>
    </w:p>
    <w:p w:rsidR="007E6DC2" w:rsidRPr="001260D8" w:rsidRDefault="007E6DC2" w:rsidP="006215D5">
      <w:pPr>
        <w:numPr>
          <w:ilvl w:val="0"/>
          <w:numId w:val="45"/>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 xml:space="preserve">самостоятельно оценивать правильность выполненных действия как по ходу их </w:t>
      </w:r>
      <w:proofErr w:type="gramStart"/>
      <w:r w:rsidRPr="001260D8">
        <w:rPr>
          <w:rFonts w:ascii="Times New Roman" w:hAnsi="Times New Roman" w:cs="Times New Roman"/>
          <w:sz w:val="24"/>
          <w:szCs w:val="24"/>
        </w:rPr>
        <w:t>выполнения</w:t>
      </w:r>
      <w:proofErr w:type="gramEnd"/>
      <w:r w:rsidRPr="001260D8">
        <w:rPr>
          <w:rFonts w:ascii="Times New Roman" w:hAnsi="Times New Roman" w:cs="Times New Roman"/>
          <w:sz w:val="24"/>
          <w:szCs w:val="24"/>
        </w:rPr>
        <w:t xml:space="preserve"> так и в результате проведенной работы;</w:t>
      </w:r>
    </w:p>
    <w:p w:rsidR="007E6DC2" w:rsidRPr="001260D8" w:rsidRDefault="007E6DC2" w:rsidP="006215D5">
      <w:pPr>
        <w:numPr>
          <w:ilvl w:val="0"/>
          <w:numId w:val="45"/>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планировать собственную читательскую деятельность.</w:t>
      </w:r>
    </w:p>
    <w:p w:rsidR="007E6DC2" w:rsidRPr="001260D8" w:rsidRDefault="007E6DC2" w:rsidP="007E6DC2">
      <w:pPr>
        <w:spacing w:after="0" w:line="240" w:lineRule="auto"/>
        <w:ind w:firstLine="851"/>
        <w:contextualSpacing/>
        <w:jc w:val="both"/>
        <w:rPr>
          <w:rFonts w:ascii="Times New Roman" w:hAnsi="Times New Roman" w:cs="Times New Roman"/>
          <w:sz w:val="24"/>
          <w:szCs w:val="24"/>
        </w:rPr>
      </w:pPr>
    </w:p>
    <w:p w:rsidR="007E6DC2" w:rsidRPr="001260D8" w:rsidRDefault="007E6DC2" w:rsidP="007E6DC2">
      <w:pPr>
        <w:spacing w:after="0" w:line="240" w:lineRule="auto"/>
        <w:ind w:firstLine="851"/>
        <w:contextualSpacing/>
        <w:jc w:val="both"/>
        <w:rPr>
          <w:rFonts w:ascii="Times New Roman" w:hAnsi="Times New Roman" w:cs="Times New Roman"/>
          <w:b/>
          <w:sz w:val="24"/>
          <w:szCs w:val="24"/>
        </w:rPr>
      </w:pPr>
      <w:r w:rsidRPr="001260D8">
        <w:rPr>
          <w:rFonts w:ascii="Times New Roman" w:hAnsi="Times New Roman" w:cs="Times New Roman"/>
          <w:b/>
          <w:sz w:val="24"/>
          <w:szCs w:val="24"/>
        </w:rPr>
        <w:t>Познавательные</w:t>
      </w:r>
    </w:p>
    <w:p w:rsidR="007E6DC2" w:rsidRPr="001260D8" w:rsidRDefault="007E6DC2" w:rsidP="007E6DC2">
      <w:pPr>
        <w:spacing w:after="0" w:line="240" w:lineRule="auto"/>
        <w:ind w:firstLine="851"/>
        <w:contextualSpacing/>
        <w:jc w:val="both"/>
        <w:rPr>
          <w:rFonts w:ascii="Times New Roman" w:hAnsi="Times New Roman" w:cs="Times New Roman"/>
          <w:i/>
          <w:sz w:val="24"/>
          <w:szCs w:val="24"/>
        </w:rPr>
      </w:pPr>
      <w:r w:rsidRPr="001260D8">
        <w:rPr>
          <w:rFonts w:ascii="Times New Roman" w:hAnsi="Times New Roman" w:cs="Times New Roman"/>
          <w:i/>
          <w:sz w:val="24"/>
          <w:szCs w:val="24"/>
        </w:rPr>
        <w:t>Учащиеся научатся:</w:t>
      </w:r>
    </w:p>
    <w:p w:rsidR="007E6DC2" w:rsidRPr="001260D8" w:rsidRDefault="007E6DC2" w:rsidP="006215D5">
      <w:pPr>
        <w:numPr>
          <w:ilvl w:val="0"/>
          <w:numId w:val="46"/>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находить нужную информацию, используя словари, помещённые в учебнике (толковый, синонимический, фразеологический);</w:t>
      </w:r>
    </w:p>
    <w:p w:rsidR="007E6DC2" w:rsidRPr="001260D8" w:rsidRDefault="007E6DC2" w:rsidP="006215D5">
      <w:pPr>
        <w:numPr>
          <w:ilvl w:val="0"/>
          <w:numId w:val="46"/>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выделять существенную информацию из текстов разных видов;</w:t>
      </w:r>
    </w:p>
    <w:p w:rsidR="007E6DC2" w:rsidRPr="001260D8" w:rsidRDefault="007E6DC2" w:rsidP="006215D5">
      <w:pPr>
        <w:numPr>
          <w:ilvl w:val="0"/>
          <w:numId w:val="46"/>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сравнивать произведения и их героев, классифицировать произведения по заданным критериям;</w:t>
      </w:r>
    </w:p>
    <w:p w:rsidR="007E6DC2" w:rsidRPr="001260D8" w:rsidRDefault="007E6DC2" w:rsidP="006215D5">
      <w:pPr>
        <w:numPr>
          <w:ilvl w:val="0"/>
          <w:numId w:val="46"/>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устанавливать причинно-следственные связи между поступками героев произведений;</w:t>
      </w:r>
    </w:p>
    <w:p w:rsidR="007E6DC2" w:rsidRPr="001260D8" w:rsidRDefault="007E6DC2" w:rsidP="006215D5">
      <w:pPr>
        <w:numPr>
          <w:ilvl w:val="0"/>
          <w:numId w:val="46"/>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устанавливать аналогии.</w:t>
      </w:r>
    </w:p>
    <w:p w:rsidR="007E6DC2" w:rsidRPr="001260D8" w:rsidRDefault="007E6DC2" w:rsidP="007E6DC2">
      <w:pPr>
        <w:spacing w:after="0" w:line="240" w:lineRule="auto"/>
        <w:ind w:firstLine="851"/>
        <w:contextualSpacing/>
        <w:jc w:val="both"/>
        <w:rPr>
          <w:rFonts w:ascii="Times New Roman" w:hAnsi="Times New Roman" w:cs="Times New Roman"/>
          <w:i/>
          <w:sz w:val="24"/>
          <w:szCs w:val="24"/>
        </w:rPr>
      </w:pPr>
      <w:r w:rsidRPr="001260D8">
        <w:rPr>
          <w:rFonts w:ascii="Times New Roman" w:hAnsi="Times New Roman" w:cs="Times New Roman"/>
          <w:i/>
          <w:sz w:val="24"/>
          <w:szCs w:val="24"/>
        </w:rPr>
        <w:t>Учащиеся получат возможность научиться:</w:t>
      </w:r>
    </w:p>
    <w:p w:rsidR="007E6DC2" w:rsidRPr="001260D8" w:rsidRDefault="007E6DC2" w:rsidP="006215D5">
      <w:pPr>
        <w:numPr>
          <w:ilvl w:val="0"/>
          <w:numId w:val="46"/>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осуществлять поиск необходимой информации, используя учебные пособия, фонды библиотек и Интернет;</w:t>
      </w:r>
    </w:p>
    <w:p w:rsidR="007E6DC2" w:rsidRPr="001260D8" w:rsidRDefault="007E6DC2" w:rsidP="006215D5">
      <w:pPr>
        <w:numPr>
          <w:ilvl w:val="0"/>
          <w:numId w:val="46"/>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сравнивать и классифицировать жизненные явления, типы литературных произведений, героев, выбирая основания для классификации;</w:t>
      </w:r>
    </w:p>
    <w:p w:rsidR="007E6DC2" w:rsidRPr="001260D8" w:rsidRDefault="007E6DC2" w:rsidP="006215D5">
      <w:pPr>
        <w:numPr>
          <w:ilvl w:val="0"/>
          <w:numId w:val="46"/>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 xml:space="preserve">строить </w:t>
      </w:r>
      <w:proofErr w:type="gramStart"/>
      <w:r w:rsidRPr="001260D8">
        <w:rPr>
          <w:rFonts w:ascii="Times New Roman" w:hAnsi="Times New Roman" w:cs="Times New Roman"/>
          <w:sz w:val="24"/>
          <w:szCs w:val="24"/>
        </w:rPr>
        <w:t>логические рассуждения</w:t>
      </w:r>
      <w:proofErr w:type="gramEnd"/>
      <w:r w:rsidRPr="001260D8">
        <w:rPr>
          <w:rFonts w:ascii="Times New Roman" w:hAnsi="Times New Roman" w:cs="Times New Roman"/>
          <w:sz w:val="24"/>
          <w:szCs w:val="24"/>
        </w:rPr>
        <w:t>, включающие определение причинно-следственных связей в устной и письменной форме, в процессе анализа литературного произведения и на основании собственного жизненного опыта;</w:t>
      </w:r>
    </w:p>
    <w:p w:rsidR="007E6DC2" w:rsidRPr="001260D8" w:rsidRDefault="007E6DC2" w:rsidP="006215D5">
      <w:pPr>
        <w:numPr>
          <w:ilvl w:val="0"/>
          <w:numId w:val="46"/>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работать с учебной статьёй (выделять узловые мысли, составлять план статьи).</w:t>
      </w:r>
    </w:p>
    <w:p w:rsidR="007E6DC2" w:rsidRPr="001260D8" w:rsidRDefault="007E6DC2" w:rsidP="007E6DC2">
      <w:pPr>
        <w:spacing w:after="0" w:line="240" w:lineRule="auto"/>
        <w:ind w:firstLine="851"/>
        <w:contextualSpacing/>
        <w:jc w:val="both"/>
        <w:rPr>
          <w:rFonts w:ascii="Times New Roman" w:hAnsi="Times New Roman" w:cs="Times New Roman"/>
          <w:b/>
          <w:sz w:val="24"/>
          <w:szCs w:val="24"/>
        </w:rPr>
      </w:pPr>
      <w:r w:rsidRPr="001260D8">
        <w:rPr>
          <w:rFonts w:ascii="Times New Roman" w:hAnsi="Times New Roman" w:cs="Times New Roman"/>
          <w:b/>
          <w:sz w:val="24"/>
          <w:szCs w:val="24"/>
        </w:rPr>
        <w:t>Коммуникативные</w:t>
      </w:r>
    </w:p>
    <w:p w:rsidR="007E6DC2" w:rsidRPr="001260D8" w:rsidRDefault="007E6DC2" w:rsidP="007E6DC2">
      <w:pPr>
        <w:spacing w:after="0" w:line="240" w:lineRule="auto"/>
        <w:ind w:firstLine="851"/>
        <w:contextualSpacing/>
        <w:jc w:val="both"/>
        <w:rPr>
          <w:rFonts w:ascii="Times New Roman" w:hAnsi="Times New Roman" w:cs="Times New Roman"/>
          <w:i/>
          <w:sz w:val="24"/>
          <w:szCs w:val="24"/>
        </w:rPr>
      </w:pPr>
      <w:r w:rsidRPr="001260D8">
        <w:rPr>
          <w:rFonts w:ascii="Times New Roman" w:hAnsi="Times New Roman" w:cs="Times New Roman"/>
          <w:i/>
          <w:sz w:val="24"/>
          <w:szCs w:val="24"/>
        </w:rPr>
        <w:t>Учащиеся научатся:</w:t>
      </w:r>
    </w:p>
    <w:p w:rsidR="007E6DC2" w:rsidRPr="001260D8" w:rsidRDefault="007E6DC2" w:rsidP="006215D5">
      <w:pPr>
        <w:numPr>
          <w:ilvl w:val="0"/>
          <w:numId w:val="46"/>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 xml:space="preserve">работая в группе учитывать мнения партнёров, отличные </w:t>
      </w:r>
      <w:proofErr w:type="gramStart"/>
      <w:r w:rsidRPr="001260D8">
        <w:rPr>
          <w:rFonts w:ascii="Times New Roman" w:hAnsi="Times New Roman" w:cs="Times New Roman"/>
          <w:sz w:val="24"/>
          <w:szCs w:val="24"/>
        </w:rPr>
        <w:t>от</w:t>
      </w:r>
      <w:proofErr w:type="gramEnd"/>
      <w:r w:rsidRPr="001260D8">
        <w:rPr>
          <w:rFonts w:ascii="Times New Roman" w:hAnsi="Times New Roman" w:cs="Times New Roman"/>
          <w:sz w:val="24"/>
          <w:szCs w:val="24"/>
        </w:rPr>
        <w:t xml:space="preserve"> собственных;</w:t>
      </w:r>
    </w:p>
    <w:p w:rsidR="007E6DC2" w:rsidRPr="001260D8" w:rsidRDefault="007E6DC2" w:rsidP="006215D5">
      <w:pPr>
        <w:numPr>
          <w:ilvl w:val="0"/>
          <w:numId w:val="46"/>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аргументировать собственную позицию и координировать её с позицией партнёров при выработке решения;</w:t>
      </w:r>
    </w:p>
    <w:p w:rsidR="007E6DC2" w:rsidRPr="001260D8" w:rsidRDefault="007E6DC2" w:rsidP="006215D5">
      <w:pPr>
        <w:numPr>
          <w:ilvl w:val="0"/>
          <w:numId w:val="46"/>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точно и последовательно передавать партнёру необходимую информацию;</w:t>
      </w:r>
    </w:p>
    <w:p w:rsidR="007E6DC2" w:rsidRPr="001260D8" w:rsidRDefault="007E6DC2" w:rsidP="006215D5">
      <w:pPr>
        <w:numPr>
          <w:ilvl w:val="0"/>
          <w:numId w:val="46"/>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оказывать в сотрудничестве необходимую взаимопомощь, осуществлять взаимоконтроль;</w:t>
      </w:r>
    </w:p>
    <w:p w:rsidR="007E6DC2" w:rsidRPr="001260D8" w:rsidRDefault="007E6DC2" w:rsidP="006215D5">
      <w:pPr>
        <w:numPr>
          <w:ilvl w:val="0"/>
          <w:numId w:val="46"/>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владеть диалогической формой речи;</w:t>
      </w:r>
    </w:p>
    <w:p w:rsidR="007E6DC2" w:rsidRPr="001260D8" w:rsidRDefault="007E6DC2" w:rsidP="006215D5">
      <w:pPr>
        <w:numPr>
          <w:ilvl w:val="0"/>
          <w:numId w:val="47"/>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корректно строить речь при решении коммуникативных задач.</w:t>
      </w:r>
    </w:p>
    <w:p w:rsidR="007E6DC2" w:rsidRPr="001260D8" w:rsidRDefault="007E6DC2" w:rsidP="007E6DC2">
      <w:pPr>
        <w:spacing w:after="0" w:line="240" w:lineRule="auto"/>
        <w:ind w:firstLine="851"/>
        <w:contextualSpacing/>
        <w:jc w:val="both"/>
        <w:rPr>
          <w:rFonts w:ascii="Times New Roman" w:hAnsi="Times New Roman" w:cs="Times New Roman"/>
          <w:i/>
          <w:sz w:val="24"/>
          <w:szCs w:val="24"/>
        </w:rPr>
      </w:pPr>
      <w:r w:rsidRPr="001260D8">
        <w:rPr>
          <w:rFonts w:ascii="Times New Roman" w:hAnsi="Times New Roman" w:cs="Times New Roman"/>
          <w:i/>
          <w:sz w:val="24"/>
          <w:szCs w:val="24"/>
        </w:rPr>
        <w:t>Учащиеся получат возможность научиться:</w:t>
      </w:r>
    </w:p>
    <w:p w:rsidR="007E6DC2" w:rsidRPr="001260D8" w:rsidRDefault="007E6DC2" w:rsidP="006215D5">
      <w:pPr>
        <w:numPr>
          <w:ilvl w:val="0"/>
          <w:numId w:val="47"/>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понимать относительность мнений и подходов к решению поставленной проблемы;</w:t>
      </w:r>
    </w:p>
    <w:p w:rsidR="007E6DC2" w:rsidRPr="001260D8" w:rsidRDefault="007E6DC2" w:rsidP="006215D5">
      <w:pPr>
        <w:numPr>
          <w:ilvl w:val="0"/>
          <w:numId w:val="47"/>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задавать вопросы, необходимые для организации работы в группе.</w:t>
      </w:r>
    </w:p>
    <w:p w:rsidR="007E6DC2" w:rsidRPr="001260D8" w:rsidRDefault="007E6DC2" w:rsidP="007E6DC2">
      <w:pPr>
        <w:spacing w:after="0" w:line="240" w:lineRule="auto"/>
        <w:ind w:firstLine="851"/>
        <w:contextualSpacing/>
        <w:jc w:val="both"/>
        <w:rPr>
          <w:rFonts w:ascii="Times New Roman" w:hAnsi="Times New Roman" w:cs="Times New Roman"/>
          <w:sz w:val="24"/>
          <w:szCs w:val="24"/>
        </w:rPr>
      </w:pPr>
    </w:p>
    <w:p w:rsidR="007F6BC6" w:rsidRDefault="007F6BC6" w:rsidP="007E6DC2">
      <w:pPr>
        <w:spacing w:after="0" w:line="240" w:lineRule="auto"/>
        <w:ind w:firstLine="851"/>
        <w:contextualSpacing/>
        <w:jc w:val="center"/>
        <w:rPr>
          <w:rFonts w:ascii="Times New Roman" w:hAnsi="Times New Roman" w:cs="Times New Roman"/>
          <w:b/>
          <w:sz w:val="24"/>
          <w:szCs w:val="24"/>
          <w:u w:val="single"/>
        </w:rPr>
      </w:pPr>
    </w:p>
    <w:p w:rsidR="007F6BC6" w:rsidRDefault="007F6BC6" w:rsidP="007E6DC2">
      <w:pPr>
        <w:spacing w:after="0" w:line="240" w:lineRule="auto"/>
        <w:ind w:firstLine="851"/>
        <w:contextualSpacing/>
        <w:jc w:val="center"/>
        <w:rPr>
          <w:rFonts w:ascii="Times New Roman" w:hAnsi="Times New Roman" w:cs="Times New Roman"/>
          <w:b/>
          <w:sz w:val="24"/>
          <w:szCs w:val="24"/>
          <w:u w:val="single"/>
        </w:rPr>
      </w:pPr>
    </w:p>
    <w:p w:rsidR="007E6DC2" w:rsidRPr="001260D8" w:rsidRDefault="007E6DC2" w:rsidP="007E6DC2">
      <w:pPr>
        <w:spacing w:after="0" w:line="240" w:lineRule="auto"/>
        <w:ind w:firstLine="851"/>
        <w:contextualSpacing/>
        <w:jc w:val="center"/>
        <w:rPr>
          <w:rFonts w:ascii="Times New Roman" w:hAnsi="Times New Roman" w:cs="Times New Roman"/>
          <w:b/>
          <w:sz w:val="24"/>
          <w:szCs w:val="24"/>
          <w:u w:val="single"/>
        </w:rPr>
      </w:pPr>
      <w:r w:rsidRPr="001260D8">
        <w:rPr>
          <w:rFonts w:ascii="Times New Roman" w:hAnsi="Times New Roman" w:cs="Times New Roman"/>
          <w:b/>
          <w:sz w:val="24"/>
          <w:szCs w:val="24"/>
          <w:u w:val="single"/>
        </w:rPr>
        <w:lastRenderedPageBreak/>
        <w:t>МАТЕМАТИКА</w:t>
      </w:r>
    </w:p>
    <w:p w:rsidR="007E6DC2" w:rsidRPr="001260D8" w:rsidRDefault="007E6DC2" w:rsidP="007E6DC2">
      <w:pPr>
        <w:spacing w:after="0" w:line="240" w:lineRule="auto"/>
        <w:ind w:firstLine="851"/>
        <w:contextualSpacing/>
        <w:jc w:val="both"/>
        <w:rPr>
          <w:rFonts w:ascii="Times New Roman" w:hAnsi="Times New Roman" w:cs="Times New Roman"/>
          <w:b/>
          <w:sz w:val="24"/>
          <w:szCs w:val="24"/>
        </w:rPr>
      </w:pPr>
      <w:r w:rsidRPr="001260D8">
        <w:rPr>
          <w:rFonts w:ascii="Times New Roman" w:hAnsi="Times New Roman" w:cs="Times New Roman"/>
          <w:b/>
          <w:sz w:val="24"/>
          <w:szCs w:val="24"/>
        </w:rPr>
        <w:t>ЛИЧНОСТНЫЕ</w:t>
      </w:r>
    </w:p>
    <w:p w:rsidR="007E6DC2" w:rsidRPr="001260D8" w:rsidRDefault="007E6DC2" w:rsidP="007E6DC2">
      <w:pPr>
        <w:spacing w:after="0" w:line="240" w:lineRule="auto"/>
        <w:ind w:firstLine="851"/>
        <w:contextualSpacing/>
        <w:jc w:val="both"/>
        <w:rPr>
          <w:rFonts w:ascii="Times New Roman" w:hAnsi="Times New Roman" w:cs="Times New Roman"/>
          <w:i/>
          <w:sz w:val="24"/>
          <w:szCs w:val="24"/>
        </w:rPr>
      </w:pPr>
      <w:r w:rsidRPr="001260D8">
        <w:rPr>
          <w:rFonts w:ascii="Times New Roman" w:hAnsi="Times New Roman" w:cs="Times New Roman"/>
          <w:i/>
          <w:sz w:val="24"/>
          <w:szCs w:val="24"/>
        </w:rPr>
        <w:t>У учащихся будут сформированы:</w:t>
      </w:r>
    </w:p>
    <w:p w:rsidR="007E6DC2" w:rsidRPr="001260D8" w:rsidRDefault="007E6DC2" w:rsidP="006215D5">
      <w:pPr>
        <w:numPr>
          <w:ilvl w:val="0"/>
          <w:numId w:val="47"/>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положительное отношение и интерес к изучению математики;</w:t>
      </w:r>
    </w:p>
    <w:p w:rsidR="007E6DC2" w:rsidRPr="001260D8" w:rsidRDefault="007E6DC2" w:rsidP="006215D5">
      <w:pPr>
        <w:numPr>
          <w:ilvl w:val="0"/>
          <w:numId w:val="47"/>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ориентация на понимание причин личной успешности/</w:t>
      </w:r>
      <w:proofErr w:type="spellStart"/>
      <w:r w:rsidRPr="001260D8">
        <w:rPr>
          <w:rFonts w:ascii="Times New Roman" w:hAnsi="Times New Roman" w:cs="Times New Roman"/>
          <w:sz w:val="24"/>
          <w:szCs w:val="24"/>
        </w:rPr>
        <w:t>неуспешности</w:t>
      </w:r>
      <w:proofErr w:type="spellEnd"/>
      <w:r w:rsidRPr="001260D8">
        <w:rPr>
          <w:rFonts w:ascii="Times New Roman" w:hAnsi="Times New Roman" w:cs="Times New Roman"/>
          <w:sz w:val="24"/>
          <w:szCs w:val="24"/>
        </w:rPr>
        <w:t xml:space="preserve"> в освоении материала;</w:t>
      </w:r>
    </w:p>
    <w:p w:rsidR="007E6DC2" w:rsidRPr="001260D8" w:rsidRDefault="007E6DC2" w:rsidP="006215D5">
      <w:pPr>
        <w:numPr>
          <w:ilvl w:val="0"/>
          <w:numId w:val="47"/>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умение признавать собственные ошибки;</w:t>
      </w:r>
    </w:p>
    <w:p w:rsidR="007E6DC2" w:rsidRPr="001260D8" w:rsidRDefault="007E6DC2" w:rsidP="006215D5">
      <w:pPr>
        <w:numPr>
          <w:ilvl w:val="0"/>
          <w:numId w:val="47"/>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 xml:space="preserve">могут быть </w:t>
      </w:r>
      <w:proofErr w:type="gramStart"/>
      <w:r w:rsidRPr="001260D8">
        <w:rPr>
          <w:rFonts w:ascii="Times New Roman" w:hAnsi="Times New Roman" w:cs="Times New Roman"/>
          <w:sz w:val="24"/>
          <w:szCs w:val="24"/>
        </w:rPr>
        <w:t>сформированы</w:t>
      </w:r>
      <w:proofErr w:type="gramEnd"/>
      <w:r w:rsidRPr="001260D8">
        <w:rPr>
          <w:rFonts w:ascii="Times New Roman" w:hAnsi="Times New Roman" w:cs="Times New Roman"/>
          <w:sz w:val="24"/>
          <w:szCs w:val="24"/>
        </w:rPr>
        <w:t>:</w:t>
      </w:r>
    </w:p>
    <w:p w:rsidR="007E6DC2" w:rsidRPr="001260D8" w:rsidRDefault="007E6DC2" w:rsidP="006215D5">
      <w:pPr>
        <w:numPr>
          <w:ilvl w:val="0"/>
          <w:numId w:val="47"/>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умение оценивать трудность предлагаемого задания;</w:t>
      </w:r>
    </w:p>
    <w:p w:rsidR="007E6DC2" w:rsidRPr="001260D8" w:rsidRDefault="007E6DC2" w:rsidP="006215D5">
      <w:pPr>
        <w:numPr>
          <w:ilvl w:val="0"/>
          <w:numId w:val="47"/>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адекватная самооценка;</w:t>
      </w:r>
    </w:p>
    <w:p w:rsidR="007E6DC2" w:rsidRPr="001260D8" w:rsidRDefault="007E6DC2" w:rsidP="006215D5">
      <w:pPr>
        <w:numPr>
          <w:ilvl w:val="0"/>
          <w:numId w:val="47"/>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чувство ответственности за выполнение своей части работы при работе в группе (в ходе проектной деятельности);</w:t>
      </w:r>
    </w:p>
    <w:p w:rsidR="007E6DC2" w:rsidRPr="001260D8" w:rsidRDefault="007E6DC2" w:rsidP="006215D5">
      <w:pPr>
        <w:numPr>
          <w:ilvl w:val="0"/>
          <w:numId w:val="47"/>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восприятие математики как части общечеловеческой культуры;</w:t>
      </w:r>
    </w:p>
    <w:p w:rsidR="007E6DC2" w:rsidRPr="001260D8" w:rsidRDefault="007E6DC2" w:rsidP="006215D5">
      <w:pPr>
        <w:numPr>
          <w:ilvl w:val="0"/>
          <w:numId w:val="47"/>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устойчивая учебно-познавательная мотивация учения.</w:t>
      </w:r>
    </w:p>
    <w:p w:rsidR="007E6DC2" w:rsidRPr="001260D8" w:rsidRDefault="007E6DC2" w:rsidP="007E6DC2">
      <w:pPr>
        <w:spacing w:after="0" w:line="240" w:lineRule="auto"/>
        <w:ind w:firstLine="851"/>
        <w:contextualSpacing/>
        <w:jc w:val="both"/>
        <w:rPr>
          <w:rFonts w:ascii="Times New Roman" w:hAnsi="Times New Roman" w:cs="Times New Roman"/>
          <w:sz w:val="24"/>
          <w:szCs w:val="24"/>
        </w:rPr>
      </w:pPr>
    </w:p>
    <w:p w:rsidR="007E6DC2" w:rsidRPr="001260D8" w:rsidRDefault="007E6DC2" w:rsidP="007E6DC2">
      <w:pPr>
        <w:spacing w:after="0" w:line="240" w:lineRule="auto"/>
        <w:ind w:firstLine="851"/>
        <w:contextualSpacing/>
        <w:jc w:val="both"/>
        <w:rPr>
          <w:rFonts w:ascii="Times New Roman" w:hAnsi="Times New Roman" w:cs="Times New Roman"/>
          <w:b/>
          <w:sz w:val="24"/>
          <w:szCs w:val="24"/>
        </w:rPr>
      </w:pPr>
      <w:r w:rsidRPr="001260D8">
        <w:rPr>
          <w:rFonts w:ascii="Times New Roman" w:hAnsi="Times New Roman" w:cs="Times New Roman"/>
          <w:b/>
          <w:sz w:val="24"/>
          <w:szCs w:val="24"/>
        </w:rPr>
        <w:t>ПРЕДМЕТНЫЕ</w:t>
      </w:r>
    </w:p>
    <w:p w:rsidR="007E6DC2" w:rsidRPr="001260D8" w:rsidRDefault="007E6DC2" w:rsidP="007E6DC2">
      <w:pPr>
        <w:spacing w:after="0" w:line="240" w:lineRule="auto"/>
        <w:ind w:firstLine="851"/>
        <w:contextualSpacing/>
        <w:jc w:val="both"/>
        <w:rPr>
          <w:rFonts w:ascii="Times New Roman" w:hAnsi="Times New Roman" w:cs="Times New Roman"/>
          <w:i/>
          <w:sz w:val="24"/>
          <w:szCs w:val="24"/>
        </w:rPr>
      </w:pPr>
      <w:r w:rsidRPr="001260D8">
        <w:rPr>
          <w:rFonts w:ascii="Times New Roman" w:hAnsi="Times New Roman" w:cs="Times New Roman"/>
          <w:i/>
          <w:sz w:val="24"/>
          <w:szCs w:val="24"/>
        </w:rPr>
        <w:t>Учащиеся научатся:</w:t>
      </w:r>
    </w:p>
    <w:p w:rsidR="007E6DC2" w:rsidRPr="001260D8" w:rsidRDefault="007E6DC2" w:rsidP="006215D5">
      <w:pPr>
        <w:numPr>
          <w:ilvl w:val="0"/>
          <w:numId w:val="48"/>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 xml:space="preserve">читать, записывать и сравнивать числа в пределах 1 000 </w:t>
      </w:r>
      <w:proofErr w:type="spellStart"/>
      <w:r w:rsidRPr="001260D8">
        <w:rPr>
          <w:rFonts w:ascii="Times New Roman" w:hAnsi="Times New Roman" w:cs="Times New Roman"/>
          <w:sz w:val="24"/>
          <w:szCs w:val="24"/>
        </w:rPr>
        <w:t>000</w:t>
      </w:r>
      <w:proofErr w:type="spellEnd"/>
      <w:r w:rsidRPr="001260D8">
        <w:rPr>
          <w:rFonts w:ascii="Times New Roman" w:hAnsi="Times New Roman" w:cs="Times New Roman"/>
          <w:sz w:val="24"/>
          <w:szCs w:val="24"/>
        </w:rPr>
        <w:t>;</w:t>
      </w:r>
    </w:p>
    <w:p w:rsidR="007E6DC2" w:rsidRPr="001260D8" w:rsidRDefault="007E6DC2" w:rsidP="006215D5">
      <w:pPr>
        <w:numPr>
          <w:ilvl w:val="0"/>
          <w:numId w:val="48"/>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представлять многозначное число в виде суммы разрядных слагаемых;</w:t>
      </w:r>
    </w:p>
    <w:p w:rsidR="007E6DC2" w:rsidRPr="001260D8" w:rsidRDefault="007E6DC2" w:rsidP="006215D5">
      <w:pPr>
        <w:numPr>
          <w:ilvl w:val="0"/>
          <w:numId w:val="48"/>
        </w:numPr>
        <w:spacing w:after="0" w:line="240" w:lineRule="auto"/>
        <w:contextualSpacing/>
        <w:jc w:val="both"/>
        <w:rPr>
          <w:rFonts w:ascii="Times New Roman" w:hAnsi="Times New Roman" w:cs="Times New Roman"/>
          <w:sz w:val="24"/>
          <w:szCs w:val="24"/>
        </w:rPr>
      </w:pPr>
      <w:proofErr w:type="gramStart"/>
      <w:r w:rsidRPr="001260D8">
        <w:rPr>
          <w:rFonts w:ascii="Times New Roman" w:hAnsi="Times New Roman" w:cs="Times New Roman"/>
          <w:sz w:val="24"/>
          <w:szCs w:val="24"/>
        </w:rPr>
        <w:t>правильно и уместно использовать в речи названия изученных единиц длины (метр, сантиметр, миллиметр, километр), площади (квадратный сантиметр, квадратный метр, квадратный километр), вместимости (литр), массы (грамм, килограмм, центнер, тонна), времени (секунда, минута, час, сутки, неделя, месяц, год, век); единицами длины, площади, массы, времени;</w:t>
      </w:r>
      <w:proofErr w:type="gramEnd"/>
    </w:p>
    <w:p w:rsidR="007E6DC2" w:rsidRPr="001260D8" w:rsidRDefault="007E6DC2" w:rsidP="006215D5">
      <w:pPr>
        <w:numPr>
          <w:ilvl w:val="0"/>
          <w:numId w:val="48"/>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 xml:space="preserve">сравнивать и упорядочивать изученные величины по их числовым значениям на основе знания метрических соотношений между ними; выражать величины в разных единицах измерения; </w:t>
      </w:r>
    </w:p>
    <w:p w:rsidR="007E6DC2" w:rsidRPr="001260D8" w:rsidRDefault="007E6DC2" w:rsidP="006215D5">
      <w:pPr>
        <w:numPr>
          <w:ilvl w:val="0"/>
          <w:numId w:val="48"/>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выполнять арифметические действия с величинами;</w:t>
      </w:r>
    </w:p>
    <w:p w:rsidR="007E6DC2" w:rsidRPr="001260D8" w:rsidRDefault="007E6DC2" w:rsidP="006215D5">
      <w:pPr>
        <w:numPr>
          <w:ilvl w:val="0"/>
          <w:numId w:val="48"/>
        </w:numPr>
        <w:spacing w:after="0" w:line="240" w:lineRule="auto"/>
        <w:contextualSpacing/>
        <w:jc w:val="both"/>
        <w:rPr>
          <w:rFonts w:ascii="Times New Roman" w:hAnsi="Times New Roman" w:cs="Times New Roman"/>
          <w:sz w:val="24"/>
          <w:szCs w:val="24"/>
        </w:rPr>
      </w:pPr>
      <w:proofErr w:type="gramStart"/>
      <w:r w:rsidRPr="001260D8">
        <w:rPr>
          <w:rFonts w:ascii="Times New Roman" w:hAnsi="Times New Roman" w:cs="Times New Roman"/>
          <w:sz w:val="24"/>
          <w:szCs w:val="24"/>
        </w:rPr>
        <w:t>правильно употреблять в речи названия числовых выражений (сумма, разность, произведение, частное); названия компонентов сложения (слагаемые, сумма), вычитания (уменьшаемое, вычитаемое, разность), умножения (множители, произведение) и деления (делимое, делитель, частное);</w:t>
      </w:r>
      <w:proofErr w:type="gramEnd"/>
    </w:p>
    <w:p w:rsidR="007E6DC2" w:rsidRPr="001260D8" w:rsidRDefault="007E6DC2" w:rsidP="006215D5">
      <w:pPr>
        <w:numPr>
          <w:ilvl w:val="0"/>
          <w:numId w:val="48"/>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находить неизвестные компоненты арифметических действий;</w:t>
      </w:r>
    </w:p>
    <w:p w:rsidR="007E6DC2" w:rsidRPr="001260D8" w:rsidRDefault="007E6DC2" w:rsidP="006215D5">
      <w:pPr>
        <w:numPr>
          <w:ilvl w:val="0"/>
          <w:numId w:val="48"/>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 xml:space="preserve">вычислять значение числового выражения, содержащего 3-4 действия на основе </w:t>
      </w:r>
      <w:proofErr w:type="gramStart"/>
      <w:r w:rsidRPr="001260D8">
        <w:rPr>
          <w:rFonts w:ascii="Times New Roman" w:hAnsi="Times New Roman" w:cs="Times New Roman"/>
          <w:sz w:val="24"/>
          <w:szCs w:val="24"/>
        </w:rPr>
        <w:t>знания правил порядка выполнения действий</w:t>
      </w:r>
      <w:proofErr w:type="gramEnd"/>
      <w:r w:rsidRPr="001260D8">
        <w:rPr>
          <w:rFonts w:ascii="Times New Roman" w:hAnsi="Times New Roman" w:cs="Times New Roman"/>
          <w:sz w:val="24"/>
          <w:szCs w:val="24"/>
        </w:rPr>
        <w:t>;</w:t>
      </w:r>
    </w:p>
    <w:p w:rsidR="007E6DC2" w:rsidRPr="001260D8" w:rsidRDefault="007E6DC2" w:rsidP="006215D5">
      <w:pPr>
        <w:numPr>
          <w:ilvl w:val="0"/>
          <w:numId w:val="48"/>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выполнять арифметические действия с числами 0 и 1;</w:t>
      </w:r>
    </w:p>
    <w:p w:rsidR="007E6DC2" w:rsidRPr="001260D8" w:rsidRDefault="007E6DC2" w:rsidP="006215D5">
      <w:pPr>
        <w:numPr>
          <w:ilvl w:val="0"/>
          <w:numId w:val="48"/>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выполнять простые устные вычисления в пределах 1000;</w:t>
      </w:r>
    </w:p>
    <w:p w:rsidR="007E6DC2" w:rsidRPr="001260D8" w:rsidRDefault="007E6DC2" w:rsidP="006215D5">
      <w:pPr>
        <w:numPr>
          <w:ilvl w:val="0"/>
          <w:numId w:val="48"/>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устно выполнять простые арифметические действия с многозначными числами;</w:t>
      </w:r>
    </w:p>
    <w:p w:rsidR="007E6DC2" w:rsidRPr="001260D8" w:rsidRDefault="007E6DC2" w:rsidP="006215D5">
      <w:pPr>
        <w:numPr>
          <w:ilvl w:val="0"/>
          <w:numId w:val="48"/>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письменно выполнять сложение и вычитание многозначных чисел; умножение и деление многозначных чисел на однозначные и двузначные числа;</w:t>
      </w:r>
    </w:p>
    <w:p w:rsidR="007E6DC2" w:rsidRPr="001260D8" w:rsidRDefault="007E6DC2" w:rsidP="006215D5">
      <w:pPr>
        <w:numPr>
          <w:ilvl w:val="0"/>
          <w:numId w:val="48"/>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проверять результаты арифметических действий разными способами;</w:t>
      </w:r>
    </w:p>
    <w:p w:rsidR="007E6DC2" w:rsidRPr="001260D8" w:rsidRDefault="007E6DC2" w:rsidP="006215D5">
      <w:pPr>
        <w:numPr>
          <w:ilvl w:val="0"/>
          <w:numId w:val="48"/>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 xml:space="preserve">использовать изученные свойства арифметических действий при вычислении значений выражений; </w:t>
      </w:r>
    </w:p>
    <w:p w:rsidR="007E6DC2" w:rsidRPr="001260D8" w:rsidRDefault="007E6DC2" w:rsidP="006215D5">
      <w:pPr>
        <w:numPr>
          <w:ilvl w:val="0"/>
          <w:numId w:val="48"/>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осуществлять анализ числового выражения, условия текстовой задачи и устанавливать зависимости между компонентами числового выражения, данными текстовой задачи;</w:t>
      </w:r>
    </w:p>
    <w:p w:rsidR="007E6DC2" w:rsidRPr="001260D8" w:rsidRDefault="007E6DC2" w:rsidP="006215D5">
      <w:pPr>
        <w:numPr>
          <w:ilvl w:val="0"/>
          <w:numId w:val="48"/>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понимать зависимости между: скоростью, временем движением и длиной пройденного пути; стоимостью единицы товара, количеством купленных единиц товара и общей стоимостью покупки; производительностью, временем работы и общим объёмом выполненной работы; затратами на изготовление изделия, количеством изделий и расходом материалов;</w:t>
      </w:r>
    </w:p>
    <w:p w:rsidR="007E6DC2" w:rsidRPr="001260D8" w:rsidRDefault="007E6DC2" w:rsidP="006215D5">
      <w:pPr>
        <w:numPr>
          <w:ilvl w:val="0"/>
          <w:numId w:val="48"/>
        </w:numPr>
        <w:spacing w:after="0" w:line="240" w:lineRule="auto"/>
        <w:contextualSpacing/>
        <w:jc w:val="both"/>
        <w:rPr>
          <w:rFonts w:ascii="Times New Roman" w:hAnsi="Times New Roman" w:cs="Times New Roman"/>
          <w:sz w:val="24"/>
          <w:szCs w:val="24"/>
        </w:rPr>
      </w:pPr>
      <w:proofErr w:type="gramStart"/>
      <w:r w:rsidRPr="001260D8">
        <w:rPr>
          <w:rFonts w:ascii="Times New Roman" w:hAnsi="Times New Roman" w:cs="Times New Roman"/>
          <w:sz w:val="24"/>
          <w:szCs w:val="24"/>
        </w:rPr>
        <w:lastRenderedPageBreak/>
        <w:t>решать текстовые задачи в 2–3 действия: на увеличение/уменьшение количества; нахождение суммы, остатка, слагаемого, уменьшаемого, вычитаемого; нахождение произведения, деления на части и по содержанию, нахождение множителя, делимого, делителя; на стоимость; движение одного объекта; разностное и кратное сравнение;</w:t>
      </w:r>
      <w:proofErr w:type="gramEnd"/>
    </w:p>
    <w:p w:rsidR="007E6DC2" w:rsidRPr="001260D8" w:rsidRDefault="007E6DC2" w:rsidP="006215D5">
      <w:pPr>
        <w:numPr>
          <w:ilvl w:val="0"/>
          <w:numId w:val="48"/>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задачи в 1-2 действия на нахождение доли числа и числа по доле; на встречное движение и движение в противоположных направлениях: на производительность; на расход материалов;</w:t>
      </w:r>
    </w:p>
    <w:p w:rsidR="007E6DC2" w:rsidRPr="001260D8" w:rsidRDefault="007E6DC2" w:rsidP="006215D5">
      <w:pPr>
        <w:numPr>
          <w:ilvl w:val="0"/>
          <w:numId w:val="48"/>
        </w:numPr>
        <w:spacing w:after="0" w:line="240" w:lineRule="auto"/>
        <w:contextualSpacing/>
        <w:jc w:val="both"/>
        <w:rPr>
          <w:rFonts w:ascii="Times New Roman" w:hAnsi="Times New Roman" w:cs="Times New Roman"/>
          <w:sz w:val="24"/>
          <w:szCs w:val="24"/>
        </w:rPr>
      </w:pPr>
      <w:proofErr w:type="gramStart"/>
      <w:r w:rsidRPr="001260D8">
        <w:rPr>
          <w:rFonts w:ascii="Times New Roman" w:hAnsi="Times New Roman" w:cs="Times New Roman"/>
          <w:sz w:val="24"/>
          <w:szCs w:val="24"/>
        </w:rPr>
        <w:t>распознавать изображения геометрических фигур и называть их (точка, отрезок, ломаная, прямая, треугольник, четырёхугольник, многоугольник, прямоугольник, квадрат, куб, шар);</w:t>
      </w:r>
      <w:proofErr w:type="gramEnd"/>
    </w:p>
    <w:p w:rsidR="007E6DC2" w:rsidRPr="001260D8" w:rsidRDefault="007E6DC2" w:rsidP="006215D5">
      <w:pPr>
        <w:numPr>
          <w:ilvl w:val="0"/>
          <w:numId w:val="48"/>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различать плоские и пространственные геометрические фигуры;</w:t>
      </w:r>
    </w:p>
    <w:p w:rsidR="007E6DC2" w:rsidRPr="001260D8" w:rsidRDefault="007E6DC2" w:rsidP="006215D5">
      <w:pPr>
        <w:numPr>
          <w:ilvl w:val="0"/>
          <w:numId w:val="48"/>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изображать геометрические фигуры на клетчатой бумаге;</w:t>
      </w:r>
    </w:p>
    <w:p w:rsidR="007E6DC2" w:rsidRPr="001260D8" w:rsidRDefault="007E6DC2" w:rsidP="006215D5">
      <w:pPr>
        <w:numPr>
          <w:ilvl w:val="0"/>
          <w:numId w:val="48"/>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строить прямоугольник с заданными параметрами с помощью угольника;</w:t>
      </w:r>
    </w:p>
    <w:p w:rsidR="007E6DC2" w:rsidRPr="001260D8" w:rsidRDefault="007E6DC2" w:rsidP="006215D5">
      <w:pPr>
        <w:numPr>
          <w:ilvl w:val="0"/>
          <w:numId w:val="48"/>
        </w:numPr>
        <w:spacing w:after="0" w:line="240" w:lineRule="auto"/>
        <w:contextualSpacing/>
        <w:jc w:val="both"/>
        <w:rPr>
          <w:rFonts w:ascii="Times New Roman" w:hAnsi="Times New Roman" w:cs="Times New Roman"/>
          <w:i/>
          <w:sz w:val="24"/>
          <w:szCs w:val="24"/>
        </w:rPr>
      </w:pPr>
      <w:r w:rsidRPr="001260D8">
        <w:rPr>
          <w:rFonts w:ascii="Times New Roman" w:hAnsi="Times New Roman" w:cs="Times New Roman"/>
          <w:sz w:val="24"/>
          <w:szCs w:val="24"/>
        </w:rPr>
        <w:t>решать геометрические задачи на определение площ</w:t>
      </w:r>
      <w:r w:rsidRPr="001260D8">
        <w:rPr>
          <w:rFonts w:ascii="Times New Roman" w:hAnsi="Times New Roman" w:cs="Times New Roman"/>
          <w:i/>
          <w:sz w:val="24"/>
          <w:szCs w:val="24"/>
        </w:rPr>
        <w:t>ади и периметра прямоугольника.</w:t>
      </w:r>
    </w:p>
    <w:p w:rsidR="007E6DC2" w:rsidRPr="001260D8" w:rsidRDefault="007E6DC2" w:rsidP="007E6DC2">
      <w:pPr>
        <w:spacing w:after="0" w:line="240" w:lineRule="auto"/>
        <w:ind w:firstLine="851"/>
        <w:contextualSpacing/>
        <w:jc w:val="both"/>
        <w:rPr>
          <w:rFonts w:ascii="Times New Roman" w:hAnsi="Times New Roman" w:cs="Times New Roman"/>
          <w:i/>
          <w:sz w:val="24"/>
          <w:szCs w:val="24"/>
        </w:rPr>
      </w:pPr>
      <w:r w:rsidRPr="001260D8">
        <w:rPr>
          <w:rFonts w:ascii="Times New Roman" w:hAnsi="Times New Roman" w:cs="Times New Roman"/>
          <w:i/>
          <w:sz w:val="24"/>
          <w:szCs w:val="24"/>
        </w:rPr>
        <w:t>Учащиеся получат возможность научиться:</w:t>
      </w:r>
    </w:p>
    <w:p w:rsidR="007E6DC2" w:rsidRPr="001260D8" w:rsidRDefault="007E6DC2" w:rsidP="006215D5">
      <w:pPr>
        <w:numPr>
          <w:ilvl w:val="0"/>
          <w:numId w:val="49"/>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выполнять умножение и деление на трёхзначное число;</w:t>
      </w:r>
    </w:p>
    <w:p w:rsidR="007E6DC2" w:rsidRPr="001260D8" w:rsidRDefault="007E6DC2" w:rsidP="006215D5">
      <w:pPr>
        <w:numPr>
          <w:ilvl w:val="0"/>
          <w:numId w:val="49"/>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вычислять значения числовых выражений рациональными способами, используя свойства арифметических действий;</w:t>
      </w:r>
    </w:p>
    <w:p w:rsidR="007E6DC2" w:rsidRPr="001260D8" w:rsidRDefault="007E6DC2" w:rsidP="006215D5">
      <w:pPr>
        <w:numPr>
          <w:ilvl w:val="0"/>
          <w:numId w:val="49"/>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 xml:space="preserve">прогнозировать результаты вычислений; оценивать результаты арифметических действий разными способами; </w:t>
      </w:r>
    </w:p>
    <w:p w:rsidR="007E6DC2" w:rsidRPr="001260D8" w:rsidRDefault="007E6DC2" w:rsidP="006215D5">
      <w:pPr>
        <w:numPr>
          <w:ilvl w:val="0"/>
          <w:numId w:val="49"/>
        </w:numPr>
        <w:spacing w:after="0" w:line="240" w:lineRule="auto"/>
        <w:contextualSpacing/>
        <w:jc w:val="both"/>
        <w:rPr>
          <w:rFonts w:ascii="Times New Roman" w:hAnsi="Times New Roman" w:cs="Times New Roman"/>
          <w:sz w:val="24"/>
          <w:szCs w:val="24"/>
        </w:rPr>
      </w:pPr>
      <w:proofErr w:type="gramStart"/>
      <w:r w:rsidRPr="001260D8">
        <w:rPr>
          <w:rFonts w:ascii="Times New Roman" w:hAnsi="Times New Roman" w:cs="Times New Roman"/>
          <w:sz w:val="24"/>
          <w:szCs w:val="24"/>
        </w:rPr>
        <w:t xml:space="preserve">решать текстовые задачи в 3–4 действия: на увеличение/уменьшение количества; нахождение суммы, остатка, слагаемого, уменьшаемого, вычитаемого; произведения, деления на части и по содержанию; нахождение множителя, делимого, делителя; задачи на стоимость; движение одного объекта; задачи в 1-2 действия на движение в одном направлении; </w:t>
      </w:r>
      <w:proofErr w:type="gramEnd"/>
    </w:p>
    <w:p w:rsidR="007E6DC2" w:rsidRPr="001260D8" w:rsidRDefault="007E6DC2" w:rsidP="006215D5">
      <w:pPr>
        <w:numPr>
          <w:ilvl w:val="0"/>
          <w:numId w:val="49"/>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видеть прямо пропорциональную зависимость между величинами и использовать её при решении текстовых задач;</w:t>
      </w:r>
    </w:p>
    <w:p w:rsidR="007E6DC2" w:rsidRPr="001260D8" w:rsidRDefault="007E6DC2" w:rsidP="006215D5">
      <w:pPr>
        <w:numPr>
          <w:ilvl w:val="0"/>
          <w:numId w:val="49"/>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решать задачи разными способами.</w:t>
      </w:r>
    </w:p>
    <w:p w:rsidR="007E6DC2" w:rsidRPr="001260D8" w:rsidRDefault="007E6DC2" w:rsidP="007E6DC2">
      <w:pPr>
        <w:spacing w:after="0" w:line="240" w:lineRule="auto"/>
        <w:ind w:firstLine="851"/>
        <w:contextualSpacing/>
        <w:jc w:val="both"/>
        <w:rPr>
          <w:rFonts w:ascii="Times New Roman" w:hAnsi="Times New Roman" w:cs="Times New Roman"/>
          <w:b/>
          <w:sz w:val="24"/>
          <w:szCs w:val="24"/>
        </w:rPr>
      </w:pPr>
    </w:p>
    <w:p w:rsidR="007E6DC2" w:rsidRPr="001260D8" w:rsidRDefault="007E6DC2" w:rsidP="007E6DC2">
      <w:pPr>
        <w:spacing w:after="0" w:line="240" w:lineRule="auto"/>
        <w:ind w:firstLine="851"/>
        <w:contextualSpacing/>
        <w:jc w:val="both"/>
        <w:rPr>
          <w:rFonts w:ascii="Times New Roman" w:hAnsi="Times New Roman" w:cs="Times New Roman"/>
          <w:b/>
          <w:sz w:val="24"/>
          <w:szCs w:val="24"/>
        </w:rPr>
      </w:pPr>
      <w:r w:rsidRPr="001260D8">
        <w:rPr>
          <w:rFonts w:ascii="Times New Roman" w:hAnsi="Times New Roman" w:cs="Times New Roman"/>
          <w:b/>
          <w:sz w:val="24"/>
          <w:szCs w:val="24"/>
        </w:rPr>
        <w:t>МЕТАПРЕДМЕТНЫЕ</w:t>
      </w:r>
    </w:p>
    <w:p w:rsidR="007E6DC2" w:rsidRPr="001260D8" w:rsidRDefault="007E6DC2" w:rsidP="007E6DC2">
      <w:pPr>
        <w:spacing w:after="0" w:line="240" w:lineRule="auto"/>
        <w:ind w:firstLine="851"/>
        <w:contextualSpacing/>
        <w:jc w:val="both"/>
        <w:rPr>
          <w:rFonts w:ascii="Times New Roman" w:hAnsi="Times New Roman" w:cs="Times New Roman"/>
          <w:b/>
          <w:sz w:val="24"/>
          <w:szCs w:val="24"/>
        </w:rPr>
      </w:pPr>
      <w:r w:rsidRPr="001260D8">
        <w:rPr>
          <w:rFonts w:ascii="Times New Roman" w:hAnsi="Times New Roman" w:cs="Times New Roman"/>
          <w:b/>
          <w:sz w:val="24"/>
          <w:szCs w:val="24"/>
        </w:rPr>
        <w:t>Регулятивные</w:t>
      </w:r>
    </w:p>
    <w:p w:rsidR="007E6DC2" w:rsidRPr="001260D8" w:rsidRDefault="007E6DC2" w:rsidP="007E6DC2">
      <w:pPr>
        <w:spacing w:after="0" w:line="240" w:lineRule="auto"/>
        <w:ind w:firstLine="851"/>
        <w:contextualSpacing/>
        <w:jc w:val="both"/>
        <w:rPr>
          <w:rFonts w:ascii="Times New Roman" w:hAnsi="Times New Roman" w:cs="Times New Roman"/>
          <w:sz w:val="24"/>
          <w:szCs w:val="24"/>
        </w:rPr>
      </w:pPr>
      <w:r w:rsidRPr="001260D8">
        <w:rPr>
          <w:rFonts w:ascii="Times New Roman" w:hAnsi="Times New Roman" w:cs="Times New Roman"/>
          <w:i/>
          <w:sz w:val="24"/>
          <w:szCs w:val="24"/>
        </w:rPr>
        <w:t>Учащиеся научатся</w:t>
      </w:r>
      <w:r w:rsidRPr="001260D8">
        <w:rPr>
          <w:rFonts w:ascii="Times New Roman" w:hAnsi="Times New Roman" w:cs="Times New Roman"/>
          <w:sz w:val="24"/>
          <w:szCs w:val="24"/>
        </w:rPr>
        <w:t>:</w:t>
      </w:r>
    </w:p>
    <w:p w:rsidR="007E6DC2" w:rsidRPr="001260D8" w:rsidRDefault="007E6DC2" w:rsidP="006215D5">
      <w:pPr>
        <w:numPr>
          <w:ilvl w:val="0"/>
          <w:numId w:val="50"/>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 xml:space="preserve">удерживать цель учебной и </w:t>
      </w:r>
      <w:proofErr w:type="spellStart"/>
      <w:r w:rsidRPr="001260D8">
        <w:rPr>
          <w:rFonts w:ascii="Times New Roman" w:hAnsi="Times New Roman" w:cs="Times New Roman"/>
          <w:sz w:val="24"/>
          <w:szCs w:val="24"/>
        </w:rPr>
        <w:t>внеучебной</w:t>
      </w:r>
      <w:proofErr w:type="spellEnd"/>
      <w:r w:rsidRPr="001260D8">
        <w:rPr>
          <w:rFonts w:ascii="Times New Roman" w:hAnsi="Times New Roman" w:cs="Times New Roman"/>
          <w:sz w:val="24"/>
          <w:szCs w:val="24"/>
        </w:rPr>
        <w:t xml:space="preserve"> деятельности;</w:t>
      </w:r>
    </w:p>
    <w:p w:rsidR="007E6DC2" w:rsidRPr="001260D8" w:rsidRDefault="007E6DC2" w:rsidP="006215D5">
      <w:pPr>
        <w:numPr>
          <w:ilvl w:val="0"/>
          <w:numId w:val="50"/>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учитывать ориентиры, данные учителем, при освоении нового учебного материала;</w:t>
      </w:r>
    </w:p>
    <w:p w:rsidR="007E6DC2" w:rsidRPr="001260D8" w:rsidRDefault="007E6DC2" w:rsidP="006215D5">
      <w:pPr>
        <w:numPr>
          <w:ilvl w:val="0"/>
          <w:numId w:val="50"/>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 xml:space="preserve">использовать изученные правила, способы действий, приёмы вычислений, свойства объектов при выполнении учебных заданий и в познавательной деятельности; </w:t>
      </w:r>
    </w:p>
    <w:p w:rsidR="007E6DC2" w:rsidRPr="001260D8" w:rsidRDefault="007E6DC2" w:rsidP="006215D5">
      <w:pPr>
        <w:numPr>
          <w:ilvl w:val="0"/>
          <w:numId w:val="50"/>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 xml:space="preserve">самостоятельно планировать собственную вычислительную деятельность и действия, необходимые для решения задачи; </w:t>
      </w:r>
    </w:p>
    <w:p w:rsidR="007E6DC2" w:rsidRPr="001260D8" w:rsidRDefault="007E6DC2" w:rsidP="006215D5">
      <w:pPr>
        <w:numPr>
          <w:ilvl w:val="0"/>
          <w:numId w:val="50"/>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осуществлять итоговый и пошаговый контроль результатов вычислений с опорой на знание алгоритмов вычислений и с помощью освоенных приемов контроля результата (определение последней цифры ответа при сложении, вычитании, умножении, первой цифры ответа и количества цифр в ответе при делении);</w:t>
      </w:r>
    </w:p>
    <w:p w:rsidR="007E6DC2" w:rsidRPr="001260D8" w:rsidRDefault="007E6DC2" w:rsidP="006215D5">
      <w:pPr>
        <w:numPr>
          <w:ilvl w:val="0"/>
          <w:numId w:val="50"/>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вносить необходимые коррективы в собственные действия по итогам самопроверки;</w:t>
      </w:r>
    </w:p>
    <w:p w:rsidR="007E6DC2" w:rsidRPr="001260D8" w:rsidRDefault="007E6DC2" w:rsidP="006215D5">
      <w:pPr>
        <w:numPr>
          <w:ilvl w:val="0"/>
          <w:numId w:val="50"/>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сопоставлять результаты собственной деятельности с оценкой её товарищами, учителем;</w:t>
      </w:r>
    </w:p>
    <w:p w:rsidR="007E6DC2" w:rsidRPr="001260D8" w:rsidRDefault="007E6DC2" w:rsidP="006215D5">
      <w:pPr>
        <w:numPr>
          <w:ilvl w:val="0"/>
          <w:numId w:val="50"/>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 xml:space="preserve">адекватно воспринимать аргументированную критику ошибок и учитывать её в работе над ошибками. </w:t>
      </w:r>
    </w:p>
    <w:p w:rsidR="007E6DC2" w:rsidRPr="001260D8" w:rsidRDefault="007E6DC2" w:rsidP="007E6DC2">
      <w:pPr>
        <w:spacing w:after="0" w:line="240" w:lineRule="auto"/>
        <w:ind w:firstLine="851"/>
        <w:contextualSpacing/>
        <w:jc w:val="both"/>
        <w:rPr>
          <w:rFonts w:ascii="Times New Roman" w:hAnsi="Times New Roman" w:cs="Times New Roman"/>
          <w:i/>
          <w:sz w:val="24"/>
          <w:szCs w:val="24"/>
        </w:rPr>
      </w:pPr>
      <w:r w:rsidRPr="001260D8">
        <w:rPr>
          <w:rFonts w:ascii="Times New Roman" w:hAnsi="Times New Roman" w:cs="Times New Roman"/>
          <w:i/>
          <w:sz w:val="24"/>
          <w:szCs w:val="24"/>
        </w:rPr>
        <w:t>Учащиеся получат возможность научиться:</w:t>
      </w:r>
    </w:p>
    <w:p w:rsidR="007E6DC2" w:rsidRPr="001260D8" w:rsidRDefault="007E6DC2" w:rsidP="006215D5">
      <w:pPr>
        <w:numPr>
          <w:ilvl w:val="0"/>
          <w:numId w:val="50"/>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 xml:space="preserve">планировать собственную познавательную деятельность с учётом поставленной цели (под руководством учителя); </w:t>
      </w:r>
    </w:p>
    <w:p w:rsidR="007E6DC2" w:rsidRPr="001260D8" w:rsidRDefault="007E6DC2" w:rsidP="006215D5">
      <w:pPr>
        <w:numPr>
          <w:ilvl w:val="0"/>
          <w:numId w:val="50"/>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lastRenderedPageBreak/>
        <w:t>использовать универсальные способы контроля результата вычислений (прогнозирование результата, приёмы приближённых вычислений, оценка результата).</w:t>
      </w:r>
    </w:p>
    <w:p w:rsidR="007E6DC2" w:rsidRPr="001260D8" w:rsidRDefault="007E6DC2" w:rsidP="007E6DC2">
      <w:pPr>
        <w:spacing w:after="0" w:line="240" w:lineRule="auto"/>
        <w:ind w:firstLine="851"/>
        <w:contextualSpacing/>
        <w:jc w:val="both"/>
        <w:rPr>
          <w:rFonts w:ascii="Times New Roman" w:hAnsi="Times New Roman" w:cs="Times New Roman"/>
          <w:sz w:val="24"/>
          <w:szCs w:val="24"/>
        </w:rPr>
      </w:pPr>
    </w:p>
    <w:p w:rsidR="007E6DC2" w:rsidRPr="001260D8" w:rsidRDefault="007E6DC2" w:rsidP="007E6DC2">
      <w:pPr>
        <w:spacing w:after="0" w:line="240" w:lineRule="auto"/>
        <w:ind w:firstLine="851"/>
        <w:contextualSpacing/>
        <w:jc w:val="both"/>
        <w:rPr>
          <w:rFonts w:ascii="Times New Roman" w:hAnsi="Times New Roman" w:cs="Times New Roman"/>
          <w:b/>
          <w:sz w:val="24"/>
          <w:szCs w:val="24"/>
        </w:rPr>
      </w:pPr>
      <w:r w:rsidRPr="001260D8">
        <w:rPr>
          <w:rFonts w:ascii="Times New Roman" w:hAnsi="Times New Roman" w:cs="Times New Roman"/>
          <w:b/>
          <w:sz w:val="24"/>
          <w:szCs w:val="24"/>
        </w:rPr>
        <w:t>Познавательные</w:t>
      </w:r>
    </w:p>
    <w:p w:rsidR="007E6DC2" w:rsidRPr="001260D8" w:rsidRDefault="007E6DC2" w:rsidP="007E6DC2">
      <w:pPr>
        <w:spacing w:after="0" w:line="240" w:lineRule="auto"/>
        <w:ind w:firstLine="851"/>
        <w:contextualSpacing/>
        <w:jc w:val="both"/>
        <w:rPr>
          <w:rFonts w:ascii="Times New Roman" w:hAnsi="Times New Roman" w:cs="Times New Roman"/>
          <w:sz w:val="24"/>
          <w:szCs w:val="24"/>
        </w:rPr>
      </w:pPr>
      <w:r w:rsidRPr="001260D8">
        <w:rPr>
          <w:rFonts w:ascii="Times New Roman" w:hAnsi="Times New Roman" w:cs="Times New Roman"/>
          <w:sz w:val="24"/>
          <w:szCs w:val="24"/>
        </w:rPr>
        <w:t>Учащиеся научатся:</w:t>
      </w:r>
    </w:p>
    <w:p w:rsidR="007E6DC2" w:rsidRPr="001260D8" w:rsidRDefault="007E6DC2" w:rsidP="006215D5">
      <w:pPr>
        <w:numPr>
          <w:ilvl w:val="0"/>
          <w:numId w:val="51"/>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 xml:space="preserve">выделять существенное и несущественное в тексте задачи, составлять краткую запись условия задачи; </w:t>
      </w:r>
    </w:p>
    <w:p w:rsidR="007E6DC2" w:rsidRPr="001260D8" w:rsidRDefault="007E6DC2" w:rsidP="006215D5">
      <w:pPr>
        <w:numPr>
          <w:ilvl w:val="0"/>
          <w:numId w:val="51"/>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 xml:space="preserve">моделировать условия текстовых задач освоенными способами; </w:t>
      </w:r>
    </w:p>
    <w:p w:rsidR="007E6DC2" w:rsidRPr="001260D8" w:rsidRDefault="007E6DC2" w:rsidP="006215D5">
      <w:pPr>
        <w:numPr>
          <w:ilvl w:val="0"/>
          <w:numId w:val="51"/>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сопоставлять разные способы решения задач;</w:t>
      </w:r>
    </w:p>
    <w:p w:rsidR="007E6DC2" w:rsidRPr="001260D8" w:rsidRDefault="007E6DC2" w:rsidP="006215D5">
      <w:pPr>
        <w:numPr>
          <w:ilvl w:val="0"/>
          <w:numId w:val="51"/>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использовать обобщённые способы решения текстовых задач (например, на пропорциональную зависимость);</w:t>
      </w:r>
    </w:p>
    <w:p w:rsidR="007E6DC2" w:rsidRPr="001260D8" w:rsidRDefault="007E6DC2" w:rsidP="006215D5">
      <w:pPr>
        <w:numPr>
          <w:ilvl w:val="0"/>
          <w:numId w:val="51"/>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устанавливать закономерности и использовать их при выполнении заданий (продолжать ряд, заполнять пустые клетки в таблице, составлять равенства и решать задачи по аналогии);</w:t>
      </w:r>
    </w:p>
    <w:p w:rsidR="007E6DC2" w:rsidRPr="001260D8" w:rsidRDefault="007E6DC2" w:rsidP="006215D5">
      <w:pPr>
        <w:numPr>
          <w:ilvl w:val="0"/>
          <w:numId w:val="51"/>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осуществлять синтез числового выражения (</w:t>
      </w:r>
      <w:proofErr w:type="spellStart"/>
      <w:r w:rsidRPr="001260D8">
        <w:rPr>
          <w:rFonts w:ascii="Times New Roman" w:hAnsi="Times New Roman" w:cs="Times New Roman"/>
          <w:sz w:val="24"/>
          <w:szCs w:val="24"/>
        </w:rPr>
        <w:t>восстанавление</w:t>
      </w:r>
      <w:proofErr w:type="spellEnd"/>
      <w:r w:rsidRPr="001260D8">
        <w:rPr>
          <w:rFonts w:ascii="Times New Roman" w:hAnsi="Times New Roman" w:cs="Times New Roman"/>
          <w:sz w:val="24"/>
          <w:szCs w:val="24"/>
        </w:rPr>
        <w:t xml:space="preserve"> деформированных равенств), условия текстовой задачи (восстановление условия по рисунку, схеме, краткой записи); </w:t>
      </w:r>
    </w:p>
    <w:p w:rsidR="007E6DC2" w:rsidRPr="001260D8" w:rsidRDefault="007E6DC2" w:rsidP="006215D5">
      <w:pPr>
        <w:numPr>
          <w:ilvl w:val="0"/>
          <w:numId w:val="51"/>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 xml:space="preserve">конструировать геометрические фигуры из заданных частей; достраивать часть до заданной геометрической фигуры; мысленно делить геометрическую фигуру на части; </w:t>
      </w:r>
    </w:p>
    <w:p w:rsidR="007E6DC2" w:rsidRPr="001260D8" w:rsidRDefault="007E6DC2" w:rsidP="006215D5">
      <w:pPr>
        <w:numPr>
          <w:ilvl w:val="0"/>
          <w:numId w:val="51"/>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сравнивать и классифицировать числовые и буквенные выражения, текстовые задачи, геометрические фигуры по заданным критериям;</w:t>
      </w:r>
    </w:p>
    <w:p w:rsidR="007E6DC2" w:rsidRPr="001260D8" w:rsidRDefault="007E6DC2" w:rsidP="006215D5">
      <w:pPr>
        <w:numPr>
          <w:ilvl w:val="0"/>
          <w:numId w:val="51"/>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понимать информацию, представленную в виде текста, схемы, таблицы, диаграммы; дополнять таблицы недостающими данными, достраивать диаграммы;</w:t>
      </w:r>
    </w:p>
    <w:p w:rsidR="007E6DC2" w:rsidRPr="001260D8" w:rsidRDefault="007E6DC2" w:rsidP="006215D5">
      <w:pPr>
        <w:numPr>
          <w:ilvl w:val="0"/>
          <w:numId w:val="51"/>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находить нужную информацию в учебнике.</w:t>
      </w:r>
    </w:p>
    <w:p w:rsidR="007E6DC2" w:rsidRPr="001260D8" w:rsidRDefault="007E6DC2" w:rsidP="006215D5">
      <w:pPr>
        <w:numPr>
          <w:ilvl w:val="0"/>
          <w:numId w:val="51"/>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Учащиеся получат возможность научиться:</w:t>
      </w:r>
    </w:p>
    <w:p w:rsidR="007E6DC2" w:rsidRPr="001260D8" w:rsidRDefault="007E6DC2" w:rsidP="006215D5">
      <w:pPr>
        <w:numPr>
          <w:ilvl w:val="0"/>
          <w:numId w:val="51"/>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 xml:space="preserve">моделировать условия текстовых задач, составлять генеральную схему решения задачи в несколько действий; </w:t>
      </w:r>
    </w:p>
    <w:p w:rsidR="007E6DC2" w:rsidRPr="001260D8" w:rsidRDefault="007E6DC2" w:rsidP="006215D5">
      <w:pPr>
        <w:numPr>
          <w:ilvl w:val="0"/>
          <w:numId w:val="51"/>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 xml:space="preserve">решать задачи разными способами; </w:t>
      </w:r>
    </w:p>
    <w:p w:rsidR="007E6DC2" w:rsidRPr="001260D8" w:rsidRDefault="007E6DC2" w:rsidP="006215D5">
      <w:pPr>
        <w:numPr>
          <w:ilvl w:val="0"/>
          <w:numId w:val="51"/>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 xml:space="preserve">устанавливать причинно-следственные связи, строить </w:t>
      </w:r>
      <w:proofErr w:type="gramStart"/>
      <w:r w:rsidRPr="001260D8">
        <w:rPr>
          <w:rFonts w:ascii="Times New Roman" w:hAnsi="Times New Roman" w:cs="Times New Roman"/>
          <w:sz w:val="24"/>
          <w:szCs w:val="24"/>
        </w:rPr>
        <w:t>логическое рассуждение</w:t>
      </w:r>
      <w:proofErr w:type="gramEnd"/>
      <w:r w:rsidRPr="001260D8">
        <w:rPr>
          <w:rFonts w:ascii="Times New Roman" w:hAnsi="Times New Roman" w:cs="Times New Roman"/>
          <w:sz w:val="24"/>
          <w:szCs w:val="24"/>
        </w:rPr>
        <w:t xml:space="preserve">, проводить аналогии и осваивать новые приёмы вычислений, способы решения задач; </w:t>
      </w:r>
    </w:p>
    <w:p w:rsidR="007E6DC2" w:rsidRPr="001260D8" w:rsidRDefault="007E6DC2" w:rsidP="006215D5">
      <w:pPr>
        <w:numPr>
          <w:ilvl w:val="0"/>
          <w:numId w:val="51"/>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проявлять познавательную инициативу при решении конкурсных задач;</w:t>
      </w:r>
    </w:p>
    <w:p w:rsidR="007E6DC2" w:rsidRPr="001260D8" w:rsidRDefault="007E6DC2" w:rsidP="006215D5">
      <w:pPr>
        <w:numPr>
          <w:ilvl w:val="0"/>
          <w:numId w:val="51"/>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выбирать наиболее эффективные способы вычисления значения конкретного выражения;</w:t>
      </w:r>
    </w:p>
    <w:p w:rsidR="007E6DC2" w:rsidRPr="001260D8" w:rsidRDefault="007E6DC2" w:rsidP="006215D5">
      <w:pPr>
        <w:numPr>
          <w:ilvl w:val="0"/>
          <w:numId w:val="51"/>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сопоставлять информацию, представленную в разных видах, обобщать её, использовать при выполнении заданий; переводить информацию из одного вида в другой;</w:t>
      </w:r>
    </w:p>
    <w:p w:rsidR="007E6DC2" w:rsidRPr="001260D8" w:rsidRDefault="007E6DC2" w:rsidP="006215D5">
      <w:pPr>
        <w:numPr>
          <w:ilvl w:val="0"/>
          <w:numId w:val="51"/>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находить нужную информацию в детской энциклопедии, Интернете;</w:t>
      </w:r>
    </w:p>
    <w:p w:rsidR="007E6DC2" w:rsidRPr="001260D8" w:rsidRDefault="007E6DC2" w:rsidP="006215D5">
      <w:pPr>
        <w:numPr>
          <w:ilvl w:val="0"/>
          <w:numId w:val="51"/>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планировать маршрут движения, время, расход продуктов;</w:t>
      </w:r>
    </w:p>
    <w:p w:rsidR="007E6DC2" w:rsidRPr="001260D8" w:rsidRDefault="007E6DC2" w:rsidP="006215D5">
      <w:pPr>
        <w:numPr>
          <w:ilvl w:val="0"/>
          <w:numId w:val="51"/>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планировать покупку, оценивать количество товара и его стоимость;</w:t>
      </w:r>
    </w:p>
    <w:p w:rsidR="007E6DC2" w:rsidRPr="001260D8" w:rsidRDefault="007E6DC2" w:rsidP="006215D5">
      <w:pPr>
        <w:numPr>
          <w:ilvl w:val="0"/>
          <w:numId w:val="51"/>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выбирать оптимальные варианты решения задач, связанных с бытовыми жизненными ситуациями (измерение величин, планирование затрат, расхода материалов).</w:t>
      </w:r>
    </w:p>
    <w:p w:rsidR="007E6DC2" w:rsidRPr="001260D8" w:rsidRDefault="007E6DC2" w:rsidP="007E6DC2">
      <w:pPr>
        <w:spacing w:after="0" w:line="240" w:lineRule="auto"/>
        <w:ind w:firstLine="851"/>
        <w:contextualSpacing/>
        <w:jc w:val="both"/>
        <w:rPr>
          <w:rFonts w:ascii="Times New Roman" w:hAnsi="Times New Roman" w:cs="Times New Roman"/>
          <w:sz w:val="24"/>
          <w:szCs w:val="24"/>
        </w:rPr>
      </w:pPr>
    </w:p>
    <w:p w:rsidR="007E6DC2" w:rsidRPr="001260D8" w:rsidRDefault="007E6DC2" w:rsidP="007E6DC2">
      <w:pPr>
        <w:spacing w:after="0" w:line="240" w:lineRule="auto"/>
        <w:ind w:firstLine="851"/>
        <w:contextualSpacing/>
        <w:jc w:val="both"/>
        <w:rPr>
          <w:rFonts w:ascii="Times New Roman" w:hAnsi="Times New Roman" w:cs="Times New Roman"/>
          <w:b/>
          <w:sz w:val="24"/>
          <w:szCs w:val="24"/>
        </w:rPr>
      </w:pPr>
      <w:r w:rsidRPr="001260D8">
        <w:rPr>
          <w:rFonts w:ascii="Times New Roman" w:hAnsi="Times New Roman" w:cs="Times New Roman"/>
          <w:b/>
          <w:sz w:val="24"/>
          <w:szCs w:val="24"/>
        </w:rPr>
        <w:t>Коммуникативные</w:t>
      </w:r>
    </w:p>
    <w:p w:rsidR="007E6DC2" w:rsidRPr="001260D8" w:rsidRDefault="007E6DC2" w:rsidP="007E6DC2">
      <w:pPr>
        <w:spacing w:after="0" w:line="240" w:lineRule="auto"/>
        <w:ind w:firstLine="851"/>
        <w:contextualSpacing/>
        <w:jc w:val="both"/>
        <w:rPr>
          <w:rFonts w:ascii="Times New Roman" w:hAnsi="Times New Roman" w:cs="Times New Roman"/>
          <w:i/>
          <w:sz w:val="24"/>
          <w:szCs w:val="24"/>
        </w:rPr>
      </w:pPr>
      <w:r w:rsidRPr="001260D8">
        <w:rPr>
          <w:rFonts w:ascii="Times New Roman" w:hAnsi="Times New Roman" w:cs="Times New Roman"/>
          <w:i/>
          <w:sz w:val="24"/>
          <w:szCs w:val="24"/>
        </w:rPr>
        <w:t>Учащиеся научатся:</w:t>
      </w:r>
    </w:p>
    <w:p w:rsidR="007E6DC2" w:rsidRPr="001260D8" w:rsidRDefault="007E6DC2" w:rsidP="006215D5">
      <w:pPr>
        <w:numPr>
          <w:ilvl w:val="0"/>
          <w:numId w:val="52"/>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сотрудничать с товарищами при выполнении заданий в паре: устанавливать очерёдность действий; осуществлять взаимопроверку; обсуждать совместное решение (предлагать варианты, сравнивать способы вычисления или решения задачи); объединять полученные результаты (при решении комбинаторных задач);</w:t>
      </w:r>
    </w:p>
    <w:p w:rsidR="007E6DC2" w:rsidRPr="001260D8" w:rsidRDefault="007E6DC2" w:rsidP="006215D5">
      <w:pPr>
        <w:numPr>
          <w:ilvl w:val="0"/>
          <w:numId w:val="52"/>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задавать вопросы с целью получения нужной информации.</w:t>
      </w:r>
    </w:p>
    <w:p w:rsidR="007E6DC2" w:rsidRPr="001260D8" w:rsidRDefault="007E6DC2" w:rsidP="007E6DC2">
      <w:pPr>
        <w:spacing w:after="0" w:line="240" w:lineRule="auto"/>
        <w:ind w:firstLine="851"/>
        <w:contextualSpacing/>
        <w:jc w:val="both"/>
        <w:rPr>
          <w:rFonts w:ascii="Times New Roman" w:hAnsi="Times New Roman" w:cs="Times New Roman"/>
          <w:i/>
          <w:sz w:val="24"/>
          <w:szCs w:val="24"/>
        </w:rPr>
      </w:pPr>
      <w:r w:rsidRPr="001260D8">
        <w:rPr>
          <w:rFonts w:ascii="Times New Roman" w:hAnsi="Times New Roman" w:cs="Times New Roman"/>
          <w:i/>
          <w:sz w:val="24"/>
          <w:szCs w:val="24"/>
        </w:rPr>
        <w:t>Учащиеся получат возможность научиться:</w:t>
      </w:r>
    </w:p>
    <w:p w:rsidR="007E6DC2" w:rsidRPr="001260D8" w:rsidRDefault="007E6DC2" w:rsidP="006215D5">
      <w:pPr>
        <w:numPr>
          <w:ilvl w:val="0"/>
          <w:numId w:val="52"/>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lastRenderedPageBreak/>
        <w:t xml:space="preserve">учитывать мнение партнёра, аргументировано критиковать допущенные ошибки, обосновывать своё решение; </w:t>
      </w:r>
    </w:p>
    <w:p w:rsidR="007E6DC2" w:rsidRPr="001260D8" w:rsidRDefault="007E6DC2" w:rsidP="006215D5">
      <w:pPr>
        <w:numPr>
          <w:ilvl w:val="0"/>
          <w:numId w:val="52"/>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выполнять свою часть обязанностей в ходе групповой работы, учитывая общий план действий и конечную цель;</w:t>
      </w:r>
    </w:p>
    <w:p w:rsidR="007E6DC2" w:rsidRPr="001260D8" w:rsidRDefault="007E6DC2" w:rsidP="006215D5">
      <w:pPr>
        <w:numPr>
          <w:ilvl w:val="0"/>
          <w:numId w:val="52"/>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задавать вопросы с целью планирования хода решения задачи, формулирования познавательных целей в ходе проектной деятельности.</w:t>
      </w:r>
    </w:p>
    <w:p w:rsidR="007E6DC2" w:rsidRPr="001260D8" w:rsidRDefault="007E6DC2" w:rsidP="007E6DC2">
      <w:pPr>
        <w:spacing w:after="0" w:line="240" w:lineRule="auto"/>
        <w:ind w:firstLine="851"/>
        <w:contextualSpacing/>
        <w:jc w:val="both"/>
        <w:rPr>
          <w:rFonts w:ascii="Times New Roman" w:hAnsi="Times New Roman" w:cs="Times New Roman"/>
          <w:sz w:val="24"/>
          <w:szCs w:val="24"/>
        </w:rPr>
      </w:pPr>
    </w:p>
    <w:p w:rsidR="007E6DC2" w:rsidRPr="001260D8" w:rsidRDefault="007E6DC2" w:rsidP="007E6DC2">
      <w:pPr>
        <w:spacing w:after="0" w:line="240" w:lineRule="auto"/>
        <w:ind w:firstLine="851"/>
        <w:contextualSpacing/>
        <w:jc w:val="center"/>
        <w:rPr>
          <w:rFonts w:ascii="Times New Roman" w:hAnsi="Times New Roman" w:cs="Times New Roman"/>
          <w:b/>
          <w:sz w:val="24"/>
          <w:szCs w:val="24"/>
          <w:u w:val="single"/>
        </w:rPr>
      </w:pPr>
      <w:r w:rsidRPr="001260D8">
        <w:rPr>
          <w:rFonts w:ascii="Times New Roman" w:hAnsi="Times New Roman" w:cs="Times New Roman"/>
          <w:b/>
          <w:sz w:val="24"/>
          <w:szCs w:val="24"/>
          <w:u w:val="single"/>
        </w:rPr>
        <w:t>ОКРУЖАЮЩИЙ МИР</w:t>
      </w:r>
    </w:p>
    <w:p w:rsidR="007E6DC2" w:rsidRPr="001260D8" w:rsidRDefault="007E6DC2" w:rsidP="007E6DC2">
      <w:pPr>
        <w:spacing w:after="0" w:line="240" w:lineRule="auto"/>
        <w:ind w:firstLine="851"/>
        <w:contextualSpacing/>
        <w:jc w:val="both"/>
        <w:rPr>
          <w:rFonts w:ascii="Times New Roman" w:hAnsi="Times New Roman" w:cs="Times New Roman"/>
          <w:b/>
          <w:sz w:val="24"/>
          <w:szCs w:val="24"/>
        </w:rPr>
      </w:pPr>
      <w:r w:rsidRPr="001260D8">
        <w:rPr>
          <w:rFonts w:ascii="Times New Roman" w:hAnsi="Times New Roman" w:cs="Times New Roman"/>
          <w:b/>
          <w:sz w:val="24"/>
          <w:szCs w:val="24"/>
        </w:rPr>
        <w:t>ЛИЧНОСТНЫЕ</w:t>
      </w:r>
    </w:p>
    <w:p w:rsidR="007E6DC2" w:rsidRPr="001260D8" w:rsidRDefault="007E6DC2" w:rsidP="007E6DC2">
      <w:pPr>
        <w:spacing w:after="0" w:line="240" w:lineRule="auto"/>
        <w:ind w:firstLine="851"/>
        <w:contextualSpacing/>
        <w:jc w:val="both"/>
        <w:rPr>
          <w:rFonts w:ascii="Times New Roman" w:hAnsi="Times New Roman" w:cs="Times New Roman"/>
          <w:i/>
          <w:sz w:val="24"/>
          <w:szCs w:val="24"/>
        </w:rPr>
      </w:pPr>
      <w:r w:rsidRPr="001260D8">
        <w:rPr>
          <w:rFonts w:ascii="Times New Roman" w:hAnsi="Times New Roman" w:cs="Times New Roman"/>
          <w:i/>
          <w:sz w:val="24"/>
          <w:szCs w:val="24"/>
        </w:rPr>
        <w:t>У учащихся будут сформированы:</w:t>
      </w:r>
    </w:p>
    <w:p w:rsidR="007E6DC2" w:rsidRPr="001260D8" w:rsidRDefault="007E6DC2" w:rsidP="006215D5">
      <w:pPr>
        <w:numPr>
          <w:ilvl w:val="0"/>
          <w:numId w:val="53"/>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положительное отношение и интерес к изучению природы, человека, истории своей страны;</w:t>
      </w:r>
    </w:p>
    <w:p w:rsidR="007E6DC2" w:rsidRPr="001260D8" w:rsidRDefault="007E6DC2" w:rsidP="006215D5">
      <w:pPr>
        <w:numPr>
          <w:ilvl w:val="0"/>
          <w:numId w:val="53"/>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способность к самооценке;</w:t>
      </w:r>
    </w:p>
    <w:p w:rsidR="007E6DC2" w:rsidRPr="001260D8" w:rsidRDefault="007E6DC2" w:rsidP="006215D5">
      <w:pPr>
        <w:numPr>
          <w:ilvl w:val="0"/>
          <w:numId w:val="53"/>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осознание себя как гражданина России, чувства патриотизма, гордости за историю и культуру своей страны, ответственности за общее благополучие;</w:t>
      </w:r>
    </w:p>
    <w:p w:rsidR="007E6DC2" w:rsidRPr="001260D8" w:rsidRDefault="007E6DC2" w:rsidP="006215D5">
      <w:pPr>
        <w:numPr>
          <w:ilvl w:val="0"/>
          <w:numId w:val="53"/>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знание основных правил поведения в природе и обществе и ориентация на их выполнение;</w:t>
      </w:r>
    </w:p>
    <w:p w:rsidR="007E6DC2" w:rsidRPr="001260D8" w:rsidRDefault="007E6DC2" w:rsidP="006215D5">
      <w:pPr>
        <w:numPr>
          <w:ilvl w:val="0"/>
          <w:numId w:val="53"/>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понимание необходимости здорового образа жизни, соблюдение правил безопасного поведения в природе и обществе;</w:t>
      </w:r>
    </w:p>
    <w:p w:rsidR="007E6DC2" w:rsidRPr="001260D8" w:rsidRDefault="007E6DC2" w:rsidP="006215D5">
      <w:pPr>
        <w:numPr>
          <w:ilvl w:val="0"/>
          <w:numId w:val="53"/>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чувство прекрасного на основе знакомства с природой и культурой родного края;</w:t>
      </w:r>
    </w:p>
    <w:p w:rsidR="007E6DC2" w:rsidRPr="001260D8" w:rsidRDefault="007E6DC2" w:rsidP="006215D5">
      <w:pPr>
        <w:numPr>
          <w:ilvl w:val="0"/>
          <w:numId w:val="53"/>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понимание значения семьи в жизни человека и необходимости взаимопомощи в семье;</w:t>
      </w:r>
    </w:p>
    <w:p w:rsidR="007E6DC2" w:rsidRPr="001260D8" w:rsidRDefault="007E6DC2" w:rsidP="006215D5">
      <w:pPr>
        <w:numPr>
          <w:ilvl w:val="0"/>
          <w:numId w:val="53"/>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 xml:space="preserve">могут быть </w:t>
      </w:r>
      <w:proofErr w:type="gramStart"/>
      <w:r w:rsidRPr="001260D8">
        <w:rPr>
          <w:rFonts w:ascii="Times New Roman" w:hAnsi="Times New Roman" w:cs="Times New Roman"/>
          <w:sz w:val="24"/>
          <w:szCs w:val="24"/>
        </w:rPr>
        <w:t>сформированы</w:t>
      </w:r>
      <w:proofErr w:type="gramEnd"/>
      <w:r w:rsidRPr="001260D8">
        <w:rPr>
          <w:rFonts w:ascii="Times New Roman" w:hAnsi="Times New Roman" w:cs="Times New Roman"/>
          <w:sz w:val="24"/>
          <w:szCs w:val="24"/>
        </w:rPr>
        <w:t>:</w:t>
      </w:r>
    </w:p>
    <w:p w:rsidR="007E6DC2" w:rsidRPr="001260D8" w:rsidRDefault="007E6DC2" w:rsidP="006215D5">
      <w:pPr>
        <w:numPr>
          <w:ilvl w:val="0"/>
          <w:numId w:val="53"/>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устойчивый интерес к изучению природы, человека, истории своей страны;</w:t>
      </w:r>
    </w:p>
    <w:p w:rsidR="007E6DC2" w:rsidRPr="001260D8" w:rsidRDefault="007E6DC2" w:rsidP="006215D5">
      <w:pPr>
        <w:numPr>
          <w:ilvl w:val="0"/>
          <w:numId w:val="53"/>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умение оценивать трудность предлагаемого задания;</w:t>
      </w:r>
    </w:p>
    <w:p w:rsidR="007E6DC2" w:rsidRPr="001260D8" w:rsidRDefault="007E6DC2" w:rsidP="006215D5">
      <w:pPr>
        <w:numPr>
          <w:ilvl w:val="0"/>
          <w:numId w:val="53"/>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адекватная самооценка;</w:t>
      </w:r>
    </w:p>
    <w:p w:rsidR="007E6DC2" w:rsidRPr="001260D8" w:rsidRDefault="007E6DC2" w:rsidP="006215D5">
      <w:pPr>
        <w:numPr>
          <w:ilvl w:val="0"/>
          <w:numId w:val="53"/>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чувство ответственности за выполнение своей части работы при работе в группе;</w:t>
      </w:r>
    </w:p>
    <w:p w:rsidR="007E6DC2" w:rsidRPr="001260D8" w:rsidRDefault="007E6DC2" w:rsidP="006215D5">
      <w:pPr>
        <w:numPr>
          <w:ilvl w:val="0"/>
          <w:numId w:val="53"/>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установка на здоровый образ жизни и её реализация в своём поведении;</w:t>
      </w:r>
    </w:p>
    <w:p w:rsidR="007E6DC2" w:rsidRPr="001260D8" w:rsidRDefault="007E6DC2" w:rsidP="006215D5">
      <w:pPr>
        <w:numPr>
          <w:ilvl w:val="0"/>
          <w:numId w:val="53"/>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осознанные устойчивые эстетические предпочтения в мире природы;</w:t>
      </w:r>
    </w:p>
    <w:p w:rsidR="007E6DC2" w:rsidRPr="001260D8" w:rsidRDefault="007E6DC2" w:rsidP="006215D5">
      <w:pPr>
        <w:numPr>
          <w:ilvl w:val="0"/>
          <w:numId w:val="53"/>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осознанное положительное отношение к культурным ценностям;</w:t>
      </w:r>
    </w:p>
    <w:p w:rsidR="007E6DC2" w:rsidRPr="001260D8" w:rsidRDefault="007E6DC2" w:rsidP="006215D5">
      <w:pPr>
        <w:numPr>
          <w:ilvl w:val="0"/>
          <w:numId w:val="53"/>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основы экологической культуры;</w:t>
      </w:r>
    </w:p>
    <w:p w:rsidR="007E6DC2" w:rsidRPr="001260D8" w:rsidRDefault="007E6DC2" w:rsidP="006215D5">
      <w:pPr>
        <w:numPr>
          <w:ilvl w:val="0"/>
          <w:numId w:val="53"/>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уважительное отношение к созидательной деятельности человека на благо семьи, школы, страны;</w:t>
      </w:r>
    </w:p>
    <w:p w:rsidR="007E6DC2" w:rsidRPr="001260D8" w:rsidRDefault="007E6DC2" w:rsidP="006215D5">
      <w:pPr>
        <w:numPr>
          <w:ilvl w:val="0"/>
          <w:numId w:val="53"/>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целостное представление о природе и обществе как компонентах единого мира.</w:t>
      </w:r>
    </w:p>
    <w:p w:rsidR="007E6DC2" w:rsidRPr="001260D8" w:rsidRDefault="007E6DC2" w:rsidP="007E6DC2">
      <w:pPr>
        <w:spacing w:after="0" w:line="240" w:lineRule="auto"/>
        <w:ind w:firstLine="851"/>
        <w:contextualSpacing/>
        <w:jc w:val="both"/>
        <w:rPr>
          <w:rFonts w:ascii="Times New Roman" w:hAnsi="Times New Roman" w:cs="Times New Roman"/>
          <w:sz w:val="24"/>
          <w:szCs w:val="24"/>
        </w:rPr>
      </w:pPr>
    </w:p>
    <w:p w:rsidR="007E6DC2" w:rsidRPr="001260D8" w:rsidRDefault="007E6DC2" w:rsidP="007E6DC2">
      <w:pPr>
        <w:spacing w:after="0" w:line="240" w:lineRule="auto"/>
        <w:ind w:firstLine="851"/>
        <w:contextualSpacing/>
        <w:jc w:val="both"/>
        <w:rPr>
          <w:rFonts w:ascii="Times New Roman" w:hAnsi="Times New Roman" w:cs="Times New Roman"/>
          <w:b/>
          <w:sz w:val="24"/>
          <w:szCs w:val="24"/>
        </w:rPr>
      </w:pPr>
      <w:r w:rsidRPr="001260D8">
        <w:rPr>
          <w:rFonts w:ascii="Times New Roman" w:hAnsi="Times New Roman" w:cs="Times New Roman"/>
          <w:b/>
          <w:sz w:val="24"/>
          <w:szCs w:val="24"/>
        </w:rPr>
        <w:t>ПРЕДМЕТНЫЕ</w:t>
      </w:r>
    </w:p>
    <w:p w:rsidR="007E6DC2" w:rsidRPr="001260D8" w:rsidRDefault="007E6DC2" w:rsidP="007E6DC2">
      <w:pPr>
        <w:spacing w:after="0" w:line="240" w:lineRule="auto"/>
        <w:ind w:firstLine="851"/>
        <w:contextualSpacing/>
        <w:jc w:val="both"/>
        <w:rPr>
          <w:rFonts w:ascii="Times New Roman" w:hAnsi="Times New Roman" w:cs="Times New Roman"/>
          <w:b/>
          <w:sz w:val="24"/>
          <w:szCs w:val="24"/>
        </w:rPr>
      </w:pPr>
      <w:r w:rsidRPr="001260D8">
        <w:rPr>
          <w:rFonts w:ascii="Times New Roman" w:hAnsi="Times New Roman" w:cs="Times New Roman"/>
          <w:b/>
          <w:sz w:val="24"/>
          <w:szCs w:val="24"/>
        </w:rPr>
        <w:t>Человек и природа</w:t>
      </w:r>
    </w:p>
    <w:p w:rsidR="007E6DC2" w:rsidRPr="001260D8" w:rsidRDefault="007E6DC2" w:rsidP="007E6DC2">
      <w:pPr>
        <w:spacing w:after="0" w:line="240" w:lineRule="auto"/>
        <w:ind w:firstLine="851"/>
        <w:contextualSpacing/>
        <w:jc w:val="both"/>
        <w:rPr>
          <w:rFonts w:ascii="Times New Roman" w:hAnsi="Times New Roman" w:cs="Times New Roman"/>
          <w:i/>
          <w:sz w:val="24"/>
          <w:szCs w:val="24"/>
        </w:rPr>
      </w:pPr>
      <w:r w:rsidRPr="001260D8">
        <w:rPr>
          <w:rFonts w:ascii="Times New Roman" w:hAnsi="Times New Roman" w:cs="Times New Roman"/>
          <w:i/>
          <w:sz w:val="24"/>
          <w:szCs w:val="24"/>
        </w:rPr>
        <w:t>Учащиеся научатся:</w:t>
      </w:r>
    </w:p>
    <w:p w:rsidR="007E6DC2" w:rsidRPr="001260D8" w:rsidRDefault="007E6DC2" w:rsidP="006215D5">
      <w:pPr>
        <w:numPr>
          <w:ilvl w:val="0"/>
          <w:numId w:val="54"/>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проводить самостоятельно наблюдения в природе и элементарные опыты, используя простейшие приборы; фиксировать результаты;</w:t>
      </w:r>
    </w:p>
    <w:p w:rsidR="007E6DC2" w:rsidRPr="001260D8" w:rsidRDefault="007E6DC2" w:rsidP="006215D5">
      <w:pPr>
        <w:numPr>
          <w:ilvl w:val="0"/>
          <w:numId w:val="54"/>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давать характеристику погоды (облачность, осадки, температура воздуха, направление ветра) по результатам наблюдений за неделю и за месяц;</w:t>
      </w:r>
    </w:p>
    <w:p w:rsidR="007E6DC2" w:rsidRPr="001260D8" w:rsidRDefault="007E6DC2" w:rsidP="006215D5">
      <w:pPr>
        <w:numPr>
          <w:ilvl w:val="0"/>
          <w:numId w:val="54"/>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различать план местности и географическую карту;</w:t>
      </w:r>
    </w:p>
    <w:p w:rsidR="007E6DC2" w:rsidRPr="001260D8" w:rsidRDefault="007E6DC2" w:rsidP="006215D5">
      <w:pPr>
        <w:numPr>
          <w:ilvl w:val="0"/>
          <w:numId w:val="54"/>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читать план с помощью условных знаков;</w:t>
      </w:r>
    </w:p>
    <w:p w:rsidR="007E6DC2" w:rsidRPr="001260D8" w:rsidRDefault="007E6DC2" w:rsidP="006215D5">
      <w:pPr>
        <w:numPr>
          <w:ilvl w:val="0"/>
          <w:numId w:val="54"/>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 xml:space="preserve">различать формы поверхности суши (равнины, горы, холмы, овраги), объяснять, как Солнце, вода и ветер </w:t>
      </w:r>
      <w:proofErr w:type="gramStart"/>
      <w:r w:rsidRPr="001260D8">
        <w:rPr>
          <w:rFonts w:ascii="Times New Roman" w:hAnsi="Times New Roman" w:cs="Times New Roman"/>
          <w:sz w:val="24"/>
          <w:szCs w:val="24"/>
        </w:rPr>
        <w:t>изменяют</w:t>
      </w:r>
      <w:proofErr w:type="gramEnd"/>
      <w:r w:rsidRPr="001260D8">
        <w:rPr>
          <w:rFonts w:ascii="Times New Roman" w:hAnsi="Times New Roman" w:cs="Times New Roman"/>
          <w:sz w:val="24"/>
          <w:szCs w:val="24"/>
        </w:rPr>
        <w:t xml:space="preserve"> поверхность суши, как изменяется поверхность суши в результате деятельности человека;</w:t>
      </w:r>
    </w:p>
    <w:p w:rsidR="007E6DC2" w:rsidRPr="001260D8" w:rsidRDefault="007E6DC2" w:rsidP="006215D5">
      <w:pPr>
        <w:numPr>
          <w:ilvl w:val="0"/>
          <w:numId w:val="54"/>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показывать на карте и глобусе материки и океаны, горы, равнины, моря, крупные реки, границы России, некоторые города России;</w:t>
      </w:r>
    </w:p>
    <w:p w:rsidR="007E6DC2" w:rsidRPr="001260D8" w:rsidRDefault="007E6DC2" w:rsidP="006215D5">
      <w:pPr>
        <w:numPr>
          <w:ilvl w:val="0"/>
          <w:numId w:val="54"/>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приводить примеры полезных ископаемых и доказывать необходимость их бережного использования;</w:t>
      </w:r>
    </w:p>
    <w:p w:rsidR="007E6DC2" w:rsidRPr="001260D8" w:rsidRDefault="007E6DC2" w:rsidP="006215D5">
      <w:pPr>
        <w:numPr>
          <w:ilvl w:val="0"/>
          <w:numId w:val="54"/>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lastRenderedPageBreak/>
        <w:t>объяснять, что такое природное сообщество, приводить примеры признаков приспособленности организмов к условиям жизни в сообществах, некоторых взаимосвязей между обитателями природных сообществ, использования природных сообществ и мероприятий по их охране;</w:t>
      </w:r>
    </w:p>
    <w:p w:rsidR="007E6DC2" w:rsidRPr="001260D8" w:rsidRDefault="007E6DC2" w:rsidP="006215D5">
      <w:pPr>
        <w:numPr>
          <w:ilvl w:val="0"/>
          <w:numId w:val="54"/>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характеризовать особенности природы своего края: формы поверхности, важнейшие полезные ископаемые, водоёмы, почву, природные и искусственные сообщества; рассказывать об использовании природы своего края и её охране;</w:t>
      </w:r>
    </w:p>
    <w:p w:rsidR="007E6DC2" w:rsidRPr="001260D8" w:rsidRDefault="007E6DC2" w:rsidP="006215D5">
      <w:pPr>
        <w:numPr>
          <w:ilvl w:val="0"/>
          <w:numId w:val="54"/>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устанавливать связи между объектами и явлениями природы (в неживой природе, между неживой и живой природой, в живой природе, между природой и человеком);</w:t>
      </w:r>
    </w:p>
    <w:p w:rsidR="007E6DC2" w:rsidRPr="001260D8" w:rsidRDefault="007E6DC2" w:rsidP="006215D5">
      <w:pPr>
        <w:numPr>
          <w:ilvl w:val="0"/>
          <w:numId w:val="54"/>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рассказывать о форме Земли, её движении вокруг оси и Солнца, об изображении Земли на карте полушарий;</w:t>
      </w:r>
    </w:p>
    <w:p w:rsidR="007E6DC2" w:rsidRPr="001260D8" w:rsidRDefault="007E6DC2" w:rsidP="006215D5">
      <w:pPr>
        <w:numPr>
          <w:ilvl w:val="0"/>
          <w:numId w:val="54"/>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объяснять, что такое природные зоны, характеризовать особенности природы и хозяйственной деятельности человека в основных природных зонах России, особенности природоохранных мероприятий в каждой природной зоне;</w:t>
      </w:r>
    </w:p>
    <w:p w:rsidR="007E6DC2" w:rsidRPr="001260D8" w:rsidRDefault="007E6DC2" w:rsidP="006215D5">
      <w:pPr>
        <w:numPr>
          <w:ilvl w:val="0"/>
          <w:numId w:val="54"/>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выполнять правила поведения в природе.</w:t>
      </w:r>
    </w:p>
    <w:p w:rsidR="007E6DC2" w:rsidRPr="001260D8" w:rsidRDefault="007E6DC2" w:rsidP="007E6DC2">
      <w:pPr>
        <w:spacing w:after="0" w:line="240" w:lineRule="auto"/>
        <w:ind w:firstLine="851"/>
        <w:contextualSpacing/>
        <w:jc w:val="both"/>
        <w:rPr>
          <w:rFonts w:ascii="Times New Roman" w:hAnsi="Times New Roman" w:cs="Times New Roman"/>
          <w:i/>
          <w:sz w:val="24"/>
          <w:szCs w:val="24"/>
        </w:rPr>
      </w:pPr>
      <w:r w:rsidRPr="001260D8">
        <w:rPr>
          <w:rFonts w:ascii="Times New Roman" w:hAnsi="Times New Roman" w:cs="Times New Roman"/>
          <w:i/>
          <w:sz w:val="24"/>
          <w:szCs w:val="24"/>
        </w:rPr>
        <w:t>Учащиеся получат возможность научиться:</w:t>
      </w:r>
    </w:p>
    <w:p w:rsidR="007E6DC2" w:rsidRPr="001260D8" w:rsidRDefault="007E6DC2" w:rsidP="006215D5">
      <w:pPr>
        <w:numPr>
          <w:ilvl w:val="0"/>
          <w:numId w:val="55"/>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рассказывать о грозных явлениях природы, объяснять зависимость погоды от ветра;</w:t>
      </w:r>
    </w:p>
    <w:p w:rsidR="007E6DC2" w:rsidRPr="001260D8" w:rsidRDefault="007E6DC2" w:rsidP="006215D5">
      <w:pPr>
        <w:numPr>
          <w:ilvl w:val="0"/>
          <w:numId w:val="55"/>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предсказывать погоду по местным признакам;</w:t>
      </w:r>
    </w:p>
    <w:p w:rsidR="007E6DC2" w:rsidRPr="001260D8" w:rsidRDefault="007E6DC2" w:rsidP="006215D5">
      <w:pPr>
        <w:numPr>
          <w:ilvl w:val="0"/>
          <w:numId w:val="55"/>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характеризовать основные виды почв;</w:t>
      </w:r>
    </w:p>
    <w:p w:rsidR="007E6DC2" w:rsidRPr="001260D8" w:rsidRDefault="007E6DC2" w:rsidP="006215D5">
      <w:pPr>
        <w:numPr>
          <w:ilvl w:val="0"/>
          <w:numId w:val="55"/>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характеризовать распределение воды и суши на Земле;</w:t>
      </w:r>
    </w:p>
    <w:p w:rsidR="007E6DC2" w:rsidRPr="001260D8" w:rsidRDefault="007E6DC2" w:rsidP="006215D5">
      <w:pPr>
        <w:numPr>
          <w:ilvl w:val="0"/>
          <w:numId w:val="55"/>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объяснять, что такое экосистема, круговорот веще</w:t>
      </w:r>
      <w:proofErr w:type="gramStart"/>
      <w:r w:rsidRPr="001260D8">
        <w:rPr>
          <w:rFonts w:ascii="Times New Roman" w:hAnsi="Times New Roman" w:cs="Times New Roman"/>
          <w:sz w:val="24"/>
          <w:szCs w:val="24"/>
        </w:rPr>
        <w:t>ств в пр</w:t>
      </w:r>
      <w:proofErr w:type="gramEnd"/>
      <w:r w:rsidRPr="001260D8">
        <w:rPr>
          <w:rFonts w:ascii="Times New Roman" w:hAnsi="Times New Roman" w:cs="Times New Roman"/>
          <w:sz w:val="24"/>
          <w:szCs w:val="24"/>
        </w:rPr>
        <w:t>ироде, экологическая пирамида, защитная окраска животных;</w:t>
      </w:r>
    </w:p>
    <w:p w:rsidR="007E6DC2" w:rsidRPr="001260D8" w:rsidRDefault="007E6DC2" w:rsidP="006215D5">
      <w:pPr>
        <w:numPr>
          <w:ilvl w:val="0"/>
          <w:numId w:val="55"/>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приводить примеры приспособленности растений природных сообществ к совместной жизни;</w:t>
      </w:r>
    </w:p>
    <w:p w:rsidR="007E6DC2" w:rsidRPr="001260D8" w:rsidRDefault="007E6DC2" w:rsidP="006215D5">
      <w:pPr>
        <w:numPr>
          <w:ilvl w:val="0"/>
          <w:numId w:val="55"/>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объяснять причины смены времён года;</w:t>
      </w:r>
    </w:p>
    <w:p w:rsidR="007E6DC2" w:rsidRPr="001260D8" w:rsidRDefault="007E6DC2" w:rsidP="006215D5">
      <w:pPr>
        <w:numPr>
          <w:ilvl w:val="0"/>
          <w:numId w:val="55"/>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применять масштаб при чтении плана и карты;</w:t>
      </w:r>
    </w:p>
    <w:p w:rsidR="007E6DC2" w:rsidRPr="001260D8" w:rsidRDefault="007E6DC2" w:rsidP="006215D5">
      <w:pPr>
        <w:numPr>
          <w:ilvl w:val="0"/>
          <w:numId w:val="55"/>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отмечать на контурной карте горы, моря, реки, города и другие географические объекты;</w:t>
      </w:r>
    </w:p>
    <w:p w:rsidR="007E6DC2" w:rsidRPr="001260D8" w:rsidRDefault="007E6DC2" w:rsidP="006215D5">
      <w:pPr>
        <w:numPr>
          <w:ilvl w:val="0"/>
          <w:numId w:val="55"/>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объяснять некоторые взаимосвязи в природе, между природой и человеком;</w:t>
      </w:r>
    </w:p>
    <w:p w:rsidR="007E6DC2" w:rsidRPr="001260D8" w:rsidRDefault="007E6DC2" w:rsidP="006215D5">
      <w:pPr>
        <w:numPr>
          <w:ilvl w:val="0"/>
          <w:numId w:val="55"/>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давать оценку влиянию деятельности человека на природу;</w:t>
      </w:r>
    </w:p>
    <w:p w:rsidR="007E6DC2" w:rsidRPr="001260D8" w:rsidRDefault="007E6DC2" w:rsidP="006215D5">
      <w:pPr>
        <w:numPr>
          <w:ilvl w:val="0"/>
          <w:numId w:val="55"/>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определять причины положительных и отрицательных изменений в природе в результате хозяйственной деятельности человека и его поведения;</w:t>
      </w:r>
    </w:p>
    <w:p w:rsidR="007E6DC2" w:rsidRPr="001260D8" w:rsidRDefault="007E6DC2" w:rsidP="006215D5">
      <w:pPr>
        <w:numPr>
          <w:ilvl w:val="0"/>
          <w:numId w:val="55"/>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делать элементарные прогнозы возможных последствий воздействия человека на природу;</w:t>
      </w:r>
    </w:p>
    <w:p w:rsidR="007E6DC2" w:rsidRPr="001260D8" w:rsidRDefault="007E6DC2" w:rsidP="006215D5">
      <w:pPr>
        <w:numPr>
          <w:ilvl w:val="0"/>
          <w:numId w:val="55"/>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участвовать в мероприятиях по охране природы.</w:t>
      </w:r>
    </w:p>
    <w:p w:rsidR="007E6DC2" w:rsidRPr="001260D8" w:rsidRDefault="007E6DC2" w:rsidP="007E6DC2">
      <w:pPr>
        <w:spacing w:after="0" w:line="240" w:lineRule="auto"/>
        <w:ind w:firstLine="851"/>
        <w:contextualSpacing/>
        <w:jc w:val="both"/>
        <w:rPr>
          <w:rFonts w:ascii="Times New Roman" w:hAnsi="Times New Roman" w:cs="Times New Roman"/>
          <w:sz w:val="24"/>
          <w:szCs w:val="24"/>
        </w:rPr>
      </w:pPr>
    </w:p>
    <w:p w:rsidR="007E6DC2" w:rsidRPr="001260D8" w:rsidRDefault="007E6DC2" w:rsidP="007E6DC2">
      <w:pPr>
        <w:spacing w:after="0" w:line="240" w:lineRule="auto"/>
        <w:ind w:firstLine="851"/>
        <w:contextualSpacing/>
        <w:jc w:val="both"/>
        <w:rPr>
          <w:rFonts w:ascii="Times New Roman" w:hAnsi="Times New Roman" w:cs="Times New Roman"/>
          <w:b/>
          <w:sz w:val="24"/>
          <w:szCs w:val="24"/>
        </w:rPr>
      </w:pPr>
      <w:r w:rsidRPr="001260D8">
        <w:rPr>
          <w:rFonts w:ascii="Times New Roman" w:hAnsi="Times New Roman" w:cs="Times New Roman"/>
          <w:b/>
          <w:sz w:val="24"/>
          <w:szCs w:val="24"/>
        </w:rPr>
        <w:t>Человек и общество</w:t>
      </w:r>
    </w:p>
    <w:p w:rsidR="007E6DC2" w:rsidRPr="001260D8" w:rsidRDefault="007E6DC2" w:rsidP="007E6DC2">
      <w:pPr>
        <w:spacing w:after="0" w:line="240" w:lineRule="auto"/>
        <w:ind w:firstLine="851"/>
        <w:contextualSpacing/>
        <w:jc w:val="both"/>
        <w:rPr>
          <w:rFonts w:ascii="Times New Roman" w:hAnsi="Times New Roman" w:cs="Times New Roman"/>
          <w:i/>
          <w:sz w:val="24"/>
          <w:szCs w:val="24"/>
        </w:rPr>
      </w:pPr>
      <w:r w:rsidRPr="001260D8">
        <w:rPr>
          <w:rFonts w:ascii="Times New Roman" w:hAnsi="Times New Roman" w:cs="Times New Roman"/>
          <w:i/>
          <w:sz w:val="24"/>
          <w:szCs w:val="24"/>
        </w:rPr>
        <w:t>Учащиеся научатся:</w:t>
      </w:r>
    </w:p>
    <w:p w:rsidR="007E6DC2" w:rsidRPr="001260D8" w:rsidRDefault="007E6DC2" w:rsidP="006215D5">
      <w:pPr>
        <w:numPr>
          <w:ilvl w:val="0"/>
          <w:numId w:val="56"/>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различать государственную символику Российской Федерации (герб, флаг, гимн); показывать на карте границы Российской Федерации;</w:t>
      </w:r>
    </w:p>
    <w:p w:rsidR="007E6DC2" w:rsidRPr="001260D8" w:rsidRDefault="007E6DC2" w:rsidP="006215D5">
      <w:pPr>
        <w:numPr>
          <w:ilvl w:val="0"/>
          <w:numId w:val="56"/>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различать права и обязанности гражданина, ребёнка;</w:t>
      </w:r>
    </w:p>
    <w:p w:rsidR="007E6DC2" w:rsidRPr="001260D8" w:rsidRDefault="007E6DC2" w:rsidP="006215D5">
      <w:pPr>
        <w:numPr>
          <w:ilvl w:val="0"/>
          <w:numId w:val="56"/>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описывать достопримечательности столицы и родного края; показывать их на карте;</w:t>
      </w:r>
    </w:p>
    <w:p w:rsidR="007E6DC2" w:rsidRPr="001260D8" w:rsidRDefault="007E6DC2" w:rsidP="006215D5">
      <w:pPr>
        <w:numPr>
          <w:ilvl w:val="0"/>
          <w:numId w:val="56"/>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описывать основные этапы развития государства (Древняя Русь, Московское царство, Российская империя, Российское государство);</w:t>
      </w:r>
    </w:p>
    <w:p w:rsidR="007E6DC2" w:rsidRPr="001260D8" w:rsidRDefault="007E6DC2" w:rsidP="006215D5">
      <w:pPr>
        <w:numPr>
          <w:ilvl w:val="0"/>
          <w:numId w:val="56"/>
        </w:numPr>
        <w:spacing w:after="0" w:line="240" w:lineRule="auto"/>
        <w:contextualSpacing/>
        <w:jc w:val="both"/>
        <w:rPr>
          <w:rFonts w:ascii="Times New Roman" w:hAnsi="Times New Roman" w:cs="Times New Roman"/>
          <w:sz w:val="24"/>
          <w:szCs w:val="24"/>
        </w:rPr>
      </w:pPr>
      <w:proofErr w:type="gramStart"/>
      <w:r w:rsidRPr="001260D8">
        <w:rPr>
          <w:rFonts w:ascii="Times New Roman" w:hAnsi="Times New Roman" w:cs="Times New Roman"/>
          <w:sz w:val="24"/>
          <w:szCs w:val="24"/>
        </w:rPr>
        <w:t>называть ключевые даты и описывать события каждого этапа истории (IX в. — образование государства у восточных славян; 988 г. — крещение Руси; 1380 г. — Куликовская битва; 1613 г. — изгнание иностранных захватчиков из Москвы, начало новой династии Романовых; 1703 г. — основание Санкт-Петербурга; XVIII в. — создание русской армии и флота, новая система летоисчисления; 1755 г. — открытие Московского университета;</w:t>
      </w:r>
      <w:proofErr w:type="gramEnd"/>
      <w:r w:rsidRPr="001260D8">
        <w:rPr>
          <w:rFonts w:ascii="Times New Roman" w:hAnsi="Times New Roman" w:cs="Times New Roman"/>
          <w:sz w:val="24"/>
          <w:szCs w:val="24"/>
        </w:rPr>
        <w:t xml:space="preserve"> </w:t>
      </w:r>
      <w:proofErr w:type="gramStart"/>
      <w:r w:rsidRPr="001260D8">
        <w:rPr>
          <w:rFonts w:ascii="Times New Roman" w:hAnsi="Times New Roman" w:cs="Times New Roman"/>
          <w:sz w:val="24"/>
          <w:szCs w:val="24"/>
        </w:rPr>
        <w:t xml:space="preserve">1812 г. — изгнание Наполеона из Москвы; 1861 г. — </w:t>
      </w:r>
      <w:r w:rsidRPr="001260D8">
        <w:rPr>
          <w:rFonts w:ascii="Times New Roman" w:hAnsi="Times New Roman" w:cs="Times New Roman"/>
          <w:sz w:val="24"/>
          <w:szCs w:val="24"/>
        </w:rPr>
        <w:lastRenderedPageBreak/>
        <w:t>отмена крепостного права; февраль 1917 г. — падение династии Романовых; октябрь 1917 г. — революция; 1922 г. — образование СССР; 1941–1945 гг. — Великая Отечественная война; апрель 1961 г. — полёт в космос Гагарина; 1991 г. — распад СССР и провозглашение Российской Федерации суверенным государством);</w:t>
      </w:r>
      <w:proofErr w:type="gramEnd"/>
    </w:p>
    <w:p w:rsidR="007E6DC2" w:rsidRPr="001260D8" w:rsidRDefault="007E6DC2" w:rsidP="006215D5">
      <w:pPr>
        <w:numPr>
          <w:ilvl w:val="0"/>
          <w:numId w:val="56"/>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соотносить исторические события с датами, конкретную дату с веком; соотносить дату исторического события с «лентой времени»;</w:t>
      </w:r>
    </w:p>
    <w:p w:rsidR="007E6DC2" w:rsidRPr="001260D8" w:rsidRDefault="007E6DC2" w:rsidP="006215D5">
      <w:pPr>
        <w:numPr>
          <w:ilvl w:val="0"/>
          <w:numId w:val="56"/>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находить на карте места важнейших исторических событий российской истории;</w:t>
      </w:r>
    </w:p>
    <w:p w:rsidR="007E6DC2" w:rsidRPr="001260D8" w:rsidRDefault="007E6DC2" w:rsidP="006215D5">
      <w:pPr>
        <w:numPr>
          <w:ilvl w:val="0"/>
          <w:numId w:val="56"/>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рассказывать о ключевых событиях истории государства;</w:t>
      </w:r>
    </w:p>
    <w:p w:rsidR="007E6DC2" w:rsidRPr="001260D8" w:rsidRDefault="007E6DC2" w:rsidP="006215D5">
      <w:pPr>
        <w:numPr>
          <w:ilvl w:val="0"/>
          <w:numId w:val="56"/>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рассказывать об основных событиях истории своего края.</w:t>
      </w:r>
    </w:p>
    <w:p w:rsidR="007E6DC2" w:rsidRPr="001260D8" w:rsidRDefault="007E6DC2" w:rsidP="007E6DC2">
      <w:pPr>
        <w:spacing w:after="0" w:line="240" w:lineRule="auto"/>
        <w:ind w:firstLine="851"/>
        <w:contextualSpacing/>
        <w:jc w:val="both"/>
        <w:rPr>
          <w:rFonts w:ascii="Times New Roman" w:hAnsi="Times New Roman" w:cs="Times New Roman"/>
          <w:i/>
          <w:sz w:val="24"/>
          <w:szCs w:val="24"/>
        </w:rPr>
      </w:pPr>
      <w:r w:rsidRPr="001260D8">
        <w:rPr>
          <w:rFonts w:ascii="Times New Roman" w:hAnsi="Times New Roman" w:cs="Times New Roman"/>
          <w:i/>
          <w:sz w:val="24"/>
          <w:szCs w:val="24"/>
        </w:rPr>
        <w:t>Учащиеся получат возможность научиться:</w:t>
      </w:r>
    </w:p>
    <w:p w:rsidR="007E6DC2" w:rsidRPr="001260D8" w:rsidRDefault="007E6DC2" w:rsidP="006215D5">
      <w:pPr>
        <w:numPr>
          <w:ilvl w:val="0"/>
          <w:numId w:val="56"/>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описывать государственное устройство Российской Федерации, основной положения Конституции;</w:t>
      </w:r>
    </w:p>
    <w:p w:rsidR="007E6DC2" w:rsidRPr="001260D8" w:rsidRDefault="007E6DC2" w:rsidP="006215D5">
      <w:pPr>
        <w:numPr>
          <w:ilvl w:val="0"/>
          <w:numId w:val="56"/>
        </w:numPr>
        <w:spacing w:after="0" w:line="240" w:lineRule="auto"/>
        <w:contextualSpacing/>
        <w:jc w:val="both"/>
        <w:rPr>
          <w:rFonts w:ascii="Times New Roman" w:hAnsi="Times New Roman" w:cs="Times New Roman"/>
          <w:sz w:val="24"/>
          <w:szCs w:val="24"/>
        </w:rPr>
      </w:pPr>
      <w:proofErr w:type="gramStart"/>
      <w:r w:rsidRPr="001260D8">
        <w:rPr>
          <w:rFonts w:ascii="Times New Roman" w:hAnsi="Times New Roman" w:cs="Times New Roman"/>
          <w:sz w:val="24"/>
          <w:szCs w:val="24"/>
        </w:rPr>
        <w:t>сопоставлять имена исторических личностей с основными этапами развития государства (князь Владимир, Александр Невский, Дмитрий Донской, Иван III, Иван IV, Кузьма Минин и Дмитрий Пожарский, царь Алексей Михайлович, император Пётр I, Екатерина II, А. В. Суворов, Ф. Ф. Ушаков, М. В. Ломоносов, М. И. Кутузов, Александр II, Николай II, В. И. .Ленин, И. В. Сталин, маршал Г. К. Жуков, действующий президент</w:t>
      </w:r>
      <w:proofErr w:type="gramEnd"/>
      <w:r w:rsidRPr="001260D8">
        <w:rPr>
          <w:rFonts w:ascii="Times New Roman" w:hAnsi="Times New Roman" w:cs="Times New Roman"/>
          <w:sz w:val="24"/>
          <w:szCs w:val="24"/>
        </w:rPr>
        <w:t xml:space="preserve"> </w:t>
      </w:r>
      <w:proofErr w:type="gramStart"/>
      <w:r w:rsidRPr="001260D8">
        <w:rPr>
          <w:rFonts w:ascii="Times New Roman" w:hAnsi="Times New Roman" w:cs="Times New Roman"/>
          <w:sz w:val="24"/>
          <w:szCs w:val="24"/>
        </w:rPr>
        <w:t>РФ);</w:t>
      </w:r>
      <w:proofErr w:type="gramEnd"/>
    </w:p>
    <w:p w:rsidR="007E6DC2" w:rsidRPr="001260D8" w:rsidRDefault="007E6DC2" w:rsidP="006215D5">
      <w:pPr>
        <w:numPr>
          <w:ilvl w:val="0"/>
          <w:numId w:val="56"/>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характеризовать основные научные и культурные достижения своей страны;</w:t>
      </w:r>
    </w:p>
    <w:p w:rsidR="007E6DC2" w:rsidRPr="001260D8" w:rsidRDefault="007E6DC2" w:rsidP="006215D5">
      <w:pPr>
        <w:numPr>
          <w:ilvl w:val="0"/>
          <w:numId w:val="56"/>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описывать культурные достопримечательности своего края.</w:t>
      </w:r>
    </w:p>
    <w:p w:rsidR="007E6DC2" w:rsidRPr="001260D8" w:rsidRDefault="007E6DC2" w:rsidP="007E6DC2">
      <w:pPr>
        <w:spacing w:after="0" w:line="240" w:lineRule="auto"/>
        <w:ind w:firstLine="851"/>
        <w:contextualSpacing/>
        <w:jc w:val="both"/>
        <w:rPr>
          <w:rFonts w:ascii="Times New Roman" w:hAnsi="Times New Roman" w:cs="Times New Roman"/>
          <w:sz w:val="24"/>
          <w:szCs w:val="24"/>
        </w:rPr>
      </w:pPr>
    </w:p>
    <w:p w:rsidR="007E6DC2" w:rsidRPr="001260D8" w:rsidRDefault="007E6DC2" w:rsidP="007E6DC2">
      <w:pPr>
        <w:spacing w:after="0" w:line="240" w:lineRule="auto"/>
        <w:ind w:firstLine="851"/>
        <w:contextualSpacing/>
        <w:jc w:val="both"/>
        <w:rPr>
          <w:rFonts w:ascii="Times New Roman" w:hAnsi="Times New Roman" w:cs="Times New Roman"/>
          <w:b/>
          <w:sz w:val="24"/>
          <w:szCs w:val="24"/>
        </w:rPr>
      </w:pPr>
      <w:r w:rsidRPr="001260D8">
        <w:rPr>
          <w:rFonts w:ascii="Times New Roman" w:hAnsi="Times New Roman" w:cs="Times New Roman"/>
          <w:b/>
          <w:sz w:val="24"/>
          <w:szCs w:val="24"/>
        </w:rPr>
        <w:t>МЕТАПРЕДМЕТНЫЕ</w:t>
      </w:r>
    </w:p>
    <w:p w:rsidR="007E6DC2" w:rsidRPr="001260D8" w:rsidRDefault="007E6DC2" w:rsidP="007E6DC2">
      <w:pPr>
        <w:spacing w:after="0" w:line="240" w:lineRule="auto"/>
        <w:ind w:firstLine="851"/>
        <w:contextualSpacing/>
        <w:jc w:val="both"/>
        <w:rPr>
          <w:rFonts w:ascii="Times New Roman" w:hAnsi="Times New Roman" w:cs="Times New Roman"/>
          <w:b/>
          <w:i/>
          <w:sz w:val="24"/>
          <w:szCs w:val="24"/>
        </w:rPr>
      </w:pPr>
      <w:r w:rsidRPr="001260D8">
        <w:rPr>
          <w:rFonts w:ascii="Times New Roman" w:hAnsi="Times New Roman" w:cs="Times New Roman"/>
          <w:b/>
          <w:i/>
          <w:sz w:val="24"/>
          <w:szCs w:val="24"/>
        </w:rPr>
        <w:t>Регулятивные</w:t>
      </w:r>
    </w:p>
    <w:p w:rsidR="007E6DC2" w:rsidRPr="001260D8" w:rsidRDefault="007E6DC2" w:rsidP="007E6DC2">
      <w:pPr>
        <w:spacing w:after="0" w:line="240" w:lineRule="auto"/>
        <w:ind w:firstLine="851"/>
        <w:contextualSpacing/>
        <w:jc w:val="both"/>
        <w:rPr>
          <w:rFonts w:ascii="Times New Roman" w:hAnsi="Times New Roman" w:cs="Times New Roman"/>
          <w:i/>
          <w:sz w:val="24"/>
          <w:szCs w:val="24"/>
        </w:rPr>
      </w:pPr>
      <w:r w:rsidRPr="001260D8">
        <w:rPr>
          <w:rFonts w:ascii="Times New Roman" w:hAnsi="Times New Roman" w:cs="Times New Roman"/>
          <w:i/>
          <w:sz w:val="24"/>
          <w:szCs w:val="24"/>
        </w:rPr>
        <w:t>Учащиеся научатся:</w:t>
      </w:r>
    </w:p>
    <w:p w:rsidR="007E6DC2" w:rsidRPr="001260D8" w:rsidRDefault="007E6DC2" w:rsidP="006215D5">
      <w:pPr>
        <w:numPr>
          <w:ilvl w:val="0"/>
          <w:numId w:val="57"/>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 xml:space="preserve">принимать и сохранять цель познавательной деятельности; </w:t>
      </w:r>
    </w:p>
    <w:p w:rsidR="007E6DC2" w:rsidRPr="001260D8" w:rsidRDefault="007E6DC2" w:rsidP="006215D5">
      <w:pPr>
        <w:numPr>
          <w:ilvl w:val="0"/>
          <w:numId w:val="57"/>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 xml:space="preserve">планировать свои действия в соответствии с поставленной целью; </w:t>
      </w:r>
    </w:p>
    <w:p w:rsidR="007E6DC2" w:rsidRPr="001260D8" w:rsidRDefault="007E6DC2" w:rsidP="006215D5">
      <w:pPr>
        <w:numPr>
          <w:ilvl w:val="0"/>
          <w:numId w:val="57"/>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осуществлять пошаговый и итоговый контроль;</w:t>
      </w:r>
    </w:p>
    <w:p w:rsidR="007E6DC2" w:rsidRPr="001260D8" w:rsidRDefault="007E6DC2" w:rsidP="006215D5">
      <w:pPr>
        <w:numPr>
          <w:ilvl w:val="0"/>
          <w:numId w:val="57"/>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осознавать свое продвижение в овладении знаниями и умениями.</w:t>
      </w:r>
    </w:p>
    <w:p w:rsidR="007E6DC2" w:rsidRPr="001260D8" w:rsidRDefault="007E6DC2" w:rsidP="006215D5">
      <w:pPr>
        <w:numPr>
          <w:ilvl w:val="0"/>
          <w:numId w:val="57"/>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Учащиеся могут научиться:</w:t>
      </w:r>
    </w:p>
    <w:p w:rsidR="007E6DC2" w:rsidRPr="001260D8" w:rsidRDefault="007E6DC2" w:rsidP="006215D5">
      <w:pPr>
        <w:numPr>
          <w:ilvl w:val="0"/>
          <w:numId w:val="57"/>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 xml:space="preserve">самостоятельно планировать свои действия в соответствии с поставленной целью; </w:t>
      </w:r>
    </w:p>
    <w:p w:rsidR="007E6DC2" w:rsidRPr="001260D8" w:rsidRDefault="007E6DC2" w:rsidP="006215D5">
      <w:pPr>
        <w:numPr>
          <w:ilvl w:val="0"/>
          <w:numId w:val="57"/>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самостоятельно адекватно оценивать правильность выполнения задания и вносить необходимые коррективы.</w:t>
      </w:r>
    </w:p>
    <w:p w:rsidR="007E6DC2" w:rsidRPr="001260D8" w:rsidRDefault="007E6DC2" w:rsidP="007E6DC2">
      <w:pPr>
        <w:spacing w:after="0" w:line="240" w:lineRule="auto"/>
        <w:ind w:firstLine="851"/>
        <w:contextualSpacing/>
        <w:jc w:val="both"/>
        <w:rPr>
          <w:rFonts w:ascii="Times New Roman" w:hAnsi="Times New Roman" w:cs="Times New Roman"/>
          <w:sz w:val="24"/>
          <w:szCs w:val="24"/>
        </w:rPr>
      </w:pPr>
    </w:p>
    <w:p w:rsidR="007E6DC2" w:rsidRPr="001260D8" w:rsidRDefault="007E6DC2" w:rsidP="007E6DC2">
      <w:pPr>
        <w:spacing w:after="0" w:line="240" w:lineRule="auto"/>
        <w:ind w:firstLine="851"/>
        <w:contextualSpacing/>
        <w:jc w:val="both"/>
        <w:rPr>
          <w:rFonts w:ascii="Times New Roman" w:hAnsi="Times New Roman" w:cs="Times New Roman"/>
          <w:b/>
          <w:i/>
          <w:sz w:val="24"/>
          <w:szCs w:val="24"/>
        </w:rPr>
      </w:pPr>
      <w:r w:rsidRPr="001260D8">
        <w:rPr>
          <w:rFonts w:ascii="Times New Roman" w:hAnsi="Times New Roman" w:cs="Times New Roman"/>
          <w:b/>
          <w:i/>
          <w:sz w:val="24"/>
          <w:szCs w:val="24"/>
        </w:rPr>
        <w:t>Познавательные</w:t>
      </w:r>
    </w:p>
    <w:p w:rsidR="007E6DC2" w:rsidRPr="001260D8" w:rsidRDefault="007E6DC2" w:rsidP="007E6DC2">
      <w:pPr>
        <w:spacing w:after="0" w:line="240" w:lineRule="auto"/>
        <w:ind w:firstLine="851"/>
        <w:contextualSpacing/>
        <w:jc w:val="both"/>
        <w:rPr>
          <w:rFonts w:ascii="Times New Roman" w:hAnsi="Times New Roman" w:cs="Times New Roman"/>
          <w:sz w:val="24"/>
          <w:szCs w:val="24"/>
        </w:rPr>
      </w:pPr>
      <w:r w:rsidRPr="001260D8">
        <w:rPr>
          <w:rFonts w:ascii="Times New Roman" w:hAnsi="Times New Roman" w:cs="Times New Roman"/>
          <w:sz w:val="24"/>
          <w:szCs w:val="24"/>
        </w:rPr>
        <w:t>Учащиеся научатся:</w:t>
      </w:r>
    </w:p>
    <w:p w:rsidR="007E6DC2" w:rsidRPr="001260D8" w:rsidRDefault="007E6DC2" w:rsidP="006215D5">
      <w:pPr>
        <w:numPr>
          <w:ilvl w:val="0"/>
          <w:numId w:val="58"/>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находить необходимую информацию в учебнике и справочной литературе;</w:t>
      </w:r>
    </w:p>
    <w:p w:rsidR="007E6DC2" w:rsidRPr="001260D8" w:rsidRDefault="007E6DC2" w:rsidP="006215D5">
      <w:pPr>
        <w:numPr>
          <w:ilvl w:val="0"/>
          <w:numId w:val="58"/>
        </w:numPr>
        <w:spacing w:after="0" w:line="240" w:lineRule="auto"/>
        <w:contextualSpacing/>
        <w:jc w:val="both"/>
        <w:rPr>
          <w:rFonts w:ascii="Times New Roman" w:hAnsi="Times New Roman" w:cs="Times New Roman"/>
          <w:sz w:val="24"/>
          <w:szCs w:val="24"/>
        </w:rPr>
      </w:pPr>
      <w:proofErr w:type="gramStart"/>
      <w:r w:rsidRPr="001260D8">
        <w:rPr>
          <w:rFonts w:ascii="Times New Roman" w:hAnsi="Times New Roman" w:cs="Times New Roman"/>
          <w:sz w:val="24"/>
          <w:szCs w:val="24"/>
        </w:rPr>
        <w:t xml:space="preserve">понимать информацию, представленную в виде текста, схемы, таблицы, диаграммы, плана, карты; </w:t>
      </w:r>
      <w:proofErr w:type="gramEnd"/>
    </w:p>
    <w:p w:rsidR="007E6DC2" w:rsidRPr="001260D8" w:rsidRDefault="007E6DC2" w:rsidP="006215D5">
      <w:pPr>
        <w:numPr>
          <w:ilvl w:val="0"/>
          <w:numId w:val="58"/>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 xml:space="preserve">использовать готовые модели (глобус, карта) для объяснения природных явлений; </w:t>
      </w:r>
    </w:p>
    <w:p w:rsidR="007E6DC2" w:rsidRPr="001260D8" w:rsidRDefault="007E6DC2" w:rsidP="006215D5">
      <w:pPr>
        <w:numPr>
          <w:ilvl w:val="0"/>
          <w:numId w:val="58"/>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 xml:space="preserve">осуществлять анализ (описание) объектов природы с выделением существенных и несущественных признаков; </w:t>
      </w:r>
    </w:p>
    <w:p w:rsidR="007E6DC2" w:rsidRPr="001260D8" w:rsidRDefault="007E6DC2" w:rsidP="006215D5">
      <w:pPr>
        <w:numPr>
          <w:ilvl w:val="0"/>
          <w:numId w:val="58"/>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 xml:space="preserve">проводить сравнение и классификацию объектов природы по заданным признакам; </w:t>
      </w:r>
    </w:p>
    <w:p w:rsidR="007E6DC2" w:rsidRPr="001260D8" w:rsidRDefault="007E6DC2" w:rsidP="006215D5">
      <w:pPr>
        <w:numPr>
          <w:ilvl w:val="0"/>
          <w:numId w:val="58"/>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 xml:space="preserve">устанавливать причинно-следственные связи изменений в природе; </w:t>
      </w:r>
    </w:p>
    <w:p w:rsidR="007E6DC2" w:rsidRPr="001260D8" w:rsidRDefault="007E6DC2" w:rsidP="006215D5">
      <w:pPr>
        <w:numPr>
          <w:ilvl w:val="0"/>
          <w:numId w:val="58"/>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обобщать результаты наблюдений за погодой, неживой и живой природой, делать выводы;</w:t>
      </w:r>
    </w:p>
    <w:p w:rsidR="007E6DC2" w:rsidRPr="001260D8" w:rsidRDefault="007E6DC2" w:rsidP="006215D5">
      <w:pPr>
        <w:numPr>
          <w:ilvl w:val="0"/>
          <w:numId w:val="58"/>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выделять существенную информацию из учебных и научно-популярных текстов;</w:t>
      </w:r>
    </w:p>
    <w:p w:rsidR="007E6DC2" w:rsidRPr="001260D8" w:rsidRDefault="007E6DC2" w:rsidP="006215D5">
      <w:pPr>
        <w:numPr>
          <w:ilvl w:val="0"/>
          <w:numId w:val="58"/>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устанавливать причинно-следственные связи между историческими событиями и их последствиями (под руководством учителя);</w:t>
      </w:r>
    </w:p>
    <w:p w:rsidR="007E6DC2" w:rsidRPr="001260D8" w:rsidRDefault="007E6DC2" w:rsidP="006215D5">
      <w:pPr>
        <w:numPr>
          <w:ilvl w:val="0"/>
          <w:numId w:val="58"/>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сравнивать исторические события, делать обобщения.</w:t>
      </w:r>
    </w:p>
    <w:p w:rsidR="007E6DC2" w:rsidRPr="001260D8" w:rsidRDefault="007E6DC2" w:rsidP="007E6DC2">
      <w:pPr>
        <w:spacing w:after="0" w:line="240" w:lineRule="auto"/>
        <w:ind w:firstLine="851"/>
        <w:contextualSpacing/>
        <w:jc w:val="both"/>
        <w:rPr>
          <w:rFonts w:ascii="Times New Roman" w:hAnsi="Times New Roman" w:cs="Times New Roman"/>
          <w:i/>
          <w:sz w:val="24"/>
          <w:szCs w:val="24"/>
        </w:rPr>
      </w:pPr>
      <w:r w:rsidRPr="001260D8">
        <w:rPr>
          <w:rFonts w:ascii="Times New Roman" w:hAnsi="Times New Roman" w:cs="Times New Roman"/>
          <w:i/>
          <w:sz w:val="24"/>
          <w:szCs w:val="24"/>
        </w:rPr>
        <w:t>Учащиеся могут научиться:</w:t>
      </w:r>
    </w:p>
    <w:p w:rsidR="007E6DC2" w:rsidRPr="001260D8" w:rsidRDefault="007E6DC2" w:rsidP="006215D5">
      <w:pPr>
        <w:numPr>
          <w:ilvl w:val="0"/>
          <w:numId w:val="60"/>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lastRenderedPageBreak/>
        <w:t>осуществлять поиск информации с использованием ресурсов библиотек и Интернета;</w:t>
      </w:r>
    </w:p>
    <w:p w:rsidR="007E6DC2" w:rsidRPr="001260D8" w:rsidRDefault="007E6DC2" w:rsidP="006215D5">
      <w:pPr>
        <w:numPr>
          <w:ilvl w:val="0"/>
          <w:numId w:val="58"/>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моделировать цепи питания и схему круговорота веще</w:t>
      </w:r>
      <w:proofErr w:type="gramStart"/>
      <w:r w:rsidRPr="001260D8">
        <w:rPr>
          <w:rFonts w:ascii="Times New Roman" w:hAnsi="Times New Roman" w:cs="Times New Roman"/>
          <w:sz w:val="24"/>
          <w:szCs w:val="24"/>
        </w:rPr>
        <w:t>ств в пр</w:t>
      </w:r>
      <w:proofErr w:type="gramEnd"/>
      <w:r w:rsidRPr="001260D8">
        <w:rPr>
          <w:rFonts w:ascii="Times New Roman" w:hAnsi="Times New Roman" w:cs="Times New Roman"/>
          <w:sz w:val="24"/>
          <w:szCs w:val="24"/>
        </w:rPr>
        <w:t xml:space="preserve">ироде; </w:t>
      </w:r>
    </w:p>
    <w:p w:rsidR="007E6DC2" w:rsidRPr="001260D8" w:rsidRDefault="007E6DC2" w:rsidP="006215D5">
      <w:pPr>
        <w:numPr>
          <w:ilvl w:val="0"/>
          <w:numId w:val="58"/>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сравнивать и классифицировать объекты природы, самостоятельно выбирая основания.</w:t>
      </w:r>
    </w:p>
    <w:p w:rsidR="007E6DC2" w:rsidRPr="001260D8" w:rsidRDefault="007E6DC2" w:rsidP="006215D5">
      <w:pPr>
        <w:numPr>
          <w:ilvl w:val="0"/>
          <w:numId w:val="58"/>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 xml:space="preserve">сопоставлять информацию, представленную в разных видах, обобщать её и использовать при выполнении заданий; </w:t>
      </w:r>
    </w:p>
    <w:p w:rsidR="007E6DC2" w:rsidRPr="001260D8" w:rsidRDefault="007E6DC2" w:rsidP="006215D5">
      <w:pPr>
        <w:numPr>
          <w:ilvl w:val="0"/>
          <w:numId w:val="58"/>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устанавливая причинно-следственные связи изменений в природе, проводить аналогии;</w:t>
      </w:r>
    </w:p>
    <w:p w:rsidR="007E6DC2" w:rsidRPr="001260D8" w:rsidRDefault="007E6DC2" w:rsidP="006215D5">
      <w:pPr>
        <w:numPr>
          <w:ilvl w:val="0"/>
          <w:numId w:val="58"/>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сравнивать исторические и литературные источники;</w:t>
      </w:r>
    </w:p>
    <w:p w:rsidR="007E6DC2" w:rsidRPr="001260D8" w:rsidRDefault="007E6DC2" w:rsidP="006215D5">
      <w:pPr>
        <w:numPr>
          <w:ilvl w:val="0"/>
          <w:numId w:val="58"/>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строить логическую цепочку рассуждений на основании исторических источников;</w:t>
      </w:r>
    </w:p>
    <w:p w:rsidR="007E6DC2" w:rsidRPr="001260D8" w:rsidRDefault="007E6DC2" w:rsidP="006215D5">
      <w:pPr>
        <w:numPr>
          <w:ilvl w:val="0"/>
          <w:numId w:val="58"/>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собирать краеведческий материал, описывать его.</w:t>
      </w:r>
    </w:p>
    <w:p w:rsidR="007E6DC2" w:rsidRPr="001260D8" w:rsidRDefault="007E6DC2" w:rsidP="007E6DC2">
      <w:pPr>
        <w:spacing w:after="0" w:line="240" w:lineRule="auto"/>
        <w:ind w:firstLine="851"/>
        <w:contextualSpacing/>
        <w:jc w:val="both"/>
        <w:rPr>
          <w:rFonts w:ascii="Times New Roman" w:hAnsi="Times New Roman" w:cs="Times New Roman"/>
          <w:sz w:val="24"/>
          <w:szCs w:val="24"/>
        </w:rPr>
      </w:pPr>
    </w:p>
    <w:p w:rsidR="007E6DC2" w:rsidRPr="001260D8" w:rsidRDefault="007E6DC2" w:rsidP="007E6DC2">
      <w:pPr>
        <w:spacing w:after="0" w:line="240" w:lineRule="auto"/>
        <w:ind w:firstLine="851"/>
        <w:contextualSpacing/>
        <w:jc w:val="both"/>
        <w:rPr>
          <w:rFonts w:ascii="Times New Roman" w:hAnsi="Times New Roman" w:cs="Times New Roman"/>
          <w:b/>
          <w:i/>
          <w:sz w:val="24"/>
          <w:szCs w:val="24"/>
        </w:rPr>
      </w:pPr>
      <w:r w:rsidRPr="001260D8">
        <w:rPr>
          <w:rFonts w:ascii="Times New Roman" w:hAnsi="Times New Roman" w:cs="Times New Roman"/>
          <w:b/>
          <w:i/>
          <w:sz w:val="24"/>
          <w:szCs w:val="24"/>
        </w:rPr>
        <w:t>Коммуникативные</w:t>
      </w:r>
    </w:p>
    <w:p w:rsidR="007E6DC2" w:rsidRPr="001260D8" w:rsidRDefault="007E6DC2" w:rsidP="007E6DC2">
      <w:pPr>
        <w:spacing w:after="0" w:line="240" w:lineRule="auto"/>
        <w:ind w:firstLine="851"/>
        <w:contextualSpacing/>
        <w:jc w:val="both"/>
        <w:rPr>
          <w:rFonts w:ascii="Times New Roman" w:hAnsi="Times New Roman" w:cs="Times New Roman"/>
          <w:i/>
          <w:sz w:val="24"/>
          <w:szCs w:val="24"/>
        </w:rPr>
      </w:pPr>
      <w:r w:rsidRPr="001260D8">
        <w:rPr>
          <w:rFonts w:ascii="Times New Roman" w:hAnsi="Times New Roman" w:cs="Times New Roman"/>
          <w:i/>
          <w:sz w:val="24"/>
          <w:szCs w:val="24"/>
        </w:rPr>
        <w:t>Учащиеся научатся:</w:t>
      </w:r>
    </w:p>
    <w:p w:rsidR="007E6DC2" w:rsidRPr="001260D8" w:rsidRDefault="007E6DC2" w:rsidP="006215D5">
      <w:pPr>
        <w:numPr>
          <w:ilvl w:val="0"/>
          <w:numId w:val="59"/>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 xml:space="preserve">сотрудничать с одноклассниками при выполнении заданий в паре: устанавливать очерёдность действий, осуществлять взаимопроверку. </w:t>
      </w:r>
    </w:p>
    <w:p w:rsidR="007E6DC2" w:rsidRPr="001260D8" w:rsidRDefault="007E6DC2" w:rsidP="007E6DC2">
      <w:pPr>
        <w:spacing w:after="0" w:line="240" w:lineRule="auto"/>
        <w:ind w:firstLine="851"/>
        <w:contextualSpacing/>
        <w:jc w:val="both"/>
        <w:rPr>
          <w:rFonts w:ascii="Times New Roman" w:hAnsi="Times New Roman" w:cs="Times New Roman"/>
          <w:i/>
          <w:sz w:val="24"/>
          <w:szCs w:val="24"/>
        </w:rPr>
      </w:pPr>
      <w:r w:rsidRPr="001260D8">
        <w:rPr>
          <w:rFonts w:ascii="Times New Roman" w:hAnsi="Times New Roman" w:cs="Times New Roman"/>
          <w:i/>
          <w:sz w:val="24"/>
          <w:szCs w:val="24"/>
        </w:rPr>
        <w:t>Учащиеся могут научиться:</w:t>
      </w:r>
    </w:p>
    <w:p w:rsidR="007E6DC2" w:rsidRPr="001260D8" w:rsidRDefault="007E6DC2" w:rsidP="006215D5">
      <w:pPr>
        <w:numPr>
          <w:ilvl w:val="0"/>
          <w:numId w:val="59"/>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 xml:space="preserve">распределять обязанности при работе в группе; </w:t>
      </w:r>
    </w:p>
    <w:p w:rsidR="007E6DC2" w:rsidRPr="001260D8" w:rsidRDefault="007E6DC2" w:rsidP="006215D5">
      <w:pPr>
        <w:numPr>
          <w:ilvl w:val="0"/>
          <w:numId w:val="59"/>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учитывать мнение партнёра, аргументировано критиковать допущенные ошибки, обосновывать своё решение.</w:t>
      </w:r>
    </w:p>
    <w:p w:rsidR="007E6DC2" w:rsidRPr="001260D8" w:rsidRDefault="007E6DC2" w:rsidP="007E6DC2">
      <w:pPr>
        <w:spacing w:after="0" w:line="240" w:lineRule="auto"/>
        <w:rPr>
          <w:rFonts w:ascii="Times New Roman" w:hAnsi="Times New Roman" w:cs="Times New Roman"/>
          <w:sz w:val="24"/>
          <w:szCs w:val="24"/>
        </w:rPr>
      </w:pPr>
      <w:r w:rsidRPr="001260D8">
        <w:rPr>
          <w:rFonts w:ascii="Times New Roman" w:hAnsi="Times New Roman" w:cs="Times New Roman"/>
          <w:sz w:val="24"/>
          <w:szCs w:val="24"/>
        </w:rPr>
        <w:br w:type="page"/>
      </w:r>
    </w:p>
    <w:p w:rsidR="007E6DC2" w:rsidRPr="00EA1809" w:rsidRDefault="007E6DC2" w:rsidP="007F6BC6">
      <w:pPr>
        <w:pStyle w:val="a3"/>
        <w:numPr>
          <w:ilvl w:val="1"/>
          <w:numId w:val="201"/>
        </w:numPr>
        <w:shd w:val="clear" w:color="auto" w:fill="FFFF00"/>
        <w:spacing w:after="0" w:line="240" w:lineRule="auto"/>
        <w:jc w:val="center"/>
        <w:rPr>
          <w:rFonts w:ascii="Times New Roman" w:hAnsi="Times New Roman" w:cs="Times New Roman"/>
          <w:b/>
          <w:bCs/>
          <w:sz w:val="24"/>
          <w:szCs w:val="24"/>
        </w:rPr>
      </w:pPr>
      <w:r w:rsidRPr="00EA1809">
        <w:rPr>
          <w:rFonts w:ascii="Times New Roman" w:hAnsi="Times New Roman" w:cs="Times New Roman"/>
          <w:b/>
          <w:bCs/>
          <w:sz w:val="24"/>
          <w:szCs w:val="24"/>
        </w:rPr>
        <w:lastRenderedPageBreak/>
        <w:t xml:space="preserve">СИСТЕМА </w:t>
      </w:r>
      <w:proofErr w:type="gramStart"/>
      <w:r w:rsidRPr="00EA1809">
        <w:rPr>
          <w:rFonts w:ascii="Times New Roman" w:hAnsi="Times New Roman" w:cs="Times New Roman"/>
          <w:b/>
          <w:bCs/>
          <w:sz w:val="24"/>
          <w:szCs w:val="24"/>
        </w:rPr>
        <w:t>ОЦЕНКИ ДОСТИЖЕНИЯ ПЛАНИРУЕМЫХ РЕЗУЛЬТАТОВ ОСВОЕНИЯ ОСНОВНОЙ ОБРАЗОВАТЕЛЬНОЙ ПРОГРАММЫ</w:t>
      </w:r>
      <w:proofErr w:type="gramEnd"/>
    </w:p>
    <w:p w:rsidR="007E6DC2" w:rsidRPr="001260D8" w:rsidRDefault="007E6DC2" w:rsidP="007F6BC6">
      <w:pPr>
        <w:shd w:val="clear" w:color="auto" w:fill="FFFF00"/>
        <w:spacing w:after="0" w:line="240" w:lineRule="auto"/>
        <w:contextualSpacing/>
        <w:jc w:val="center"/>
        <w:rPr>
          <w:rFonts w:ascii="Times New Roman" w:hAnsi="Times New Roman" w:cs="Times New Roman"/>
          <w:b/>
          <w:bCs/>
          <w:sz w:val="24"/>
          <w:szCs w:val="24"/>
        </w:rPr>
      </w:pPr>
      <w:r w:rsidRPr="001260D8">
        <w:rPr>
          <w:rFonts w:ascii="Times New Roman" w:hAnsi="Times New Roman" w:cs="Times New Roman"/>
          <w:b/>
          <w:bCs/>
          <w:sz w:val="24"/>
          <w:szCs w:val="24"/>
        </w:rPr>
        <w:t>НАЧАЛЬНОГО ОБЩЕГО ОБРАЗОВАНИЯ.</w:t>
      </w:r>
    </w:p>
    <w:p w:rsidR="007E6DC2" w:rsidRPr="001260D8" w:rsidRDefault="007E6DC2" w:rsidP="007E6DC2">
      <w:pPr>
        <w:spacing w:after="0" w:line="240" w:lineRule="auto"/>
        <w:contextualSpacing/>
        <w:jc w:val="center"/>
        <w:rPr>
          <w:rFonts w:ascii="Times New Roman" w:hAnsi="Times New Roman" w:cs="Times New Roman"/>
          <w:b/>
          <w:bCs/>
          <w:sz w:val="24"/>
          <w:szCs w:val="24"/>
        </w:rPr>
      </w:pPr>
    </w:p>
    <w:p w:rsidR="007E6DC2" w:rsidRPr="001260D8" w:rsidRDefault="007E6DC2" w:rsidP="007E6DC2">
      <w:pPr>
        <w:spacing w:after="0" w:line="240" w:lineRule="auto"/>
        <w:ind w:firstLine="851"/>
        <w:contextualSpacing/>
        <w:jc w:val="both"/>
        <w:rPr>
          <w:rFonts w:ascii="Times New Roman" w:hAnsi="Times New Roman" w:cs="Times New Roman"/>
          <w:sz w:val="24"/>
          <w:szCs w:val="24"/>
        </w:rPr>
      </w:pPr>
      <w:r w:rsidRPr="001260D8">
        <w:rPr>
          <w:rFonts w:ascii="Times New Roman" w:hAnsi="Times New Roman" w:cs="Times New Roman"/>
          <w:sz w:val="24"/>
          <w:szCs w:val="24"/>
        </w:rPr>
        <w:t xml:space="preserve">В соответствии с требованиями Федерального государственного образовательного стандарта начального общего образования </w:t>
      </w:r>
      <w:r w:rsidRPr="007F6BC6">
        <w:rPr>
          <w:rFonts w:ascii="Times New Roman" w:hAnsi="Times New Roman" w:cs="Times New Roman"/>
          <w:b/>
          <w:sz w:val="24"/>
          <w:szCs w:val="24"/>
        </w:rPr>
        <w:t xml:space="preserve">в </w:t>
      </w:r>
      <w:r w:rsidR="007F6BC6" w:rsidRPr="007F6BC6">
        <w:rPr>
          <w:rFonts w:ascii="Times New Roman" w:hAnsi="Times New Roman" w:cs="Times New Roman"/>
          <w:b/>
          <w:sz w:val="24"/>
          <w:szCs w:val="24"/>
        </w:rPr>
        <w:t>МОУ Казачинская СОШ</w:t>
      </w:r>
      <w:r w:rsidRPr="001260D8">
        <w:rPr>
          <w:rFonts w:ascii="Times New Roman" w:hAnsi="Times New Roman" w:cs="Times New Roman"/>
          <w:sz w:val="24"/>
          <w:szCs w:val="24"/>
        </w:rPr>
        <w:t xml:space="preserve"> разработана система оценки,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 </w:t>
      </w:r>
      <w:r w:rsidRPr="001260D8">
        <w:rPr>
          <w:rFonts w:ascii="Times New Roman" w:hAnsi="Times New Roman" w:cs="Times New Roman"/>
          <w:sz w:val="24"/>
          <w:szCs w:val="24"/>
        </w:rPr>
        <w:tab/>
      </w:r>
    </w:p>
    <w:p w:rsidR="007E6DC2" w:rsidRPr="001260D8" w:rsidRDefault="007E6DC2" w:rsidP="007E6DC2">
      <w:pPr>
        <w:spacing w:after="0" w:line="240" w:lineRule="auto"/>
        <w:ind w:firstLine="851"/>
        <w:contextualSpacing/>
        <w:jc w:val="both"/>
        <w:rPr>
          <w:rFonts w:ascii="Times New Roman" w:hAnsi="Times New Roman" w:cs="Times New Roman"/>
          <w:sz w:val="24"/>
          <w:szCs w:val="24"/>
        </w:rPr>
      </w:pPr>
      <w:r w:rsidRPr="001260D8">
        <w:rPr>
          <w:rFonts w:ascii="Times New Roman" w:hAnsi="Times New Roman" w:cs="Times New Roman"/>
          <w:sz w:val="24"/>
          <w:szCs w:val="24"/>
        </w:rPr>
        <w:t>Особенностями системы оценки</w:t>
      </w:r>
      <w:r w:rsidRPr="001260D8">
        <w:rPr>
          <w:rFonts w:ascii="Times New Roman" w:hAnsi="Times New Roman" w:cs="Times New Roman"/>
          <w:sz w:val="24"/>
          <w:szCs w:val="24"/>
          <w:vertAlign w:val="superscript"/>
        </w:rPr>
        <w:footnoteReference w:id="2"/>
      </w:r>
      <w:r w:rsidRPr="001260D8">
        <w:rPr>
          <w:rFonts w:ascii="Times New Roman" w:hAnsi="Times New Roman" w:cs="Times New Roman"/>
          <w:sz w:val="24"/>
          <w:szCs w:val="24"/>
        </w:rPr>
        <w:t xml:space="preserve"> являются:</w:t>
      </w:r>
    </w:p>
    <w:p w:rsidR="007E6DC2" w:rsidRPr="001260D8" w:rsidRDefault="007E6DC2" w:rsidP="006215D5">
      <w:pPr>
        <w:numPr>
          <w:ilvl w:val="0"/>
          <w:numId w:val="73"/>
        </w:numPr>
        <w:spacing w:after="0" w:line="240" w:lineRule="auto"/>
        <w:ind w:left="0"/>
        <w:contextualSpacing/>
        <w:jc w:val="both"/>
        <w:rPr>
          <w:rFonts w:ascii="Times New Roman" w:hAnsi="Times New Roman" w:cs="Times New Roman"/>
          <w:sz w:val="24"/>
          <w:szCs w:val="24"/>
        </w:rPr>
      </w:pPr>
      <w:r w:rsidRPr="001260D8">
        <w:rPr>
          <w:rFonts w:ascii="Times New Roman" w:hAnsi="Times New Roman" w:cs="Times New Roman"/>
          <w:sz w:val="24"/>
          <w:szCs w:val="24"/>
        </w:rPr>
        <w:t xml:space="preserve">комплексный подход к оценке результатов образования (оценка предметных, </w:t>
      </w:r>
      <w:proofErr w:type="spellStart"/>
      <w:r w:rsidRPr="001260D8">
        <w:rPr>
          <w:rFonts w:ascii="Times New Roman" w:hAnsi="Times New Roman" w:cs="Times New Roman"/>
          <w:sz w:val="24"/>
          <w:szCs w:val="24"/>
        </w:rPr>
        <w:t>метапредметных</w:t>
      </w:r>
      <w:proofErr w:type="spellEnd"/>
      <w:r w:rsidRPr="001260D8">
        <w:rPr>
          <w:rFonts w:ascii="Times New Roman" w:hAnsi="Times New Roman" w:cs="Times New Roman"/>
          <w:sz w:val="24"/>
          <w:szCs w:val="24"/>
        </w:rPr>
        <w:t xml:space="preserve"> и личностных результатов общего образования);</w:t>
      </w:r>
    </w:p>
    <w:p w:rsidR="007E6DC2" w:rsidRPr="001260D8" w:rsidRDefault="007E6DC2" w:rsidP="006215D5">
      <w:pPr>
        <w:numPr>
          <w:ilvl w:val="0"/>
          <w:numId w:val="73"/>
        </w:numPr>
        <w:spacing w:after="0" w:line="240" w:lineRule="auto"/>
        <w:ind w:left="0"/>
        <w:contextualSpacing/>
        <w:jc w:val="both"/>
        <w:rPr>
          <w:rFonts w:ascii="Times New Roman" w:hAnsi="Times New Roman" w:cs="Times New Roman"/>
          <w:sz w:val="24"/>
          <w:szCs w:val="24"/>
        </w:rPr>
      </w:pPr>
      <w:r w:rsidRPr="001260D8">
        <w:rPr>
          <w:rFonts w:ascii="Times New Roman" w:hAnsi="Times New Roman" w:cs="Times New Roman"/>
          <w:sz w:val="24"/>
          <w:szCs w:val="24"/>
        </w:rPr>
        <w:t xml:space="preserve">использование планируемых результатов освоения основных образовательных программ в качестве содержательной и </w:t>
      </w:r>
      <w:proofErr w:type="spellStart"/>
      <w:r w:rsidRPr="001260D8">
        <w:rPr>
          <w:rFonts w:ascii="Times New Roman" w:hAnsi="Times New Roman" w:cs="Times New Roman"/>
          <w:sz w:val="24"/>
          <w:szCs w:val="24"/>
        </w:rPr>
        <w:t>критериальной</w:t>
      </w:r>
      <w:proofErr w:type="spellEnd"/>
      <w:r w:rsidRPr="001260D8">
        <w:rPr>
          <w:rFonts w:ascii="Times New Roman" w:hAnsi="Times New Roman" w:cs="Times New Roman"/>
          <w:sz w:val="24"/>
          <w:szCs w:val="24"/>
        </w:rPr>
        <w:t xml:space="preserve"> базы оценки;</w:t>
      </w:r>
    </w:p>
    <w:p w:rsidR="007E6DC2" w:rsidRPr="001260D8" w:rsidRDefault="007E6DC2" w:rsidP="006215D5">
      <w:pPr>
        <w:numPr>
          <w:ilvl w:val="0"/>
          <w:numId w:val="73"/>
        </w:numPr>
        <w:spacing w:after="0" w:line="240" w:lineRule="auto"/>
        <w:ind w:left="0"/>
        <w:contextualSpacing/>
        <w:jc w:val="both"/>
        <w:rPr>
          <w:rFonts w:ascii="Times New Roman" w:hAnsi="Times New Roman" w:cs="Times New Roman"/>
          <w:sz w:val="24"/>
          <w:szCs w:val="24"/>
        </w:rPr>
      </w:pPr>
      <w:r w:rsidRPr="001260D8">
        <w:rPr>
          <w:rFonts w:ascii="Times New Roman" w:hAnsi="Times New Roman" w:cs="Times New Roman"/>
          <w:sz w:val="24"/>
          <w:szCs w:val="24"/>
        </w:rPr>
        <w:t xml:space="preserve">оценка успешности освоения содержания отдельных учебных предметов на основе </w:t>
      </w:r>
      <w:proofErr w:type="spellStart"/>
      <w:r w:rsidRPr="001260D8">
        <w:rPr>
          <w:rFonts w:ascii="Times New Roman" w:hAnsi="Times New Roman" w:cs="Times New Roman"/>
          <w:sz w:val="24"/>
          <w:szCs w:val="24"/>
        </w:rPr>
        <w:t>системно-деятельностного</w:t>
      </w:r>
      <w:proofErr w:type="spellEnd"/>
      <w:r w:rsidRPr="001260D8">
        <w:rPr>
          <w:rFonts w:ascii="Times New Roman" w:hAnsi="Times New Roman" w:cs="Times New Roman"/>
          <w:sz w:val="24"/>
          <w:szCs w:val="24"/>
        </w:rPr>
        <w:t xml:space="preserve"> подхода, проявляющегося в способности к выполнению учебно-практических и учебно-познавательных задач;</w:t>
      </w:r>
    </w:p>
    <w:p w:rsidR="007E6DC2" w:rsidRPr="001260D8" w:rsidRDefault="007E6DC2" w:rsidP="006215D5">
      <w:pPr>
        <w:numPr>
          <w:ilvl w:val="0"/>
          <w:numId w:val="73"/>
        </w:numPr>
        <w:spacing w:after="0" w:line="240" w:lineRule="auto"/>
        <w:ind w:left="0"/>
        <w:contextualSpacing/>
        <w:jc w:val="both"/>
        <w:rPr>
          <w:rFonts w:ascii="Times New Roman" w:hAnsi="Times New Roman" w:cs="Times New Roman"/>
          <w:sz w:val="24"/>
          <w:szCs w:val="24"/>
        </w:rPr>
      </w:pPr>
      <w:r w:rsidRPr="001260D8">
        <w:rPr>
          <w:rFonts w:ascii="Times New Roman" w:hAnsi="Times New Roman" w:cs="Times New Roman"/>
          <w:sz w:val="24"/>
          <w:szCs w:val="24"/>
        </w:rPr>
        <w:t>оценка динамики образовательных достижений обучающихся;</w:t>
      </w:r>
    </w:p>
    <w:p w:rsidR="007E6DC2" w:rsidRPr="001260D8" w:rsidRDefault="007E6DC2" w:rsidP="006215D5">
      <w:pPr>
        <w:numPr>
          <w:ilvl w:val="0"/>
          <w:numId w:val="73"/>
        </w:numPr>
        <w:spacing w:after="0" w:line="240" w:lineRule="auto"/>
        <w:ind w:left="0"/>
        <w:contextualSpacing/>
        <w:jc w:val="both"/>
        <w:rPr>
          <w:rFonts w:ascii="Times New Roman" w:hAnsi="Times New Roman" w:cs="Times New Roman"/>
          <w:sz w:val="24"/>
          <w:szCs w:val="24"/>
        </w:rPr>
      </w:pPr>
      <w:r w:rsidRPr="001260D8">
        <w:rPr>
          <w:rFonts w:ascii="Times New Roman" w:hAnsi="Times New Roman" w:cs="Times New Roman"/>
          <w:sz w:val="24"/>
          <w:szCs w:val="24"/>
        </w:rPr>
        <w:t>сочетание внешней и внутренней оценки как механизма обеспечения качества образования;</w:t>
      </w:r>
    </w:p>
    <w:p w:rsidR="007E6DC2" w:rsidRPr="001260D8" w:rsidRDefault="007E6DC2" w:rsidP="006215D5">
      <w:pPr>
        <w:numPr>
          <w:ilvl w:val="0"/>
          <w:numId w:val="73"/>
        </w:numPr>
        <w:spacing w:after="0" w:line="240" w:lineRule="auto"/>
        <w:ind w:left="0"/>
        <w:contextualSpacing/>
        <w:jc w:val="both"/>
        <w:rPr>
          <w:rFonts w:ascii="Times New Roman" w:hAnsi="Times New Roman" w:cs="Times New Roman"/>
          <w:sz w:val="24"/>
          <w:szCs w:val="24"/>
        </w:rPr>
      </w:pPr>
      <w:r w:rsidRPr="001260D8">
        <w:rPr>
          <w:rFonts w:ascii="Times New Roman" w:hAnsi="Times New Roman" w:cs="Times New Roman"/>
          <w:sz w:val="24"/>
          <w:szCs w:val="24"/>
        </w:rPr>
        <w:t xml:space="preserve">использование персонифицированных процедур итоговой оценки и аттестации обучающихся и </w:t>
      </w:r>
      <w:proofErr w:type="spellStart"/>
      <w:r w:rsidRPr="001260D8">
        <w:rPr>
          <w:rFonts w:ascii="Times New Roman" w:hAnsi="Times New Roman" w:cs="Times New Roman"/>
          <w:sz w:val="24"/>
          <w:szCs w:val="24"/>
        </w:rPr>
        <w:t>неперсонифицированных</w:t>
      </w:r>
      <w:proofErr w:type="spellEnd"/>
      <w:r w:rsidRPr="001260D8">
        <w:rPr>
          <w:rFonts w:ascii="Times New Roman" w:hAnsi="Times New Roman" w:cs="Times New Roman"/>
          <w:sz w:val="24"/>
          <w:szCs w:val="24"/>
        </w:rPr>
        <w:t xml:space="preserve"> процедур оценки состояния и тенденций развития системы образования;</w:t>
      </w:r>
    </w:p>
    <w:p w:rsidR="007E6DC2" w:rsidRPr="001260D8" w:rsidRDefault="007E6DC2" w:rsidP="006215D5">
      <w:pPr>
        <w:numPr>
          <w:ilvl w:val="0"/>
          <w:numId w:val="73"/>
        </w:numPr>
        <w:spacing w:after="0" w:line="240" w:lineRule="auto"/>
        <w:ind w:left="0"/>
        <w:contextualSpacing/>
        <w:jc w:val="both"/>
        <w:rPr>
          <w:rFonts w:ascii="Times New Roman" w:hAnsi="Times New Roman" w:cs="Times New Roman"/>
          <w:sz w:val="24"/>
          <w:szCs w:val="24"/>
        </w:rPr>
      </w:pPr>
      <w:r w:rsidRPr="001260D8">
        <w:rPr>
          <w:rFonts w:ascii="Times New Roman" w:hAnsi="Times New Roman" w:cs="Times New Roman"/>
          <w:sz w:val="24"/>
          <w:szCs w:val="24"/>
        </w:rPr>
        <w:t>уровневый подход к разработке планируемых результатов, инструментария и представлению их;</w:t>
      </w:r>
    </w:p>
    <w:p w:rsidR="007E6DC2" w:rsidRPr="001260D8" w:rsidRDefault="007E6DC2" w:rsidP="006215D5">
      <w:pPr>
        <w:numPr>
          <w:ilvl w:val="0"/>
          <w:numId w:val="73"/>
        </w:numPr>
        <w:spacing w:after="0" w:line="240" w:lineRule="auto"/>
        <w:ind w:left="0"/>
        <w:contextualSpacing/>
        <w:jc w:val="both"/>
        <w:rPr>
          <w:rFonts w:ascii="Times New Roman" w:hAnsi="Times New Roman" w:cs="Times New Roman"/>
          <w:sz w:val="24"/>
          <w:szCs w:val="24"/>
        </w:rPr>
      </w:pPr>
      <w:r w:rsidRPr="001260D8">
        <w:rPr>
          <w:rFonts w:ascii="Times New Roman" w:hAnsi="Times New Roman" w:cs="Times New Roman"/>
          <w:sz w:val="24"/>
          <w:szCs w:val="24"/>
        </w:rPr>
        <w:t>использование накопительной системы оценивания, характеризующей динамику индивидуальных образовательных достижений (Портфель достижений или иные формы);</w:t>
      </w:r>
    </w:p>
    <w:p w:rsidR="007E6DC2" w:rsidRPr="001260D8" w:rsidRDefault="007E6DC2" w:rsidP="006215D5">
      <w:pPr>
        <w:numPr>
          <w:ilvl w:val="0"/>
          <w:numId w:val="73"/>
        </w:numPr>
        <w:spacing w:after="0" w:line="240" w:lineRule="auto"/>
        <w:ind w:left="0"/>
        <w:contextualSpacing/>
        <w:jc w:val="both"/>
        <w:rPr>
          <w:rFonts w:ascii="Times New Roman" w:hAnsi="Times New Roman" w:cs="Times New Roman"/>
          <w:sz w:val="24"/>
          <w:szCs w:val="24"/>
        </w:rPr>
      </w:pPr>
      <w:r w:rsidRPr="001260D8">
        <w:rPr>
          <w:rFonts w:ascii="Times New Roman" w:hAnsi="Times New Roman" w:cs="Times New Roman"/>
          <w:sz w:val="24"/>
          <w:szCs w:val="24"/>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7E6DC2" w:rsidRPr="001260D8" w:rsidRDefault="007E6DC2" w:rsidP="006215D5">
      <w:pPr>
        <w:numPr>
          <w:ilvl w:val="0"/>
          <w:numId w:val="73"/>
        </w:numPr>
        <w:spacing w:after="0" w:line="240" w:lineRule="auto"/>
        <w:ind w:left="0"/>
        <w:contextualSpacing/>
        <w:jc w:val="both"/>
        <w:rPr>
          <w:rFonts w:ascii="Times New Roman" w:hAnsi="Times New Roman" w:cs="Times New Roman"/>
          <w:sz w:val="24"/>
          <w:szCs w:val="24"/>
        </w:rPr>
      </w:pPr>
      <w:r w:rsidRPr="001260D8">
        <w:rPr>
          <w:rFonts w:ascii="Times New Roman" w:hAnsi="Times New Roman" w:cs="Times New Roman"/>
          <w:sz w:val="24"/>
          <w:szCs w:val="24"/>
        </w:rPr>
        <w:t xml:space="preserve">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 </w:t>
      </w:r>
    </w:p>
    <w:p w:rsidR="007E6DC2" w:rsidRPr="001260D8" w:rsidRDefault="007E6DC2" w:rsidP="007E6DC2">
      <w:pPr>
        <w:spacing w:after="0" w:line="240" w:lineRule="auto"/>
        <w:ind w:firstLine="851"/>
        <w:contextualSpacing/>
        <w:jc w:val="both"/>
        <w:rPr>
          <w:rFonts w:ascii="Times New Roman" w:hAnsi="Times New Roman" w:cs="Times New Roman"/>
          <w:b/>
          <w:sz w:val="24"/>
          <w:szCs w:val="24"/>
        </w:rPr>
      </w:pPr>
    </w:p>
    <w:p w:rsidR="007E6DC2" w:rsidRPr="001260D8" w:rsidRDefault="007E6DC2" w:rsidP="007E6DC2">
      <w:pPr>
        <w:spacing w:after="0" w:line="240" w:lineRule="auto"/>
        <w:ind w:firstLine="851"/>
        <w:contextualSpacing/>
        <w:jc w:val="both"/>
        <w:rPr>
          <w:rFonts w:ascii="Times New Roman" w:hAnsi="Times New Roman" w:cs="Times New Roman"/>
          <w:b/>
          <w:sz w:val="24"/>
          <w:szCs w:val="24"/>
        </w:rPr>
      </w:pPr>
      <w:r w:rsidRPr="001260D8">
        <w:rPr>
          <w:rFonts w:ascii="Times New Roman" w:hAnsi="Times New Roman" w:cs="Times New Roman"/>
          <w:b/>
          <w:sz w:val="24"/>
          <w:szCs w:val="24"/>
        </w:rPr>
        <w:t>Оценка личностных результатов</w:t>
      </w:r>
    </w:p>
    <w:p w:rsidR="007E6DC2" w:rsidRPr="001260D8" w:rsidRDefault="007E6DC2" w:rsidP="007E6DC2">
      <w:pPr>
        <w:spacing w:after="0" w:line="240" w:lineRule="auto"/>
        <w:ind w:firstLine="851"/>
        <w:contextualSpacing/>
        <w:jc w:val="both"/>
        <w:rPr>
          <w:rFonts w:ascii="Times New Roman" w:hAnsi="Times New Roman" w:cs="Times New Roman"/>
          <w:sz w:val="24"/>
          <w:szCs w:val="24"/>
        </w:rPr>
      </w:pPr>
      <w:r w:rsidRPr="001260D8">
        <w:rPr>
          <w:rFonts w:ascii="Times New Roman" w:hAnsi="Times New Roman" w:cs="Times New Roman"/>
          <w:b/>
          <w:i/>
          <w:sz w:val="24"/>
          <w:szCs w:val="24"/>
        </w:rPr>
        <w:t>Объектом оценки личностных результатов</w:t>
      </w:r>
      <w:r w:rsidRPr="001260D8">
        <w:rPr>
          <w:rFonts w:ascii="Times New Roman" w:hAnsi="Times New Roman" w:cs="Times New Roman"/>
          <w:sz w:val="24"/>
          <w:szCs w:val="24"/>
        </w:rPr>
        <w:t xml:space="preserve"> начального образования является:</w:t>
      </w:r>
    </w:p>
    <w:p w:rsidR="007E6DC2" w:rsidRPr="001260D8" w:rsidRDefault="007E6DC2" w:rsidP="006215D5">
      <w:pPr>
        <w:numPr>
          <w:ilvl w:val="0"/>
          <w:numId w:val="74"/>
        </w:numPr>
        <w:spacing w:after="0" w:line="240" w:lineRule="auto"/>
        <w:ind w:left="0"/>
        <w:contextualSpacing/>
        <w:jc w:val="both"/>
        <w:rPr>
          <w:rFonts w:ascii="Times New Roman" w:hAnsi="Times New Roman" w:cs="Times New Roman"/>
          <w:sz w:val="24"/>
          <w:szCs w:val="24"/>
        </w:rPr>
      </w:pPr>
      <w:proofErr w:type="spellStart"/>
      <w:r w:rsidRPr="001260D8">
        <w:rPr>
          <w:rFonts w:ascii="Times New Roman" w:hAnsi="Times New Roman" w:cs="Times New Roman"/>
          <w:sz w:val="24"/>
          <w:szCs w:val="24"/>
        </w:rPr>
        <w:t>сформированность</w:t>
      </w:r>
      <w:proofErr w:type="spellEnd"/>
      <w:r w:rsidRPr="001260D8">
        <w:rPr>
          <w:rFonts w:ascii="Times New Roman" w:hAnsi="Times New Roman" w:cs="Times New Roman"/>
          <w:sz w:val="24"/>
          <w:szCs w:val="24"/>
        </w:rPr>
        <w:t xml:space="preserve"> внутренней позиции </w:t>
      </w:r>
      <w:proofErr w:type="gramStart"/>
      <w:r w:rsidRPr="001260D8">
        <w:rPr>
          <w:rFonts w:ascii="Times New Roman" w:hAnsi="Times New Roman" w:cs="Times New Roman"/>
          <w:sz w:val="24"/>
          <w:szCs w:val="24"/>
        </w:rPr>
        <w:t>обучающегося</w:t>
      </w:r>
      <w:proofErr w:type="gramEnd"/>
      <w:r w:rsidRPr="001260D8">
        <w:rPr>
          <w:rFonts w:ascii="Times New Roman" w:hAnsi="Times New Roman" w:cs="Times New Roman"/>
          <w:sz w:val="24"/>
          <w:szCs w:val="24"/>
        </w:rPr>
        <w:t>, которая находит отражение в эмоционально-положительном отношении обучающегося к образовательному учреждению,</w:t>
      </w:r>
    </w:p>
    <w:p w:rsidR="007E6DC2" w:rsidRPr="001260D8" w:rsidRDefault="007E6DC2" w:rsidP="006215D5">
      <w:pPr>
        <w:numPr>
          <w:ilvl w:val="0"/>
          <w:numId w:val="74"/>
        </w:numPr>
        <w:spacing w:after="0" w:line="240" w:lineRule="auto"/>
        <w:ind w:left="0"/>
        <w:contextualSpacing/>
        <w:jc w:val="both"/>
        <w:rPr>
          <w:rFonts w:ascii="Times New Roman" w:hAnsi="Times New Roman" w:cs="Times New Roman"/>
          <w:sz w:val="24"/>
          <w:szCs w:val="24"/>
        </w:rPr>
      </w:pPr>
      <w:r w:rsidRPr="001260D8">
        <w:rPr>
          <w:rFonts w:ascii="Times New Roman" w:hAnsi="Times New Roman" w:cs="Times New Roman"/>
          <w:sz w:val="24"/>
          <w:szCs w:val="24"/>
        </w:rPr>
        <w:t>ориентация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7E6DC2" w:rsidRPr="001260D8" w:rsidRDefault="007E6DC2" w:rsidP="006215D5">
      <w:pPr>
        <w:numPr>
          <w:ilvl w:val="0"/>
          <w:numId w:val="74"/>
        </w:numPr>
        <w:spacing w:after="0" w:line="240" w:lineRule="auto"/>
        <w:ind w:left="0"/>
        <w:contextualSpacing/>
        <w:jc w:val="both"/>
        <w:rPr>
          <w:rFonts w:ascii="Times New Roman" w:hAnsi="Times New Roman" w:cs="Times New Roman"/>
          <w:sz w:val="24"/>
          <w:szCs w:val="24"/>
        </w:rPr>
      </w:pPr>
      <w:proofErr w:type="spellStart"/>
      <w:r w:rsidRPr="001260D8">
        <w:rPr>
          <w:rFonts w:ascii="Times New Roman" w:hAnsi="Times New Roman" w:cs="Times New Roman"/>
          <w:sz w:val="24"/>
          <w:szCs w:val="24"/>
        </w:rPr>
        <w:t>сформированность</w:t>
      </w:r>
      <w:proofErr w:type="spellEnd"/>
      <w:r w:rsidRPr="001260D8">
        <w:rPr>
          <w:rFonts w:ascii="Times New Roman" w:hAnsi="Times New Roman" w:cs="Times New Roman"/>
          <w:sz w:val="24"/>
          <w:szCs w:val="24"/>
        </w:rPr>
        <w:t xml:space="preserve">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7E6DC2" w:rsidRPr="001260D8" w:rsidRDefault="007E6DC2" w:rsidP="006215D5">
      <w:pPr>
        <w:numPr>
          <w:ilvl w:val="0"/>
          <w:numId w:val="74"/>
        </w:numPr>
        <w:spacing w:after="0" w:line="240" w:lineRule="auto"/>
        <w:ind w:left="0"/>
        <w:contextualSpacing/>
        <w:jc w:val="both"/>
        <w:rPr>
          <w:rFonts w:ascii="Times New Roman" w:hAnsi="Times New Roman" w:cs="Times New Roman"/>
          <w:sz w:val="24"/>
          <w:szCs w:val="24"/>
        </w:rPr>
      </w:pPr>
      <w:proofErr w:type="spellStart"/>
      <w:r w:rsidRPr="001260D8">
        <w:rPr>
          <w:rFonts w:ascii="Times New Roman" w:hAnsi="Times New Roman" w:cs="Times New Roman"/>
          <w:sz w:val="24"/>
          <w:szCs w:val="24"/>
        </w:rPr>
        <w:lastRenderedPageBreak/>
        <w:t>сформированность</w:t>
      </w:r>
      <w:proofErr w:type="spellEnd"/>
      <w:r w:rsidRPr="001260D8">
        <w:rPr>
          <w:rFonts w:ascii="Times New Roman" w:hAnsi="Times New Roman" w:cs="Times New Roman"/>
          <w:sz w:val="24"/>
          <w:szCs w:val="24"/>
        </w:rPr>
        <w:t xml:space="preserve">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7E6DC2" w:rsidRPr="001260D8" w:rsidRDefault="007E6DC2" w:rsidP="006215D5">
      <w:pPr>
        <w:numPr>
          <w:ilvl w:val="0"/>
          <w:numId w:val="74"/>
        </w:numPr>
        <w:spacing w:after="0" w:line="240" w:lineRule="auto"/>
        <w:ind w:left="0"/>
        <w:contextualSpacing/>
        <w:jc w:val="both"/>
        <w:rPr>
          <w:rFonts w:ascii="Times New Roman" w:hAnsi="Times New Roman" w:cs="Times New Roman"/>
          <w:sz w:val="24"/>
          <w:szCs w:val="24"/>
        </w:rPr>
      </w:pPr>
      <w:proofErr w:type="spellStart"/>
      <w:r w:rsidRPr="001260D8">
        <w:rPr>
          <w:rFonts w:ascii="Times New Roman" w:hAnsi="Times New Roman" w:cs="Times New Roman"/>
          <w:sz w:val="24"/>
          <w:szCs w:val="24"/>
        </w:rPr>
        <w:t>сформированность</w:t>
      </w:r>
      <w:proofErr w:type="spellEnd"/>
      <w:r w:rsidRPr="001260D8">
        <w:rPr>
          <w:rFonts w:ascii="Times New Roman" w:hAnsi="Times New Roman" w:cs="Times New Roman"/>
          <w:sz w:val="24"/>
          <w:szCs w:val="24"/>
        </w:rPr>
        <w:t xml:space="preserve">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7E6DC2" w:rsidRPr="001260D8" w:rsidRDefault="007E6DC2" w:rsidP="006215D5">
      <w:pPr>
        <w:numPr>
          <w:ilvl w:val="0"/>
          <w:numId w:val="74"/>
        </w:numPr>
        <w:spacing w:after="0" w:line="240" w:lineRule="auto"/>
        <w:ind w:left="0"/>
        <w:contextualSpacing/>
        <w:jc w:val="both"/>
        <w:rPr>
          <w:rFonts w:ascii="Times New Roman" w:hAnsi="Times New Roman" w:cs="Times New Roman"/>
          <w:sz w:val="24"/>
          <w:szCs w:val="24"/>
        </w:rPr>
      </w:pPr>
      <w:r w:rsidRPr="001260D8">
        <w:rPr>
          <w:rFonts w:ascii="Times New Roman" w:hAnsi="Times New Roman" w:cs="Times New Roman"/>
          <w:sz w:val="24"/>
          <w:szCs w:val="24"/>
        </w:rPr>
        <w:t xml:space="preserve">знание моральных норм и </w:t>
      </w:r>
      <w:proofErr w:type="spellStart"/>
      <w:r w:rsidRPr="001260D8">
        <w:rPr>
          <w:rFonts w:ascii="Times New Roman" w:hAnsi="Times New Roman" w:cs="Times New Roman"/>
          <w:sz w:val="24"/>
          <w:szCs w:val="24"/>
        </w:rPr>
        <w:t>сформированность</w:t>
      </w:r>
      <w:proofErr w:type="spellEnd"/>
      <w:r w:rsidRPr="001260D8">
        <w:rPr>
          <w:rFonts w:ascii="Times New Roman" w:hAnsi="Times New Roman" w:cs="Times New Roman"/>
          <w:sz w:val="24"/>
          <w:szCs w:val="24"/>
        </w:rPr>
        <w:t xml:space="preserve"> морально-этических суждений, способности к решению моральных проблем на основе </w:t>
      </w:r>
      <w:proofErr w:type="spellStart"/>
      <w:r w:rsidRPr="001260D8">
        <w:rPr>
          <w:rFonts w:ascii="Times New Roman" w:hAnsi="Times New Roman" w:cs="Times New Roman"/>
          <w:sz w:val="24"/>
          <w:szCs w:val="24"/>
        </w:rPr>
        <w:t>децентрации</w:t>
      </w:r>
      <w:proofErr w:type="spellEnd"/>
      <w:r w:rsidRPr="001260D8">
        <w:rPr>
          <w:rFonts w:ascii="Times New Roman" w:hAnsi="Times New Roman" w:cs="Times New Roman"/>
          <w:sz w:val="24"/>
          <w:szCs w:val="24"/>
        </w:rPr>
        <w:t xml:space="preserve">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7E6DC2" w:rsidRPr="001260D8" w:rsidRDefault="007E6DC2" w:rsidP="007E6DC2">
      <w:pPr>
        <w:spacing w:after="0" w:line="240" w:lineRule="auto"/>
        <w:ind w:firstLine="851"/>
        <w:contextualSpacing/>
        <w:jc w:val="both"/>
        <w:rPr>
          <w:rFonts w:ascii="Times New Roman" w:hAnsi="Times New Roman" w:cs="Times New Roman"/>
          <w:sz w:val="24"/>
          <w:szCs w:val="24"/>
        </w:rPr>
      </w:pPr>
    </w:p>
    <w:p w:rsidR="007E6DC2" w:rsidRPr="001260D8" w:rsidRDefault="007E6DC2" w:rsidP="007E6DC2">
      <w:pPr>
        <w:spacing w:after="0" w:line="240" w:lineRule="auto"/>
        <w:ind w:firstLine="851"/>
        <w:contextualSpacing/>
        <w:jc w:val="both"/>
        <w:rPr>
          <w:rFonts w:ascii="Times New Roman" w:hAnsi="Times New Roman" w:cs="Times New Roman"/>
          <w:sz w:val="24"/>
          <w:szCs w:val="24"/>
        </w:rPr>
      </w:pPr>
      <w:r w:rsidRPr="001260D8">
        <w:rPr>
          <w:rFonts w:ascii="Times New Roman" w:hAnsi="Times New Roman" w:cs="Times New Roman"/>
          <w:sz w:val="24"/>
          <w:szCs w:val="24"/>
        </w:rPr>
        <w:t xml:space="preserve">В качестве содержательной и </w:t>
      </w:r>
      <w:proofErr w:type="spellStart"/>
      <w:r w:rsidRPr="001260D8">
        <w:rPr>
          <w:rFonts w:ascii="Times New Roman" w:hAnsi="Times New Roman" w:cs="Times New Roman"/>
          <w:sz w:val="24"/>
          <w:szCs w:val="24"/>
        </w:rPr>
        <w:t>критериальной</w:t>
      </w:r>
      <w:proofErr w:type="spellEnd"/>
      <w:r w:rsidRPr="001260D8">
        <w:rPr>
          <w:rFonts w:ascii="Times New Roman" w:hAnsi="Times New Roman" w:cs="Times New Roman"/>
          <w:sz w:val="24"/>
          <w:szCs w:val="24"/>
        </w:rPr>
        <w:t xml:space="preserve"> базы оценки выступают планируемые личностные результаты обучения:</w:t>
      </w:r>
    </w:p>
    <w:p w:rsidR="007E6DC2" w:rsidRPr="001260D8" w:rsidRDefault="007E6DC2" w:rsidP="007E6DC2">
      <w:pPr>
        <w:spacing w:after="0" w:line="240" w:lineRule="auto"/>
        <w:contextualSpacing/>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92"/>
        <w:gridCol w:w="2393"/>
        <w:gridCol w:w="2392"/>
        <w:gridCol w:w="2393"/>
      </w:tblGrid>
      <w:tr w:rsidR="007E6DC2" w:rsidRPr="001260D8" w:rsidTr="00782E77">
        <w:tc>
          <w:tcPr>
            <w:tcW w:w="9570" w:type="dxa"/>
            <w:gridSpan w:val="4"/>
          </w:tcPr>
          <w:p w:rsidR="007E6DC2" w:rsidRPr="001260D8" w:rsidRDefault="007E6DC2" w:rsidP="00782E77">
            <w:pPr>
              <w:autoSpaceDE w:val="0"/>
              <w:autoSpaceDN w:val="0"/>
              <w:adjustRightInd w:val="0"/>
              <w:spacing w:after="0" w:line="240" w:lineRule="auto"/>
              <w:jc w:val="center"/>
              <w:rPr>
                <w:rFonts w:ascii="Times New Roman" w:hAnsi="Times New Roman" w:cs="Times New Roman"/>
                <w:sz w:val="24"/>
                <w:szCs w:val="24"/>
              </w:rPr>
            </w:pPr>
            <w:r w:rsidRPr="001260D8">
              <w:rPr>
                <w:rFonts w:ascii="Times New Roman" w:hAnsi="Times New Roman" w:cs="Times New Roman"/>
                <w:sz w:val="24"/>
                <w:szCs w:val="24"/>
              </w:rPr>
              <w:t>ЛИЧНОСТНЫЕ РЕЗУЛЬТАТЫ</w:t>
            </w:r>
          </w:p>
        </w:tc>
      </w:tr>
      <w:tr w:rsidR="007E6DC2" w:rsidRPr="001260D8" w:rsidTr="00782E77">
        <w:tc>
          <w:tcPr>
            <w:tcW w:w="2392" w:type="dxa"/>
            <w:shd w:val="clear" w:color="auto" w:fill="D9D9D9" w:themeFill="background1" w:themeFillShade="D9"/>
          </w:tcPr>
          <w:p w:rsidR="007E6DC2" w:rsidRPr="001260D8" w:rsidRDefault="007E6DC2" w:rsidP="00782E77">
            <w:pPr>
              <w:autoSpaceDE w:val="0"/>
              <w:autoSpaceDN w:val="0"/>
              <w:adjustRightInd w:val="0"/>
              <w:spacing w:after="0" w:line="240" w:lineRule="auto"/>
              <w:jc w:val="both"/>
              <w:rPr>
                <w:rFonts w:ascii="Times New Roman" w:hAnsi="Times New Roman" w:cs="Times New Roman"/>
                <w:sz w:val="24"/>
                <w:szCs w:val="24"/>
              </w:rPr>
            </w:pPr>
            <w:r w:rsidRPr="001260D8">
              <w:rPr>
                <w:rFonts w:ascii="Times New Roman" w:hAnsi="Times New Roman" w:cs="Times New Roman"/>
                <w:sz w:val="24"/>
                <w:szCs w:val="24"/>
              </w:rPr>
              <w:t>1 класс</w:t>
            </w:r>
          </w:p>
        </w:tc>
        <w:tc>
          <w:tcPr>
            <w:tcW w:w="2393" w:type="dxa"/>
          </w:tcPr>
          <w:p w:rsidR="007E6DC2" w:rsidRPr="001260D8" w:rsidRDefault="007E6DC2" w:rsidP="00782E77">
            <w:pPr>
              <w:autoSpaceDE w:val="0"/>
              <w:autoSpaceDN w:val="0"/>
              <w:adjustRightInd w:val="0"/>
              <w:spacing w:after="0" w:line="240" w:lineRule="auto"/>
              <w:jc w:val="center"/>
              <w:rPr>
                <w:rFonts w:ascii="Times New Roman" w:hAnsi="Times New Roman" w:cs="Times New Roman"/>
                <w:sz w:val="24"/>
                <w:szCs w:val="24"/>
              </w:rPr>
            </w:pPr>
            <w:r w:rsidRPr="001260D8">
              <w:rPr>
                <w:rFonts w:ascii="Times New Roman" w:hAnsi="Times New Roman" w:cs="Times New Roman"/>
                <w:sz w:val="24"/>
                <w:szCs w:val="24"/>
              </w:rPr>
              <w:t>2 класс</w:t>
            </w:r>
          </w:p>
        </w:tc>
        <w:tc>
          <w:tcPr>
            <w:tcW w:w="2392" w:type="dxa"/>
            <w:shd w:val="clear" w:color="auto" w:fill="D9D9D9" w:themeFill="background1" w:themeFillShade="D9"/>
          </w:tcPr>
          <w:p w:rsidR="007E6DC2" w:rsidRPr="001260D8" w:rsidRDefault="007E6DC2" w:rsidP="00782E77">
            <w:pPr>
              <w:autoSpaceDE w:val="0"/>
              <w:autoSpaceDN w:val="0"/>
              <w:adjustRightInd w:val="0"/>
              <w:spacing w:after="0" w:line="240" w:lineRule="auto"/>
              <w:jc w:val="center"/>
              <w:rPr>
                <w:rFonts w:ascii="Times New Roman" w:hAnsi="Times New Roman" w:cs="Times New Roman"/>
                <w:sz w:val="24"/>
                <w:szCs w:val="24"/>
              </w:rPr>
            </w:pPr>
            <w:r w:rsidRPr="001260D8">
              <w:rPr>
                <w:rFonts w:ascii="Times New Roman" w:hAnsi="Times New Roman" w:cs="Times New Roman"/>
                <w:sz w:val="24"/>
                <w:szCs w:val="24"/>
              </w:rPr>
              <w:t>3 класс</w:t>
            </w:r>
          </w:p>
        </w:tc>
        <w:tc>
          <w:tcPr>
            <w:tcW w:w="2393" w:type="dxa"/>
          </w:tcPr>
          <w:p w:rsidR="007E6DC2" w:rsidRPr="001260D8" w:rsidRDefault="007E6DC2" w:rsidP="00782E77">
            <w:pPr>
              <w:autoSpaceDE w:val="0"/>
              <w:autoSpaceDN w:val="0"/>
              <w:adjustRightInd w:val="0"/>
              <w:spacing w:after="0" w:line="240" w:lineRule="auto"/>
              <w:jc w:val="center"/>
              <w:rPr>
                <w:rFonts w:ascii="Times New Roman" w:hAnsi="Times New Roman" w:cs="Times New Roman"/>
                <w:sz w:val="24"/>
                <w:szCs w:val="24"/>
              </w:rPr>
            </w:pPr>
            <w:r w:rsidRPr="001260D8">
              <w:rPr>
                <w:rFonts w:ascii="Times New Roman" w:hAnsi="Times New Roman" w:cs="Times New Roman"/>
                <w:sz w:val="24"/>
                <w:szCs w:val="24"/>
              </w:rPr>
              <w:t>4 класс</w:t>
            </w:r>
          </w:p>
        </w:tc>
      </w:tr>
      <w:tr w:rsidR="007E6DC2" w:rsidRPr="001260D8" w:rsidTr="00782E77">
        <w:tc>
          <w:tcPr>
            <w:tcW w:w="2392" w:type="dxa"/>
          </w:tcPr>
          <w:p w:rsidR="007E6DC2" w:rsidRPr="001260D8" w:rsidRDefault="007E6DC2" w:rsidP="00782E77">
            <w:pPr>
              <w:spacing w:after="0" w:line="240" w:lineRule="auto"/>
              <w:rPr>
                <w:rFonts w:ascii="Times New Roman" w:hAnsi="Times New Roman" w:cs="Times New Roman"/>
                <w:sz w:val="24"/>
                <w:szCs w:val="24"/>
              </w:rPr>
            </w:pPr>
            <w:r w:rsidRPr="001260D8">
              <w:rPr>
                <w:rFonts w:ascii="Times New Roman" w:hAnsi="Times New Roman" w:cs="Times New Roman"/>
                <w:sz w:val="24"/>
                <w:szCs w:val="24"/>
              </w:rPr>
              <w:t>1. Воспринимать объединяющую роль России как государства, территории проживания и общности языка. Соотносить понятия «родная природа» и «Родина».</w:t>
            </w:r>
          </w:p>
          <w:p w:rsidR="007E6DC2" w:rsidRPr="001260D8" w:rsidRDefault="007E6DC2" w:rsidP="00782E77">
            <w:pPr>
              <w:spacing w:after="0" w:line="240" w:lineRule="auto"/>
              <w:rPr>
                <w:rFonts w:ascii="Times New Roman" w:hAnsi="Times New Roman" w:cs="Times New Roman"/>
                <w:bCs/>
                <w:sz w:val="24"/>
                <w:szCs w:val="24"/>
              </w:rPr>
            </w:pPr>
            <w:r w:rsidRPr="001260D8">
              <w:rPr>
                <w:rFonts w:ascii="Times New Roman" w:hAnsi="Times New Roman" w:cs="Times New Roman"/>
                <w:bCs/>
                <w:sz w:val="24"/>
                <w:szCs w:val="24"/>
              </w:rPr>
              <w:t xml:space="preserve">2. Проявлять уважение к своей семье, ценить взаимопомощь и </w:t>
            </w:r>
            <w:proofErr w:type="spellStart"/>
            <w:r w:rsidRPr="001260D8">
              <w:rPr>
                <w:rFonts w:ascii="Times New Roman" w:hAnsi="Times New Roman" w:cs="Times New Roman"/>
                <w:bCs/>
                <w:sz w:val="24"/>
                <w:szCs w:val="24"/>
              </w:rPr>
              <w:t>взаимоподдержку</w:t>
            </w:r>
            <w:proofErr w:type="spellEnd"/>
            <w:r w:rsidRPr="001260D8">
              <w:rPr>
                <w:rFonts w:ascii="Times New Roman" w:hAnsi="Times New Roman" w:cs="Times New Roman"/>
                <w:bCs/>
                <w:sz w:val="24"/>
                <w:szCs w:val="24"/>
              </w:rPr>
              <w:t xml:space="preserve"> членов семьи и друзей.</w:t>
            </w:r>
          </w:p>
          <w:p w:rsidR="007E6DC2" w:rsidRPr="001260D8" w:rsidRDefault="007E6DC2" w:rsidP="00782E77">
            <w:pPr>
              <w:spacing w:after="0" w:line="240" w:lineRule="auto"/>
              <w:rPr>
                <w:rFonts w:ascii="Times New Roman" w:hAnsi="Times New Roman" w:cs="Times New Roman"/>
                <w:bCs/>
                <w:sz w:val="24"/>
                <w:szCs w:val="24"/>
              </w:rPr>
            </w:pPr>
            <w:r w:rsidRPr="001260D8">
              <w:rPr>
                <w:rFonts w:ascii="Times New Roman" w:hAnsi="Times New Roman" w:cs="Times New Roman"/>
                <w:bCs/>
                <w:sz w:val="24"/>
                <w:szCs w:val="24"/>
              </w:rPr>
              <w:t xml:space="preserve">3. Принимать новый статус «ученик», </w:t>
            </w:r>
            <w:r w:rsidRPr="001260D8">
              <w:rPr>
                <w:rFonts w:ascii="Times New Roman" w:hAnsi="Times New Roman" w:cs="Times New Roman"/>
                <w:sz w:val="24"/>
                <w:szCs w:val="24"/>
              </w:rPr>
              <w:t>внутреннюю позицию школьника на уровне положительного отношения к школе, принимать образ «хорошего ученика».</w:t>
            </w:r>
          </w:p>
          <w:p w:rsidR="007E6DC2" w:rsidRPr="001260D8" w:rsidRDefault="007E6DC2" w:rsidP="00782E77">
            <w:pPr>
              <w:spacing w:after="0" w:line="240" w:lineRule="auto"/>
              <w:rPr>
                <w:rFonts w:ascii="Times New Roman" w:hAnsi="Times New Roman" w:cs="Times New Roman"/>
                <w:sz w:val="24"/>
                <w:szCs w:val="24"/>
              </w:rPr>
            </w:pPr>
            <w:r w:rsidRPr="001260D8">
              <w:rPr>
                <w:rFonts w:ascii="Times New Roman" w:hAnsi="Times New Roman" w:cs="Times New Roman"/>
                <w:bCs/>
                <w:sz w:val="24"/>
                <w:szCs w:val="24"/>
              </w:rPr>
              <w:t xml:space="preserve">4. </w:t>
            </w:r>
            <w:r w:rsidRPr="001260D8">
              <w:rPr>
                <w:rFonts w:ascii="Times New Roman" w:hAnsi="Times New Roman" w:cs="Times New Roman"/>
                <w:sz w:val="24"/>
                <w:szCs w:val="24"/>
              </w:rPr>
              <w:t xml:space="preserve">Внимательно относиться к собственным переживаниям и переживаниям других людей; нравственному содержанию </w:t>
            </w:r>
            <w:r w:rsidRPr="001260D8">
              <w:rPr>
                <w:rFonts w:ascii="Times New Roman" w:hAnsi="Times New Roman" w:cs="Times New Roman"/>
                <w:sz w:val="24"/>
                <w:szCs w:val="24"/>
              </w:rPr>
              <w:lastRenderedPageBreak/>
              <w:t>поступков.</w:t>
            </w:r>
          </w:p>
          <w:p w:rsidR="007E6DC2" w:rsidRPr="001260D8" w:rsidRDefault="007E6DC2" w:rsidP="00782E77">
            <w:pPr>
              <w:spacing w:after="0" w:line="240" w:lineRule="auto"/>
              <w:rPr>
                <w:rFonts w:ascii="Times New Roman" w:eastAsia="Times New Roman" w:hAnsi="Times New Roman" w:cs="Times New Roman"/>
                <w:sz w:val="24"/>
                <w:szCs w:val="24"/>
                <w:lang w:eastAsia="ru-RU"/>
              </w:rPr>
            </w:pPr>
            <w:r w:rsidRPr="001260D8">
              <w:rPr>
                <w:rFonts w:ascii="Times New Roman" w:eastAsia="Times New Roman" w:hAnsi="Times New Roman" w:cs="Times New Roman"/>
                <w:bCs/>
                <w:sz w:val="24"/>
                <w:szCs w:val="24"/>
                <w:lang w:eastAsia="ru-RU"/>
              </w:rPr>
              <w:t>5. В</w:t>
            </w:r>
            <w:r w:rsidRPr="001260D8">
              <w:rPr>
                <w:rFonts w:ascii="Times New Roman" w:eastAsia="Times New Roman" w:hAnsi="Times New Roman" w:cs="Times New Roman"/>
                <w:sz w:val="24"/>
                <w:szCs w:val="24"/>
                <w:lang w:eastAsia="ru-RU"/>
              </w:rPr>
              <w:t>ыполнять правила личной гигиены, безопасного поведения в школе, дома, на улице, в общественных местах.</w:t>
            </w:r>
          </w:p>
          <w:p w:rsidR="007E6DC2" w:rsidRPr="001260D8" w:rsidRDefault="007E6DC2" w:rsidP="00782E77">
            <w:pPr>
              <w:spacing w:after="0" w:line="240" w:lineRule="auto"/>
              <w:rPr>
                <w:rFonts w:ascii="Times New Roman" w:eastAsia="Times New Roman" w:hAnsi="Times New Roman" w:cs="Times New Roman"/>
                <w:sz w:val="24"/>
                <w:szCs w:val="24"/>
                <w:lang w:eastAsia="ru-RU"/>
              </w:rPr>
            </w:pPr>
            <w:r w:rsidRPr="001260D8">
              <w:rPr>
                <w:rFonts w:ascii="Times New Roman" w:eastAsia="Times New Roman" w:hAnsi="Times New Roman" w:cs="Times New Roman"/>
                <w:sz w:val="24"/>
                <w:szCs w:val="24"/>
                <w:lang w:eastAsia="ru-RU"/>
              </w:rPr>
              <w:t>6. Внимательно относиться к красоте окружающего мира, произведениям искусства.</w:t>
            </w:r>
          </w:p>
          <w:p w:rsidR="007E6DC2" w:rsidRPr="001260D8" w:rsidRDefault="007E6DC2" w:rsidP="00782E77">
            <w:pPr>
              <w:autoSpaceDE w:val="0"/>
              <w:autoSpaceDN w:val="0"/>
              <w:adjustRightInd w:val="0"/>
              <w:spacing w:after="0" w:line="240" w:lineRule="auto"/>
              <w:rPr>
                <w:rFonts w:ascii="Times New Roman" w:hAnsi="Times New Roman" w:cs="Times New Roman"/>
                <w:sz w:val="24"/>
                <w:szCs w:val="24"/>
              </w:rPr>
            </w:pPr>
            <w:r w:rsidRPr="001260D8">
              <w:rPr>
                <w:rFonts w:ascii="Times New Roman" w:hAnsi="Times New Roman" w:cs="Times New Roman"/>
                <w:sz w:val="24"/>
                <w:szCs w:val="24"/>
              </w:rPr>
              <w:t>7.Адекватно воспринимать оценку учителя.</w:t>
            </w:r>
          </w:p>
        </w:tc>
        <w:tc>
          <w:tcPr>
            <w:tcW w:w="2393" w:type="dxa"/>
          </w:tcPr>
          <w:p w:rsidR="007E6DC2" w:rsidRPr="001260D8" w:rsidRDefault="007E6DC2" w:rsidP="00782E77">
            <w:pPr>
              <w:spacing w:after="0" w:line="240" w:lineRule="auto"/>
              <w:rPr>
                <w:rFonts w:ascii="Times New Roman" w:hAnsi="Times New Roman" w:cs="Times New Roman"/>
                <w:bCs/>
                <w:sz w:val="24"/>
                <w:szCs w:val="24"/>
              </w:rPr>
            </w:pPr>
            <w:r w:rsidRPr="001260D8">
              <w:rPr>
                <w:rFonts w:ascii="Times New Roman" w:hAnsi="Times New Roman" w:cs="Times New Roman"/>
                <w:sz w:val="24"/>
                <w:szCs w:val="24"/>
              </w:rPr>
              <w:lastRenderedPageBreak/>
              <w:t xml:space="preserve">1. Воспринимать Россию как многонациональное государство, русский язык как средство общения. Принимать необходимость изучения русского языка гражданами России любой национальности. </w:t>
            </w:r>
          </w:p>
          <w:p w:rsidR="007E6DC2" w:rsidRPr="001260D8" w:rsidRDefault="007E6DC2" w:rsidP="00782E77">
            <w:pPr>
              <w:spacing w:after="0" w:line="240" w:lineRule="auto"/>
              <w:rPr>
                <w:rFonts w:ascii="Times New Roman" w:hAnsi="Times New Roman" w:cs="Times New Roman"/>
                <w:bCs/>
                <w:sz w:val="24"/>
                <w:szCs w:val="24"/>
              </w:rPr>
            </w:pPr>
            <w:r w:rsidRPr="001260D8">
              <w:rPr>
                <w:rFonts w:ascii="Times New Roman" w:hAnsi="Times New Roman" w:cs="Times New Roman"/>
                <w:bCs/>
                <w:sz w:val="24"/>
                <w:szCs w:val="24"/>
              </w:rPr>
              <w:t xml:space="preserve">2. Проявлять уважение к семье, традициям своего народа, к своей малой родине, ценить взаимопомощь и </w:t>
            </w:r>
            <w:proofErr w:type="spellStart"/>
            <w:r w:rsidRPr="001260D8">
              <w:rPr>
                <w:rFonts w:ascii="Times New Roman" w:hAnsi="Times New Roman" w:cs="Times New Roman"/>
                <w:bCs/>
                <w:sz w:val="24"/>
                <w:szCs w:val="24"/>
              </w:rPr>
              <w:t>взаимоподдержку</w:t>
            </w:r>
            <w:proofErr w:type="spellEnd"/>
            <w:r w:rsidRPr="001260D8">
              <w:rPr>
                <w:rFonts w:ascii="Times New Roman" w:hAnsi="Times New Roman" w:cs="Times New Roman"/>
                <w:bCs/>
                <w:sz w:val="24"/>
                <w:szCs w:val="24"/>
              </w:rPr>
              <w:t xml:space="preserve"> членов общества.</w:t>
            </w:r>
          </w:p>
          <w:p w:rsidR="007E6DC2" w:rsidRPr="001260D8" w:rsidRDefault="007E6DC2" w:rsidP="00782E77">
            <w:pPr>
              <w:spacing w:after="0" w:line="240" w:lineRule="auto"/>
              <w:rPr>
                <w:rFonts w:ascii="Times New Roman" w:hAnsi="Times New Roman" w:cs="Times New Roman"/>
                <w:bCs/>
                <w:sz w:val="24"/>
                <w:szCs w:val="24"/>
              </w:rPr>
            </w:pPr>
            <w:r w:rsidRPr="001260D8">
              <w:rPr>
                <w:rFonts w:ascii="Times New Roman" w:hAnsi="Times New Roman" w:cs="Times New Roman"/>
                <w:bCs/>
                <w:sz w:val="24"/>
                <w:szCs w:val="24"/>
              </w:rPr>
              <w:t xml:space="preserve">3. Принимать учебные цели, проявлять желание учиться. </w:t>
            </w:r>
          </w:p>
          <w:p w:rsidR="007E6DC2" w:rsidRPr="001260D8" w:rsidRDefault="007E6DC2" w:rsidP="00782E77">
            <w:pPr>
              <w:spacing w:after="0" w:line="240" w:lineRule="auto"/>
              <w:rPr>
                <w:rFonts w:ascii="Times New Roman" w:hAnsi="Times New Roman" w:cs="Times New Roman"/>
                <w:bCs/>
                <w:sz w:val="24"/>
                <w:szCs w:val="24"/>
              </w:rPr>
            </w:pPr>
            <w:r w:rsidRPr="001260D8">
              <w:rPr>
                <w:rFonts w:ascii="Times New Roman" w:hAnsi="Times New Roman" w:cs="Times New Roman"/>
                <w:bCs/>
                <w:sz w:val="24"/>
                <w:szCs w:val="24"/>
              </w:rPr>
              <w:t>4. Оценивать свои эмоциональные реакции, ориентироваться в нравственной оценке собственных поступков.</w:t>
            </w:r>
          </w:p>
          <w:p w:rsidR="007E6DC2" w:rsidRPr="001260D8" w:rsidRDefault="007E6DC2" w:rsidP="00782E77">
            <w:pPr>
              <w:spacing w:after="0" w:line="240" w:lineRule="auto"/>
              <w:rPr>
                <w:rFonts w:ascii="Times New Roman" w:eastAsia="Times New Roman" w:hAnsi="Times New Roman" w:cs="Times New Roman"/>
                <w:sz w:val="24"/>
                <w:szCs w:val="24"/>
                <w:lang w:eastAsia="ru-RU"/>
              </w:rPr>
            </w:pPr>
            <w:r w:rsidRPr="001260D8">
              <w:rPr>
                <w:rFonts w:ascii="Times New Roman" w:eastAsia="Times New Roman" w:hAnsi="Times New Roman" w:cs="Times New Roman"/>
                <w:sz w:val="24"/>
                <w:szCs w:val="24"/>
                <w:lang w:eastAsia="ru-RU"/>
              </w:rPr>
              <w:t xml:space="preserve">5. Выполнять правила этикета. Внимательно и </w:t>
            </w:r>
            <w:r w:rsidRPr="001260D8">
              <w:rPr>
                <w:rFonts w:ascii="Times New Roman" w:eastAsia="Times New Roman" w:hAnsi="Times New Roman" w:cs="Times New Roman"/>
                <w:sz w:val="24"/>
                <w:szCs w:val="24"/>
                <w:lang w:eastAsia="ru-RU"/>
              </w:rPr>
              <w:lastRenderedPageBreak/>
              <w:t>бережно относиться к природе, соблюдать правила экологической безопасности.</w:t>
            </w:r>
          </w:p>
          <w:p w:rsidR="007E6DC2" w:rsidRPr="001260D8" w:rsidRDefault="007E6DC2" w:rsidP="00782E77">
            <w:pPr>
              <w:spacing w:after="0" w:line="240" w:lineRule="auto"/>
              <w:rPr>
                <w:rFonts w:ascii="Times New Roman" w:eastAsia="Times New Roman" w:hAnsi="Times New Roman" w:cs="Times New Roman"/>
                <w:sz w:val="24"/>
                <w:szCs w:val="24"/>
                <w:lang w:eastAsia="ru-RU"/>
              </w:rPr>
            </w:pPr>
            <w:r w:rsidRPr="001260D8">
              <w:rPr>
                <w:rFonts w:ascii="Times New Roman" w:eastAsia="Times New Roman" w:hAnsi="Times New Roman" w:cs="Times New Roman"/>
                <w:sz w:val="24"/>
                <w:szCs w:val="24"/>
                <w:lang w:eastAsia="ru-RU"/>
              </w:rPr>
              <w:t>6. Внимательно относиться к собственным переживаниям, вызванным восприятием природы, произведения искусства.</w:t>
            </w:r>
          </w:p>
          <w:p w:rsidR="007E6DC2" w:rsidRPr="001260D8" w:rsidRDefault="007E6DC2" w:rsidP="00782E77">
            <w:pPr>
              <w:spacing w:after="0" w:line="240" w:lineRule="auto"/>
              <w:rPr>
                <w:rFonts w:ascii="Times New Roman" w:eastAsia="Times New Roman" w:hAnsi="Times New Roman" w:cs="Times New Roman"/>
                <w:sz w:val="24"/>
                <w:szCs w:val="24"/>
                <w:lang w:eastAsia="ru-RU"/>
              </w:rPr>
            </w:pPr>
            <w:r w:rsidRPr="001260D8">
              <w:rPr>
                <w:rFonts w:ascii="Times New Roman" w:eastAsia="Times New Roman" w:hAnsi="Times New Roman" w:cs="Times New Roman"/>
                <w:sz w:val="24"/>
                <w:szCs w:val="24"/>
                <w:lang w:eastAsia="ru-RU"/>
              </w:rPr>
              <w:t>7. Признавать собственные ошибки. Сопоставлять собственную оценку своей деятельности с оценкой её товарищами, учителем</w:t>
            </w:r>
          </w:p>
          <w:p w:rsidR="007E6DC2" w:rsidRPr="001260D8" w:rsidRDefault="007E6DC2" w:rsidP="00782E77">
            <w:pPr>
              <w:autoSpaceDE w:val="0"/>
              <w:autoSpaceDN w:val="0"/>
              <w:adjustRightInd w:val="0"/>
              <w:spacing w:after="0" w:line="240" w:lineRule="auto"/>
              <w:rPr>
                <w:rFonts w:ascii="Times New Roman" w:hAnsi="Times New Roman" w:cs="Times New Roman"/>
                <w:sz w:val="24"/>
                <w:szCs w:val="24"/>
              </w:rPr>
            </w:pPr>
          </w:p>
        </w:tc>
        <w:tc>
          <w:tcPr>
            <w:tcW w:w="2392" w:type="dxa"/>
          </w:tcPr>
          <w:p w:rsidR="007E6DC2" w:rsidRPr="001260D8" w:rsidRDefault="007E6DC2" w:rsidP="00782E77">
            <w:pPr>
              <w:spacing w:after="0" w:line="240" w:lineRule="auto"/>
              <w:rPr>
                <w:rFonts w:ascii="Times New Roman" w:hAnsi="Times New Roman" w:cs="Times New Roman"/>
                <w:bCs/>
                <w:sz w:val="24"/>
                <w:szCs w:val="24"/>
              </w:rPr>
            </w:pPr>
            <w:r w:rsidRPr="001260D8">
              <w:rPr>
                <w:rFonts w:ascii="Times New Roman" w:hAnsi="Times New Roman" w:cs="Times New Roman"/>
                <w:sz w:val="24"/>
                <w:szCs w:val="24"/>
              </w:rPr>
              <w:lastRenderedPageBreak/>
              <w:t xml:space="preserve">1. </w:t>
            </w:r>
            <w:proofErr w:type="gramStart"/>
            <w:r w:rsidRPr="001260D8">
              <w:rPr>
                <w:rFonts w:ascii="Times New Roman" w:hAnsi="Times New Roman" w:cs="Times New Roman"/>
                <w:sz w:val="24"/>
                <w:szCs w:val="24"/>
              </w:rPr>
              <w:t>Воспринимать историко-географический образ России (территория, границы, географические особенности, многонациональность, основные исторические события; государственная символика, праздники, права и обязанности гражданина.</w:t>
            </w:r>
            <w:proofErr w:type="gramEnd"/>
          </w:p>
          <w:p w:rsidR="007E6DC2" w:rsidRPr="001260D8" w:rsidRDefault="007E6DC2" w:rsidP="00782E77">
            <w:pPr>
              <w:spacing w:after="0" w:line="240" w:lineRule="auto"/>
              <w:rPr>
                <w:rFonts w:ascii="Times New Roman" w:hAnsi="Times New Roman" w:cs="Times New Roman"/>
                <w:bCs/>
                <w:sz w:val="24"/>
                <w:szCs w:val="24"/>
              </w:rPr>
            </w:pPr>
            <w:r w:rsidRPr="001260D8">
              <w:rPr>
                <w:rFonts w:ascii="Times New Roman" w:hAnsi="Times New Roman" w:cs="Times New Roman"/>
                <w:bCs/>
                <w:sz w:val="24"/>
                <w:szCs w:val="24"/>
              </w:rPr>
              <w:t>2. Проявлять уважение к семье, к культуре своего народа и других народов, населяющих Россию.</w:t>
            </w:r>
          </w:p>
          <w:p w:rsidR="007E6DC2" w:rsidRPr="001260D8" w:rsidRDefault="007E6DC2" w:rsidP="00782E77">
            <w:pPr>
              <w:spacing w:after="0" w:line="240" w:lineRule="auto"/>
              <w:rPr>
                <w:rFonts w:ascii="Times New Roman" w:hAnsi="Times New Roman" w:cs="Times New Roman"/>
                <w:bCs/>
                <w:sz w:val="24"/>
                <w:szCs w:val="24"/>
              </w:rPr>
            </w:pPr>
            <w:r w:rsidRPr="001260D8">
              <w:rPr>
                <w:rFonts w:ascii="Times New Roman" w:hAnsi="Times New Roman" w:cs="Times New Roman"/>
                <w:bCs/>
                <w:sz w:val="24"/>
                <w:szCs w:val="24"/>
              </w:rPr>
              <w:t>3. Проявлять п</w:t>
            </w:r>
            <w:r w:rsidRPr="001260D8">
              <w:rPr>
                <w:rFonts w:ascii="Times New Roman" w:hAnsi="Times New Roman" w:cs="Times New Roman"/>
                <w:iCs/>
                <w:sz w:val="24"/>
                <w:szCs w:val="24"/>
              </w:rPr>
              <w:t>оложительную мотивацию и познавательный интерес к учению, активность при изучении нового материала.</w:t>
            </w:r>
          </w:p>
          <w:p w:rsidR="007E6DC2" w:rsidRPr="001260D8" w:rsidRDefault="007E6DC2" w:rsidP="00782E77">
            <w:pPr>
              <w:spacing w:after="0" w:line="240" w:lineRule="auto"/>
              <w:rPr>
                <w:rFonts w:ascii="Times New Roman" w:hAnsi="Times New Roman" w:cs="Times New Roman"/>
                <w:sz w:val="24"/>
                <w:szCs w:val="24"/>
              </w:rPr>
            </w:pPr>
            <w:r w:rsidRPr="001260D8">
              <w:rPr>
                <w:rFonts w:ascii="Times New Roman" w:hAnsi="Times New Roman" w:cs="Times New Roman"/>
                <w:bCs/>
                <w:sz w:val="24"/>
                <w:szCs w:val="24"/>
              </w:rPr>
              <w:t xml:space="preserve">4. Анализировать свои переживания и поступки. </w:t>
            </w:r>
            <w:r w:rsidRPr="001260D8">
              <w:rPr>
                <w:rFonts w:ascii="Times New Roman" w:hAnsi="Times New Roman" w:cs="Times New Roman"/>
                <w:sz w:val="24"/>
                <w:szCs w:val="24"/>
              </w:rPr>
              <w:lastRenderedPageBreak/>
              <w:t>Ориентироваться в нравственном содержании собственных поступков и поступков других людей. Находить общие нравственные категории в культуре разных народов.</w:t>
            </w:r>
          </w:p>
          <w:p w:rsidR="007E6DC2" w:rsidRPr="001260D8" w:rsidRDefault="007E6DC2" w:rsidP="00782E77">
            <w:pPr>
              <w:spacing w:after="0" w:line="240" w:lineRule="auto"/>
              <w:rPr>
                <w:rFonts w:ascii="Times New Roman" w:eastAsia="Times New Roman" w:hAnsi="Times New Roman" w:cs="Times New Roman"/>
                <w:sz w:val="24"/>
                <w:szCs w:val="24"/>
                <w:lang w:eastAsia="ru-RU"/>
              </w:rPr>
            </w:pPr>
            <w:r w:rsidRPr="001260D8">
              <w:rPr>
                <w:rFonts w:ascii="Times New Roman" w:eastAsia="Times New Roman" w:hAnsi="Times New Roman" w:cs="Times New Roman"/>
                <w:sz w:val="24"/>
                <w:szCs w:val="24"/>
                <w:lang w:eastAsia="ru-RU"/>
              </w:rPr>
              <w:t>5. Выполнять основные правила бережного отношения к природе, правила здорового образа жизни на основе знаний об организме человека.</w:t>
            </w:r>
          </w:p>
          <w:p w:rsidR="007E6DC2" w:rsidRPr="001260D8" w:rsidRDefault="007E6DC2" w:rsidP="00782E77">
            <w:pPr>
              <w:spacing w:after="0" w:line="240" w:lineRule="auto"/>
              <w:rPr>
                <w:rFonts w:ascii="Times New Roman" w:eastAsia="Times New Roman" w:hAnsi="Times New Roman" w:cs="Times New Roman"/>
                <w:sz w:val="24"/>
                <w:szCs w:val="24"/>
                <w:lang w:eastAsia="ru-RU"/>
              </w:rPr>
            </w:pPr>
            <w:r w:rsidRPr="001260D8">
              <w:rPr>
                <w:rFonts w:ascii="Times New Roman" w:eastAsia="Times New Roman" w:hAnsi="Times New Roman" w:cs="Times New Roman"/>
                <w:sz w:val="24"/>
                <w:szCs w:val="24"/>
                <w:lang w:eastAsia="ru-RU"/>
              </w:rPr>
              <w:t>6. Проявлять эстетическое чувство на основе знакомства с разными видами искусства, наблюдениями за природой.</w:t>
            </w:r>
          </w:p>
          <w:p w:rsidR="007E6DC2" w:rsidRPr="001260D8" w:rsidRDefault="007E6DC2" w:rsidP="00782E77">
            <w:pPr>
              <w:spacing w:after="0" w:line="240" w:lineRule="auto"/>
              <w:rPr>
                <w:rFonts w:ascii="Times New Roman" w:eastAsia="Times New Roman" w:hAnsi="Times New Roman" w:cs="Times New Roman"/>
                <w:sz w:val="24"/>
                <w:szCs w:val="24"/>
                <w:lang w:eastAsia="ru-RU"/>
              </w:rPr>
            </w:pPr>
            <w:r w:rsidRPr="001260D8">
              <w:rPr>
                <w:rFonts w:ascii="Times New Roman" w:eastAsia="Times New Roman" w:hAnsi="Times New Roman" w:cs="Times New Roman"/>
                <w:sz w:val="24"/>
                <w:szCs w:val="24"/>
                <w:lang w:eastAsia="ru-RU"/>
              </w:rPr>
              <w:t>7.</w:t>
            </w:r>
            <w:r w:rsidRPr="001260D8">
              <w:rPr>
                <w:rFonts w:ascii="Times New Roman" w:eastAsia="Times New Roman" w:hAnsi="Times New Roman" w:cs="Times New Roman"/>
                <w:iCs/>
                <w:sz w:val="24"/>
                <w:szCs w:val="24"/>
                <w:lang w:eastAsia="ru-RU"/>
              </w:rPr>
              <w:t xml:space="preserve"> </w:t>
            </w:r>
            <w:r w:rsidRPr="001260D8">
              <w:rPr>
                <w:rFonts w:ascii="Times New Roman" w:eastAsia="Times New Roman" w:hAnsi="Times New Roman" w:cs="Times New Roman"/>
                <w:sz w:val="24"/>
                <w:szCs w:val="24"/>
                <w:lang w:eastAsia="ru-RU"/>
              </w:rPr>
              <w:t>Сопоставлять самооценку собственной деятельности с оценкой ее товарищами, учителем</w:t>
            </w:r>
          </w:p>
          <w:p w:rsidR="007E6DC2" w:rsidRPr="001260D8" w:rsidRDefault="007E6DC2" w:rsidP="00782E77">
            <w:pPr>
              <w:autoSpaceDE w:val="0"/>
              <w:autoSpaceDN w:val="0"/>
              <w:adjustRightInd w:val="0"/>
              <w:spacing w:after="0" w:line="240" w:lineRule="auto"/>
              <w:rPr>
                <w:rFonts w:ascii="Times New Roman" w:hAnsi="Times New Roman" w:cs="Times New Roman"/>
                <w:sz w:val="24"/>
                <w:szCs w:val="24"/>
              </w:rPr>
            </w:pPr>
          </w:p>
        </w:tc>
        <w:tc>
          <w:tcPr>
            <w:tcW w:w="2393" w:type="dxa"/>
          </w:tcPr>
          <w:p w:rsidR="007E6DC2" w:rsidRPr="001260D8" w:rsidRDefault="007E6DC2" w:rsidP="00782E77">
            <w:pPr>
              <w:spacing w:after="0" w:line="240" w:lineRule="auto"/>
              <w:rPr>
                <w:rFonts w:ascii="Times New Roman" w:hAnsi="Times New Roman" w:cs="Times New Roman"/>
                <w:bCs/>
                <w:sz w:val="24"/>
                <w:szCs w:val="24"/>
              </w:rPr>
            </w:pPr>
            <w:r w:rsidRPr="001260D8">
              <w:rPr>
                <w:rFonts w:ascii="Times New Roman" w:hAnsi="Times New Roman" w:cs="Times New Roman"/>
                <w:bCs/>
                <w:sz w:val="24"/>
                <w:szCs w:val="24"/>
              </w:rPr>
              <w:lastRenderedPageBreak/>
              <w:t xml:space="preserve">1. </w:t>
            </w:r>
            <w:r w:rsidRPr="001260D8">
              <w:rPr>
                <w:rFonts w:ascii="Times New Roman" w:hAnsi="Times New Roman" w:cs="Times New Roman"/>
                <w:sz w:val="24"/>
                <w:szCs w:val="24"/>
              </w:rPr>
              <w:t xml:space="preserve">Проявлять чувство сопричастности с жизнью своего народа и Родины, осознавать свою гражданскую и национальную принадлежность. Собирать и изучать краеведческий материал (история и география края). </w:t>
            </w:r>
          </w:p>
          <w:p w:rsidR="007E6DC2" w:rsidRPr="001260D8" w:rsidRDefault="007E6DC2" w:rsidP="00782E77">
            <w:pPr>
              <w:spacing w:after="0" w:line="240" w:lineRule="auto"/>
              <w:rPr>
                <w:rFonts w:ascii="Times New Roman" w:hAnsi="Times New Roman" w:cs="Times New Roman"/>
                <w:bCs/>
                <w:sz w:val="24"/>
                <w:szCs w:val="24"/>
              </w:rPr>
            </w:pPr>
            <w:r w:rsidRPr="001260D8">
              <w:rPr>
                <w:rFonts w:ascii="Times New Roman" w:hAnsi="Times New Roman" w:cs="Times New Roman"/>
                <w:bCs/>
                <w:sz w:val="24"/>
                <w:szCs w:val="24"/>
              </w:rPr>
              <w:t>2. Ценить семейные отношения, традиции своего народа. Уважать и изучать историю России, культуру народов, населяющих Россию.</w:t>
            </w:r>
          </w:p>
          <w:p w:rsidR="007E6DC2" w:rsidRPr="001260D8" w:rsidRDefault="007E6DC2" w:rsidP="00782E77">
            <w:pPr>
              <w:spacing w:after="0" w:line="240" w:lineRule="auto"/>
              <w:rPr>
                <w:rFonts w:ascii="Times New Roman" w:hAnsi="Times New Roman" w:cs="Times New Roman"/>
                <w:bCs/>
                <w:sz w:val="24"/>
                <w:szCs w:val="24"/>
              </w:rPr>
            </w:pPr>
            <w:r w:rsidRPr="001260D8">
              <w:rPr>
                <w:rFonts w:ascii="Times New Roman" w:hAnsi="Times New Roman" w:cs="Times New Roman"/>
                <w:bCs/>
                <w:sz w:val="24"/>
                <w:szCs w:val="24"/>
              </w:rPr>
              <w:t>3. Определять личностный смысл учения; выбирать дальнейший образовательный маршрут.</w:t>
            </w:r>
          </w:p>
          <w:p w:rsidR="007E6DC2" w:rsidRPr="001260D8" w:rsidRDefault="007E6DC2" w:rsidP="00782E77">
            <w:pPr>
              <w:tabs>
                <w:tab w:val="left" w:pos="284"/>
              </w:tabs>
              <w:spacing w:after="0" w:line="240" w:lineRule="auto"/>
              <w:rPr>
                <w:rFonts w:ascii="Times New Roman" w:hAnsi="Times New Roman" w:cs="Times New Roman"/>
                <w:sz w:val="24"/>
                <w:szCs w:val="24"/>
              </w:rPr>
            </w:pPr>
            <w:r w:rsidRPr="001260D8">
              <w:rPr>
                <w:rFonts w:ascii="Times New Roman" w:hAnsi="Times New Roman" w:cs="Times New Roman"/>
                <w:bCs/>
                <w:sz w:val="24"/>
                <w:szCs w:val="24"/>
              </w:rPr>
              <w:t xml:space="preserve">4. </w:t>
            </w:r>
            <w:r w:rsidRPr="001260D8">
              <w:rPr>
                <w:rFonts w:ascii="Times New Roman" w:hAnsi="Times New Roman" w:cs="Times New Roman"/>
                <w:sz w:val="24"/>
                <w:szCs w:val="24"/>
              </w:rPr>
              <w:t xml:space="preserve">Регулировать свое поведение в соответствии с познанными моральными нормами и этическими </w:t>
            </w:r>
            <w:r w:rsidRPr="001260D8">
              <w:rPr>
                <w:rFonts w:ascii="Times New Roman" w:hAnsi="Times New Roman" w:cs="Times New Roman"/>
                <w:sz w:val="24"/>
                <w:szCs w:val="24"/>
              </w:rPr>
              <w:lastRenderedPageBreak/>
              <w:t>требованиями.</w:t>
            </w:r>
          </w:p>
          <w:p w:rsidR="007E6DC2" w:rsidRPr="001260D8" w:rsidRDefault="007E6DC2" w:rsidP="00782E77">
            <w:pPr>
              <w:tabs>
                <w:tab w:val="left" w:pos="284"/>
              </w:tabs>
              <w:spacing w:after="0" w:line="240" w:lineRule="auto"/>
              <w:rPr>
                <w:rFonts w:ascii="Times New Roman" w:hAnsi="Times New Roman" w:cs="Times New Roman"/>
                <w:sz w:val="24"/>
                <w:szCs w:val="24"/>
              </w:rPr>
            </w:pPr>
            <w:r w:rsidRPr="001260D8">
              <w:rPr>
                <w:rFonts w:ascii="Times New Roman" w:hAnsi="Times New Roman" w:cs="Times New Roman"/>
                <w:sz w:val="24"/>
                <w:szCs w:val="24"/>
              </w:rPr>
              <w:t>Испытывать симпатию, понимать чувства других людей и сопереживать им, выражать свое отношение в конкретных поступках.</w:t>
            </w:r>
          </w:p>
          <w:p w:rsidR="007E6DC2" w:rsidRPr="001260D8" w:rsidRDefault="007E6DC2" w:rsidP="00782E77">
            <w:pPr>
              <w:spacing w:after="0" w:line="240" w:lineRule="auto"/>
              <w:rPr>
                <w:rFonts w:ascii="Times New Roman" w:hAnsi="Times New Roman" w:cs="Times New Roman"/>
                <w:iCs/>
                <w:sz w:val="24"/>
                <w:szCs w:val="24"/>
              </w:rPr>
            </w:pPr>
            <w:r w:rsidRPr="001260D8">
              <w:rPr>
                <w:rFonts w:ascii="Times New Roman" w:hAnsi="Times New Roman" w:cs="Times New Roman"/>
                <w:iCs/>
                <w:sz w:val="24"/>
                <w:szCs w:val="24"/>
              </w:rPr>
              <w:t xml:space="preserve">5. Ответственно относиться к собственному здоровью, к окружающей среде, стремиться к сохранению живой природы. </w:t>
            </w:r>
          </w:p>
          <w:p w:rsidR="007E6DC2" w:rsidRPr="001260D8" w:rsidRDefault="007E6DC2" w:rsidP="00782E77">
            <w:pPr>
              <w:spacing w:after="0" w:line="240" w:lineRule="auto"/>
              <w:rPr>
                <w:rFonts w:ascii="Times New Roman" w:hAnsi="Times New Roman" w:cs="Times New Roman"/>
                <w:iCs/>
                <w:sz w:val="24"/>
                <w:szCs w:val="24"/>
              </w:rPr>
            </w:pPr>
            <w:r w:rsidRPr="001260D8">
              <w:rPr>
                <w:rFonts w:ascii="Times New Roman" w:hAnsi="Times New Roman" w:cs="Times New Roman"/>
                <w:iCs/>
                <w:sz w:val="24"/>
                <w:szCs w:val="24"/>
              </w:rPr>
              <w:t xml:space="preserve">6. Проявлять </w:t>
            </w:r>
            <w:r w:rsidRPr="001260D8">
              <w:rPr>
                <w:rFonts w:ascii="Times New Roman" w:hAnsi="Times New Roman" w:cs="Times New Roman"/>
                <w:sz w:val="24"/>
                <w:szCs w:val="24"/>
              </w:rPr>
              <w:t>эстетическое чувство на основе знакомства с художественной культурой.</w:t>
            </w:r>
          </w:p>
          <w:p w:rsidR="007E6DC2" w:rsidRPr="001260D8" w:rsidRDefault="007E6DC2" w:rsidP="00782E77">
            <w:pPr>
              <w:autoSpaceDE w:val="0"/>
              <w:autoSpaceDN w:val="0"/>
              <w:adjustRightInd w:val="0"/>
              <w:spacing w:after="0" w:line="240" w:lineRule="auto"/>
              <w:rPr>
                <w:rFonts w:ascii="Times New Roman" w:hAnsi="Times New Roman" w:cs="Times New Roman"/>
                <w:sz w:val="24"/>
                <w:szCs w:val="24"/>
              </w:rPr>
            </w:pPr>
            <w:r w:rsidRPr="001260D8">
              <w:rPr>
                <w:rFonts w:ascii="Times New Roman" w:hAnsi="Times New Roman" w:cs="Times New Roman"/>
                <w:iCs/>
                <w:sz w:val="24"/>
                <w:szCs w:val="24"/>
              </w:rPr>
              <w:t>7. Ориентироваться в понимании причин успешности/</w:t>
            </w:r>
            <w:proofErr w:type="spellStart"/>
            <w:r w:rsidRPr="001260D8">
              <w:rPr>
                <w:rFonts w:ascii="Times New Roman" w:hAnsi="Times New Roman" w:cs="Times New Roman"/>
                <w:iCs/>
                <w:sz w:val="24"/>
                <w:szCs w:val="24"/>
              </w:rPr>
              <w:t>неуспешности</w:t>
            </w:r>
            <w:proofErr w:type="spellEnd"/>
            <w:r w:rsidRPr="001260D8">
              <w:rPr>
                <w:rFonts w:ascii="Times New Roman" w:hAnsi="Times New Roman" w:cs="Times New Roman"/>
                <w:iCs/>
                <w:sz w:val="24"/>
                <w:szCs w:val="24"/>
              </w:rPr>
              <w:t xml:space="preserve"> в учебе</w:t>
            </w:r>
          </w:p>
        </w:tc>
      </w:tr>
    </w:tbl>
    <w:p w:rsidR="007E6DC2" w:rsidRPr="001260D8" w:rsidRDefault="007E6DC2" w:rsidP="007E6DC2">
      <w:pPr>
        <w:spacing w:after="0" w:line="240" w:lineRule="auto"/>
        <w:contextualSpacing/>
        <w:jc w:val="center"/>
        <w:rPr>
          <w:rFonts w:ascii="Times New Roman" w:hAnsi="Times New Roman" w:cs="Times New Roman"/>
          <w:sz w:val="24"/>
          <w:szCs w:val="24"/>
        </w:rPr>
      </w:pPr>
    </w:p>
    <w:p w:rsidR="007E6DC2" w:rsidRPr="001260D8" w:rsidRDefault="007E6DC2" w:rsidP="007E6DC2">
      <w:pPr>
        <w:spacing w:after="0" w:line="240" w:lineRule="auto"/>
        <w:contextualSpacing/>
        <w:jc w:val="center"/>
        <w:rPr>
          <w:rFonts w:ascii="Times New Roman" w:hAnsi="Times New Roman" w:cs="Times New Roman"/>
          <w:b/>
          <w:bCs/>
          <w:iCs/>
          <w:sz w:val="24"/>
          <w:szCs w:val="24"/>
        </w:rPr>
      </w:pPr>
      <w:r w:rsidRPr="001260D8">
        <w:rPr>
          <w:rFonts w:ascii="Times New Roman" w:hAnsi="Times New Roman" w:cs="Times New Roman"/>
          <w:b/>
          <w:bCs/>
          <w:iCs/>
          <w:sz w:val="24"/>
          <w:szCs w:val="24"/>
        </w:rPr>
        <w:t xml:space="preserve">ЛИЧНОСТНЫЕ РЕЗУЛЬТАТЫ ВЫПУСКНИКОВ </w:t>
      </w:r>
    </w:p>
    <w:p w:rsidR="007E6DC2" w:rsidRPr="001260D8" w:rsidRDefault="007E6DC2" w:rsidP="007E6DC2">
      <w:pPr>
        <w:spacing w:after="0" w:line="240" w:lineRule="auto"/>
        <w:contextualSpacing/>
        <w:jc w:val="center"/>
        <w:rPr>
          <w:rFonts w:ascii="Times New Roman" w:hAnsi="Times New Roman" w:cs="Times New Roman"/>
          <w:b/>
          <w:bCs/>
          <w:iCs/>
          <w:sz w:val="24"/>
          <w:szCs w:val="24"/>
        </w:rPr>
      </w:pPr>
      <w:r w:rsidRPr="001260D8">
        <w:rPr>
          <w:rFonts w:ascii="Times New Roman" w:hAnsi="Times New Roman" w:cs="Times New Roman"/>
          <w:b/>
          <w:bCs/>
          <w:iCs/>
          <w:sz w:val="24"/>
          <w:szCs w:val="24"/>
        </w:rPr>
        <w:t xml:space="preserve">на ступени начального общего образования </w:t>
      </w:r>
    </w:p>
    <w:p w:rsidR="007E6DC2" w:rsidRPr="001260D8" w:rsidRDefault="007E6DC2" w:rsidP="007E6DC2">
      <w:pPr>
        <w:spacing w:after="0" w:line="240" w:lineRule="auto"/>
        <w:contextualSpacing/>
        <w:jc w:val="center"/>
        <w:rPr>
          <w:rFonts w:ascii="Times New Roman" w:hAnsi="Times New Roman" w:cs="Times New Roman"/>
          <w:bCs/>
          <w:iCs/>
          <w:sz w:val="24"/>
          <w:szCs w:val="24"/>
        </w:rPr>
      </w:pPr>
      <w:r w:rsidRPr="001260D8">
        <w:rPr>
          <w:rFonts w:ascii="Times New Roman" w:hAnsi="Times New Roman" w:cs="Times New Roman"/>
          <w:b/>
          <w:sz w:val="24"/>
          <w:szCs w:val="24"/>
        </w:rPr>
        <w:t>в соответствии с требовани</w:t>
      </w:r>
      <w:r w:rsidRPr="001260D8">
        <w:rPr>
          <w:rFonts w:ascii="Times New Roman" w:hAnsi="Times New Roman" w:cs="Times New Roman"/>
          <w:b/>
          <w:sz w:val="24"/>
          <w:szCs w:val="24"/>
        </w:rPr>
        <w:softHyphen/>
        <w:t xml:space="preserve">ями Стандарта </w:t>
      </w:r>
      <w:r w:rsidRPr="001260D8">
        <w:rPr>
          <w:rFonts w:ascii="Times New Roman" w:hAnsi="Times New Roman" w:cs="Times New Roman"/>
          <w:b/>
          <w:bCs/>
          <w:iCs/>
          <w:sz w:val="24"/>
          <w:szCs w:val="24"/>
        </w:rPr>
        <w:t>не подлежат итоговой оценке</w:t>
      </w:r>
      <w:r w:rsidRPr="001260D8">
        <w:rPr>
          <w:rFonts w:ascii="Times New Roman" w:hAnsi="Times New Roman" w:cs="Times New Roman"/>
          <w:bCs/>
          <w:iCs/>
          <w:sz w:val="24"/>
          <w:szCs w:val="24"/>
        </w:rPr>
        <w:t>.</w:t>
      </w:r>
    </w:p>
    <w:p w:rsidR="007E6DC2" w:rsidRPr="001260D8" w:rsidRDefault="007E6DC2" w:rsidP="007E6DC2">
      <w:pPr>
        <w:spacing w:after="0" w:line="240" w:lineRule="auto"/>
        <w:contextualSpacing/>
        <w:jc w:val="center"/>
        <w:rPr>
          <w:rFonts w:ascii="Times New Roman" w:hAnsi="Times New Roman" w:cs="Times New Roman"/>
          <w:bCs/>
          <w:iCs/>
          <w:sz w:val="24"/>
          <w:szCs w:val="24"/>
        </w:rPr>
      </w:pPr>
    </w:p>
    <w:p w:rsidR="007E6DC2" w:rsidRPr="001260D8" w:rsidRDefault="007E6DC2" w:rsidP="007E6DC2">
      <w:pPr>
        <w:spacing w:after="0" w:line="240" w:lineRule="auto"/>
        <w:ind w:firstLine="851"/>
        <w:contextualSpacing/>
        <w:jc w:val="both"/>
        <w:rPr>
          <w:rFonts w:ascii="Times New Roman" w:hAnsi="Times New Roman" w:cs="Times New Roman"/>
          <w:sz w:val="24"/>
          <w:szCs w:val="24"/>
        </w:rPr>
      </w:pPr>
      <w:r w:rsidRPr="001260D8">
        <w:rPr>
          <w:rFonts w:ascii="Times New Roman" w:hAnsi="Times New Roman" w:cs="Times New Roman"/>
          <w:sz w:val="24"/>
          <w:szCs w:val="24"/>
        </w:rPr>
        <w:t>Однако текущая (выборочная) оценка личностных результатов осуществляется:</w:t>
      </w:r>
    </w:p>
    <w:p w:rsidR="007E6DC2" w:rsidRPr="001260D8" w:rsidRDefault="007E6DC2" w:rsidP="006215D5">
      <w:pPr>
        <w:numPr>
          <w:ilvl w:val="0"/>
          <w:numId w:val="75"/>
        </w:numPr>
        <w:spacing w:after="0" w:line="240" w:lineRule="auto"/>
        <w:ind w:left="0" w:firstLine="851"/>
        <w:contextualSpacing/>
        <w:jc w:val="both"/>
        <w:rPr>
          <w:rFonts w:ascii="Times New Roman" w:hAnsi="Times New Roman" w:cs="Times New Roman"/>
          <w:iCs/>
          <w:sz w:val="24"/>
          <w:szCs w:val="24"/>
        </w:rPr>
      </w:pPr>
      <w:r w:rsidRPr="001260D8">
        <w:rPr>
          <w:rFonts w:ascii="Times New Roman" w:hAnsi="Times New Roman" w:cs="Times New Roman"/>
          <w:sz w:val="24"/>
          <w:szCs w:val="24"/>
        </w:rPr>
        <w:t xml:space="preserve">в ходе </w:t>
      </w:r>
      <w:r w:rsidRPr="001260D8">
        <w:rPr>
          <w:rFonts w:ascii="Times New Roman" w:hAnsi="Times New Roman" w:cs="Times New Roman"/>
          <w:b/>
          <w:i/>
          <w:iCs/>
          <w:sz w:val="24"/>
          <w:szCs w:val="24"/>
        </w:rPr>
        <w:t xml:space="preserve">внешних </w:t>
      </w:r>
      <w:proofErr w:type="spellStart"/>
      <w:r w:rsidRPr="001260D8">
        <w:rPr>
          <w:rFonts w:ascii="Times New Roman" w:hAnsi="Times New Roman" w:cs="Times New Roman"/>
          <w:b/>
          <w:i/>
          <w:iCs/>
          <w:sz w:val="24"/>
          <w:szCs w:val="24"/>
        </w:rPr>
        <w:t>неперсонифицированных</w:t>
      </w:r>
      <w:proofErr w:type="spellEnd"/>
      <w:r w:rsidRPr="001260D8">
        <w:rPr>
          <w:rFonts w:ascii="Times New Roman" w:hAnsi="Times New Roman" w:cs="Times New Roman"/>
          <w:b/>
          <w:i/>
          <w:iCs/>
          <w:sz w:val="24"/>
          <w:szCs w:val="24"/>
        </w:rPr>
        <w:t xml:space="preserve"> мониторинговых исследований</w:t>
      </w:r>
      <w:r w:rsidRPr="001260D8">
        <w:rPr>
          <w:rFonts w:ascii="Times New Roman" w:hAnsi="Times New Roman" w:cs="Times New Roman"/>
          <w:iCs/>
          <w:sz w:val="24"/>
          <w:szCs w:val="24"/>
        </w:rPr>
        <w:t xml:space="preserve"> специалистами, не работающими в школе и обладающими необходимой компетенцией в сфере психолого-педагогической диагностики развития личности;</w:t>
      </w:r>
    </w:p>
    <w:p w:rsidR="007E6DC2" w:rsidRPr="001260D8" w:rsidRDefault="007E6DC2" w:rsidP="006215D5">
      <w:pPr>
        <w:numPr>
          <w:ilvl w:val="0"/>
          <w:numId w:val="75"/>
        </w:numPr>
        <w:spacing w:after="0" w:line="240" w:lineRule="auto"/>
        <w:ind w:left="0" w:firstLine="851"/>
        <w:contextualSpacing/>
        <w:jc w:val="both"/>
        <w:rPr>
          <w:rFonts w:ascii="Times New Roman" w:hAnsi="Times New Roman" w:cs="Times New Roman"/>
          <w:iCs/>
          <w:sz w:val="24"/>
          <w:szCs w:val="24"/>
        </w:rPr>
      </w:pPr>
      <w:r w:rsidRPr="001260D8">
        <w:rPr>
          <w:rFonts w:ascii="Times New Roman" w:hAnsi="Times New Roman" w:cs="Times New Roman"/>
          <w:sz w:val="24"/>
          <w:szCs w:val="24"/>
        </w:rPr>
        <w:t xml:space="preserve">в </w:t>
      </w:r>
      <w:r w:rsidRPr="001260D8">
        <w:rPr>
          <w:rFonts w:ascii="Times New Roman" w:hAnsi="Times New Roman" w:cs="Times New Roman"/>
          <w:b/>
          <w:i/>
          <w:sz w:val="24"/>
          <w:szCs w:val="24"/>
        </w:rPr>
        <w:t>рамках системы</w:t>
      </w:r>
      <w:r w:rsidRPr="001260D8">
        <w:rPr>
          <w:rFonts w:ascii="Times New Roman" w:hAnsi="Times New Roman" w:cs="Times New Roman"/>
          <w:sz w:val="24"/>
          <w:szCs w:val="24"/>
        </w:rPr>
        <w:t xml:space="preserve"> </w:t>
      </w:r>
      <w:r w:rsidRPr="001260D8">
        <w:rPr>
          <w:rFonts w:ascii="Times New Roman" w:hAnsi="Times New Roman" w:cs="Times New Roman"/>
          <w:b/>
          <w:i/>
          <w:sz w:val="24"/>
          <w:szCs w:val="24"/>
        </w:rPr>
        <w:t>внутренней оценки</w:t>
      </w:r>
      <w:r w:rsidRPr="001260D8">
        <w:rPr>
          <w:rFonts w:ascii="Times New Roman" w:hAnsi="Times New Roman" w:cs="Times New Roman"/>
          <w:sz w:val="24"/>
          <w:szCs w:val="24"/>
        </w:rPr>
        <w:t xml:space="preserve"> (ограниченная оценка </w:t>
      </w:r>
      <w:proofErr w:type="spellStart"/>
      <w:r w:rsidRPr="001260D8">
        <w:rPr>
          <w:rFonts w:ascii="Times New Roman" w:hAnsi="Times New Roman" w:cs="Times New Roman"/>
          <w:sz w:val="24"/>
          <w:szCs w:val="24"/>
        </w:rPr>
        <w:t>сформированности</w:t>
      </w:r>
      <w:proofErr w:type="spellEnd"/>
      <w:r w:rsidRPr="001260D8">
        <w:rPr>
          <w:rFonts w:ascii="Times New Roman" w:hAnsi="Times New Roman" w:cs="Times New Roman"/>
          <w:sz w:val="24"/>
          <w:szCs w:val="24"/>
        </w:rPr>
        <w:t xml:space="preserve"> отдельных личностных результатов):</w:t>
      </w:r>
    </w:p>
    <w:p w:rsidR="007E6DC2" w:rsidRPr="001260D8" w:rsidRDefault="007E6DC2" w:rsidP="006215D5">
      <w:pPr>
        <w:numPr>
          <w:ilvl w:val="0"/>
          <w:numId w:val="76"/>
        </w:numPr>
        <w:spacing w:after="0" w:line="240" w:lineRule="auto"/>
        <w:ind w:left="0"/>
        <w:contextualSpacing/>
        <w:jc w:val="both"/>
        <w:rPr>
          <w:rFonts w:ascii="Times New Roman" w:hAnsi="Times New Roman" w:cs="Times New Roman"/>
          <w:iCs/>
          <w:sz w:val="24"/>
          <w:szCs w:val="24"/>
        </w:rPr>
      </w:pPr>
      <w:r w:rsidRPr="001260D8">
        <w:rPr>
          <w:rFonts w:ascii="Times New Roman" w:hAnsi="Times New Roman" w:cs="Times New Roman"/>
          <w:iCs/>
          <w:sz w:val="24"/>
          <w:szCs w:val="24"/>
        </w:rPr>
        <w:t xml:space="preserve">оценка личностного прогресса в форме </w:t>
      </w:r>
      <w:r w:rsidRPr="001260D8">
        <w:rPr>
          <w:rFonts w:ascii="Times New Roman" w:hAnsi="Times New Roman" w:cs="Times New Roman"/>
          <w:i/>
          <w:iCs/>
          <w:sz w:val="24"/>
          <w:szCs w:val="24"/>
        </w:rPr>
        <w:t xml:space="preserve">портфеля достижений </w:t>
      </w:r>
      <w:r w:rsidRPr="001260D8">
        <w:rPr>
          <w:rFonts w:ascii="Times New Roman" w:hAnsi="Times New Roman" w:cs="Times New Roman"/>
          <w:iCs/>
          <w:sz w:val="24"/>
          <w:szCs w:val="24"/>
        </w:rPr>
        <w:t>(или других форм накопительной оценки, используемых в образовательном учреждении);</w:t>
      </w:r>
    </w:p>
    <w:p w:rsidR="007E6DC2" w:rsidRPr="001260D8" w:rsidRDefault="007E6DC2" w:rsidP="006215D5">
      <w:pPr>
        <w:numPr>
          <w:ilvl w:val="0"/>
          <w:numId w:val="76"/>
        </w:numPr>
        <w:spacing w:after="0" w:line="240" w:lineRule="auto"/>
        <w:ind w:left="0"/>
        <w:contextualSpacing/>
        <w:jc w:val="both"/>
        <w:rPr>
          <w:rFonts w:ascii="Times New Roman" w:hAnsi="Times New Roman" w:cs="Times New Roman"/>
          <w:sz w:val="24"/>
          <w:szCs w:val="24"/>
        </w:rPr>
      </w:pPr>
      <w:r w:rsidRPr="001260D8">
        <w:rPr>
          <w:rFonts w:ascii="Times New Roman" w:hAnsi="Times New Roman" w:cs="Times New Roman"/>
          <w:sz w:val="24"/>
          <w:szCs w:val="24"/>
        </w:rPr>
        <w:t xml:space="preserve">оценка знания моральных норм и </w:t>
      </w:r>
      <w:proofErr w:type="spellStart"/>
      <w:r w:rsidRPr="001260D8">
        <w:rPr>
          <w:rFonts w:ascii="Times New Roman" w:hAnsi="Times New Roman" w:cs="Times New Roman"/>
          <w:sz w:val="24"/>
          <w:szCs w:val="24"/>
        </w:rPr>
        <w:t>сформированности</w:t>
      </w:r>
      <w:proofErr w:type="spellEnd"/>
      <w:r w:rsidRPr="001260D8">
        <w:rPr>
          <w:rFonts w:ascii="Times New Roman" w:hAnsi="Times New Roman" w:cs="Times New Roman"/>
          <w:sz w:val="24"/>
          <w:szCs w:val="24"/>
        </w:rPr>
        <w:t xml:space="preserve"> морально-этических суждений о поступках и действиях людей (по ответам на задания по русскому языку, литературному чтению, окружающему миру, основам духовно-нравственной культуры);</w:t>
      </w:r>
    </w:p>
    <w:p w:rsidR="007E6DC2" w:rsidRPr="001260D8" w:rsidRDefault="007E6DC2" w:rsidP="006215D5">
      <w:pPr>
        <w:numPr>
          <w:ilvl w:val="0"/>
          <w:numId w:val="76"/>
        </w:numPr>
        <w:spacing w:after="0" w:line="240" w:lineRule="auto"/>
        <w:ind w:left="0"/>
        <w:contextualSpacing/>
        <w:jc w:val="both"/>
        <w:rPr>
          <w:rFonts w:ascii="Times New Roman" w:hAnsi="Times New Roman" w:cs="Times New Roman"/>
          <w:sz w:val="24"/>
          <w:szCs w:val="24"/>
        </w:rPr>
      </w:pPr>
      <w:r w:rsidRPr="001260D8">
        <w:rPr>
          <w:rFonts w:ascii="Times New Roman" w:hAnsi="Times New Roman" w:cs="Times New Roman"/>
          <w:sz w:val="24"/>
          <w:szCs w:val="24"/>
        </w:rPr>
        <w:lastRenderedPageBreak/>
        <w:t xml:space="preserve">психологическая диагностика (проводится по запросу родителей или педагогов и администрации при согласии родителей). </w:t>
      </w:r>
    </w:p>
    <w:p w:rsidR="007E6DC2" w:rsidRPr="001260D8" w:rsidRDefault="007E6DC2" w:rsidP="007E6DC2">
      <w:pPr>
        <w:spacing w:after="0" w:line="240" w:lineRule="auto"/>
        <w:ind w:firstLine="851"/>
        <w:contextualSpacing/>
        <w:jc w:val="both"/>
        <w:rPr>
          <w:rFonts w:ascii="Times New Roman" w:hAnsi="Times New Roman" w:cs="Times New Roman"/>
          <w:iCs/>
          <w:sz w:val="24"/>
          <w:szCs w:val="24"/>
        </w:rPr>
      </w:pPr>
    </w:p>
    <w:p w:rsidR="007E6DC2" w:rsidRPr="001260D8" w:rsidRDefault="007E6DC2" w:rsidP="007E6DC2">
      <w:pPr>
        <w:spacing w:after="0" w:line="240" w:lineRule="auto"/>
        <w:ind w:firstLine="851"/>
        <w:contextualSpacing/>
        <w:jc w:val="both"/>
        <w:rPr>
          <w:rFonts w:ascii="Times New Roman" w:hAnsi="Times New Roman" w:cs="Times New Roman"/>
          <w:iCs/>
          <w:sz w:val="24"/>
          <w:szCs w:val="24"/>
        </w:rPr>
      </w:pPr>
      <w:r w:rsidRPr="001260D8">
        <w:rPr>
          <w:rFonts w:ascii="Times New Roman" w:hAnsi="Times New Roman" w:cs="Times New Roman"/>
          <w:b/>
          <w:sz w:val="24"/>
          <w:szCs w:val="24"/>
        </w:rPr>
        <w:t>В</w:t>
      </w:r>
      <w:r w:rsidRPr="001260D8">
        <w:rPr>
          <w:rFonts w:ascii="Times New Roman" w:hAnsi="Times New Roman" w:cs="Times New Roman"/>
          <w:b/>
          <w:iCs/>
          <w:sz w:val="24"/>
          <w:szCs w:val="24"/>
        </w:rPr>
        <w:t xml:space="preserve">нешние </w:t>
      </w:r>
      <w:proofErr w:type="spellStart"/>
      <w:r w:rsidRPr="001260D8">
        <w:rPr>
          <w:rFonts w:ascii="Times New Roman" w:hAnsi="Times New Roman" w:cs="Times New Roman"/>
          <w:b/>
          <w:iCs/>
          <w:sz w:val="24"/>
          <w:szCs w:val="24"/>
        </w:rPr>
        <w:t>неперсонифицированные</w:t>
      </w:r>
      <w:proofErr w:type="spellEnd"/>
      <w:r w:rsidRPr="001260D8">
        <w:rPr>
          <w:rFonts w:ascii="Times New Roman" w:hAnsi="Times New Roman" w:cs="Times New Roman"/>
          <w:b/>
          <w:iCs/>
          <w:sz w:val="24"/>
          <w:szCs w:val="24"/>
        </w:rPr>
        <w:t xml:space="preserve"> мониторинговые исследования</w:t>
      </w:r>
      <w:r w:rsidRPr="001260D8">
        <w:rPr>
          <w:rFonts w:ascii="Times New Roman" w:hAnsi="Times New Roman" w:cs="Times New Roman"/>
          <w:iCs/>
          <w:sz w:val="24"/>
          <w:szCs w:val="24"/>
        </w:rPr>
        <w:t xml:space="preserve"> проводятся специалистами один раз в год (или другой срок проведения исследований) по графику Управления образования или выше </w:t>
      </w:r>
      <w:proofErr w:type="spellStart"/>
      <w:r w:rsidRPr="001260D8">
        <w:rPr>
          <w:rFonts w:ascii="Times New Roman" w:hAnsi="Times New Roman" w:cs="Times New Roman"/>
          <w:iCs/>
          <w:sz w:val="24"/>
          <w:szCs w:val="24"/>
        </w:rPr>
        <w:t>стояших</w:t>
      </w:r>
      <w:proofErr w:type="spellEnd"/>
      <w:r w:rsidRPr="001260D8">
        <w:rPr>
          <w:rFonts w:ascii="Times New Roman" w:hAnsi="Times New Roman" w:cs="Times New Roman"/>
          <w:iCs/>
          <w:sz w:val="24"/>
          <w:szCs w:val="24"/>
        </w:rPr>
        <w:t xml:space="preserve"> организаций на выпускниках начальной школы. </w:t>
      </w:r>
    </w:p>
    <w:p w:rsidR="007E6DC2" w:rsidRPr="001260D8" w:rsidRDefault="007E6DC2" w:rsidP="007E6DC2">
      <w:pPr>
        <w:spacing w:after="0" w:line="240" w:lineRule="auto"/>
        <w:ind w:firstLine="851"/>
        <w:contextualSpacing/>
        <w:jc w:val="both"/>
        <w:rPr>
          <w:rFonts w:ascii="Times New Roman" w:hAnsi="Times New Roman" w:cs="Times New Roman"/>
          <w:iCs/>
          <w:sz w:val="24"/>
          <w:szCs w:val="24"/>
        </w:rPr>
      </w:pPr>
      <w:r w:rsidRPr="001260D8">
        <w:rPr>
          <w:rFonts w:ascii="Times New Roman" w:hAnsi="Times New Roman" w:cs="Times New Roman"/>
          <w:b/>
          <w:sz w:val="24"/>
          <w:szCs w:val="24"/>
        </w:rPr>
        <w:t>В</w:t>
      </w:r>
      <w:r w:rsidRPr="001260D8">
        <w:rPr>
          <w:rFonts w:ascii="Times New Roman" w:hAnsi="Times New Roman" w:cs="Times New Roman"/>
          <w:b/>
          <w:iCs/>
          <w:sz w:val="24"/>
          <w:szCs w:val="24"/>
        </w:rPr>
        <w:t>нутренняя оценка.</w:t>
      </w:r>
    </w:p>
    <w:p w:rsidR="007E6DC2" w:rsidRPr="001260D8" w:rsidRDefault="007E6DC2" w:rsidP="007E6DC2">
      <w:pPr>
        <w:spacing w:after="0" w:line="240" w:lineRule="auto"/>
        <w:ind w:firstLine="851"/>
        <w:contextualSpacing/>
        <w:jc w:val="both"/>
        <w:rPr>
          <w:rFonts w:ascii="Times New Roman" w:hAnsi="Times New Roman" w:cs="Times New Roman"/>
          <w:iCs/>
          <w:sz w:val="24"/>
          <w:szCs w:val="24"/>
        </w:rPr>
      </w:pPr>
      <w:r w:rsidRPr="001260D8">
        <w:rPr>
          <w:rFonts w:ascii="Times New Roman" w:hAnsi="Times New Roman" w:cs="Times New Roman"/>
          <w:iCs/>
          <w:sz w:val="24"/>
          <w:szCs w:val="24"/>
        </w:rPr>
        <w:t xml:space="preserve">1. Оценка личностного прогресса. Она проводится </w:t>
      </w:r>
      <w:r w:rsidRPr="001260D8">
        <w:rPr>
          <w:rFonts w:ascii="Times New Roman" w:hAnsi="Times New Roman" w:cs="Times New Roman"/>
          <w:sz w:val="24"/>
          <w:szCs w:val="24"/>
        </w:rPr>
        <w:t>по контекстной информации – интерпретации результатов педагогических измерений</w:t>
      </w:r>
      <w:r w:rsidRPr="001260D8">
        <w:rPr>
          <w:rFonts w:ascii="Times New Roman" w:hAnsi="Times New Roman" w:cs="Times New Roman"/>
          <w:iCs/>
          <w:sz w:val="24"/>
          <w:szCs w:val="24"/>
        </w:rPr>
        <w:t xml:space="preserve"> на основе </w:t>
      </w:r>
      <w:r w:rsidRPr="001260D8">
        <w:rPr>
          <w:rFonts w:ascii="Times New Roman" w:hAnsi="Times New Roman" w:cs="Times New Roman"/>
          <w:i/>
          <w:iCs/>
          <w:sz w:val="24"/>
          <w:szCs w:val="24"/>
        </w:rPr>
        <w:t>портфеля достижений</w:t>
      </w:r>
      <w:r w:rsidRPr="001260D8">
        <w:rPr>
          <w:rFonts w:ascii="Times New Roman" w:hAnsi="Times New Roman" w:cs="Times New Roman"/>
          <w:iCs/>
          <w:sz w:val="24"/>
          <w:szCs w:val="24"/>
        </w:rPr>
        <w:t xml:space="preserve"> (и других форм накопительной оценки, используемых в образовательном учреждении). </w:t>
      </w:r>
      <w:r w:rsidRPr="001260D8">
        <w:rPr>
          <w:rFonts w:ascii="Times New Roman" w:hAnsi="Times New Roman" w:cs="Times New Roman"/>
          <w:sz w:val="24"/>
          <w:szCs w:val="24"/>
        </w:rPr>
        <w:t xml:space="preserve">Педагог может отследить, как меняются, развиваются интересы ребёнка, его мотивация, уровень самостоятельности, и ряд других личностных действий. </w:t>
      </w:r>
      <w:r w:rsidRPr="001260D8">
        <w:rPr>
          <w:rFonts w:ascii="Times New Roman" w:hAnsi="Times New Roman" w:cs="Times New Roman"/>
          <w:iCs/>
          <w:sz w:val="24"/>
          <w:szCs w:val="24"/>
        </w:rPr>
        <w:t>Главный критерий личностного развития – наличие положительной тенденции развития.</w:t>
      </w:r>
    </w:p>
    <w:p w:rsidR="007E6DC2" w:rsidRPr="001260D8" w:rsidRDefault="007E6DC2" w:rsidP="007E6DC2">
      <w:pPr>
        <w:spacing w:after="0" w:line="240" w:lineRule="auto"/>
        <w:ind w:firstLine="851"/>
        <w:contextualSpacing/>
        <w:jc w:val="both"/>
        <w:rPr>
          <w:rFonts w:ascii="Times New Roman" w:hAnsi="Times New Roman" w:cs="Times New Roman"/>
          <w:iCs/>
          <w:sz w:val="24"/>
          <w:szCs w:val="24"/>
        </w:rPr>
      </w:pPr>
    </w:p>
    <w:p w:rsidR="007E6DC2" w:rsidRPr="001260D8" w:rsidRDefault="007E6DC2" w:rsidP="007E6DC2">
      <w:pPr>
        <w:spacing w:after="0" w:line="240" w:lineRule="auto"/>
        <w:ind w:firstLine="851"/>
        <w:contextualSpacing/>
        <w:jc w:val="both"/>
        <w:rPr>
          <w:rFonts w:ascii="Times New Roman" w:hAnsi="Times New Roman" w:cs="Times New Roman"/>
          <w:sz w:val="24"/>
          <w:szCs w:val="24"/>
        </w:rPr>
      </w:pPr>
      <w:r w:rsidRPr="001260D8">
        <w:rPr>
          <w:rFonts w:ascii="Times New Roman" w:hAnsi="Times New Roman" w:cs="Times New Roman"/>
          <w:iCs/>
          <w:sz w:val="24"/>
          <w:szCs w:val="24"/>
        </w:rPr>
        <w:t>2. О</w:t>
      </w:r>
      <w:r w:rsidRPr="001260D8">
        <w:rPr>
          <w:rFonts w:ascii="Times New Roman" w:hAnsi="Times New Roman" w:cs="Times New Roman"/>
          <w:sz w:val="24"/>
          <w:szCs w:val="24"/>
        </w:rPr>
        <w:t xml:space="preserve">ценка знания моральных норм и </w:t>
      </w:r>
      <w:proofErr w:type="spellStart"/>
      <w:r w:rsidRPr="001260D8">
        <w:rPr>
          <w:rFonts w:ascii="Times New Roman" w:hAnsi="Times New Roman" w:cs="Times New Roman"/>
          <w:sz w:val="24"/>
          <w:szCs w:val="24"/>
        </w:rPr>
        <w:t>сформированности</w:t>
      </w:r>
      <w:proofErr w:type="spellEnd"/>
      <w:r w:rsidRPr="001260D8">
        <w:rPr>
          <w:rFonts w:ascii="Times New Roman" w:hAnsi="Times New Roman" w:cs="Times New Roman"/>
          <w:sz w:val="24"/>
          <w:szCs w:val="24"/>
        </w:rPr>
        <w:t xml:space="preserve"> морально-этических суждений о поступках и действиях людей Результаты фиксируются в листах анализа проверочных, тестовых работ</w:t>
      </w:r>
      <w:proofErr w:type="gramStart"/>
      <w:r w:rsidRPr="001260D8">
        <w:rPr>
          <w:rFonts w:ascii="Times New Roman" w:hAnsi="Times New Roman" w:cs="Times New Roman"/>
          <w:sz w:val="24"/>
          <w:szCs w:val="24"/>
        </w:rPr>
        <w:t xml:space="preserve"> (+, -, +/-), </w:t>
      </w:r>
      <w:proofErr w:type="gramEnd"/>
      <w:r w:rsidRPr="001260D8">
        <w:rPr>
          <w:rFonts w:ascii="Times New Roman" w:hAnsi="Times New Roman" w:cs="Times New Roman"/>
          <w:sz w:val="24"/>
          <w:szCs w:val="24"/>
        </w:rPr>
        <w:t xml:space="preserve">накопительная оценка показывает освоенность данных учебных действий. </w:t>
      </w:r>
    </w:p>
    <w:p w:rsidR="007E6DC2" w:rsidRPr="001260D8" w:rsidRDefault="007E6DC2" w:rsidP="007E6DC2">
      <w:pPr>
        <w:spacing w:after="0" w:line="240" w:lineRule="auto"/>
        <w:ind w:firstLine="851"/>
        <w:contextualSpacing/>
        <w:jc w:val="both"/>
        <w:rPr>
          <w:rFonts w:ascii="Times New Roman" w:hAnsi="Times New Roman" w:cs="Times New Roman"/>
          <w:iCs/>
          <w:sz w:val="24"/>
          <w:szCs w:val="24"/>
        </w:rPr>
      </w:pPr>
    </w:p>
    <w:p w:rsidR="007E6DC2" w:rsidRPr="001260D8" w:rsidRDefault="007E6DC2" w:rsidP="007E6DC2">
      <w:pPr>
        <w:spacing w:after="0" w:line="240" w:lineRule="auto"/>
        <w:ind w:firstLine="851"/>
        <w:contextualSpacing/>
        <w:jc w:val="both"/>
        <w:rPr>
          <w:rFonts w:ascii="Times New Roman" w:hAnsi="Times New Roman" w:cs="Times New Roman"/>
          <w:sz w:val="24"/>
          <w:szCs w:val="24"/>
        </w:rPr>
      </w:pPr>
      <w:r w:rsidRPr="001260D8">
        <w:rPr>
          <w:rFonts w:ascii="Times New Roman" w:hAnsi="Times New Roman" w:cs="Times New Roman"/>
          <w:sz w:val="24"/>
          <w:szCs w:val="24"/>
        </w:rPr>
        <w:t xml:space="preserve">3.Психологическая диагностика проводится психологом, имеющим специальную профессиональную подготовку в области возрастной психологии (по запросу родителей или педагогов и администрации при согласии родителей) по вопросам (возможны варианты): </w:t>
      </w:r>
    </w:p>
    <w:p w:rsidR="007E6DC2" w:rsidRPr="001260D8" w:rsidRDefault="007E6DC2" w:rsidP="006215D5">
      <w:pPr>
        <w:numPr>
          <w:ilvl w:val="0"/>
          <w:numId w:val="72"/>
        </w:numPr>
        <w:spacing w:after="0" w:line="240" w:lineRule="auto"/>
        <w:ind w:left="0" w:firstLine="851"/>
        <w:contextualSpacing/>
        <w:jc w:val="both"/>
        <w:rPr>
          <w:rFonts w:ascii="Times New Roman" w:hAnsi="Times New Roman" w:cs="Times New Roman"/>
          <w:sz w:val="24"/>
          <w:szCs w:val="24"/>
        </w:rPr>
      </w:pPr>
      <w:proofErr w:type="spellStart"/>
      <w:r w:rsidRPr="001260D8">
        <w:rPr>
          <w:rFonts w:ascii="Times New Roman" w:hAnsi="Times New Roman" w:cs="Times New Roman"/>
          <w:sz w:val="24"/>
          <w:szCs w:val="24"/>
        </w:rPr>
        <w:t>сформированности</w:t>
      </w:r>
      <w:proofErr w:type="spellEnd"/>
      <w:r w:rsidRPr="001260D8">
        <w:rPr>
          <w:rFonts w:ascii="Times New Roman" w:hAnsi="Times New Roman" w:cs="Times New Roman"/>
          <w:sz w:val="24"/>
          <w:szCs w:val="24"/>
        </w:rPr>
        <w:t xml:space="preserve"> внутренней позиции </w:t>
      </w:r>
      <w:proofErr w:type="gramStart"/>
      <w:r w:rsidRPr="001260D8">
        <w:rPr>
          <w:rFonts w:ascii="Times New Roman" w:hAnsi="Times New Roman" w:cs="Times New Roman"/>
          <w:sz w:val="24"/>
          <w:szCs w:val="24"/>
        </w:rPr>
        <w:t>обучающегося</w:t>
      </w:r>
      <w:proofErr w:type="gramEnd"/>
      <w:r w:rsidRPr="001260D8">
        <w:rPr>
          <w:rFonts w:ascii="Times New Roman" w:hAnsi="Times New Roman" w:cs="Times New Roman"/>
          <w:sz w:val="24"/>
          <w:szCs w:val="24"/>
        </w:rPr>
        <w:t>;</w:t>
      </w:r>
    </w:p>
    <w:p w:rsidR="007E6DC2" w:rsidRPr="001260D8" w:rsidRDefault="007E6DC2" w:rsidP="006215D5">
      <w:pPr>
        <w:numPr>
          <w:ilvl w:val="0"/>
          <w:numId w:val="72"/>
        </w:numPr>
        <w:spacing w:after="0" w:line="240" w:lineRule="auto"/>
        <w:ind w:left="0" w:firstLine="851"/>
        <w:contextualSpacing/>
        <w:jc w:val="both"/>
        <w:rPr>
          <w:rFonts w:ascii="Times New Roman" w:hAnsi="Times New Roman" w:cs="Times New Roman"/>
          <w:sz w:val="24"/>
          <w:szCs w:val="24"/>
        </w:rPr>
      </w:pPr>
      <w:r w:rsidRPr="001260D8">
        <w:rPr>
          <w:rFonts w:ascii="Times New Roman" w:hAnsi="Times New Roman" w:cs="Times New Roman"/>
          <w:sz w:val="24"/>
          <w:szCs w:val="24"/>
        </w:rPr>
        <w:t>ориентация на содержательные моменты образовательного процесса;</w:t>
      </w:r>
    </w:p>
    <w:p w:rsidR="007E6DC2" w:rsidRPr="001260D8" w:rsidRDefault="007E6DC2" w:rsidP="007E6DC2">
      <w:pPr>
        <w:spacing w:after="0" w:line="240" w:lineRule="auto"/>
        <w:ind w:firstLine="851"/>
        <w:contextualSpacing/>
        <w:jc w:val="both"/>
        <w:rPr>
          <w:rFonts w:ascii="Times New Roman" w:hAnsi="Times New Roman" w:cs="Times New Roman"/>
          <w:sz w:val="24"/>
          <w:szCs w:val="24"/>
        </w:rPr>
      </w:pPr>
      <w:proofErr w:type="spellStart"/>
      <w:r w:rsidRPr="001260D8">
        <w:rPr>
          <w:rFonts w:ascii="Times New Roman" w:hAnsi="Times New Roman" w:cs="Times New Roman"/>
          <w:sz w:val="24"/>
          <w:szCs w:val="24"/>
        </w:rPr>
        <w:t>сформированность</w:t>
      </w:r>
      <w:proofErr w:type="spellEnd"/>
      <w:r w:rsidRPr="001260D8">
        <w:rPr>
          <w:rFonts w:ascii="Times New Roman" w:hAnsi="Times New Roman" w:cs="Times New Roman"/>
          <w:sz w:val="24"/>
          <w:szCs w:val="24"/>
        </w:rPr>
        <w:t xml:space="preserve"> является также накопительной. </w:t>
      </w:r>
    </w:p>
    <w:p w:rsidR="007E6DC2" w:rsidRPr="001260D8" w:rsidRDefault="007E6DC2" w:rsidP="007E6DC2">
      <w:pPr>
        <w:spacing w:after="0" w:line="240" w:lineRule="auto"/>
        <w:ind w:firstLine="851"/>
        <w:contextualSpacing/>
        <w:jc w:val="both"/>
        <w:rPr>
          <w:rFonts w:ascii="Times New Roman" w:hAnsi="Times New Roman" w:cs="Times New Roman"/>
          <w:sz w:val="24"/>
          <w:szCs w:val="24"/>
        </w:rPr>
      </w:pPr>
      <w:r w:rsidRPr="001260D8">
        <w:rPr>
          <w:rFonts w:ascii="Times New Roman" w:hAnsi="Times New Roman" w:cs="Times New Roman"/>
          <w:sz w:val="24"/>
          <w:szCs w:val="24"/>
        </w:rPr>
        <w:t xml:space="preserve">Система проверочных, тестовых заданий </w:t>
      </w:r>
      <w:r w:rsidR="007F6BC6">
        <w:rPr>
          <w:rFonts w:ascii="Times New Roman" w:hAnsi="Times New Roman" w:cs="Times New Roman"/>
          <w:sz w:val="24"/>
          <w:szCs w:val="24"/>
        </w:rPr>
        <w:t xml:space="preserve">учебно-методического комплекта  </w:t>
      </w:r>
      <w:r w:rsidR="007F6BC6" w:rsidRPr="00935EBA">
        <w:rPr>
          <w:rFonts w:ascii="Times New Roman" w:hAnsi="Times New Roman" w:cs="Times New Roman"/>
          <w:sz w:val="24"/>
          <w:szCs w:val="24"/>
        </w:rPr>
        <w:t xml:space="preserve"> </w:t>
      </w:r>
      <w:r w:rsidR="007F6BC6">
        <w:rPr>
          <w:rFonts w:ascii="Times New Roman" w:hAnsi="Times New Roman" w:cs="Times New Roman"/>
          <w:sz w:val="24"/>
          <w:szCs w:val="24"/>
        </w:rPr>
        <w:t xml:space="preserve"> </w:t>
      </w:r>
      <w:r w:rsidR="007F6BC6" w:rsidRPr="00935EBA">
        <w:rPr>
          <w:rFonts w:ascii="Times New Roman" w:hAnsi="Times New Roman" w:cs="Times New Roman"/>
          <w:sz w:val="24"/>
          <w:szCs w:val="24"/>
        </w:rPr>
        <w:t xml:space="preserve"> </w:t>
      </w:r>
      <w:r w:rsidRPr="001260D8">
        <w:rPr>
          <w:rFonts w:ascii="Times New Roman" w:hAnsi="Times New Roman" w:cs="Times New Roman"/>
          <w:sz w:val="24"/>
          <w:szCs w:val="24"/>
        </w:rPr>
        <w:t xml:space="preserve"> «Планета знаний» по предметам русский язык, литературное чтение, окружающий мир, основы духовно-нравственной культуры и светской этики предполагает включение заданий на знание моральных норм и </w:t>
      </w:r>
      <w:proofErr w:type="spellStart"/>
      <w:r w:rsidRPr="001260D8">
        <w:rPr>
          <w:rFonts w:ascii="Times New Roman" w:hAnsi="Times New Roman" w:cs="Times New Roman"/>
          <w:sz w:val="24"/>
          <w:szCs w:val="24"/>
        </w:rPr>
        <w:t>сформированности</w:t>
      </w:r>
      <w:proofErr w:type="spellEnd"/>
      <w:r w:rsidRPr="001260D8">
        <w:rPr>
          <w:rFonts w:ascii="Times New Roman" w:hAnsi="Times New Roman" w:cs="Times New Roman"/>
          <w:sz w:val="24"/>
          <w:szCs w:val="24"/>
        </w:rPr>
        <w:t xml:space="preserve"> морально-этических суждений. </w:t>
      </w:r>
    </w:p>
    <w:p w:rsidR="007E6DC2" w:rsidRPr="001260D8" w:rsidRDefault="007E6DC2" w:rsidP="006215D5">
      <w:pPr>
        <w:numPr>
          <w:ilvl w:val="0"/>
          <w:numId w:val="72"/>
        </w:numPr>
        <w:spacing w:after="0" w:line="240" w:lineRule="auto"/>
        <w:ind w:left="0" w:firstLine="851"/>
        <w:contextualSpacing/>
        <w:jc w:val="both"/>
        <w:rPr>
          <w:rFonts w:ascii="Times New Roman" w:hAnsi="Times New Roman" w:cs="Times New Roman"/>
          <w:sz w:val="24"/>
          <w:szCs w:val="24"/>
        </w:rPr>
      </w:pPr>
      <w:r w:rsidRPr="001260D8">
        <w:rPr>
          <w:rFonts w:ascii="Times New Roman" w:hAnsi="Times New Roman" w:cs="Times New Roman"/>
          <w:sz w:val="24"/>
          <w:szCs w:val="24"/>
        </w:rPr>
        <w:t>самооценки;</w:t>
      </w:r>
    </w:p>
    <w:p w:rsidR="007E6DC2" w:rsidRPr="001260D8" w:rsidRDefault="007E6DC2" w:rsidP="006215D5">
      <w:pPr>
        <w:numPr>
          <w:ilvl w:val="0"/>
          <w:numId w:val="72"/>
        </w:numPr>
        <w:spacing w:after="0" w:line="240" w:lineRule="auto"/>
        <w:ind w:left="0" w:firstLine="851"/>
        <w:contextualSpacing/>
        <w:jc w:val="both"/>
        <w:rPr>
          <w:rFonts w:ascii="Times New Roman" w:hAnsi="Times New Roman" w:cs="Times New Roman"/>
          <w:sz w:val="24"/>
          <w:szCs w:val="24"/>
        </w:rPr>
      </w:pPr>
      <w:proofErr w:type="spellStart"/>
      <w:r w:rsidRPr="001260D8">
        <w:rPr>
          <w:rFonts w:ascii="Times New Roman" w:hAnsi="Times New Roman" w:cs="Times New Roman"/>
          <w:sz w:val="24"/>
          <w:szCs w:val="24"/>
        </w:rPr>
        <w:t>сформированность</w:t>
      </w:r>
      <w:proofErr w:type="spellEnd"/>
      <w:r w:rsidRPr="001260D8">
        <w:rPr>
          <w:rFonts w:ascii="Times New Roman" w:hAnsi="Times New Roman" w:cs="Times New Roman"/>
          <w:sz w:val="24"/>
          <w:szCs w:val="24"/>
        </w:rPr>
        <w:t xml:space="preserve"> мотивации учебной деятельности.</w:t>
      </w:r>
    </w:p>
    <w:p w:rsidR="007E6DC2" w:rsidRPr="001260D8" w:rsidRDefault="007E6DC2" w:rsidP="007E6DC2">
      <w:pPr>
        <w:spacing w:after="0" w:line="240" w:lineRule="auto"/>
        <w:ind w:firstLine="851"/>
        <w:contextualSpacing/>
        <w:jc w:val="both"/>
        <w:rPr>
          <w:rFonts w:ascii="Times New Roman" w:hAnsi="Times New Roman" w:cs="Times New Roman"/>
          <w:sz w:val="24"/>
          <w:szCs w:val="24"/>
        </w:rPr>
      </w:pPr>
      <w:r w:rsidRPr="001260D8">
        <w:rPr>
          <w:rFonts w:ascii="Times New Roman" w:hAnsi="Times New Roman" w:cs="Times New Roman"/>
          <w:bCs/>
          <w:iCs/>
          <w:sz w:val="24"/>
          <w:szCs w:val="24"/>
        </w:rPr>
        <w:t xml:space="preserve">Оценка личностных результатов учащихся отражает эффективность воспитательной и образовательной деятельности школы. </w:t>
      </w:r>
    </w:p>
    <w:p w:rsidR="007E6DC2" w:rsidRPr="001260D8" w:rsidRDefault="007E6DC2" w:rsidP="007E6DC2">
      <w:pPr>
        <w:spacing w:after="0" w:line="240" w:lineRule="auto"/>
        <w:ind w:firstLine="851"/>
        <w:contextualSpacing/>
        <w:jc w:val="both"/>
        <w:rPr>
          <w:rFonts w:ascii="Times New Roman" w:hAnsi="Times New Roman" w:cs="Times New Roman"/>
          <w:b/>
          <w:sz w:val="24"/>
          <w:szCs w:val="24"/>
        </w:rPr>
      </w:pPr>
      <w:r w:rsidRPr="001260D8">
        <w:rPr>
          <w:rFonts w:ascii="Times New Roman" w:hAnsi="Times New Roman" w:cs="Times New Roman"/>
          <w:b/>
          <w:sz w:val="24"/>
          <w:szCs w:val="24"/>
        </w:rPr>
        <w:t xml:space="preserve">Оценка </w:t>
      </w:r>
      <w:proofErr w:type="spellStart"/>
      <w:r w:rsidRPr="001260D8">
        <w:rPr>
          <w:rFonts w:ascii="Times New Roman" w:hAnsi="Times New Roman" w:cs="Times New Roman"/>
          <w:b/>
          <w:sz w:val="24"/>
          <w:szCs w:val="24"/>
        </w:rPr>
        <w:t>метапредметных</w:t>
      </w:r>
      <w:proofErr w:type="spellEnd"/>
      <w:r w:rsidRPr="001260D8">
        <w:rPr>
          <w:rFonts w:ascii="Times New Roman" w:hAnsi="Times New Roman" w:cs="Times New Roman"/>
          <w:b/>
          <w:sz w:val="24"/>
          <w:szCs w:val="24"/>
        </w:rPr>
        <w:t xml:space="preserve"> результатов</w:t>
      </w:r>
    </w:p>
    <w:p w:rsidR="007E6DC2" w:rsidRPr="001260D8" w:rsidRDefault="007E6DC2" w:rsidP="007E6DC2">
      <w:pPr>
        <w:spacing w:after="0" w:line="240" w:lineRule="auto"/>
        <w:ind w:firstLine="851"/>
        <w:contextualSpacing/>
        <w:jc w:val="both"/>
        <w:rPr>
          <w:rFonts w:ascii="Times New Roman" w:hAnsi="Times New Roman" w:cs="Times New Roman"/>
          <w:sz w:val="24"/>
          <w:szCs w:val="24"/>
        </w:rPr>
      </w:pPr>
      <w:r w:rsidRPr="001260D8">
        <w:rPr>
          <w:rFonts w:ascii="Times New Roman" w:hAnsi="Times New Roman" w:cs="Times New Roman"/>
          <w:b/>
          <w:bCs/>
          <w:i/>
          <w:sz w:val="24"/>
          <w:szCs w:val="24"/>
        </w:rPr>
        <w:t xml:space="preserve">Оценка </w:t>
      </w:r>
      <w:proofErr w:type="spellStart"/>
      <w:r w:rsidRPr="001260D8">
        <w:rPr>
          <w:rFonts w:ascii="Times New Roman" w:hAnsi="Times New Roman" w:cs="Times New Roman"/>
          <w:b/>
          <w:bCs/>
          <w:i/>
          <w:sz w:val="24"/>
          <w:szCs w:val="24"/>
        </w:rPr>
        <w:t>метапредметных</w:t>
      </w:r>
      <w:proofErr w:type="spellEnd"/>
      <w:r w:rsidRPr="001260D8">
        <w:rPr>
          <w:rFonts w:ascii="Times New Roman" w:hAnsi="Times New Roman" w:cs="Times New Roman"/>
          <w:b/>
          <w:bCs/>
          <w:i/>
          <w:sz w:val="24"/>
          <w:szCs w:val="24"/>
        </w:rPr>
        <w:t xml:space="preserve"> результатов</w:t>
      </w:r>
      <w:r w:rsidRPr="001260D8">
        <w:rPr>
          <w:rFonts w:ascii="Times New Roman" w:hAnsi="Times New Roman" w:cs="Times New Roman"/>
          <w:b/>
          <w:bCs/>
          <w:sz w:val="24"/>
          <w:szCs w:val="24"/>
        </w:rPr>
        <w:t xml:space="preserve"> </w:t>
      </w:r>
      <w:r w:rsidRPr="001260D8">
        <w:rPr>
          <w:rFonts w:ascii="Times New Roman" w:hAnsi="Times New Roman" w:cs="Times New Roman"/>
          <w:sz w:val="24"/>
          <w:szCs w:val="24"/>
        </w:rPr>
        <w:t xml:space="preserve">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w:t>
      </w:r>
    </w:p>
    <w:p w:rsidR="007E6DC2" w:rsidRPr="001260D8" w:rsidRDefault="007E6DC2" w:rsidP="007E6DC2">
      <w:pPr>
        <w:spacing w:after="0" w:line="240" w:lineRule="auto"/>
        <w:ind w:firstLine="851"/>
        <w:contextualSpacing/>
        <w:jc w:val="both"/>
        <w:rPr>
          <w:rFonts w:ascii="Times New Roman" w:hAnsi="Times New Roman" w:cs="Times New Roman"/>
          <w:sz w:val="24"/>
          <w:szCs w:val="24"/>
        </w:rPr>
      </w:pPr>
      <w:r w:rsidRPr="001260D8">
        <w:rPr>
          <w:rFonts w:ascii="Times New Roman" w:hAnsi="Times New Roman" w:cs="Times New Roman"/>
          <w:sz w:val="24"/>
          <w:szCs w:val="24"/>
        </w:rPr>
        <w:t xml:space="preserve">Достижение </w:t>
      </w:r>
      <w:proofErr w:type="spellStart"/>
      <w:r w:rsidRPr="001260D8">
        <w:rPr>
          <w:rFonts w:ascii="Times New Roman" w:hAnsi="Times New Roman" w:cs="Times New Roman"/>
          <w:sz w:val="24"/>
          <w:szCs w:val="24"/>
        </w:rPr>
        <w:t>метапредметных</w:t>
      </w:r>
      <w:proofErr w:type="spellEnd"/>
      <w:r w:rsidRPr="001260D8">
        <w:rPr>
          <w:rFonts w:ascii="Times New Roman" w:hAnsi="Times New Roman" w:cs="Times New Roman"/>
          <w:sz w:val="24"/>
          <w:szCs w:val="24"/>
        </w:rPr>
        <w:t xml:space="preserve">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7E6DC2" w:rsidRPr="001260D8" w:rsidRDefault="007E6DC2" w:rsidP="007E6DC2">
      <w:pPr>
        <w:spacing w:after="0" w:line="240" w:lineRule="auto"/>
        <w:ind w:firstLine="851"/>
        <w:contextualSpacing/>
        <w:jc w:val="both"/>
        <w:rPr>
          <w:rFonts w:ascii="Times New Roman" w:hAnsi="Times New Roman" w:cs="Times New Roman"/>
          <w:sz w:val="24"/>
          <w:szCs w:val="24"/>
        </w:rPr>
      </w:pPr>
      <w:r w:rsidRPr="001260D8">
        <w:rPr>
          <w:rFonts w:ascii="Times New Roman" w:hAnsi="Times New Roman" w:cs="Times New Roman"/>
          <w:sz w:val="24"/>
          <w:szCs w:val="24"/>
        </w:rPr>
        <w:t xml:space="preserve">Основное </w:t>
      </w:r>
      <w:r w:rsidRPr="001260D8">
        <w:rPr>
          <w:rFonts w:ascii="Times New Roman" w:hAnsi="Times New Roman" w:cs="Times New Roman"/>
          <w:b/>
          <w:bCs/>
          <w:i/>
          <w:sz w:val="24"/>
          <w:szCs w:val="24"/>
        </w:rPr>
        <w:t xml:space="preserve">содержание оценки </w:t>
      </w:r>
      <w:proofErr w:type="spellStart"/>
      <w:r w:rsidRPr="001260D8">
        <w:rPr>
          <w:rFonts w:ascii="Times New Roman" w:hAnsi="Times New Roman" w:cs="Times New Roman"/>
          <w:b/>
          <w:bCs/>
          <w:i/>
          <w:sz w:val="24"/>
          <w:szCs w:val="24"/>
        </w:rPr>
        <w:t>метапредметных</w:t>
      </w:r>
      <w:proofErr w:type="spellEnd"/>
      <w:r w:rsidRPr="001260D8">
        <w:rPr>
          <w:rFonts w:ascii="Times New Roman" w:hAnsi="Times New Roman" w:cs="Times New Roman"/>
          <w:b/>
          <w:bCs/>
          <w:i/>
          <w:sz w:val="24"/>
          <w:szCs w:val="24"/>
        </w:rPr>
        <w:t xml:space="preserve"> результатов</w:t>
      </w:r>
      <w:r w:rsidRPr="001260D8">
        <w:rPr>
          <w:rFonts w:ascii="Times New Roman" w:hAnsi="Times New Roman" w:cs="Times New Roman"/>
          <w:b/>
          <w:bCs/>
          <w:sz w:val="24"/>
          <w:szCs w:val="24"/>
        </w:rPr>
        <w:t xml:space="preserve"> </w:t>
      </w:r>
      <w:r w:rsidRPr="001260D8">
        <w:rPr>
          <w:rFonts w:ascii="Times New Roman" w:hAnsi="Times New Roman" w:cs="Times New Roman"/>
          <w:sz w:val="24"/>
          <w:szCs w:val="24"/>
        </w:rPr>
        <w:t xml:space="preserve">на ступени начального общего образования строится вокруг умения учиться. </w:t>
      </w:r>
    </w:p>
    <w:p w:rsidR="007E6DC2" w:rsidRPr="001260D8" w:rsidRDefault="007E6DC2" w:rsidP="007E6DC2">
      <w:pPr>
        <w:spacing w:after="0" w:line="240" w:lineRule="auto"/>
        <w:ind w:firstLine="851"/>
        <w:contextualSpacing/>
        <w:jc w:val="both"/>
        <w:rPr>
          <w:rFonts w:ascii="Times New Roman" w:hAnsi="Times New Roman" w:cs="Times New Roman"/>
          <w:sz w:val="24"/>
          <w:szCs w:val="24"/>
        </w:rPr>
      </w:pPr>
      <w:r w:rsidRPr="001260D8">
        <w:rPr>
          <w:rFonts w:ascii="Times New Roman" w:hAnsi="Times New Roman" w:cs="Times New Roman"/>
          <w:sz w:val="24"/>
          <w:szCs w:val="24"/>
        </w:rPr>
        <w:t xml:space="preserve">В качестве содержательной и </w:t>
      </w:r>
      <w:proofErr w:type="spellStart"/>
      <w:r w:rsidRPr="001260D8">
        <w:rPr>
          <w:rFonts w:ascii="Times New Roman" w:hAnsi="Times New Roman" w:cs="Times New Roman"/>
          <w:sz w:val="24"/>
          <w:szCs w:val="24"/>
        </w:rPr>
        <w:t>критериальной</w:t>
      </w:r>
      <w:proofErr w:type="spellEnd"/>
      <w:r w:rsidRPr="001260D8">
        <w:rPr>
          <w:rFonts w:ascii="Times New Roman" w:hAnsi="Times New Roman" w:cs="Times New Roman"/>
          <w:sz w:val="24"/>
          <w:szCs w:val="24"/>
        </w:rPr>
        <w:t xml:space="preserve"> базы оценки выступают планируемые регулятивные, познавательные и коммуникативные результаты обучения:</w:t>
      </w:r>
    </w:p>
    <w:p w:rsidR="007E6DC2" w:rsidRPr="001260D8" w:rsidRDefault="007E6DC2" w:rsidP="007E6DC2">
      <w:pPr>
        <w:spacing w:after="0" w:line="240" w:lineRule="auto"/>
        <w:rPr>
          <w:rFonts w:ascii="Times New Roman" w:hAnsi="Times New Roman" w:cs="Times New Roman"/>
          <w:sz w:val="24"/>
          <w:szCs w:val="24"/>
        </w:rPr>
      </w:pPr>
      <w:r w:rsidRPr="001260D8">
        <w:rPr>
          <w:rFonts w:ascii="Times New Roman" w:hAnsi="Times New Roman" w:cs="Times New Roman"/>
          <w:sz w:val="24"/>
          <w:szCs w:val="24"/>
        </w:rPr>
        <w:br w:type="page"/>
      </w:r>
    </w:p>
    <w:p w:rsidR="007E6DC2" w:rsidRPr="001260D8" w:rsidRDefault="007E6DC2" w:rsidP="007E6DC2">
      <w:pPr>
        <w:spacing w:after="0" w:line="240" w:lineRule="auto"/>
        <w:ind w:firstLine="851"/>
        <w:contextualSpacing/>
        <w:jc w:val="both"/>
        <w:rPr>
          <w:rFonts w:ascii="Times New Roman" w:hAnsi="Times New Roman" w:cs="Times New Roman"/>
          <w:sz w:val="24"/>
          <w:szCs w:val="24"/>
        </w:rPr>
        <w:sectPr w:rsidR="007E6DC2" w:rsidRPr="001260D8" w:rsidSect="00782E77">
          <w:pgSz w:w="11906" w:h="16838"/>
          <w:pgMar w:top="1134" w:right="851" w:bottom="1134" w:left="1701" w:header="709" w:footer="709" w:gutter="0"/>
          <w:cols w:space="708"/>
          <w:docGrid w:linePitch="360"/>
        </w:sectPr>
      </w:pPr>
    </w:p>
    <w:tbl>
      <w:tblPr>
        <w:tblStyle w:val="a4"/>
        <w:tblpPr w:leftFromText="180" w:rightFromText="180" w:vertAnchor="text" w:tblpX="148" w:tblpY="1"/>
        <w:tblW w:w="14895" w:type="dxa"/>
        <w:tblLayout w:type="fixed"/>
        <w:tblLook w:val="01C0"/>
      </w:tblPr>
      <w:tblGrid>
        <w:gridCol w:w="959"/>
        <w:gridCol w:w="4695"/>
        <w:gridCol w:w="4660"/>
        <w:gridCol w:w="4581"/>
      </w:tblGrid>
      <w:tr w:rsidR="007E6DC2" w:rsidRPr="001260D8" w:rsidTr="00782E77">
        <w:trPr>
          <w:trHeight w:val="295"/>
        </w:trPr>
        <w:tc>
          <w:tcPr>
            <w:tcW w:w="959" w:type="dxa"/>
            <w:vMerge w:val="restart"/>
          </w:tcPr>
          <w:p w:rsidR="007E6DC2" w:rsidRPr="001260D8" w:rsidRDefault="007E6DC2" w:rsidP="00782E77">
            <w:pPr>
              <w:contextualSpacing/>
              <w:jc w:val="center"/>
              <w:rPr>
                <w:rFonts w:ascii="Times New Roman" w:hAnsi="Times New Roman" w:cs="Times New Roman"/>
                <w:b/>
                <w:bCs/>
                <w:sz w:val="24"/>
                <w:szCs w:val="24"/>
              </w:rPr>
            </w:pPr>
            <w:r w:rsidRPr="001260D8">
              <w:rPr>
                <w:rFonts w:ascii="Times New Roman" w:hAnsi="Times New Roman" w:cs="Times New Roman"/>
                <w:b/>
                <w:bCs/>
                <w:sz w:val="24"/>
                <w:szCs w:val="24"/>
              </w:rPr>
              <w:lastRenderedPageBreak/>
              <w:t>Класс</w:t>
            </w:r>
          </w:p>
        </w:tc>
        <w:tc>
          <w:tcPr>
            <w:tcW w:w="13936" w:type="dxa"/>
            <w:gridSpan w:val="3"/>
          </w:tcPr>
          <w:p w:rsidR="007E6DC2" w:rsidRPr="001260D8" w:rsidRDefault="007E6DC2" w:rsidP="00782E77">
            <w:pPr>
              <w:contextualSpacing/>
              <w:jc w:val="center"/>
              <w:rPr>
                <w:rFonts w:ascii="Times New Roman" w:eastAsia="Times New Roman" w:hAnsi="Times New Roman" w:cs="Times New Roman"/>
                <w:b/>
                <w:bCs/>
                <w:sz w:val="24"/>
                <w:szCs w:val="24"/>
                <w:lang w:eastAsia="ru-RU"/>
              </w:rPr>
            </w:pPr>
            <w:r w:rsidRPr="001260D8">
              <w:rPr>
                <w:rFonts w:ascii="Times New Roman" w:eastAsia="Times New Roman" w:hAnsi="Times New Roman" w:cs="Times New Roman"/>
                <w:b/>
                <w:bCs/>
                <w:sz w:val="24"/>
                <w:szCs w:val="24"/>
                <w:lang w:eastAsia="ru-RU"/>
              </w:rPr>
              <w:t>МЕТАПРЕДМЕТНЫЕ РЕЗУЛЬТАТЫ</w:t>
            </w:r>
          </w:p>
        </w:tc>
      </w:tr>
      <w:tr w:rsidR="007E6DC2" w:rsidRPr="001260D8" w:rsidTr="00782E77">
        <w:trPr>
          <w:trHeight w:val="295"/>
        </w:trPr>
        <w:tc>
          <w:tcPr>
            <w:tcW w:w="959" w:type="dxa"/>
            <w:vMerge/>
          </w:tcPr>
          <w:p w:rsidR="007E6DC2" w:rsidRPr="001260D8" w:rsidRDefault="007E6DC2" w:rsidP="00782E77">
            <w:pPr>
              <w:contextualSpacing/>
              <w:jc w:val="center"/>
              <w:rPr>
                <w:rFonts w:ascii="Times New Roman" w:hAnsi="Times New Roman" w:cs="Times New Roman"/>
                <w:b/>
                <w:bCs/>
                <w:sz w:val="24"/>
                <w:szCs w:val="24"/>
              </w:rPr>
            </w:pPr>
          </w:p>
        </w:tc>
        <w:tc>
          <w:tcPr>
            <w:tcW w:w="4695" w:type="dxa"/>
            <w:shd w:val="clear" w:color="auto" w:fill="D9D9D9" w:themeFill="background1" w:themeFillShade="D9"/>
          </w:tcPr>
          <w:p w:rsidR="007E6DC2" w:rsidRPr="001260D8" w:rsidRDefault="007E6DC2" w:rsidP="00782E77">
            <w:pPr>
              <w:contextualSpacing/>
              <w:jc w:val="center"/>
              <w:rPr>
                <w:rFonts w:ascii="Times New Roman" w:eastAsia="Times New Roman" w:hAnsi="Times New Roman" w:cs="Times New Roman"/>
                <w:b/>
                <w:sz w:val="24"/>
                <w:szCs w:val="24"/>
                <w:lang w:eastAsia="ru-RU"/>
              </w:rPr>
            </w:pPr>
            <w:r w:rsidRPr="001260D8">
              <w:rPr>
                <w:rFonts w:ascii="Times New Roman" w:eastAsia="Times New Roman" w:hAnsi="Times New Roman" w:cs="Times New Roman"/>
                <w:b/>
                <w:sz w:val="24"/>
                <w:szCs w:val="24"/>
                <w:lang w:eastAsia="ru-RU"/>
              </w:rPr>
              <w:t>Регулятивные УУД</w:t>
            </w:r>
          </w:p>
        </w:tc>
        <w:tc>
          <w:tcPr>
            <w:tcW w:w="4660" w:type="dxa"/>
            <w:shd w:val="clear" w:color="auto" w:fill="D9D9D9" w:themeFill="background1" w:themeFillShade="D9"/>
          </w:tcPr>
          <w:p w:rsidR="007E6DC2" w:rsidRPr="001260D8" w:rsidRDefault="007E6DC2" w:rsidP="00782E77">
            <w:pPr>
              <w:contextualSpacing/>
              <w:jc w:val="center"/>
              <w:rPr>
                <w:rFonts w:ascii="Times New Roman" w:eastAsia="Times New Roman" w:hAnsi="Times New Roman" w:cs="Times New Roman"/>
                <w:b/>
                <w:bCs/>
                <w:sz w:val="24"/>
                <w:szCs w:val="24"/>
                <w:lang w:eastAsia="ru-RU"/>
              </w:rPr>
            </w:pPr>
            <w:r w:rsidRPr="001260D8">
              <w:rPr>
                <w:rFonts w:ascii="Times New Roman" w:eastAsia="Times New Roman" w:hAnsi="Times New Roman" w:cs="Times New Roman"/>
                <w:b/>
                <w:bCs/>
                <w:sz w:val="24"/>
                <w:szCs w:val="24"/>
                <w:lang w:eastAsia="ru-RU"/>
              </w:rPr>
              <w:t>Познавательные УУД</w:t>
            </w:r>
          </w:p>
        </w:tc>
        <w:tc>
          <w:tcPr>
            <w:tcW w:w="4581" w:type="dxa"/>
            <w:shd w:val="clear" w:color="auto" w:fill="D9D9D9" w:themeFill="background1" w:themeFillShade="D9"/>
          </w:tcPr>
          <w:p w:rsidR="007E6DC2" w:rsidRPr="001260D8" w:rsidRDefault="007E6DC2" w:rsidP="00782E77">
            <w:pPr>
              <w:contextualSpacing/>
              <w:jc w:val="center"/>
              <w:rPr>
                <w:rFonts w:ascii="Times New Roman" w:eastAsia="Times New Roman" w:hAnsi="Times New Roman" w:cs="Times New Roman"/>
                <w:b/>
                <w:bCs/>
                <w:sz w:val="24"/>
                <w:szCs w:val="24"/>
                <w:lang w:eastAsia="ru-RU"/>
              </w:rPr>
            </w:pPr>
            <w:r w:rsidRPr="001260D8">
              <w:rPr>
                <w:rFonts w:ascii="Times New Roman" w:eastAsia="Times New Roman" w:hAnsi="Times New Roman" w:cs="Times New Roman"/>
                <w:b/>
                <w:bCs/>
                <w:sz w:val="24"/>
                <w:szCs w:val="24"/>
                <w:lang w:eastAsia="ru-RU"/>
              </w:rPr>
              <w:t>Коммуникативные УУД</w:t>
            </w:r>
          </w:p>
        </w:tc>
      </w:tr>
      <w:tr w:rsidR="007E6DC2" w:rsidRPr="001260D8" w:rsidTr="00782E77">
        <w:trPr>
          <w:trHeight w:val="725"/>
        </w:trPr>
        <w:tc>
          <w:tcPr>
            <w:tcW w:w="959" w:type="dxa"/>
            <w:shd w:val="clear" w:color="auto" w:fill="D9D9D9" w:themeFill="background1" w:themeFillShade="D9"/>
          </w:tcPr>
          <w:p w:rsidR="007E6DC2" w:rsidRPr="001260D8" w:rsidRDefault="007E6DC2" w:rsidP="00782E77">
            <w:pPr>
              <w:contextualSpacing/>
              <w:jc w:val="center"/>
              <w:rPr>
                <w:rFonts w:ascii="Times New Roman" w:hAnsi="Times New Roman" w:cs="Times New Roman"/>
                <w:b/>
                <w:bCs/>
                <w:sz w:val="24"/>
                <w:szCs w:val="24"/>
              </w:rPr>
            </w:pPr>
            <w:r w:rsidRPr="001260D8">
              <w:rPr>
                <w:rFonts w:ascii="Times New Roman" w:hAnsi="Times New Roman" w:cs="Times New Roman"/>
                <w:b/>
                <w:bCs/>
                <w:sz w:val="24"/>
                <w:szCs w:val="24"/>
              </w:rPr>
              <w:t>1 класс</w:t>
            </w:r>
          </w:p>
        </w:tc>
        <w:tc>
          <w:tcPr>
            <w:tcW w:w="4695" w:type="dxa"/>
          </w:tcPr>
          <w:p w:rsidR="007E6DC2" w:rsidRPr="001260D8" w:rsidRDefault="007E6DC2" w:rsidP="00782E77">
            <w:pPr>
              <w:contextualSpacing/>
              <w:jc w:val="center"/>
              <w:rPr>
                <w:rFonts w:ascii="Times New Roman" w:eastAsia="Times New Roman" w:hAnsi="Times New Roman" w:cs="Times New Roman"/>
                <w:bCs/>
                <w:sz w:val="24"/>
                <w:szCs w:val="24"/>
                <w:lang w:eastAsia="ru-RU"/>
              </w:rPr>
            </w:pPr>
            <w:r w:rsidRPr="001260D8">
              <w:rPr>
                <w:rFonts w:ascii="Times New Roman" w:eastAsia="Times New Roman" w:hAnsi="Times New Roman" w:cs="Times New Roman"/>
                <w:bCs/>
                <w:sz w:val="24"/>
                <w:szCs w:val="24"/>
                <w:lang w:eastAsia="ru-RU"/>
              </w:rPr>
              <w:t>1. Организовывать свое рабочее место под руководством учителя.</w:t>
            </w:r>
          </w:p>
          <w:p w:rsidR="007E6DC2" w:rsidRPr="001260D8" w:rsidRDefault="007E6DC2" w:rsidP="00782E77">
            <w:pPr>
              <w:contextualSpacing/>
              <w:jc w:val="center"/>
              <w:rPr>
                <w:rFonts w:ascii="Times New Roman" w:hAnsi="Times New Roman" w:cs="Times New Roman"/>
                <w:sz w:val="24"/>
                <w:szCs w:val="24"/>
              </w:rPr>
            </w:pPr>
            <w:r w:rsidRPr="001260D8">
              <w:rPr>
                <w:rFonts w:ascii="Times New Roman" w:hAnsi="Times New Roman" w:cs="Times New Roman"/>
                <w:sz w:val="24"/>
                <w:szCs w:val="24"/>
              </w:rPr>
              <w:t>2. Осуществлять контроль в форме сличения своей работы с заданным эталоном.</w:t>
            </w:r>
          </w:p>
          <w:p w:rsidR="007E6DC2" w:rsidRPr="001260D8" w:rsidRDefault="007E6DC2" w:rsidP="00782E77">
            <w:pPr>
              <w:contextualSpacing/>
              <w:jc w:val="center"/>
              <w:rPr>
                <w:rFonts w:ascii="Times New Roman" w:hAnsi="Times New Roman" w:cs="Times New Roman"/>
                <w:sz w:val="24"/>
                <w:szCs w:val="24"/>
              </w:rPr>
            </w:pPr>
            <w:r w:rsidRPr="001260D8">
              <w:rPr>
                <w:rFonts w:ascii="Times New Roman" w:hAnsi="Times New Roman" w:cs="Times New Roman"/>
                <w:sz w:val="24"/>
                <w:szCs w:val="24"/>
              </w:rPr>
              <w:t>3. Вносить необходимые дополнения, исправления в свою работу, если она расходится с эталоном (образцом).</w:t>
            </w:r>
          </w:p>
          <w:p w:rsidR="007E6DC2" w:rsidRPr="001260D8" w:rsidRDefault="007E6DC2" w:rsidP="00782E77">
            <w:pPr>
              <w:contextualSpacing/>
              <w:jc w:val="center"/>
              <w:rPr>
                <w:rFonts w:ascii="Times New Roman" w:hAnsi="Times New Roman" w:cs="Times New Roman"/>
                <w:sz w:val="24"/>
                <w:szCs w:val="24"/>
              </w:rPr>
            </w:pPr>
            <w:r w:rsidRPr="001260D8">
              <w:rPr>
                <w:rFonts w:ascii="Times New Roman" w:hAnsi="Times New Roman" w:cs="Times New Roman"/>
                <w:sz w:val="24"/>
                <w:szCs w:val="24"/>
              </w:rPr>
              <w:t>4. В сотрудничестве с учителем определять последовательность изучения материала, опираясь на иллюстративный ряд «маршрутного листа».</w:t>
            </w:r>
          </w:p>
          <w:p w:rsidR="007E6DC2" w:rsidRPr="001260D8" w:rsidRDefault="007E6DC2" w:rsidP="00782E77">
            <w:pPr>
              <w:contextualSpacing/>
              <w:jc w:val="center"/>
              <w:rPr>
                <w:rFonts w:ascii="Times New Roman" w:eastAsia="Times New Roman" w:hAnsi="Times New Roman" w:cs="Times New Roman"/>
                <w:b/>
                <w:sz w:val="24"/>
                <w:szCs w:val="24"/>
                <w:lang w:eastAsia="ru-RU"/>
              </w:rPr>
            </w:pPr>
          </w:p>
        </w:tc>
        <w:tc>
          <w:tcPr>
            <w:tcW w:w="4660" w:type="dxa"/>
          </w:tcPr>
          <w:p w:rsidR="007E6DC2" w:rsidRPr="001260D8" w:rsidRDefault="007E6DC2" w:rsidP="00782E77">
            <w:pPr>
              <w:contextualSpacing/>
              <w:jc w:val="center"/>
              <w:rPr>
                <w:rFonts w:ascii="Times New Roman" w:eastAsia="Times New Roman" w:hAnsi="Times New Roman" w:cs="Times New Roman"/>
                <w:bCs/>
                <w:sz w:val="24"/>
                <w:szCs w:val="24"/>
                <w:lang w:eastAsia="ru-RU"/>
              </w:rPr>
            </w:pPr>
            <w:r w:rsidRPr="001260D8">
              <w:rPr>
                <w:rFonts w:ascii="Times New Roman" w:eastAsia="Times New Roman" w:hAnsi="Times New Roman" w:cs="Times New Roman"/>
                <w:bCs/>
                <w:sz w:val="24"/>
                <w:szCs w:val="24"/>
                <w:lang w:eastAsia="ru-RU"/>
              </w:rPr>
              <w:t xml:space="preserve">1. </w:t>
            </w:r>
            <w:r w:rsidRPr="001260D8">
              <w:rPr>
                <w:rFonts w:ascii="Times New Roman" w:eastAsia="Times New Roman" w:hAnsi="Times New Roman" w:cs="Times New Roman"/>
                <w:bCs/>
                <w:iCs/>
                <w:sz w:val="24"/>
                <w:szCs w:val="24"/>
                <w:lang w:eastAsia="ru-RU"/>
              </w:rPr>
              <w:t>Ориентироваться в учебниках (система обозначений, структура текста, рубрики, словарь, содержание)</w:t>
            </w:r>
            <w:r w:rsidRPr="001260D8">
              <w:rPr>
                <w:rFonts w:ascii="Times New Roman" w:eastAsia="Times New Roman" w:hAnsi="Times New Roman" w:cs="Times New Roman"/>
                <w:bCs/>
                <w:sz w:val="24"/>
                <w:szCs w:val="24"/>
                <w:lang w:eastAsia="ru-RU"/>
              </w:rPr>
              <w:t>.</w:t>
            </w:r>
          </w:p>
          <w:p w:rsidR="007E6DC2" w:rsidRPr="001260D8" w:rsidRDefault="007E6DC2" w:rsidP="00782E77">
            <w:pPr>
              <w:contextualSpacing/>
              <w:jc w:val="center"/>
              <w:rPr>
                <w:rFonts w:ascii="Times New Roman" w:eastAsia="Times New Roman" w:hAnsi="Times New Roman" w:cs="Times New Roman"/>
                <w:bCs/>
                <w:sz w:val="24"/>
                <w:szCs w:val="24"/>
                <w:lang w:eastAsia="ru-RU"/>
              </w:rPr>
            </w:pPr>
            <w:r w:rsidRPr="001260D8">
              <w:rPr>
                <w:rFonts w:ascii="Times New Roman" w:eastAsia="Times New Roman" w:hAnsi="Times New Roman" w:cs="Times New Roman"/>
                <w:bCs/>
                <w:sz w:val="24"/>
                <w:szCs w:val="24"/>
                <w:lang w:eastAsia="ru-RU"/>
              </w:rPr>
              <w:t>2. Осуществлять поиск необходимой информации для выполнения учебных заданий, используя справочные материалы учебника (под руководством учителя).</w:t>
            </w:r>
          </w:p>
          <w:p w:rsidR="007E6DC2" w:rsidRPr="001260D8" w:rsidRDefault="007E6DC2" w:rsidP="00782E77">
            <w:pPr>
              <w:contextualSpacing/>
              <w:jc w:val="center"/>
              <w:rPr>
                <w:rFonts w:ascii="Times New Roman" w:hAnsi="Times New Roman" w:cs="Times New Roman"/>
                <w:sz w:val="24"/>
                <w:szCs w:val="24"/>
              </w:rPr>
            </w:pPr>
            <w:r w:rsidRPr="001260D8">
              <w:rPr>
                <w:rFonts w:ascii="Times New Roman" w:hAnsi="Times New Roman" w:cs="Times New Roman"/>
                <w:sz w:val="24"/>
                <w:szCs w:val="24"/>
              </w:rPr>
              <w:t>3. Понимать информацию, представленную в виде текста, рисунков, схем.</w:t>
            </w:r>
          </w:p>
          <w:p w:rsidR="007E6DC2" w:rsidRPr="001260D8" w:rsidRDefault="007E6DC2" w:rsidP="00782E77">
            <w:pPr>
              <w:contextualSpacing/>
              <w:jc w:val="center"/>
              <w:rPr>
                <w:rFonts w:ascii="Times New Roman" w:eastAsia="Times New Roman" w:hAnsi="Times New Roman" w:cs="Times New Roman"/>
                <w:bCs/>
                <w:sz w:val="24"/>
                <w:szCs w:val="24"/>
                <w:lang w:eastAsia="ru-RU"/>
              </w:rPr>
            </w:pPr>
            <w:r w:rsidRPr="001260D8">
              <w:rPr>
                <w:rFonts w:ascii="Times New Roman" w:eastAsia="Times New Roman" w:hAnsi="Times New Roman" w:cs="Times New Roman"/>
                <w:bCs/>
                <w:sz w:val="24"/>
                <w:szCs w:val="24"/>
                <w:lang w:eastAsia="ru-RU"/>
              </w:rPr>
              <w:t>4. Сравнивать предметы, объекты: находить общее и различие.</w:t>
            </w:r>
          </w:p>
          <w:p w:rsidR="007E6DC2" w:rsidRPr="001260D8" w:rsidRDefault="007E6DC2" w:rsidP="00782E77">
            <w:pPr>
              <w:contextualSpacing/>
              <w:jc w:val="center"/>
              <w:rPr>
                <w:rFonts w:ascii="Times New Roman" w:eastAsia="Times New Roman" w:hAnsi="Times New Roman" w:cs="Times New Roman"/>
                <w:bCs/>
                <w:sz w:val="24"/>
                <w:szCs w:val="24"/>
                <w:lang w:eastAsia="ru-RU"/>
              </w:rPr>
            </w:pPr>
            <w:r w:rsidRPr="001260D8">
              <w:rPr>
                <w:rFonts w:ascii="Times New Roman" w:eastAsia="Times New Roman" w:hAnsi="Times New Roman" w:cs="Times New Roman"/>
                <w:bCs/>
                <w:sz w:val="24"/>
                <w:szCs w:val="24"/>
                <w:lang w:eastAsia="ru-RU"/>
              </w:rPr>
              <w:t>5. Группировать, классифицировать предметы, объекты на основе существенных признаков, по заданным критериям.</w:t>
            </w:r>
          </w:p>
        </w:tc>
        <w:tc>
          <w:tcPr>
            <w:tcW w:w="4581" w:type="dxa"/>
          </w:tcPr>
          <w:p w:rsidR="007E6DC2" w:rsidRPr="001260D8" w:rsidRDefault="007E6DC2" w:rsidP="00782E77">
            <w:pPr>
              <w:contextualSpacing/>
              <w:jc w:val="center"/>
              <w:rPr>
                <w:rFonts w:ascii="Times New Roman" w:eastAsia="Times New Roman" w:hAnsi="Times New Roman" w:cs="Times New Roman"/>
                <w:bCs/>
                <w:sz w:val="24"/>
                <w:szCs w:val="24"/>
                <w:lang w:eastAsia="ru-RU"/>
              </w:rPr>
            </w:pPr>
            <w:r w:rsidRPr="001260D8">
              <w:rPr>
                <w:rFonts w:ascii="Times New Roman" w:eastAsia="Times New Roman" w:hAnsi="Times New Roman" w:cs="Times New Roman"/>
                <w:bCs/>
                <w:sz w:val="24"/>
                <w:szCs w:val="24"/>
                <w:lang w:eastAsia="ru-RU"/>
              </w:rPr>
              <w:t>1. Соблюдать простейшие нормы речевого этикета: здороваться, прощаться, благодарить.</w:t>
            </w:r>
          </w:p>
          <w:p w:rsidR="007E6DC2" w:rsidRPr="001260D8" w:rsidRDefault="007E6DC2" w:rsidP="00782E77">
            <w:pPr>
              <w:contextualSpacing/>
              <w:jc w:val="center"/>
              <w:rPr>
                <w:rFonts w:ascii="Times New Roman" w:eastAsia="Times New Roman" w:hAnsi="Times New Roman" w:cs="Times New Roman"/>
                <w:sz w:val="24"/>
                <w:szCs w:val="24"/>
                <w:lang w:eastAsia="ru-RU"/>
              </w:rPr>
            </w:pPr>
            <w:r w:rsidRPr="001260D8">
              <w:rPr>
                <w:rFonts w:ascii="Times New Roman" w:eastAsia="Times New Roman" w:hAnsi="Times New Roman" w:cs="Times New Roman"/>
                <w:bCs/>
                <w:sz w:val="24"/>
                <w:szCs w:val="24"/>
                <w:lang w:eastAsia="ru-RU"/>
              </w:rPr>
              <w:t xml:space="preserve">2. </w:t>
            </w:r>
            <w:r w:rsidRPr="001260D8">
              <w:rPr>
                <w:rFonts w:ascii="Times New Roman" w:eastAsia="Times New Roman" w:hAnsi="Times New Roman" w:cs="Times New Roman"/>
                <w:sz w:val="24"/>
                <w:szCs w:val="24"/>
                <w:lang w:eastAsia="ru-RU"/>
              </w:rPr>
              <w:t xml:space="preserve">Вступать в диалог (отвечать на вопросы, задавать вопросы, уточнять </w:t>
            </w:r>
            <w:proofErr w:type="gramStart"/>
            <w:r w:rsidRPr="001260D8">
              <w:rPr>
                <w:rFonts w:ascii="Times New Roman" w:eastAsia="Times New Roman" w:hAnsi="Times New Roman" w:cs="Times New Roman"/>
                <w:sz w:val="24"/>
                <w:szCs w:val="24"/>
                <w:lang w:eastAsia="ru-RU"/>
              </w:rPr>
              <w:t>непонятное</w:t>
            </w:r>
            <w:proofErr w:type="gramEnd"/>
            <w:r w:rsidRPr="001260D8">
              <w:rPr>
                <w:rFonts w:ascii="Times New Roman" w:eastAsia="Times New Roman" w:hAnsi="Times New Roman" w:cs="Times New Roman"/>
                <w:sz w:val="24"/>
                <w:szCs w:val="24"/>
                <w:lang w:eastAsia="ru-RU"/>
              </w:rPr>
              <w:t>).</w:t>
            </w:r>
          </w:p>
          <w:p w:rsidR="007E6DC2" w:rsidRPr="001260D8" w:rsidRDefault="007E6DC2" w:rsidP="00782E77">
            <w:pPr>
              <w:contextualSpacing/>
              <w:jc w:val="center"/>
              <w:rPr>
                <w:rFonts w:ascii="Times New Roman" w:eastAsia="Times New Roman" w:hAnsi="Times New Roman" w:cs="Times New Roman"/>
                <w:bCs/>
                <w:sz w:val="24"/>
                <w:szCs w:val="24"/>
                <w:lang w:eastAsia="ru-RU"/>
              </w:rPr>
            </w:pPr>
            <w:r w:rsidRPr="001260D8">
              <w:rPr>
                <w:rFonts w:ascii="Times New Roman" w:eastAsia="Times New Roman" w:hAnsi="Times New Roman" w:cs="Times New Roman"/>
                <w:bCs/>
                <w:sz w:val="24"/>
                <w:szCs w:val="24"/>
                <w:lang w:eastAsia="ru-RU"/>
              </w:rPr>
              <w:t>3.</w:t>
            </w:r>
            <w:r w:rsidRPr="001260D8">
              <w:rPr>
                <w:rFonts w:ascii="Times New Roman" w:eastAsia="Times New Roman" w:hAnsi="Times New Roman" w:cs="Times New Roman"/>
                <w:b/>
                <w:bCs/>
                <w:sz w:val="24"/>
                <w:szCs w:val="24"/>
                <w:lang w:eastAsia="ru-RU"/>
              </w:rPr>
              <w:t xml:space="preserve"> </w:t>
            </w:r>
            <w:r w:rsidRPr="001260D8">
              <w:rPr>
                <w:rFonts w:ascii="Times New Roman" w:eastAsia="Times New Roman" w:hAnsi="Times New Roman" w:cs="Times New Roman"/>
                <w:bCs/>
                <w:sz w:val="24"/>
                <w:szCs w:val="24"/>
                <w:lang w:eastAsia="ru-RU"/>
              </w:rPr>
              <w:t>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7E6DC2" w:rsidRPr="001260D8" w:rsidRDefault="007E6DC2" w:rsidP="00782E77">
            <w:pPr>
              <w:contextualSpacing/>
              <w:jc w:val="center"/>
              <w:rPr>
                <w:rFonts w:ascii="Times New Roman" w:eastAsia="Times New Roman" w:hAnsi="Times New Roman" w:cs="Times New Roman"/>
                <w:bCs/>
                <w:sz w:val="24"/>
                <w:szCs w:val="24"/>
                <w:lang w:eastAsia="ru-RU"/>
              </w:rPr>
            </w:pPr>
            <w:r w:rsidRPr="001260D8">
              <w:rPr>
                <w:rFonts w:ascii="Times New Roman" w:eastAsia="Times New Roman" w:hAnsi="Times New Roman" w:cs="Times New Roman"/>
                <w:sz w:val="24"/>
                <w:szCs w:val="24"/>
                <w:lang w:eastAsia="ru-RU"/>
              </w:rPr>
              <w:t>4.Участвовать в коллективном обсуждении учебной проблемы.</w:t>
            </w:r>
          </w:p>
          <w:p w:rsidR="007E6DC2" w:rsidRPr="001260D8" w:rsidRDefault="007E6DC2" w:rsidP="00782E77">
            <w:pPr>
              <w:contextualSpacing/>
              <w:jc w:val="center"/>
              <w:rPr>
                <w:rFonts w:ascii="Times New Roman" w:hAnsi="Times New Roman" w:cs="Times New Roman"/>
                <w:bCs/>
                <w:sz w:val="24"/>
                <w:szCs w:val="24"/>
              </w:rPr>
            </w:pPr>
            <w:r w:rsidRPr="001260D8">
              <w:rPr>
                <w:rFonts w:ascii="Times New Roman" w:hAnsi="Times New Roman" w:cs="Times New Roman"/>
                <w:bCs/>
                <w:sz w:val="24"/>
                <w:szCs w:val="24"/>
              </w:rPr>
              <w:t>5. Сотрудничать со сверстниками и взрослыми для реализации проектной деятельности.</w:t>
            </w:r>
          </w:p>
        </w:tc>
      </w:tr>
      <w:tr w:rsidR="007E6DC2" w:rsidRPr="001260D8" w:rsidTr="00782E77">
        <w:trPr>
          <w:trHeight w:val="725"/>
        </w:trPr>
        <w:tc>
          <w:tcPr>
            <w:tcW w:w="959" w:type="dxa"/>
          </w:tcPr>
          <w:p w:rsidR="007E6DC2" w:rsidRPr="001260D8" w:rsidRDefault="007E6DC2" w:rsidP="00782E77">
            <w:pPr>
              <w:jc w:val="center"/>
              <w:rPr>
                <w:rFonts w:ascii="Times New Roman" w:hAnsi="Times New Roman" w:cs="Times New Roman"/>
                <w:b/>
                <w:bCs/>
                <w:sz w:val="24"/>
                <w:szCs w:val="24"/>
              </w:rPr>
            </w:pPr>
            <w:r w:rsidRPr="001260D8">
              <w:rPr>
                <w:rFonts w:ascii="Times New Roman" w:hAnsi="Times New Roman" w:cs="Times New Roman"/>
                <w:b/>
                <w:bCs/>
                <w:sz w:val="24"/>
                <w:szCs w:val="24"/>
              </w:rPr>
              <w:t>2 класс</w:t>
            </w:r>
          </w:p>
        </w:tc>
        <w:tc>
          <w:tcPr>
            <w:tcW w:w="4695" w:type="dxa"/>
          </w:tcPr>
          <w:p w:rsidR="007E6DC2" w:rsidRPr="001260D8" w:rsidRDefault="007E6DC2" w:rsidP="00782E77">
            <w:pPr>
              <w:tabs>
                <w:tab w:val="left" w:pos="222"/>
              </w:tabs>
              <w:jc w:val="center"/>
              <w:rPr>
                <w:rFonts w:ascii="Times New Roman" w:eastAsia="Times New Roman" w:hAnsi="Times New Roman" w:cs="Times New Roman"/>
                <w:bCs/>
                <w:sz w:val="24"/>
                <w:szCs w:val="24"/>
                <w:lang w:eastAsia="ru-RU"/>
              </w:rPr>
            </w:pPr>
            <w:r w:rsidRPr="001260D8">
              <w:rPr>
                <w:rFonts w:ascii="Times New Roman" w:eastAsia="Times New Roman" w:hAnsi="Times New Roman" w:cs="Times New Roman"/>
                <w:bCs/>
                <w:sz w:val="24"/>
                <w:szCs w:val="24"/>
                <w:lang w:eastAsia="ru-RU"/>
              </w:rPr>
              <w:t>1. Самостоятельно организовывать свое рабочее место.</w:t>
            </w:r>
          </w:p>
          <w:p w:rsidR="007E6DC2" w:rsidRPr="001260D8" w:rsidRDefault="007E6DC2" w:rsidP="00782E77">
            <w:pPr>
              <w:tabs>
                <w:tab w:val="left" w:pos="222"/>
              </w:tabs>
              <w:jc w:val="center"/>
              <w:rPr>
                <w:rFonts w:ascii="Times New Roman" w:eastAsia="Times New Roman" w:hAnsi="Times New Roman" w:cs="Times New Roman"/>
                <w:bCs/>
                <w:sz w:val="24"/>
                <w:szCs w:val="24"/>
                <w:lang w:eastAsia="ru-RU"/>
              </w:rPr>
            </w:pPr>
            <w:r w:rsidRPr="001260D8">
              <w:rPr>
                <w:rFonts w:ascii="Times New Roman" w:eastAsia="Times New Roman" w:hAnsi="Times New Roman" w:cs="Times New Roman"/>
                <w:bCs/>
                <w:sz w:val="24"/>
                <w:szCs w:val="24"/>
                <w:lang w:eastAsia="ru-RU"/>
              </w:rPr>
              <w:t xml:space="preserve">2. Следовать режиму организации учебной и </w:t>
            </w:r>
            <w:proofErr w:type="spellStart"/>
            <w:r w:rsidRPr="001260D8">
              <w:rPr>
                <w:rFonts w:ascii="Times New Roman" w:eastAsia="Times New Roman" w:hAnsi="Times New Roman" w:cs="Times New Roman"/>
                <w:bCs/>
                <w:sz w:val="24"/>
                <w:szCs w:val="24"/>
                <w:lang w:eastAsia="ru-RU"/>
              </w:rPr>
              <w:t>внеучебной</w:t>
            </w:r>
            <w:proofErr w:type="spellEnd"/>
            <w:r w:rsidRPr="001260D8">
              <w:rPr>
                <w:rFonts w:ascii="Times New Roman" w:eastAsia="Times New Roman" w:hAnsi="Times New Roman" w:cs="Times New Roman"/>
                <w:bCs/>
                <w:sz w:val="24"/>
                <w:szCs w:val="24"/>
                <w:lang w:eastAsia="ru-RU"/>
              </w:rPr>
              <w:t xml:space="preserve"> деятельности.</w:t>
            </w:r>
          </w:p>
          <w:p w:rsidR="007E6DC2" w:rsidRPr="001260D8" w:rsidRDefault="007E6DC2" w:rsidP="00782E77">
            <w:pPr>
              <w:tabs>
                <w:tab w:val="left" w:pos="222"/>
              </w:tabs>
              <w:jc w:val="center"/>
              <w:rPr>
                <w:rFonts w:ascii="Times New Roman" w:eastAsia="Times New Roman" w:hAnsi="Times New Roman" w:cs="Times New Roman"/>
                <w:bCs/>
                <w:sz w:val="24"/>
                <w:szCs w:val="24"/>
                <w:lang w:eastAsia="ru-RU"/>
              </w:rPr>
            </w:pPr>
            <w:r w:rsidRPr="001260D8">
              <w:rPr>
                <w:rFonts w:ascii="Times New Roman" w:eastAsia="Times New Roman" w:hAnsi="Times New Roman" w:cs="Times New Roman"/>
                <w:bCs/>
                <w:sz w:val="24"/>
                <w:szCs w:val="24"/>
                <w:lang w:eastAsia="ru-RU"/>
              </w:rPr>
              <w:t>3. Определять цель учебной деятельности с помощью учителя.</w:t>
            </w:r>
          </w:p>
          <w:p w:rsidR="007E6DC2" w:rsidRPr="001260D8" w:rsidRDefault="007E6DC2" w:rsidP="00782E77">
            <w:pPr>
              <w:tabs>
                <w:tab w:val="left" w:pos="222"/>
              </w:tabs>
              <w:jc w:val="center"/>
              <w:rPr>
                <w:rFonts w:ascii="Times New Roman" w:eastAsia="Times New Roman" w:hAnsi="Times New Roman" w:cs="Times New Roman"/>
                <w:bCs/>
                <w:sz w:val="24"/>
                <w:szCs w:val="24"/>
                <w:lang w:eastAsia="ru-RU"/>
              </w:rPr>
            </w:pPr>
            <w:r w:rsidRPr="001260D8">
              <w:rPr>
                <w:rFonts w:ascii="Times New Roman" w:eastAsia="Times New Roman" w:hAnsi="Times New Roman" w:cs="Times New Roman"/>
                <w:bCs/>
                <w:sz w:val="24"/>
                <w:szCs w:val="24"/>
                <w:lang w:eastAsia="ru-RU"/>
              </w:rPr>
              <w:t>4. Определять план выполнения заданий на уроках, внеурочной деятельности, жизненных ситуациях под руководством учителя.</w:t>
            </w:r>
          </w:p>
          <w:p w:rsidR="007E6DC2" w:rsidRPr="001260D8" w:rsidRDefault="007E6DC2" w:rsidP="00782E77">
            <w:pPr>
              <w:tabs>
                <w:tab w:val="left" w:pos="222"/>
              </w:tabs>
              <w:jc w:val="center"/>
              <w:rPr>
                <w:rFonts w:ascii="Times New Roman" w:eastAsia="Times New Roman" w:hAnsi="Times New Roman" w:cs="Times New Roman"/>
                <w:sz w:val="24"/>
                <w:szCs w:val="24"/>
                <w:lang w:eastAsia="ru-RU"/>
              </w:rPr>
            </w:pPr>
            <w:r w:rsidRPr="001260D8">
              <w:rPr>
                <w:rFonts w:ascii="Times New Roman" w:eastAsia="Times New Roman" w:hAnsi="Times New Roman" w:cs="Times New Roman"/>
                <w:sz w:val="24"/>
                <w:szCs w:val="24"/>
                <w:lang w:eastAsia="ru-RU"/>
              </w:rPr>
              <w:t>5.</w:t>
            </w:r>
            <w:r w:rsidRPr="001260D8">
              <w:rPr>
                <w:rFonts w:ascii="Times New Roman" w:eastAsia="Times New Roman" w:hAnsi="Times New Roman" w:cs="Times New Roman"/>
                <w:b/>
                <w:sz w:val="24"/>
                <w:szCs w:val="24"/>
                <w:lang w:eastAsia="ru-RU"/>
              </w:rPr>
              <w:t xml:space="preserve"> </w:t>
            </w:r>
            <w:r w:rsidRPr="001260D8">
              <w:rPr>
                <w:rFonts w:ascii="Times New Roman" w:eastAsia="Times New Roman" w:hAnsi="Times New Roman" w:cs="Times New Roman"/>
                <w:sz w:val="24"/>
                <w:szCs w:val="24"/>
                <w:lang w:eastAsia="ru-RU"/>
              </w:rPr>
              <w:t>Следовать при выполнении заданий инструкциям учителя и алгоритмам, описывающем стандартные учебные действия.</w:t>
            </w:r>
          </w:p>
          <w:p w:rsidR="007E6DC2" w:rsidRPr="001260D8" w:rsidRDefault="007E6DC2" w:rsidP="00782E77">
            <w:pPr>
              <w:tabs>
                <w:tab w:val="left" w:pos="222"/>
              </w:tabs>
              <w:jc w:val="center"/>
              <w:rPr>
                <w:rFonts w:ascii="Times New Roman" w:eastAsia="Times New Roman" w:hAnsi="Times New Roman" w:cs="Times New Roman"/>
                <w:bCs/>
                <w:sz w:val="24"/>
                <w:szCs w:val="24"/>
                <w:lang w:eastAsia="ru-RU"/>
              </w:rPr>
            </w:pPr>
            <w:r w:rsidRPr="001260D8">
              <w:rPr>
                <w:rFonts w:ascii="Times New Roman" w:eastAsia="Times New Roman" w:hAnsi="Times New Roman" w:cs="Times New Roman"/>
                <w:bCs/>
                <w:sz w:val="24"/>
                <w:szCs w:val="24"/>
                <w:lang w:eastAsia="ru-RU"/>
              </w:rPr>
              <w:lastRenderedPageBreak/>
              <w:t>6. Осуществлять само- и взаимопроверку работ.</w:t>
            </w:r>
          </w:p>
          <w:p w:rsidR="007E6DC2" w:rsidRPr="001260D8" w:rsidRDefault="007E6DC2" w:rsidP="00782E77">
            <w:pPr>
              <w:tabs>
                <w:tab w:val="left" w:pos="222"/>
              </w:tabs>
              <w:jc w:val="center"/>
              <w:rPr>
                <w:rFonts w:ascii="Times New Roman" w:eastAsia="Times New Roman" w:hAnsi="Times New Roman" w:cs="Times New Roman"/>
                <w:bCs/>
                <w:sz w:val="24"/>
                <w:szCs w:val="24"/>
                <w:lang w:eastAsia="ru-RU"/>
              </w:rPr>
            </w:pPr>
            <w:r w:rsidRPr="001260D8">
              <w:rPr>
                <w:rFonts w:ascii="Times New Roman" w:eastAsia="Times New Roman" w:hAnsi="Times New Roman" w:cs="Times New Roman"/>
                <w:bCs/>
                <w:sz w:val="24"/>
                <w:szCs w:val="24"/>
                <w:lang w:eastAsia="ru-RU"/>
              </w:rPr>
              <w:t>7. Корректировать выполнение задания.</w:t>
            </w:r>
          </w:p>
          <w:p w:rsidR="007E6DC2" w:rsidRPr="001260D8" w:rsidRDefault="007E6DC2" w:rsidP="00782E77">
            <w:pPr>
              <w:tabs>
                <w:tab w:val="left" w:pos="222"/>
              </w:tabs>
              <w:jc w:val="center"/>
              <w:rPr>
                <w:rFonts w:ascii="Times New Roman" w:eastAsia="Times New Roman" w:hAnsi="Times New Roman" w:cs="Times New Roman"/>
                <w:bCs/>
                <w:sz w:val="24"/>
                <w:szCs w:val="24"/>
                <w:lang w:eastAsia="ru-RU"/>
              </w:rPr>
            </w:pPr>
            <w:r w:rsidRPr="001260D8">
              <w:rPr>
                <w:rFonts w:ascii="Times New Roman" w:eastAsia="Times New Roman" w:hAnsi="Times New Roman" w:cs="Times New Roman"/>
                <w:bCs/>
                <w:sz w:val="24"/>
                <w:szCs w:val="24"/>
                <w:lang w:eastAsia="ru-RU"/>
              </w:rPr>
              <w:t>8. Оценивать выполнение своего задания по следующим параметрам: легко или трудно выполнять, в чём сложность выполнения.</w:t>
            </w:r>
          </w:p>
        </w:tc>
        <w:tc>
          <w:tcPr>
            <w:tcW w:w="4660" w:type="dxa"/>
          </w:tcPr>
          <w:p w:rsidR="007E6DC2" w:rsidRPr="001260D8" w:rsidRDefault="007E6DC2" w:rsidP="00782E77">
            <w:pPr>
              <w:tabs>
                <w:tab w:val="left" w:pos="222"/>
              </w:tabs>
              <w:jc w:val="center"/>
              <w:rPr>
                <w:rFonts w:ascii="Times New Roman" w:eastAsia="Times New Roman" w:hAnsi="Times New Roman" w:cs="Times New Roman"/>
                <w:bCs/>
                <w:sz w:val="24"/>
                <w:szCs w:val="24"/>
                <w:lang w:eastAsia="ru-RU"/>
              </w:rPr>
            </w:pPr>
            <w:r w:rsidRPr="001260D8">
              <w:rPr>
                <w:rFonts w:ascii="Times New Roman" w:eastAsia="Times New Roman" w:hAnsi="Times New Roman" w:cs="Times New Roman"/>
                <w:bCs/>
                <w:sz w:val="24"/>
                <w:szCs w:val="24"/>
                <w:lang w:eastAsia="ru-RU"/>
              </w:rPr>
              <w:lastRenderedPageBreak/>
              <w:t>1. Ориентироваться в учебниках (система обозначений, структура текста, рубрики, словарь, содержание).</w:t>
            </w:r>
          </w:p>
          <w:p w:rsidR="007E6DC2" w:rsidRPr="001260D8" w:rsidRDefault="007E6DC2" w:rsidP="00782E77">
            <w:pPr>
              <w:tabs>
                <w:tab w:val="left" w:pos="222"/>
              </w:tabs>
              <w:jc w:val="center"/>
              <w:rPr>
                <w:rFonts w:ascii="Times New Roman" w:eastAsia="Times New Roman" w:hAnsi="Times New Roman" w:cs="Times New Roman"/>
                <w:bCs/>
                <w:sz w:val="24"/>
                <w:szCs w:val="24"/>
                <w:lang w:eastAsia="ru-RU"/>
              </w:rPr>
            </w:pPr>
            <w:r w:rsidRPr="001260D8">
              <w:rPr>
                <w:rFonts w:ascii="Times New Roman" w:eastAsia="Times New Roman" w:hAnsi="Times New Roman" w:cs="Times New Roman"/>
                <w:bCs/>
                <w:sz w:val="24"/>
                <w:szCs w:val="24"/>
                <w:lang w:eastAsia="ru-RU"/>
              </w:rPr>
              <w:t>2. Самостоятельно осуществлять поиск необходимой информации для выполнения учебных заданий в справочниках, словарях, таблицах, помещенных в учебниках.</w:t>
            </w:r>
          </w:p>
          <w:p w:rsidR="007E6DC2" w:rsidRPr="001260D8" w:rsidRDefault="007E6DC2" w:rsidP="00782E77">
            <w:pPr>
              <w:tabs>
                <w:tab w:val="left" w:pos="222"/>
              </w:tabs>
              <w:jc w:val="center"/>
              <w:rPr>
                <w:rFonts w:ascii="Times New Roman" w:eastAsia="Times New Roman" w:hAnsi="Times New Roman" w:cs="Times New Roman"/>
                <w:bCs/>
                <w:sz w:val="24"/>
                <w:szCs w:val="24"/>
                <w:lang w:eastAsia="ru-RU"/>
              </w:rPr>
            </w:pPr>
            <w:r w:rsidRPr="001260D8">
              <w:rPr>
                <w:rFonts w:ascii="Times New Roman" w:eastAsia="Times New Roman" w:hAnsi="Times New Roman" w:cs="Times New Roman"/>
                <w:bCs/>
                <w:sz w:val="24"/>
                <w:szCs w:val="24"/>
                <w:lang w:eastAsia="ru-RU"/>
              </w:rPr>
              <w:t>3. Ориентироваться в рисунках, схемах, таблицах, представленных в учебниках.</w:t>
            </w:r>
          </w:p>
          <w:p w:rsidR="007E6DC2" w:rsidRPr="001260D8" w:rsidRDefault="007E6DC2" w:rsidP="00782E77">
            <w:pPr>
              <w:tabs>
                <w:tab w:val="left" w:pos="222"/>
              </w:tabs>
              <w:jc w:val="center"/>
              <w:rPr>
                <w:rFonts w:ascii="Times New Roman" w:eastAsia="Times New Roman" w:hAnsi="Times New Roman" w:cs="Times New Roman"/>
                <w:bCs/>
                <w:sz w:val="24"/>
                <w:szCs w:val="24"/>
                <w:lang w:eastAsia="ru-RU"/>
              </w:rPr>
            </w:pPr>
            <w:r w:rsidRPr="001260D8">
              <w:rPr>
                <w:rFonts w:ascii="Times New Roman" w:eastAsia="Times New Roman" w:hAnsi="Times New Roman" w:cs="Times New Roman"/>
                <w:bCs/>
                <w:sz w:val="24"/>
                <w:szCs w:val="24"/>
                <w:lang w:eastAsia="ru-RU"/>
              </w:rPr>
              <w:t xml:space="preserve">4. Подробно и кратко пересказывать </w:t>
            </w:r>
            <w:proofErr w:type="gramStart"/>
            <w:r w:rsidRPr="001260D8">
              <w:rPr>
                <w:rFonts w:ascii="Times New Roman" w:eastAsia="Times New Roman" w:hAnsi="Times New Roman" w:cs="Times New Roman"/>
                <w:bCs/>
                <w:sz w:val="24"/>
                <w:szCs w:val="24"/>
                <w:lang w:eastAsia="ru-RU"/>
              </w:rPr>
              <w:t>прочитанное</w:t>
            </w:r>
            <w:proofErr w:type="gramEnd"/>
            <w:r w:rsidRPr="001260D8">
              <w:rPr>
                <w:rFonts w:ascii="Times New Roman" w:eastAsia="Times New Roman" w:hAnsi="Times New Roman" w:cs="Times New Roman"/>
                <w:bCs/>
                <w:sz w:val="24"/>
                <w:szCs w:val="24"/>
                <w:lang w:eastAsia="ru-RU"/>
              </w:rPr>
              <w:t xml:space="preserve"> или прослушанное, составлять простой план.</w:t>
            </w:r>
          </w:p>
          <w:p w:rsidR="007E6DC2" w:rsidRPr="001260D8" w:rsidRDefault="007E6DC2" w:rsidP="00782E77">
            <w:pPr>
              <w:tabs>
                <w:tab w:val="left" w:pos="222"/>
              </w:tabs>
              <w:jc w:val="center"/>
              <w:rPr>
                <w:rFonts w:ascii="Times New Roman" w:eastAsia="Times New Roman" w:hAnsi="Times New Roman" w:cs="Times New Roman"/>
                <w:bCs/>
                <w:sz w:val="24"/>
                <w:szCs w:val="24"/>
                <w:lang w:eastAsia="ru-RU"/>
              </w:rPr>
            </w:pPr>
            <w:r w:rsidRPr="001260D8">
              <w:rPr>
                <w:rFonts w:ascii="Times New Roman" w:eastAsia="Times New Roman" w:hAnsi="Times New Roman" w:cs="Times New Roman"/>
                <w:bCs/>
                <w:sz w:val="24"/>
                <w:szCs w:val="24"/>
                <w:lang w:eastAsia="ru-RU"/>
              </w:rPr>
              <w:t xml:space="preserve">5. Объяснять смысл названия </w:t>
            </w:r>
            <w:r w:rsidRPr="001260D8">
              <w:rPr>
                <w:rFonts w:ascii="Times New Roman" w:eastAsia="Times New Roman" w:hAnsi="Times New Roman" w:cs="Times New Roman"/>
                <w:bCs/>
                <w:sz w:val="24"/>
                <w:szCs w:val="24"/>
                <w:lang w:eastAsia="ru-RU"/>
              </w:rPr>
              <w:lastRenderedPageBreak/>
              <w:t>произведения, связь его с содержанием.</w:t>
            </w:r>
          </w:p>
          <w:p w:rsidR="007E6DC2" w:rsidRPr="001260D8" w:rsidRDefault="007E6DC2" w:rsidP="00782E77">
            <w:pPr>
              <w:tabs>
                <w:tab w:val="left" w:pos="222"/>
              </w:tabs>
              <w:jc w:val="center"/>
              <w:rPr>
                <w:rFonts w:ascii="Times New Roman" w:eastAsia="Times New Roman" w:hAnsi="Times New Roman" w:cs="Times New Roman"/>
                <w:bCs/>
                <w:sz w:val="24"/>
                <w:szCs w:val="24"/>
                <w:lang w:eastAsia="ru-RU"/>
              </w:rPr>
            </w:pPr>
            <w:r w:rsidRPr="001260D8">
              <w:rPr>
                <w:rFonts w:ascii="Times New Roman" w:eastAsia="Times New Roman" w:hAnsi="Times New Roman" w:cs="Times New Roman"/>
                <w:bCs/>
                <w:sz w:val="24"/>
                <w:szCs w:val="24"/>
                <w:lang w:eastAsia="ru-RU"/>
              </w:rPr>
              <w:t>6. Сравнивать и группировать предметы, объекты по нескольким основаниям; находить закономерности, самостоятельно продолжать их по установленному правилу.</w:t>
            </w:r>
          </w:p>
          <w:p w:rsidR="007E6DC2" w:rsidRPr="001260D8" w:rsidRDefault="007E6DC2" w:rsidP="00782E77">
            <w:pPr>
              <w:tabs>
                <w:tab w:val="left" w:pos="222"/>
              </w:tabs>
              <w:jc w:val="center"/>
              <w:rPr>
                <w:rFonts w:ascii="Times New Roman" w:eastAsia="Times New Roman" w:hAnsi="Times New Roman" w:cs="Times New Roman"/>
                <w:bCs/>
                <w:sz w:val="24"/>
                <w:szCs w:val="24"/>
                <w:lang w:eastAsia="ru-RU"/>
              </w:rPr>
            </w:pPr>
            <w:r w:rsidRPr="001260D8">
              <w:rPr>
                <w:rFonts w:ascii="Times New Roman" w:eastAsia="Times New Roman" w:hAnsi="Times New Roman" w:cs="Times New Roman"/>
                <w:bCs/>
                <w:sz w:val="24"/>
                <w:szCs w:val="24"/>
                <w:lang w:eastAsia="ru-RU"/>
              </w:rPr>
              <w:t>7. Наблюдать и самостоятельно делать простые выводы.</w:t>
            </w:r>
          </w:p>
          <w:p w:rsidR="007E6DC2" w:rsidRPr="001260D8" w:rsidRDefault="007E6DC2" w:rsidP="00782E77">
            <w:pPr>
              <w:tabs>
                <w:tab w:val="left" w:pos="222"/>
              </w:tabs>
              <w:jc w:val="center"/>
              <w:rPr>
                <w:rFonts w:ascii="Times New Roman" w:eastAsia="Times New Roman" w:hAnsi="Times New Roman" w:cs="Times New Roman"/>
                <w:bCs/>
                <w:sz w:val="24"/>
                <w:szCs w:val="24"/>
                <w:lang w:eastAsia="ru-RU"/>
              </w:rPr>
            </w:pPr>
            <w:r w:rsidRPr="001260D8">
              <w:rPr>
                <w:rFonts w:ascii="Times New Roman" w:eastAsia="Times New Roman" w:hAnsi="Times New Roman" w:cs="Times New Roman"/>
                <w:bCs/>
                <w:sz w:val="24"/>
                <w:szCs w:val="24"/>
                <w:lang w:eastAsia="ru-RU"/>
              </w:rPr>
              <w:t>8. Выполнять задания по аналогии</w:t>
            </w:r>
          </w:p>
        </w:tc>
        <w:tc>
          <w:tcPr>
            <w:tcW w:w="4581" w:type="dxa"/>
          </w:tcPr>
          <w:p w:rsidR="007E6DC2" w:rsidRPr="001260D8" w:rsidRDefault="007E6DC2" w:rsidP="00782E77">
            <w:pPr>
              <w:tabs>
                <w:tab w:val="left" w:pos="222"/>
              </w:tabs>
              <w:jc w:val="center"/>
              <w:rPr>
                <w:rFonts w:ascii="Times New Roman" w:eastAsia="Times New Roman" w:hAnsi="Times New Roman" w:cs="Times New Roman"/>
                <w:bCs/>
                <w:sz w:val="24"/>
                <w:szCs w:val="24"/>
                <w:lang w:eastAsia="ru-RU"/>
              </w:rPr>
            </w:pPr>
            <w:r w:rsidRPr="001260D8">
              <w:rPr>
                <w:rFonts w:ascii="Times New Roman" w:eastAsia="Times New Roman" w:hAnsi="Times New Roman" w:cs="Times New Roman"/>
                <w:bCs/>
                <w:sz w:val="24"/>
                <w:szCs w:val="24"/>
                <w:lang w:eastAsia="ru-RU"/>
              </w:rPr>
              <w:lastRenderedPageBreak/>
              <w:t>1. Соблюдать в повседневной жизни нормы речевого этикета и правила устного общения.</w:t>
            </w:r>
          </w:p>
          <w:p w:rsidR="007E6DC2" w:rsidRPr="001260D8" w:rsidRDefault="007E6DC2" w:rsidP="00782E77">
            <w:pPr>
              <w:tabs>
                <w:tab w:val="left" w:pos="222"/>
              </w:tabs>
              <w:jc w:val="center"/>
              <w:rPr>
                <w:rFonts w:ascii="Times New Roman" w:eastAsia="Times New Roman" w:hAnsi="Times New Roman" w:cs="Times New Roman"/>
                <w:bCs/>
                <w:sz w:val="24"/>
                <w:szCs w:val="24"/>
                <w:lang w:eastAsia="ru-RU"/>
              </w:rPr>
            </w:pPr>
            <w:r w:rsidRPr="001260D8">
              <w:rPr>
                <w:rFonts w:ascii="Times New Roman" w:eastAsia="Times New Roman" w:hAnsi="Times New Roman" w:cs="Times New Roman"/>
                <w:bCs/>
                <w:sz w:val="24"/>
                <w:szCs w:val="24"/>
                <w:lang w:eastAsia="ru-RU"/>
              </w:rPr>
              <w:t>2.Читать вслух и про себя тексты учебников, художественных и научно-популярных книг, понимать прочитанное; понимать тему высказывания (текста) по содержанию, по заголовку.</w:t>
            </w:r>
          </w:p>
          <w:p w:rsidR="007E6DC2" w:rsidRPr="001260D8" w:rsidRDefault="007E6DC2" w:rsidP="00782E77">
            <w:pPr>
              <w:tabs>
                <w:tab w:val="left" w:pos="222"/>
              </w:tabs>
              <w:jc w:val="center"/>
              <w:rPr>
                <w:rFonts w:ascii="Times New Roman" w:eastAsia="Times New Roman" w:hAnsi="Times New Roman" w:cs="Times New Roman"/>
                <w:bCs/>
                <w:sz w:val="24"/>
                <w:szCs w:val="24"/>
                <w:lang w:eastAsia="ru-RU"/>
              </w:rPr>
            </w:pPr>
            <w:r w:rsidRPr="001260D8">
              <w:rPr>
                <w:rFonts w:ascii="Times New Roman" w:eastAsia="Times New Roman" w:hAnsi="Times New Roman" w:cs="Times New Roman"/>
                <w:bCs/>
                <w:sz w:val="24"/>
                <w:szCs w:val="24"/>
                <w:lang w:eastAsia="ru-RU"/>
              </w:rPr>
              <w:t>3.Оформлять свои мысли в устной и письменной речи с учетом своих учебных и жизненных речевых ситуаций.</w:t>
            </w:r>
          </w:p>
          <w:p w:rsidR="007E6DC2" w:rsidRPr="001260D8" w:rsidRDefault="007E6DC2" w:rsidP="00782E77">
            <w:pPr>
              <w:tabs>
                <w:tab w:val="left" w:pos="222"/>
              </w:tabs>
              <w:jc w:val="center"/>
              <w:rPr>
                <w:rFonts w:ascii="Times New Roman" w:eastAsia="Times New Roman" w:hAnsi="Times New Roman" w:cs="Times New Roman"/>
                <w:bCs/>
                <w:sz w:val="24"/>
                <w:szCs w:val="24"/>
                <w:lang w:eastAsia="ru-RU"/>
              </w:rPr>
            </w:pPr>
            <w:r w:rsidRPr="001260D8">
              <w:rPr>
                <w:rFonts w:ascii="Times New Roman" w:eastAsia="Times New Roman" w:hAnsi="Times New Roman" w:cs="Times New Roman"/>
                <w:bCs/>
                <w:sz w:val="24"/>
                <w:szCs w:val="24"/>
                <w:lang w:eastAsia="ru-RU"/>
              </w:rPr>
              <w:t xml:space="preserve">4. Участвовать в диалоге; слушать и понимать других, реагировать на реплики, задавать вопросы, высказывать свою </w:t>
            </w:r>
            <w:r w:rsidRPr="001260D8">
              <w:rPr>
                <w:rFonts w:ascii="Times New Roman" w:eastAsia="Times New Roman" w:hAnsi="Times New Roman" w:cs="Times New Roman"/>
                <w:bCs/>
                <w:sz w:val="24"/>
                <w:szCs w:val="24"/>
                <w:lang w:eastAsia="ru-RU"/>
              </w:rPr>
              <w:lastRenderedPageBreak/>
              <w:t>точку зрения.</w:t>
            </w:r>
          </w:p>
          <w:p w:rsidR="007E6DC2" w:rsidRPr="001260D8" w:rsidRDefault="007E6DC2" w:rsidP="00782E77">
            <w:pPr>
              <w:tabs>
                <w:tab w:val="left" w:pos="222"/>
              </w:tabs>
              <w:jc w:val="center"/>
              <w:rPr>
                <w:rFonts w:ascii="Times New Roman" w:eastAsia="Times New Roman" w:hAnsi="Times New Roman" w:cs="Times New Roman"/>
                <w:bCs/>
                <w:sz w:val="24"/>
                <w:szCs w:val="24"/>
                <w:lang w:eastAsia="ru-RU"/>
              </w:rPr>
            </w:pPr>
            <w:r w:rsidRPr="001260D8">
              <w:rPr>
                <w:rFonts w:ascii="Times New Roman" w:eastAsia="Times New Roman" w:hAnsi="Times New Roman" w:cs="Times New Roman"/>
                <w:bCs/>
                <w:sz w:val="24"/>
                <w:szCs w:val="24"/>
                <w:lang w:eastAsia="ru-RU"/>
              </w:rPr>
              <w:t>5. Выслушивать партнера, договариваться и приходить к общему решению, работая в паре.</w:t>
            </w:r>
          </w:p>
          <w:p w:rsidR="007E6DC2" w:rsidRPr="001260D8" w:rsidRDefault="007E6DC2" w:rsidP="00782E77">
            <w:pPr>
              <w:tabs>
                <w:tab w:val="left" w:pos="222"/>
              </w:tabs>
              <w:jc w:val="center"/>
              <w:rPr>
                <w:rFonts w:ascii="Times New Roman" w:eastAsia="Times New Roman" w:hAnsi="Times New Roman" w:cs="Times New Roman"/>
                <w:bCs/>
                <w:sz w:val="24"/>
                <w:szCs w:val="24"/>
                <w:lang w:eastAsia="ru-RU"/>
              </w:rPr>
            </w:pPr>
            <w:r w:rsidRPr="001260D8">
              <w:rPr>
                <w:rFonts w:ascii="Times New Roman" w:eastAsia="Times New Roman" w:hAnsi="Times New Roman" w:cs="Times New Roman"/>
                <w:bCs/>
                <w:sz w:val="24"/>
                <w:szCs w:val="24"/>
                <w:lang w:eastAsia="ru-RU"/>
              </w:rPr>
              <w:t>6. Выполнять различные роли в группе, сотрудничать в совместном решении проблемы (задачи).</w:t>
            </w:r>
          </w:p>
        </w:tc>
      </w:tr>
      <w:tr w:rsidR="007E6DC2" w:rsidRPr="001260D8" w:rsidTr="00782E77">
        <w:trPr>
          <w:trHeight w:val="725"/>
        </w:trPr>
        <w:tc>
          <w:tcPr>
            <w:tcW w:w="959" w:type="dxa"/>
            <w:shd w:val="clear" w:color="auto" w:fill="D9D9D9" w:themeFill="background1" w:themeFillShade="D9"/>
          </w:tcPr>
          <w:p w:rsidR="007E6DC2" w:rsidRPr="001260D8" w:rsidRDefault="007E6DC2" w:rsidP="00782E77">
            <w:pPr>
              <w:contextualSpacing/>
              <w:jc w:val="center"/>
              <w:rPr>
                <w:rFonts w:ascii="Times New Roman" w:hAnsi="Times New Roman" w:cs="Times New Roman"/>
                <w:b/>
                <w:bCs/>
                <w:sz w:val="24"/>
                <w:szCs w:val="24"/>
              </w:rPr>
            </w:pPr>
            <w:r w:rsidRPr="001260D8">
              <w:rPr>
                <w:rFonts w:ascii="Times New Roman" w:hAnsi="Times New Roman" w:cs="Times New Roman"/>
                <w:b/>
                <w:bCs/>
                <w:sz w:val="24"/>
                <w:szCs w:val="24"/>
              </w:rPr>
              <w:lastRenderedPageBreak/>
              <w:t>3 класс</w:t>
            </w:r>
          </w:p>
        </w:tc>
        <w:tc>
          <w:tcPr>
            <w:tcW w:w="4695" w:type="dxa"/>
          </w:tcPr>
          <w:p w:rsidR="007E6DC2" w:rsidRPr="001260D8" w:rsidRDefault="007E6DC2" w:rsidP="00782E77">
            <w:pPr>
              <w:jc w:val="center"/>
              <w:rPr>
                <w:rFonts w:ascii="Times New Roman" w:eastAsia="Times New Roman" w:hAnsi="Times New Roman" w:cs="Times New Roman"/>
                <w:bCs/>
                <w:sz w:val="24"/>
                <w:szCs w:val="24"/>
                <w:lang w:eastAsia="ru-RU"/>
              </w:rPr>
            </w:pPr>
            <w:r w:rsidRPr="001260D8">
              <w:rPr>
                <w:rFonts w:ascii="Times New Roman" w:eastAsia="Times New Roman" w:hAnsi="Times New Roman" w:cs="Times New Roman"/>
                <w:bCs/>
                <w:sz w:val="24"/>
                <w:szCs w:val="24"/>
                <w:lang w:eastAsia="ru-RU"/>
              </w:rPr>
              <w:t>1. Самостоятельно организовывать свое рабочее место в соответствии с целью выполнения заданий.</w:t>
            </w:r>
          </w:p>
          <w:p w:rsidR="007E6DC2" w:rsidRPr="001260D8" w:rsidRDefault="007E6DC2" w:rsidP="00782E77">
            <w:pPr>
              <w:jc w:val="center"/>
              <w:rPr>
                <w:rFonts w:ascii="Times New Roman" w:eastAsia="Times New Roman" w:hAnsi="Times New Roman" w:cs="Times New Roman"/>
                <w:bCs/>
                <w:sz w:val="24"/>
                <w:szCs w:val="24"/>
                <w:lang w:eastAsia="ru-RU"/>
              </w:rPr>
            </w:pPr>
            <w:r w:rsidRPr="001260D8">
              <w:rPr>
                <w:rFonts w:ascii="Times New Roman" w:eastAsia="Times New Roman" w:hAnsi="Times New Roman" w:cs="Times New Roman"/>
                <w:bCs/>
                <w:sz w:val="24"/>
                <w:szCs w:val="24"/>
                <w:lang w:eastAsia="ru-RU"/>
              </w:rPr>
              <w:t xml:space="preserve">2. Определять цель учебной деятельности с помощью учителя и самостоятельно, </w:t>
            </w:r>
            <w:r w:rsidRPr="001260D8">
              <w:rPr>
                <w:rFonts w:ascii="Times New Roman" w:eastAsia="Times New Roman" w:hAnsi="Times New Roman" w:cs="Times New Roman"/>
                <w:bCs/>
                <w:iCs/>
                <w:sz w:val="24"/>
                <w:szCs w:val="24"/>
                <w:lang w:eastAsia="ru-RU"/>
              </w:rPr>
              <w:t>соотносить свои действия с поставленной целью</w:t>
            </w:r>
            <w:r w:rsidRPr="001260D8">
              <w:rPr>
                <w:rFonts w:ascii="Times New Roman" w:eastAsia="Times New Roman" w:hAnsi="Times New Roman" w:cs="Times New Roman"/>
                <w:bCs/>
                <w:sz w:val="24"/>
                <w:szCs w:val="24"/>
                <w:lang w:eastAsia="ru-RU"/>
              </w:rPr>
              <w:t>.</w:t>
            </w:r>
          </w:p>
          <w:p w:rsidR="007E6DC2" w:rsidRPr="001260D8" w:rsidRDefault="007E6DC2" w:rsidP="00782E77">
            <w:pPr>
              <w:jc w:val="center"/>
              <w:rPr>
                <w:rFonts w:ascii="Times New Roman" w:eastAsia="Times New Roman" w:hAnsi="Times New Roman" w:cs="Times New Roman"/>
                <w:bCs/>
                <w:sz w:val="24"/>
                <w:szCs w:val="24"/>
                <w:lang w:eastAsia="ru-RU"/>
              </w:rPr>
            </w:pPr>
            <w:r w:rsidRPr="001260D8">
              <w:rPr>
                <w:rFonts w:ascii="Times New Roman" w:eastAsia="Times New Roman" w:hAnsi="Times New Roman" w:cs="Times New Roman"/>
                <w:bCs/>
                <w:sz w:val="24"/>
                <w:szCs w:val="24"/>
                <w:lang w:eastAsia="ru-RU"/>
              </w:rPr>
              <w:t>4. Составлять план выполнения заданий на уроках, внеурочной деятельности, жизненных ситуациях под руководством учителя.</w:t>
            </w:r>
          </w:p>
          <w:p w:rsidR="007E6DC2" w:rsidRPr="001260D8" w:rsidRDefault="007E6DC2" w:rsidP="00782E77">
            <w:pPr>
              <w:jc w:val="center"/>
              <w:rPr>
                <w:rFonts w:ascii="Times New Roman" w:eastAsia="Times New Roman" w:hAnsi="Times New Roman" w:cs="Times New Roman"/>
                <w:bCs/>
                <w:sz w:val="24"/>
                <w:szCs w:val="24"/>
                <w:lang w:eastAsia="ru-RU"/>
              </w:rPr>
            </w:pPr>
            <w:r w:rsidRPr="001260D8">
              <w:rPr>
                <w:rFonts w:ascii="Times New Roman" w:eastAsia="Times New Roman" w:hAnsi="Times New Roman" w:cs="Times New Roman"/>
                <w:bCs/>
                <w:sz w:val="24"/>
                <w:szCs w:val="24"/>
                <w:lang w:eastAsia="ru-RU"/>
              </w:rPr>
              <w:t xml:space="preserve">5. </w:t>
            </w:r>
            <w:r w:rsidRPr="001260D8">
              <w:rPr>
                <w:rFonts w:ascii="Times New Roman" w:eastAsia="Times New Roman" w:hAnsi="Times New Roman" w:cs="Times New Roman"/>
                <w:bCs/>
                <w:iCs/>
                <w:sz w:val="24"/>
                <w:szCs w:val="24"/>
                <w:lang w:eastAsia="ru-RU"/>
              </w:rPr>
              <w:t>Осознавать способы и приёмы действий при решении учебных задач.</w:t>
            </w:r>
          </w:p>
          <w:p w:rsidR="007E6DC2" w:rsidRPr="001260D8" w:rsidRDefault="007E6DC2" w:rsidP="00782E77">
            <w:pPr>
              <w:jc w:val="center"/>
              <w:rPr>
                <w:rFonts w:ascii="Times New Roman" w:eastAsia="Times New Roman" w:hAnsi="Times New Roman" w:cs="Times New Roman"/>
                <w:bCs/>
                <w:sz w:val="24"/>
                <w:szCs w:val="24"/>
                <w:lang w:eastAsia="ru-RU"/>
              </w:rPr>
            </w:pPr>
            <w:r w:rsidRPr="001260D8">
              <w:rPr>
                <w:rFonts w:ascii="Times New Roman" w:eastAsia="Times New Roman" w:hAnsi="Times New Roman" w:cs="Times New Roman"/>
                <w:bCs/>
                <w:sz w:val="24"/>
                <w:szCs w:val="24"/>
                <w:lang w:eastAsia="ru-RU"/>
              </w:rPr>
              <w:t>6. Осуществлять само- и взаимопроверку работ.</w:t>
            </w:r>
          </w:p>
          <w:p w:rsidR="007E6DC2" w:rsidRPr="001260D8" w:rsidRDefault="007E6DC2" w:rsidP="00782E77">
            <w:pPr>
              <w:jc w:val="center"/>
              <w:rPr>
                <w:rFonts w:ascii="Times New Roman" w:eastAsia="Times New Roman" w:hAnsi="Times New Roman" w:cs="Times New Roman"/>
                <w:bCs/>
                <w:sz w:val="24"/>
                <w:szCs w:val="24"/>
                <w:lang w:eastAsia="ru-RU"/>
              </w:rPr>
            </w:pPr>
            <w:r w:rsidRPr="001260D8">
              <w:rPr>
                <w:rFonts w:ascii="Times New Roman" w:eastAsia="Times New Roman" w:hAnsi="Times New Roman" w:cs="Times New Roman"/>
                <w:bCs/>
                <w:sz w:val="24"/>
                <w:szCs w:val="24"/>
                <w:lang w:eastAsia="ru-RU"/>
              </w:rPr>
              <w:t>7. Оценивать правильность выполненного задания на основе сравнения с предыдущими заданиями или на основе различных образцов и критериев.</w:t>
            </w:r>
          </w:p>
          <w:p w:rsidR="007E6DC2" w:rsidRPr="001260D8" w:rsidRDefault="007E6DC2" w:rsidP="00782E77">
            <w:pPr>
              <w:jc w:val="center"/>
              <w:rPr>
                <w:rFonts w:ascii="Times New Roman" w:eastAsia="Times New Roman" w:hAnsi="Times New Roman" w:cs="Times New Roman"/>
                <w:bCs/>
                <w:sz w:val="24"/>
                <w:szCs w:val="24"/>
                <w:lang w:eastAsia="ru-RU"/>
              </w:rPr>
            </w:pPr>
            <w:r w:rsidRPr="001260D8">
              <w:rPr>
                <w:rFonts w:ascii="Times New Roman" w:eastAsia="Times New Roman" w:hAnsi="Times New Roman" w:cs="Times New Roman"/>
                <w:bCs/>
                <w:sz w:val="24"/>
                <w:szCs w:val="24"/>
                <w:lang w:eastAsia="ru-RU"/>
              </w:rPr>
              <w:t>8. Корректировать выполнение задания в соответствии с планом, условиями выполнения, результатом действий на определенном этапе.</w:t>
            </w:r>
          </w:p>
          <w:p w:rsidR="007E6DC2" w:rsidRPr="001260D8" w:rsidRDefault="007E6DC2" w:rsidP="00782E77">
            <w:pPr>
              <w:jc w:val="center"/>
              <w:rPr>
                <w:rFonts w:ascii="Times New Roman" w:eastAsia="Times New Roman" w:hAnsi="Times New Roman" w:cs="Times New Roman"/>
                <w:bCs/>
                <w:sz w:val="24"/>
                <w:szCs w:val="24"/>
                <w:lang w:eastAsia="ru-RU"/>
              </w:rPr>
            </w:pPr>
            <w:r w:rsidRPr="001260D8">
              <w:rPr>
                <w:rFonts w:ascii="Times New Roman" w:eastAsia="Times New Roman" w:hAnsi="Times New Roman" w:cs="Times New Roman"/>
                <w:bCs/>
                <w:sz w:val="24"/>
                <w:szCs w:val="24"/>
                <w:lang w:eastAsia="ru-RU"/>
              </w:rPr>
              <w:lastRenderedPageBreak/>
              <w:t>9. Осуществлять выбор под определённую задачу литературы, инструментов, приборов.</w:t>
            </w:r>
          </w:p>
          <w:p w:rsidR="007E6DC2" w:rsidRPr="001260D8" w:rsidRDefault="007E6DC2" w:rsidP="00782E77">
            <w:pPr>
              <w:jc w:val="center"/>
              <w:rPr>
                <w:rFonts w:ascii="Times New Roman" w:eastAsia="Times New Roman" w:hAnsi="Times New Roman" w:cs="Times New Roman"/>
                <w:bCs/>
                <w:sz w:val="24"/>
                <w:szCs w:val="24"/>
                <w:lang w:eastAsia="ru-RU"/>
              </w:rPr>
            </w:pPr>
            <w:r w:rsidRPr="001260D8">
              <w:rPr>
                <w:rFonts w:ascii="Times New Roman" w:eastAsia="Times New Roman" w:hAnsi="Times New Roman" w:cs="Times New Roman"/>
                <w:bCs/>
                <w:sz w:val="24"/>
                <w:szCs w:val="24"/>
                <w:lang w:eastAsia="ru-RU"/>
              </w:rPr>
              <w:t xml:space="preserve">10. </w:t>
            </w:r>
            <w:r w:rsidRPr="001260D8">
              <w:rPr>
                <w:rFonts w:ascii="Times New Roman" w:eastAsia="Times New Roman" w:hAnsi="Times New Roman" w:cs="Times New Roman"/>
                <w:bCs/>
                <w:iCs/>
                <w:sz w:val="24"/>
                <w:szCs w:val="24"/>
                <w:lang w:eastAsia="ru-RU"/>
              </w:rPr>
              <w:t>Оценивать собственную успешность в выполнения заданий</w:t>
            </w:r>
          </w:p>
        </w:tc>
        <w:tc>
          <w:tcPr>
            <w:tcW w:w="4660" w:type="dxa"/>
          </w:tcPr>
          <w:p w:rsidR="007E6DC2" w:rsidRPr="001260D8" w:rsidRDefault="007E6DC2" w:rsidP="00782E77">
            <w:pPr>
              <w:jc w:val="center"/>
              <w:rPr>
                <w:rFonts w:ascii="Times New Roman" w:eastAsia="Times New Roman" w:hAnsi="Times New Roman" w:cs="Times New Roman"/>
                <w:bCs/>
                <w:sz w:val="24"/>
                <w:szCs w:val="24"/>
                <w:lang w:eastAsia="ru-RU"/>
              </w:rPr>
            </w:pPr>
            <w:r w:rsidRPr="001260D8">
              <w:rPr>
                <w:rFonts w:ascii="Times New Roman" w:eastAsia="Times New Roman" w:hAnsi="Times New Roman" w:cs="Times New Roman"/>
                <w:bCs/>
                <w:sz w:val="24"/>
                <w:szCs w:val="24"/>
                <w:lang w:eastAsia="ru-RU"/>
              </w:rPr>
              <w:lastRenderedPageBreak/>
              <w:t>1. Ориентироваться в учебниках: определять, прогнозировать, что будет освоено при изучении данного раздела; определять круг своего незнания, осуществлять выбор заданий под определённую задачу. Я имею в виду работу с маршрутным листом и работу с проверочными заданиями!</w:t>
            </w:r>
          </w:p>
          <w:p w:rsidR="007E6DC2" w:rsidRPr="001260D8" w:rsidRDefault="007E6DC2" w:rsidP="00782E77">
            <w:pPr>
              <w:jc w:val="center"/>
              <w:rPr>
                <w:rFonts w:ascii="Times New Roman" w:eastAsia="Times New Roman" w:hAnsi="Times New Roman" w:cs="Times New Roman"/>
                <w:bCs/>
                <w:sz w:val="24"/>
                <w:szCs w:val="24"/>
                <w:lang w:eastAsia="ru-RU"/>
              </w:rPr>
            </w:pPr>
            <w:r w:rsidRPr="001260D8">
              <w:rPr>
                <w:rFonts w:ascii="Times New Roman" w:eastAsia="Times New Roman" w:hAnsi="Times New Roman" w:cs="Times New Roman"/>
                <w:bCs/>
                <w:sz w:val="24"/>
                <w:szCs w:val="24"/>
                <w:lang w:eastAsia="ru-RU"/>
              </w:rPr>
              <w:t>2. Самостоятельно предполагать, какая дополнительная информация будет нужна для изучения незнакомого материала;</w:t>
            </w:r>
          </w:p>
          <w:p w:rsidR="007E6DC2" w:rsidRPr="001260D8" w:rsidRDefault="007E6DC2" w:rsidP="00782E77">
            <w:pPr>
              <w:jc w:val="center"/>
              <w:rPr>
                <w:rFonts w:ascii="Times New Roman" w:eastAsia="Times New Roman" w:hAnsi="Times New Roman" w:cs="Times New Roman"/>
                <w:bCs/>
                <w:sz w:val="24"/>
                <w:szCs w:val="24"/>
                <w:lang w:eastAsia="ru-RU"/>
              </w:rPr>
            </w:pPr>
            <w:r w:rsidRPr="001260D8">
              <w:rPr>
                <w:rFonts w:ascii="Times New Roman" w:eastAsia="Times New Roman" w:hAnsi="Times New Roman" w:cs="Times New Roman"/>
                <w:bCs/>
                <w:sz w:val="24"/>
                <w:szCs w:val="24"/>
                <w:lang w:eastAsia="ru-RU"/>
              </w:rPr>
              <w:t>отбирать необходимые источники информации среди словарей, энциклопедий, справочников в рамках проектной деятельности.</w:t>
            </w:r>
          </w:p>
          <w:p w:rsidR="007E6DC2" w:rsidRPr="001260D8" w:rsidRDefault="007E6DC2" w:rsidP="00782E77">
            <w:pPr>
              <w:jc w:val="center"/>
              <w:rPr>
                <w:rFonts w:ascii="Times New Roman" w:eastAsia="Times New Roman" w:hAnsi="Times New Roman" w:cs="Times New Roman"/>
                <w:bCs/>
                <w:sz w:val="24"/>
                <w:szCs w:val="24"/>
                <w:lang w:eastAsia="ru-RU"/>
              </w:rPr>
            </w:pPr>
            <w:r w:rsidRPr="001260D8">
              <w:rPr>
                <w:rFonts w:ascii="Times New Roman" w:eastAsia="Times New Roman" w:hAnsi="Times New Roman" w:cs="Times New Roman"/>
                <w:bCs/>
                <w:sz w:val="24"/>
                <w:szCs w:val="24"/>
                <w:lang w:eastAsia="ru-RU"/>
              </w:rPr>
              <w:t>3. Извлекать информацию, представленную в разных формах (текст, иллюстрация таблица, схема, диаграмма, экспонат, модель и др.) Использовать преобразование словесной информации в условные модели и наоборот. Самостоятельно использовать модели при решении учебных задач.</w:t>
            </w:r>
          </w:p>
          <w:p w:rsidR="007E6DC2" w:rsidRPr="001260D8" w:rsidRDefault="007E6DC2" w:rsidP="00782E77">
            <w:pPr>
              <w:jc w:val="center"/>
              <w:rPr>
                <w:rFonts w:ascii="Times New Roman" w:eastAsia="Times New Roman" w:hAnsi="Times New Roman" w:cs="Times New Roman"/>
                <w:bCs/>
                <w:sz w:val="24"/>
                <w:szCs w:val="24"/>
                <w:lang w:eastAsia="ru-RU"/>
              </w:rPr>
            </w:pPr>
            <w:r w:rsidRPr="001260D8">
              <w:rPr>
                <w:rFonts w:ascii="Times New Roman" w:eastAsia="Times New Roman" w:hAnsi="Times New Roman" w:cs="Times New Roman"/>
                <w:bCs/>
                <w:sz w:val="24"/>
                <w:szCs w:val="24"/>
                <w:lang w:eastAsia="ru-RU"/>
              </w:rPr>
              <w:lastRenderedPageBreak/>
              <w:t>4. Предъявлять результаты работы, в том числе с помощью ИКТ.</w:t>
            </w:r>
          </w:p>
          <w:p w:rsidR="007E6DC2" w:rsidRPr="001260D8" w:rsidRDefault="007E6DC2" w:rsidP="00782E77">
            <w:pPr>
              <w:jc w:val="center"/>
              <w:rPr>
                <w:rFonts w:ascii="Times New Roman" w:eastAsia="Times New Roman" w:hAnsi="Times New Roman" w:cs="Times New Roman"/>
                <w:bCs/>
                <w:sz w:val="24"/>
                <w:szCs w:val="24"/>
                <w:lang w:eastAsia="ru-RU"/>
              </w:rPr>
            </w:pPr>
            <w:r w:rsidRPr="001260D8">
              <w:rPr>
                <w:rFonts w:ascii="Times New Roman" w:eastAsia="Times New Roman" w:hAnsi="Times New Roman" w:cs="Times New Roman"/>
                <w:bCs/>
                <w:sz w:val="24"/>
                <w:szCs w:val="24"/>
                <w:lang w:eastAsia="ru-RU"/>
              </w:rPr>
              <w:t>5. Анализировать, сравнивать, группировать, устанавливать причинно-следственные связи (на доступном уровне).</w:t>
            </w:r>
          </w:p>
          <w:p w:rsidR="007E6DC2" w:rsidRPr="001260D8" w:rsidRDefault="007E6DC2" w:rsidP="00782E77">
            <w:pPr>
              <w:jc w:val="center"/>
              <w:rPr>
                <w:rFonts w:ascii="Times New Roman" w:eastAsia="Times New Roman" w:hAnsi="Times New Roman" w:cs="Times New Roman"/>
                <w:bCs/>
                <w:sz w:val="24"/>
                <w:szCs w:val="24"/>
                <w:lang w:eastAsia="ru-RU"/>
              </w:rPr>
            </w:pPr>
            <w:r w:rsidRPr="001260D8">
              <w:rPr>
                <w:rFonts w:ascii="Times New Roman" w:eastAsia="Times New Roman" w:hAnsi="Times New Roman" w:cs="Times New Roman"/>
                <w:bCs/>
                <w:sz w:val="24"/>
                <w:szCs w:val="24"/>
                <w:lang w:eastAsia="ru-RU"/>
              </w:rPr>
              <w:t>6. Выявлять аналогии и использовать их при выполнении заданий.</w:t>
            </w:r>
          </w:p>
          <w:p w:rsidR="007E6DC2" w:rsidRPr="001260D8" w:rsidRDefault="007E6DC2" w:rsidP="00782E77">
            <w:pPr>
              <w:jc w:val="center"/>
              <w:rPr>
                <w:rFonts w:ascii="Times New Roman" w:eastAsia="Times New Roman" w:hAnsi="Times New Roman" w:cs="Times New Roman"/>
                <w:bCs/>
                <w:sz w:val="24"/>
                <w:szCs w:val="24"/>
                <w:lang w:eastAsia="ru-RU"/>
              </w:rPr>
            </w:pPr>
            <w:r w:rsidRPr="001260D8">
              <w:rPr>
                <w:rFonts w:ascii="Times New Roman" w:eastAsia="Times New Roman" w:hAnsi="Times New Roman" w:cs="Times New Roman"/>
                <w:bCs/>
                <w:sz w:val="24"/>
                <w:szCs w:val="24"/>
                <w:lang w:eastAsia="ru-RU"/>
              </w:rPr>
              <w:t>7. Активно участвовать в обсуждении учебных заданий, предлагать разные способы выполнения заданий, обосновывать выбор наиболее эффективного способа действия</w:t>
            </w:r>
          </w:p>
        </w:tc>
        <w:tc>
          <w:tcPr>
            <w:tcW w:w="4581" w:type="dxa"/>
          </w:tcPr>
          <w:p w:rsidR="007E6DC2" w:rsidRPr="001260D8" w:rsidRDefault="007E6DC2" w:rsidP="00782E77">
            <w:pPr>
              <w:jc w:val="center"/>
              <w:rPr>
                <w:rFonts w:ascii="Times New Roman" w:eastAsia="Times New Roman" w:hAnsi="Times New Roman" w:cs="Times New Roman"/>
                <w:bCs/>
                <w:sz w:val="24"/>
                <w:szCs w:val="24"/>
                <w:lang w:eastAsia="ru-RU"/>
              </w:rPr>
            </w:pPr>
            <w:r w:rsidRPr="001260D8">
              <w:rPr>
                <w:rFonts w:ascii="Times New Roman" w:eastAsia="Times New Roman" w:hAnsi="Times New Roman" w:cs="Times New Roman"/>
                <w:bCs/>
                <w:sz w:val="24"/>
                <w:szCs w:val="24"/>
                <w:lang w:eastAsia="ru-RU"/>
              </w:rPr>
              <w:lastRenderedPageBreak/>
              <w:t>1. Соблюдать в повседневной жизни нормы речевого этикета и правила устного общения.</w:t>
            </w:r>
          </w:p>
          <w:p w:rsidR="007E6DC2" w:rsidRPr="001260D8" w:rsidRDefault="007E6DC2" w:rsidP="00782E77">
            <w:pPr>
              <w:jc w:val="center"/>
              <w:rPr>
                <w:rFonts w:ascii="Times New Roman" w:eastAsia="Times New Roman" w:hAnsi="Times New Roman" w:cs="Times New Roman"/>
                <w:bCs/>
                <w:sz w:val="24"/>
                <w:szCs w:val="24"/>
                <w:lang w:eastAsia="ru-RU"/>
              </w:rPr>
            </w:pPr>
            <w:r w:rsidRPr="001260D8">
              <w:rPr>
                <w:rFonts w:ascii="Times New Roman" w:eastAsia="Times New Roman" w:hAnsi="Times New Roman" w:cs="Times New Roman"/>
                <w:bCs/>
                <w:sz w:val="24"/>
                <w:szCs w:val="24"/>
                <w:lang w:eastAsia="ru-RU"/>
              </w:rPr>
              <w:t>2.Читать вслух и про себя тексты учебников, художественных и научно-популярных книг, понимать прочитанное, задавать вопросы, уточняя непонятое.</w:t>
            </w:r>
          </w:p>
          <w:p w:rsidR="007E6DC2" w:rsidRPr="001260D8" w:rsidRDefault="007E6DC2" w:rsidP="00782E77">
            <w:pPr>
              <w:jc w:val="center"/>
              <w:rPr>
                <w:rFonts w:ascii="Times New Roman" w:eastAsia="Times New Roman" w:hAnsi="Times New Roman" w:cs="Times New Roman"/>
                <w:bCs/>
                <w:sz w:val="24"/>
                <w:szCs w:val="24"/>
                <w:lang w:eastAsia="ru-RU"/>
              </w:rPr>
            </w:pPr>
            <w:r w:rsidRPr="001260D8">
              <w:rPr>
                <w:rFonts w:ascii="Times New Roman" w:eastAsia="Times New Roman" w:hAnsi="Times New Roman" w:cs="Times New Roman"/>
                <w:bCs/>
                <w:sz w:val="24"/>
                <w:szCs w:val="24"/>
                <w:lang w:eastAsia="ru-RU"/>
              </w:rPr>
              <w:t>3.Оформлять свои мысли в устной и письменной речи с учетом своих учебных и жизненных речевых ситуаций.</w:t>
            </w:r>
          </w:p>
          <w:p w:rsidR="007E6DC2" w:rsidRPr="001260D8" w:rsidRDefault="007E6DC2" w:rsidP="00782E77">
            <w:pPr>
              <w:jc w:val="center"/>
              <w:rPr>
                <w:rFonts w:ascii="Times New Roman" w:eastAsia="Times New Roman" w:hAnsi="Times New Roman" w:cs="Times New Roman"/>
                <w:bCs/>
                <w:sz w:val="24"/>
                <w:szCs w:val="24"/>
                <w:lang w:eastAsia="ru-RU"/>
              </w:rPr>
            </w:pPr>
            <w:r w:rsidRPr="001260D8">
              <w:rPr>
                <w:rFonts w:ascii="Times New Roman" w:eastAsia="Times New Roman" w:hAnsi="Times New Roman" w:cs="Times New Roman"/>
                <w:bCs/>
                <w:sz w:val="24"/>
                <w:szCs w:val="24"/>
                <w:lang w:eastAsia="ru-RU"/>
              </w:rPr>
              <w:t>4. Участвовать в диалоге; слушать и понимать других, точно реагировать на реплики, высказывать свою точку зрения, понимать необходимость аргументации своего мнения.</w:t>
            </w:r>
          </w:p>
          <w:p w:rsidR="007E6DC2" w:rsidRPr="001260D8" w:rsidRDefault="007E6DC2" w:rsidP="00782E77">
            <w:pPr>
              <w:jc w:val="center"/>
              <w:rPr>
                <w:rFonts w:ascii="Times New Roman" w:eastAsia="Times New Roman" w:hAnsi="Times New Roman" w:cs="Times New Roman"/>
                <w:bCs/>
                <w:sz w:val="24"/>
                <w:szCs w:val="24"/>
                <w:lang w:eastAsia="ru-RU"/>
              </w:rPr>
            </w:pPr>
            <w:r w:rsidRPr="001260D8">
              <w:rPr>
                <w:rFonts w:ascii="Times New Roman" w:eastAsia="Times New Roman" w:hAnsi="Times New Roman" w:cs="Times New Roman"/>
                <w:bCs/>
                <w:sz w:val="24"/>
                <w:szCs w:val="24"/>
                <w:lang w:eastAsia="ru-RU"/>
              </w:rPr>
              <w:t>5. Критично относиться к своему мнению, сопоставлять свою точку зрения с точкой зрения другого.</w:t>
            </w:r>
          </w:p>
          <w:p w:rsidR="007E6DC2" w:rsidRPr="001260D8" w:rsidRDefault="007E6DC2" w:rsidP="00782E77">
            <w:pPr>
              <w:jc w:val="center"/>
              <w:rPr>
                <w:rFonts w:ascii="Times New Roman" w:eastAsia="Times New Roman" w:hAnsi="Times New Roman" w:cs="Times New Roman"/>
                <w:bCs/>
                <w:sz w:val="24"/>
                <w:szCs w:val="24"/>
                <w:lang w:eastAsia="ru-RU"/>
              </w:rPr>
            </w:pPr>
            <w:r w:rsidRPr="001260D8">
              <w:rPr>
                <w:rFonts w:ascii="Times New Roman" w:eastAsia="Times New Roman" w:hAnsi="Times New Roman" w:cs="Times New Roman"/>
                <w:bCs/>
                <w:sz w:val="24"/>
                <w:szCs w:val="24"/>
                <w:lang w:eastAsia="ru-RU"/>
              </w:rPr>
              <w:t>6. Участвовать в работе группы (в том числе в ходе проектной деятельности), распределять роли, договариваться друг с другом, учитывая конечную цель.</w:t>
            </w:r>
          </w:p>
          <w:p w:rsidR="007E6DC2" w:rsidRPr="001260D8" w:rsidRDefault="007E6DC2" w:rsidP="00782E77">
            <w:pPr>
              <w:jc w:val="center"/>
              <w:rPr>
                <w:rFonts w:ascii="Times New Roman" w:eastAsia="Times New Roman" w:hAnsi="Times New Roman" w:cs="Times New Roman"/>
                <w:bCs/>
                <w:sz w:val="24"/>
                <w:szCs w:val="24"/>
                <w:lang w:eastAsia="ru-RU"/>
              </w:rPr>
            </w:pPr>
            <w:r w:rsidRPr="001260D8">
              <w:rPr>
                <w:rFonts w:ascii="Times New Roman" w:eastAsia="Times New Roman" w:hAnsi="Times New Roman" w:cs="Times New Roman"/>
                <w:bCs/>
                <w:sz w:val="24"/>
                <w:szCs w:val="24"/>
                <w:lang w:eastAsia="ru-RU"/>
              </w:rPr>
              <w:t xml:space="preserve">Осуществлять взаимопомощь и </w:t>
            </w:r>
            <w:r w:rsidRPr="001260D8">
              <w:rPr>
                <w:rFonts w:ascii="Times New Roman" w:eastAsia="Times New Roman" w:hAnsi="Times New Roman" w:cs="Times New Roman"/>
                <w:bCs/>
                <w:sz w:val="24"/>
                <w:szCs w:val="24"/>
                <w:lang w:eastAsia="ru-RU"/>
              </w:rPr>
              <w:lastRenderedPageBreak/>
              <w:t>взаимоконтроль при работе в группе.</w:t>
            </w:r>
          </w:p>
        </w:tc>
      </w:tr>
      <w:tr w:rsidR="007E6DC2" w:rsidRPr="001260D8" w:rsidTr="00782E77">
        <w:trPr>
          <w:trHeight w:val="725"/>
        </w:trPr>
        <w:tc>
          <w:tcPr>
            <w:tcW w:w="959" w:type="dxa"/>
          </w:tcPr>
          <w:p w:rsidR="007E6DC2" w:rsidRPr="001260D8" w:rsidRDefault="007E6DC2" w:rsidP="00782E77">
            <w:pPr>
              <w:contextualSpacing/>
              <w:jc w:val="center"/>
              <w:rPr>
                <w:rFonts w:ascii="Times New Roman" w:hAnsi="Times New Roman" w:cs="Times New Roman"/>
                <w:b/>
                <w:bCs/>
                <w:sz w:val="24"/>
                <w:szCs w:val="24"/>
              </w:rPr>
            </w:pPr>
            <w:r w:rsidRPr="001260D8">
              <w:rPr>
                <w:rFonts w:ascii="Times New Roman" w:hAnsi="Times New Roman" w:cs="Times New Roman"/>
                <w:b/>
                <w:bCs/>
                <w:sz w:val="24"/>
                <w:szCs w:val="24"/>
              </w:rPr>
              <w:lastRenderedPageBreak/>
              <w:t>4 класс</w:t>
            </w:r>
          </w:p>
        </w:tc>
        <w:tc>
          <w:tcPr>
            <w:tcW w:w="4695" w:type="dxa"/>
          </w:tcPr>
          <w:p w:rsidR="007E6DC2" w:rsidRPr="001260D8" w:rsidRDefault="007E6DC2" w:rsidP="00782E77">
            <w:pPr>
              <w:jc w:val="center"/>
              <w:rPr>
                <w:rFonts w:ascii="Times New Roman" w:hAnsi="Times New Roman" w:cs="Times New Roman"/>
                <w:b/>
                <w:sz w:val="24"/>
                <w:szCs w:val="24"/>
              </w:rPr>
            </w:pPr>
            <w:r w:rsidRPr="001260D8">
              <w:rPr>
                <w:rFonts w:ascii="Times New Roman" w:hAnsi="Times New Roman" w:cs="Times New Roman"/>
                <w:sz w:val="24"/>
                <w:szCs w:val="24"/>
              </w:rPr>
              <w:t>1. Самостоятельно формулировать задание: определять его цель, планировать свои действия для реализации задач, прогнозировать результаты, осмысленно выбирать способы и приёмы действий, корректировать работу по ходу выполнения.</w:t>
            </w:r>
          </w:p>
          <w:p w:rsidR="007E6DC2" w:rsidRPr="001260D8" w:rsidRDefault="007E6DC2" w:rsidP="00782E77">
            <w:pPr>
              <w:jc w:val="center"/>
              <w:rPr>
                <w:rFonts w:ascii="Times New Roman" w:eastAsia="Times New Roman" w:hAnsi="Times New Roman" w:cs="Times New Roman"/>
                <w:bCs/>
                <w:sz w:val="24"/>
                <w:szCs w:val="24"/>
                <w:lang w:eastAsia="ru-RU"/>
              </w:rPr>
            </w:pPr>
            <w:r w:rsidRPr="001260D8">
              <w:rPr>
                <w:rFonts w:ascii="Times New Roman" w:eastAsia="Times New Roman" w:hAnsi="Times New Roman" w:cs="Times New Roman"/>
                <w:bCs/>
                <w:sz w:val="24"/>
                <w:szCs w:val="24"/>
                <w:lang w:eastAsia="ru-RU"/>
              </w:rPr>
              <w:t>2. Выбирать для выполнения определённой задачи различные средства: справочную литературу, ИКТ, инструменты и приборы.</w:t>
            </w:r>
          </w:p>
          <w:p w:rsidR="007E6DC2" w:rsidRPr="001260D8" w:rsidRDefault="007E6DC2" w:rsidP="00782E77">
            <w:pPr>
              <w:jc w:val="center"/>
              <w:rPr>
                <w:rFonts w:ascii="Times New Roman" w:eastAsia="Times New Roman" w:hAnsi="Times New Roman" w:cs="Times New Roman"/>
                <w:bCs/>
                <w:sz w:val="24"/>
                <w:szCs w:val="24"/>
                <w:lang w:eastAsia="ru-RU"/>
              </w:rPr>
            </w:pPr>
            <w:r w:rsidRPr="001260D8">
              <w:rPr>
                <w:rFonts w:ascii="Times New Roman" w:eastAsia="Times New Roman" w:hAnsi="Times New Roman" w:cs="Times New Roman"/>
                <w:bCs/>
                <w:sz w:val="24"/>
                <w:szCs w:val="24"/>
                <w:lang w:eastAsia="ru-RU"/>
              </w:rPr>
              <w:t>3.Осуществлять итоговый и пошаговый контроль результатов.</w:t>
            </w:r>
          </w:p>
          <w:p w:rsidR="007E6DC2" w:rsidRPr="001260D8" w:rsidRDefault="007E6DC2" w:rsidP="00782E77">
            <w:pPr>
              <w:jc w:val="center"/>
              <w:rPr>
                <w:rFonts w:ascii="Times New Roman" w:eastAsia="Times New Roman" w:hAnsi="Times New Roman" w:cs="Times New Roman"/>
                <w:bCs/>
                <w:sz w:val="24"/>
                <w:szCs w:val="24"/>
                <w:lang w:eastAsia="ru-RU"/>
              </w:rPr>
            </w:pPr>
            <w:r w:rsidRPr="001260D8">
              <w:rPr>
                <w:rFonts w:ascii="Times New Roman" w:eastAsia="Times New Roman" w:hAnsi="Times New Roman" w:cs="Times New Roman"/>
                <w:bCs/>
                <w:sz w:val="24"/>
                <w:szCs w:val="24"/>
                <w:lang w:eastAsia="ru-RU"/>
              </w:rPr>
              <w:t>4. Оценивать результаты собственной деятельности, объяснять по каким критериям проводилась оценка</w:t>
            </w:r>
            <w:r w:rsidRPr="001260D8">
              <w:rPr>
                <w:rFonts w:ascii="Times New Roman" w:eastAsia="Times New Roman" w:hAnsi="Times New Roman" w:cs="Times New Roman"/>
                <w:b/>
                <w:bCs/>
                <w:sz w:val="24"/>
                <w:szCs w:val="24"/>
                <w:lang w:eastAsia="ru-RU"/>
              </w:rPr>
              <w:t>.</w:t>
            </w:r>
          </w:p>
          <w:p w:rsidR="007E6DC2" w:rsidRPr="001260D8" w:rsidRDefault="007E6DC2" w:rsidP="00782E77">
            <w:pPr>
              <w:jc w:val="center"/>
              <w:rPr>
                <w:rFonts w:ascii="Times New Roman" w:eastAsia="Times New Roman" w:hAnsi="Times New Roman" w:cs="Times New Roman"/>
                <w:bCs/>
                <w:sz w:val="24"/>
                <w:szCs w:val="24"/>
                <w:lang w:eastAsia="ru-RU"/>
              </w:rPr>
            </w:pPr>
            <w:r w:rsidRPr="001260D8">
              <w:rPr>
                <w:rFonts w:ascii="Times New Roman" w:eastAsia="Times New Roman" w:hAnsi="Times New Roman" w:cs="Times New Roman"/>
                <w:bCs/>
                <w:sz w:val="24"/>
                <w:szCs w:val="24"/>
                <w:lang w:eastAsia="ru-RU"/>
              </w:rPr>
              <w:t>5. Адекватно воспринимать аргументированную критику ошибок и учитывать её в работе над ошибками.</w:t>
            </w:r>
          </w:p>
          <w:p w:rsidR="007E6DC2" w:rsidRPr="001260D8" w:rsidRDefault="007E6DC2" w:rsidP="00782E77">
            <w:pPr>
              <w:jc w:val="center"/>
              <w:rPr>
                <w:rFonts w:ascii="Times New Roman" w:eastAsia="Times New Roman" w:hAnsi="Times New Roman" w:cs="Times New Roman"/>
                <w:bCs/>
                <w:sz w:val="24"/>
                <w:szCs w:val="24"/>
                <w:lang w:eastAsia="ru-RU"/>
              </w:rPr>
            </w:pPr>
            <w:r w:rsidRPr="001260D8">
              <w:rPr>
                <w:rFonts w:ascii="Times New Roman" w:eastAsia="Times New Roman" w:hAnsi="Times New Roman" w:cs="Times New Roman"/>
                <w:bCs/>
                <w:sz w:val="24"/>
                <w:szCs w:val="24"/>
                <w:lang w:eastAsia="ru-RU"/>
              </w:rPr>
              <w:t>6.</w:t>
            </w:r>
            <w:r w:rsidRPr="001260D8">
              <w:rPr>
                <w:rFonts w:ascii="Times New Roman" w:eastAsia="Times New Roman" w:hAnsi="Times New Roman" w:cs="Times New Roman"/>
                <w:b/>
                <w:bCs/>
                <w:sz w:val="24"/>
                <w:szCs w:val="24"/>
                <w:lang w:eastAsia="ru-RU"/>
              </w:rPr>
              <w:t xml:space="preserve"> </w:t>
            </w:r>
            <w:r w:rsidRPr="001260D8">
              <w:rPr>
                <w:rFonts w:ascii="Times New Roman" w:eastAsia="Times New Roman" w:hAnsi="Times New Roman" w:cs="Times New Roman"/>
                <w:bCs/>
                <w:sz w:val="24"/>
                <w:szCs w:val="24"/>
                <w:lang w:eastAsia="ru-RU"/>
              </w:rPr>
              <w:t xml:space="preserve">Ставить цель собственной </w:t>
            </w:r>
            <w:r w:rsidRPr="001260D8">
              <w:rPr>
                <w:rFonts w:ascii="Times New Roman" w:eastAsia="Times New Roman" w:hAnsi="Times New Roman" w:cs="Times New Roman"/>
                <w:bCs/>
                <w:sz w:val="24"/>
                <w:szCs w:val="24"/>
                <w:lang w:eastAsia="ru-RU"/>
              </w:rPr>
              <w:lastRenderedPageBreak/>
              <w:t>познавательной деятельности (в рамках учебной и проектной деятельности) и удерживать ее.</w:t>
            </w:r>
          </w:p>
          <w:p w:rsidR="007E6DC2" w:rsidRPr="001260D8" w:rsidRDefault="007E6DC2" w:rsidP="00782E77">
            <w:pPr>
              <w:jc w:val="center"/>
              <w:rPr>
                <w:rFonts w:ascii="Times New Roman" w:eastAsia="Times New Roman" w:hAnsi="Times New Roman" w:cs="Times New Roman"/>
                <w:bCs/>
                <w:sz w:val="24"/>
                <w:szCs w:val="24"/>
                <w:lang w:eastAsia="ru-RU"/>
              </w:rPr>
            </w:pPr>
            <w:r w:rsidRPr="001260D8">
              <w:rPr>
                <w:rFonts w:ascii="Times New Roman" w:eastAsia="Times New Roman" w:hAnsi="Times New Roman" w:cs="Times New Roman"/>
                <w:bCs/>
                <w:sz w:val="24"/>
                <w:szCs w:val="24"/>
                <w:lang w:eastAsia="ru-RU"/>
              </w:rPr>
              <w:t>7.</w:t>
            </w:r>
            <w:r w:rsidRPr="001260D8">
              <w:rPr>
                <w:rFonts w:ascii="Times New Roman" w:eastAsia="Times New Roman" w:hAnsi="Times New Roman" w:cs="Times New Roman"/>
                <w:b/>
                <w:bCs/>
                <w:sz w:val="24"/>
                <w:szCs w:val="24"/>
                <w:lang w:eastAsia="ru-RU"/>
              </w:rPr>
              <w:t xml:space="preserve"> </w:t>
            </w:r>
            <w:r w:rsidRPr="001260D8">
              <w:rPr>
                <w:rFonts w:ascii="Times New Roman" w:eastAsia="Times New Roman" w:hAnsi="Times New Roman" w:cs="Times New Roman"/>
                <w:bCs/>
                <w:sz w:val="24"/>
                <w:szCs w:val="24"/>
                <w:lang w:eastAsia="ru-RU"/>
              </w:rPr>
              <w:t xml:space="preserve">Планировать собственную </w:t>
            </w:r>
            <w:proofErr w:type="spellStart"/>
            <w:r w:rsidRPr="001260D8">
              <w:rPr>
                <w:rFonts w:ascii="Times New Roman" w:eastAsia="Times New Roman" w:hAnsi="Times New Roman" w:cs="Times New Roman"/>
                <w:bCs/>
                <w:sz w:val="24"/>
                <w:szCs w:val="24"/>
                <w:lang w:eastAsia="ru-RU"/>
              </w:rPr>
              <w:t>внеучебную</w:t>
            </w:r>
            <w:proofErr w:type="spellEnd"/>
            <w:r w:rsidRPr="001260D8">
              <w:rPr>
                <w:rFonts w:ascii="Times New Roman" w:eastAsia="Times New Roman" w:hAnsi="Times New Roman" w:cs="Times New Roman"/>
                <w:bCs/>
                <w:sz w:val="24"/>
                <w:szCs w:val="24"/>
                <w:lang w:eastAsia="ru-RU"/>
              </w:rPr>
              <w:t xml:space="preserve"> деятельность (в рамках проектной деятельности) с опорой на учебники и рабочие тетради.</w:t>
            </w:r>
          </w:p>
          <w:p w:rsidR="007E6DC2" w:rsidRPr="001260D8" w:rsidRDefault="007E6DC2" w:rsidP="00782E77">
            <w:pPr>
              <w:jc w:val="center"/>
              <w:rPr>
                <w:rFonts w:ascii="Times New Roman" w:eastAsia="Times New Roman" w:hAnsi="Times New Roman" w:cs="Times New Roman"/>
                <w:bCs/>
                <w:sz w:val="24"/>
                <w:szCs w:val="24"/>
                <w:lang w:eastAsia="ru-RU"/>
              </w:rPr>
            </w:pPr>
            <w:r w:rsidRPr="001260D8">
              <w:rPr>
                <w:rFonts w:ascii="Times New Roman" w:eastAsia="Times New Roman" w:hAnsi="Times New Roman" w:cs="Times New Roman"/>
                <w:bCs/>
                <w:sz w:val="24"/>
                <w:szCs w:val="24"/>
                <w:lang w:eastAsia="ru-RU"/>
              </w:rPr>
              <w:t>8. Регулировать своё поведение в соответствии с познанными моральными нормами и этическими требованиями.</w:t>
            </w:r>
          </w:p>
          <w:p w:rsidR="007E6DC2" w:rsidRPr="001260D8" w:rsidRDefault="007E6DC2" w:rsidP="00782E77">
            <w:pPr>
              <w:jc w:val="center"/>
              <w:rPr>
                <w:rFonts w:ascii="Times New Roman" w:hAnsi="Times New Roman" w:cs="Times New Roman"/>
                <w:sz w:val="24"/>
                <w:szCs w:val="24"/>
              </w:rPr>
            </w:pPr>
            <w:r w:rsidRPr="001260D8">
              <w:rPr>
                <w:rFonts w:ascii="Times New Roman" w:hAnsi="Times New Roman" w:cs="Times New Roman"/>
                <w:sz w:val="24"/>
                <w:szCs w:val="24"/>
              </w:rPr>
              <w:t>9. Планировать собственную деятельность, связанную с бытовыми жизненными ситуациями:</w:t>
            </w:r>
            <w:r w:rsidRPr="001260D8">
              <w:rPr>
                <w:rFonts w:ascii="Times New Roman" w:hAnsi="Times New Roman" w:cs="Times New Roman"/>
                <w:b/>
                <w:sz w:val="24"/>
                <w:szCs w:val="24"/>
              </w:rPr>
              <w:t xml:space="preserve"> </w:t>
            </w:r>
            <w:r w:rsidRPr="001260D8">
              <w:rPr>
                <w:rFonts w:ascii="Times New Roman" w:hAnsi="Times New Roman" w:cs="Times New Roman"/>
                <w:sz w:val="24"/>
                <w:szCs w:val="24"/>
              </w:rPr>
              <w:t>маршрут движения, время, расход продуктов, затраты и др.</w:t>
            </w:r>
          </w:p>
        </w:tc>
        <w:tc>
          <w:tcPr>
            <w:tcW w:w="4660" w:type="dxa"/>
          </w:tcPr>
          <w:p w:rsidR="007E6DC2" w:rsidRPr="001260D8" w:rsidRDefault="007E6DC2" w:rsidP="00782E77">
            <w:pPr>
              <w:jc w:val="center"/>
              <w:rPr>
                <w:rFonts w:ascii="Times New Roman" w:eastAsia="Times New Roman" w:hAnsi="Times New Roman" w:cs="Times New Roman"/>
                <w:bCs/>
                <w:sz w:val="24"/>
                <w:szCs w:val="24"/>
                <w:lang w:eastAsia="ru-RU"/>
              </w:rPr>
            </w:pPr>
            <w:r w:rsidRPr="001260D8">
              <w:rPr>
                <w:rFonts w:ascii="Times New Roman" w:eastAsia="Times New Roman" w:hAnsi="Times New Roman" w:cs="Times New Roman"/>
                <w:bCs/>
                <w:sz w:val="24"/>
                <w:szCs w:val="24"/>
                <w:lang w:eastAsia="ru-RU"/>
              </w:rPr>
              <w:lastRenderedPageBreak/>
              <w:t xml:space="preserve">1. Ориентироваться в учебниках: определять умения, которые будут сформированы на основе изучения данного раздела; определять круг своего незнания, осуществлять выбор заданий, основываясь на своё </w:t>
            </w:r>
            <w:proofErr w:type="spellStart"/>
            <w:r w:rsidRPr="001260D8">
              <w:rPr>
                <w:rFonts w:ascii="Times New Roman" w:eastAsia="Times New Roman" w:hAnsi="Times New Roman" w:cs="Times New Roman"/>
                <w:bCs/>
                <w:sz w:val="24"/>
                <w:szCs w:val="24"/>
                <w:lang w:eastAsia="ru-RU"/>
              </w:rPr>
              <w:t>целеполагание</w:t>
            </w:r>
            <w:proofErr w:type="spellEnd"/>
            <w:r w:rsidRPr="001260D8">
              <w:rPr>
                <w:rFonts w:ascii="Times New Roman" w:eastAsia="Times New Roman" w:hAnsi="Times New Roman" w:cs="Times New Roman"/>
                <w:bCs/>
                <w:sz w:val="24"/>
                <w:szCs w:val="24"/>
                <w:lang w:eastAsia="ru-RU"/>
              </w:rPr>
              <w:t>.</w:t>
            </w:r>
          </w:p>
          <w:p w:rsidR="007E6DC2" w:rsidRPr="001260D8" w:rsidRDefault="007E6DC2" w:rsidP="00782E77">
            <w:pPr>
              <w:jc w:val="center"/>
              <w:rPr>
                <w:rFonts w:ascii="Times New Roman" w:eastAsia="Times New Roman" w:hAnsi="Times New Roman" w:cs="Times New Roman"/>
                <w:bCs/>
                <w:sz w:val="24"/>
                <w:szCs w:val="24"/>
                <w:lang w:eastAsia="ru-RU"/>
              </w:rPr>
            </w:pPr>
            <w:r w:rsidRPr="001260D8">
              <w:rPr>
                <w:rFonts w:ascii="Times New Roman" w:eastAsia="Times New Roman" w:hAnsi="Times New Roman" w:cs="Times New Roman"/>
                <w:bCs/>
                <w:sz w:val="24"/>
                <w:szCs w:val="24"/>
                <w:lang w:eastAsia="ru-RU"/>
              </w:rPr>
              <w:t>2. Самостоятельно предполагать, какая дополнительная информация будет нужна для изучения незнакомого материала.</w:t>
            </w:r>
          </w:p>
          <w:p w:rsidR="007E6DC2" w:rsidRPr="001260D8" w:rsidRDefault="007E6DC2" w:rsidP="00782E77">
            <w:pPr>
              <w:jc w:val="center"/>
              <w:rPr>
                <w:rFonts w:ascii="Times New Roman" w:eastAsia="Times New Roman" w:hAnsi="Times New Roman" w:cs="Times New Roman"/>
                <w:bCs/>
                <w:sz w:val="24"/>
                <w:szCs w:val="24"/>
                <w:lang w:eastAsia="ru-RU"/>
              </w:rPr>
            </w:pPr>
            <w:r w:rsidRPr="001260D8">
              <w:rPr>
                <w:rFonts w:ascii="Times New Roman" w:eastAsia="Times New Roman" w:hAnsi="Times New Roman" w:cs="Times New Roman"/>
                <w:bCs/>
                <w:sz w:val="24"/>
                <w:szCs w:val="24"/>
                <w:lang w:eastAsia="ru-RU"/>
              </w:rPr>
              <w:t>3. Сопоставлять и отбирать информацию, полученную из различных источников (словари, энциклопедии, справочники, электронные диски, сеть Интернет).</w:t>
            </w:r>
          </w:p>
          <w:p w:rsidR="007E6DC2" w:rsidRPr="001260D8" w:rsidRDefault="007E6DC2" w:rsidP="00782E77">
            <w:pPr>
              <w:jc w:val="center"/>
              <w:rPr>
                <w:rFonts w:ascii="Times New Roman" w:eastAsia="Times New Roman" w:hAnsi="Times New Roman" w:cs="Times New Roman"/>
                <w:bCs/>
                <w:sz w:val="24"/>
                <w:szCs w:val="24"/>
                <w:lang w:eastAsia="ru-RU"/>
              </w:rPr>
            </w:pPr>
            <w:r w:rsidRPr="001260D8">
              <w:rPr>
                <w:rFonts w:ascii="Times New Roman" w:eastAsia="Times New Roman" w:hAnsi="Times New Roman" w:cs="Times New Roman"/>
                <w:bCs/>
                <w:sz w:val="24"/>
                <w:szCs w:val="24"/>
                <w:lang w:eastAsia="ru-RU"/>
              </w:rPr>
              <w:t>4. Анализировать, сравнивать, группировать различные объекты, явления, факты;</w:t>
            </w:r>
          </w:p>
          <w:p w:rsidR="007E6DC2" w:rsidRPr="001260D8" w:rsidRDefault="007E6DC2" w:rsidP="00782E77">
            <w:pPr>
              <w:jc w:val="center"/>
              <w:rPr>
                <w:rFonts w:ascii="Times New Roman" w:eastAsia="Times New Roman" w:hAnsi="Times New Roman" w:cs="Times New Roman"/>
                <w:bCs/>
                <w:sz w:val="24"/>
                <w:szCs w:val="24"/>
                <w:lang w:eastAsia="ru-RU"/>
              </w:rPr>
            </w:pPr>
            <w:r w:rsidRPr="001260D8">
              <w:rPr>
                <w:rFonts w:ascii="Times New Roman" w:eastAsia="Times New Roman" w:hAnsi="Times New Roman" w:cs="Times New Roman"/>
                <w:bCs/>
                <w:sz w:val="24"/>
                <w:szCs w:val="24"/>
                <w:lang w:eastAsia="ru-RU"/>
              </w:rPr>
              <w:t>устанавливать закономерности и использовать их при выполнении заданий,</w:t>
            </w:r>
          </w:p>
          <w:p w:rsidR="007E6DC2" w:rsidRPr="001260D8" w:rsidRDefault="007E6DC2" w:rsidP="00782E77">
            <w:pPr>
              <w:jc w:val="center"/>
              <w:rPr>
                <w:rFonts w:ascii="Times New Roman" w:eastAsia="Times New Roman" w:hAnsi="Times New Roman" w:cs="Times New Roman"/>
                <w:bCs/>
                <w:sz w:val="24"/>
                <w:szCs w:val="24"/>
                <w:lang w:eastAsia="ru-RU"/>
              </w:rPr>
            </w:pPr>
            <w:r w:rsidRPr="001260D8">
              <w:rPr>
                <w:rFonts w:ascii="Times New Roman" w:eastAsia="Times New Roman" w:hAnsi="Times New Roman" w:cs="Times New Roman"/>
                <w:bCs/>
                <w:sz w:val="24"/>
                <w:szCs w:val="24"/>
                <w:lang w:eastAsia="ru-RU"/>
              </w:rPr>
              <w:t xml:space="preserve">устанавливать причинно-следственные </w:t>
            </w:r>
            <w:r w:rsidRPr="001260D8">
              <w:rPr>
                <w:rFonts w:ascii="Times New Roman" w:eastAsia="Times New Roman" w:hAnsi="Times New Roman" w:cs="Times New Roman"/>
                <w:bCs/>
                <w:sz w:val="24"/>
                <w:szCs w:val="24"/>
                <w:lang w:eastAsia="ru-RU"/>
              </w:rPr>
              <w:lastRenderedPageBreak/>
              <w:t xml:space="preserve">связи, строить </w:t>
            </w:r>
            <w:proofErr w:type="gramStart"/>
            <w:r w:rsidRPr="001260D8">
              <w:rPr>
                <w:rFonts w:ascii="Times New Roman" w:eastAsia="Times New Roman" w:hAnsi="Times New Roman" w:cs="Times New Roman"/>
                <w:bCs/>
                <w:sz w:val="24"/>
                <w:szCs w:val="24"/>
                <w:lang w:eastAsia="ru-RU"/>
              </w:rPr>
              <w:t>логические рассуждения</w:t>
            </w:r>
            <w:proofErr w:type="gramEnd"/>
            <w:r w:rsidRPr="001260D8">
              <w:rPr>
                <w:rFonts w:ascii="Times New Roman" w:eastAsia="Times New Roman" w:hAnsi="Times New Roman" w:cs="Times New Roman"/>
                <w:bCs/>
                <w:sz w:val="24"/>
                <w:szCs w:val="24"/>
                <w:lang w:eastAsia="ru-RU"/>
              </w:rPr>
              <w:t>, проводить аналогии, использовать обобщенные способы и осваивать новые приёмы, способы.</w:t>
            </w:r>
          </w:p>
          <w:p w:rsidR="007E6DC2" w:rsidRPr="001260D8" w:rsidRDefault="007E6DC2" w:rsidP="00782E77">
            <w:pPr>
              <w:jc w:val="center"/>
              <w:rPr>
                <w:rFonts w:ascii="Times New Roman" w:eastAsia="Times New Roman" w:hAnsi="Times New Roman" w:cs="Times New Roman"/>
                <w:bCs/>
                <w:sz w:val="24"/>
                <w:szCs w:val="24"/>
                <w:lang w:eastAsia="ru-RU"/>
              </w:rPr>
            </w:pPr>
            <w:r w:rsidRPr="001260D8">
              <w:rPr>
                <w:rFonts w:ascii="Times New Roman" w:eastAsia="Times New Roman" w:hAnsi="Times New Roman" w:cs="Times New Roman"/>
                <w:bCs/>
                <w:sz w:val="24"/>
                <w:szCs w:val="24"/>
                <w:lang w:eastAsia="ru-RU"/>
              </w:rPr>
              <w:t>5. Самостоятельно делать выводы, перерабатывать информацию, преобразовывать её, представлять информацию на основе схем, моделей, таблиц, гистограмм, сообщений.</w:t>
            </w:r>
          </w:p>
          <w:p w:rsidR="007E6DC2" w:rsidRPr="001260D8" w:rsidRDefault="007E6DC2" w:rsidP="00782E77">
            <w:pPr>
              <w:jc w:val="center"/>
              <w:rPr>
                <w:rFonts w:ascii="Times New Roman" w:eastAsia="Times New Roman" w:hAnsi="Times New Roman" w:cs="Times New Roman"/>
                <w:bCs/>
                <w:sz w:val="24"/>
                <w:szCs w:val="24"/>
                <w:lang w:eastAsia="ru-RU"/>
              </w:rPr>
            </w:pPr>
            <w:r w:rsidRPr="001260D8">
              <w:rPr>
                <w:rFonts w:ascii="Times New Roman" w:eastAsia="Times New Roman" w:hAnsi="Times New Roman" w:cs="Times New Roman"/>
                <w:bCs/>
                <w:sz w:val="24"/>
                <w:szCs w:val="24"/>
                <w:lang w:eastAsia="ru-RU"/>
              </w:rPr>
              <w:t>6. Составлять сложный план текста.</w:t>
            </w:r>
          </w:p>
          <w:p w:rsidR="007E6DC2" w:rsidRPr="001260D8" w:rsidRDefault="007E6DC2" w:rsidP="00782E77">
            <w:pPr>
              <w:jc w:val="center"/>
              <w:rPr>
                <w:rFonts w:ascii="Times New Roman" w:eastAsia="Times New Roman" w:hAnsi="Times New Roman" w:cs="Times New Roman"/>
                <w:bCs/>
                <w:sz w:val="24"/>
                <w:szCs w:val="24"/>
                <w:lang w:eastAsia="ru-RU"/>
              </w:rPr>
            </w:pPr>
            <w:r w:rsidRPr="001260D8">
              <w:rPr>
                <w:rFonts w:ascii="Times New Roman" w:eastAsia="Times New Roman" w:hAnsi="Times New Roman" w:cs="Times New Roman"/>
                <w:bCs/>
                <w:sz w:val="24"/>
                <w:szCs w:val="24"/>
                <w:lang w:eastAsia="ru-RU"/>
              </w:rPr>
              <w:t>7. Уметь передавать содержание в сжатом, выборочном, развёрнутом виде, в виде презентаций.</w:t>
            </w:r>
          </w:p>
        </w:tc>
        <w:tc>
          <w:tcPr>
            <w:tcW w:w="4581" w:type="dxa"/>
          </w:tcPr>
          <w:p w:rsidR="007E6DC2" w:rsidRPr="001260D8" w:rsidRDefault="007E6DC2" w:rsidP="00782E77">
            <w:pPr>
              <w:jc w:val="center"/>
              <w:rPr>
                <w:rFonts w:ascii="Times New Roman" w:eastAsia="Times New Roman" w:hAnsi="Times New Roman" w:cs="Times New Roman"/>
                <w:bCs/>
                <w:sz w:val="24"/>
                <w:szCs w:val="24"/>
                <w:lang w:eastAsia="ru-RU"/>
              </w:rPr>
            </w:pPr>
            <w:r w:rsidRPr="001260D8">
              <w:rPr>
                <w:rFonts w:ascii="Times New Roman" w:eastAsia="Times New Roman" w:hAnsi="Times New Roman" w:cs="Times New Roman"/>
                <w:bCs/>
                <w:sz w:val="24"/>
                <w:szCs w:val="24"/>
                <w:lang w:eastAsia="ru-RU"/>
              </w:rPr>
              <w:lastRenderedPageBreak/>
              <w:t>1. Владеть диалоговой формой речи.</w:t>
            </w:r>
          </w:p>
          <w:p w:rsidR="007E6DC2" w:rsidRPr="001260D8" w:rsidRDefault="007E6DC2" w:rsidP="00782E77">
            <w:pPr>
              <w:jc w:val="center"/>
              <w:rPr>
                <w:rFonts w:ascii="Times New Roman" w:eastAsia="Times New Roman" w:hAnsi="Times New Roman" w:cs="Times New Roman"/>
                <w:bCs/>
                <w:sz w:val="24"/>
                <w:szCs w:val="24"/>
                <w:lang w:eastAsia="ru-RU"/>
              </w:rPr>
            </w:pPr>
            <w:r w:rsidRPr="001260D8">
              <w:rPr>
                <w:rFonts w:ascii="Times New Roman" w:eastAsia="Times New Roman" w:hAnsi="Times New Roman" w:cs="Times New Roman"/>
                <w:bCs/>
                <w:sz w:val="24"/>
                <w:szCs w:val="24"/>
                <w:lang w:eastAsia="ru-RU"/>
              </w:rPr>
              <w:t>2.Читать вслух и про себя тексты учебников, других художественных и научно-популярных книг, понимать прочитанное.</w:t>
            </w:r>
          </w:p>
          <w:p w:rsidR="007E6DC2" w:rsidRPr="001260D8" w:rsidRDefault="007E6DC2" w:rsidP="00782E77">
            <w:pPr>
              <w:jc w:val="center"/>
              <w:rPr>
                <w:rFonts w:ascii="Times New Roman" w:eastAsia="Times New Roman" w:hAnsi="Times New Roman" w:cs="Times New Roman"/>
                <w:bCs/>
                <w:sz w:val="24"/>
                <w:szCs w:val="24"/>
                <w:lang w:eastAsia="ru-RU"/>
              </w:rPr>
            </w:pPr>
            <w:r w:rsidRPr="001260D8">
              <w:rPr>
                <w:rFonts w:ascii="Times New Roman" w:eastAsia="Times New Roman" w:hAnsi="Times New Roman" w:cs="Times New Roman"/>
                <w:bCs/>
                <w:sz w:val="24"/>
                <w:szCs w:val="24"/>
                <w:lang w:eastAsia="ru-RU"/>
              </w:rPr>
              <w:t>3. Оформлять свои мысли в устной и письменной речи с учетом своих учебных и жизненных речевых ситуаций.</w:t>
            </w:r>
          </w:p>
          <w:p w:rsidR="007E6DC2" w:rsidRPr="001260D8" w:rsidRDefault="007E6DC2" w:rsidP="00782E77">
            <w:pPr>
              <w:jc w:val="center"/>
              <w:rPr>
                <w:rFonts w:ascii="Times New Roman" w:eastAsia="Times New Roman" w:hAnsi="Times New Roman" w:cs="Times New Roman"/>
                <w:bCs/>
                <w:sz w:val="24"/>
                <w:szCs w:val="24"/>
                <w:lang w:eastAsia="ru-RU"/>
              </w:rPr>
            </w:pPr>
            <w:r w:rsidRPr="001260D8">
              <w:rPr>
                <w:rFonts w:ascii="Times New Roman" w:eastAsia="Times New Roman" w:hAnsi="Times New Roman" w:cs="Times New Roman"/>
                <w:bCs/>
                <w:sz w:val="24"/>
                <w:szCs w:val="24"/>
                <w:lang w:eastAsia="ru-RU"/>
              </w:rPr>
              <w:t>4. Формулировать собственное мнение и позицию; задавать вопросы, уточняя непонятое в высказывании собеседника, отстаивать свою точку зрения, соблюдая правила речевого этикета; аргументировать свою точку зрения с помощью фактов и дополнительных сведений.</w:t>
            </w:r>
          </w:p>
          <w:p w:rsidR="007E6DC2" w:rsidRPr="001260D8" w:rsidRDefault="007E6DC2" w:rsidP="00782E77">
            <w:pPr>
              <w:jc w:val="center"/>
              <w:rPr>
                <w:rFonts w:ascii="Times New Roman" w:eastAsia="Times New Roman" w:hAnsi="Times New Roman" w:cs="Times New Roman"/>
                <w:bCs/>
                <w:sz w:val="24"/>
                <w:szCs w:val="24"/>
                <w:lang w:eastAsia="ru-RU"/>
              </w:rPr>
            </w:pPr>
            <w:r w:rsidRPr="001260D8">
              <w:rPr>
                <w:rFonts w:ascii="Times New Roman" w:eastAsia="Times New Roman" w:hAnsi="Times New Roman" w:cs="Times New Roman"/>
                <w:bCs/>
                <w:sz w:val="24"/>
                <w:szCs w:val="24"/>
                <w:lang w:eastAsia="ru-RU"/>
              </w:rPr>
              <w:t>5. Критично относиться к своему мнению. Уметь взглянуть на ситуацию с иной позиции.</w:t>
            </w:r>
          </w:p>
          <w:p w:rsidR="007E6DC2" w:rsidRPr="001260D8" w:rsidRDefault="007E6DC2" w:rsidP="00782E77">
            <w:pPr>
              <w:jc w:val="center"/>
              <w:rPr>
                <w:rFonts w:ascii="Times New Roman" w:eastAsia="Times New Roman" w:hAnsi="Times New Roman" w:cs="Times New Roman"/>
                <w:bCs/>
                <w:sz w:val="24"/>
                <w:szCs w:val="24"/>
                <w:lang w:eastAsia="ru-RU"/>
              </w:rPr>
            </w:pPr>
            <w:r w:rsidRPr="001260D8">
              <w:rPr>
                <w:rFonts w:ascii="Times New Roman" w:eastAsia="Times New Roman" w:hAnsi="Times New Roman" w:cs="Times New Roman"/>
                <w:bCs/>
                <w:sz w:val="24"/>
                <w:szCs w:val="24"/>
                <w:lang w:eastAsia="ru-RU"/>
              </w:rPr>
              <w:lastRenderedPageBreak/>
              <w:t>Учитывать разные мнения и стремиться к координации различных позиций при работе в паре.</w:t>
            </w:r>
          </w:p>
          <w:p w:rsidR="007E6DC2" w:rsidRPr="001260D8" w:rsidRDefault="007E6DC2" w:rsidP="00782E77">
            <w:pPr>
              <w:jc w:val="center"/>
              <w:rPr>
                <w:rFonts w:ascii="Times New Roman" w:eastAsia="Times New Roman" w:hAnsi="Times New Roman" w:cs="Times New Roman"/>
                <w:bCs/>
                <w:sz w:val="24"/>
                <w:szCs w:val="24"/>
                <w:lang w:eastAsia="ru-RU"/>
              </w:rPr>
            </w:pPr>
            <w:r w:rsidRPr="001260D8">
              <w:rPr>
                <w:rFonts w:ascii="Times New Roman" w:eastAsia="Times New Roman" w:hAnsi="Times New Roman" w:cs="Times New Roman"/>
                <w:bCs/>
                <w:sz w:val="24"/>
                <w:szCs w:val="24"/>
                <w:lang w:eastAsia="ru-RU"/>
              </w:rPr>
              <w:t>Договариваться и приходить к общему решению.</w:t>
            </w:r>
          </w:p>
          <w:p w:rsidR="007E6DC2" w:rsidRPr="001260D8" w:rsidRDefault="007E6DC2" w:rsidP="00782E77">
            <w:pPr>
              <w:jc w:val="center"/>
              <w:rPr>
                <w:rFonts w:ascii="Times New Roman" w:eastAsia="Times New Roman" w:hAnsi="Times New Roman" w:cs="Times New Roman"/>
                <w:bCs/>
                <w:sz w:val="24"/>
                <w:szCs w:val="24"/>
                <w:lang w:eastAsia="ru-RU"/>
              </w:rPr>
            </w:pPr>
            <w:r w:rsidRPr="001260D8">
              <w:rPr>
                <w:rFonts w:ascii="Times New Roman" w:eastAsia="Times New Roman" w:hAnsi="Times New Roman" w:cs="Times New Roman"/>
                <w:bCs/>
                <w:sz w:val="24"/>
                <w:szCs w:val="24"/>
                <w:lang w:eastAsia="ru-RU"/>
              </w:rPr>
              <w:t>6. Участвовать в работе группы: распределять обязанности, планировать свою часть работы; задавать вопросы, уточняя план действий; выполнять свою часть обязанностей, учитывая общий план действий и конечную цель; осуществлять самоконтроль, взаимоконтроль и взаимопомощь.</w:t>
            </w:r>
          </w:p>
          <w:p w:rsidR="007E6DC2" w:rsidRPr="001260D8" w:rsidRDefault="007E6DC2" w:rsidP="00782E77">
            <w:pPr>
              <w:jc w:val="center"/>
              <w:rPr>
                <w:rFonts w:ascii="Times New Roman" w:eastAsia="Times New Roman" w:hAnsi="Times New Roman" w:cs="Times New Roman"/>
                <w:bCs/>
                <w:sz w:val="24"/>
                <w:szCs w:val="24"/>
                <w:lang w:eastAsia="ru-RU"/>
              </w:rPr>
            </w:pPr>
            <w:r w:rsidRPr="001260D8">
              <w:rPr>
                <w:rFonts w:ascii="Times New Roman" w:eastAsia="Times New Roman" w:hAnsi="Times New Roman" w:cs="Times New Roman"/>
                <w:bCs/>
                <w:sz w:val="24"/>
                <w:szCs w:val="24"/>
                <w:lang w:eastAsia="ru-RU"/>
              </w:rPr>
              <w:t>7. Адекватно использовать речевые средства для решения коммуникативных задач.</w:t>
            </w:r>
          </w:p>
        </w:tc>
      </w:tr>
    </w:tbl>
    <w:p w:rsidR="007E6DC2" w:rsidRPr="001260D8" w:rsidRDefault="007E6DC2" w:rsidP="007E6DC2">
      <w:pPr>
        <w:spacing w:after="0" w:line="240" w:lineRule="auto"/>
        <w:ind w:firstLine="851"/>
        <w:contextualSpacing/>
        <w:jc w:val="both"/>
        <w:rPr>
          <w:rFonts w:ascii="Times New Roman" w:hAnsi="Times New Roman" w:cs="Times New Roman"/>
          <w:sz w:val="24"/>
          <w:szCs w:val="24"/>
        </w:rPr>
      </w:pPr>
    </w:p>
    <w:p w:rsidR="007E6DC2" w:rsidRPr="001260D8" w:rsidRDefault="007E6DC2" w:rsidP="007E6DC2">
      <w:pPr>
        <w:spacing w:after="0" w:line="240" w:lineRule="auto"/>
        <w:rPr>
          <w:rFonts w:ascii="Times New Roman" w:hAnsi="Times New Roman" w:cs="Times New Roman"/>
          <w:sz w:val="24"/>
          <w:szCs w:val="24"/>
        </w:rPr>
      </w:pPr>
      <w:r w:rsidRPr="001260D8">
        <w:rPr>
          <w:rFonts w:ascii="Times New Roman" w:hAnsi="Times New Roman" w:cs="Times New Roman"/>
          <w:sz w:val="24"/>
          <w:szCs w:val="24"/>
        </w:rPr>
        <w:br w:type="page"/>
      </w:r>
    </w:p>
    <w:p w:rsidR="007E6DC2" w:rsidRPr="001260D8" w:rsidRDefault="007E6DC2" w:rsidP="007E6DC2">
      <w:pPr>
        <w:spacing w:after="0" w:line="240" w:lineRule="auto"/>
        <w:ind w:firstLine="851"/>
        <w:contextualSpacing/>
        <w:jc w:val="both"/>
        <w:rPr>
          <w:rFonts w:ascii="Times New Roman" w:hAnsi="Times New Roman" w:cs="Times New Roman"/>
          <w:sz w:val="24"/>
          <w:szCs w:val="24"/>
        </w:rPr>
        <w:sectPr w:rsidR="007E6DC2" w:rsidRPr="001260D8" w:rsidSect="00782E77">
          <w:pgSz w:w="16838" w:h="11906" w:orient="landscape"/>
          <w:pgMar w:top="1701" w:right="1134" w:bottom="851" w:left="1134" w:header="709" w:footer="709" w:gutter="0"/>
          <w:cols w:space="708"/>
          <w:docGrid w:linePitch="360"/>
        </w:sectPr>
      </w:pPr>
    </w:p>
    <w:p w:rsidR="007E6DC2" w:rsidRPr="001260D8" w:rsidRDefault="007E6DC2" w:rsidP="007E6DC2">
      <w:pPr>
        <w:spacing w:after="0" w:line="240" w:lineRule="auto"/>
        <w:ind w:firstLine="851"/>
        <w:contextualSpacing/>
        <w:jc w:val="both"/>
        <w:rPr>
          <w:rFonts w:ascii="Times New Roman" w:hAnsi="Times New Roman" w:cs="Times New Roman"/>
          <w:sz w:val="24"/>
          <w:szCs w:val="24"/>
        </w:rPr>
      </w:pPr>
      <w:r w:rsidRPr="001260D8">
        <w:rPr>
          <w:rFonts w:ascii="Times New Roman" w:hAnsi="Times New Roman" w:cs="Times New Roman"/>
          <w:b/>
          <w:i/>
          <w:sz w:val="24"/>
          <w:szCs w:val="24"/>
        </w:rPr>
        <w:lastRenderedPageBreak/>
        <w:t>Система внутренней оценки</w:t>
      </w:r>
      <w:r w:rsidRPr="001260D8">
        <w:rPr>
          <w:rFonts w:ascii="Times New Roman" w:hAnsi="Times New Roman" w:cs="Times New Roman"/>
          <w:b/>
          <w:sz w:val="24"/>
          <w:szCs w:val="24"/>
        </w:rPr>
        <w:t xml:space="preserve"> </w:t>
      </w:r>
      <w:proofErr w:type="spellStart"/>
      <w:r w:rsidRPr="001260D8">
        <w:rPr>
          <w:rFonts w:ascii="Times New Roman" w:hAnsi="Times New Roman" w:cs="Times New Roman"/>
          <w:sz w:val="24"/>
          <w:szCs w:val="24"/>
        </w:rPr>
        <w:t>метапредметных</w:t>
      </w:r>
      <w:proofErr w:type="spellEnd"/>
      <w:r w:rsidRPr="001260D8">
        <w:rPr>
          <w:rFonts w:ascii="Times New Roman" w:hAnsi="Times New Roman" w:cs="Times New Roman"/>
          <w:sz w:val="24"/>
          <w:szCs w:val="24"/>
        </w:rPr>
        <w:t xml:space="preserve"> результатов включает в себя следующие процедуры:</w:t>
      </w:r>
    </w:p>
    <w:p w:rsidR="007E6DC2" w:rsidRPr="001260D8" w:rsidRDefault="007E6DC2" w:rsidP="006215D5">
      <w:pPr>
        <w:numPr>
          <w:ilvl w:val="0"/>
          <w:numId w:val="77"/>
        </w:numPr>
        <w:spacing w:after="0" w:line="240" w:lineRule="auto"/>
        <w:ind w:left="0"/>
        <w:contextualSpacing/>
        <w:jc w:val="both"/>
        <w:rPr>
          <w:rFonts w:ascii="Times New Roman" w:hAnsi="Times New Roman" w:cs="Times New Roman"/>
          <w:sz w:val="24"/>
          <w:szCs w:val="24"/>
        </w:rPr>
      </w:pPr>
      <w:r w:rsidRPr="001260D8">
        <w:rPr>
          <w:rFonts w:ascii="Times New Roman" w:hAnsi="Times New Roman" w:cs="Times New Roman"/>
          <w:sz w:val="24"/>
          <w:szCs w:val="24"/>
        </w:rPr>
        <w:t xml:space="preserve">решение задач творческого и поискового характера (система заданий </w:t>
      </w:r>
      <w:r w:rsidR="00E27046">
        <w:rPr>
          <w:rFonts w:ascii="Times New Roman" w:hAnsi="Times New Roman" w:cs="Times New Roman"/>
          <w:sz w:val="24"/>
          <w:szCs w:val="24"/>
        </w:rPr>
        <w:t>учебно-методического комплекта</w:t>
      </w:r>
      <w:r w:rsidRPr="001260D8">
        <w:rPr>
          <w:rFonts w:ascii="Times New Roman" w:hAnsi="Times New Roman" w:cs="Times New Roman"/>
          <w:sz w:val="24"/>
          <w:szCs w:val="24"/>
        </w:rPr>
        <w:t xml:space="preserve"> «Планета знаний»: творческие задания, интеллектуальный марафон, информационный поиск, задания вариативного повышенного уровня); </w:t>
      </w:r>
    </w:p>
    <w:p w:rsidR="007E6DC2" w:rsidRPr="001260D8" w:rsidRDefault="007E6DC2" w:rsidP="006215D5">
      <w:pPr>
        <w:numPr>
          <w:ilvl w:val="0"/>
          <w:numId w:val="77"/>
        </w:numPr>
        <w:spacing w:after="0" w:line="240" w:lineRule="auto"/>
        <w:ind w:left="0"/>
        <w:contextualSpacing/>
        <w:jc w:val="both"/>
        <w:rPr>
          <w:rFonts w:ascii="Times New Roman" w:hAnsi="Times New Roman" w:cs="Times New Roman"/>
          <w:sz w:val="24"/>
          <w:szCs w:val="24"/>
        </w:rPr>
      </w:pPr>
      <w:r w:rsidRPr="001260D8">
        <w:rPr>
          <w:rFonts w:ascii="Times New Roman" w:hAnsi="Times New Roman" w:cs="Times New Roman"/>
          <w:sz w:val="24"/>
          <w:szCs w:val="24"/>
        </w:rPr>
        <w:t xml:space="preserve">проектная деятельность (развороты в учебниках «Проекты»); </w:t>
      </w:r>
    </w:p>
    <w:p w:rsidR="007E6DC2" w:rsidRPr="001260D8" w:rsidRDefault="007E6DC2" w:rsidP="006215D5">
      <w:pPr>
        <w:numPr>
          <w:ilvl w:val="0"/>
          <w:numId w:val="77"/>
        </w:numPr>
        <w:spacing w:after="0" w:line="240" w:lineRule="auto"/>
        <w:ind w:left="0"/>
        <w:contextualSpacing/>
        <w:jc w:val="both"/>
        <w:rPr>
          <w:rFonts w:ascii="Times New Roman" w:hAnsi="Times New Roman" w:cs="Times New Roman"/>
          <w:sz w:val="24"/>
          <w:szCs w:val="24"/>
        </w:rPr>
      </w:pPr>
      <w:r w:rsidRPr="001260D8">
        <w:rPr>
          <w:rFonts w:ascii="Times New Roman" w:hAnsi="Times New Roman" w:cs="Times New Roman"/>
          <w:sz w:val="24"/>
          <w:szCs w:val="24"/>
        </w:rPr>
        <w:t xml:space="preserve">текущие и итоговые проверочные работы, включающие задания на проверку </w:t>
      </w:r>
      <w:proofErr w:type="spellStart"/>
      <w:r w:rsidRPr="001260D8">
        <w:rPr>
          <w:rFonts w:ascii="Times New Roman" w:hAnsi="Times New Roman" w:cs="Times New Roman"/>
          <w:sz w:val="24"/>
          <w:szCs w:val="24"/>
        </w:rPr>
        <w:t>метапредметных</w:t>
      </w:r>
      <w:proofErr w:type="spellEnd"/>
      <w:r w:rsidRPr="001260D8">
        <w:rPr>
          <w:rFonts w:ascii="Times New Roman" w:hAnsi="Times New Roman" w:cs="Times New Roman"/>
          <w:sz w:val="24"/>
          <w:szCs w:val="24"/>
        </w:rPr>
        <w:t xml:space="preserve"> результатов обучения;</w:t>
      </w:r>
    </w:p>
    <w:p w:rsidR="007E6DC2" w:rsidRPr="001260D8" w:rsidRDefault="007E6DC2" w:rsidP="006215D5">
      <w:pPr>
        <w:numPr>
          <w:ilvl w:val="0"/>
          <w:numId w:val="77"/>
        </w:numPr>
        <w:spacing w:after="0" w:line="240" w:lineRule="auto"/>
        <w:ind w:left="0"/>
        <w:contextualSpacing/>
        <w:jc w:val="both"/>
        <w:rPr>
          <w:rFonts w:ascii="Times New Roman" w:hAnsi="Times New Roman" w:cs="Times New Roman"/>
          <w:sz w:val="24"/>
          <w:szCs w:val="24"/>
        </w:rPr>
      </w:pPr>
      <w:r w:rsidRPr="001260D8">
        <w:rPr>
          <w:rFonts w:ascii="Times New Roman" w:hAnsi="Times New Roman" w:cs="Times New Roman"/>
          <w:sz w:val="24"/>
          <w:szCs w:val="24"/>
        </w:rPr>
        <w:t xml:space="preserve">комплексные работы на </w:t>
      </w:r>
      <w:proofErr w:type="spellStart"/>
      <w:r w:rsidRPr="001260D8">
        <w:rPr>
          <w:rFonts w:ascii="Times New Roman" w:hAnsi="Times New Roman" w:cs="Times New Roman"/>
          <w:sz w:val="24"/>
          <w:szCs w:val="24"/>
        </w:rPr>
        <w:t>межпредметной</w:t>
      </w:r>
      <w:proofErr w:type="spellEnd"/>
      <w:r w:rsidRPr="001260D8">
        <w:rPr>
          <w:rFonts w:ascii="Times New Roman" w:hAnsi="Times New Roman" w:cs="Times New Roman"/>
          <w:sz w:val="24"/>
          <w:szCs w:val="24"/>
        </w:rPr>
        <w:t xml:space="preserve"> основе.</w:t>
      </w:r>
    </w:p>
    <w:p w:rsidR="007E6DC2" w:rsidRPr="001260D8" w:rsidRDefault="007E6DC2" w:rsidP="007E6DC2">
      <w:pPr>
        <w:spacing w:after="0" w:line="240" w:lineRule="auto"/>
        <w:ind w:firstLine="851"/>
        <w:contextualSpacing/>
        <w:jc w:val="both"/>
        <w:rPr>
          <w:rFonts w:ascii="Times New Roman" w:hAnsi="Times New Roman" w:cs="Times New Roman"/>
          <w:sz w:val="24"/>
          <w:szCs w:val="24"/>
        </w:rPr>
      </w:pPr>
    </w:p>
    <w:p w:rsidR="007E6DC2" w:rsidRPr="001260D8" w:rsidRDefault="007E6DC2" w:rsidP="007E6DC2">
      <w:pPr>
        <w:spacing w:after="0" w:line="240" w:lineRule="auto"/>
        <w:ind w:firstLine="851"/>
        <w:contextualSpacing/>
        <w:jc w:val="both"/>
        <w:rPr>
          <w:rFonts w:ascii="Times New Roman" w:hAnsi="Times New Roman" w:cs="Times New Roman"/>
          <w:sz w:val="24"/>
          <w:szCs w:val="24"/>
        </w:rPr>
      </w:pPr>
      <w:r w:rsidRPr="001260D8">
        <w:rPr>
          <w:rFonts w:ascii="Times New Roman" w:hAnsi="Times New Roman" w:cs="Times New Roman"/>
          <w:sz w:val="24"/>
          <w:szCs w:val="24"/>
        </w:rPr>
        <w:t xml:space="preserve">Мониторинг освоения учебных программ и </w:t>
      </w:r>
      <w:proofErr w:type="spellStart"/>
      <w:r w:rsidRPr="001260D8">
        <w:rPr>
          <w:rFonts w:ascii="Times New Roman" w:hAnsi="Times New Roman" w:cs="Times New Roman"/>
          <w:sz w:val="24"/>
          <w:szCs w:val="24"/>
        </w:rPr>
        <w:t>сформированности</w:t>
      </w:r>
      <w:proofErr w:type="spellEnd"/>
      <w:r w:rsidRPr="001260D8">
        <w:rPr>
          <w:rFonts w:ascii="Times New Roman" w:hAnsi="Times New Roman" w:cs="Times New Roman"/>
          <w:sz w:val="24"/>
          <w:szCs w:val="24"/>
        </w:rPr>
        <w:t xml:space="preserve"> регулятивных, познавательных, коммуникативных учебных действий может осуществляться на материалах учебников и рабочих тетрадей </w:t>
      </w:r>
      <w:r w:rsidR="00341A24">
        <w:rPr>
          <w:rFonts w:ascii="Times New Roman" w:hAnsi="Times New Roman" w:cs="Times New Roman"/>
          <w:sz w:val="24"/>
          <w:szCs w:val="24"/>
        </w:rPr>
        <w:t xml:space="preserve"> учебно-методического комплекта</w:t>
      </w:r>
      <w:r w:rsidR="00E27046">
        <w:rPr>
          <w:rFonts w:ascii="Times New Roman" w:hAnsi="Times New Roman" w:cs="Times New Roman"/>
          <w:sz w:val="24"/>
          <w:szCs w:val="24"/>
        </w:rPr>
        <w:t xml:space="preserve"> </w:t>
      </w:r>
      <w:r w:rsidRPr="001260D8">
        <w:rPr>
          <w:rFonts w:ascii="Times New Roman" w:hAnsi="Times New Roman" w:cs="Times New Roman"/>
          <w:sz w:val="24"/>
          <w:szCs w:val="24"/>
        </w:rPr>
        <w:t xml:space="preserve">«Планета знаний», представленных на листах с проверочными и </w:t>
      </w:r>
      <w:proofErr w:type="spellStart"/>
      <w:r w:rsidRPr="001260D8">
        <w:rPr>
          <w:rFonts w:ascii="Times New Roman" w:hAnsi="Times New Roman" w:cs="Times New Roman"/>
          <w:sz w:val="24"/>
          <w:szCs w:val="24"/>
        </w:rPr>
        <w:t>тренинговыми</w:t>
      </w:r>
      <w:proofErr w:type="spellEnd"/>
      <w:r w:rsidRPr="001260D8">
        <w:rPr>
          <w:rFonts w:ascii="Times New Roman" w:hAnsi="Times New Roman" w:cs="Times New Roman"/>
          <w:sz w:val="24"/>
          <w:szCs w:val="24"/>
        </w:rPr>
        <w:t xml:space="preserve"> заданиями.</w:t>
      </w:r>
    </w:p>
    <w:p w:rsidR="007E6DC2" w:rsidRPr="001260D8" w:rsidRDefault="007E6DC2" w:rsidP="007E6DC2">
      <w:pPr>
        <w:spacing w:after="0" w:line="240" w:lineRule="auto"/>
        <w:ind w:firstLine="851"/>
        <w:contextualSpacing/>
        <w:jc w:val="both"/>
        <w:rPr>
          <w:rFonts w:ascii="Times New Roman" w:hAnsi="Times New Roman" w:cs="Times New Roman"/>
          <w:b/>
          <w:sz w:val="24"/>
          <w:szCs w:val="24"/>
        </w:rPr>
      </w:pPr>
      <w:r w:rsidRPr="001260D8">
        <w:rPr>
          <w:rFonts w:ascii="Times New Roman" w:hAnsi="Times New Roman" w:cs="Times New Roman"/>
          <w:sz w:val="24"/>
          <w:szCs w:val="24"/>
        </w:rPr>
        <w:t xml:space="preserve">В учебниках </w:t>
      </w:r>
      <w:r w:rsidR="00E27046">
        <w:rPr>
          <w:rFonts w:ascii="Times New Roman" w:hAnsi="Times New Roman" w:cs="Times New Roman"/>
          <w:sz w:val="24"/>
          <w:szCs w:val="24"/>
        </w:rPr>
        <w:t>учебно-методического комплекта</w:t>
      </w:r>
      <w:r w:rsidR="00E27046" w:rsidRPr="001260D8">
        <w:rPr>
          <w:rFonts w:ascii="Times New Roman" w:hAnsi="Times New Roman" w:cs="Times New Roman"/>
          <w:sz w:val="24"/>
          <w:szCs w:val="24"/>
        </w:rPr>
        <w:t xml:space="preserve"> </w:t>
      </w:r>
      <w:r w:rsidR="00E27046">
        <w:rPr>
          <w:rFonts w:ascii="Times New Roman" w:hAnsi="Times New Roman" w:cs="Times New Roman"/>
          <w:sz w:val="24"/>
          <w:szCs w:val="24"/>
        </w:rPr>
        <w:t xml:space="preserve">«Планета знаний» </w:t>
      </w:r>
      <w:r w:rsidRPr="001260D8">
        <w:rPr>
          <w:rFonts w:ascii="Times New Roman" w:hAnsi="Times New Roman" w:cs="Times New Roman"/>
          <w:sz w:val="24"/>
          <w:szCs w:val="24"/>
        </w:rPr>
        <w:t xml:space="preserve">даются отдельные задания на определённые предметные и </w:t>
      </w:r>
      <w:proofErr w:type="spellStart"/>
      <w:r w:rsidRPr="001260D8">
        <w:rPr>
          <w:rFonts w:ascii="Times New Roman" w:hAnsi="Times New Roman" w:cs="Times New Roman"/>
          <w:sz w:val="24"/>
          <w:szCs w:val="24"/>
        </w:rPr>
        <w:t>метапредметные</w:t>
      </w:r>
      <w:proofErr w:type="spellEnd"/>
      <w:r w:rsidRPr="001260D8">
        <w:rPr>
          <w:rFonts w:ascii="Times New Roman" w:hAnsi="Times New Roman" w:cs="Times New Roman"/>
          <w:sz w:val="24"/>
          <w:szCs w:val="24"/>
        </w:rPr>
        <w:t xml:space="preserve"> умения, из которых педагог может компоновать проверочную работу. </w:t>
      </w:r>
    </w:p>
    <w:p w:rsidR="007E6DC2" w:rsidRPr="001260D8" w:rsidRDefault="007E6DC2" w:rsidP="007E6DC2">
      <w:pPr>
        <w:spacing w:after="0" w:line="240" w:lineRule="auto"/>
        <w:ind w:firstLine="851"/>
        <w:contextualSpacing/>
        <w:jc w:val="both"/>
        <w:rPr>
          <w:rFonts w:ascii="Times New Roman" w:hAnsi="Times New Roman" w:cs="Times New Roman"/>
          <w:sz w:val="24"/>
          <w:szCs w:val="24"/>
        </w:rPr>
      </w:pPr>
      <w:r w:rsidRPr="001260D8">
        <w:rPr>
          <w:rFonts w:ascii="Times New Roman" w:hAnsi="Times New Roman" w:cs="Times New Roman"/>
          <w:sz w:val="24"/>
          <w:szCs w:val="24"/>
        </w:rPr>
        <w:t xml:space="preserve">В учебниках приводятся также примерные проверочные работы, нацеленные как на проверку предметных знаний, умений и навыков, так и на проверку </w:t>
      </w:r>
      <w:proofErr w:type="spellStart"/>
      <w:r w:rsidRPr="001260D8">
        <w:rPr>
          <w:rFonts w:ascii="Times New Roman" w:hAnsi="Times New Roman" w:cs="Times New Roman"/>
          <w:sz w:val="24"/>
          <w:szCs w:val="24"/>
        </w:rPr>
        <w:t>метапредметных</w:t>
      </w:r>
      <w:proofErr w:type="spellEnd"/>
      <w:r w:rsidRPr="001260D8">
        <w:rPr>
          <w:rFonts w:ascii="Times New Roman" w:hAnsi="Times New Roman" w:cs="Times New Roman"/>
          <w:sz w:val="24"/>
          <w:szCs w:val="24"/>
        </w:rPr>
        <w:t xml:space="preserve"> результатов обучения.</w:t>
      </w:r>
    </w:p>
    <w:p w:rsidR="007E6DC2" w:rsidRPr="001260D8" w:rsidRDefault="007E6DC2" w:rsidP="007E6DC2">
      <w:pPr>
        <w:spacing w:after="0" w:line="240" w:lineRule="auto"/>
        <w:ind w:firstLine="851"/>
        <w:contextualSpacing/>
        <w:jc w:val="both"/>
        <w:rPr>
          <w:rFonts w:ascii="Times New Roman" w:hAnsi="Times New Roman" w:cs="Times New Roman"/>
          <w:sz w:val="24"/>
          <w:szCs w:val="24"/>
        </w:rPr>
      </w:pPr>
      <w:r w:rsidRPr="001260D8">
        <w:rPr>
          <w:rFonts w:ascii="Times New Roman" w:hAnsi="Times New Roman" w:cs="Times New Roman"/>
          <w:sz w:val="24"/>
          <w:szCs w:val="24"/>
        </w:rPr>
        <w:t>Например, комплексная проверочная работа по русскому языку, кроме предметных знаний и умений, проверяет личностные (принятие значимости ценности труда), познавательные (выделение главного; различение информации и отношения, формы слова и однокоренных слов; моделирование предложения), коммуникативные (монологический текст как ответ на вопрос).</w:t>
      </w:r>
    </w:p>
    <w:p w:rsidR="007E6DC2" w:rsidRPr="001260D8" w:rsidRDefault="007E6DC2" w:rsidP="007E6DC2">
      <w:pPr>
        <w:spacing w:after="0" w:line="240" w:lineRule="auto"/>
        <w:ind w:firstLine="851"/>
        <w:contextualSpacing/>
        <w:jc w:val="both"/>
        <w:rPr>
          <w:rFonts w:ascii="Times New Roman" w:hAnsi="Times New Roman" w:cs="Times New Roman"/>
          <w:sz w:val="24"/>
          <w:szCs w:val="24"/>
        </w:rPr>
      </w:pPr>
      <w:r w:rsidRPr="001260D8">
        <w:rPr>
          <w:rFonts w:ascii="Times New Roman" w:hAnsi="Times New Roman" w:cs="Times New Roman"/>
          <w:sz w:val="24"/>
          <w:szCs w:val="24"/>
        </w:rPr>
        <w:t xml:space="preserve">Развороты «Умеешь ли ты…» в учебниках математики конкретизируют </w:t>
      </w:r>
      <w:proofErr w:type="spellStart"/>
      <w:r w:rsidRPr="001260D8">
        <w:rPr>
          <w:rFonts w:ascii="Times New Roman" w:hAnsi="Times New Roman" w:cs="Times New Roman"/>
          <w:sz w:val="24"/>
          <w:szCs w:val="24"/>
        </w:rPr>
        <w:t>метапредметные</w:t>
      </w:r>
      <w:proofErr w:type="spellEnd"/>
      <w:r w:rsidRPr="001260D8">
        <w:rPr>
          <w:rFonts w:ascii="Times New Roman" w:hAnsi="Times New Roman" w:cs="Times New Roman"/>
          <w:sz w:val="24"/>
          <w:szCs w:val="24"/>
        </w:rPr>
        <w:t xml:space="preserve"> результаты, формируемые к концу каждого года обучения. </w:t>
      </w:r>
    </w:p>
    <w:p w:rsidR="007E6DC2" w:rsidRPr="001260D8" w:rsidRDefault="007E6DC2" w:rsidP="007E6DC2">
      <w:pPr>
        <w:spacing w:after="0" w:line="240" w:lineRule="auto"/>
        <w:ind w:firstLine="851"/>
        <w:contextualSpacing/>
        <w:jc w:val="both"/>
        <w:rPr>
          <w:rFonts w:ascii="Times New Roman" w:hAnsi="Times New Roman" w:cs="Times New Roman"/>
          <w:sz w:val="24"/>
          <w:szCs w:val="24"/>
        </w:rPr>
      </w:pPr>
      <w:r w:rsidRPr="001260D8">
        <w:rPr>
          <w:rFonts w:ascii="Times New Roman" w:hAnsi="Times New Roman" w:cs="Times New Roman"/>
          <w:sz w:val="24"/>
          <w:szCs w:val="24"/>
        </w:rPr>
        <w:t xml:space="preserve">Оценивание уровня </w:t>
      </w:r>
      <w:proofErr w:type="spellStart"/>
      <w:r w:rsidRPr="001260D8">
        <w:rPr>
          <w:rFonts w:ascii="Times New Roman" w:hAnsi="Times New Roman" w:cs="Times New Roman"/>
          <w:sz w:val="24"/>
          <w:szCs w:val="24"/>
        </w:rPr>
        <w:t>сформированности</w:t>
      </w:r>
      <w:proofErr w:type="spellEnd"/>
      <w:r w:rsidRPr="001260D8">
        <w:rPr>
          <w:rFonts w:ascii="Times New Roman" w:hAnsi="Times New Roman" w:cs="Times New Roman"/>
          <w:sz w:val="24"/>
          <w:szCs w:val="24"/>
        </w:rPr>
        <w:t xml:space="preserve"> личностных, коммуникативных и таких познавательных УУД как </w:t>
      </w:r>
      <w:proofErr w:type="spellStart"/>
      <w:r w:rsidRPr="001260D8">
        <w:rPr>
          <w:rFonts w:ascii="Times New Roman" w:hAnsi="Times New Roman" w:cs="Times New Roman"/>
          <w:sz w:val="24"/>
          <w:szCs w:val="24"/>
        </w:rPr>
        <w:t>целеполагание</w:t>
      </w:r>
      <w:proofErr w:type="spellEnd"/>
      <w:r w:rsidRPr="001260D8">
        <w:rPr>
          <w:rFonts w:ascii="Times New Roman" w:hAnsi="Times New Roman" w:cs="Times New Roman"/>
          <w:sz w:val="24"/>
          <w:szCs w:val="24"/>
        </w:rPr>
        <w:t xml:space="preserve">, планирование может основываться </w:t>
      </w:r>
      <w:r w:rsidRPr="001260D8">
        <w:rPr>
          <w:rFonts w:ascii="Times New Roman" w:hAnsi="Times New Roman" w:cs="Times New Roman"/>
          <w:i/>
          <w:sz w:val="24"/>
          <w:szCs w:val="24"/>
        </w:rPr>
        <w:t>на устных и письменных ответах</w:t>
      </w:r>
      <w:r w:rsidRPr="001260D8">
        <w:rPr>
          <w:rFonts w:ascii="Times New Roman" w:hAnsi="Times New Roman" w:cs="Times New Roman"/>
          <w:sz w:val="24"/>
          <w:szCs w:val="24"/>
        </w:rPr>
        <w:t xml:space="preserve"> учащихся, а также </w:t>
      </w:r>
      <w:r w:rsidRPr="001260D8">
        <w:rPr>
          <w:rFonts w:ascii="Times New Roman" w:hAnsi="Times New Roman" w:cs="Times New Roman"/>
          <w:i/>
          <w:sz w:val="24"/>
          <w:szCs w:val="24"/>
        </w:rPr>
        <w:t>на наблюдениях</w:t>
      </w:r>
      <w:r w:rsidRPr="001260D8">
        <w:rPr>
          <w:rFonts w:ascii="Times New Roman" w:hAnsi="Times New Roman" w:cs="Times New Roman"/>
          <w:sz w:val="24"/>
          <w:szCs w:val="24"/>
        </w:rPr>
        <w:t xml:space="preserve"> учителя за участием учащихся в групповой работе. </w:t>
      </w:r>
    </w:p>
    <w:p w:rsidR="007E6DC2" w:rsidRPr="001260D8" w:rsidRDefault="007E6DC2" w:rsidP="007E6DC2">
      <w:pPr>
        <w:spacing w:after="0" w:line="240" w:lineRule="auto"/>
        <w:ind w:firstLine="851"/>
        <w:contextualSpacing/>
        <w:jc w:val="both"/>
        <w:rPr>
          <w:rFonts w:ascii="Times New Roman" w:hAnsi="Times New Roman" w:cs="Times New Roman"/>
          <w:sz w:val="24"/>
          <w:szCs w:val="24"/>
        </w:rPr>
      </w:pPr>
      <w:r w:rsidRPr="001260D8">
        <w:rPr>
          <w:rFonts w:ascii="Times New Roman" w:hAnsi="Times New Roman" w:cs="Times New Roman"/>
          <w:sz w:val="24"/>
          <w:szCs w:val="24"/>
        </w:rPr>
        <w:t xml:space="preserve">Например, в рабочих тетрадях </w:t>
      </w:r>
      <w:r w:rsidR="00E27046">
        <w:rPr>
          <w:rFonts w:ascii="Times New Roman" w:hAnsi="Times New Roman" w:cs="Times New Roman"/>
          <w:sz w:val="24"/>
          <w:szCs w:val="24"/>
        </w:rPr>
        <w:t xml:space="preserve"> </w:t>
      </w:r>
      <w:r w:rsidRPr="001260D8">
        <w:rPr>
          <w:rFonts w:ascii="Times New Roman" w:hAnsi="Times New Roman" w:cs="Times New Roman"/>
          <w:sz w:val="24"/>
          <w:szCs w:val="24"/>
        </w:rPr>
        <w:t xml:space="preserve"> «Планета знаний» на листах «Работа над проектом» учащиеся записывают ход работы над проектом, планируют свои действия в соответствии с поставленной задачей и условиями ее реализации. Записи позволяют педагогу вести наблюдения над тем, какие темы выбирают учащиеся, что для них становится личностно значимым; как овладевают учащиеся способом планирования собственных действий, вносят ли необходимые коррективы; предпочитают индивидуальную работу или начинают выстраивать взаимодействие с другими участниками проекта.</w:t>
      </w:r>
    </w:p>
    <w:p w:rsidR="007E6DC2" w:rsidRPr="001260D8" w:rsidRDefault="007E6DC2" w:rsidP="007E6DC2">
      <w:pPr>
        <w:spacing w:after="0" w:line="240" w:lineRule="auto"/>
        <w:ind w:firstLine="851"/>
        <w:contextualSpacing/>
        <w:jc w:val="both"/>
        <w:rPr>
          <w:rFonts w:ascii="Times New Roman" w:hAnsi="Times New Roman" w:cs="Times New Roman"/>
          <w:sz w:val="24"/>
          <w:szCs w:val="24"/>
        </w:rPr>
      </w:pPr>
    </w:p>
    <w:p w:rsidR="007E6DC2" w:rsidRPr="001260D8" w:rsidRDefault="007E6DC2" w:rsidP="007E6DC2">
      <w:pPr>
        <w:spacing w:after="0" w:line="240" w:lineRule="auto"/>
        <w:ind w:firstLine="851"/>
        <w:contextualSpacing/>
        <w:jc w:val="both"/>
        <w:rPr>
          <w:rFonts w:ascii="Times New Roman" w:hAnsi="Times New Roman" w:cs="Times New Roman"/>
          <w:sz w:val="24"/>
          <w:szCs w:val="24"/>
        </w:rPr>
      </w:pPr>
      <w:r w:rsidRPr="001260D8">
        <w:rPr>
          <w:rFonts w:ascii="Times New Roman" w:hAnsi="Times New Roman" w:cs="Times New Roman"/>
          <w:sz w:val="24"/>
          <w:szCs w:val="24"/>
        </w:rPr>
        <w:t xml:space="preserve">Проверочные работы по предметам включают задания, проверяющие уровень освоения УУД на каждом этапе обучения. Мониторинг </w:t>
      </w:r>
      <w:proofErr w:type="spellStart"/>
      <w:r w:rsidRPr="001260D8">
        <w:rPr>
          <w:rFonts w:ascii="Times New Roman" w:hAnsi="Times New Roman" w:cs="Times New Roman"/>
          <w:sz w:val="24"/>
          <w:szCs w:val="24"/>
        </w:rPr>
        <w:t>сформированности</w:t>
      </w:r>
      <w:proofErr w:type="spellEnd"/>
      <w:r w:rsidRPr="001260D8">
        <w:rPr>
          <w:rFonts w:ascii="Times New Roman" w:hAnsi="Times New Roman" w:cs="Times New Roman"/>
          <w:sz w:val="24"/>
          <w:szCs w:val="24"/>
        </w:rPr>
        <w:t xml:space="preserve"> </w:t>
      </w:r>
      <w:proofErr w:type="spellStart"/>
      <w:r w:rsidRPr="001260D8">
        <w:rPr>
          <w:rFonts w:ascii="Times New Roman" w:hAnsi="Times New Roman" w:cs="Times New Roman"/>
          <w:sz w:val="24"/>
          <w:szCs w:val="24"/>
        </w:rPr>
        <w:t>метапредметных</w:t>
      </w:r>
      <w:proofErr w:type="spellEnd"/>
      <w:r w:rsidRPr="001260D8">
        <w:rPr>
          <w:rFonts w:ascii="Times New Roman" w:hAnsi="Times New Roman" w:cs="Times New Roman"/>
          <w:sz w:val="24"/>
          <w:szCs w:val="24"/>
        </w:rPr>
        <w:t xml:space="preserve"> учебных умений предполагает использование накопительной системы оценки в ходе текущего образовательного процесса. Для этих целей может использоваться как Портфель достижений, так и таблицы «Оценка </w:t>
      </w:r>
      <w:proofErr w:type="spellStart"/>
      <w:r w:rsidRPr="001260D8">
        <w:rPr>
          <w:rFonts w:ascii="Times New Roman" w:hAnsi="Times New Roman" w:cs="Times New Roman"/>
          <w:sz w:val="24"/>
          <w:szCs w:val="24"/>
        </w:rPr>
        <w:t>метапредметных</w:t>
      </w:r>
      <w:proofErr w:type="spellEnd"/>
      <w:r w:rsidRPr="001260D8">
        <w:rPr>
          <w:rFonts w:ascii="Times New Roman" w:hAnsi="Times New Roman" w:cs="Times New Roman"/>
          <w:sz w:val="24"/>
          <w:szCs w:val="24"/>
        </w:rPr>
        <w:t xml:space="preserve"> результатов обучения», включенные в пособия «Контрольные работы и тесты» (готовятся к изданию). Таблицы содержат перечень универсальных учебных действий, формируемых на каждом этапе обучения (в течение года). Здесь же учитель фиксирует успешность выполнения каждым учеником заданий проверочных и контрольных работ, нацеленных на проверку регулятивных и познавательных УУД. Заполненные таблицы позволяют провести качественный анализ индивидуальных достижений учащихся, выявить пробелы и скорректировать работу по освоению УУД.</w:t>
      </w:r>
    </w:p>
    <w:p w:rsidR="007E6DC2" w:rsidRPr="001260D8" w:rsidRDefault="007E6DC2" w:rsidP="007E6DC2">
      <w:pPr>
        <w:spacing w:after="0" w:line="240" w:lineRule="auto"/>
        <w:ind w:firstLine="851"/>
        <w:contextualSpacing/>
        <w:jc w:val="both"/>
        <w:rPr>
          <w:rFonts w:ascii="Times New Roman" w:hAnsi="Times New Roman" w:cs="Times New Roman"/>
          <w:sz w:val="24"/>
          <w:szCs w:val="24"/>
        </w:rPr>
      </w:pPr>
      <w:r w:rsidRPr="001260D8">
        <w:rPr>
          <w:rFonts w:ascii="Times New Roman" w:hAnsi="Times New Roman" w:cs="Times New Roman"/>
          <w:sz w:val="24"/>
          <w:szCs w:val="24"/>
        </w:rPr>
        <w:lastRenderedPageBreak/>
        <w:t>При анализе результатов мониторинга, наблюдений учителя, материалов Портфеля достижений учащегося становится очевидным: осуществляет ли ребёнок УУД на определённом учебном материале или на разном. Использование учебного действия в различных ситуациях на разном материале говорит о том, что оно освоено ребёнком как универсальный способ.</w:t>
      </w:r>
    </w:p>
    <w:p w:rsidR="007E6DC2" w:rsidRPr="001260D8" w:rsidRDefault="007E6DC2" w:rsidP="007E6DC2">
      <w:pPr>
        <w:spacing w:after="0" w:line="240" w:lineRule="auto"/>
        <w:ind w:firstLine="851"/>
        <w:contextualSpacing/>
        <w:jc w:val="both"/>
        <w:rPr>
          <w:rFonts w:ascii="Times New Roman" w:hAnsi="Times New Roman" w:cs="Times New Roman"/>
          <w:sz w:val="24"/>
          <w:szCs w:val="24"/>
        </w:rPr>
      </w:pPr>
      <w:r w:rsidRPr="001260D8">
        <w:rPr>
          <w:rFonts w:ascii="Times New Roman" w:hAnsi="Times New Roman" w:cs="Times New Roman"/>
          <w:sz w:val="24"/>
          <w:szCs w:val="24"/>
        </w:rPr>
        <w:t>Результаты освоения универсальных учебных действий учитываются при выведении итоговых годовых отметок по предмету.</w:t>
      </w:r>
    </w:p>
    <w:p w:rsidR="007E6DC2" w:rsidRPr="001260D8" w:rsidRDefault="007E6DC2" w:rsidP="007E6DC2">
      <w:pPr>
        <w:spacing w:after="0" w:line="240" w:lineRule="auto"/>
        <w:ind w:firstLine="851"/>
        <w:contextualSpacing/>
        <w:jc w:val="both"/>
        <w:rPr>
          <w:rFonts w:ascii="Times New Roman" w:hAnsi="Times New Roman" w:cs="Times New Roman"/>
          <w:b/>
          <w:sz w:val="24"/>
          <w:szCs w:val="24"/>
        </w:rPr>
      </w:pPr>
      <w:r w:rsidRPr="001260D8">
        <w:rPr>
          <w:rFonts w:ascii="Times New Roman" w:hAnsi="Times New Roman" w:cs="Times New Roman"/>
          <w:b/>
          <w:sz w:val="24"/>
          <w:szCs w:val="24"/>
        </w:rPr>
        <w:t>Оценка предметных результатов</w:t>
      </w:r>
    </w:p>
    <w:p w:rsidR="007E6DC2" w:rsidRPr="001260D8" w:rsidRDefault="007E6DC2" w:rsidP="007E6DC2">
      <w:pPr>
        <w:spacing w:after="0" w:line="240" w:lineRule="auto"/>
        <w:ind w:firstLine="851"/>
        <w:contextualSpacing/>
        <w:jc w:val="both"/>
        <w:rPr>
          <w:rFonts w:ascii="Times New Roman" w:hAnsi="Times New Roman" w:cs="Times New Roman"/>
          <w:sz w:val="24"/>
          <w:szCs w:val="24"/>
        </w:rPr>
      </w:pPr>
      <w:r w:rsidRPr="001260D8">
        <w:rPr>
          <w:rFonts w:ascii="Times New Roman" w:hAnsi="Times New Roman" w:cs="Times New Roman"/>
          <w:sz w:val="24"/>
          <w:szCs w:val="24"/>
        </w:rPr>
        <w:t>Объектом оценки предметных результатов является освоение учащимися предметных знаний и способов действия для решения учебно-познавательных и учебно-практических задач.</w:t>
      </w:r>
    </w:p>
    <w:p w:rsidR="007E6DC2" w:rsidRPr="001260D8" w:rsidRDefault="007E6DC2" w:rsidP="007E6DC2">
      <w:pPr>
        <w:spacing w:after="0" w:line="240" w:lineRule="auto"/>
        <w:ind w:firstLine="851"/>
        <w:contextualSpacing/>
        <w:jc w:val="both"/>
        <w:rPr>
          <w:rFonts w:ascii="Times New Roman" w:hAnsi="Times New Roman" w:cs="Times New Roman"/>
          <w:sz w:val="24"/>
          <w:szCs w:val="24"/>
        </w:rPr>
      </w:pPr>
      <w:r w:rsidRPr="001260D8">
        <w:rPr>
          <w:rFonts w:ascii="Times New Roman" w:hAnsi="Times New Roman" w:cs="Times New Roman"/>
          <w:sz w:val="24"/>
          <w:szCs w:val="24"/>
        </w:rPr>
        <w:t xml:space="preserve">В качестве содержательной и </w:t>
      </w:r>
      <w:proofErr w:type="spellStart"/>
      <w:r w:rsidRPr="001260D8">
        <w:rPr>
          <w:rFonts w:ascii="Times New Roman" w:hAnsi="Times New Roman" w:cs="Times New Roman"/>
          <w:sz w:val="24"/>
          <w:szCs w:val="24"/>
        </w:rPr>
        <w:t>критериальной</w:t>
      </w:r>
      <w:proofErr w:type="spellEnd"/>
      <w:r w:rsidRPr="001260D8">
        <w:rPr>
          <w:rFonts w:ascii="Times New Roman" w:hAnsi="Times New Roman" w:cs="Times New Roman"/>
          <w:sz w:val="24"/>
          <w:szCs w:val="24"/>
        </w:rPr>
        <w:t xml:space="preserve"> базы оценки выступают планируемые предметные результаты</w:t>
      </w:r>
      <w:r w:rsidRPr="001260D8">
        <w:rPr>
          <w:rFonts w:ascii="Times New Roman" w:hAnsi="Times New Roman" w:cs="Times New Roman"/>
          <w:sz w:val="24"/>
          <w:szCs w:val="24"/>
          <w:vertAlign w:val="superscript"/>
        </w:rPr>
        <w:footnoteReference w:id="3"/>
      </w:r>
      <w:r w:rsidRPr="001260D8">
        <w:rPr>
          <w:rFonts w:ascii="Times New Roman" w:hAnsi="Times New Roman" w:cs="Times New Roman"/>
          <w:sz w:val="24"/>
          <w:szCs w:val="24"/>
        </w:rPr>
        <w:t xml:space="preserve">. </w:t>
      </w:r>
    </w:p>
    <w:p w:rsidR="007E6DC2" w:rsidRPr="001260D8" w:rsidRDefault="007E6DC2" w:rsidP="007E6DC2">
      <w:pPr>
        <w:spacing w:after="0" w:line="240" w:lineRule="auto"/>
        <w:ind w:firstLine="851"/>
        <w:contextualSpacing/>
        <w:jc w:val="both"/>
        <w:rPr>
          <w:rFonts w:ascii="Times New Roman" w:hAnsi="Times New Roman" w:cs="Times New Roman"/>
          <w:sz w:val="24"/>
          <w:szCs w:val="24"/>
        </w:rPr>
      </w:pPr>
      <w:r w:rsidRPr="001260D8">
        <w:rPr>
          <w:rFonts w:ascii="Times New Roman" w:hAnsi="Times New Roman" w:cs="Times New Roman"/>
          <w:sz w:val="24"/>
          <w:szCs w:val="24"/>
        </w:rPr>
        <w:t xml:space="preserve">Оценка достижения предметных результатов ведётся как в ходе текущего и промежуточного оценивания, так и в ходе выполнения итоговых проверочных работ. </w:t>
      </w:r>
    </w:p>
    <w:p w:rsidR="007E6DC2" w:rsidRPr="001260D8" w:rsidRDefault="007E6DC2" w:rsidP="007E6DC2">
      <w:pPr>
        <w:spacing w:after="0" w:line="240" w:lineRule="auto"/>
        <w:ind w:firstLine="851"/>
        <w:contextualSpacing/>
        <w:jc w:val="both"/>
        <w:rPr>
          <w:rFonts w:ascii="Times New Roman" w:hAnsi="Times New Roman" w:cs="Times New Roman"/>
          <w:sz w:val="24"/>
          <w:szCs w:val="24"/>
        </w:rPr>
      </w:pPr>
      <w:r w:rsidRPr="001260D8">
        <w:rPr>
          <w:rFonts w:ascii="Times New Roman" w:hAnsi="Times New Roman" w:cs="Times New Roman"/>
          <w:sz w:val="24"/>
          <w:szCs w:val="24"/>
        </w:rPr>
        <w:t xml:space="preserve">В учебном процессе для выявления причин затруднения в освоении предметных результатов проводятся диагностические работы, для определения уровня освоения предметных результатов – промежуточные и итоговые проверочные работы. Результаты, полученные в ходе текущего и промежуточного оценивания, фиксируются в форме накопительной оценки – портфеля достижений (или другой формы, принятой в образовательном учреждении). </w:t>
      </w:r>
    </w:p>
    <w:p w:rsidR="007E6DC2" w:rsidRPr="001260D8" w:rsidRDefault="007E6DC2" w:rsidP="007E6DC2">
      <w:pPr>
        <w:spacing w:after="0" w:line="240" w:lineRule="auto"/>
        <w:ind w:firstLine="851"/>
        <w:contextualSpacing/>
        <w:jc w:val="both"/>
        <w:rPr>
          <w:rFonts w:ascii="Times New Roman" w:hAnsi="Times New Roman" w:cs="Times New Roman"/>
          <w:sz w:val="24"/>
          <w:szCs w:val="24"/>
        </w:rPr>
      </w:pPr>
    </w:p>
    <w:p w:rsidR="007E6DC2" w:rsidRPr="001260D8" w:rsidRDefault="007E6DC2" w:rsidP="007E6DC2">
      <w:pPr>
        <w:spacing w:after="0" w:line="240" w:lineRule="auto"/>
        <w:ind w:firstLine="851"/>
        <w:contextualSpacing/>
        <w:jc w:val="both"/>
        <w:rPr>
          <w:rFonts w:ascii="Times New Roman" w:hAnsi="Times New Roman" w:cs="Times New Roman"/>
          <w:sz w:val="24"/>
          <w:szCs w:val="24"/>
        </w:rPr>
      </w:pPr>
      <w:r w:rsidRPr="001260D8">
        <w:rPr>
          <w:rFonts w:ascii="Times New Roman" w:hAnsi="Times New Roman" w:cs="Times New Roman"/>
          <w:sz w:val="24"/>
          <w:szCs w:val="24"/>
        </w:rPr>
        <w:t>Для контроля и учёта достижений обучающихся используются следующие формы: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7"/>
        <w:gridCol w:w="6379"/>
      </w:tblGrid>
      <w:tr w:rsidR="007E6DC2" w:rsidRPr="001260D8" w:rsidTr="00782E77">
        <w:tc>
          <w:tcPr>
            <w:tcW w:w="2977" w:type="dxa"/>
            <w:vAlign w:val="center"/>
          </w:tcPr>
          <w:p w:rsidR="007E6DC2" w:rsidRPr="001260D8" w:rsidRDefault="007E6DC2" w:rsidP="00782E77">
            <w:pPr>
              <w:spacing w:after="0" w:line="240" w:lineRule="auto"/>
              <w:contextualSpacing/>
              <w:jc w:val="center"/>
              <w:rPr>
                <w:rFonts w:ascii="Times New Roman" w:hAnsi="Times New Roman" w:cs="Times New Roman"/>
                <w:b/>
                <w:sz w:val="24"/>
                <w:szCs w:val="24"/>
              </w:rPr>
            </w:pPr>
            <w:r w:rsidRPr="001260D8">
              <w:rPr>
                <w:rFonts w:ascii="Times New Roman" w:hAnsi="Times New Roman" w:cs="Times New Roman"/>
                <w:b/>
                <w:sz w:val="24"/>
                <w:szCs w:val="24"/>
              </w:rPr>
              <w:t>Текущая аттестация</w:t>
            </w:r>
          </w:p>
        </w:tc>
        <w:tc>
          <w:tcPr>
            <w:tcW w:w="6379" w:type="dxa"/>
            <w:vAlign w:val="center"/>
          </w:tcPr>
          <w:p w:rsidR="007E6DC2" w:rsidRPr="001260D8" w:rsidRDefault="007E6DC2" w:rsidP="006215D5">
            <w:pPr>
              <w:numPr>
                <w:ilvl w:val="0"/>
                <w:numId w:val="78"/>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устный опрос;</w:t>
            </w:r>
          </w:p>
          <w:p w:rsidR="007E6DC2" w:rsidRPr="001260D8" w:rsidRDefault="007E6DC2" w:rsidP="006215D5">
            <w:pPr>
              <w:numPr>
                <w:ilvl w:val="0"/>
                <w:numId w:val="78"/>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письменная самостоятельная работа;</w:t>
            </w:r>
          </w:p>
          <w:p w:rsidR="007E6DC2" w:rsidRPr="001260D8" w:rsidRDefault="007E6DC2" w:rsidP="006215D5">
            <w:pPr>
              <w:numPr>
                <w:ilvl w:val="0"/>
                <w:numId w:val="78"/>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диктант;</w:t>
            </w:r>
          </w:p>
          <w:p w:rsidR="007E6DC2" w:rsidRPr="001260D8" w:rsidRDefault="007E6DC2" w:rsidP="006215D5">
            <w:pPr>
              <w:numPr>
                <w:ilvl w:val="0"/>
                <w:numId w:val="78"/>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контрольное списывание;</w:t>
            </w:r>
          </w:p>
          <w:p w:rsidR="007E6DC2" w:rsidRPr="001260D8" w:rsidRDefault="007E6DC2" w:rsidP="006215D5">
            <w:pPr>
              <w:numPr>
                <w:ilvl w:val="0"/>
                <w:numId w:val="78"/>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тесты;</w:t>
            </w:r>
          </w:p>
          <w:p w:rsidR="007E6DC2" w:rsidRPr="001260D8" w:rsidRDefault="007E6DC2" w:rsidP="006215D5">
            <w:pPr>
              <w:numPr>
                <w:ilvl w:val="0"/>
                <w:numId w:val="78"/>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графическая работа;</w:t>
            </w:r>
          </w:p>
          <w:p w:rsidR="007E6DC2" w:rsidRPr="001260D8" w:rsidRDefault="007E6DC2" w:rsidP="006215D5">
            <w:pPr>
              <w:numPr>
                <w:ilvl w:val="0"/>
                <w:numId w:val="78"/>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изложение;</w:t>
            </w:r>
          </w:p>
          <w:p w:rsidR="007E6DC2" w:rsidRPr="001260D8" w:rsidRDefault="007E6DC2" w:rsidP="006215D5">
            <w:pPr>
              <w:numPr>
                <w:ilvl w:val="0"/>
                <w:numId w:val="78"/>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сочинение;</w:t>
            </w:r>
          </w:p>
          <w:p w:rsidR="007E6DC2" w:rsidRPr="001260D8" w:rsidRDefault="007E6DC2" w:rsidP="006215D5">
            <w:pPr>
              <w:numPr>
                <w:ilvl w:val="0"/>
                <w:numId w:val="78"/>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доклад;</w:t>
            </w:r>
          </w:p>
          <w:p w:rsidR="007E6DC2" w:rsidRPr="001260D8" w:rsidRDefault="007E6DC2" w:rsidP="006215D5">
            <w:pPr>
              <w:numPr>
                <w:ilvl w:val="0"/>
                <w:numId w:val="78"/>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творческая работа;</w:t>
            </w:r>
          </w:p>
          <w:p w:rsidR="007E6DC2" w:rsidRPr="001260D8" w:rsidRDefault="007E6DC2" w:rsidP="006215D5">
            <w:pPr>
              <w:numPr>
                <w:ilvl w:val="0"/>
                <w:numId w:val="78"/>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посещение уроков по программам наблюдения;</w:t>
            </w:r>
          </w:p>
          <w:p w:rsidR="007E6DC2" w:rsidRPr="001260D8" w:rsidRDefault="007E6DC2" w:rsidP="006215D5">
            <w:pPr>
              <w:numPr>
                <w:ilvl w:val="0"/>
                <w:numId w:val="78"/>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диагностическая работа</w:t>
            </w:r>
          </w:p>
        </w:tc>
      </w:tr>
      <w:tr w:rsidR="007E6DC2" w:rsidRPr="001260D8" w:rsidTr="00782E77">
        <w:tc>
          <w:tcPr>
            <w:tcW w:w="2977" w:type="dxa"/>
            <w:vAlign w:val="center"/>
          </w:tcPr>
          <w:p w:rsidR="007E6DC2" w:rsidRPr="001260D8" w:rsidRDefault="007E6DC2" w:rsidP="00782E77">
            <w:pPr>
              <w:spacing w:after="0" w:line="240" w:lineRule="auto"/>
              <w:contextualSpacing/>
              <w:jc w:val="center"/>
              <w:rPr>
                <w:rFonts w:ascii="Times New Roman" w:hAnsi="Times New Roman" w:cs="Times New Roman"/>
                <w:b/>
                <w:sz w:val="24"/>
                <w:szCs w:val="24"/>
              </w:rPr>
            </w:pPr>
            <w:r w:rsidRPr="001260D8">
              <w:rPr>
                <w:rFonts w:ascii="Times New Roman" w:hAnsi="Times New Roman" w:cs="Times New Roman"/>
                <w:b/>
                <w:sz w:val="24"/>
                <w:szCs w:val="24"/>
              </w:rPr>
              <w:t>Итоговая аттестация</w:t>
            </w:r>
          </w:p>
        </w:tc>
        <w:tc>
          <w:tcPr>
            <w:tcW w:w="6379" w:type="dxa"/>
            <w:vAlign w:val="center"/>
          </w:tcPr>
          <w:p w:rsidR="007E6DC2" w:rsidRPr="001260D8" w:rsidRDefault="007E6DC2" w:rsidP="006215D5">
            <w:pPr>
              <w:numPr>
                <w:ilvl w:val="0"/>
                <w:numId w:val="78"/>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контрольная работа;</w:t>
            </w:r>
          </w:p>
          <w:p w:rsidR="007E6DC2" w:rsidRPr="001260D8" w:rsidRDefault="007E6DC2" w:rsidP="006215D5">
            <w:pPr>
              <w:numPr>
                <w:ilvl w:val="0"/>
                <w:numId w:val="78"/>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диктант;</w:t>
            </w:r>
          </w:p>
          <w:p w:rsidR="007E6DC2" w:rsidRPr="001260D8" w:rsidRDefault="007E6DC2" w:rsidP="006215D5">
            <w:pPr>
              <w:numPr>
                <w:ilvl w:val="0"/>
                <w:numId w:val="78"/>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изложение;</w:t>
            </w:r>
          </w:p>
          <w:p w:rsidR="007E6DC2" w:rsidRPr="001260D8" w:rsidRDefault="007E6DC2" w:rsidP="006215D5">
            <w:pPr>
              <w:numPr>
                <w:ilvl w:val="0"/>
                <w:numId w:val="78"/>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проверка осознанного чтения</w:t>
            </w:r>
          </w:p>
        </w:tc>
      </w:tr>
    </w:tbl>
    <w:p w:rsidR="007E6DC2" w:rsidRPr="001260D8" w:rsidRDefault="007E6DC2" w:rsidP="007E6DC2">
      <w:pPr>
        <w:spacing w:after="0" w:line="240" w:lineRule="auto"/>
        <w:ind w:firstLine="851"/>
        <w:contextualSpacing/>
        <w:jc w:val="both"/>
        <w:rPr>
          <w:rFonts w:ascii="Times New Roman" w:hAnsi="Times New Roman" w:cs="Times New Roman"/>
          <w:sz w:val="24"/>
          <w:szCs w:val="24"/>
        </w:rPr>
      </w:pPr>
    </w:p>
    <w:p w:rsidR="007E6DC2" w:rsidRDefault="007E6DC2" w:rsidP="007E6DC2">
      <w:pPr>
        <w:spacing w:after="0" w:line="240" w:lineRule="auto"/>
        <w:contextualSpacing/>
        <w:jc w:val="center"/>
        <w:rPr>
          <w:rFonts w:ascii="Times New Roman" w:hAnsi="Times New Roman" w:cs="Times New Roman"/>
          <w:b/>
          <w:sz w:val="24"/>
          <w:szCs w:val="24"/>
        </w:rPr>
      </w:pPr>
      <w:r w:rsidRPr="001260D8">
        <w:rPr>
          <w:rFonts w:ascii="Times New Roman" w:hAnsi="Times New Roman" w:cs="Times New Roman"/>
          <w:b/>
          <w:sz w:val="24"/>
          <w:szCs w:val="24"/>
        </w:rPr>
        <w:t>ИТОГОВАЯ ОЦЕНКА ПРЕДМЕТНЫХ И МЕТАПРЕДМЕТНЫХ РЕЗУЛЬТАТОВ</w:t>
      </w:r>
    </w:p>
    <w:p w:rsidR="007E6DC2" w:rsidRPr="001260D8" w:rsidRDefault="007E6DC2" w:rsidP="007E6DC2">
      <w:pPr>
        <w:spacing w:after="0" w:line="240" w:lineRule="auto"/>
        <w:contextualSpacing/>
        <w:jc w:val="center"/>
        <w:rPr>
          <w:rFonts w:ascii="Times New Roman" w:hAnsi="Times New Roman" w:cs="Times New Roman"/>
          <w:b/>
          <w:sz w:val="24"/>
          <w:szCs w:val="24"/>
        </w:rPr>
      </w:pPr>
    </w:p>
    <w:p w:rsidR="007E6DC2" w:rsidRPr="001260D8" w:rsidRDefault="007E6DC2" w:rsidP="007E6DC2">
      <w:pPr>
        <w:spacing w:after="0" w:line="240" w:lineRule="auto"/>
        <w:ind w:firstLine="851"/>
        <w:contextualSpacing/>
        <w:jc w:val="both"/>
        <w:rPr>
          <w:rFonts w:ascii="Times New Roman" w:hAnsi="Times New Roman" w:cs="Times New Roman"/>
          <w:sz w:val="24"/>
          <w:szCs w:val="24"/>
        </w:rPr>
      </w:pPr>
      <w:r w:rsidRPr="001260D8">
        <w:rPr>
          <w:rFonts w:ascii="Times New Roman" w:hAnsi="Times New Roman" w:cs="Times New Roman"/>
          <w:sz w:val="24"/>
          <w:szCs w:val="24"/>
        </w:rPr>
        <w:t xml:space="preserve">Предметом </w:t>
      </w:r>
      <w:r w:rsidRPr="001260D8">
        <w:rPr>
          <w:rFonts w:ascii="Times New Roman" w:hAnsi="Times New Roman" w:cs="Times New Roman"/>
          <w:b/>
          <w:i/>
          <w:sz w:val="24"/>
          <w:szCs w:val="24"/>
        </w:rPr>
        <w:t>итоговой оценки</w:t>
      </w:r>
      <w:r w:rsidRPr="001260D8">
        <w:rPr>
          <w:rFonts w:ascii="Times New Roman" w:hAnsi="Times New Roman" w:cs="Times New Roman"/>
          <w:sz w:val="24"/>
          <w:szCs w:val="24"/>
        </w:rPr>
        <w:t xml:space="preserve"> освоения обучающимися основной образовательной программы начального общего образования является достижение предметных и </w:t>
      </w:r>
      <w:proofErr w:type="spellStart"/>
      <w:r w:rsidRPr="001260D8">
        <w:rPr>
          <w:rFonts w:ascii="Times New Roman" w:hAnsi="Times New Roman" w:cs="Times New Roman"/>
          <w:sz w:val="24"/>
          <w:szCs w:val="24"/>
        </w:rPr>
        <w:t>метапредметных</w:t>
      </w:r>
      <w:proofErr w:type="spellEnd"/>
      <w:r w:rsidRPr="001260D8">
        <w:rPr>
          <w:rFonts w:ascii="Times New Roman" w:hAnsi="Times New Roman" w:cs="Times New Roman"/>
          <w:sz w:val="24"/>
          <w:szCs w:val="24"/>
        </w:rPr>
        <w:t xml:space="preserve"> результатов начального общего образования, необходимых для продолжения образования. </w:t>
      </w:r>
    </w:p>
    <w:p w:rsidR="007E6DC2" w:rsidRPr="001260D8" w:rsidRDefault="007E6DC2" w:rsidP="007E6DC2">
      <w:pPr>
        <w:spacing w:after="0" w:line="240" w:lineRule="auto"/>
        <w:ind w:firstLine="851"/>
        <w:contextualSpacing/>
        <w:jc w:val="both"/>
        <w:rPr>
          <w:rFonts w:ascii="Times New Roman" w:hAnsi="Times New Roman" w:cs="Times New Roman"/>
          <w:sz w:val="24"/>
          <w:szCs w:val="24"/>
        </w:rPr>
      </w:pPr>
      <w:r w:rsidRPr="001260D8">
        <w:rPr>
          <w:rFonts w:ascii="Times New Roman" w:hAnsi="Times New Roman" w:cs="Times New Roman"/>
          <w:sz w:val="24"/>
          <w:szCs w:val="24"/>
        </w:rPr>
        <w:lastRenderedPageBreak/>
        <w:t xml:space="preserve">В образовательном учреждении проводится мониторинг результатов выполнения трёх итоговых работ – по русскому языку, математике и комплексной работы на </w:t>
      </w:r>
      <w:proofErr w:type="spellStart"/>
      <w:r w:rsidRPr="001260D8">
        <w:rPr>
          <w:rFonts w:ascii="Times New Roman" w:hAnsi="Times New Roman" w:cs="Times New Roman"/>
          <w:sz w:val="24"/>
          <w:szCs w:val="24"/>
        </w:rPr>
        <w:t>межпредметной</w:t>
      </w:r>
      <w:proofErr w:type="spellEnd"/>
      <w:r w:rsidRPr="001260D8">
        <w:rPr>
          <w:rFonts w:ascii="Times New Roman" w:hAnsi="Times New Roman" w:cs="Times New Roman"/>
          <w:sz w:val="24"/>
          <w:szCs w:val="24"/>
        </w:rPr>
        <w:t xml:space="preserve"> основе. </w:t>
      </w:r>
    </w:p>
    <w:p w:rsidR="007E6DC2" w:rsidRPr="001260D8" w:rsidRDefault="007E6DC2" w:rsidP="007E6DC2">
      <w:pPr>
        <w:spacing w:after="0" w:line="240" w:lineRule="auto"/>
        <w:ind w:firstLine="851"/>
        <w:contextualSpacing/>
        <w:jc w:val="both"/>
        <w:rPr>
          <w:rFonts w:ascii="Times New Roman" w:hAnsi="Times New Roman" w:cs="Times New Roman"/>
          <w:b/>
          <w:sz w:val="24"/>
          <w:szCs w:val="24"/>
        </w:rPr>
      </w:pPr>
      <w:r w:rsidRPr="001260D8">
        <w:rPr>
          <w:rFonts w:ascii="Times New Roman" w:hAnsi="Times New Roman" w:cs="Times New Roman"/>
          <w:sz w:val="24"/>
          <w:szCs w:val="24"/>
        </w:rPr>
        <w:t xml:space="preserve">Основным инструментом итоговой оценки выпускников начальной школы являются итоговые комплексные работы – система заданий различного уровня сложности по чтению, русскому языку, математике и окружающему миру. Специальные комплексные проверочные работы для мониторинга результатов образования по </w:t>
      </w:r>
      <w:r w:rsidR="00E27046">
        <w:rPr>
          <w:rFonts w:ascii="Times New Roman" w:hAnsi="Times New Roman" w:cs="Times New Roman"/>
          <w:sz w:val="24"/>
          <w:szCs w:val="24"/>
        </w:rPr>
        <w:t>учебно-методическому комплекту</w:t>
      </w:r>
      <w:r w:rsidR="00E27046" w:rsidRPr="001260D8">
        <w:rPr>
          <w:rFonts w:ascii="Times New Roman" w:hAnsi="Times New Roman" w:cs="Times New Roman"/>
          <w:sz w:val="24"/>
          <w:szCs w:val="24"/>
        </w:rPr>
        <w:t xml:space="preserve"> </w:t>
      </w:r>
      <w:r w:rsidRPr="001260D8">
        <w:rPr>
          <w:rFonts w:ascii="Times New Roman" w:hAnsi="Times New Roman" w:cs="Times New Roman"/>
          <w:sz w:val="24"/>
          <w:szCs w:val="24"/>
        </w:rPr>
        <w:t xml:space="preserve">«Планета знаний» готовятся к изданию. </w:t>
      </w:r>
    </w:p>
    <w:p w:rsidR="007E6DC2" w:rsidRPr="001260D8" w:rsidRDefault="007E6DC2" w:rsidP="007E6DC2">
      <w:pPr>
        <w:spacing w:after="0" w:line="240" w:lineRule="auto"/>
        <w:ind w:firstLine="851"/>
        <w:contextualSpacing/>
        <w:jc w:val="both"/>
        <w:rPr>
          <w:rFonts w:ascii="Times New Roman" w:hAnsi="Times New Roman" w:cs="Times New Roman"/>
          <w:sz w:val="24"/>
          <w:szCs w:val="24"/>
        </w:rPr>
      </w:pPr>
    </w:p>
    <w:p w:rsidR="007E6DC2" w:rsidRPr="001260D8" w:rsidRDefault="007E6DC2" w:rsidP="007E6DC2">
      <w:pPr>
        <w:spacing w:after="0" w:line="240" w:lineRule="auto"/>
        <w:ind w:firstLine="851"/>
        <w:contextualSpacing/>
        <w:jc w:val="both"/>
        <w:rPr>
          <w:rFonts w:ascii="Times New Roman" w:hAnsi="Times New Roman" w:cs="Times New Roman"/>
          <w:sz w:val="24"/>
          <w:szCs w:val="24"/>
        </w:rPr>
      </w:pPr>
      <w:r w:rsidRPr="001260D8">
        <w:rPr>
          <w:rFonts w:ascii="Times New Roman" w:hAnsi="Times New Roman" w:cs="Times New Roman"/>
          <w:sz w:val="24"/>
          <w:szCs w:val="24"/>
        </w:rPr>
        <w:t>При определении итоговой оценки учитываются результаты накопленной оценки, полученной в ходе текущего и промежуточного оценивания, фиксируемые в форме Портфеля достижений (или другой накопительной формы оценивания). Достижение опорного (базового) уровня интерпретируется как безусловный учебный успех ребенка, как исполнение им требований стандарта. А оценка индивидуальных образовательных достижений ведется «методом сложения», при котором фиксируется достижение опорного (базового) уровня и его превышение (повышенный уровень). Это позволяет поощрять продвижение учащихся, выстраивать индивидуальные траектории движения с учетом зоны ближайшего развития.</w:t>
      </w:r>
    </w:p>
    <w:p w:rsidR="007E6DC2" w:rsidRPr="001260D8" w:rsidRDefault="007E6DC2" w:rsidP="007E6DC2">
      <w:pPr>
        <w:spacing w:after="0" w:line="240" w:lineRule="auto"/>
        <w:ind w:firstLine="851"/>
        <w:contextualSpacing/>
        <w:jc w:val="both"/>
        <w:rPr>
          <w:rFonts w:ascii="Times New Roman" w:hAnsi="Times New Roman" w:cs="Times New Roman"/>
          <w:sz w:val="24"/>
          <w:szCs w:val="24"/>
        </w:rPr>
      </w:pPr>
      <w:r w:rsidRPr="001260D8">
        <w:rPr>
          <w:rFonts w:ascii="Times New Roman" w:hAnsi="Times New Roman" w:cs="Times New Roman"/>
          <w:sz w:val="24"/>
          <w:szCs w:val="24"/>
        </w:rPr>
        <w:t xml:space="preserve">Анализ достижений учащихся включает: </w:t>
      </w:r>
    </w:p>
    <w:p w:rsidR="007E6DC2" w:rsidRPr="001260D8" w:rsidRDefault="007E6DC2" w:rsidP="006215D5">
      <w:pPr>
        <w:numPr>
          <w:ilvl w:val="0"/>
          <w:numId w:val="79"/>
        </w:numPr>
        <w:spacing w:after="0" w:line="240" w:lineRule="auto"/>
        <w:ind w:left="0"/>
        <w:contextualSpacing/>
        <w:jc w:val="both"/>
        <w:rPr>
          <w:rFonts w:ascii="Times New Roman" w:hAnsi="Times New Roman" w:cs="Times New Roman"/>
          <w:sz w:val="24"/>
          <w:szCs w:val="24"/>
        </w:rPr>
      </w:pPr>
      <w:r w:rsidRPr="001260D8">
        <w:rPr>
          <w:rFonts w:ascii="Times New Roman" w:hAnsi="Times New Roman" w:cs="Times New Roman"/>
          <w:sz w:val="24"/>
          <w:szCs w:val="24"/>
        </w:rPr>
        <w:t>текущую успеваемость обучающихся;</w:t>
      </w:r>
    </w:p>
    <w:p w:rsidR="007E6DC2" w:rsidRPr="001260D8" w:rsidRDefault="007E6DC2" w:rsidP="006215D5">
      <w:pPr>
        <w:numPr>
          <w:ilvl w:val="0"/>
          <w:numId w:val="79"/>
        </w:numPr>
        <w:spacing w:after="0" w:line="240" w:lineRule="auto"/>
        <w:ind w:left="0"/>
        <w:contextualSpacing/>
        <w:jc w:val="both"/>
        <w:rPr>
          <w:rFonts w:ascii="Times New Roman" w:hAnsi="Times New Roman" w:cs="Times New Roman"/>
          <w:sz w:val="24"/>
          <w:szCs w:val="24"/>
        </w:rPr>
      </w:pPr>
      <w:r w:rsidRPr="001260D8">
        <w:rPr>
          <w:rFonts w:ascii="Times New Roman" w:hAnsi="Times New Roman" w:cs="Times New Roman"/>
          <w:sz w:val="24"/>
          <w:szCs w:val="24"/>
        </w:rPr>
        <w:t xml:space="preserve">динамику личных достижений учащегося в освоении предметных умений; </w:t>
      </w:r>
    </w:p>
    <w:p w:rsidR="007E6DC2" w:rsidRPr="001260D8" w:rsidRDefault="007E6DC2" w:rsidP="006215D5">
      <w:pPr>
        <w:numPr>
          <w:ilvl w:val="0"/>
          <w:numId w:val="79"/>
        </w:numPr>
        <w:spacing w:after="0" w:line="240" w:lineRule="auto"/>
        <w:ind w:left="0"/>
        <w:contextualSpacing/>
        <w:jc w:val="both"/>
        <w:rPr>
          <w:rFonts w:ascii="Times New Roman" w:hAnsi="Times New Roman" w:cs="Times New Roman"/>
          <w:sz w:val="24"/>
          <w:szCs w:val="24"/>
        </w:rPr>
      </w:pPr>
      <w:r w:rsidRPr="001260D8">
        <w:rPr>
          <w:rFonts w:ascii="Times New Roman" w:hAnsi="Times New Roman" w:cs="Times New Roman"/>
          <w:sz w:val="24"/>
          <w:szCs w:val="24"/>
        </w:rPr>
        <w:t xml:space="preserve">активность и результативность участия обучающихся в выставках, конкурсах, соревнованиях; </w:t>
      </w:r>
    </w:p>
    <w:p w:rsidR="007E6DC2" w:rsidRPr="001260D8" w:rsidRDefault="007E6DC2" w:rsidP="006215D5">
      <w:pPr>
        <w:numPr>
          <w:ilvl w:val="0"/>
          <w:numId w:val="79"/>
        </w:numPr>
        <w:spacing w:after="0" w:line="240" w:lineRule="auto"/>
        <w:ind w:left="0"/>
        <w:contextualSpacing/>
        <w:jc w:val="both"/>
        <w:rPr>
          <w:rFonts w:ascii="Times New Roman" w:hAnsi="Times New Roman" w:cs="Times New Roman"/>
          <w:sz w:val="24"/>
          <w:szCs w:val="24"/>
        </w:rPr>
      </w:pPr>
      <w:r w:rsidRPr="001260D8">
        <w:rPr>
          <w:rFonts w:ascii="Times New Roman" w:hAnsi="Times New Roman" w:cs="Times New Roman"/>
          <w:sz w:val="24"/>
          <w:szCs w:val="24"/>
        </w:rPr>
        <w:t>активность участия и рост самостоятельности в проектной и внеурочной деятельности;</w:t>
      </w:r>
    </w:p>
    <w:p w:rsidR="007E6DC2" w:rsidRPr="001260D8" w:rsidRDefault="007E6DC2" w:rsidP="006215D5">
      <w:pPr>
        <w:numPr>
          <w:ilvl w:val="0"/>
          <w:numId w:val="79"/>
        </w:numPr>
        <w:spacing w:after="0" w:line="240" w:lineRule="auto"/>
        <w:ind w:left="0"/>
        <w:contextualSpacing/>
        <w:jc w:val="both"/>
        <w:rPr>
          <w:rFonts w:ascii="Times New Roman" w:hAnsi="Times New Roman" w:cs="Times New Roman"/>
          <w:sz w:val="24"/>
          <w:szCs w:val="24"/>
        </w:rPr>
      </w:pPr>
      <w:r w:rsidRPr="001260D8">
        <w:rPr>
          <w:rFonts w:ascii="Times New Roman" w:hAnsi="Times New Roman" w:cs="Times New Roman"/>
          <w:i/>
          <w:sz w:val="24"/>
          <w:szCs w:val="24"/>
          <w:u w:val="single"/>
        </w:rPr>
        <w:t>другие параметры достижений учащихся, принятые в образовательном учреждении</w:t>
      </w:r>
      <w:r w:rsidRPr="001260D8">
        <w:rPr>
          <w:rFonts w:ascii="Times New Roman" w:hAnsi="Times New Roman" w:cs="Times New Roman"/>
          <w:i/>
          <w:sz w:val="24"/>
          <w:szCs w:val="24"/>
        </w:rPr>
        <w:t>.</w:t>
      </w:r>
    </w:p>
    <w:p w:rsidR="007E6DC2" w:rsidRPr="001260D8" w:rsidRDefault="007E6DC2" w:rsidP="007E6DC2">
      <w:pPr>
        <w:spacing w:after="0" w:line="240" w:lineRule="auto"/>
        <w:ind w:firstLine="851"/>
        <w:contextualSpacing/>
        <w:jc w:val="both"/>
        <w:rPr>
          <w:rFonts w:ascii="Times New Roman" w:hAnsi="Times New Roman" w:cs="Times New Roman"/>
          <w:b/>
          <w:sz w:val="24"/>
          <w:szCs w:val="24"/>
        </w:rPr>
      </w:pPr>
    </w:p>
    <w:p w:rsidR="007E6DC2" w:rsidRPr="001260D8" w:rsidRDefault="007E6DC2" w:rsidP="007E6DC2">
      <w:pPr>
        <w:spacing w:after="0" w:line="240" w:lineRule="auto"/>
        <w:ind w:firstLine="851"/>
        <w:contextualSpacing/>
        <w:jc w:val="both"/>
        <w:rPr>
          <w:rFonts w:ascii="Times New Roman" w:hAnsi="Times New Roman" w:cs="Times New Roman"/>
          <w:sz w:val="24"/>
          <w:szCs w:val="24"/>
        </w:rPr>
      </w:pPr>
      <w:r w:rsidRPr="001260D8">
        <w:rPr>
          <w:rFonts w:ascii="Times New Roman" w:hAnsi="Times New Roman" w:cs="Times New Roman"/>
          <w:b/>
          <w:sz w:val="24"/>
          <w:szCs w:val="24"/>
        </w:rPr>
        <w:t xml:space="preserve">Системная оценка личностных, </w:t>
      </w:r>
      <w:proofErr w:type="spellStart"/>
      <w:r w:rsidRPr="001260D8">
        <w:rPr>
          <w:rFonts w:ascii="Times New Roman" w:hAnsi="Times New Roman" w:cs="Times New Roman"/>
          <w:b/>
          <w:sz w:val="24"/>
          <w:szCs w:val="24"/>
        </w:rPr>
        <w:t>метапредметных</w:t>
      </w:r>
      <w:proofErr w:type="spellEnd"/>
      <w:r w:rsidRPr="001260D8">
        <w:rPr>
          <w:rFonts w:ascii="Times New Roman" w:hAnsi="Times New Roman" w:cs="Times New Roman"/>
          <w:b/>
          <w:sz w:val="24"/>
          <w:szCs w:val="24"/>
        </w:rPr>
        <w:t xml:space="preserve"> и предметных результатов</w:t>
      </w:r>
      <w:r w:rsidRPr="001260D8">
        <w:rPr>
          <w:rFonts w:ascii="Times New Roman" w:hAnsi="Times New Roman" w:cs="Times New Roman"/>
          <w:sz w:val="24"/>
          <w:szCs w:val="24"/>
        </w:rPr>
        <w:t xml:space="preserve"> реализуется в рамках накопительной системы – </w:t>
      </w:r>
      <w:r w:rsidRPr="001260D8">
        <w:rPr>
          <w:rFonts w:ascii="Times New Roman" w:hAnsi="Times New Roman" w:cs="Times New Roman"/>
          <w:i/>
          <w:sz w:val="24"/>
          <w:szCs w:val="24"/>
        </w:rPr>
        <w:t>Портфеля достижений</w:t>
      </w:r>
      <w:r w:rsidRPr="001260D8">
        <w:rPr>
          <w:rFonts w:ascii="Times New Roman" w:hAnsi="Times New Roman" w:cs="Times New Roman"/>
          <w:b/>
          <w:i/>
          <w:sz w:val="24"/>
          <w:szCs w:val="24"/>
        </w:rPr>
        <w:t xml:space="preserve"> </w:t>
      </w:r>
      <w:r w:rsidRPr="001260D8">
        <w:rPr>
          <w:rFonts w:ascii="Times New Roman" w:hAnsi="Times New Roman" w:cs="Times New Roman"/>
          <w:sz w:val="24"/>
          <w:szCs w:val="24"/>
        </w:rPr>
        <w:t xml:space="preserve">(или другой, принятой образовательным учреждением). Накопительная система </w:t>
      </w:r>
      <w:r w:rsidRPr="001260D8">
        <w:rPr>
          <w:rFonts w:ascii="Times New Roman" w:hAnsi="Times New Roman" w:cs="Times New Roman"/>
          <w:i/>
          <w:sz w:val="24"/>
          <w:szCs w:val="24"/>
        </w:rPr>
        <w:t>Портфель достижений</w:t>
      </w:r>
      <w:r w:rsidRPr="001260D8">
        <w:rPr>
          <w:rFonts w:ascii="Times New Roman" w:hAnsi="Times New Roman" w:cs="Times New Roman"/>
          <w:sz w:val="24"/>
          <w:szCs w:val="24"/>
        </w:rPr>
        <w:t xml:space="preserve"> учащегося позволяет осуществить оценку динамики индивидуальных образовательных достижений ребёнка. </w:t>
      </w:r>
      <w:r w:rsidRPr="001260D8">
        <w:rPr>
          <w:rFonts w:ascii="Times New Roman" w:hAnsi="Times New Roman" w:cs="Times New Roman"/>
          <w:i/>
          <w:sz w:val="24"/>
          <w:szCs w:val="24"/>
        </w:rPr>
        <w:t>Портфель достижений</w:t>
      </w:r>
      <w:r w:rsidRPr="001260D8">
        <w:rPr>
          <w:rFonts w:ascii="Times New Roman" w:hAnsi="Times New Roman" w:cs="Times New Roman"/>
          <w:sz w:val="24"/>
          <w:szCs w:val="24"/>
        </w:rPr>
        <w:t xml:space="preserve"> предполагает активное вовлечение учащихся и их родителей в оценочную деятельность. Формирование навыков рефлексии, самоанализа, самоконтроля, сам</w:t>
      </w:r>
      <w:proofErr w:type="gramStart"/>
      <w:r w:rsidRPr="001260D8">
        <w:rPr>
          <w:rFonts w:ascii="Times New Roman" w:hAnsi="Times New Roman" w:cs="Times New Roman"/>
          <w:sz w:val="24"/>
          <w:szCs w:val="24"/>
        </w:rPr>
        <w:t>о-</w:t>
      </w:r>
      <w:proofErr w:type="gramEnd"/>
      <w:r w:rsidRPr="001260D8">
        <w:rPr>
          <w:rFonts w:ascii="Times New Roman" w:hAnsi="Times New Roman" w:cs="Times New Roman"/>
          <w:sz w:val="24"/>
          <w:szCs w:val="24"/>
        </w:rPr>
        <w:t xml:space="preserve"> и </w:t>
      </w:r>
      <w:proofErr w:type="spellStart"/>
      <w:r w:rsidRPr="001260D8">
        <w:rPr>
          <w:rFonts w:ascii="Times New Roman" w:hAnsi="Times New Roman" w:cs="Times New Roman"/>
          <w:sz w:val="24"/>
          <w:szCs w:val="24"/>
        </w:rPr>
        <w:t>взаимооценки</w:t>
      </w:r>
      <w:proofErr w:type="spellEnd"/>
      <w:r w:rsidRPr="001260D8">
        <w:rPr>
          <w:rFonts w:ascii="Times New Roman" w:hAnsi="Times New Roman" w:cs="Times New Roman"/>
          <w:sz w:val="24"/>
          <w:szCs w:val="24"/>
        </w:rPr>
        <w:t xml:space="preserve"> дают возможность учащимся не только освоить эффективные средства управления своей учебной деятельностью, но и способствуют развитию самосознания, готовности открыто выражать и отстаивать свою позицию, развитию готовности к самостоятельным поступкам и действиям, принятию ответственности за их результаты.</w:t>
      </w:r>
    </w:p>
    <w:p w:rsidR="007E6DC2" w:rsidRPr="001260D8" w:rsidRDefault="007E6DC2" w:rsidP="007E6DC2">
      <w:pPr>
        <w:spacing w:after="0" w:line="240" w:lineRule="auto"/>
        <w:ind w:firstLine="851"/>
        <w:contextualSpacing/>
        <w:jc w:val="both"/>
        <w:rPr>
          <w:rFonts w:ascii="Times New Roman" w:hAnsi="Times New Roman" w:cs="Times New Roman"/>
          <w:sz w:val="24"/>
          <w:szCs w:val="24"/>
        </w:rPr>
      </w:pPr>
      <w:r w:rsidRPr="001260D8">
        <w:rPr>
          <w:rFonts w:ascii="Times New Roman" w:hAnsi="Times New Roman" w:cs="Times New Roman"/>
          <w:sz w:val="24"/>
          <w:szCs w:val="24"/>
        </w:rPr>
        <w:t xml:space="preserve">Педагог на каждом этапе обучения вместе с ребёнком выбирает, что является для него результатом на сегодняшний день. Оценочная деятельность самого педагога направлена на то, чтобы стимулировать учебно-познавательную деятельность ребёнка и корректировать её. Вместе с тем педагог передаёт ребёнку нормы и способы оценивания (не выставления отметки, а фиксации качества, например разборчивость письма, грамотность, способа действий и т.д.), способствует выработке у ребёнка самооценки своего труда. Отбирая в свой </w:t>
      </w:r>
      <w:r w:rsidRPr="001260D8">
        <w:rPr>
          <w:rFonts w:ascii="Times New Roman" w:hAnsi="Times New Roman" w:cs="Times New Roman"/>
          <w:i/>
          <w:sz w:val="24"/>
          <w:szCs w:val="24"/>
        </w:rPr>
        <w:t>Портфель достижений</w:t>
      </w:r>
      <w:r w:rsidRPr="001260D8">
        <w:rPr>
          <w:rFonts w:ascii="Times New Roman" w:hAnsi="Times New Roman" w:cs="Times New Roman"/>
          <w:sz w:val="24"/>
          <w:szCs w:val="24"/>
        </w:rPr>
        <w:t xml:space="preserve"> творческие, проектные работы, ребёнок проводит рефлексию сделанного, а педагог может отследить как меняются, развиваются интересы ребёнка, его мотивация, уровень самостоятельности и </w:t>
      </w:r>
      <w:proofErr w:type="gramStart"/>
      <w:r w:rsidRPr="001260D8">
        <w:rPr>
          <w:rFonts w:ascii="Times New Roman" w:hAnsi="Times New Roman" w:cs="Times New Roman"/>
          <w:sz w:val="24"/>
          <w:szCs w:val="24"/>
        </w:rPr>
        <w:t>другие</w:t>
      </w:r>
      <w:proofErr w:type="gramEnd"/>
      <w:r w:rsidRPr="001260D8">
        <w:rPr>
          <w:rFonts w:ascii="Times New Roman" w:hAnsi="Times New Roman" w:cs="Times New Roman"/>
          <w:sz w:val="24"/>
          <w:szCs w:val="24"/>
        </w:rPr>
        <w:t xml:space="preserve"> личностные и </w:t>
      </w:r>
      <w:proofErr w:type="spellStart"/>
      <w:r w:rsidRPr="001260D8">
        <w:rPr>
          <w:rFonts w:ascii="Times New Roman" w:hAnsi="Times New Roman" w:cs="Times New Roman"/>
          <w:sz w:val="24"/>
          <w:szCs w:val="24"/>
        </w:rPr>
        <w:t>метапредметные</w:t>
      </w:r>
      <w:proofErr w:type="spellEnd"/>
      <w:r w:rsidRPr="001260D8">
        <w:rPr>
          <w:rFonts w:ascii="Times New Roman" w:hAnsi="Times New Roman" w:cs="Times New Roman"/>
          <w:sz w:val="24"/>
          <w:szCs w:val="24"/>
        </w:rPr>
        <w:t xml:space="preserve"> действия. Динамика образовательных достижений учащихся за период обучения станет очевиднее, если накопительная система оценивания станет действовать с 1 класса, поэтому так важно сохранить первые тетради (или отдельные страницы), первые творческие работы ребёнка.</w:t>
      </w:r>
    </w:p>
    <w:p w:rsidR="007E6DC2" w:rsidRPr="001260D8" w:rsidRDefault="007E6DC2" w:rsidP="007E6DC2">
      <w:pPr>
        <w:spacing w:after="0" w:line="240" w:lineRule="auto"/>
        <w:ind w:firstLine="851"/>
        <w:contextualSpacing/>
        <w:jc w:val="both"/>
        <w:rPr>
          <w:rFonts w:ascii="Times New Roman" w:hAnsi="Times New Roman" w:cs="Times New Roman"/>
          <w:b/>
          <w:sz w:val="24"/>
          <w:szCs w:val="24"/>
        </w:rPr>
      </w:pPr>
    </w:p>
    <w:p w:rsidR="007E6DC2" w:rsidRDefault="007E6DC2" w:rsidP="007E6DC2">
      <w:pPr>
        <w:spacing w:after="0" w:line="240" w:lineRule="auto"/>
        <w:ind w:firstLine="851"/>
        <w:contextualSpacing/>
        <w:jc w:val="both"/>
        <w:rPr>
          <w:rFonts w:ascii="Times New Roman" w:hAnsi="Times New Roman" w:cs="Times New Roman"/>
          <w:b/>
          <w:sz w:val="24"/>
          <w:szCs w:val="24"/>
        </w:rPr>
      </w:pPr>
    </w:p>
    <w:p w:rsidR="007E6DC2" w:rsidRPr="001260D8" w:rsidRDefault="007E6DC2" w:rsidP="007E6DC2">
      <w:pPr>
        <w:spacing w:after="0" w:line="240" w:lineRule="auto"/>
        <w:ind w:firstLine="851"/>
        <w:contextualSpacing/>
        <w:jc w:val="both"/>
        <w:rPr>
          <w:rFonts w:ascii="Times New Roman" w:hAnsi="Times New Roman" w:cs="Times New Roman"/>
          <w:b/>
          <w:sz w:val="24"/>
          <w:szCs w:val="24"/>
        </w:rPr>
      </w:pPr>
      <w:r w:rsidRPr="001260D8">
        <w:rPr>
          <w:rFonts w:ascii="Times New Roman" w:hAnsi="Times New Roman" w:cs="Times New Roman"/>
          <w:b/>
          <w:sz w:val="24"/>
          <w:szCs w:val="24"/>
        </w:rPr>
        <w:lastRenderedPageBreak/>
        <w:t>Формами представления образовательных результатов являются:</w:t>
      </w:r>
    </w:p>
    <w:p w:rsidR="007E6DC2" w:rsidRPr="001260D8" w:rsidRDefault="007E6DC2" w:rsidP="006215D5">
      <w:pPr>
        <w:numPr>
          <w:ilvl w:val="0"/>
          <w:numId w:val="80"/>
        </w:numPr>
        <w:spacing w:after="0" w:line="240" w:lineRule="auto"/>
        <w:ind w:left="0"/>
        <w:contextualSpacing/>
        <w:jc w:val="both"/>
        <w:rPr>
          <w:rFonts w:ascii="Times New Roman" w:hAnsi="Times New Roman" w:cs="Times New Roman"/>
          <w:sz w:val="24"/>
          <w:szCs w:val="24"/>
        </w:rPr>
      </w:pPr>
      <w:r w:rsidRPr="001260D8">
        <w:rPr>
          <w:rFonts w:ascii="Times New Roman" w:hAnsi="Times New Roman" w:cs="Times New Roman"/>
          <w:sz w:val="24"/>
          <w:szCs w:val="24"/>
        </w:rPr>
        <w:t>табель успеваемости по предметам (с указанием требований, предъявляемых к выставлению отметок);</w:t>
      </w:r>
    </w:p>
    <w:p w:rsidR="007E6DC2" w:rsidRPr="001260D8" w:rsidRDefault="007E6DC2" w:rsidP="006215D5">
      <w:pPr>
        <w:numPr>
          <w:ilvl w:val="0"/>
          <w:numId w:val="80"/>
        </w:numPr>
        <w:spacing w:after="0" w:line="240" w:lineRule="auto"/>
        <w:ind w:left="0"/>
        <w:contextualSpacing/>
        <w:jc w:val="both"/>
        <w:rPr>
          <w:rFonts w:ascii="Times New Roman" w:hAnsi="Times New Roman" w:cs="Times New Roman"/>
          <w:sz w:val="24"/>
          <w:szCs w:val="24"/>
        </w:rPr>
      </w:pPr>
      <w:r w:rsidRPr="001260D8">
        <w:rPr>
          <w:rFonts w:ascii="Times New Roman" w:hAnsi="Times New Roman" w:cs="Times New Roman"/>
          <w:sz w:val="24"/>
          <w:szCs w:val="24"/>
        </w:rPr>
        <w:t xml:space="preserve">тексты итоговых диагностических контрольных работ, диктантов и анализ их выполнения </w:t>
      </w:r>
      <w:proofErr w:type="gramStart"/>
      <w:r w:rsidRPr="001260D8">
        <w:rPr>
          <w:rFonts w:ascii="Times New Roman" w:hAnsi="Times New Roman" w:cs="Times New Roman"/>
          <w:sz w:val="24"/>
          <w:szCs w:val="24"/>
        </w:rPr>
        <w:t>обучающимся</w:t>
      </w:r>
      <w:proofErr w:type="gramEnd"/>
      <w:r w:rsidRPr="001260D8">
        <w:rPr>
          <w:rFonts w:ascii="Times New Roman" w:hAnsi="Times New Roman" w:cs="Times New Roman"/>
          <w:sz w:val="24"/>
          <w:szCs w:val="24"/>
        </w:rPr>
        <w:t xml:space="preserve"> (информация об элементах и уровнях проверяемого знания – знания, понимания, применения, систематизации);</w:t>
      </w:r>
    </w:p>
    <w:p w:rsidR="007E6DC2" w:rsidRPr="001260D8" w:rsidRDefault="007E6DC2" w:rsidP="006215D5">
      <w:pPr>
        <w:numPr>
          <w:ilvl w:val="0"/>
          <w:numId w:val="80"/>
        </w:numPr>
        <w:spacing w:after="0" w:line="240" w:lineRule="auto"/>
        <w:ind w:left="0"/>
        <w:contextualSpacing/>
        <w:jc w:val="both"/>
        <w:rPr>
          <w:rFonts w:ascii="Times New Roman" w:hAnsi="Times New Roman" w:cs="Times New Roman"/>
          <w:sz w:val="24"/>
          <w:szCs w:val="24"/>
        </w:rPr>
      </w:pPr>
      <w:r w:rsidRPr="001260D8">
        <w:rPr>
          <w:rFonts w:ascii="Times New Roman" w:hAnsi="Times New Roman" w:cs="Times New Roman"/>
          <w:sz w:val="24"/>
          <w:szCs w:val="24"/>
        </w:rPr>
        <w:t xml:space="preserve">устная оценка учителем успешности результатов, достигнутых учащимся, формулировка причин неудач и рекомендаций по устранению пробелов в </w:t>
      </w:r>
      <w:proofErr w:type="spellStart"/>
      <w:r w:rsidRPr="001260D8">
        <w:rPr>
          <w:rFonts w:ascii="Times New Roman" w:hAnsi="Times New Roman" w:cs="Times New Roman"/>
          <w:sz w:val="24"/>
          <w:szCs w:val="24"/>
        </w:rPr>
        <w:t>обученности</w:t>
      </w:r>
      <w:proofErr w:type="spellEnd"/>
      <w:r w:rsidRPr="001260D8">
        <w:rPr>
          <w:rFonts w:ascii="Times New Roman" w:hAnsi="Times New Roman" w:cs="Times New Roman"/>
          <w:sz w:val="24"/>
          <w:szCs w:val="24"/>
        </w:rPr>
        <w:t xml:space="preserve"> по предметам;</w:t>
      </w:r>
    </w:p>
    <w:p w:rsidR="007E6DC2" w:rsidRPr="001260D8" w:rsidRDefault="007E6DC2" w:rsidP="006215D5">
      <w:pPr>
        <w:numPr>
          <w:ilvl w:val="0"/>
          <w:numId w:val="80"/>
        </w:numPr>
        <w:spacing w:after="0" w:line="240" w:lineRule="auto"/>
        <w:ind w:left="0"/>
        <w:contextualSpacing/>
        <w:jc w:val="both"/>
        <w:rPr>
          <w:rFonts w:ascii="Times New Roman" w:hAnsi="Times New Roman" w:cs="Times New Roman"/>
          <w:sz w:val="24"/>
          <w:szCs w:val="24"/>
        </w:rPr>
      </w:pPr>
      <w:r w:rsidRPr="001260D8">
        <w:rPr>
          <w:rFonts w:ascii="Times New Roman" w:hAnsi="Times New Roman" w:cs="Times New Roman"/>
          <w:sz w:val="24"/>
          <w:szCs w:val="24"/>
        </w:rPr>
        <w:t xml:space="preserve">Портфель достижений (или иная форма); </w:t>
      </w:r>
    </w:p>
    <w:p w:rsidR="007E6DC2" w:rsidRPr="001260D8" w:rsidRDefault="007E6DC2" w:rsidP="006215D5">
      <w:pPr>
        <w:numPr>
          <w:ilvl w:val="0"/>
          <w:numId w:val="80"/>
        </w:numPr>
        <w:spacing w:after="0" w:line="240" w:lineRule="auto"/>
        <w:ind w:left="0"/>
        <w:contextualSpacing/>
        <w:jc w:val="both"/>
        <w:rPr>
          <w:rFonts w:ascii="Times New Roman" w:hAnsi="Times New Roman" w:cs="Times New Roman"/>
          <w:sz w:val="24"/>
          <w:szCs w:val="24"/>
        </w:rPr>
      </w:pPr>
      <w:r w:rsidRPr="001260D8">
        <w:rPr>
          <w:rFonts w:ascii="Times New Roman" w:hAnsi="Times New Roman" w:cs="Times New Roman"/>
          <w:sz w:val="24"/>
          <w:szCs w:val="24"/>
        </w:rPr>
        <w:t>результаты психолого-педагогических исследований, иллюстрирующих динамику развития отдельных интеллектуальных, личностных качеств обучающегося, УУД.</w:t>
      </w:r>
    </w:p>
    <w:p w:rsidR="007E6DC2" w:rsidRPr="001260D8" w:rsidRDefault="007E6DC2" w:rsidP="006215D5">
      <w:pPr>
        <w:numPr>
          <w:ilvl w:val="0"/>
          <w:numId w:val="80"/>
        </w:numPr>
        <w:spacing w:after="0" w:line="240" w:lineRule="auto"/>
        <w:ind w:left="0"/>
        <w:contextualSpacing/>
        <w:jc w:val="both"/>
        <w:rPr>
          <w:rFonts w:ascii="Times New Roman" w:hAnsi="Times New Roman" w:cs="Times New Roman"/>
          <w:i/>
          <w:sz w:val="24"/>
          <w:szCs w:val="24"/>
          <w:u w:val="single"/>
        </w:rPr>
      </w:pPr>
      <w:r w:rsidRPr="001260D8">
        <w:rPr>
          <w:rFonts w:ascii="Times New Roman" w:hAnsi="Times New Roman" w:cs="Times New Roman"/>
          <w:i/>
          <w:sz w:val="24"/>
          <w:szCs w:val="24"/>
          <w:u w:val="single"/>
        </w:rPr>
        <w:t>другие формы</w:t>
      </w:r>
      <w:r w:rsidR="005F1406">
        <w:rPr>
          <w:rFonts w:ascii="Times New Roman" w:hAnsi="Times New Roman" w:cs="Times New Roman"/>
          <w:i/>
          <w:sz w:val="24"/>
          <w:szCs w:val="24"/>
          <w:u w:val="single"/>
        </w:rPr>
        <w:t>, инициируемые педагогами, также возможны</w:t>
      </w:r>
      <w:r w:rsidRPr="001260D8">
        <w:rPr>
          <w:rFonts w:ascii="Times New Roman" w:hAnsi="Times New Roman" w:cs="Times New Roman"/>
          <w:i/>
          <w:sz w:val="24"/>
          <w:szCs w:val="24"/>
          <w:u w:val="single"/>
        </w:rPr>
        <w:t>.</w:t>
      </w:r>
    </w:p>
    <w:p w:rsidR="007E6DC2" w:rsidRPr="001260D8" w:rsidRDefault="007E6DC2" w:rsidP="007E6DC2">
      <w:pPr>
        <w:spacing w:after="0" w:line="240" w:lineRule="auto"/>
        <w:ind w:firstLine="851"/>
        <w:contextualSpacing/>
        <w:jc w:val="both"/>
        <w:rPr>
          <w:rFonts w:ascii="Times New Roman" w:hAnsi="Times New Roman" w:cs="Times New Roman"/>
          <w:sz w:val="24"/>
          <w:szCs w:val="24"/>
        </w:rPr>
      </w:pPr>
    </w:p>
    <w:p w:rsidR="007E6DC2" w:rsidRPr="001260D8" w:rsidRDefault="007E6DC2" w:rsidP="007E6DC2">
      <w:pPr>
        <w:spacing w:after="0" w:line="240" w:lineRule="auto"/>
        <w:ind w:firstLine="851"/>
        <w:contextualSpacing/>
        <w:jc w:val="both"/>
        <w:rPr>
          <w:rFonts w:ascii="Times New Roman" w:hAnsi="Times New Roman" w:cs="Times New Roman"/>
          <w:sz w:val="24"/>
          <w:szCs w:val="24"/>
        </w:rPr>
      </w:pPr>
      <w:r w:rsidRPr="001260D8">
        <w:rPr>
          <w:rFonts w:ascii="Times New Roman" w:hAnsi="Times New Roman" w:cs="Times New Roman"/>
          <w:b/>
          <w:i/>
          <w:sz w:val="24"/>
          <w:szCs w:val="24"/>
        </w:rPr>
        <w:t>Критериями оценивания</w:t>
      </w:r>
      <w:r w:rsidRPr="001260D8">
        <w:rPr>
          <w:rFonts w:ascii="Times New Roman" w:hAnsi="Times New Roman" w:cs="Times New Roman"/>
          <w:sz w:val="24"/>
          <w:szCs w:val="24"/>
        </w:rPr>
        <w:t xml:space="preserve"> являются: </w:t>
      </w:r>
    </w:p>
    <w:p w:rsidR="007E6DC2" w:rsidRPr="001260D8" w:rsidRDefault="007E6DC2" w:rsidP="006215D5">
      <w:pPr>
        <w:numPr>
          <w:ilvl w:val="0"/>
          <w:numId w:val="81"/>
        </w:numPr>
        <w:spacing w:after="0" w:line="240" w:lineRule="auto"/>
        <w:ind w:left="0"/>
        <w:contextualSpacing/>
        <w:jc w:val="both"/>
        <w:rPr>
          <w:rFonts w:ascii="Times New Roman" w:hAnsi="Times New Roman" w:cs="Times New Roman"/>
          <w:sz w:val="24"/>
          <w:szCs w:val="24"/>
        </w:rPr>
      </w:pPr>
      <w:r w:rsidRPr="001260D8">
        <w:rPr>
          <w:rFonts w:ascii="Times New Roman" w:hAnsi="Times New Roman" w:cs="Times New Roman"/>
          <w:sz w:val="24"/>
          <w:szCs w:val="24"/>
        </w:rPr>
        <w:t xml:space="preserve">соответствие достигнутых предметных, </w:t>
      </w:r>
      <w:proofErr w:type="spellStart"/>
      <w:r w:rsidRPr="001260D8">
        <w:rPr>
          <w:rFonts w:ascii="Times New Roman" w:hAnsi="Times New Roman" w:cs="Times New Roman"/>
          <w:sz w:val="24"/>
          <w:szCs w:val="24"/>
        </w:rPr>
        <w:t>метапредметных</w:t>
      </w:r>
      <w:proofErr w:type="spellEnd"/>
      <w:r w:rsidRPr="001260D8">
        <w:rPr>
          <w:rFonts w:ascii="Times New Roman" w:hAnsi="Times New Roman" w:cs="Times New Roman"/>
          <w:sz w:val="24"/>
          <w:szCs w:val="24"/>
        </w:rPr>
        <w:t xml:space="preserve"> и личностных результатов обучающихся требованиям к результатам освоения образовательной программы начального общего образования ФГОС; </w:t>
      </w:r>
    </w:p>
    <w:p w:rsidR="007E6DC2" w:rsidRPr="001260D8" w:rsidRDefault="007E6DC2" w:rsidP="006215D5">
      <w:pPr>
        <w:numPr>
          <w:ilvl w:val="0"/>
          <w:numId w:val="81"/>
        </w:numPr>
        <w:spacing w:after="0" w:line="240" w:lineRule="auto"/>
        <w:ind w:left="0"/>
        <w:contextualSpacing/>
        <w:jc w:val="both"/>
        <w:rPr>
          <w:rFonts w:ascii="Times New Roman" w:hAnsi="Times New Roman" w:cs="Times New Roman"/>
          <w:sz w:val="24"/>
          <w:szCs w:val="24"/>
        </w:rPr>
      </w:pPr>
      <w:r w:rsidRPr="001260D8">
        <w:rPr>
          <w:rFonts w:ascii="Times New Roman" w:hAnsi="Times New Roman" w:cs="Times New Roman"/>
          <w:sz w:val="24"/>
          <w:szCs w:val="24"/>
        </w:rPr>
        <w:t xml:space="preserve">динамика результатов </w:t>
      </w:r>
      <w:proofErr w:type="gramStart"/>
      <w:r w:rsidRPr="001260D8">
        <w:rPr>
          <w:rFonts w:ascii="Times New Roman" w:hAnsi="Times New Roman" w:cs="Times New Roman"/>
          <w:sz w:val="24"/>
          <w:szCs w:val="24"/>
        </w:rPr>
        <w:t>предметной</w:t>
      </w:r>
      <w:proofErr w:type="gramEnd"/>
      <w:r w:rsidRPr="001260D8">
        <w:rPr>
          <w:rFonts w:ascii="Times New Roman" w:hAnsi="Times New Roman" w:cs="Times New Roman"/>
          <w:sz w:val="24"/>
          <w:szCs w:val="24"/>
        </w:rPr>
        <w:t xml:space="preserve"> </w:t>
      </w:r>
      <w:proofErr w:type="spellStart"/>
      <w:r w:rsidRPr="001260D8">
        <w:rPr>
          <w:rFonts w:ascii="Times New Roman" w:hAnsi="Times New Roman" w:cs="Times New Roman"/>
          <w:sz w:val="24"/>
          <w:szCs w:val="24"/>
        </w:rPr>
        <w:t>обученности</w:t>
      </w:r>
      <w:proofErr w:type="spellEnd"/>
      <w:r w:rsidRPr="001260D8">
        <w:rPr>
          <w:rFonts w:ascii="Times New Roman" w:hAnsi="Times New Roman" w:cs="Times New Roman"/>
          <w:sz w:val="24"/>
          <w:szCs w:val="24"/>
        </w:rPr>
        <w:t>, формирования УУД.</w:t>
      </w:r>
    </w:p>
    <w:p w:rsidR="007E6DC2" w:rsidRPr="001260D8" w:rsidRDefault="007E6DC2" w:rsidP="007E6DC2">
      <w:pPr>
        <w:spacing w:after="0" w:line="240" w:lineRule="auto"/>
        <w:ind w:firstLine="851"/>
        <w:contextualSpacing/>
        <w:jc w:val="both"/>
        <w:rPr>
          <w:rFonts w:ascii="Times New Roman" w:hAnsi="Times New Roman" w:cs="Times New Roman"/>
          <w:sz w:val="24"/>
          <w:szCs w:val="24"/>
        </w:rPr>
      </w:pPr>
    </w:p>
    <w:p w:rsidR="007E6DC2" w:rsidRPr="001260D8" w:rsidRDefault="007E6DC2" w:rsidP="007E6DC2">
      <w:pPr>
        <w:spacing w:after="0" w:line="240" w:lineRule="auto"/>
        <w:ind w:firstLine="851"/>
        <w:contextualSpacing/>
        <w:jc w:val="both"/>
        <w:rPr>
          <w:rFonts w:ascii="Times New Roman" w:hAnsi="Times New Roman" w:cs="Times New Roman"/>
          <w:b/>
          <w:sz w:val="24"/>
          <w:szCs w:val="24"/>
        </w:rPr>
      </w:pPr>
      <w:r w:rsidRPr="001260D8">
        <w:rPr>
          <w:rFonts w:ascii="Times New Roman" w:hAnsi="Times New Roman" w:cs="Times New Roman"/>
          <w:b/>
          <w:sz w:val="24"/>
          <w:szCs w:val="24"/>
        </w:rPr>
        <w:t xml:space="preserve">В </w:t>
      </w:r>
      <w:r>
        <w:rPr>
          <w:rFonts w:ascii="Times New Roman" w:hAnsi="Times New Roman" w:cs="Times New Roman"/>
          <w:b/>
          <w:i/>
          <w:sz w:val="24"/>
          <w:szCs w:val="24"/>
        </w:rPr>
        <w:t xml:space="preserve"> МОУ Казачинская СОШ </w:t>
      </w:r>
      <w:r w:rsidRPr="001260D8">
        <w:rPr>
          <w:rFonts w:ascii="Times New Roman" w:hAnsi="Times New Roman" w:cs="Times New Roman"/>
          <w:b/>
          <w:sz w:val="24"/>
          <w:szCs w:val="24"/>
        </w:rPr>
        <w:t>используются следующие формы оценки:</w:t>
      </w:r>
    </w:p>
    <w:p w:rsidR="007E6DC2" w:rsidRPr="001260D8" w:rsidRDefault="007E6DC2" w:rsidP="007E6DC2">
      <w:pPr>
        <w:spacing w:after="0" w:line="240" w:lineRule="auto"/>
        <w:ind w:firstLine="851"/>
        <w:contextualSpacing/>
        <w:jc w:val="both"/>
        <w:rPr>
          <w:rFonts w:ascii="Times New Roman" w:hAnsi="Times New Roman" w:cs="Times New Roman"/>
          <w:b/>
          <w:sz w:val="24"/>
          <w:szCs w:val="24"/>
        </w:rPr>
      </w:pPr>
    </w:p>
    <w:p w:rsidR="007E6DC2" w:rsidRPr="001260D8" w:rsidRDefault="007E6DC2" w:rsidP="006215D5">
      <w:pPr>
        <w:numPr>
          <w:ilvl w:val="0"/>
          <w:numId w:val="82"/>
        </w:numPr>
        <w:spacing w:after="0" w:line="240" w:lineRule="auto"/>
        <w:ind w:left="0"/>
        <w:contextualSpacing/>
        <w:jc w:val="both"/>
        <w:rPr>
          <w:rFonts w:ascii="Times New Roman" w:hAnsi="Times New Roman" w:cs="Times New Roman"/>
          <w:sz w:val="24"/>
          <w:szCs w:val="24"/>
        </w:rPr>
      </w:pPr>
      <w:proofErr w:type="spellStart"/>
      <w:r w:rsidRPr="001260D8">
        <w:rPr>
          <w:rFonts w:ascii="Times New Roman" w:hAnsi="Times New Roman" w:cs="Times New Roman"/>
          <w:sz w:val="24"/>
          <w:szCs w:val="24"/>
        </w:rPr>
        <w:t>Безоценочное</w:t>
      </w:r>
      <w:proofErr w:type="spellEnd"/>
      <w:r w:rsidRPr="001260D8">
        <w:rPr>
          <w:rFonts w:ascii="Times New Roman" w:hAnsi="Times New Roman" w:cs="Times New Roman"/>
          <w:sz w:val="24"/>
          <w:szCs w:val="24"/>
        </w:rPr>
        <w:t xml:space="preserve"> обучение – 1 класс, </w:t>
      </w:r>
      <w:r w:rsidRPr="001260D8">
        <w:rPr>
          <w:rFonts w:ascii="Times New Roman" w:hAnsi="Times New Roman" w:cs="Times New Roman"/>
          <w:i/>
          <w:sz w:val="24"/>
          <w:szCs w:val="24"/>
          <w:u w:val="single"/>
        </w:rPr>
        <w:t xml:space="preserve">1аб </w:t>
      </w:r>
    </w:p>
    <w:p w:rsidR="007E6DC2" w:rsidRPr="001260D8" w:rsidRDefault="007E6DC2" w:rsidP="006215D5">
      <w:pPr>
        <w:numPr>
          <w:ilvl w:val="0"/>
          <w:numId w:val="82"/>
        </w:numPr>
        <w:spacing w:after="0" w:line="240" w:lineRule="auto"/>
        <w:ind w:left="0"/>
        <w:contextualSpacing/>
        <w:jc w:val="both"/>
        <w:rPr>
          <w:rFonts w:ascii="Times New Roman" w:hAnsi="Times New Roman" w:cs="Times New Roman"/>
          <w:sz w:val="24"/>
          <w:szCs w:val="24"/>
        </w:rPr>
      </w:pPr>
      <w:r w:rsidRPr="001260D8">
        <w:rPr>
          <w:rFonts w:ascii="Times New Roman" w:hAnsi="Times New Roman" w:cs="Times New Roman"/>
          <w:sz w:val="24"/>
          <w:szCs w:val="24"/>
        </w:rPr>
        <w:t xml:space="preserve">Пятибалльная система (или иная балльная система, принятая в образовательном учреждении) – </w:t>
      </w:r>
      <w:r w:rsidRPr="001260D8">
        <w:rPr>
          <w:rFonts w:ascii="Times New Roman" w:hAnsi="Times New Roman" w:cs="Times New Roman"/>
          <w:i/>
          <w:sz w:val="24"/>
          <w:szCs w:val="24"/>
        </w:rPr>
        <w:t>2</w:t>
      </w:r>
      <w:r>
        <w:rPr>
          <w:rFonts w:ascii="Times New Roman" w:hAnsi="Times New Roman" w:cs="Times New Roman"/>
          <w:i/>
          <w:sz w:val="24"/>
          <w:szCs w:val="24"/>
        </w:rPr>
        <w:t xml:space="preserve">-4 </w:t>
      </w:r>
      <w:r w:rsidRPr="001260D8">
        <w:rPr>
          <w:rFonts w:ascii="Times New Roman" w:hAnsi="Times New Roman" w:cs="Times New Roman"/>
          <w:i/>
          <w:sz w:val="24"/>
          <w:szCs w:val="24"/>
        </w:rPr>
        <w:t>классы</w:t>
      </w:r>
    </w:p>
    <w:p w:rsidR="007E6DC2" w:rsidRPr="001260D8" w:rsidRDefault="007E6DC2" w:rsidP="006215D5">
      <w:pPr>
        <w:numPr>
          <w:ilvl w:val="0"/>
          <w:numId w:val="82"/>
        </w:numPr>
        <w:spacing w:after="0" w:line="240" w:lineRule="auto"/>
        <w:ind w:left="0"/>
        <w:contextualSpacing/>
        <w:jc w:val="both"/>
        <w:rPr>
          <w:rFonts w:ascii="Times New Roman" w:hAnsi="Times New Roman" w:cs="Times New Roman"/>
          <w:sz w:val="24"/>
          <w:szCs w:val="24"/>
        </w:rPr>
      </w:pPr>
      <w:r w:rsidRPr="001260D8">
        <w:rPr>
          <w:rFonts w:ascii="Times New Roman" w:hAnsi="Times New Roman" w:cs="Times New Roman"/>
          <w:sz w:val="24"/>
          <w:szCs w:val="24"/>
        </w:rPr>
        <w:t xml:space="preserve">Накопительная система оценки – Портфель достижений, процентная шкала достижений (для </w:t>
      </w:r>
      <w:proofErr w:type="spellStart"/>
      <w:r w:rsidRPr="001260D8">
        <w:rPr>
          <w:rFonts w:ascii="Times New Roman" w:hAnsi="Times New Roman" w:cs="Times New Roman"/>
          <w:sz w:val="24"/>
          <w:szCs w:val="24"/>
        </w:rPr>
        <w:t>метапредметных</w:t>
      </w:r>
      <w:proofErr w:type="spellEnd"/>
      <w:r w:rsidRPr="001260D8">
        <w:rPr>
          <w:rFonts w:ascii="Times New Roman" w:hAnsi="Times New Roman" w:cs="Times New Roman"/>
          <w:sz w:val="24"/>
          <w:szCs w:val="24"/>
        </w:rPr>
        <w:t xml:space="preserve"> результатов), </w:t>
      </w:r>
      <w:r>
        <w:rPr>
          <w:rFonts w:ascii="Times New Roman" w:hAnsi="Times New Roman" w:cs="Times New Roman"/>
          <w:sz w:val="24"/>
          <w:szCs w:val="24"/>
        </w:rPr>
        <w:t>1-4 класс</w:t>
      </w:r>
    </w:p>
    <w:p w:rsidR="007E6DC2" w:rsidRPr="001260D8" w:rsidRDefault="007E6DC2" w:rsidP="006215D5">
      <w:pPr>
        <w:numPr>
          <w:ilvl w:val="0"/>
          <w:numId w:val="82"/>
        </w:numPr>
        <w:spacing w:after="0" w:line="240" w:lineRule="auto"/>
        <w:ind w:left="0"/>
        <w:contextualSpacing/>
        <w:jc w:val="both"/>
        <w:rPr>
          <w:rFonts w:ascii="Times New Roman" w:hAnsi="Times New Roman" w:cs="Times New Roman"/>
          <w:i/>
          <w:sz w:val="24"/>
          <w:szCs w:val="24"/>
          <w:u w:val="single"/>
        </w:rPr>
      </w:pPr>
      <w:r w:rsidRPr="001260D8">
        <w:rPr>
          <w:rFonts w:ascii="Times New Roman" w:hAnsi="Times New Roman" w:cs="Times New Roman"/>
          <w:i/>
          <w:sz w:val="24"/>
          <w:szCs w:val="24"/>
          <w:u w:val="single"/>
        </w:rPr>
        <w:t xml:space="preserve">Другие формы оценки, принятые в </w:t>
      </w:r>
      <w:r>
        <w:rPr>
          <w:rFonts w:ascii="Times New Roman" w:hAnsi="Times New Roman" w:cs="Times New Roman"/>
          <w:i/>
          <w:sz w:val="24"/>
          <w:szCs w:val="24"/>
          <w:u w:val="single"/>
        </w:rPr>
        <w:t xml:space="preserve">МОУ Казачинская СОШ </w:t>
      </w:r>
      <w:r w:rsidRPr="001260D8">
        <w:rPr>
          <w:rFonts w:ascii="Times New Roman" w:hAnsi="Times New Roman" w:cs="Times New Roman"/>
          <w:i/>
          <w:sz w:val="24"/>
          <w:szCs w:val="24"/>
          <w:u w:val="single"/>
        </w:rPr>
        <w:t xml:space="preserve"> (в течение </w:t>
      </w:r>
      <w:proofErr w:type="gramStart"/>
      <w:r w:rsidRPr="001260D8">
        <w:rPr>
          <w:rFonts w:ascii="Times New Roman" w:hAnsi="Times New Roman" w:cs="Times New Roman"/>
          <w:i/>
          <w:sz w:val="24"/>
          <w:szCs w:val="24"/>
          <w:u w:val="single"/>
        </w:rPr>
        <w:t>учебного</w:t>
      </w:r>
      <w:proofErr w:type="gramEnd"/>
      <w:r w:rsidRPr="001260D8">
        <w:rPr>
          <w:rFonts w:ascii="Times New Roman" w:hAnsi="Times New Roman" w:cs="Times New Roman"/>
          <w:i/>
          <w:sz w:val="24"/>
          <w:szCs w:val="24"/>
          <w:u w:val="single"/>
        </w:rPr>
        <w:t xml:space="preserve"> год).</w:t>
      </w:r>
    </w:p>
    <w:p w:rsidR="007E6DC2" w:rsidRPr="001260D8" w:rsidRDefault="007E6DC2" w:rsidP="007E6DC2">
      <w:pPr>
        <w:spacing w:after="0" w:line="240" w:lineRule="auto"/>
        <w:ind w:firstLine="851"/>
        <w:contextualSpacing/>
        <w:jc w:val="both"/>
        <w:rPr>
          <w:rFonts w:ascii="Times New Roman" w:hAnsi="Times New Roman" w:cs="Times New Roman"/>
          <w:b/>
          <w:sz w:val="24"/>
          <w:szCs w:val="24"/>
        </w:rPr>
      </w:pPr>
      <w:r w:rsidRPr="001260D8">
        <w:rPr>
          <w:rFonts w:ascii="Times New Roman" w:hAnsi="Times New Roman" w:cs="Times New Roman"/>
          <w:sz w:val="24"/>
          <w:szCs w:val="24"/>
        </w:rPr>
        <w:t xml:space="preserve">Система оценки </w:t>
      </w:r>
      <w:r>
        <w:rPr>
          <w:rFonts w:ascii="Times New Roman" w:hAnsi="Times New Roman" w:cs="Times New Roman"/>
          <w:sz w:val="24"/>
          <w:szCs w:val="24"/>
        </w:rPr>
        <w:t>МОУ Казачинская СОШ</w:t>
      </w:r>
      <w:r w:rsidRPr="001260D8">
        <w:rPr>
          <w:rFonts w:ascii="Times New Roman" w:hAnsi="Times New Roman" w:cs="Times New Roman"/>
          <w:sz w:val="24"/>
          <w:szCs w:val="24"/>
        </w:rPr>
        <w:t xml:space="preserve"> ориентирована на стимулирование стремления обучающегося к объективному контролю, а не сокрытию своего незнания и неумения, на формирование потребности в адекватной и конструктивной самооценке.</w:t>
      </w:r>
    </w:p>
    <w:p w:rsidR="007E6DC2" w:rsidRPr="001260D8" w:rsidRDefault="007E6DC2" w:rsidP="007E6DC2">
      <w:pPr>
        <w:spacing w:after="0" w:line="240" w:lineRule="auto"/>
        <w:rPr>
          <w:rFonts w:ascii="Times New Roman" w:hAnsi="Times New Roman" w:cs="Times New Roman"/>
          <w:sz w:val="24"/>
          <w:szCs w:val="24"/>
        </w:rPr>
      </w:pPr>
      <w:r w:rsidRPr="001260D8">
        <w:rPr>
          <w:rFonts w:ascii="Times New Roman" w:hAnsi="Times New Roman" w:cs="Times New Roman"/>
          <w:sz w:val="24"/>
          <w:szCs w:val="24"/>
        </w:rPr>
        <w:br w:type="page"/>
      </w:r>
    </w:p>
    <w:p w:rsidR="007E6DC2" w:rsidRPr="001260D8" w:rsidRDefault="007E6DC2" w:rsidP="007E6DC2">
      <w:pPr>
        <w:spacing w:after="0" w:line="240" w:lineRule="auto"/>
        <w:ind w:firstLine="851"/>
        <w:contextualSpacing/>
        <w:jc w:val="both"/>
        <w:rPr>
          <w:rFonts w:ascii="Times New Roman" w:hAnsi="Times New Roman" w:cs="Times New Roman"/>
          <w:sz w:val="24"/>
          <w:szCs w:val="24"/>
        </w:rPr>
        <w:sectPr w:rsidR="007E6DC2" w:rsidRPr="001260D8" w:rsidSect="00782E77">
          <w:pgSz w:w="11906" w:h="16838"/>
          <w:pgMar w:top="1134" w:right="851" w:bottom="1134" w:left="1701" w:header="709" w:footer="709" w:gutter="0"/>
          <w:cols w:space="708"/>
          <w:docGrid w:linePitch="360"/>
        </w:sectPr>
      </w:pPr>
    </w:p>
    <w:p w:rsidR="007E6DC2" w:rsidRPr="001260D8" w:rsidRDefault="007E6DC2" w:rsidP="007E6DC2">
      <w:pPr>
        <w:spacing w:after="0" w:line="240" w:lineRule="auto"/>
        <w:ind w:firstLine="851"/>
        <w:contextualSpacing/>
        <w:jc w:val="center"/>
        <w:rPr>
          <w:rFonts w:ascii="Times New Roman" w:hAnsi="Times New Roman" w:cs="Times New Roman"/>
          <w:b/>
          <w:sz w:val="24"/>
          <w:szCs w:val="24"/>
        </w:rPr>
      </w:pPr>
      <w:r w:rsidRPr="001260D8">
        <w:rPr>
          <w:rFonts w:ascii="Times New Roman" w:hAnsi="Times New Roman" w:cs="Times New Roman"/>
          <w:b/>
          <w:sz w:val="24"/>
          <w:szCs w:val="24"/>
        </w:rPr>
        <w:lastRenderedPageBreak/>
        <w:t>УЧЕБНАЯ ГРАМОТНОСТЬ КАК ОДНА ИЗ КЛЮЧЕВЫХ КОМПЕТЕНТНОСТЕЙ ОБЩЕГО ОБРАЗОВАНИЯ</w:t>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12"/>
        <w:gridCol w:w="3713"/>
        <w:gridCol w:w="3712"/>
        <w:gridCol w:w="3713"/>
      </w:tblGrid>
      <w:tr w:rsidR="007E6DC2" w:rsidRPr="001260D8" w:rsidTr="00782E77">
        <w:tc>
          <w:tcPr>
            <w:tcW w:w="3712" w:type="dxa"/>
            <w:shd w:val="clear" w:color="auto" w:fill="D9D9D9" w:themeFill="background1" w:themeFillShade="D9"/>
          </w:tcPr>
          <w:p w:rsidR="007E6DC2" w:rsidRPr="001260D8" w:rsidRDefault="007E6DC2" w:rsidP="00782E77">
            <w:pPr>
              <w:spacing w:after="0" w:line="240" w:lineRule="auto"/>
              <w:contextualSpacing/>
              <w:jc w:val="both"/>
              <w:rPr>
                <w:rFonts w:ascii="Times New Roman" w:hAnsi="Times New Roman" w:cs="Times New Roman"/>
                <w:b/>
                <w:i/>
                <w:sz w:val="24"/>
                <w:szCs w:val="24"/>
              </w:rPr>
            </w:pPr>
            <w:r w:rsidRPr="001260D8">
              <w:rPr>
                <w:rFonts w:ascii="Times New Roman" w:hAnsi="Times New Roman" w:cs="Times New Roman"/>
                <w:b/>
                <w:i/>
                <w:sz w:val="24"/>
                <w:szCs w:val="24"/>
              </w:rPr>
              <w:t>1 класс</w:t>
            </w:r>
          </w:p>
        </w:tc>
        <w:tc>
          <w:tcPr>
            <w:tcW w:w="3713" w:type="dxa"/>
          </w:tcPr>
          <w:p w:rsidR="007E6DC2" w:rsidRPr="001260D8" w:rsidRDefault="007E6DC2" w:rsidP="00782E77">
            <w:pPr>
              <w:spacing w:after="0" w:line="240" w:lineRule="auto"/>
              <w:contextualSpacing/>
              <w:jc w:val="both"/>
              <w:rPr>
                <w:rFonts w:ascii="Times New Roman" w:hAnsi="Times New Roman" w:cs="Times New Roman"/>
                <w:b/>
                <w:i/>
                <w:sz w:val="24"/>
                <w:szCs w:val="24"/>
              </w:rPr>
            </w:pPr>
            <w:r w:rsidRPr="001260D8">
              <w:rPr>
                <w:rFonts w:ascii="Times New Roman" w:hAnsi="Times New Roman" w:cs="Times New Roman"/>
                <w:b/>
                <w:i/>
                <w:sz w:val="24"/>
                <w:szCs w:val="24"/>
              </w:rPr>
              <w:t>2 класс</w:t>
            </w:r>
          </w:p>
        </w:tc>
        <w:tc>
          <w:tcPr>
            <w:tcW w:w="3712" w:type="dxa"/>
            <w:shd w:val="clear" w:color="auto" w:fill="D9D9D9" w:themeFill="background1" w:themeFillShade="D9"/>
          </w:tcPr>
          <w:p w:rsidR="007E6DC2" w:rsidRPr="001260D8" w:rsidRDefault="007E6DC2" w:rsidP="00782E77">
            <w:pPr>
              <w:spacing w:after="0" w:line="240" w:lineRule="auto"/>
              <w:contextualSpacing/>
              <w:jc w:val="both"/>
              <w:rPr>
                <w:rFonts w:ascii="Times New Roman" w:hAnsi="Times New Roman" w:cs="Times New Roman"/>
                <w:b/>
                <w:i/>
                <w:sz w:val="24"/>
                <w:szCs w:val="24"/>
              </w:rPr>
            </w:pPr>
            <w:r w:rsidRPr="001260D8">
              <w:rPr>
                <w:rFonts w:ascii="Times New Roman" w:hAnsi="Times New Roman" w:cs="Times New Roman"/>
                <w:b/>
                <w:i/>
                <w:sz w:val="24"/>
                <w:szCs w:val="24"/>
              </w:rPr>
              <w:t>3 класс</w:t>
            </w:r>
          </w:p>
        </w:tc>
        <w:tc>
          <w:tcPr>
            <w:tcW w:w="3713" w:type="dxa"/>
          </w:tcPr>
          <w:p w:rsidR="007E6DC2" w:rsidRPr="001260D8" w:rsidRDefault="007E6DC2" w:rsidP="00782E77">
            <w:pPr>
              <w:spacing w:after="0" w:line="240" w:lineRule="auto"/>
              <w:contextualSpacing/>
              <w:jc w:val="both"/>
              <w:rPr>
                <w:rFonts w:ascii="Times New Roman" w:hAnsi="Times New Roman" w:cs="Times New Roman"/>
                <w:b/>
                <w:i/>
                <w:sz w:val="24"/>
                <w:szCs w:val="24"/>
              </w:rPr>
            </w:pPr>
            <w:r w:rsidRPr="001260D8">
              <w:rPr>
                <w:rFonts w:ascii="Times New Roman" w:hAnsi="Times New Roman" w:cs="Times New Roman"/>
                <w:b/>
                <w:i/>
                <w:sz w:val="24"/>
                <w:szCs w:val="24"/>
              </w:rPr>
              <w:t>4 класс</w:t>
            </w:r>
          </w:p>
        </w:tc>
      </w:tr>
      <w:tr w:rsidR="007E6DC2" w:rsidRPr="001260D8" w:rsidTr="00782E77">
        <w:tc>
          <w:tcPr>
            <w:tcW w:w="14850" w:type="dxa"/>
            <w:gridSpan w:val="4"/>
          </w:tcPr>
          <w:p w:rsidR="007E6DC2" w:rsidRPr="001260D8" w:rsidRDefault="007E6DC2" w:rsidP="00782E77">
            <w:pPr>
              <w:spacing w:after="0" w:line="240" w:lineRule="auto"/>
              <w:ind w:firstLine="851"/>
              <w:contextualSpacing/>
              <w:jc w:val="both"/>
              <w:rPr>
                <w:rFonts w:ascii="Times New Roman" w:hAnsi="Times New Roman" w:cs="Times New Roman"/>
                <w:i/>
                <w:sz w:val="24"/>
                <w:szCs w:val="24"/>
              </w:rPr>
            </w:pPr>
            <w:r w:rsidRPr="001260D8">
              <w:rPr>
                <w:rFonts w:ascii="Times New Roman" w:hAnsi="Times New Roman" w:cs="Times New Roman"/>
                <w:b/>
                <w:i/>
                <w:sz w:val="24"/>
                <w:szCs w:val="24"/>
              </w:rPr>
              <w:t>Учебная грамотность</w:t>
            </w:r>
            <w:r w:rsidRPr="001260D8">
              <w:rPr>
                <w:rFonts w:ascii="Times New Roman" w:hAnsi="Times New Roman" w:cs="Times New Roman"/>
                <w:i/>
                <w:sz w:val="24"/>
                <w:szCs w:val="24"/>
              </w:rPr>
              <w:t xml:space="preserve"> как ключевая компетентность формируется на протяжении двух ступеней образования. Такая компетентность (грамотность) может быть сформирована только к окончанию основной школы. Основным результатом (проявлением) этой компетентности к окончанию основной школы является учащийся, сформированный как индивидуальный субъект учебной деятельности, т.е. человек способный сам перед собой поставить новую учебную задачу и решить ее. С помощью этого нового способа сам учащийся сможет решать большой круг частных задач. При возникающих сложностях и проблемах, понимая их природу возникновения, такой учащийся может обратиться к любому другому субъекту за целенаправленной помощью (учитель, сверстник, другой взрослый, любой источник информации, включая книгу, Интернет и т.п.) В ходе решения подобной задачи учащийся свободно использует такие учебные действия как моделирование, контроль и оценку. Умение учиться является одним из центральных новообразований учебной грамотности (ядром), но учебная грамотность не сводится только к умению учиться.</w:t>
            </w:r>
          </w:p>
          <w:p w:rsidR="007E6DC2" w:rsidRPr="001260D8" w:rsidRDefault="007E6DC2" w:rsidP="00782E77">
            <w:pPr>
              <w:spacing w:after="0" w:line="240" w:lineRule="auto"/>
              <w:ind w:firstLine="851"/>
              <w:contextualSpacing/>
              <w:jc w:val="both"/>
              <w:rPr>
                <w:rFonts w:ascii="Times New Roman" w:hAnsi="Times New Roman" w:cs="Times New Roman"/>
                <w:sz w:val="24"/>
                <w:szCs w:val="24"/>
              </w:rPr>
            </w:pPr>
            <w:r w:rsidRPr="001260D8">
              <w:rPr>
                <w:rFonts w:ascii="Times New Roman" w:hAnsi="Times New Roman" w:cs="Times New Roman"/>
                <w:i/>
                <w:sz w:val="24"/>
                <w:szCs w:val="24"/>
              </w:rPr>
              <w:t xml:space="preserve">Ключевым в учебной грамотности для начальной школы является </w:t>
            </w:r>
            <w:r w:rsidRPr="001260D8">
              <w:rPr>
                <w:rFonts w:ascii="Times New Roman" w:hAnsi="Times New Roman" w:cs="Times New Roman"/>
                <w:i/>
                <w:sz w:val="24"/>
                <w:szCs w:val="24"/>
                <w:u w:val="single"/>
              </w:rPr>
              <w:t>формирование контрольно-оценочной самостоятельности</w:t>
            </w:r>
            <w:r w:rsidRPr="001260D8">
              <w:rPr>
                <w:rFonts w:ascii="Times New Roman" w:hAnsi="Times New Roman" w:cs="Times New Roman"/>
                <w:i/>
                <w:sz w:val="24"/>
                <w:szCs w:val="24"/>
              </w:rPr>
              <w:t xml:space="preserve"> младших школьников. Именно эта самостоятельность и может быть </w:t>
            </w:r>
            <w:r w:rsidRPr="001260D8">
              <w:rPr>
                <w:rFonts w:ascii="Times New Roman" w:hAnsi="Times New Roman" w:cs="Times New Roman"/>
                <w:i/>
                <w:sz w:val="24"/>
                <w:szCs w:val="24"/>
                <w:u w:val="single"/>
              </w:rPr>
              <w:t>основным индивидуальным результатом</w:t>
            </w:r>
            <w:r w:rsidRPr="001260D8">
              <w:rPr>
                <w:rFonts w:ascii="Times New Roman" w:hAnsi="Times New Roman" w:cs="Times New Roman"/>
                <w:i/>
                <w:sz w:val="24"/>
                <w:szCs w:val="24"/>
              </w:rPr>
              <w:t xml:space="preserve"> начального образования. Именно эта «грань» учебной грамотности может стать предметом индивидуальной оценки через </w:t>
            </w:r>
            <w:proofErr w:type="gramStart"/>
            <w:r w:rsidRPr="001260D8">
              <w:rPr>
                <w:rFonts w:ascii="Times New Roman" w:hAnsi="Times New Roman" w:cs="Times New Roman"/>
                <w:i/>
                <w:sz w:val="24"/>
                <w:szCs w:val="24"/>
              </w:rPr>
              <w:t>решения</w:t>
            </w:r>
            <w:proofErr w:type="gramEnd"/>
            <w:r w:rsidRPr="001260D8">
              <w:rPr>
                <w:rFonts w:ascii="Times New Roman" w:hAnsi="Times New Roman" w:cs="Times New Roman"/>
                <w:i/>
                <w:sz w:val="24"/>
                <w:szCs w:val="24"/>
              </w:rPr>
              <w:t xml:space="preserve"> специально созданных задач. Остальные грани учебной грамотности (постановка новой задачи, поиск способа ее решения) могут проявляться к концу начальной школы только в коллективных формах (малой группе, классе).</w:t>
            </w:r>
          </w:p>
        </w:tc>
      </w:tr>
      <w:tr w:rsidR="007E6DC2" w:rsidRPr="001260D8" w:rsidTr="00782E77">
        <w:tc>
          <w:tcPr>
            <w:tcW w:w="3712" w:type="dxa"/>
            <w:shd w:val="clear" w:color="auto" w:fill="D9D9D9" w:themeFill="background1" w:themeFillShade="D9"/>
          </w:tcPr>
          <w:p w:rsidR="007E6DC2" w:rsidRPr="001260D8" w:rsidRDefault="007E6DC2" w:rsidP="00782E77">
            <w:pPr>
              <w:spacing w:after="0" w:line="240" w:lineRule="auto"/>
              <w:contextualSpacing/>
              <w:jc w:val="both"/>
              <w:rPr>
                <w:rFonts w:ascii="Times New Roman" w:hAnsi="Times New Roman" w:cs="Times New Roman"/>
                <w:b/>
                <w:i/>
                <w:sz w:val="24"/>
                <w:szCs w:val="24"/>
              </w:rPr>
            </w:pPr>
            <w:r w:rsidRPr="001260D8">
              <w:rPr>
                <w:rFonts w:ascii="Times New Roman" w:hAnsi="Times New Roman" w:cs="Times New Roman"/>
                <w:b/>
                <w:i/>
                <w:sz w:val="24"/>
                <w:szCs w:val="24"/>
              </w:rPr>
              <w:t>1 класс</w:t>
            </w:r>
          </w:p>
        </w:tc>
        <w:tc>
          <w:tcPr>
            <w:tcW w:w="3713" w:type="dxa"/>
          </w:tcPr>
          <w:p w:rsidR="007E6DC2" w:rsidRPr="001260D8" w:rsidRDefault="007E6DC2" w:rsidP="00782E77">
            <w:pPr>
              <w:spacing w:after="0" w:line="240" w:lineRule="auto"/>
              <w:contextualSpacing/>
              <w:jc w:val="both"/>
              <w:rPr>
                <w:rFonts w:ascii="Times New Roman" w:hAnsi="Times New Roman" w:cs="Times New Roman"/>
                <w:b/>
                <w:i/>
                <w:sz w:val="24"/>
                <w:szCs w:val="24"/>
              </w:rPr>
            </w:pPr>
            <w:r w:rsidRPr="001260D8">
              <w:rPr>
                <w:rFonts w:ascii="Times New Roman" w:hAnsi="Times New Roman" w:cs="Times New Roman"/>
                <w:b/>
                <w:i/>
                <w:sz w:val="24"/>
                <w:szCs w:val="24"/>
              </w:rPr>
              <w:t>2 класс</w:t>
            </w:r>
          </w:p>
        </w:tc>
        <w:tc>
          <w:tcPr>
            <w:tcW w:w="3712" w:type="dxa"/>
            <w:shd w:val="clear" w:color="auto" w:fill="D9D9D9" w:themeFill="background1" w:themeFillShade="D9"/>
          </w:tcPr>
          <w:p w:rsidR="007E6DC2" w:rsidRPr="001260D8" w:rsidRDefault="007E6DC2" w:rsidP="00782E77">
            <w:pPr>
              <w:spacing w:after="0" w:line="240" w:lineRule="auto"/>
              <w:contextualSpacing/>
              <w:jc w:val="both"/>
              <w:rPr>
                <w:rFonts w:ascii="Times New Roman" w:hAnsi="Times New Roman" w:cs="Times New Roman"/>
                <w:b/>
                <w:i/>
                <w:sz w:val="24"/>
                <w:szCs w:val="24"/>
              </w:rPr>
            </w:pPr>
            <w:r w:rsidRPr="001260D8">
              <w:rPr>
                <w:rFonts w:ascii="Times New Roman" w:hAnsi="Times New Roman" w:cs="Times New Roman"/>
                <w:b/>
                <w:i/>
                <w:sz w:val="24"/>
                <w:szCs w:val="24"/>
              </w:rPr>
              <w:t>3 класс</w:t>
            </w:r>
          </w:p>
        </w:tc>
        <w:tc>
          <w:tcPr>
            <w:tcW w:w="3713" w:type="dxa"/>
          </w:tcPr>
          <w:p w:rsidR="007E6DC2" w:rsidRPr="001260D8" w:rsidRDefault="007E6DC2" w:rsidP="00782E77">
            <w:pPr>
              <w:spacing w:after="0" w:line="240" w:lineRule="auto"/>
              <w:contextualSpacing/>
              <w:jc w:val="both"/>
              <w:rPr>
                <w:rFonts w:ascii="Times New Roman" w:hAnsi="Times New Roman" w:cs="Times New Roman"/>
                <w:b/>
                <w:i/>
                <w:sz w:val="24"/>
                <w:szCs w:val="24"/>
              </w:rPr>
            </w:pPr>
            <w:r w:rsidRPr="001260D8">
              <w:rPr>
                <w:rFonts w:ascii="Times New Roman" w:hAnsi="Times New Roman" w:cs="Times New Roman"/>
                <w:b/>
                <w:i/>
                <w:sz w:val="24"/>
                <w:szCs w:val="24"/>
              </w:rPr>
              <w:t>4 класс</w:t>
            </w:r>
          </w:p>
        </w:tc>
      </w:tr>
      <w:tr w:rsidR="007E6DC2" w:rsidRPr="001260D8" w:rsidTr="00782E77">
        <w:tc>
          <w:tcPr>
            <w:tcW w:w="3712" w:type="dxa"/>
          </w:tcPr>
          <w:p w:rsidR="007E6DC2" w:rsidRPr="001260D8" w:rsidRDefault="007E6DC2" w:rsidP="006215D5">
            <w:pPr>
              <w:numPr>
                <w:ilvl w:val="0"/>
                <w:numId w:val="83"/>
              </w:numPr>
              <w:spacing w:after="0" w:line="240" w:lineRule="auto"/>
              <w:ind w:left="0" w:firstLine="0"/>
              <w:contextualSpacing/>
              <w:jc w:val="both"/>
              <w:rPr>
                <w:rFonts w:ascii="Times New Roman" w:hAnsi="Times New Roman" w:cs="Times New Roman"/>
                <w:b/>
                <w:sz w:val="24"/>
                <w:szCs w:val="24"/>
              </w:rPr>
            </w:pPr>
            <w:r w:rsidRPr="001260D8">
              <w:rPr>
                <w:rFonts w:ascii="Times New Roman" w:hAnsi="Times New Roman" w:cs="Times New Roman"/>
                <w:sz w:val="24"/>
                <w:szCs w:val="24"/>
              </w:rPr>
              <w:t xml:space="preserve">производить </w:t>
            </w:r>
            <w:proofErr w:type="gramStart"/>
            <w:r w:rsidRPr="001260D8">
              <w:rPr>
                <w:rFonts w:ascii="Times New Roman" w:hAnsi="Times New Roman" w:cs="Times New Roman"/>
                <w:sz w:val="24"/>
                <w:szCs w:val="24"/>
              </w:rPr>
              <w:t>контроль за</w:t>
            </w:r>
            <w:proofErr w:type="gramEnd"/>
            <w:r w:rsidRPr="001260D8">
              <w:rPr>
                <w:rFonts w:ascii="Times New Roman" w:hAnsi="Times New Roman" w:cs="Times New Roman"/>
                <w:sz w:val="24"/>
                <w:szCs w:val="24"/>
              </w:rPr>
              <w:t xml:space="preserve"> своими действиями и результатом по заданному образцу;</w:t>
            </w:r>
          </w:p>
          <w:p w:rsidR="007E6DC2" w:rsidRPr="001260D8" w:rsidRDefault="007E6DC2" w:rsidP="006215D5">
            <w:pPr>
              <w:numPr>
                <w:ilvl w:val="0"/>
                <w:numId w:val="83"/>
              </w:numPr>
              <w:spacing w:after="0" w:line="240" w:lineRule="auto"/>
              <w:ind w:left="0" w:firstLine="0"/>
              <w:contextualSpacing/>
              <w:jc w:val="both"/>
              <w:rPr>
                <w:rFonts w:ascii="Times New Roman" w:hAnsi="Times New Roman" w:cs="Times New Roman"/>
                <w:b/>
                <w:sz w:val="24"/>
                <w:szCs w:val="24"/>
              </w:rPr>
            </w:pPr>
            <w:r w:rsidRPr="001260D8">
              <w:rPr>
                <w:rFonts w:ascii="Times New Roman" w:hAnsi="Times New Roman" w:cs="Times New Roman"/>
                <w:sz w:val="24"/>
                <w:szCs w:val="24"/>
              </w:rPr>
              <w:t>производить самооценку и оценку действий другого человека на основе заданных критериев (параметров);</w:t>
            </w:r>
          </w:p>
          <w:p w:rsidR="007E6DC2" w:rsidRPr="001260D8" w:rsidRDefault="007E6DC2" w:rsidP="006215D5">
            <w:pPr>
              <w:numPr>
                <w:ilvl w:val="0"/>
                <w:numId w:val="83"/>
              </w:numPr>
              <w:spacing w:after="0" w:line="240" w:lineRule="auto"/>
              <w:ind w:left="0" w:firstLine="0"/>
              <w:contextualSpacing/>
              <w:jc w:val="both"/>
              <w:rPr>
                <w:rFonts w:ascii="Times New Roman" w:hAnsi="Times New Roman" w:cs="Times New Roman"/>
                <w:b/>
                <w:sz w:val="24"/>
                <w:szCs w:val="24"/>
              </w:rPr>
            </w:pPr>
            <w:r w:rsidRPr="001260D8">
              <w:rPr>
                <w:rFonts w:ascii="Times New Roman" w:hAnsi="Times New Roman" w:cs="Times New Roman"/>
                <w:sz w:val="24"/>
                <w:szCs w:val="24"/>
              </w:rPr>
              <w:t>различать оценку личности от оценки действия;</w:t>
            </w:r>
          </w:p>
          <w:p w:rsidR="007E6DC2" w:rsidRPr="001260D8" w:rsidRDefault="007E6DC2" w:rsidP="006215D5">
            <w:pPr>
              <w:numPr>
                <w:ilvl w:val="0"/>
                <w:numId w:val="83"/>
              </w:numPr>
              <w:spacing w:after="0" w:line="240" w:lineRule="auto"/>
              <w:ind w:left="0" w:firstLine="0"/>
              <w:contextualSpacing/>
              <w:jc w:val="both"/>
              <w:rPr>
                <w:rFonts w:ascii="Times New Roman" w:hAnsi="Times New Roman" w:cs="Times New Roman"/>
                <w:b/>
                <w:sz w:val="24"/>
                <w:szCs w:val="24"/>
              </w:rPr>
            </w:pPr>
            <w:r w:rsidRPr="001260D8">
              <w:rPr>
                <w:rFonts w:ascii="Times New Roman" w:hAnsi="Times New Roman" w:cs="Times New Roman"/>
                <w:sz w:val="24"/>
                <w:szCs w:val="24"/>
              </w:rPr>
              <w:t>сопоставлять свою оценку с оценкой педагога и определять свои предметные «дефициты»;</w:t>
            </w:r>
          </w:p>
          <w:p w:rsidR="007E6DC2" w:rsidRPr="001260D8" w:rsidRDefault="007E6DC2" w:rsidP="006215D5">
            <w:pPr>
              <w:numPr>
                <w:ilvl w:val="0"/>
                <w:numId w:val="83"/>
              </w:numPr>
              <w:spacing w:after="0" w:line="240" w:lineRule="auto"/>
              <w:ind w:left="0" w:firstLine="0"/>
              <w:contextualSpacing/>
              <w:jc w:val="both"/>
              <w:rPr>
                <w:rFonts w:ascii="Times New Roman" w:hAnsi="Times New Roman" w:cs="Times New Roman"/>
                <w:b/>
                <w:sz w:val="24"/>
                <w:szCs w:val="24"/>
              </w:rPr>
            </w:pPr>
            <w:r w:rsidRPr="001260D8">
              <w:rPr>
                <w:rFonts w:ascii="Times New Roman" w:hAnsi="Times New Roman" w:cs="Times New Roman"/>
                <w:sz w:val="24"/>
                <w:szCs w:val="24"/>
              </w:rPr>
              <w:t xml:space="preserve">выполнять задание на </w:t>
            </w:r>
            <w:r w:rsidRPr="001260D8">
              <w:rPr>
                <w:rFonts w:ascii="Times New Roman" w:hAnsi="Times New Roman" w:cs="Times New Roman"/>
                <w:sz w:val="24"/>
                <w:szCs w:val="24"/>
              </w:rPr>
              <w:lastRenderedPageBreak/>
              <w:t>основе заданного алгоритма (инструкции);</w:t>
            </w:r>
          </w:p>
          <w:p w:rsidR="007E6DC2" w:rsidRPr="001260D8" w:rsidRDefault="007E6DC2" w:rsidP="006215D5">
            <w:pPr>
              <w:numPr>
                <w:ilvl w:val="0"/>
                <w:numId w:val="83"/>
              </w:numPr>
              <w:spacing w:after="0" w:line="240" w:lineRule="auto"/>
              <w:ind w:left="0" w:firstLine="0"/>
              <w:contextualSpacing/>
              <w:jc w:val="both"/>
              <w:rPr>
                <w:rFonts w:ascii="Times New Roman" w:hAnsi="Times New Roman" w:cs="Times New Roman"/>
                <w:b/>
                <w:sz w:val="24"/>
                <w:szCs w:val="24"/>
              </w:rPr>
            </w:pPr>
            <w:r w:rsidRPr="001260D8">
              <w:rPr>
                <w:rFonts w:ascii="Times New Roman" w:hAnsi="Times New Roman" w:cs="Times New Roman"/>
                <w:sz w:val="24"/>
                <w:szCs w:val="24"/>
              </w:rPr>
              <w:t xml:space="preserve"> задавать «умный» вопрос взрослому или сверстнику;</w:t>
            </w:r>
          </w:p>
          <w:p w:rsidR="007E6DC2" w:rsidRPr="001260D8" w:rsidRDefault="007E6DC2" w:rsidP="006215D5">
            <w:pPr>
              <w:numPr>
                <w:ilvl w:val="0"/>
                <w:numId w:val="84"/>
              </w:num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 xml:space="preserve">отличать </w:t>
            </w:r>
            <w:proofErr w:type="gramStart"/>
            <w:r w:rsidRPr="001260D8">
              <w:rPr>
                <w:rFonts w:ascii="Times New Roman" w:hAnsi="Times New Roman" w:cs="Times New Roman"/>
                <w:sz w:val="24"/>
                <w:szCs w:val="24"/>
              </w:rPr>
              <w:t>известное</w:t>
            </w:r>
            <w:proofErr w:type="gramEnd"/>
            <w:r w:rsidRPr="001260D8">
              <w:rPr>
                <w:rFonts w:ascii="Times New Roman" w:hAnsi="Times New Roman" w:cs="Times New Roman"/>
                <w:sz w:val="24"/>
                <w:szCs w:val="24"/>
              </w:rPr>
              <w:t xml:space="preserve"> от неизвестного в специально созданной ситуации учителем;</w:t>
            </w:r>
          </w:p>
          <w:p w:rsidR="007E6DC2" w:rsidRPr="001260D8" w:rsidRDefault="007E6DC2" w:rsidP="006215D5">
            <w:pPr>
              <w:numPr>
                <w:ilvl w:val="0"/>
                <w:numId w:val="84"/>
              </w:numPr>
              <w:spacing w:after="0" w:line="240" w:lineRule="auto"/>
              <w:contextualSpacing/>
              <w:jc w:val="both"/>
              <w:rPr>
                <w:rFonts w:ascii="Times New Roman" w:hAnsi="Times New Roman" w:cs="Times New Roman"/>
                <w:b/>
                <w:bCs/>
                <w:sz w:val="24"/>
                <w:szCs w:val="24"/>
              </w:rPr>
            </w:pPr>
            <w:r w:rsidRPr="001260D8">
              <w:rPr>
                <w:rFonts w:ascii="Times New Roman" w:hAnsi="Times New Roman" w:cs="Times New Roman"/>
                <w:sz w:val="24"/>
                <w:szCs w:val="24"/>
              </w:rPr>
              <w:t xml:space="preserve">указывать в </w:t>
            </w:r>
            <w:proofErr w:type="spellStart"/>
            <w:r w:rsidRPr="001260D8">
              <w:rPr>
                <w:rFonts w:ascii="Times New Roman" w:hAnsi="Times New Roman" w:cs="Times New Roman"/>
                <w:sz w:val="24"/>
                <w:szCs w:val="24"/>
              </w:rPr>
              <w:t>недоопределенной</w:t>
            </w:r>
            <w:proofErr w:type="spellEnd"/>
            <w:r w:rsidRPr="001260D8">
              <w:rPr>
                <w:rFonts w:ascii="Times New Roman" w:hAnsi="Times New Roman" w:cs="Times New Roman"/>
                <w:sz w:val="24"/>
                <w:szCs w:val="24"/>
              </w:rPr>
              <w:t xml:space="preserve"> ситуации, каких знаний и умений не хватает для успешного действия;</w:t>
            </w:r>
          </w:p>
          <w:p w:rsidR="007E6DC2" w:rsidRPr="001260D8" w:rsidRDefault="007E6DC2" w:rsidP="006215D5">
            <w:pPr>
              <w:numPr>
                <w:ilvl w:val="0"/>
                <w:numId w:val="84"/>
              </w:numPr>
              <w:spacing w:after="0" w:line="240" w:lineRule="auto"/>
              <w:contextualSpacing/>
              <w:jc w:val="both"/>
              <w:rPr>
                <w:rFonts w:ascii="Times New Roman" w:hAnsi="Times New Roman" w:cs="Times New Roman"/>
                <w:b/>
                <w:bCs/>
                <w:sz w:val="24"/>
                <w:szCs w:val="24"/>
              </w:rPr>
            </w:pPr>
            <w:r w:rsidRPr="001260D8">
              <w:rPr>
                <w:rFonts w:ascii="Times New Roman" w:hAnsi="Times New Roman" w:cs="Times New Roman"/>
                <w:sz w:val="24"/>
                <w:szCs w:val="24"/>
              </w:rPr>
              <w:t xml:space="preserve">совместно с другими (в т.ч. с родителями) отбирать учебный материал и планировать его выполнение в ходе домашней самостоятельной работы. </w:t>
            </w:r>
          </w:p>
          <w:p w:rsidR="007E6DC2" w:rsidRPr="001260D8" w:rsidRDefault="007E6DC2" w:rsidP="00782E77">
            <w:pPr>
              <w:spacing w:after="0" w:line="240" w:lineRule="auto"/>
              <w:contextualSpacing/>
              <w:jc w:val="both"/>
              <w:rPr>
                <w:rFonts w:ascii="Times New Roman" w:hAnsi="Times New Roman" w:cs="Times New Roman"/>
                <w:b/>
                <w:sz w:val="24"/>
                <w:szCs w:val="24"/>
              </w:rPr>
            </w:pPr>
          </w:p>
          <w:p w:rsidR="007E6DC2" w:rsidRPr="001260D8" w:rsidRDefault="007E6DC2" w:rsidP="00782E77">
            <w:pPr>
              <w:spacing w:after="0" w:line="240" w:lineRule="auto"/>
              <w:contextualSpacing/>
              <w:jc w:val="both"/>
              <w:rPr>
                <w:rFonts w:ascii="Times New Roman" w:hAnsi="Times New Roman" w:cs="Times New Roman"/>
                <w:b/>
                <w:sz w:val="24"/>
                <w:szCs w:val="24"/>
              </w:rPr>
            </w:pPr>
          </w:p>
        </w:tc>
        <w:tc>
          <w:tcPr>
            <w:tcW w:w="3713" w:type="dxa"/>
          </w:tcPr>
          <w:p w:rsidR="007E6DC2" w:rsidRPr="001260D8" w:rsidRDefault="007E6DC2" w:rsidP="006215D5">
            <w:pPr>
              <w:numPr>
                <w:ilvl w:val="0"/>
                <w:numId w:val="85"/>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lastRenderedPageBreak/>
              <w:t>проводить рефлексивный контроль</w:t>
            </w:r>
          </w:p>
          <w:p w:rsidR="007E6DC2" w:rsidRPr="001260D8" w:rsidRDefault="007E6DC2" w:rsidP="00782E77">
            <w:p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за выполнением способа действия/средства;</w:t>
            </w:r>
          </w:p>
          <w:p w:rsidR="007E6DC2" w:rsidRPr="001260D8" w:rsidRDefault="007E6DC2" w:rsidP="006215D5">
            <w:pPr>
              <w:numPr>
                <w:ilvl w:val="0"/>
                <w:numId w:val="85"/>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определять критерии для оценки результатов деятельности и производить оценку;</w:t>
            </w:r>
          </w:p>
          <w:p w:rsidR="007E6DC2" w:rsidRPr="001260D8" w:rsidRDefault="007E6DC2" w:rsidP="006215D5">
            <w:pPr>
              <w:numPr>
                <w:ilvl w:val="0"/>
                <w:numId w:val="85"/>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определять «дефицит» в знаниях и умениях по теме на основе оценки учителя;</w:t>
            </w:r>
          </w:p>
          <w:p w:rsidR="007E6DC2" w:rsidRPr="001260D8" w:rsidRDefault="007E6DC2" w:rsidP="006215D5">
            <w:pPr>
              <w:numPr>
                <w:ilvl w:val="0"/>
                <w:numId w:val="85"/>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осуществлять отбор заданий для ликвидации «дефицита» и планировать их выполнения, определяя темп и сроки;</w:t>
            </w:r>
          </w:p>
          <w:p w:rsidR="007E6DC2" w:rsidRPr="001260D8" w:rsidRDefault="007E6DC2" w:rsidP="006215D5">
            <w:pPr>
              <w:numPr>
                <w:ilvl w:val="0"/>
                <w:numId w:val="85"/>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lastRenderedPageBreak/>
              <w:t xml:space="preserve">определять границы собственного знания/незнания и осуществлять запрос на недостающую информацию (инициирование учебного взаимодействия </w:t>
            </w:r>
            <w:proofErr w:type="gramStart"/>
            <w:r w:rsidRPr="001260D8">
              <w:rPr>
                <w:rFonts w:ascii="Times New Roman" w:hAnsi="Times New Roman" w:cs="Times New Roman"/>
                <w:sz w:val="24"/>
                <w:szCs w:val="24"/>
              </w:rPr>
              <w:t>со</w:t>
            </w:r>
            <w:proofErr w:type="gramEnd"/>
            <w:r w:rsidRPr="001260D8">
              <w:rPr>
                <w:rFonts w:ascii="Times New Roman" w:hAnsi="Times New Roman" w:cs="Times New Roman"/>
                <w:sz w:val="24"/>
                <w:szCs w:val="24"/>
              </w:rPr>
              <w:t xml:space="preserve"> взрослым);</w:t>
            </w:r>
          </w:p>
          <w:p w:rsidR="007E6DC2" w:rsidRPr="001260D8" w:rsidRDefault="007E6DC2" w:rsidP="006215D5">
            <w:pPr>
              <w:numPr>
                <w:ilvl w:val="0"/>
                <w:numId w:val="85"/>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определять возможные ошибки при выполнении конкретного способа действия и вносить коррективы;</w:t>
            </w:r>
          </w:p>
          <w:p w:rsidR="007E6DC2" w:rsidRPr="001260D8" w:rsidRDefault="007E6DC2" w:rsidP="006215D5">
            <w:pPr>
              <w:numPr>
                <w:ilvl w:val="0"/>
                <w:numId w:val="85"/>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сравнивать свои сегодняшние и вчерашние достижения;</w:t>
            </w:r>
          </w:p>
          <w:p w:rsidR="007E6DC2" w:rsidRPr="001260D8" w:rsidRDefault="007E6DC2" w:rsidP="006215D5">
            <w:pPr>
              <w:numPr>
                <w:ilvl w:val="0"/>
                <w:numId w:val="85"/>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 xml:space="preserve">иметь собственную точку зрения и аргументировано ее </w:t>
            </w:r>
            <w:proofErr w:type="gramStart"/>
            <w:r w:rsidRPr="001260D8">
              <w:rPr>
                <w:rFonts w:ascii="Times New Roman" w:hAnsi="Times New Roman" w:cs="Times New Roman"/>
                <w:sz w:val="24"/>
                <w:szCs w:val="24"/>
              </w:rPr>
              <w:t>отстаивать</w:t>
            </w:r>
            <w:proofErr w:type="gramEnd"/>
            <w:r w:rsidRPr="001260D8">
              <w:rPr>
                <w:rFonts w:ascii="Times New Roman" w:hAnsi="Times New Roman" w:cs="Times New Roman"/>
                <w:sz w:val="24"/>
                <w:szCs w:val="24"/>
              </w:rPr>
              <w:t>;</w:t>
            </w:r>
          </w:p>
          <w:p w:rsidR="007E6DC2" w:rsidRPr="001260D8" w:rsidRDefault="007E6DC2" w:rsidP="006215D5">
            <w:pPr>
              <w:numPr>
                <w:ilvl w:val="0"/>
                <w:numId w:val="85"/>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определять последовательность действий для решения предметной задачи, осуществлять простейшее планирование своей работы;</w:t>
            </w:r>
          </w:p>
          <w:p w:rsidR="007E6DC2" w:rsidRPr="001260D8" w:rsidRDefault="007E6DC2" w:rsidP="006215D5">
            <w:pPr>
              <w:numPr>
                <w:ilvl w:val="0"/>
                <w:numId w:val="85"/>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сопоставлять свою оценку с оценкой другого человека (учителя, одноклассника, родителей); осуществлять свободный выбор продукта, предъявляемого «на оценку» учителю и классу, назначая самостоятельно критерии оценивания.</w:t>
            </w:r>
          </w:p>
        </w:tc>
        <w:tc>
          <w:tcPr>
            <w:tcW w:w="3712" w:type="dxa"/>
          </w:tcPr>
          <w:p w:rsidR="007E6DC2" w:rsidRPr="001260D8" w:rsidRDefault="007E6DC2" w:rsidP="006215D5">
            <w:pPr>
              <w:numPr>
                <w:ilvl w:val="0"/>
                <w:numId w:val="85"/>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lastRenderedPageBreak/>
              <w:t>самостоятельно обнаруживать ошибки, вызванные несоответствием усвоенного способа действия и условий задачи, и вносит коррективы;</w:t>
            </w:r>
          </w:p>
          <w:p w:rsidR="007E6DC2" w:rsidRPr="001260D8" w:rsidRDefault="007E6DC2" w:rsidP="006215D5">
            <w:pPr>
              <w:numPr>
                <w:ilvl w:val="0"/>
                <w:numId w:val="85"/>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самостоятельно без оценки учителя устанавливать собственный «дефицит» в предметных способах действия/средствах, соотнося его со схемой действия (т.е. только после выполненного задания);</w:t>
            </w:r>
          </w:p>
          <w:p w:rsidR="007E6DC2" w:rsidRPr="001260D8" w:rsidRDefault="007E6DC2" w:rsidP="006215D5">
            <w:pPr>
              <w:numPr>
                <w:ilvl w:val="0"/>
                <w:numId w:val="85"/>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 xml:space="preserve">определять причины своих и чужих ошибок и подбирать из </w:t>
            </w:r>
            <w:r w:rsidRPr="001260D8">
              <w:rPr>
                <w:rFonts w:ascii="Times New Roman" w:hAnsi="Times New Roman" w:cs="Times New Roman"/>
                <w:sz w:val="24"/>
                <w:szCs w:val="24"/>
              </w:rPr>
              <w:lastRenderedPageBreak/>
              <w:t>предложенных заданий те, с помощью которых можно ликвидировать выявленные ошибки;</w:t>
            </w:r>
          </w:p>
          <w:p w:rsidR="007E6DC2" w:rsidRPr="001260D8" w:rsidRDefault="007E6DC2" w:rsidP="006215D5">
            <w:pPr>
              <w:numPr>
                <w:ilvl w:val="0"/>
                <w:numId w:val="85"/>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перед решением задачи может оценить свои возможности, однако при этом учитывает лишь факт – знает он решение или нет, а не возможность изменения известных ему способов действий;</w:t>
            </w:r>
          </w:p>
          <w:p w:rsidR="007E6DC2" w:rsidRPr="001260D8" w:rsidRDefault="007E6DC2" w:rsidP="006215D5">
            <w:pPr>
              <w:numPr>
                <w:ilvl w:val="0"/>
                <w:numId w:val="85"/>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 xml:space="preserve">высказывать предположения о неизвестном, предлагать способы проверки своих гипотез, инициировать </w:t>
            </w:r>
            <w:proofErr w:type="spellStart"/>
            <w:proofErr w:type="gramStart"/>
            <w:r w:rsidRPr="001260D8">
              <w:rPr>
                <w:rFonts w:ascii="Times New Roman" w:hAnsi="Times New Roman" w:cs="Times New Roman"/>
                <w:sz w:val="24"/>
                <w:szCs w:val="24"/>
              </w:rPr>
              <w:t>происк</w:t>
            </w:r>
            <w:proofErr w:type="spellEnd"/>
            <w:r w:rsidRPr="001260D8">
              <w:rPr>
                <w:rFonts w:ascii="Times New Roman" w:hAnsi="Times New Roman" w:cs="Times New Roman"/>
                <w:sz w:val="24"/>
                <w:szCs w:val="24"/>
              </w:rPr>
              <w:t xml:space="preserve"> и</w:t>
            </w:r>
            <w:proofErr w:type="gramEnd"/>
            <w:r w:rsidRPr="001260D8">
              <w:rPr>
                <w:rFonts w:ascii="Times New Roman" w:hAnsi="Times New Roman" w:cs="Times New Roman"/>
                <w:sz w:val="24"/>
                <w:szCs w:val="24"/>
              </w:rPr>
              <w:t xml:space="preserve"> пробы известных (неизвестных) способов действий/средств</w:t>
            </w:r>
          </w:p>
          <w:p w:rsidR="007E6DC2" w:rsidRPr="001260D8" w:rsidRDefault="007E6DC2" w:rsidP="00782E77">
            <w:pPr>
              <w:spacing w:after="0" w:line="240" w:lineRule="auto"/>
              <w:contextualSpacing/>
              <w:jc w:val="both"/>
              <w:rPr>
                <w:rFonts w:ascii="Times New Roman" w:hAnsi="Times New Roman" w:cs="Times New Roman"/>
                <w:sz w:val="24"/>
                <w:szCs w:val="24"/>
              </w:rPr>
            </w:pPr>
          </w:p>
        </w:tc>
        <w:tc>
          <w:tcPr>
            <w:tcW w:w="3713" w:type="dxa"/>
          </w:tcPr>
          <w:p w:rsidR="007E6DC2" w:rsidRPr="001260D8" w:rsidRDefault="007E6DC2" w:rsidP="006215D5">
            <w:pPr>
              <w:numPr>
                <w:ilvl w:val="0"/>
                <w:numId w:val="85"/>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lastRenderedPageBreak/>
              <w:t>на основе выявленных «дефицитов» в отдельных содержательных линиях учебного предмета может построить индивидуальный план (маршрут) по преодолению своих «дефицитов»;</w:t>
            </w:r>
          </w:p>
          <w:p w:rsidR="007E6DC2" w:rsidRPr="001260D8" w:rsidRDefault="007E6DC2" w:rsidP="006215D5">
            <w:pPr>
              <w:numPr>
                <w:ilvl w:val="0"/>
                <w:numId w:val="85"/>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может определить сам, к чему есть больший познавательный интерес, и подобрать себе индивидуальные задания для расширения своего познавательного интереса (избирательная «проба»)</w:t>
            </w:r>
          </w:p>
          <w:p w:rsidR="007E6DC2" w:rsidRPr="001260D8" w:rsidRDefault="007E6DC2" w:rsidP="006215D5">
            <w:pPr>
              <w:numPr>
                <w:ilvl w:val="0"/>
                <w:numId w:val="85"/>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 xml:space="preserve">может сам «регулировать» </w:t>
            </w:r>
            <w:r w:rsidRPr="001260D8">
              <w:rPr>
                <w:rFonts w:ascii="Times New Roman" w:hAnsi="Times New Roman" w:cs="Times New Roman"/>
                <w:sz w:val="24"/>
                <w:szCs w:val="24"/>
              </w:rPr>
              <w:lastRenderedPageBreak/>
              <w:t>процесс учения без помощи взрослого; обращается для оценки другого только по запросу на внешнюю оценку;</w:t>
            </w:r>
          </w:p>
          <w:p w:rsidR="007E6DC2" w:rsidRPr="001260D8" w:rsidRDefault="007E6DC2" w:rsidP="006215D5">
            <w:pPr>
              <w:numPr>
                <w:ilvl w:val="0"/>
                <w:numId w:val="85"/>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может вступать в письменный диалог с другим человеком, обсуждая свои проблемы и достижения в учебе, делать необходимый запрос на необходимую помощь;</w:t>
            </w:r>
          </w:p>
          <w:p w:rsidR="007E6DC2" w:rsidRPr="001260D8" w:rsidRDefault="007E6DC2" w:rsidP="006215D5">
            <w:pPr>
              <w:numPr>
                <w:ilvl w:val="0"/>
                <w:numId w:val="85"/>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индивидуально распознать новую задачу;</w:t>
            </w:r>
          </w:p>
          <w:p w:rsidR="007E6DC2" w:rsidRPr="001260D8" w:rsidRDefault="007E6DC2" w:rsidP="006215D5">
            <w:pPr>
              <w:numPr>
                <w:ilvl w:val="0"/>
                <w:numId w:val="85"/>
              </w:numPr>
              <w:spacing w:after="0" w:line="240" w:lineRule="auto"/>
              <w:ind w:left="0" w:firstLine="0"/>
              <w:contextualSpacing/>
              <w:jc w:val="both"/>
              <w:rPr>
                <w:rFonts w:ascii="Times New Roman" w:hAnsi="Times New Roman" w:cs="Times New Roman"/>
                <w:sz w:val="24"/>
                <w:szCs w:val="24"/>
              </w:rPr>
            </w:pPr>
            <w:r w:rsidRPr="001260D8">
              <w:rPr>
                <w:rFonts w:ascii="Times New Roman" w:hAnsi="Times New Roman" w:cs="Times New Roman"/>
                <w:sz w:val="24"/>
                <w:szCs w:val="24"/>
              </w:rPr>
              <w:t>оформить и предъявить на внешнюю оценку свои достижения, обосновать эти достижения, а также сформулировать дальнейшие шаги по работе над остающимися проблемами и трудностями.</w:t>
            </w:r>
          </w:p>
        </w:tc>
      </w:tr>
    </w:tbl>
    <w:p w:rsidR="007E6DC2" w:rsidRPr="001260D8" w:rsidRDefault="007E6DC2" w:rsidP="007E6DC2">
      <w:pPr>
        <w:spacing w:after="0" w:line="240" w:lineRule="auto"/>
        <w:ind w:firstLine="851"/>
        <w:contextualSpacing/>
        <w:jc w:val="both"/>
        <w:rPr>
          <w:rFonts w:ascii="Times New Roman" w:hAnsi="Times New Roman" w:cs="Times New Roman"/>
          <w:sz w:val="24"/>
          <w:szCs w:val="24"/>
        </w:rPr>
      </w:pPr>
      <w:r w:rsidRPr="001260D8">
        <w:rPr>
          <w:rFonts w:ascii="Times New Roman" w:hAnsi="Times New Roman" w:cs="Times New Roman"/>
          <w:sz w:val="24"/>
          <w:szCs w:val="24"/>
        </w:rPr>
        <w:lastRenderedPageBreak/>
        <w:t xml:space="preserve">В соответствии со Стандартом основным объектом системы оценки результатов образования на ступени начального общего образования, ее содержательной и </w:t>
      </w:r>
      <w:proofErr w:type="spellStart"/>
      <w:r w:rsidRPr="001260D8">
        <w:rPr>
          <w:rFonts w:ascii="Times New Roman" w:hAnsi="Times New Roman" w:cs="Times New Roman"/>
          <w:sz w:val="24"/>
          <w:szCs w:val="24"/>
        </w:rPr>
        <w:t>критериальной</w:t>
      </w:r>
      <w:proofErr w:type="spellEnd"/>
      <w:r w:rsidRPr="001260D8">
        <w:rPr>
          <w:rFonts w:ascii="Times New Roman" w:hAnsi="Times New Roman" w:cs="Times New Roman"/>
          <w:sz w:val="24"/>
          <w:szCs w:val="24"/>
        </w:rPr>
        <w:t xml:space="preserve"> базой выступают планируемые результаты освоения </w:t>
      </w:r>
      <w:proofErr w:type="gramStart"/>
      <w:r w:rsidRPr="001260D8">
        <w:rPr>
          <w:rFonts w:ascii="Times New Roman" w:hAnsi="Times New Roman" w:cs="Times New Roman"/>
          <w:sz w:val="24"/>
          <w:szCs w:val="24"/>
        </w:rPr>
        <w:t>обучающимися</w:t>
      </w:r>
      <w:proofErr w:type="gramEnd"/>
      <w:r w:rsidRPr="001260D8">
        <w:rPr>
          <w:rFonts w:ascii="Times New Roman" w:hAnsi="Times New Roman" w:cs="Times New Roman"/>
          <w:sz w:val="24"/>
          <w:szCs w:val="24"/>
        </w:rPr>
        <w:t xml:space="preserve"> основной образовательной программы начального общего образования.</w:t>
      </w:r>
    </w:p>
    <w:p w:rsidR="007E6DC2" w:rsidRPr="001260D8" w:rsidRDefault="007E6DC2" w:rsidP="007E6DC2">
      <w:pPr>
        <w:spacing w:after="0" w:line="240" w:lineRule="auto"/>
        <w:ind w:firstLine="851"/>
        <w:contextualSpacing/>
        <w:jc w:val="both"/>
        <w:rPr>
          <w:rFonts w:ascii="Times New Roman" w:hAnsi="Times New Roman" w:cs="Times New Roman"/>
          <w:sz w:val="24"/>
          <w:szCs w:val="24"/>
        </w:rPr>
      </w:pPr>
      <w:r w:rsidRPr="001260D8">
        <w:rPr>
          <w:rFonts w:ascii="Times New Roman" w:hAnsi="Times New Roman" w:cs="Times New Roman"/>
          <w:sz w:val="24"/>
          <w:szCs w:val="24"/>
        </w:rPr>
        <w:t xml:space="preserve">Наиболее целесообразной формой оценки результатов деятельности образовательного учреждения является регулярный мониторинг результатов выполнения трех итоговых работ: по русскому языку, математике и итоговой контрольной работы на </w:t>
      </w:r>
      <w:proofErr w:type="spellStart"/>
      <w:r w:rsidRPr="001260D8">
        <w:rPr>
          <w:rFonts w:ascii="Times New Roman" w:hAnsi="Times New Roman" w:cs="Times New Roman"/>
          <w:sz w:val="24"/>
          <w:szCs w:val="24"/>
        </w:rPr>
        <w:t>межпредметной</w:t>
      </w:r>
      <w:proofErr w:type="spellEnd"/>
      <w:r w:rsidRPr="001260D8">
        <w:rPr>
          <w:rFonts w:ascii="Times New Roman" w:hAnsi="Times New Roman" w:cs="Times New Roman"/>
          <w:sz w:val="24"/>
          <w:szCs w:val="24"/>
        </w:rPr>
        <w:t xml:space="preserve"> основе.</w:t>
      </w:r>
    </w:p>
    <w:p w:rsidR="007E6DC2" w:rsidRPr="001260D8" w:rsidRDefault="007E6DC2" w:rsidP="007E6DC2">
      <w:pPr>
        <w:spacing w:after="0" w:line="240" w:lineRule="auto"/>
        <w:contextualSpacing/>
        <w:jc w:val="center"/>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928"/>
        <w:gridCol w:w="4929"/>
        <w:gridCol w:w="4929"/>
      </w:tblGrid>
      <w:tr w:rsidR="007E6DC2" w:rsidRPr="001260D8" w:rsidTr="00782E77">
        <w:tc>
          <w:tcPr>
            <w:tcW w:w="4928" w:type="dxa"/>
            <w:shd w:val="clear" w:color="auto" w:fill="D9D9D9"/>
            <w:vAlign w:val="center"/>
          </w:tcPr>
          <w:p w:rsidR="007E6DC2" w:rsidRPr="001260D8" w:rsidRDefault="007E6DC2" w:rsidP="00782E77">
            <w:pPr>
              <w:spacing w:after="0" w:line="240" w:lineRule="auto"/>
              <w:contextualSpacing/>
              <w:jc w:val="center"/>
              <w:rPr>
                <w:rFonts w:ascii="Times New Roman" w:hAnsi="Times New Roman" w:cs="Times New Roman"/>
                <w:b/>
                <w:i/>
                <w:sz w:val="24"/>
                <w:szCs w:val="24"/>
              </w:rPr>
            </w:pPr>
            <w:r w:rsidRPr="001260D8">
              <w:rPr>
                <w:rFonts w:ascii="Times New Roman" w:hAnsi="Times New Roman" w:cs="Times New Roman"/>
                <w:b/>
                <w:i/>
                <w:sz w:val="24"/>
                <w:szCs w:val="24"/>
              </w:rPr>
              <w:t>Итоговые оценочные процедуры</w:t>
            </w:r>
          </w:p>
        </w:tc>
        <w:tc>
          <w:tcPr>
            <w:tcW w:w="4929" w:type="dxa"/>
            <w:shd w:val="clear" w:color="auto" w:fill="D9D9D9"/>
            <w:vAlign w:val="center"/>
          </w:tcPr>
          <w:p w:rsidR="007E6DC2" w:rsidRPr="001260D8" w:rsidRDefault="007E6DC2" w:rsidP="00782E77">
            <w:pPr>
              <w:spacing w:after="0" w:line="240" w:lineRule="auto"/>
              <w:contextualSpacing/>
              <w:jc w:val="center"/>
              <w:rPr>
                <w:rFonts w:ascii="Times New Roman" w:hAnsi="Times New Roman" w:cs="Times New Roman"/>
                <w:b/>
                <w:i/>
                <w:sz w:val="24"/>
                <w:szCs w:val="24"/>
              </w:rPr>
            </w:pPr>
            <w:proofErr w:type="spellStart"/>
            <w:r w:rsidRPr="001260D8">
              <w:rPr>
                <w:rFonts w:ascii="Times New Roman" w:hAnsi="Times New Roman" w:cs="Times New Roman"/>
                <w:b/>
                <w:i/>
                <w:sz w:val="24"/>
                <w:szCs w:val="24"/>
              </w:rPr>
              <w:t>Межпредметная</w:t>
            </w:r>
            <w:proofErr w:type="spellEnd"/>
            <w:r w:rsidRPr="001260D8">
              <w:rPr>
                <w:rFonts w:ascii="Times New Roman" w:hAnsi="Times New Roman" w:cs="Times New Roman"/>
                <w:b/>
                <w:i/>
                <w:sz w:val="24"/>
                <w:szCs w:val="24"/>
              </w:rPr>
              <w:t xml:space="preserve"> (предметная) проектная задача</w:t>
            </w:r>
          </w:p>
        </w:tc>
        <w:tc>
          <w:tcPr>
            <w:tcW w:w="4929" w:type="dxa"/>
            <w:shd w:val="clear" w:color="auto" w:fill="D9D9D9"/>
            <w:vAlign w:val="center"/>
          </w:tcPr>
          <w:p w:rsidR="007E6DC2" w:rsidRPr="001260D8" w:rsidRDefault="007E6DC2" w:rsidP="00782E77">
            <w:pPr>
              <w:spacing w:after="0" w:line="240" w:lineRule="auto"/>
              <w:contextualSpacing/>
              <w:jc w:val="center"/>
              <w:rPr>
                <w:rFonts w:ascii="Times New Roman" w:hAnsi="Times New Roman" w:cs="Times New Roman"/>
                <w:b/>
                <w:i/>
                <w:sz w:val="24"/>
                <w:szCs w:val="24"/>
              </w:rPr>
            </w:pPr>
            <w:r w:rsidRPr="001260D8">
              <w:rPr>
                <w:rFonts w:ascii="Times New Roman" w:hAnsi="Times New Roman" w:cs="Times New Roman"/>
                <w:b/>
                <w:i/>
                <w:sz w:val="24"/>
                <w:szCs w:val="24"/>
              </w:rPr>
              <w:t>Публичная презентация</w:t>
            </w:r>
          </w:p>
          <w:p w:rsidR="007E6DC2" w:rsidRPr="001260D8" w:rsidRDefault="007E6DC2" w:rsidP="00782E77">
            <w:pPr>
              <w:spacing w:after="0" w:line="240" w:lineRule="auto"/>
              <w:contextualSpacing/>
              <w:jc w:val="center"/>
              <w:rPr>
                <w:rFonts w:ascii="Times New Roman" w:hAnsi="Times New Roman" w:cs="Times New Roman"/>
                <w:b/>
                <w:i/>
                <w:sz w:val="24"/>
                <w:szCs w:val="24"/>
              </w:rPr>
            </w:pPr>
            <w:r w:rsidRPr="001260D8">
              <w:rPr>
                <w:rFonts w:ascii="Times New Roman" w:hAnsi="Times New Roman" w:cs="Times New Roman"/>
                <w:b/>
                <w:i/>
                <w:sz w:val="24"/>
                <w:szCs w:val="24"/>
              </w:rPr>
              <w:t>личных достижений</w:t>
            </w:r>
          </w:p>
        </w:tc>
      </w:tr>
      <w:tr w:rsidR="007E6DC2" w:rsidRPr="001260D8" w:rsidTr="00782E77">
        <w:tc>
          <w:tcPr>
            <w:tcW w:w="4928" w:type="dxa"/>
          </w:tcPr>
          <w:p w:rsidR="007E6DC2" w:rsidRPr="001260D8" w:rsidRDefault="007E6DC2" w:rsidP="00782E77">
            <w:pPr>
              <w:spacing w:after="0" w:line="240" w:lineRule="auto"/>
              <w:ind w:firstLine="567"/>
              <w:contextualSpacing/>
              <w:jc w:val="both"/>
              <w:rPr>
                <w:rFonts w:ascii="Times New Roman" w:hAnsi="Times New Roman" w:cs="Times New Roman"/>
                <w:sz w:val="24"/>
                <w:szCs w:val="24"/>
              </w:rPr>
            </w:pPr>
            <w:r w:rsidRPr="001260D8">
              <w:rPr>
                <w:rFonts w:ascii="Times New Roman" w:hAnsi="Times New Roman" w:cs="Times New Roman"/>
                <w:sz w:val="24"/>
                <w:szCs w:val="24"/>
              </w:rPr>
              <w:t>Трехуровневые задачи на ведущие предметные способы/средства действия выявляют освоение учащимися базовых способов/средств действия отдельно на каждом из трех уровней.</w:t>
            </w:r>
          </w:p>
          <w:p w:rsidR="007E6DC2" w:rsidRPr="001260D8" w:rsidRDefault="007E6DC2" w:rsidP="00782E77">
            <w:pPr>
              <w:spacing w:after="0" w:line="240" w:lineRule="auto"/>
              <w:ind w:firstLine="567"/>
              <w:contextualSpacing/>
              <w:jc w:val="both"/>
              <w:rPr>
                <w:rFonts w:ascii="Times New Roman" w:hAnsi="Times New Roman" w:cs="Times New Roman"/>
                <w:b/>
                <w:sz w:val="24"/>
                <w:szCs w:val="24"/>
              </w:rPr>
            </w:pPr>
            <w:r w:rsidRPr="001260D8">
              <w:rPr>
                <w:rFonts w:ascii="Times New Roman" w:hAnsi="Times New Roman" w:cs="Times New Roman"/>
                <w:sz w:val="24"/>
                <w:szCs w:val="24"/>
              </w:rPr>
              <w:t>В итоговую проверочную работу включаются специально разработанные предметные задачи, с помощью которых можно оценить не только предметные знания, но и универсальные учебные действия.</w:t>
            </w:r>
          </w:p>
        </w:tc>
        <w:tc>
          <w:tcPr>
            <w:tcW w:w="4929" w:type="dxa"/>
          </w:tcPr>
          <w:p w:rsidR="007E6DC2" w:rsidRPr="001260D8" w:rsidRDefault="007E6DC2" w:rsidP="00782E77">
            <w:pPr>
              <w:spacing w:after="0" w:line="240" w:lineRule="auto"/>
              <w:ind w:firstLine="567"/>
              <w:contextualSpacing/>
              <w:jc w:val="both"/>
              <w:rPr>
                <w:rFonts w:ascii="Times New Roman" w:hAnsi="Times New Roman" w:cs="Times New Roman"/>
                <w:sz w:val="24"/>
                <w:szCs w:val="24"/>
              </w:rPr>
            </w:pPr>
            <w:r w:rsidRPr="001260D8">
              <w:rPr>
                <w:rFonts w:ascii="Times New Roman" w:hAnsi="Times New Roman" w:cs="Times New Roman"/>
                <w:sz w:val="24"/>
                <w:szCs w:val="24"/>
              </w:rPr>
              <w:t>Позволяет экспертно оценить, прежде всего, компетентность учебного взаимодействия (коммуникации).</w:t>
            </w:r>
          </w:p>
          <w:p w:rsidR="007E6DC2" w:rsidRPr="001260D8" w:rsidRDefault="007E6DC2" w:rsidP="00782E77">
            <w:pPr>
              <w:spacing w:after="0" w:line="240" w:lineRule="auto"/>
              <w:ind w:firstLine="567"/>
              <w:contextualSpacing/>
              <w:jc w:val="both"/>
              <w:rPr>
                <w:rFonts w:ascii="Times New Roman" w:hAnsi="Times New Roman" w:cs="Times New Roman"/>
                <w:b/>
                <w:sz w:val="24"/>
                <w:szCs w:val="24"/>
              </w:rPr>
            </w:pPr>
            <w:r w:rsidRPr="001260D8">
              <w:rPr>
                <w:rFonts w:ascii="Times New Roman" w:hAnsi="Times New Roman" w:cs="Times New Roman"/>
                <w:sz w:val="24"/>
                <w:szCs w:val="24"/>
              </w:rPr>
              <w:t xml:space="preserve">Кроме того, оценивается способность учащихся переносить известные им предметные способы/средства действия в </w:t>
            </w:r>
            <w:proofErr w:type="spellStart"/>
            <w:r w:rsidRPr="001260D8">
              <w:rPr>
                <w:rFonts w:ascii="Times New Roman" w:hAnsi="Times New Roman" w:cs="Times New Roman"/>
                <w:sz w:val="24"/>
                <w:szCs w:val="24"/>
              </w:rPr>
              <w:t>квазиреальную</w:t>
            </w:r>
            <w:proofErr w:type="spellEnd"/>
            <w:r w:rsidRPr="001260D8">
              <w:rPr>
                <w:rFonts w:ascii="Times New Roman" w:hAnsi="Times New Roman" w:cs="Times New Roman"/>
                <w:sz w:val="24"/>
                <w:szCs w:val="24"/>
              </w:rPr>
              <w:t xml:space="preserve"> ситуацию.</w:t>
            </w:r>
          </w:p>
        </w:tc>
        <w:tc>
          <w:tcPr>
            <w:tcW w:w="4929" w:type="dxa"/>
          </w:tcPr>
          <w:p w:rsidR="007E6DC2" w:rsidRPr="001260D8" w:rsidRDefault="007E6DC2" w:rsidP="00782E77">
            <w:pPr>
              <w:spacing w:after="0" w:line="240" w:lineRule="auto"/>
              <w:ind w:firstLine="567"/>
              <w:contextualSpacing/>
              <w:jc w:val="both"/>
              <w:rPr>
                <w:rFonts w:ascii="Times New Roman" w:hAnsi="Times New Roman" w:cs="Times New Roman"/>
                <w:b/>
                <w:sz w:val="24"/>
                <w:szCs w:val="24"/>
              </w:rPr>
            </w:pPr>
            <w:r w:rsidRPr="001260D8">
              <w:rPr>
                <w:rFonts w:ascii="Times New Roman" w:hAnsi="Times New Roman" w:cs="Times New Roman"/>
                <w:sz w:val="24"/>
                <w:szCs w:val="24"/>
              </w:rPr>
              <w:t>Оценивается отбор материала и умение учащихся его оформить, публично представить и защитить.</w:t>
            </w:r>
          </w:p>
        </w:tc>
      </w:tr>
    </w:tbl>
    <w:p w:rsidR="007E6DC2" w:rsidRPr="001260D8" w:rsidRDefault="007E6DC2" w:rsidP="007E6DC2">
      <w:pPr>
        <w:spacing w:after="0" w:line="240" w:lineRule="auto"/>
        <w:ind w:firstLine="851"/>
        <w:contextualSpacing/>
        <w:jc w:val="both"/>
        <w:rPr>
          <w:rFonts w:ascii="Times New Roman" w:hAnsi="Times New Roman" w:cs="Times New Roman"/>
          <w:b/>
          <w:sz w:val="24"/>
          <w:szCs w:val="24"/>
        </w:rPr>
      </w:pPr>
    </w:p>
    <w:p w:rsidR="007E6DC2" w:rsidRPr="001260D8" w:rsidRDefault="007E6DC2" w:rsidP="007E6DC2">
      <w:pPr>
        <w:spacing w:after="0" w:line="240" w:lineRule="auto"/>
        <w:ind w:firstLine="851"/>
        <w:contextualSpacing/>
        <w:jc w:val="center"/>
        <w:rPr>
          <w:rFonts w:ascii="Times New Roman" w:hAnsi="Times New Roman" w:cs="Times New Roman"/>
          <w:b/>
          <w:sz w:val="24"/>
          <w:szCs w:val="24"/>
        </w:rPr>
      </w:pPr>
      <w:r w:rsidRPr="001260D8">
        <w:rPr>
          <w:rFonts w:ascii="Times New Roman" w:hAnsi="Times New Roman" w:cs="Times New Roman"/>
          <w:b/>
          <w:sz w:val="24"/>
          <w:szCs w:val="24"/>
        </w:rPr>
        <w:t>ВИДЫ И ФОРМЫ КОНТРОЛЬНО-ОЦЕНОЧНЫХ ДЕЙСТВИЙ УЧАЩИХСЯ И ПЕДАГОГОВ</w:t>
      </w:r>
    </w:p>
    <w:p w:rsidR="007E6DC2" w:rsidRPr="001260D8" w:rsidRDefault="007E6DC2" w:rsidP="007E6DC2">
      <w:pPr>
        <w:spacing w:after="0" w:line="240" w:lineRule="auto"/>
        <w:ind w:firstLine="851"/>
        <w:contextualSpacing/>
        <w:jc w:val="both"/>
        <w:rPr>
          <w:rFonts w:ascii="Times New Roman" w:hAnsi="Times New Roman" w:cs="Times New Roman"/>
          <w:sz w:val="24"/>
          <w:szCs w:val="24"/>
        </w:rPr>
      </w:pPr>
      <w:r w:rsidRPr="001260D8">
        <w:rPr>
          <w:rFonts w:ascii="Times New Roman" w:hAnsi="Times New Roman" w:cs="Times New Roman"/>
          <w:sz w:val="24"/>
          <w:szCs w:val="24"/>
        </w:rPr>
        <w:t xml:space="preserve">Содержательный контроль и оценка предметных компетентностей (грамотности) учащихся предусматривает выявление </w:t>
      </w:r>
      <w:r w:rsidRPr="001260D8">
        <w:rPr>
          <w:rFonts w:ascii="Times New Roman" w:hAnsi="Times New Roman" w:cs="Times New Roman"/>
          <w:b/>
          <w:i/>
          <w:sz w:val="24"/>
          <w:szCs w:val="24"/>
        </w:rPr>
        <w:t xml:space="preserve">индивидуальной динамики </w:t>
      </w:r>
      <w:r w:rsidRPr="001260D8">
        <w:rPr>
          <w:rFonts w:ascii="Times New Roman" w:hAnsi="Times New Roman" w:cs="Times New Roman"/>
          <w:sz w:val="24"/>
          <w:szCs w:val="24"/>
        </w:rPr>
        <w:t>качества усвоения предмета ребенком и не допускает сравнения его с другими детьми.</w:t>
      </w:r>
    </w:p>
    <w:p w:rsidR="007E6DC2" w:rsidRPr="001260D8" w:rsidRDefault="007E6DC2" w:rsidP="007E6DC2">
      <w:pPr>
        <w:spacing w:after="0" w:line="240" w:lineRule="auto"/>
        <w:ind w:firstLine="851"/>
        <w:contextualSpacing/>
        <w:jc w:val="right"/>
        <w:rPr>
          <w:rFonts w:ascii="Times New Roman" w:hAnsi="Times New Roman" w:cs="Times New Roman"/>
          <w:sz w:val="24"/>
          <w:szCs w:val="24"/>
        </w:rPr>
      </w:pPr>
      <w:r w:rsidRPr="001260D8">
        <w:rPr>
          <w:rFonts w:ascii="Times New Roman" w:hAnsi="Times New Roman" w:cs="Times New Roman"/>
          <w:sz w:val="24"/>
          <w:szCs w:val="24"/>
        </w:rPr>
        <w:t>Таблица 2</w:t>
      </w:r>
    </w:p>
    <w:tbl>
      <w:tblPr>
        <w:tblW w:w="14743" w:type="dxa"/>
        <w:tblInd w:w="-34" w:type="dxa"/>
        <w:tblLayout w:type="fixed"/>
        <w:tblLook w:val="0000"/>
      </w:tblPr>
      <w:tblGrid>
        <w:gridCol w:w="709"/>
        <w:gridCol w:w="1984"/>
        <w:gridCol w:w="2977"/>
        <w:gridCol w:w="4536"/>
        <w:gridCol w:w="4537"/>
      </w:tblGrid>
      <w:tr w:rsidR="007E6DC2" w:rsidRPr="001260D8" w:rsidTr="00782E77">
        <w:tc>
          <w:tcPr>
            <w:tcW w:w="709" w:type="dxa"/>
            <w:tcBorders>
              <w:top w:val="single" w:sz="4" w:space="0" w:color="000000"/>
              <w:left w:val="single" w:sz="4" w:space="0" w:color="000000"/>
              <w:bottom w:val="single" w:sz="4" w:space="0" w:color="000000"/>
            </w:tcBorders>
            <w:shd w:val="clear" w:color="auto" w:fill="D9D9D9" w:themeFill="background1" w:themeFillShade="D9"/>
            <w:vAlign w:val="center"/>
          </w:tcPr>
          <w:p w:rsidR="007E6DC2" w:rsidRPr="001260D8" w:rsidRDefault="007E6DC2" w:rsidP="00782E77">
            <w:pPr>
              <w:spacing w:after="0" w:line="240" w:lineRule="auto"/>
              <w:ind w:firstLine="34"/>
              <w:contextualSpacing/>
              <w:jc w:val="center"/>
              <w:rPr>
                <w:rFonts w:ascii="Times New Roman" w:hAnsi="Times New Roman" w:cs="Times New Roman"/>
                <w:b/>
                <w:i/>
                <w:sz w:val="24"/>
                <w:szCs w:val="24"/>
              </w:rPr>
            </w:pPr>
            <w:r w:rsidRPr="001260D8">
              <w:rPr>
                <w:rFonts w:ascii="Times New Roman" w:hAnsi="Times New Roman" w:cs="Times New Roman"/>
                <w:b/>
                <w:i/>
                <w:sz w:val="24"/>
                <w:szCs w:val="24"/>
              </w:rPr>
              <w:t>№</w:t>
            </w:r>
          </w:p>
          <w:p w:rsidR="007E6DC2" w:rsidRPr="001260D8" w:rsidRDefault="007E6DC2" w:rsidP="00782E77">
            <w:pPr>
              <w:spacing w:after="0" w:line="240" w:lineRule="auto"/>
              <w:ind w:firstLine="34"/>
              <w:contextualSpacing/>
              <w:jc w:val="center"/>
              <w:rPr>
                <w:rFonts w:ascii="Times New Roman" w:hAnsi="Times New Roman" w:cs="Times New Roman"/>
                <w:b/>
                <w:i/>
                <w:sz w:val="24"/>
                <w:szCs w:val="24"/>
              </w:rPr>
            </w:pPr>
            <w:proofErr w:type="spellStart"/>
            <w:proofErr w:type="gramStart"/>
            <w:r w:rsidRPr="001260D8">
              <w:rPr>
                <w:rFonts w:ascii="Times New Roman" w:hAnsi="Times New Roman" w:cs="Times New Roman"/>
                <w:b/>
                <w:i/>
                <w:sz w:val="24"/>
                <w:szCs w:val="24"/>
              </w:rPr>
              <w:t>п</w:t>
            </w:r>
            <w:proofErr w:type="spellEnd"/>
            <w:proofErr w:type="gramEnd"/>
            <w:r w:rsidRPr="001260D8">
              <w:rPr>
                <w:rFonts w:ascii="Times New Roman" w:hAnsi="Times New Roman" w:cs="Times New Roman"/>
                <w:b/>
                <w:i/>
                <w:sz w:val="24"/>
                <w:szCs w:val="24"/>
              </w:rPr>
              <w:t>/</w:t>
            </w:r>
            <w:proofErr w:type="spellStart"/>
            <w:r w:rsidRPr="001260D8">
              <w:rPr>
                <w:rFonts w:ascii="Times New Roman" w:hAnsi="Times New Roman" w:cs="Times New Roman"/>
                <w:b/>
                <w:i/>
                <w:sz w:val="24"/>
                <w:szCs w:val="24"/>
              </w:rPr>
              <w:t>п</w:t>
            </w:r>
            <w:proofErr w:type="spellEnd"/>
          </w:p>
        </w:tc>
        <w:tc>
          <w:tcPr>
            <w:tcW w:w="1984" w:type="dxa"/>
            <w:tcBorders>
              <w:top w:val="single" w:sz="4" w:space="0" w:color="000000"/>
              <w:left w:val="single" w:sz="4" w:space="0" w:color="000000"/>
              <w:bottom w:val="single" w:sz="4" w:space="0" w:color="000000"/>
            </w:tcBorders>
            <w:shd w:val="clear" w:color="auto" w:fill="D9D9D9" w:themeFill="background1" w:themeFillShade="D9"/>
            <w:vAlign w:val="center"/>
          </w:tcPr>
          <w:p w:rsidR="007E6DC2" w:rsidRPr="001260D8" w:rsidRDefault="007E6DC2" w:rsidP="00782E77">
            <w:pPr>
              <w:spacing w:after="0" w:line="240" w:lineRule="auto"/>
              <w:contextualSpacing/>
              <w:jc w:val="center"/>
              <w:rPr>
                <w:rFonts w:ascii="Times New Roman" w:hAnsi="Times New Roman" w:cs="Times New Roman"/>
                <w:b/>
                <w:i/>
                <w:sz w:val="24"/>
                <w:szCs w:val="24"/>
              </w:rPr>
            </w:pPr>
            <w:r w:rsidRPr="001260D8">
              <w:rPr>
                <w:rFonts w:ascii="Times New Roman" w:hAnsi="Times New Roman" w:cs="Times New Roman"/>
                <w:b/>
                <w:i/>
                <w:sz w:val="24"/>
                <w:szCs w:val="24"/>
              </w:rPr>
              <w:t>Вид КОД</w:t>
            </w:r>
          </w:p>
        </w:tc>
        <w:tc>
          <w:tcPr>
            <w:tcW w:w="2977" w:type="dxa"/>
            <w:tcBorders>
              <w:top w:val="single" w:sz="4" w:space="0" w:color="000000"/>
              <w:left w:val="single" w:sz="4" w:space="0" w:color="000000"/>
              <w:bottom w:val="single" w:sz="4" w:space="0" w:color="000000"/>
            </w:tcBorders>
            <w:shd w:val="clear" w:color="auto" w:fill="D9D9D9" w:themeFill="background1" w:themeFillShade="D9"/>
            <w:vAlign w:val="center"/>
          </w:tcPr>
          <w:p w:rsidR="007E6DC2" w:rsidRPr="001260D8" w:rsidRDefault="007E6DC2" w:rsidP="00782E77">
            <w:pPr>
              <w:spacing w:after="0" w:line="240" w:lineRule="auto"/>
              <w:contextualSpacing/>
              <w:jc w:val="center"/>
              <w:rPr>
                <w:rFonts w:ascii="Times New Roman" w:hAnsi="Times New Roman" w:cs="Times New Roman"/>
                <w:b/>
                <w:i/>
                <w:sz w:val="24"/>
                <w:szCs w:val="24"/>
              </w:rPr>
            </w:pPr>
            <w:r w:rsidRPr="001260D8">
              <w:rPr>
                <w:rFonts w:ascii="Times New Roman" w:hAnsi="Times New Roman" w:cs="Times New Roman"/>
                <w:b/>
                <w:i/>
                <w:sz w:val="24"/>
                <w:szCs w:val="24"/>
              </w:rPr>
              <w:t>Время проведения</w:t>
            </w:r>
          </w:p>
        </w:tc>
        <w:tc>
          <w:tcPr>
            <w:tcW w:w="4536" w:type="dxa"/>
            <w:tcBorders>
              <w:top w:val="single" w:sz="4" w:space="0" w:color="000000"/>
              <w:left w:val="single" w:sz="4" w:space="0" w:color="000000"/>
              <w:bottom w:val="single" w:sz="4" w:space="0" w:color="000000"/>
            </w:tcBorders>
            <w:shd w:val="clear" w:color="auto" w:fill="D9D9D9" w:themeFill="background1" w:themeFillShade="D9"/>
            <w:vAlign w:val="center"/>
          </w:tcPr>
          <w:p w:rsidR="007E6DC2" w:rsidRPr="001260D8" w:rsidRDefault="007E6DC2" w:rsidP="00782E77">
            <w:pPr>
              <w:spacing w:after="0" w:line="240" w:lineRule="auto"/>
              <w:ind w:firstLine="34"/>
              <w:contextualSpacing/>
              <w:jc w:val="center"/>
              <w:rPr>
                <w:rFonts w:ascii="Times New Roman" w:hAnsi="Times New Roman" w:cs="Times New Roman"/>
                <w:b/>
                <w:i/>
                <w:sz w:val="24"/>
                <w:szCs w:val="24"/>
              </w:rPr>
            </w:pPr>
            <w:r w:rsidRPr="001260D8">
              <w:rPr>
                <w:rFonts w:ascii="Times New Roman" w:hAnsi="Times New Roman" w:cs="Times New Roman"/>
                <w:b/>
                <w:i/>
                <w:sz w:val="24"/>
                <w:szCs w:val="24"/>
              </w:rPr>
              <w:t>Содержание</w:t>
            </w:r>
          </w:p>
        </w:tc>
        <w:tc>
          <w:tcPr>
            <w:tcW w:w="453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7E6DC2" w:rsidRPr="001260D8" w:rsidRDefault="007E6DC2" w:rsidP="00782E77">
            <w:pPr>
              <w:spacing w:after="0" w:line="240" w:lineRule="auto"/>
              <w:ind w:firstLine="34"/>
              <w:contextualSpacing/>
              <w:jc w:val="center"/>
              <w:rPr>
                <w:rFonts w:ascii="Times New Roman" w:hAnsi="Times New Roman" w:cs="Times New Roman"/>
                <w:b/>
                <w:i/>
                <w:sz w:val="24"/>
                <w:szCs w:val="24"/>
              </w:rPr>
            </w:pPr>
            <w:r w:rsidRPr="001260D8">
              <w:rPr>
                <w:rFonts w:ascii="Times New Roman" w:hAnsi="Times New Roman" w:cs="Times New Roman"/>
                <w:b/>
                <w:i/>
                <w:sz w:val="24"/>
                <w:szCs w:val="24"/>
              </w:rPr>
              <w:t>Формы и виды оценки</w:t>
            </w:r>
          </w:p>
        </w:tc>
      </w:tr>
      <w:tr w:rsidR="007E6DC2" w:rsidRPr="001260D8" w:rsidTr="00782E77">
        <w:tc>
          <w:tcPr>
            <w:tcW w:w="709" w:type="dxa"/>
            <w:tcBorders>
              <w:top w:val="single" w:sz="4" w:space="0" w:color="000000"/>
              <w:left w:val="single" w:sz="4" w:space="0" w:color="000000"/>
              <w:bottom w:val="single" w:sz="4" w:space="0" w:color="000000"/>
            </w:tcBorders>
          </w:tcPr>
          <w:p w:rsidR="007E6DC2" w:rsidRPr="001260D8" w:rsidRDefault="007E6DC2" w:rsidP="00782E77">
            <w:pPr>
              <w:spacing w:after="0" w:line="240" w:lineRule="auto"/>
              <w:ind w:firstLine="34"/>
              <w:contextualSpacing/>
              <w:jc w:val="both"/>
              <w:rPr>
                <w:rFonts w:ascii="Times New Roman" w:hAnsi="Times New Roman" w:cs="Times New Roman"/>
                <w:sz w:val="24"/>
                <w:szCs w:val="24"/>
              </w:rPr>
            </w:pPr>
            <w:r w:rsidRPr="001260D8">
              <w:rPr>
                <w:rFonts w:ascii="Times New Roman" w:hAnsi="Times New Roman" w:cs="Times New Roman"/>
                <w:sz w:val="24"/>
                <w:szCs w:val="24"/>
              </w:rPr>
              <w:t>1</w:t>
            </w:r>
          </w:p>
        </w:tc>
        <w:tc>
          <w:tcPr>
            <w:tcW w:w="1984" w:type="dxa"/>
            <w:tcBorders>
              <w:top w:val="single" w:sz="4" w:space="0" w:color="000000"/>
              <w:left w:val="single" w:sz="4" w:space="0" w:color="000000"/>
              <w:bottom w:val="single" w:sz="4" w:space="0" w:color="000000"/>
            </w:tcBorders>
          </w:tcPr>
          <w:p w:rsidR="007E6DC2" w:rsidRPr="001260D8" w:rsidRDefault="007E6DC2" w:rsidP="00782E77">
            <w:p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Стартовая работа</w:t>
            </w:r>
          </w:p>
        </w:tc>
        <w:tc>
          <w:tcPr>
            <w:tcW w:w="2977" w:type="dxa"/>
            <w:tcBorders>
              <w:top w:val="single" w:sz="4" w:space="0" w:color="000000"/>
              <w:left w:val="single" w:sz="4" w:space="0" w:color="000000"/>
              <w:bottom w:val="single" w:sz="4" w:space="0" w:color="000000"/>
            </w:tcBorders>
          </w:tcPr>
          <w:p w:rsidR="007E6DC2" w:rsidRPr="001260D8" w:rsidRDefault="007E6DC2" w:rsidP="00782E77">
            <w:p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Начало сентября</w:t>
            </w:r>
          </w:p>
        </w:tc>
        <w:tc>
          <w:tcPr>
            <w:tcW w:w="4536" w:type="dxa"/>
            <w:tcBorders>
              <w:top w:val="single" w:sz="4" w:space="0" w:color="000000"/>
              <w:left w:val="single" w:sz="4" w:space="0" w:color="000000"/>
              <w:bottom w:val="single" w:sz="4" w:space="0" w:color="000000"/>
            </w:tcBorders>
          </w:tcPr>
          <w:p w:rsidR="007E6DC2" w:rsidRPr="001260D8" w:rsidRDefault="007E6DC2" w:rsidP="00782E77">
            <w:pPr>
              <w:spacing w:after="0" w:line="240" w:lineRule="auto"/>
              <w:ind w:firstLine="34"/>
              <w:contextualSpacing/>
              <w:jc w:val="both"/>
              <w:rPr>
                <w:rFonts w:ascii="Times New Roman" w:hAnsi="Times New Roman" w:cs="Times New Roman"/>
                <w:sz w:val="24"/>
                <w:szCs w:val="24"/>
              </w:rPr>
            </w:pPr>
            <w:r w:rsidRPr="001260D8">
              <w:rPr>
                <w:rFonts w:ascii="Times New Roman" w:hAnsi="Times New Roman" w:cs="Times New Roman"/>
                <w:sz w:val="24"/>
                <w:szCs w:val="24"/>
              </w:rPr>
              <w:t>Определяет актуальный уровень знаний, необходимый для продолжения обучения, а также намечает «зону ближайшего развития» и предметных знаний, организует коррекционную работу в зоне актуальных знаний</w:t>
            </w:r>
          </w:p>
        </w:tc>
        <w:tc>
          <w:tcPr>
            <w:tcW w:w="4537" w:type="dxa"/>
            <w:tcBorders>
              <w:top w:val="single" w:sz="4" w:space="0" w:color="000000"/>
              <w:left w:val="single" w:sz="4" w:space="0" w:color="000000"/>
              <w:bottom w:val="single" w:sz="4" w:space="0" w:color="000000"/>
              <w:right w:val="single" w:sz="4" w:space="0" w:color="000000"/>
            </w:tcBorders>
          </w:tcPr>
          <w:p w:rsidR="007E6DC2" w:rsidRPr="001260D8" w:rsidRDefault="007E6DC2" w:rsidP="00782E77">
            <w:pPr>
              <w:spacing w:after="0" w:line="240" w:lineRule="auto"/>
              <w:ind w:firstLine="34"/>
              <w:contextualSpacing/>
              <w:jc w:val="both"/>
              <w:rPr>
                <w:rFonts w:ascii="Times New Roman" w:hAnsi="Times New Roman" w:cs="Times New Roman"/>
                <w:sz w:val="24"/>
                <w:szCs w:val="24"/>
              </w:rPr>
            </w:pPr>
            <w:r w:rsidRPr="001260D8">
              <w:rPr>
                <w:rFonts w:ascii="Times New Roman" w:hAnsi="Times New Roman" w:cs="Times New Roman"/>
                <w:sz w:val="24"/>
                <w:szCs w:val="24"/>
              </w:rPr>
              <w:t xml:space="preserve">Фиксируется учителем в электронном журнале и автоматически в электронном дневнике учащегося отдельно задания актуального уровня и уровня ближайшего развития </w:t>
            </w:r>
            <w:proofErr w:type="spellStart"/>
            <w:r w:rsidRPr="001260D8">
              <w:rPr>
                <w:rFonts w:ascii="Times New Roman" w:hAnsi="Times New Roman" w:cs="Times New Roman"/>
                <w:sz w:val="24"/>
                <w:szCs w:val="24"/>
              </w:rPr>
              <w:t>впятибальной</w:t>
            </w:r>
            <w:proofErr w:type="spellEnd"/>
            <w:r w:rsidRPr="001260D8">
              <w:rPr>
                <w:rFonts w:ascii="Times New Roman" w:hAnsi="Times New Roman" w:cs="Times New Roman"/>
                <w:sz w:val="24"/>
                <w:szCs w:val="24"/>
              </w:rPr>
              <w:t xml:space="preserve"> шкале оценивания. Результаты работы не </w:t>
            </w:r>
            <w:r w:rsidRPr="001260D8">
              <w:rPr>
                <w:rFonts w:ascii="Times New Roman" w:hAnsi="Times New Roman" w:cs="Times New Roman"/>
                <w:sz w:val="24"/>
                <w:szCs w:val="24"/>
              </w:rPr>
              <w:lastRenderedPageBreak/>
              <w:t xml:space="preserve">влияют на дальнейшую итоговую оценку младшего школьника. </w:t>
            </w:r>
          </w:p>
        </w:tc>
      </w:tr>
      <w:tr w:rsidR="007E6DC2" w:rsidRPr="001260D8" w:rsidTr="00782E77">
        <w:tc>
          <w:tcPr>
            <w:tcW w:w="709" w:type="dxa"/>
            <w:tcBorders>
              <w:top w:val="single" w:sz="4" w:space="0" w:color="000000"/>
              <w:left w:val="single" w:sz="4" w:space="0" w:color="000000"/>
              <w:bottom w:val="single" w:sz="4" w:space="0" w:color="000000"/>
            </w:tcBorders>
          </w:tcPr>
          <w:p w:rsidR="007E6DC2" w:rsidRPr="001260D8" w:rsidRDefault="007E6DC2" w:rsidP="00782E77">
            <w:pPr>
              <w:spacing w:after="0" w:line="240" w:lineRule="auto"/>
              <w:ind w:firstLine="34"/>
              <w:contextualSpacing/>
              <w:jc w:val="both"/>
              <w:rPr>
                <w:rFonts w:ascii="Times New Roman" w:hAnsi="Times New Roman" w:cs="Times New Roman"/>
                <w:sz w:val="24"/>
                <w:szCs w:val="24"/>
              </w:rPr>
            </w:pPr>
            <w:r w:rsidRPr="001260D8">
              <w:rPr>
                <w:rFonts w:ascii="Times New Roman" w:hAnsi="Times New Roman" w:cs="Times New Roman"/>
                <w:sz w:val="24"/>
                <w:szCs w:val="24"/>
              </w:rPr>
              <w:lastRenderedPageBreak/>
              <w:t>2.</w:t>
            </w:r>
          </w:p>
        </w:tc>
        <w:tc>
          <w:tcPr>
            <w:tcW w:w="1984" w:type="dxa"/>
            <w:tcBorders>
              <w:top w:val="single" w:sz="4" w:space="0" w:color="000000"/>
              <w:left w:val="single" w:sz="4" w:space="0" w:color="000000"/>
              <w:bottom w:val="single" w:sz="4" w:space="0" w:color="000000"/>
            </w:tcBorders>
          </w:tcPr>
          <w:p w:rsidR="007E6DC2" w:rsidRPr="001260D8" w:rsidRDefault="007E6DC2" w:rsidP="00782E77">
            <w:p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Диагностическая работа</w:t>
            </w:r>
          </w:p>
        </w:tc>
        <w:tc>
          <w:tcPr>
            <w:tcW w:w="2977" w:type="dxa"/>
            <w:tcBorders>
              <w:top w:val="single" w:sz="4" w:space="0" w:color="000000"/>
              <w:left w:val="single" w:sz="4" w:space="0" w:color="000000"/>
              <w:bottom w:val="single" w:sz="4" w:space="0" w:color="000000"/>
            </w:tcBorders>
          </w:tcPr>
          <w:p w:rsidR="007E6DC2" w:rsidRPr="001260D8" w:rsidRDefault="007E6DC2" w:rsidP="00782E77">
            <w:p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Проводится на входе и выходе темы при освоении способов действия/средств в учебном предмете. Количество работ зависит от количества учебных задач</w:t>
            </w:r>
          </w:p>
        </w:tc>
        <w:tc>
          <w:tcPr>
            <w:tcW w:w="4536" w:type="dxa"/>
            <w:tcBorders>
              <w:top w:val="single" w:sz="4" w:space="0" w:color="000000"/>
              <w:left w:val="single" w:sz="4" w:space="0" w:color="000000"/>
              <w:bottom w:val="single" w:sz="4" w:space="0" w:color="000000"/>
            </w:tcBorders>
          </w:tcPr>
          <w:p w:rsidR="007E6DC2" w:rsidRPr="001260D8" w:rsidRDefault="007E6DC2" w:rsidP="00782E77">
            <w:pPr>
              <w:spacing w:after="0" w:line="240" w:lineRule="auto"/>
              <w:ind w:firstLine="34"/>
              <w:contextualSpacing/>
              <w:jc w:val="both"/>
              <w:rPr>
                <w:rFonts w:ascii="Times New Roman" w:hAnsi="Times New Roman" w:cs="Times New Roman"/>
                <w:sz w:val="24"/>
                <w:szCs w:val="24"/>
              </w:rPr>
            </w:pPr>
            <w:proofErr w:type="gramStart"/>
            <w:r w:rsidRPr="001260D8">
              <w:rPr>
                <w:rFonts w:ascii="Times New Roman" w:hAnsi="Times New Roman" w:cs="Times New Roman"/>
                <w:sz w:val="24"/>
                <w:szCs w:val="24"/>
              </w:rPr>
              <w:t>Направлена</w:t>
            </w:r>
            <w:proofErr w:type="gramEnd"/>
            <w:r w:rsidRPr="001260D8">
              <w:rPr>
                <w:rFonts w:ascii="Times New Roman" w:hAnsi="Times New Roman" w:cs="Times New Roman"/>
                <w:sz w:val="24"/>
                <w:szCs w:val="24"/>
              </w:rPr>
              <w:t xml:space="preserve"> на проверку пооперационного состава действия, которым необходимо овладеть учащимся в рамках решения учебной задачи</w:t>
            </w:r>
          </w:p>
        </w:tc>
        <w:tc>
          <w:tcPr>
            <w:tcW w:w="4537" w:type="dxa"/>
            <w:tcBorders>
              <w:top w:val="single" w:sz="4" w:space="0" w:color="000000"/>
              <w:left w:val="single" w:sz="4" w:space="0" w:color="000000"/>
              <w:bottom w:val="single" w:sz="4" w:space="0" w:color="000000"/>
              <w:right w:val="single" w:sz="4" w:space="0" w:color="000000"/>
            </w:tcBorders>
          </w:tcPr>
          <w:p w:rsidR="007E6DC2" w:rsidRPr="001260D8" w:rsidRDefault="007E6DC2" w:rsidP="00782E77">
            <w:pPr>
              <w:spacing w:after="0" w:line="240" w:lineRule="auto"/>
              <w:ind w:firstLine="34"/>
              <w:contextualSpacing/>
              <w:jc w:val="both"/>
              <w:rPr>
                <w:rFonts w:ascii="Times New Roman" w:hAnsi="Times New Roman" w:cs="Times New Roman"/>
                <w:sz w:val="24"/>
                <w:szCs w:val="24"/>
              </w:rPr>
            </w:pPr>
            <w:r w:rsidRPr="001260D8">
              <w:rPr>
                <w:rFonts w:ascii="Times New Roman" w:hAnsi="Times New Roman" w:cs="Times New Roman"/>
                <w:sz w:val="24"/>
                <w:szCs w:val="24"/>
              </w:rPr>
              <w:t>Результаты фиксируются отдельно по каждой отдельной операции (0-1 балл) и также не влияют на дальнейшую итоговую оценку младшего школьника.</w:t>
            </w:r>
          </w:p>
        </w:tc>
      </w:tr>
      <w:tr w:rsidR="007E6DC2" w:rsidRPr="001260D8" w:rsidTr="00782E77">
        <w:tc>
          <w:tcPr>
            <w:tcW w:w="709" w:type="dxa"/>
            <w:tcBorders>
              <w:top w:val="single" w:sz="4" w:space="0" w:color="000000"/>
              <w:left w:val="single" w:sz="4" w:space="0" w:color="000000"/>
              <w:bottom w:val="single" w:sz="4" w:space="0" w:color="000000"/>
            </w:tcBorders>
          </w:tcPr>
          <w:p w:rsidR="007E6DC2" w:rsidRPr="001260D8" w:rsidRDefault="007E6DC2" w:rsidP="00782E77">
            <w:pPr>
              <w:spacing w:after="0" w:line="240" w:lineRule="auto"/>
              <w:ind w:firstLine="34"/>
              <w:contextualSpacing/>
              <w:jc w:val="both"/>
              <w:rPr>
                <w:rFonts w:ascii="Times New Roman" w:hAnsi="Times New Roman" w:cs="Times New Roman"/>
                <w:sz w:val="24"/>
                <w:szCs w:val="24"/>
              </w:rPr>
            </w:pPr>
            <w:r w:rsidRPr="001260D8">
              <w:rPr>
                <w:rFonts w:ascii="Times New Roman" w:hAnsi="Times New Roman" w:cs="Times New Roman"/>
                <w:sz w:val="24"/>
                <w:szCs w:val="24"/>
              </w:rPr>
              <w:t>3.</w:t>
            </w:r>
          </w:p>
        </w:tc>
        <w:tc>
          <w:tcPr>
            <w:tcW w:w="1984" w:type="dxa"/>
            <w:tcBorders>
              <w:top w:val="single" w:sz="4" w:space="0" w:color="000000"/>
              <w:left w:val="single" w:sz="4" w:space="0" w:color="000000"/>
              <w:bottom w:val="single" w:sz="4" w:space="0" w:color="000000"/>
            </w:tcBorders>
          </w:tcPr>
          <w:p w:rsidR="007E6DC2" w:rsidRPr="001260D8" w:rsidRDefault="007E6DC2" w:rsidP="00782E77">
            <w:p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Самостоятельная работа</w:t>
            </w:r>
          </w:p>
        </w:tc>
        <w:tc>
          <w:tcPr>
            <w:tcW w:w="2977" w:type="dxa"/>
            <w:tcBorders>
              <w:top w:val="single" w:sz="4" w:space="0" w:color="000000"/>
              <w:left w:val="single" w:sz="4" w:space="0" w:color="000000"/>
              <w:bottom w:val="single" w:sz="4" w:space="0" w:color="000000"/>
            </w:tcBorders>
          </w:tcPr>
          <w:p w:rsidR="007E6DC2" w:rsidRPr="001260D8" w:rsidRDefault="007E6DC2" w:rsidP="00782E77">
            <w:p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Не более одной работы в месяц (5-6 работ в год)</w:t>
            </w:r>
          </w:p>
        </w:tc>
        <w:tc>
          <w:tcPr>
            <w:tcW w:w="4536" w:type="dxa"/>
            <w:tcBorders>
              <w:top w:val="single" w:sz="4" w:space="0" w:color="000000"/>
              <w:left w:val="single" w:sz="4" w:space="0" w:color="000000"/>
              <w:bottom w:val="single" w:sz="4" w:space="0" w:color="000000"/>
            </w:tcBorders>
          </w:tcPr>
          <w:p w:rsidR="007E6DC2" w:rsidRPr="001260D8" w:rsidRDefault="007E6DC2" w:rsidP="00782E77">
            <w:pPr>
              <w:spacing w:after="0" w:line="240" w:lineRule="auto"/>
              <w:ind w:firstLine="34"/>
              <w:contextualSpacing/>
              <w:jc w:val="both"/>
              <w:rPr>
                <w:rFonts w:ascii="Times New Roman" w:hAnsi="Times New Roman" w:cs="Times New Roman"/>
                <w:sz w:val="24"/>
                <w:szCs w:val="24"/>
              </w:rPr>
            </w:pPr>
            <w:proofErr w:type="gramStart"/>
            <w:r w:rsidRPr="001260D8">
              <w:rPr>
                <w:rFonts w:ascii="Times New Roman" w:hAnsi="Times New Roman" w:cs="Times New Roman"/>
                <w:sz w:val="24"/>
                <w:szCs w:val="24"/>
              </w:rPr>
              <w:t>Направлена</w:t>
            </w:r>
            <w:proofErr w:type="gramEnd"/>
            <w:r w:rsidRPr="001260D8">
              <w:rPr>
                <w:rFonts w:ascii="Times New Roman" w:hAnsi="Times New Roman" w:cs="Times New Roman"/>
                <w:sz w:val="24"/>
                <w:szCs w:val="24"/>
              </w:rPr>
              <w:t>, с одной стороны, на возможную коррекцию результатов предыдущей темы обучения, с другой стороны, на параллельную отработку и углубление текущей изучаемой учебной темы. Задания составляются на двух уровнях: 1 (</w:t>
            </w:r>
            <w:proofErr w:type="gramStart"/>
            <w:r w:rsidRPr="001260D8">
              <w:rPr>
                <w:rFonts w:ascii="Times New Roman" w:hAnsi="Times New Roman" w:cs="Times New Roman"/>
                <w:sz w:val="24"/>
                <w:szCs w:val="24"/>
              </w:rPr>
              <w:t>базовый</w:t>
            </w:r>
            <w:proofErr w:type="gramEnd"/>
            <w:r w:rsidRPr="001260D8">
              <w:rPr>
                <w:rFonts w:ascii="Times New Roman" w:hAnsi="Times New Roman" w:cs="Times New Roman"/>
                <w:sz w:val="24"/>
                <w:szCs w:val="24"/>
              </w:rPr>
              <w:t>) и 2 (расширенный) по основным предметным содержательным линиям.</w:t>
            </w:r>
          </w:p>
        </w:tc>
        <w:tc>
          <w:tcPr>
            <w:tcW w:w="4537" w:type="dxa"/>
            <w:tcBorders>
              <w:top w:val="single" w:sz="4" w:space="0" w:color="000000"/>
              <w:left w:val="single" w:sz="4" w:space="0" w:color="000000"/>
              <w:bottom w:val="single" w:sz="4" w:space="0" w:color="000000"/>
              <w:right w:val="single" w:sz="4" w:space="0" w:color="000000"/>
            </w:tcBorders>
          </w:tcPr>
          <w:p w:rsidR="007E6DC2" w:rsidRPr="001260D8" w:rsidRDefault="007E6DC2" w:rsidP="00782E77">
            <w:pPr>
              <w:spacing w:after="0" w:line="240" w:lineRule="auto"/>
              <w:ind w:firstLine="34"/>
              <w:contextualSpacing/>
              <w:jc w:val="both"/>
              <w:rPr>
                <w:rFonts w:ascii="Times New Roman" w:hAnsi="Times New Roman" w:cs="Times New Roman"/>
                <w:sz w:val="24"/>
                <w:szCs w:val="24"/>
              </w:rPr>
            </w:pPr>
            <w:r w:rsidRPr="001260D8">
              <w:rPr>
                <w:rFonts w:ascii="Times New Roman" w:hAnsi="Times New Roman" w:cs="Times New Roman"/>
                <w:sz w:val="24"/>
                <w:szCs w:val="24"/>
              </w:rPr>
              <w:t xml:space="preserve">Учащийся сам оценивает все задания, которые он выполнил, проводит рефлексивную оценку своей работы: описывает объем выполненной работы; указывает достижения и трудности в данной работе; количественно в пятибалльной шкале оценивает уровень выполненной работы. </w:t>
            </w:r>
          </w:p>
          <w:p w:rsidR="007E6DC2" w:rsidRPr="001260D8" w:rsidRDefault="007E6DC2" w:rsidP="00782E77">
            <w:pPr>
              <w:spacing w:after="0" w:line="240" w:lineRule="auto"/>
              <w:ind w:firstLine="34"/>
              <w:contextualSpacing/>
              <w:jc w:val="both"/>
              <w:rPr>
                <w:rFonts w:ascii="Times New Roman" w:hAnsi="Times New Roman" w:cs="Times New Roman"/>
                <w:sz w:val="24"/>
                <w:szCs w:val="24"/>
              </w:rPr>
            </w:pPr>
            <w:r w:rsidRPr="001260D8">
              <w:rPr>
                <w:rFonts w:ascii="Times New Roman" w:hAnsi="Times New Roman" w:cs="Times New Roman"/>
                <w:sz w:val="24"/>
                <w:szCs w:val="24"/>
              </w:rPr>
              <w:t>Учитель проверяет и оценивает выполненные школьником задания отдельно по уровням, определяет процент выполненных заданий и качество их выполнения. Далее ученик соотносит свою оценку с оценкой учителя и определяется дальнейший шаг в самостоятельной работе учащихся.</w:t>
            </w:r>
          </w:p>
        </w:tc>
      </w:tr>
      <w:tr w:rsidR="007E6DC2" w:rsidRPr="001260D8" w:rsidTr="00782E77">
        <w:tc>
          <w:tcPr>
            <w:tcW w:w="709" w:type="dxa"/>
            <w:tcBorders>
              <w:top w:val="single" w:sz="4" w:space="0" w:color="000000"/>
              <w:left w:val="single" w:sz="4" w:space="0" w:color="000000"/>
              <w:bottom w:val="single" w:sz="4" w:space="0" w:color="000000"/>
            </w:tcBorders>
          </w:tcPr>
          <w:p w:rsidR="007E6DC2" w:rsidRPr="001260D8" w:rsidRDefault="007E6DC2" w:rsidP="00782E77">
            <w:pPr>
              <w:spacing w:after="0" w:line="240" w:lineRule="auto"/>
              <w:ind w:firstLine="34"/>
              <w:contextualSpacing/>
              <w:jc w:val="both"/>
              <w:rPr>
                <w:rFonts w:ascii="Times New Roman" w:hAnsi="Times New Roman" w:cs="Times New Roman"/>
                <w:sz w:val="24"/>
                <w:szCs w:val="24"/>
              </w:rPr>
            </w:pPr>
            <w:r w:rsidRPr="001260D8">
              <w:rPr>
                <w:rFonts w:ascii="Times New Roman" w:hAnsi="Times New Roman" w:cs="Times New Roman"/>
                <w:sz w:val="24"/>
                <w:szCs w:val="24"/>
              </w:rPr>
              <w:t>4.</w:t>
            </w:r>
          </w:p>
        </w:tc>
        <w:tc>
          <w:tcPr>
            <w:tcW w:w="1984" w:type="dxa"/>
            <w:tcBorders>
              <w:top w:val="single" w:sz="4" w:space="0" w:color="000000"/>
              <w:left w:val="single" w:sz="4" w:space="0" w:color="000000"/>
              <w:bottom w:val="single" w:sz="4" w:space="0" w:color="000000"/>
            </w:tcBorders>
          </w:tcPr>
          <w:p w:rsidR="007E6DC2" w:rsidRPr="001260D8" w:rsidRDefault="007E6DC2" w:rsidP="00782E77">
            <w:p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Проверочная работа по итогам выполнения самостоятельной работы</w:t>
            </w:r>
          </w:p>
        </w:tc>
        <w:tc>
          <w:tcPr>
            <w:tcW w:w="2977" w:type="dxa"/>
            <w:tcBorders>
              <w:top w:val="single" w:sz="4" w:space="0" w:color="000000"/>
              <w:left w:val="single" w:sz="4" w:space="0" w:color="000000"/>
              <w:bottom w:val="single" w:sz="4" w:space="0" w:color="000000"/>
            </w:tcBorders>
          </w:tcPr>
          <w:p w:rsidR="007E6DC2" w:rsidRPr="001260D8" w:rsidRDefault="007E6DC2" w:rsidP="00782E77">
            <w:p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Проводится после выполнения самостоятельной работы (5-6 работ в год)</w:t>
            </w:r>
          </w:p>
        </w:tc>
        <w:tc>
          <w:tcPr>
            <w:tcW w:w="4536" w:type="dxa"/>
            <w:tcBorders>
              <w:top w:val="single" w:sz="4" w:space="0" w:color="000000"/>
              <w:left w:val="single" w:sz="4" w:space="0" w:color="000000"/>
              <w:bottom w:val="single" w:sz="4" w:space="0" w:color="000000"/>
            </w:tcBorders>
          </w:tcPr>
          <w:p w:rsidR="007E6DC2" w:rsidRPr="001260D8" w:rsidRDefault="007E6DC2" w:rsidP="00782E77">
            <w:pPr>
              <w:spacing w:after="0" w:line="240" w:lineRule="auto"/>
              <w:ind w:firstLine="34"/>
              <w:contextualSpacing/>
              <w:jc w:val="both"/>
              <w:rPr>
                <w:rFonts w:ascii="Times New Roman" w:hAnsi="Times New Roman" w:cs="Times New Roman"/>
                <w:sz w:val="24"/>
                <w:szCs w:val="24"/>
              </w:rPr>
            </w:pPr>
            <w:r w:rsidRPr="001260D8">
              <w:rPr>
                <w:rFonts w:ascii="Times New Roman" w:hAnsi="Times New Roman" w:cs="Times New Roman"/>
                <w:sz w:val="24"/>
                <w:szCs w:val="24"/>
              </w:rPr>
              <w:t xml:space="preserve">Предъявляет результаты (достижения) учителю и служит механизмом управления и коррекции следующего этапа самостоятельной работы школьников. Учащийся сам определяет объем проверочной работы для своего </w:t>
            </w:r>
            <w:r w:rsidRPr="001260D8">
              <w:rPr>
                <w:rFonts w:ascii="Times New Roman" w:hAnsi="Times New Roman" w:cs="Times New Roman"/>
                <w:sz w:val="24"/>
                <w:szCs w:val="24"/>
              </w:rPr>
              <w:lastRenderedPageBreak/>
              <w:t>выполнения. Работа задается на двух уровнях: 1 (</w:t>
            </w:r>
            <w:proofErr w:type="gramStart"/>
            <w:r w:rsidRPr="001260D8">
              <w:rPr>
                <w:rFonts w:ascii="Times New Roman" w:hAnsi="Times New Roman" w:cs="Times New Roman"/>
                <w:sz w:val="24"/>
                <w:szCs w:val="24"/>
              </w:rPr>
              <w:t>базовый</w:t>
            </w:r>
            <w:proofErr w:type="gramEnd"/>
            <w:r w:rsidRPr="001260D8">
              <w:rPr>
                <w:rFonts w:ascii="Times New Roman" w:hAnsi="Times New Roman" w:cs="Times New Roman"/>
                <w:sz w:val="24"/>
                <w:szCs w:val="24"/>
              </w:rPr>
              <w:t>) и 2 (расширенный).</w:t>
            </w:r>
          </w:p>
        </w:tc>
        <w:tc>
          <w:tcPr>
            <w:tcW w:w="4537" w:type="dxa"/>
            <w:tcBorders>
              <w:top w:val="single" w:sz="4" w:space="0" w:color="000000"/>
              <w:left w:val="single" w:sz="4" w:space="0" w:color="000000"/>
              <w:bottom w:val="single" w:sz="4" w:space="0" w:color="000000"/>
              <w:right w:val="single" w:sz="4" w:space="0" w:color="000000"/>
            </w:tcBorders>
          </w:tcPr>
          <w:p w:rsidR="007E6DC2" w:rsidRPr="001260D8" w:rsidRDefault="007E6DC2" w:rsidP="00782E77">
            <w:pPr>
              <w:spacing w:after="0" w:line="240" w:lineRule="auto"/>
              <w:ind w:firstLine="34"/>
              <w:contextualSpacing/>
              <w:jc w:val="both"/>
              <w:rPr>
                <w:rFonts w:ascii="Times New Roman" w:hAnsi="Times New Roman" w:cs="Times New Roman"/>
                <w:sz w:val="24"/>
                <w:szCs w:val="24"/>
              </w:rPr>
            </w:pPr>
            <w:r w:rsidRPr="001260D8">
              <w:rPr>
                <w:rFonts w:ascii="Times New Roman" w:hAnsi="Times New Roman" w:cs="Times New Roman"/>
                <w:sz w:val="24"/>
                <w:szCs w:val="24"/>
              </w:rPr>
              <w:lastRenderedPageBreak/>
              <w:t xml:space="preserve">Учитель проверяет и оценивает только те задания, которые решил ученик и предъявил на оценку. Оценивание происходит по </w:t>
            </w:r>
            <w:proofErr w:type="spellStart"/>
            <w:r w:rsidRPr="001260D8">
              <w:rPr>
                <w:rFonts w:ascii="Times New Roman" w:hAnsi="Times New Roman" w:cs="Times New Roman"/>
                <w:sz w:val="24"/>
                <w:szCs w:val="24"/>
              </w:rPr>
              <w:t>пятибальной</w:t>
            </w:r>
            <w:proofErr w:type="spellEnd"/>
            <w:r w:rsidRPr="001260D8">
              <w:rPr>
                <w:rFonts w:ascii="Times New Roman" w:hAnsi="Times New Roman" w:cs="Times New Roman"/>
                <w:sz w:val="24"/>
                <w:szCs w:val="24"/>
              </w:rPr>
              <w:t xml:space="preserve"> шкале отдельно по каждому уровню.</w:t>
            </w:r>
          </w:p>
        </w:tc>
      </w:tr>
      <w:tr w:rsidR="007E6DC2" w:rsidRPr="001260D8" w:rsidTr="00782E77">
        <w:tc>
          <w:tcPr>
            <w:tcW w:w="709" w:type="dxa"/>
            <w:tcBorders>
              <w:top w:val="single" w:sz="4" w:space="0" w:color="000000"/>
              <w:left w:val="single" w:sz="4" w:space="0" w:color="000000"/>
              <w:bottom w:val="single" w:sz="4" w:space="0" w:color="000000"/>
            </w:tcBorders>
          </w:tcPr>
          <w:p w:rsidR="007E6DC2" w:rsidRPr="001260D8" w:rsidRDefault="007E6DC2" w:rsidP="00782E77">
            <w:pPr>
              <w:spacing w:after="0" w:line="240" w:lineRule="auto"/>
              <w:ind w:firstLine="34"/>
              <w:contextualSpacing/>
              <w:jc w:val="both"/>
              <w:rPr>
                <w:rFonts w:ascii="Times New Roman" w:hAnsi="Times New Roman" w:cs="Times New Roman"/>
                <w:sz w:val="24"/>
                <w:szCs w:val="24"/>
              </w:rPr>
            </w:pPr>
            <w:r w:rsidRPr="001260D8">
              <w:rPr>
                <w:rFonts w:ascii="Times New Roman" w:hAnsi="Times New Roman" w:cs="Times New Roman"/>
                <w:sz w:val="24"/>
                <w:szCs w:val="24"/>
              </w:rPr>
              <w:lastRenderedPageBreak/>
              <w:t>5.</w:t>
            </w:r>
          </w:p>
        </w:tc>
        <w:tc>
          <w:tcPr>
            <w:tcW w:w="1984" w:type="dxa"/>
            <w:tcBorders>
              <w:top w:val="single" w:sz="4" w:space="0" w:color="000000"/>
              <w:left w:val="single" w:sz="4" w:space="0" w:color="000000"/>
              <w:bottom w:val="single" w:sz="4" w:space="0" w:color="000000"/>
            </w:tcBorders>
          </w:tcPr>
          <w:p w:rsidR="007E6DC2" w:rsidRPr="001260D8" w:rsidRDefault="007E6DC2" w:rsidP="00782E77">
            <w:p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Проверочная работа</w:t>
            </w:r>
          </w:p>
        </w:tc>
        <w:tc>
          <w:tcPr>
            <w:tcW w:w="2977" w:type="dxa"/>
            <w:tcBorders>
              <w:top w:val="single" w:sz="4" w:space="0" w:color="000000"/>
              <w:left w:val="single" w:sz="4" w:space="0" w:color="000000"/>
              <w:bottom w:val="single" w:sz="4" w:space="0" w:color="000000"/>
            </w:tcBorders>
          </w:tcPr>
          <w:p w:rsidR="007E6DC2" w:rsidRPr="001260D8" w:rsidRDefault="007E6DC2" w:rsidP="00782E77">
            <w:p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Проводится после решения учебной задачи</w:t>
            </w:r>
          </w:p>
        </w:tc>
        <w:tc>
          <w:tcPr>
            <w:tcW w:w="4536" w:type="dxa"/>
            <w:tcBorders>
              <w:top w:val="single" w:sz="4" w:space="0" w:color="000000"/>
              <w:left w:val="single" w:sz="4" w:space="0" w:color="000000"/>
              <w:bottom w:val="single" w:sz="4" w:space="0" w:color="000000"/>
            </w:tcBorders>
          </w:tcPr>
          <w:p w:rsidR="007E6DC2" w:rsidRPr="001260D8" w:rsidRDefault="007E6DC2" w:rsidP="00782E77">
            <w:pPr>
              <w:spacing w:after="0" w:line="240" w:lineRule="auto"/>
              <w:ind w:firstLine="34"/>
              <w:contextualSpacing/>
              <w:jc w:val="both"/>
              <w:rPr>
                <w:rFonts w:ascii="Times New Roman" w:hAnsi="Times New Roman" w:cs="Times New Roman"/>
                <w:sz w:val="24"/>
                <w:szCs w:val="24"/>
              </w:rPr>
            </w:pPr>
            <w:r w:rsidRPr="001260D8">
              <w:rPr>
                <w:rFonts w:ascii="Times New Roman" w:hAnsi="Times New Roman" w:cs="Times New Roman"/>
                <w:sz w:val="24"/>
                <w:szCs w:val="24"/>
              </w:rPr>
              <w:t>Проверяется уровень освоения учащимися предметных культурных способов/средств действия. Уровни:</w:t>
            </w:r>
          </w:p>
          <w:p w:rsidR="007E6DC2" w:rsidRPr="001260D8" w:rsidRDefault="007E6DC2" w:rsidP="00782E77">
            <w:pPr>
              <w:spacing w:after="0" w:line="240" w:lineRule="auto"/>
              <w:ind w:firstLine="34"/>
              <w:contextualSpacing/>
              <w:jc w:val="both"/>
              <w:rPr>
                <w:rFonts w:ascii="Times New Roman" w:hAnsi="Times New Roman" w:cs="Times New Roman"/>
                <w:sz w:val="24"/>
                <w:szCs w:val="24"/>
              </w:rPr>
            </w:pPr>
            <w:r w:rsidRPr="001260D8">
              <w:rPr>
                <w:rFonts w:ascii="Times New Roman" w:hAnsi="Times New Roman" w:cs="Times New Roman"/>
                <w:sz w:val="24"/>
                <w:szCs w:val="24"/>
              </w:rPr>
              <w:t>1 формальный; 2 –рефлексивный (предметный) 3 – ресурсный (функциональный).</w:t>
            </w:r>
          </w:p>
          <w:p w:rsidR="007E6DC2" w:rsidRPr="001260D8" w:rsidRDefault="007E6DC2" w:rsidP="00782E77">
            <w:pPr>
              <w:spacing w:after="0" w:line="240" w:lineRule="auto"/>
              <w:ind w:firstLine="34"/>
              <w:contextualSpacing/>
              <w:jc w:val="both"/>
              <w:rPr>
                <w:rFonts w:ascii="Times New Roman" w:hAnsi="Times New Roman" w:cs="Times New Roman"/>
                <w:sz w:val="24"/>
                <w:szCs w:val="24"/>
              </w:rPr>
            </w:pPr>
            <w:r w:rsidRPr="001260D8">
              <w:rPr>
                <w:rFonts w:ascii="Times New Roman" w:hAnsi="Times New Roman" w:cs="Times New Roman"/>
                <w:sz w:val="24"/>
                <w:szCs w:val="24"/>
              </w:rPr>
              <w:t>Представляет собой трехуровневую задачу, состоящую из трех заданий, соответствующих трем уровням</w:t>
            </w:r>
          </w:p>
        </w:tc>
        <w:tc>
          <w:tcPr>
            <w:tcW w:w="4537" w:type="dxa"/>
            <w:tcBorders>
              <w:top w:val="single" w:sz="4" w:space="0" w:color="000000"/>
              <w:left w:val="single" w:sz="4" w:space="0" w:color="000000"/>
              <w:bottom w:val="single" w:sz="4" w:space="0" w:color="000000"/>
              <w:right w:val="single" w:sz="4" w:space="0" w:color="000000"/>
            </w:tcBorders>
          </w:tcPr>
          <w:p w:rsidR="007E6DC2" w:rsidRPr="001260D8" w:rsidRDefault="007E6DC2" w:rsidP="00782E77">
            <w:pPr>
              <w:spacing w:after="0" w:line="240" w:lineRule="auto"/>
              <w:ind w:firstLine="34"/>
              <w:contextualSpacing/>
              <w:jc w:val="both"/>
              <w:rPr>
                <w:rFonts w:ascii="Times New Roman" w:hAnsi="Times New Roman" w:cs="Times New Roman"/>
                <w:sz w:val="24"/>
                <w:szCs w:val="24"/>
              </w:rPr>
            </w:pPr>
            <w:r w:rsidRPr="001260D8">
              <w:rPr>
                <w:rFonts w:ascii="Times New Roman" w:hAnsi="Times New Roman" w:cs="Times New Roman"/>
                <w:sz w:val="24"/>
                <w:szCs w:val="24"/>
              </w:rPr>
              <w:t>Все задания обязательны для выполнения. Учитель оценивает все задания по уровням (0-1 балл) и строит персональный «профиль» ученика по освоению предметного способа/средства действия</w:t>
            </w:r>
          </w:p>
        </w:tc>
      </w:tr>
      <w:tr w:rsidR="007E6DC2" w:rsidRPr="001260D8" w:rsidTr="00782E77">
        <w:tc>
          <w:tcPr>
            <w:tcW w:w="709" w:type="dxa"/>
            <w:tcBorders>
              <w:top w:val="single" w:sz="4" w:space="0" w:color="000000"/>
              <w:left w:val="single" w:sz="4" w:space="0" w:color="000000"/>
              <w:bottom w:val="single" w:sz="4" w:space="0" w:color="000000"/>
            </w:tcBorders>
          </w:tcPr>
          <w:p w:rsidR="007E6DC2" w:rsidRPr="001260D8" w:rsidRDefault="007E6DC2" w:rsidP="00782E77">
            <w:pPr>
              <w:spacing w:after="0" w:line="240" w:lineRule="auto"/>
              <w:ind w:firstLine="34"/>
              <w:contextualSpacing/>
              <w:jc w:val="both"/>
              <w:rPr>
                <w:rFonts w:ascii="Times New Roman" w:hAnsi="Times New Roman" w:cs="Times New Roman"/>
                <w:sz w:val="24"/>
                <w:szCs w:val="24"/>
              </w:rPr>
            </w:pPr>
            <w:r w:rsidRPr="001260D8">
              <w:rPr>
                <w:rFonts w:ascii="Times New Roman" w:hAnsi="Times New Roman" w:cs="Times New Roman"/>
                <w:sz w:val="24"/>
                <w:szCs w:val="24"/>
              </w:rPr>
              <w:t>6.</w:t>
            </w:r>
          </w:p>
        </w:tc>
        <w:tc>
          <w:tcPr>
            <w:tcW w:w="1984" w:type="dxa"/>
            <w:tcBorders>
              <w:top w:val="single" w:sz="4" w:space="0" w:color="000000"/>
              <w:left w:val="single" w:sz="4" w:space="0" w:color="000000"/>
              <w:bottom w:val="single" w:sz="4" w:space="0" w:color="000000"/>
            </w:tcBorders>
          </w:tcPr>
          <w:p w:rsidR="007E6DC2" w:rsidRPr="001260D8" w:rsidRDefault="007E6DC2" w:rsidP="00782E77">
            <w:p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Решение проектной задачи</w:t>
            </w:r>
          </w:p>
        </w:tc>
        <w:tc>
          <w:tcPr>
            <w:tcW w:w="2977" w:type="dxa"/>
            <w:tcBorders>
              <w:top w:val="single" w:sz="4" w:space="0" w:color="000000"/>
              <w:left w:val="single" w:sz="4" w:space="0" w:color="000000"/>
              <w:bottom w:val="single" w:sz="4" w:space="0" w:color="000000"/>
            </w:tcBorders>
          </w:tcPr>
          <w:p w:rsidR="007E6DC2" w:rsidRPr="001260D8" w:rsidRDefault="007E6DC2" w:rsidP="00782E77">
            <w:p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Проводится 2-3 раза в год</w:t>
            </w:r>
          </w:p>
        </w:tc>
        <w:tc>
          <w:tcPr>
            <w:tcW w:w="4536" w:type="dxa"/>
            <w:tcBorders>
              <w:top w:val="single" w:sz="4" w:space="0" w:color="000000"/>
              <w:left w:val="single" w:sz="4" w:space="0" w:color="000000"/>
              <w:bottom w:val="single" w:sz="4" w:space="0" w:color="000000"/>
            </w:tcBorders>
          </w:tcPr>
          <w:p w:rsidR="007E6DC2" w:rsidRPr="001260D8" w:rsidRDefault="007E6DC2" w:rsidP="00782E77">
            <w:pPr>
              <w:spacing w:after="0" w:line="240" w:lineRule="auto"/>
              <w:ind w:firstLine="34"/>
              <w:contextualSpacing/>
              <w:jc w:val="both"/>
              <w:rPr>
                <w:rFonts w:ascii="Times New Roman" w:hAnsi="Times New Roman" w:cs="Times New Roman"/>
                <w:sz w:val="24"/>
                <w:szCs w:val="24"/>
              </w:rPr>
            </w:pPr>
            <w:proofErr w:type="gramStart"/>
            <w:r w:rsidRPr="001260D8">
              <w:rPr>
                <w:rFonts w:ascii="Times New Roman" w:hAnsi="Times New Roman" w:cs="Times New Roman"/>
                <w:sz w:val="24"/>
                <w:szCs w:val="24"/>
              </w:rPr>
              <w:t>Направлена</w:t>
            </w:r>
            <w:proofErr w:type="gramEnd"/>
            <w:r w:rsidRPr="001260D8">
              <w:rPr>
                <w:rFonts w:ascii="Times New Roman" w:hAnsi="Times New Roman" w:cs="Times New Roman"/>
                <w:sz w:val="24"/>
                <w:szCs w:val="24"/>
              </w:rPr>
              <w:t xml:space="preserve"> на выявление уровня освоения ключевых компетентностей</w:t>
            </w:r>
          </w:p>
        </w:tc>
        <w:tc>
          <w:tcPr>
            <w:tcW w:w="4537" w:type="dxa"/>
            <w:tcBorders>
              <w:top w:val="single" w:sz="4" w:space="0" w:color="000000"/>
              <w:left w:val="single" w:sz="4" w:space="0" w:color="000000"/>
              <w:bottom w:val="single" w:sz="4" w:space="0" w:color="000000"/>
              <w:right w:val="single" w:sz="4" w:space="0" w:color="000000"/>
            </w:tcBorders>
          </w:tcPr>
          <w:p w:rsidR="007E6DC2" w:rsidRPr="001260D8" w:rsidRDefault="007E6DC2" w:rsidP="00782E77">
            <w:pPr>
              <w:spacing w:after="0" w:line="240" w:lineRule="auto"/>
              <w:ind w:firstLine="34"/>
              <w:contextualSpacing/>
              <w:jc w:val="both"/>
              <w:rPr>
                <w:rFonts w:ascii="Times New Roman" w:hAnsi="Times New Roman" w:cs="Times New Roman"/>
                <w:sz w:val="24"/>
                <w:szCs w:val="24"/>
              </w:rPr>
            </w:pPr>
            <w:r w:rsidRPr="001260D8">
              <w:rPr>
                <w:rFonts w:ascii="Times New Roman" w:hAnsi="Times New Roman" w:cs="Times New Roman"/>
                <w:sz w:val="24"/>
                <w:szCs w:val="24"/>
              </w:rPr>
              <w:t>Экспертная оценка по специально созданным экспертным картам. По каждому критерию 0-1 балл</w:t>
            </w:r>
          </w:p>
        </w:tc>
      </w:tr>
      <w:tr w:rsidR="007E6DC2" w:rsidRPr="001260D8" w:rsidTr="00782E77">
        <w:tc>
          <w:tcPr>
            <w:tcW w:w="709" w:type="dxa"/>
            <w:tcBorders>
              <w:top w:val="single" w:sz="4" w:space="0" w:color="000000"/>
              <w:left w:val="single" w:sz="4" w:space="0" w:color="000000"/>
              <w:bottom w:val="single" w:sz="4" w:space="0" w:color="000000"/>
            </w:tcBorders>
          </w:tcPr>
          <w:p w:rsidR="007E6DC2" w:rsidRPr="001260D8" w:rsidRDefault="007E6DC2" w:rsidP="00782E77">
            <w:pPr>
              <w:spacing w:after="0" w:line="240" w:lineRule="auto"/>
              <w:ind w:firstLine="34"/>
              <w:contextualSpacing/>
              <w:jc w:val="both"/>
              <w:rPr>
                <w:rFonts w:ascii="Times New Roman" w:hAnsi="Times New Roman" w:cs="Times New Roman"/>
                <w:sz w:val="24"/>
                <w:szCs w:val="24"/>
              </w:rPr>
            </w:pPr>
            <w:r w:rsidRPr="001260D8">
              <w:rPr>
                <w:rFonts w:ascii="Times New Roman" w:hAnsi="Times New Roman" w:cs="Times New Roman"/>
                <w:sz w:val="24"/>
                <w:szCs w:val="24"/>
              </w:rPr>
              <w:t>7.</w:t>
            </w:r>
          </w:p>
        </w:tc>
        <w:tc>
          <w:tcPr>
            <w:tcW w:w="1984" w:type="dxa"/>
            <w:tcBorders>
              <w:top w:val="single" w:sz="4" w:space="0" w:color="000000"/>
              <w:left w:val="single" w:sz="4" w:space="0" w:color="000000"/>
              <w:bottom w:val="single" w:sz="4" w:space="0" w:color="000000"/>
            </w:tcBorders>
          </w:tcPr>
          <w:p w:rsidR="007E6DC2" w:rsidRPr="001260D8" w:rsidRDefault="007E6DC2" w:rsidP="00782E77">
            <w:p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Посещение мастерской</w:t>
            </w:r>
          </w:p>
        </w:tc>
        <w:tc>
          <w:tcPr>
            <w:tcW w:w="2977" w:type="dxa"/>
            <w:tcBorders>
              <w:top w:val="single" w:sz="4" w:space="0" w:color="000000"/>
              <w:left w:val="single" w:sz="4" w:space="0" w:color="000000"/>
              <w:bottom w:val="single" w:sz="4" w:space="0" w:color="000000"/>
            </w:tcBorders>
          </w:tcPr>
          <w:p w:rsidR="007E6DC2" w:rsidRPr="001260D8" w:rsidRDefault="007E6DC2" w:rsidP="00782E77">
            <w:p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Проводится 1 раз в неделю</w:t>
            </w:r>
          </w:p>
        </w:tc>
        <w:tc>
          <w:tcPr>
            <w:tcW w:w="4536" w:type="dxa"/>
            <w:tcBorders>
              <w:top w:val="single" w:sz="4" w:space="0" w:color="000000"/>
              <w:left w:val="single" w:sz="4" w:space="0" w:color="000000"/>
              <w:bottom w:val="single" w:sz="4" w:space="0" w:color="000000"/>
            </w:tcBorders>
          </w:tcPr>
          <w:p w:rsidR="007E6DC2" w:rsidRPr="001260D8" w:rsidRDefault="007E6DC2" w:rsidP="00782E77">
            <w:pPr>
              <w:spacing w:after="0" w:line="240" w:lineRule="auto"/>
              <w:ind w:firstLine="34"/>
              <w:contextualSpacing/>
              <w:jc w:val="both"/>
              <w:rPr>
                <w:rFonts w:ascii="Times New Roman" w:hAnsi="Times New Roman" w:cs="Times New Roman"/>
                <w:sz w:val="24"/>
                <w:szCs w:val="24"/>
              </w:rPr>
            </w:pPr>
            <w:r w:rsidRPr="001260D8">
              <w:rPr>
                <w:rFonts w:ascii="Times New Roman" w:hAnsi="Times New Roman" w:cs="Times New Roman"/>
                <w:sz w:val="24"/>
                <w:szCs w:val="24"/>
              </w:rPr>
              <w:t>Решает проблемы и трудности учащихся в обучении</w:t>
            </w:r>
          </w:p>
        </w:tc>
        <w:tc>
          <w:tcPr>
            <w:tcW w:w="4537" w:type="dxa"/>
            <w:tcBorders>
              <w:top w:val="single" w:sz="4" w:space="0" w:color="000000"/>
              <w:left w:val="single" w:sz="4" w:space="0" w:color="000000"/>
              <w:bottom w:val="single" w:sz="4" w:space="0" w:color="000000"/>
              <w:right w:val="single" w:sz="4" w:space="0" w:color="000000"/>
            </w:tcBorders>
          </w:tcPr>
          <w:p w:rsidR="007E6DC2" w:rsidRPr="001260D8" w:rsidRDefault="007E6DC2" w:rsidP="00782E77">
            <w:pPr>
              <w:spacing w:after="0" w:line="240" w:lineRule="auto"/>
              <w:ind w:firstLine="34"/>
              <w:contextualSpacing/>
              <w:jc w:val="both"/>
              <w:rPr>
                <w:rFonts w:ascii="Times New Roman" w:hAnsi="Times New Roman" w:cs="Times New Roman"/>
                <w:sz w:val="24"/>
                <w:szCs w:val="24"/>
              </w:rPr>
            </w:pPr>
            <w:r w:rsidRPr="001260D8">
              <w:rPr>
                <w:rFonts w:ascii="Times New Roman" w:hAnsi="Times New Roman" w:cs="Times New Roman"/>
                <w:sz w:val="24"/>
                <w:szCs w:val="24"/>
              </w:rPr>
              <w:t>Фиксируется учителем в электронном журнале следующим образом: 1 балл – ученик был приглашен учителем на мастерскую, но не пришел; 2 балла – ученик был на мастерской по инициативе учителя; 3 балла – ученик пришел на мастерскую по собственной инициативе</w:t>
            </w:r>
          </w:p>
        </w:tc>
      </w:tr>
      <w:tr w:rsidR="007E6DC2" w:rsidRPr="001260D8" w:rsidTr="00782E77">
        <w:tc>
          <w:tcPr>
            <w:tcW w:w="709" w:type="dxa"/>
            <w:tcBorders>
              <w:top w:val="single" w:sz="4" w:space="0" w:color="000000"/>
              <w:left w:val="single" w:sz="4" w:space="0" w:color="000000"/>
              <w:bottom w:val="single" w:sz="4" w:space="0" w:color="000000"/>
            </w:tcBorders>
          </w:tcPr>
          <w:p w:rsidR="007E6DC2" w:rsidRPr="001260D8" w:rsidRDefault="007E6DC2" w:rsidP="00782E77">
            <w:pPr>
              <w:spacing w:after="0" w:line="240" w:lineRule="auto"/>
              <w:ind w:firstLine="34"/>
              <w:contextualSpacing/>
              <w:jc w:val="both"/>
              <w:rPr>
                <w:rFonts w:ascii="Times New Roman" w:hAnsi="Times New Roman" w:cs="Times New Roman"/>
                <w:sz w:val="24"/>
                <w:szCs w:val="24"/>
              </w:rPr>
            </w:pPr>
            <w:r w:rsidRPr="001260D8">
              <w:rPr>
                <w:rFonts w:ascii="Times New Roman" w:hAnsi="Times New Roman" w:cs="Times New Roman"/>
                <w:sz w:val="24"/>
                <w:szCs w:val="24"/>
              </w:rPr>
              <w:t>8.</w:t>
            </w:r>
          </w:p>
        </w:tc>
        <w:tc>
          <w:tcPr>
            <w:tcW w:w="1984" w:type="dxa"/>
            <w:tcBorders>
              <w:top w:val="single" w:sz="4" w:space="0" w:color="000000"/>
              <w:left w:val="single" w:sz="4" w:space="0" w:color="000000"/>
              <w:bottom w:val="single" w:sz="4" w:space="0" w:color="000000"/>
            </w:tcBorders>
          </w:tcPr>
          <w:p w:rsidR="007E6DC2" w:rsidRPr="001260D8" w:rsidRDefault="007E6DC2" w:rsidP="00782E77">
            <w:p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Посещение консультаций</w:t>
            </w:r>
          </w:p>
        </w:tc>
        <w:tc>
          <w:tcPr>
            <w:tcW w:w="2977" w:type="dxa"/>
            <w:tcBorders>
              <w:top w:val="single" w:sz="4" w:space="0" w:color="000000"/>
              <w:left w:val="single" w:sz="4" w:space="0" w:color="000000"/>
              <w:bottom w:val="single" w:sz="4" w:space="0" w:color="000000"/>
            </w:tcBorders>
          </w:tcPr>
          <w:p w:rsidR="007E6DC2" w:rsidRPr="001260D8" w:rsidRDefault="007E6DC2" w:rsidP="00782E77">
            <w:p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Проводится 1 раз в неделю</w:t>
            </w:r>
          </w:p>
        </w:tc>
        <w:tc>
          <w:tcPr>
            <w:tcW w:w="4536" w:type="dxa"/>
            <w:tcBorders>
              <w:top w:val="single" w:sz="4" w:space="0" w:color="000000"/>
              <w:left w:val="single" w:sz="4" w:space="0" w:color="000000"/>
              <w:bottom w:val="single" w:sz="4" w:space="0" w:color="000000"/>
            </w:tcBorders>
          </w:tcPr>
          <w:p w:rsidR="007E6DC2" w:rsidRPr="001260D8" w:rsidRDefault="007E6DC2" w:rsidP="00782E77">
            <w:pPr>
              <w:spacing w:after="0" w:line="240" w:lineRule="auto"/>
              <w:ind w:firstLine="34"/>
              <w:contextualSpacing/>
              <w:jc w:val="both"/>
              <w:rPr>
                <w:rFonts w:ascii="Times New Roman" w:hAnsi="Times New Roman" w:cs="Times New Roman"/>
                <w:sz w:val="24"/>
                <w:szCs w:val="24"/>
              </w:rPr>
            </w:pPr>
            <w:r w:rsidRPr="001260D8">
              <w:rPr>
                <w:rFonts w:ascii="Times New Roman" w:hAnsi="Times New Roman" w:cs="Times New Roman"/>
                <w:sz w:val="24"/>
                <w:szCs w:val="24"/>
              </w:rPr>
              <w:t>Ставит задачу обучения учащихся задавать (инициировать) «умные» вопросы.</w:t>
            </w:r>
          </w:p>
        </w:tc>
        <w:tc>
          <w:tcPr>
            <w:tcW w:w="4537" w:type="dxa"/>
            <w:tcBorders>
              <w:top w:val="single" w:sz="4" w:space="0" w:color="000000"/>
              <w:left w:val="single" w:sz="4" w:space="0" w:color="000000"/>
              <w:bottom w:val="single" w:sz="4" w:space="0" w:color="000000"/>
              <w:right w:val="single" w:sz="4" w:space="0" w:color="000000"/>
            </w:tcBorders>
          </w:tcPr>
          <w:p w:rsidR="007E6DC2" w:rsidRPr="001260D8" w:rsidRDefault="007E6DC2" w:rsidP="00782E77">
            <w:pPr>
              <w:spacing w:after="0" w:line="240" w:lineRule="auto"/>
              <w:ind w:firstLine="34"/>
              <w:contextualSpacing/>
              <w:rPr>
                <w:rFonts w:ascii="Times New Roman" w:hAnsi="Times New Roman" w:cs="Times New Roman"/>
                <w:sz w:val="24"/>
                <w:szCs w:val="24"/>
              </w:rPr>
            </w:pPr>
            <w:proofErr w:type="gramStart"/>
            <w:r w:rsidRPr="001260D8">
              <w:rPr>
                <w:rFonts w:ascii="Times New Roman" w:hAnsi="Times New Roman" w:cs="Times New Roman"/>
                <w:sz w:val="24"/>
                <w:szCs w:val="24"/>
              </w:rPr>
              <w:t>Фиксируется учителем в электронном журнале следующим образом: 1 балл – ученик присутствовал на консультации, но вопросов не задавал; 2 балла – задавал вопросы, но не содержательные; 3 балла – завал «умные» (содержательные) вопросы.</w:t>
            </w:r>
            <w:proofErr w:type="gramEnd"/>
          </w:p>
          <w:p w:rsidR="007E6DC2" w:rsidRPr="001260D8" w:rsidRDefault="007E6DC2" w:rsidP="00782E77">
            <w:pPr>
              <w:spacing w:after="0" w:line="240" w:lineRule="auto"/>
              <w:ind w:firstLine="34"/>
              <w:contextualSpacing/>
              <w:jc w:val="both"/>
              <w:rPr>
                <w:rFonts w:ascii="Times New Roman" w:hAnsi="Times New Roman" w:cs="Times New Roman"/>
                <w:sz w:val="24"/>
                <w:szCs w:val="24"/>
              </w:rPr>
            </w:pPr>
          </w:p>
        </w:tc>
      </w:tr>
      <w:tr w:rsidR="007E6DC2" w:rsidRPr="001260D8" w:rsidTr="00782E77">
        <w:tc>
          <w:tcPr>
            <w:tcW w:w="709" w:type="dxa"/>
            <w:tcBorders>
              <w:top w:val="single" w:sz="4" w:space="0" w:color="000000"/>
              <w:left w:val="single" w:sz="4" w:space="0" w:color="000000"/>
              <w:bottom w:val="single" w:sz="4" w:space="0" w:color="000000"/>
            </w:tcBorders>
          </w:tcPr>
          <w:p w:rsidR="007E6DC2" w:rsidRPr="001260D8" w:rsidRDefault="007E6DC2" w:rsidP="00782E77">
            <w:pPr>
              <w:spacing w:after="0" w:line="240" w:lineRule="auto"/>
              <w:ind w:firstLine="34"/>
              <w:contextualSpacing/>
              <w:jc w:val="both"/>
              <w:rPr>
                <w:rFonts w:ascii="Times New Roman" w:hAnsi="Times New Roman" w:cs="Times New Roman"/>
                <w:sz w:val="24"/>
                <w:szCs w:val="24"/>
              </w:rPr>
            </w:pPr>
            <w:r w:rsidRPr="001260D8">
              <w:rPr>
                <w:rFonts w:ascii="Times New Roman" w:hAnsi="Times New Roman" w:cs="Times New Roman"/>
                <w:sz w:val="24"/>
                <w:szCs w:val="24"/>
              </w:rPr>
              <w:t>9.</w:t>
            </w:r>
          </w:p>
        </w:tc>
        <w:tc>
          <w:tcPr>
            <w:tcW w:w="1984" w:type="dxa"/>
            <w:tcBorders>
              <w:top w:val="single" w:sz="4" w:space="0" w:color="000000"/>
              <w:left w:val="single" w:sz="4" w:space="0" w:color="000000"/>
              <w:bottom w:val="single" w:sz="4" w:space="0" w:color="000000"/>
            </w:tcBorders>
          </w:tcPr>
          <w:p w:rsidR="007E6DC2" w:rsidRPr="001260D8" w:rsidRDefault="007E6DC2" w:rsidP="00782E77">
            <w:p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Итоговая проверочная работа</w:t>
            </w:r>
          </w:p>
        </w:tc>
        <w:tc>
          <w:tcPr>
            <w:tcW w:w="2977" w:type="dxa"/>
            <w:tcBorders>
              <w:top w:val="single" w:sz="4" w:space="0" w:color="000000"/>
              <w:left w:val="single" w:sz="4" w:space="0" w:color="000000"/>
              <w:bottom w:val="single" w:sz="4" w:space="0" w:color="000000"/>
            </w:tcBorders>
          </w:tcPr>
          <w:p w:rsidR="007E6DC2" w:rsidRPr="001260D8" w:rsidRDefault="007E6DC2" w:rsidP="00782E77">
            <w:p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 xml:space="preserve">Конец </w:t>
            </w:r>
            <w:proofErr w:type="spellStart"/>
            <w:proofErr w:type="gramStart"/>
            <w:r w:rsidRPr="001260D8">
              <w:rPr>
                <w:rFonts w:ascii="Times New Roman" w:hAnsi="Times New Roman" w:cs="Times New Roman"/>
                <w:sz w:val="24"/>
                <w:szCs w:val="24"/>
              </w:rPr>
              <w:t>апреля-май</w:t>
            </w:r>
            <w:proofErr w:type="spellEnd"/>
            <w:proofErr w:type="gramEnd"/>
          </w:p>
        </w:tc>
        <w:tc>
          <w:tcPr>
            <w:tcW w:w="4536" w:type="dxa"/>
            <w:tcBorders>
              <w:top w:val="single" w:sz="4" w:space="0" w:color="000000"/>
              <w:left w:val="single" w:sz="4" w:space="0" w:color="000000"/>
              <w:bottom w:val="single" w:sz="4" w:space="0" w:color="000000"/>
            </w:tcBorders>
          </w:tcPr>
          <w:p w:rsidR="007E6DC2" w:rsidRPr="001260D8" w:rsidRDefault="007E6DC2" w:rsidP="00782E77">
            <w:pPr>
              <w:spacing w:after="0" w:line="240" w:lineRule="auto"/>
              <w:ind w:firstLine="34"/>
              <w:contextualSpacing/>
              <w:jc w:val="both"/>
              <w:rPr>
                <w:rFonts w:ascii="Times New Roman" w:hAnsi="Times New Roman" w:cs="Times New Roman"/>
                <w:sz w:val="24"/>
                <w:szCs w:val="24"/>
              </w:rPr>
            </w:pPr>
            <w:r w:rsidRPr="001260D8">
              <w:rPr>
                <w:rFonts w:ascii="Times New Roman" w:hAnsi="Times New Roman" w:cs="Times New Roman"/>
                <w:sz w:val="24"/>
                <w:szCs w:val="24"/>
              </w:rPr>
              <w:t xml:space="preserve">Включает основные темы учебного года. Задания рассчитаны на проверку не только знаний, но и развивающего </w:t>
            </w:r>
            <w:r w:rsidRPr="001260D8">
              <w:rPr>
                <w:rFonts w:ascii="Times New Roman" w:hAnsi="Times New Roman" w:cs="Times New Roman"/>
                <w:sz w:val="24"/>
                <w:szCs w:val="24"/>
              </w:rPr>
              <w:lastRenderedPageBreak/>
              <w:t>эффекта обучения. Задания разного уровня, как по сложности (</w:t>
            </w:r>
            <w:proofErr w:type="gramStart"/>
            <w:r w:rsidRPr="001260D8">
              <w:rPr>
                <w:rFonts w:ascii="Times New Roman" w:hAnsi="Times New Roman" w:cs="Times New Roman"/>
                <w:sz w:val="24"/>
                <w:szCs w:val="24"/>
              </w:rPr>
              <w:t>базовый</w:t>
            </w:r>
            <w:proofErr w:type="gramEnd"/>
            <w:r w:rsidRPr="001260D8">
              <w:rPr>
                <w:rFonts w:ascii="Times New Roman" w:hAnsi="Times New Roman" w:cs="Times New Roman"/>
                <w:sz w:val="24"/>
                <w:szCs w:val="24"/>
              </w:rPr>
              <w:t xml:space="preserve">, расширенный), так и по уровню </w:t>
            </w:r>
            <w:proofErr w:type="spellStart"/>
            <w:r w:rsidRPr="001260D8">
              <w:rPr>
                <w:rFonts w:ascii="Times New Roman" w:hAnsi="Times New Roman" w:cs="Times New Roman"/>
                <w:sz w:val="24"/>
                <w:szCs w:val="24"/>
              </w:rPr>
              <w:t>опосредствования</w:t>
            </w:r>
            <w:proofErr w:type="spellEnd"/>
            <w:r w:rsidRPr="001260D8">
              <w:rPr>
                <w:rFonts w:ascii="Times New Roman" w:hAnsi="Times New Roman" w:cs="Times New Roman"/>
                <w:sz w:val="24"/>
                <w:szCs w:val="24"/>
              </w:rPr>
              <w:t xml:space="preserve"> (формальный, рефлексивный, ресурсный)</w:t>
            </w:r>
          </w:p>
        </w:tc>
        <w:tc>
          <w:tcPr>
            <w:tcW w:w="4537" w:type="dxa"/>
            <w:tcBorders>
              <w:top w:val="single" w:sz="4" w:space="0" w:color="000000"/>
              <w:left w:val="single" w:sz="4" w:space="0" w:color="000000"/>
              <w:bottom w:val="single" w:sz="4" w:space="0" w:color="000000"/>
              <w:right w:val="single" w:sz="4" w:space="0" w:color="000000"/>
            </w:tcBorders>
          </w:tcPr>
          <w:p w:rsidR="007E6DC2" w:rsidRPr="001260D8" w:rsidRDefault="007E6DC2" w:rsidP="00782E77">
            <w:pPr>
              <w:spacing w:after="0" w:line="240" w:lineRule="auto"/>
              <w:ind w:firstLine="34"/>
              <w:contextualSpacing/>
              <w:jc w:val="both"/>
              <w:rPr>
                <w:rFonts w:ascii="Times New Roman" w:hAnsi="Times New Roman" w:cs="Times New Roman"/>
                <w:sz w:val="24"/>
                <w:szCs w:val="24"/>
              </w:rPr>
            </w:pPr>
            <w:r w:rsidRPr="001260D8">
              <w:rPr>
                <w:rFonts w:ascii="Times New Roman" w:hAnsi="Times New Roman" w:cs="Times New Roman"/>
                <w:sz w:val="24"/>
                <w:szCs w:val="24"/>
              </w:rPr>
              <w:lastRenderedPageBreak/>
              <w:t>Оценивание пятибалльное, отдельно по уровням. Сравнение результатов стартовой и итоговой работы.</w:t>
            </w:r>
          </w:p>
        </w:tc>
      </w:tr>
      <w:tr w:rsidR="007E6DC2" w:rsidRPr="001260D8" w:rsidTr="00782E77">
        <w:trPr>
          <w:trHeight w:val="70"/>
        </w:trPr>
        <w:tc>
          <w:tcPr>
            <w:tcW w:w="709" w:type="dxa"/>
            <w:tcBorders>
              <w:top w:val="single" w:sz="4" w:space="0" w:color="000000"/>
              <w:left w:val="single" w:sz="4" w:space="0" w:color="000000"/>
              <w:bottom w:val="single" w:sz="4" w:space="0" w:color="000000"/>
            </w:tcBorders>
          </w:tcPr>
          <w:p w:rsidR="007E6DC2" w:rsidRPr="001260D8" w:rsidRDefault="007E6DC2" w:rsidP="00782E77">
            <w:pPr>
              <w:spacing w:after="0" w:line="240" w:lineRule="auto"/>
              <w:ind w:firstLine="34"/>
              <w:contextualSpacing/>
              <w:jc w:val="both"/>
              <w:rPr>
                <w:rFonts w:ascii="Times New Roman" w:hAnsi="Times New Roman" w:cs="Times New Roman"/>
                <w:sz w:val="24"/>
                <w:szCs w:val="24"/>
              </w:rPr>
            </w:pPr>
            <w:r w:rsidRPr="001260D8">
              <w:rPr>
                <w:rFonts w:ascii="Times New Roman" w:hAnsi="Times New Roman" w:cs="Times New Roman"/>
                <w:sz w:val="24"/>
                <w:szCs w:val="24"/>
              </w:rPr>
              <w:lastRenderedPageBreak/>
              <w:t>10.</w:t>
            </w:r>
          </w:p>
        </w:tc>
        <w:tc>
          <w:tcPr>
            <w:tcW w:w="1984" w:type="dxa"/>
            <w:tcBorders>
              <w:top w:val="single" w:sz="4" w:space="0" w:color="000000"/>
              <w:left w:val="single" w:sz="4" w:space="0" w:color="000000"/>
              <w:bottom w:val="single" w:sz="4" w:space="0" w:color="000000"/>
            </w:tcBorders>
          </w:tcPr>
          <w:p w:rsidR="007E6DC2" w:rsidRPr="001260D8" w:rsidRDefault="007E6DC2" w:rsidP="00782E77">
            <w:p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Предъявление (демонстрация) достижений ученика за год.</w:t>
            </w:r>
          </w:p>
          <w:p w:rsidR="007E6DC2" w:rsidRPr="001260D8" w:rsidRDefault="007E6DC2" w:rsidP="00782E77">
            <w:pPr>
              <w:spacing w:after="0" w:line="240" w:lineRule="auto"/>
              <w:contextualSpacing/>
              <w:jc w:val="both"/>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tcPr>
          <w:p w:rsidR="007E6DC2" w:rsidRPr="001260D8" w:rsidRDefault="007E6DC2" w:rsidP="00782E77">
            <w:pPr>
              <w:spacing w:after="0" w:line="240" w:lineRule="auto"/>
              <w:contextualSpacing/>
              <w:jc w:val="both"/>
              <w:rPr>
                <w:rFonts w:ascii="Times New Roman" w:hAnsi="Times New Roman" w:cs="Times New Roman"/>
                <w:sz w:val="24"/>
                <w:szCs w:val="24"/>
              </w:rPr>
            </w:pPr>
            <w:r w:rsidRPr="001260D8">
              <w:rPr>
                <w:rFonts w:ascii="Times New Roman" w:hAnsi="Times New Roman" w:cs="Times New Roman"/>
                <w:sz w:val="24"/>
                <w:szCs w:val="24"/>
              </w:rPr>
              <w:t>Май месяц</w:t>
            </w:r>
          </w:p>
        </w:tc>
        <w:tc>
          <w:tcPr>
            <w:tcW w:w="4536" w:type="dxa"/>
            <w:tcBorders>
              <w:top w:val="single" w:sz="4" w:space="0" w:color="000000"/>
              <w:left w:val="single" w:sz="4" w:space="0" w:color="000000"/>
              <w:bottom w:val="single" w:sz="4" w:space="0" w:color="000000"/>
            </w:tcBorders>
          </w:tcPr>
          <w:p w:rsidR="007E6DC2" w:rsidRPr="001260D8" w:rsidRDefault="007E6DC2" w:rsidP="00782E77">
            <w:pPr>
              <w:spacing w:after="0" w:line="240" w:lineRule="auto"/>
              <w:ind w:firstLine="34"/>
              <w:contextualSpacing/>
              <w:jc w:val="both"/>
              <w:rPr>
                <w:rFonts w:ascii="Times New Roman" w:hAnsi="Times New Roman" w:cs="Times New Roman"/>
                <w:sz w:val="24"/>
                <w:szCs w:val="24"/>
              </w:rPr>
            </w:pPr>
            <w:r w:rsidRPr="001260D8">
              <w:rPr>
                <w:rFonts w:ascii="Times New Roman" w:hAnsi="Times New Roman" w:cs="Times New Roman"/>
                <w:sz w:val="24"/>
                <w:szCs w:val="24"/>
              </w:rPr>
              <w:t>Каждый учащийся в конце года должен продемонстрировать (показать) все, на что он способен.</w:t>
            </w:r>
          </w:p>
        </w:tc>
        <w:tc>
          <w:tcPr>
            <w:tcW w:w="4537" w:type="dxa"/>
            <w:tcBorders>
              <w:top w:val="single" w:sz="4" w:space="0" w:color="000000"/>
              <w:left w:val="single" w:sz="4" w:space="0" w:color="000000"/>
              <w:bottom w:val="single" w:sz="4" w:space="0" w:color="000000"/>
              <w:right w:val="single" w:sz="4" w:space="0" w:color="000000"/>
            </w:tcBorders>
          </w:tcPr>
          <w:p w:rsidR="007E6DC2" w:rsidRPr="001260D8" w:rsidRDefault="007E6DC2" w:rsidP="00782E77">
            <w:pPr>
              <w:spacing w:after="0" w:line="240" w:lineRule="auto"/>
              <w:ind w:firstLine="34"/>
              <w:contextualSpacing/>
              <w:jc w:val="both"/>
              <w:rPr>
                <w:rFonts w:ascii="Times New Roman" w:hAnsi="Times New Roman" w:cs="Times New Roman"/>
                <w:sz w:val="24"/>
                <w:szCs w:val="24"/>
              </w:rPr>
            </w:pPr>
            <w:r w:rsidRPr="001260D8">
              <w:rPr>
                <w:rFonts w:ascii="Times New Roman" w:hAnsi="Times New Roman" w:cs="Times New Roman"/>
                <w:sz w:val="24"/>
                <w:szCs w:val="24"/>
              </w:rPr>
              <w:t>Философия этой формы оценки в смещение акцента с того, что учащийся не знает и не умеет, к тому, что он знает и умеет по данной теме и данному предмету; перенос педагогического ударения с оценки на самооценку</w:t>
            </w:r>
          </w:p>
        </w:tc>
      </w:tr>
    </w:tbl>
    <w:p w:rsidR="007E6DC2" w:rsidRPr="001260D8" w:rsidRDefault="007E6DC2" w:rsidP="007E6DC2">
      <w:pPr>
        <w:spacing w:after="0" w:line="240" w:lineRule="auto"/>
        <w:ind w:firstLine="851"/>
        <w:contextualSpacing/>
        <w:jc w:val="both"/>
        <w:rPr>
          <w:rFonts w:ascii="Times New Roman" w:hAnsi="Times New Roman" w:cs="Times New Roman"/>
          <w:sz w:val="24"/>
          <w:szCs w:val="24"/>
        </w:rPr>
      </w:pPr>
    </w:p>
    <w:p w:rsidR="007E6DC2" w:rsidRPr="001260D8" w:rsidRDefault="007E6DC2" w:rsidP="007E6DC2">
      <w:pPr>
        <w:spacing w:after="0" w:line="240" w:lineRule="auto"/>
        <w:rPr>
          <w:rFonts w:ascii="Times New Roman" w:hAnsi="Times New Roman" w:cs="Times New Roman"/>
          <w:sz w:val="24"/>
          <w:szCs w:val="24"/>
        </w:rPr>
      </w:pPr>
      <w:r w:rsidRPr="001260D8">
        <w:rPr>
          <w:rFonts w:ascii="Times New Roman" w:hAnsi="Times New Roman" w:cs="Times New Roman"/>
          <w:sz w:val="24"/>
          <w:szCs w:val="24"/>
        </w:rPr>
        <w:br w:type="page"/>
      </w:r>
    </w:p>
    <w:p w:rsidR="007E6DC2" w:rsidRPr="001260D8" w:rsidRDefault="007E6DC2" w:rsidP="007E6DC2">
      <w:pPr>
        <w:spacing w:after="0" w:line="240" w:lineRule="auto"/>
        <w:jc w:val="center"/>
        <w:rPr>
          <w:rFonts w:ascii="Times New Roman" w:hAnsi="Times New Roman" w:cs="Times New Roman"/>
          <w:sz w:val="24"/>
          <w:szCs w:val="24"/>
        </w:rPr>
        <w:sectPr w:rsidR="007E6DC2" w:rsidRPr="001260D8" w:rsidSect="00782E77">
          <w:pgSz w:w="16838" w:h="11906" w:orient="landscape"/>
          <w:pgMar w:top="1701" w:right="1134" w:bottom="851" w:left="1134" w:header="709" w:footer="709" w:gutter="0"/>
          <w:cols w:space="708"/>
          <w:docGrid w:linePitch="360"/>
        </w:sectPr>
      </w:pPr>
    </w:p>
    <w:p w:rsidR="007E6DC2" w:rsidRPr="001260D8" w:rsidRDefault="007E6DC2" w:rsidP="007E6DC2">
      <w:pPr>
        <w:tabs>
          <w:tab w:val="num" w:pos="1440"/>
        </w:tabs>
        <w:spacing w:after="0" w:line="240" w:lineRule="auto"/>
        <w:contextualSpacing/>
        <w:jc w:val="center"/>
        <w:rPr>
          <w:rFonts w:ascii="Times New Roman" w:hAnsi="Times New Roman" w:cs="Times New Roman"/>
          <w:b/>
          <w:sz w:val="24"/>
          <w:szCs w:val="24"/>
        </w:rPr>
      </w:pPr>
      <w:r w:rsidRPr="001260D8">
        <w:rPr>
          <w:rFonts w:ascii="Times New Roman" w:hAnsi="Times New Roman" w:cs="Times New Roman"/>
          <w:b/>
          <w:sz w:val="24"/>
          <w:szCs w:val="24"/>
        </w:rPr>
        <w:lastRenderedPageBreak/>
        <w:t>ИТОГОВОЕ ОЦЕНИВАНИЕ И ФОРМЫ СОХРАНЕНИЯ РЕЗУЛЬТАТОВ УЧЕБНОЙ И ВНЕУЧЕБНОЙ ДЕЯТЕЛЬНОСТИ УЧАЩЕГОСЯ</w:t>
      </w:r>
    </w:p>
    <w:p w:rsidR="007E6DC2" w:rsidRPr="001260D8" w:rsidRDefault="007E6DC2" w:rsidP="007E6DC2">
      <w:pPr>
        <w:tabs>
          <w:tab w:val="num" w:pos="0"/>
        </w:tabs>
        <w:spacing w:after="0" w:line="240" w:lineRule="auto"/>
        <w:ind w:firstLine="709"/>
        <w:contextualSpacing/>
        <w:jc w:val="both"/>
        <w:rPr>
          <w:rFonts w:ascii="Times New Roman" w:hAnsi="Times New Roman" w:cs="Times New Roman"/>
          <w:b/>
          <w:sz w:val="24"/>
          <w:szCs w:val="24"/>
        </w:rPr>
      </w:pPr>
    </w:p>
    <w:p w:rsidR="007E6DC2" w:rsidRPr="001260D8" w:rsidRDefault="007E6DC2" w:rsidP="007E6DC2">
      <w:pPr>
        <w:tabs>
          <w:tab w:val="num" w:pos="0"/>
        </w:tabs>
        <w:spacing w:after="0" w:line="240" w:lineRule="auto"/>
        <w:ind w:firstLine="709"/>
        <w:contextualSpacing/>
        <w:jc w:val="both"/>
        <w:rPr>
          <w:rFonts w:ascii="Times New Roman" w:hAnsi="Times New Roman" w:cs="Times New Roman"/>
          <w:b/>
          <w:sz w:val="24"/>
          <w:szCs w:val="24"/>
        </w:rPr>
      </w:pPr>
      <w:r w:rsidRPr="001260D8">
        <w:rPr>
          <w:rFonts w:ascii="Times New Roman" w:hAnsi="Times New Roman" w:cs="Times New Roman"/>
          <w:sz w:val="24"/>
          <w:szCs w:val="24"/>
        </w:rPr>
        <w:t xml:space="preserve">Предметом итоговой оценки освоения обучающимися ООП НОО являются достижения в предметных грамотностях (компетентностях) и ключевых компетентностях при освоении основной образовательной программы начального общего образования, необходимых для продолжения образования, а также </w:t>
      </w:r>
      <w:proofErr w:type="spellStart"/>
      <w:r w:rsidRPr="001260D8">
        <w:rPr>
          <w:rFonts w:ascii="Times New Roman" w:hAnsi="Times New Roman" w:cs="Times New Roman"/>
          <w:sz w:val="24"/>
          <w:szCs w:val="24"/>
        </w:rPr>
        <w:t>внеучебные</w:t>
      </w:r>
      <w:proofErr w:type="spellEnd"/>
      <w:r w:rsidRPr="001260D8">
        <w:rPr>
          <w:rFonts w:ascii="Times New Roman" w:hAnsi="Times New Roman" w:cs="Times New Roman"/>
          <w:sz w:val="24"/>
          <w:szCs w:val="24"/>
        </w:rPr>
        <w:t xml:space="preserve"> достижения младших школьников как в рамках ООП, так и за ее пределами.</w:t>
      </w:r>
    </w:p>
    <w:p w:rsidR="007E6DC2" w:rsidRPr="001260D8" w:rsidRDefault="007E6DC2" w:rsidP="007E6DC2">
      <w:pPr>
        <w:spacing w:after="0" w:line="240" w:lineRule="auto"/>
        <w:ind w:firstLine="709"/>
        <w:jc w:val="both"/>
        <w:rPr>
          <w:rFonts w:ascii="Times New Roman" w:hAnsi="Times New Roman" w:cs="Times New Roman"/>
          <w:sz w:val="24"/>
          <w:szCs w:val="24"/>
        </w:rPr>
      </w:pPr>
      <w:r w:rsidRPr="001260D8">
        <w:rPr>
          <w:rFonts w:ascii="Times New Roman" w:hAnsi="Times New Roman" w:cs="Times New Roman"/>
          <w:sz w:val="24"/>
          <w:szCs w:val="24"/>
        </w:rPr>
        <w:t>В итоговой оценке реализации ООП выделяются отдельно (независимо друг от друга) три составляющие:</w:t>
      </w:r>
    </w:p>
    <w:p w:rsidR="007E6DC2" w:rsidRPr="001260D8" w:rsidRDefault="007E6DC2" w:rsidP="006215D5">
      <w:pPr>
        <w:numPr>
          <w:ilvl w:val="0"/>
          <w:numId w:val="86"/>
        </w:numPr>
        <w:spacing w:after="0" w:line="240" w:lineRule="auto"/>
        <w:ind w:left="0"/>
        <w:jc w:val="both"/>
        <w:rPr>
          <w:rFonts w:ascii="Times New Roman" w:hAnsi="Times New Roman" w:cs="Times New Roman"/>
          <w:sz w:val="24"/>
          <w:szCs w:val="24"/>
        </w:rPr>
      </w:pPr>
      <w:r w:rsidRPr="001260D8">
        <w:rPr>
          <w:rFonts w:ascii="Times New Roman" w:hAnsi="Times New Roman" w:cs="Times New Roman"/>
          <w:sz w:val="24"/>
          <w:szCs w:val="24"/>
        </w:rPr>
        <w:t xml:space="preserve">результаты </w:t>
      </w:r>
      <w:r w:rsidRPr="001260D8">
        <w:rPr>
          <w:rFonts w:ascii="Times New Roman" w:hAnsi="Times New Roman" w:cs="Times New Roman"/>
          <w:b/>
          <w:sz w:val="24"/>
          <w:szCs w:val="24"/>
        </w:rPr>
        <w:t>текущего (</w:t>
      </w:r>
      <w:proofErr w:type="spellStart"/>
      <w:r w:rsidRPr="001260D8">
        <w:rPr>
          <w:rFonts w:ascii="Times New Roman" w:hAnsi="Times New Roman" w:cs="Times New Roman"/>
          <w:b/>
          <w:sz w:val="24"/>
          <w:szCs w:val="24"/>
        </w:rPr>
        <w:t>формативного</w:t>
      </w:r>
      <w:proofErr w:type="spellEnd"/>
      <w:r w:rsidRPr="001260D8">
        <w:rPr>
          <w:rFonts w:ascii="Times New Roman" w:hAnsi="Times New Roman" w:cs="Times New Roman"/>
          <w:b/>
          <w:sz w:val="24"/>
          <w:szCs w:val="24"/>
        </w:rPr>
        <w:t>, промежуточного) оценивания</w:t>
      </w:r>
      <w:r w:rsidRPr="001260D8">
        <w:rPr>
          <w:rFonts w:ascii="Times New Roman" w:hAnsi="Times New Roman" w:cs="Times New Roman"/>
          <w:sz w:val="24"/>
          <w:szCs w:val="24"/>
        </w:rPr>
        <w:t>, отражающие динамику индивидуальных образовательных достижений учащихся, продвижение в достижении планируемых результатов освоения ООП НОО;</w:t>
      </w:r>
    </w:p>
    <w:p w:rsidR="007E6DC2" w:rsidRPr="001260D8" w:rsidRDefault="007E6DC2" w:rsidP="006215D5">
      <w:pPr>
        <w:numPr>
          <w:ilvl w:val="0"/>
          <w:numId w:val="86"/>
        </w:numPr>
        <w:spacing w:after="0" w:line="240" w:lineRule="auto"/>
        <w:ind w:left="0"/>
        <w:jc w:val="both"/>
        <w:rPr>
          <w:rFonts w:ascii="Times New Roman" w:hAnsi="Times New Roman" w:cs="Times New Roman"/>
          <w:sz w:val="24"/>
          <w:szCs w:val="24"/>
        </w:rPr>
      </w:pPr>
      <w:r w:rsidRPr="001260D8">
        <w:rPr>
          <w:rFonts w:ascii="Times New Roman" w:hAnsi="Times New Roman" w:cs="Times New Roman"/>
          <w:sz w:val="24"/>
          <w:szCs w:val="24"/>
        </w:rPr>
        <w:t xml:space="preserve">результаты </w:t>
      </w:r>
      <w:r w:rsidRPr="001260D8">
        <w:rPr>
          <w:rFonts w:ascii="Times New Roman" w:hAnsi="Times New Roman" w:cs="Times New Roman"/>
          <w:b/>
          <w:sz w:val="24"/>
          <w:szCs w:val="24"/>
        </w:rPr>
        <w:t>итоговых работ</w:t>
      </w:r>
      <w:r w:rsidRPr="001260D8">
        <w:rPr>
          <w:rFonts w:ascii="Times New Roman" w:hAnsi="Times New Roman" w:cs="Times New Roman"/>
          <w:sz w:val="24"/>
          <w:szCs w:val="24"/>
        </w:rPr>
        <w:t xml:space="preserve">, характеризующие уровень освоения </w:t>
      </w:r>
      <w:proofErr w:type="gramStart"/>
      <w:r w:rsidRPr="001260D8">
        <w:rPr>
          <w:rFonts w:ascii="Times New Roman" w:hAnsi="Times New Roman" w:cs="Times New Roman"/>
          <w:sz w:val="24"/>
          <w:szCs w:val="24"/>
        </w:rPr>
        <w:t>обучающимися</w:t>
      </w:r>
      <w:proofErr w:type="gramEnd"/>
      <w:r w:rsidRPr="001260D8">
        <w:rPr>
          <w:rFonts w:ascii="Times New Roman" w:hAnsi="Times New Roman" w:cs="Times New Roman"/>
          <w:sz w:val="24"/>
          <w:szCs w:val="24"/>
        </w:rPr>
        <w:t xml:space="preserve"> основных формируемых культурных предметных способов действий/средств, необходимых для продолжения образования на следующем шаге;</w:t>
      </w:r>
    </w:p>
    <w:p w:rsidR="007E6DC2" w:rsidRPr="001260D8" w:rsidRDefault="007E6DC2" w:rsidP="006215D5">
      <w:pPr>
        <w:numPr>
          <w:ilvl w:val="0"/>
          <w:numId w:val="86"/>
        </w:numPr>
        <w:spacing w:after="0" w:line="240" w:lineRule="auto"/>
        <w:ind w:left="0"/>
        <w:jc w:val="both"/>
        <w:rPr>
          <w:rFonts w:ascii="Times New Roman" w:hAnsi="Times New Roman" w:cs="Times New Roman"/>
          <w:sz w:val="24"/>
          <w:szCs w:val="24"/>
        </w:rPr>
      </w:pPr>
      <w:proofErr w:type="spellStart"/>
      <w:r w:rsidRPr="001260D8">
        <w:rPr>
          <w:rFonts w:ascii="Times New Roman" w:hAnsi="Times New Roman" w:cs="Times New Roman"/>
          <w:b/>
          <w:sz w:val="24"/>
          <w:szCs w:val="24"/>
        </w:rPr>
        <w:t>внеучебные</w:t>
      </w:r>
      <w:proofErr w:type="spellEnd"/>
      <w:r w:rsidRPr="001260D8">
        <w:rPr>
          <w:rFonts w:ascii="Times New Roman" w:hAnsi="Times New Roman" w:cs="Times New Roman"/>
          <w:b/>
          <w:sz w:val="24"/>
          <w:szCs w:val="24"/>
        </w:rPr>
        <w:t xml:space="preserve"> достижения</w:t>
      </w:r>
      <w:r w:rsidRPr="001260D8">
        <w:rPr>
          <w:rFonts w:ascii="Times New Roman" w:hAnsi="Times New Roman" w:cs="Times New Roman"/>
          <w:sz w:val="24"/>
          <w:szCs w:val="24"/>
        </w:rPr>
        <w:t xml:space="preserve"> младших школьников.</w:t>
      </w:r>
    </w:p>
    <w:p w:rsidR="007E6DC2" w:rsidRPr="001260D8" w:rsidRDefault="007E6DC2" w:rsidP="007E6DC2">
      <w:pPr>
        <w:spacing w:after="0" w:line="240" w:lineRule="auto"/>
        <w:ind w:firstLine="709"/>
        <w:jc w:val="both"/>
        <w:rPr>
          <w:rFonts w:ascii="Times New Roman" w:hAnsi="Times New Roman" w:cs="Times New Roman"/>
          <w:sz w:val="24"/>
          <w:szCs w:val="24"/>
        </w:rPr>
      </w:pPr>
      <w:r w:rsidRPr="001260D8">
        <w:rPr>
          <w:rFonts w:ascii="Times New Roman" w:hAnsi="Times New Roman" w:cs="Times New Roman"/>
          <w:sz w:val="24"/>
          <w:szCs w:val="24"/>
        </w:rPr>
        <w:t xml:space="preserve">Для сохранения результатов учебной и </w:t>
      </w:r>
      <w:proofErr w:type="spellStart"/>
      <w:r w:rsidRPr="001260D8">
        <w:rPr>
          <w:rFonts w:ascii="Times New Roman" w:hAnsi="Times New Roman" w:cs="Times New Roman"/>
          <w:sz w:val="24"/>
          <w:szCs w:val="24"/>
        </w:rPr>
        <w:t>внеучебной</w:t>
      </w:r>
      <w:proofErr w:type="spellEnd"/>
      <w:r w:rsidRPr="001260D8">
        <w:rPr>
          <w:rFonts w:ascii="Times New Roman" w:hAnsi="Times New Roman" w:cs="Times New Roman"/>
          <w:sz w:val="24"/>
          <w:szCs w:val="24"/>
        </w:rPr>
        <w:t xml:space="preserve"> деятельности учащихся (в строгом терминологическом смысле этого слова) используются:</w:t>
      </w:r>
    </w:p>
    <w:p w:rsidR="007E6DC2" w:rsidRPr="001260D8" w:rsidRDefault="007E6DC2" w:rsidP="006215D5">
      <w:pPr>
        <w:numPr>
          <w:ilvl w:val="0"/>
          <w:numId w:val="87"/>
        </w:numPr>
        <w:spacing w:after="0" w:line="240" w:lineRule="auto"/>
        <w:ind w:left="0"/>
        <w:jc w:val="both"/>
        <w:outlineLvl w:val="3"/>
        <w:rPr>
          <w:rFonts w:ascii="Times New Roman" w:eastAsia="Times New Roman" w:hAnsi="Times New Roman" w:cs="Times New Roman"/>
          <w:bCs/>
          <w:i/>
          <w:sz w:val="24"/>
          <w:szCs w:val="24"/>
          <w:lang w:eastAsia="ru-RU"/>
        </w:rPr>
      </w:pPr>
      <w:proofErr w:type="spellStart"/>
      <w:r w:rsidRPr="001260D8">
        <w:rPr>
          <w:rFonts w:ascii="Times New Roman" w:eastAsia="Times New Roman" w:hAnsi="Times New Roman" w:cs="Times New Roman"/>
          <w:bCs/>
          <w:i/>
          <w:sz w:val="24"/>
          <w:szCs w:val="24"/>
          <w:lang w:eastAsia="ru-RU"/>
        </w:rPr>
        <w:t>общеклассные</w:t>
      </w:r>
      <w:proofErr w:type="spellEnd"/>
      <w:r w:rsidRPr="001260D8">
        <w:rPr>
          <w:rFonts w:ascii="Times New Roman" w:eastAsia="Times New Roman" w:hAnsi="Times New Roman" w:cs="Times New Roman"/>
          <w:bCs/>
          <w:i/>
          <w:sz w:val="24"/>
          <w:szCs w:val="24"/>
          <w:lang w:eastAsia="ru-RU"/>
        </w:rPr>
        <w:t xml:space="preserve"> справочники, сборники правил по каждой предметной линии, плакаты (цифровые учебные объекты, распечатываются в своем окончательном виде при переходе из класса в класс или в среднюю школу) — как форма сохранения результатов учебной деятельности класса;</w:t>
      </w:r>
    </w:p>
    <w:p w:rsidR="007E6DC2" w:rsidRPr="001260D8" w:rsidRDefault="007E6DC2" w:rsidP="006215D5">
      <w:pPr>
        <w:numPr>
          <w:ilvl w:val="0"/>
          <w:numId w:val="87"/>
        </w:numPr>
        <w:spacing w:after="0" w:line="240" w:lineRule="auto"/>
        <w:ind w:left="0"/>
        <w:jc w:val="both"/>
        <w:outlineLvl w:val="3"/>
        <w:rPr>
          <w:rFonts w:ascii="Times New Roman" w:eastAsia="Times New Roman" w:hAnsi="Times New Roman" w:cs="Times New Roman"/>
          <w:bCs/>
          <w:i/>
          <w:sz w:val="24"/>
          <w:szCs w:val="24"/>
          <w:lang w:eastAsia="ru-RU"/>
        </w:rPr>
      </w:pPr>
      <w:r w:rsidRPr="001260D8">
        <w:rPr>
          <w:rFonts w:ascii="Times New Roman" w:eastAsia="Times New Roman" w:hAnsi="Times New Roman" w:cs="Times New Roman"/>
          <w:bCs/>
          <w:i/>
          <w:sz w:val="24"/>
          <w:szCs w:val="24"/>
          <w:lang w:eastAsia="ru-RU"/>
        </w:rPr>
        <w:t>презентации (цифровые учебные объекты или в виде распечатанных материалов) — как форма сохранения результатов пробно-поисковой работы группы.</w:t>
      </w:r>
    </w:p>
    <w:p w:rsidR="007E6DC2" w:rsidRPr="001260D8" w:rsidRDefault="007E6DC2" w:rsidP="007E6DC2">
      <w:pPr>
        <w:numPr>
          <w:ilvl w:val="3"/>
          <w:numId w:val="0"/>
        </w:numPr>
        <w:tabs>
          <w:tab w:val="num" w:pos="0"/>
        </w:tabs>
        <w:spacing w:after="0" w:line="240" w:lineRule="auto"/>
        <w:ind w:firstLine="709"/>
        <w:jc w:val="both"/>
        <w:outlineLvl w:val="3"/>
        <w:rPr>
          <w:rFonts w:ascii="Times New Roman" w:eastAsia="Times New Roman" w:hAnsi="Times New Roman" w:cs="Times New Roman"/>
          <w:bCs/>
          <w:i/>
          <w:sz w:val="24"/>
          <w:szCs w:val="24"/>
          <w:lang w:eastAsia="ru-RU"/>
        </w:rPr>
      </w:pPr>
    </w:p>
    <w:p w:rsidR="007E6DC2" w:rsidRPr="001260D8" w:rsidRDefault="007E6DC2" w:rsidP="007E6DC2">
      <w:pPr>
        <w:numPr>
          <w:ilvl w:val="3"/>
          <w:numId w:val="0"/>
        </w:numPr>
        <w:tabs>
          <w:tab w:val="num" w:pos="0"/>
        </w:tabs>
        <w:spacing w:after="0" w:line="240" w:lineRule="auto"/>
        <w:ind w:firstLine="709"/>
        <w:jc w:val="both"/>
        <w:outlineLvl w:val="3"/>
        <w:rPr>
          <w:rFonts w:ascii="Times New Roman" w:eastAsia="Times New Roman" w:hAnsi="Times New Roman" w:cs="Times New Roman"/>
          <w:bCs/>
          <w:i/>
          <w:sz w:val="24"/>
          <w:szCs w:val="24"/>
          <w:lang w:eastAsia="ru-RU"/>
        </w:rPr>
      </w:pPr>
      <w:r w:rsidRPr="001260D8">
        <w:rPr>
          <w:rFonts w:ascii="Times New Roman" w:eastAsia="Times New Roman" w:hAnsi="Times New Roman" w:cs="Times New Roman"/>
          <w:bCs/>
          <w:i/>
          <w:sz w:val="24"/>
          <w:szCs w:val="24"/>
          <w:lang w:eastAsia="ru-RU"/>
        </w:rPr>
        <w:t>Для сохранения результатов практических работ учащихся используются:</w:t>
      </w:r>
    </w:p>
    <w:p w:rsidR="007E6DC2" w:rsidRPr="001260D8" w:rsidRDefault="007E6DC2" w:rsidP="006215D5">
      <w:pPr>
        <w:numPr>
          <w:ilvl w:val="0"/>
          <w:numId w:val="88"/>
        </w:numPr>
        <w:spacing w:after="0" w:line="240" w:lineRule="auto"/>
        <w:ind w:left="0"/>
        <w:jc w:val="both"/>
        <w:outlineLvl w:val="3"/>
        <w:rPr>
          <w:rFonts w:ascii="Times New Roman" w:eastAsia="Times New Roman" w:hAnsi="Times New Roman" w:cs="Times New Roman"/>
          <w:bCs/>
          <w:i/>
          <w:sz w:val="24"/>
          <w:szCs w:val="24"/>
          <w:lang w:eastAsia="ru-RU"/>
        </w:rPr>
      </w:pPr>
      <w:r w:rsidRPr="001260D8">
        <w:rPr>
          <w:rFonts w:ascii="Times New Roman" w:eastAsia="Times New Roman" w:hAnsi="Times New Roman" w:cs="Times New Roman"/>
          <w:bCs/>
          <w:i/>
          <w:sz w:val="24"/>
          <w:szCs w:val="24"/>
          <w:lang w:eastAsia="ru-RU"/>
        </w:rPr>
        <w:t xml:space="preserve">творческие работы (графические, живописные, литературные, научные описания собственных наблюдений и экспериментов) как в форме </w:t>
      </w:r>
      <w:proofErr w:type="spellStart"/>
      <w:r w:rsidRPr="001260D8">
        <w:rPr>
          <w:rFonts w:ascii="Times New Roman" w:eastAsia="Times New Roman" w:hAnsi="Times New Roman" w:cs="Times New Roman"/>
          <w:bCs/>
          <w:i/>
          <w:sz w:val="24"/>
          <w:szCs w:val="24"/>
          <w:lang w:eastAsia="ru-RU"/>
        </w:rPr>
        <w:t>портфолио</w:t>
      </w:r>
      <w:proofErr w:type="spellEnd"/>
      <w:r w:rsidRPr="001260D8">
        <w:rPr>
          <w:rFonts w:ascii="Times New Roman" w:eastAsia="Times New Roman" w:hAnsi="Times New Roman" w:cs="Times New Roman"/>
          <w:bCs/>
          <w:i/>
          <w:sz w:val="24"/>
          <w:szCs w:val="24"/>
          <w:lang w:eastAsia="ru-RU"/>
        </w:rPr>
        <w:t xml:space="preserve"> (накопительных папок), так и в форме выставок, научных журналов, литературных сборников (возможны как цифровые, так и печатные формы);</w:t>
      </w:r>
    </w:p>
    <w:p w:rsidR="007E6DC2" w:rsidRPr="001260D8" w:rsidRDefault="007E6DC2" w:rsidP="006215D5">
      <w:pPr>
        <w:numPr>
          <w:ilvl w:val="0"/>
          <w:numId w:val="88"/>
        </w:numPr>
        <w:spacing w:after="0" w:line="240" w:lineRule="auto"/>
        <w:ind w:left="0"/>
        <w:jc w:val="both"/>
        <w:outlineLvl w:val="3"/>
        <w:rPr>
          <w:rFonts w:ascii="Times New Roman" w:eastAsia="Times New Roman" w:hAnsi="Times New Roman" w:cs="Times New Roman"/>
          <w:bCs/>
          <w:i/>
          <w:sz w:val="24"/>
          <w:szCs w:val="24"/>
          <w:lang w:eastAsia="ru-RU"/>
        </w:rPr>
      </w:pPr>
      <w:r w:rsidRPr="001260D8">
        <w:rPr>
          <w:rFonts w:ascii="Times New Roman" w:eastAsia="Times New Roman" w:hAnsi="Times New Roman" w:cs="Times New Roman"/>
          <w:bCs/>
          <w:i/>
          <w:sz w:val="24"/>
          <w:szCs w:val="24"/>
          <w:lang w:eastAsia="ru-RU"/>
        </w:rPr>
        <w:t>презентация, фиксация результатов преобразования модели (схема, чертеж и др. знаковые формы, полученные ребенком в ходе индивидуального решения задачи (в виде цифрового объекта или распечатки);</w:t>
      </w:r>
    </w:p>
    <w:p w:rsidR="007E6DC2" w:rsidRPr="001260D8" w:rsidRDefault="007E6DC2" w:rsidP="006215D5">
      <w:pPr>
        <w:numPr>
          <w:ilvl w:val="0"/>
          <w:numId w:val="88"/>
        </w:numPr>
        <w:spacing w:after="0" w:line="240" w:lineRule="auto"/>
        <w:ind w:left="0"/>
        <w:jc w:val="both"/>
        <w:outlineLvl w:val="3"/>
        <w:rPr>
          <w:rFonts w:ascii="Times New Roman" w:eastAsia="Times New Roman" w:hAnsi="Times New Roman" w:cs="Times New Roman"/>
          <w:bCs/>
          <w:i/>
          <w:sz w:val="24"/>
          <w:szCs w:val="24"/>
          <w:lang w:eastAsia="ru-RU"/>
        </w:rPr>
      </w:pPr>
      <w:r w:rsidRPr="001260D8">
        <w:rPr>
          <w:rFonts w:ascii="Times New Roman" w:eastAsia="Times New Roman" w:hAnsi="Times New Roman" w:cs="Times New Roman"/>
          <w:bCs/>
          <w:i/>
          <w:sz w:val="24"/>
          <w:szCs w:val="24"/>
          <w:lang w:eastAsia="ru-RU"/>
        </w:rPr>
        <w:t>выполненные работы в компьютерных средах, таблицы и графики, отражающие состояние навыков ребенка — соревнование с самим собой (в виде цифрового объекта или распечатки).</w:t>
      </w:r>
    </w:p>
    <w:p w:rsidR="007E6DC2" w:rsidRPr="001260D8" w:rsidRDefault="007E6DC2" w:rsidP="007E6DC2">
      <w:pPr>
        <w:tabs>
          <w:tab w:val="left" w:pos="4536"/>
        </w:tabs>
        <w:spacing w:after="0" w:line="240" w:lineRule="auto"/>
        <w:ind w:firstLine="709"/>
        <w:jc w:val="both"/>
        <w:rPr>
          <w:rFonts w:ascii="Times New Roman" w:hAnsi="Times New Roman" w:cs="Times New Roman"/>
          <w:sz w:val="24"/>
          <w:szCs w:val="24"/>
        </w:rPr>
      </w:pPr>
      <w:r w:rsidRPr="001260D8">
        <w:rPr>
          <w:rFonts w:ascii="Times New Roman" w:hAnsi="Times New Roman" w:cs="Times New Roman"/>
          <w:sz w:val="24"/>
          <w:szCs w:val="24"/>
        </w:rPr>
        <w:t>Все материалы младшего школьника по итогам образования в начальной школе оформляются в форме «</w:t>
      </w:r>
      <w:proofErr w:type="spellStart"/>
      <w:r w:rsidRPr="001260D8">
        <w:rPr>
          <w:rFonts w:ascii="Times New Roman" w:hAnsi="Times New Roman" w:cs="Times New Roman"/>
          <w:sz w:val="24"/>
          <w:szCs w:val="24"/>
        </w:rPr>
        <w:t>портфолио</w:t>
      </w:r>
      <w:proofErr w:type="spellEnd"/>
      <w:r w:rsidRPr="001260D8">
        <w:rPr>
          <w:rFonts w:ascii="Times New Roman" w:hAnsi="Times New Roman" w:cs="Times New Roman"/>
          <w:sz w:val="24"/>
          <w:szCs w:val="24"/>
        </w:rPr>
        <w:t>» (дневника, накопительной папки).</w:t>
      </w:r>
    </w:p>
    <w:p w:rsidR="007E6DC2" w:rsidRPr="001260D8" w:rsidRDefault="007E6DC2" w:rsidP="007E6DC2">
      <w:pPr>
        <w:tabs>
          <w:tab w:val="left" w:pos="4536"/>
        </w:tabs>
        <w:spacing w:after="0" w:line="240" w:lineRule="auto"/>
        <w:ind w:firstLine="709"/>
        <w:jc w:val="both"/>
        <w:rPr>
          <w:rFonts w:ascii="Times New Roman" w:hAnsi="Times New Roman" w:cs="Times New Roman"/>
          <w:sz w:val="24"/>
          <w:szCs w:val="24"/>
        </w:rPr>
      </w:pPr>
      <w:proofErr w:type="gramStart"/>
      <w:r w:rsidRPr="001260D8">
        <w:rPr>
          <w:rFonts w:ascii="Times New Roman" w:hAnsi="Times New Roman" w:cs="Times New Roman"/>
          <w:sz w:val="24"/>
          <w:szCs w:val="24"/>
        </w:rPr>
        <w:t>«Портфолио» ученика представляет собой форму и процесс организации (коллекция, отбор и анализ) образцов и продуктов: всех контрольно-проверочных и диагностических работ (стартовая, итоговая, диагностическая, тематическая проверочная работы) и их оценочных листов; продуктов учебно-познавательной деятельности школьника (докладов, презентаций и т.п.);</w:t>
      </w:r>
      <w:proofErr w:type="gramEnd"/>
      <w:r w:rsidRPr="001260D8">
        <w:rPr>
          <w:rFonts w:ascii="Times New Roman" w:hAnsi="Times New Roman" w:cs="Times New Roman"/>
          <w:sz w:val="24"/>
          <w:szCs w:val="24"/>
        </w:rPr>
        <w:t xml:space="preserve"> «карт знаний», а также соответствующих информационных материалов из внешних источников (одноклассников, учителей, родителей и т.п.), предназначенных для последующего их анализа, всесторонней количественной и качественной оценки уровня </w:t>
      </w:r>
      <w:proofErr w:type="spellStart"/>
      <w:r w:rsidRPr="001260D8">
        <w:rPr>
          <w:rFonts w:ascii="Times New Roman" w:hAnsi="Times New Roman" w:cs="Times New Roman"/>
          <w:sz w:val="24"/>
          <w:szCs w:val="24"/>
        </w:rPr>
        <w:t>обученности</w:t>
      </w:r>
      <w:proofErr w:type="spellEnd"/>
      <w:r w:rsidRPr="001260D8">
        <w:rPr>
          <w:rFonts w:ascii="Times New Roman" w:hAnsi="Times New Roman" w:cs="Times New Roman"/>
          <w:sz w:val="24"/>
          <w:szCs w:val="24"/>
        </w:rPr>
        <w:t xml:space="preserve"> учащихся и дальнейшей коррекции процесса обучения.</w:t>
      </w:r>
    </w:p>
    <w:p w:rsidR="007E6DC2" w:rsidRPr="001260D8" w:rsidRDefault="007E6DC2" w:rsidP="007E6DC2">
      <w:pPr>
        <w:spacing w:after="0" w:line="240" w:lineRule="auto"/>
        <w:ind w:firstLine="709"/>
        <w:jc w:val="both"/>
        <w:rPr>
          <w:rFonts w:ascii="Times New Roman" w:hAnsi="Times New Roman" w:cs="Times New Roman"/>
          <w:sz w:val="24"/>
          <w:szCs w:val="24"/>
        </w:rPr>
      </w:pPr>
      <w:r w:rsidRPr="001260D8">
        <w:rPr>
          <w:rFonts w:ascii="Times New Roman" w:hAnsi="Times New Roman" w:cs="Times New Roman"/>
          <w:sz w:val="24"/>
          <w:szCs w:val="24"/>
        </w:rPr>
        <w:t>Оценка содержимого «портфеля» осуществляется одноклассниками и учителем в форме содержательной качественной оценки с использованием информационной среды образовательного учреждения.</w:t>
      </w:r>
    </w:p>
    <w:p w:rsidR="007E6DC2" w:rsidRPr="001260D8" w:rsidRDefault="007E6DC2" w:rsidP="007E6DC2">
      <w:pPr>
        <w:spacing w:after="0" w:line="240" w:lineRule="auto"/>
        <w:rPr>
          <w:rFonts w:ascii="Times New Roman" w:hAnsi="Times New Roman" w:cs="Times New Roman"/>
          <w:sz w:val="24"/>
          <w:szCs w:val="24"/>
        </w:rPr>
      </w:pPr>
      <w:r w:rsidRPr="001260D8">
        <w:rPr>
          <w:rFonts w:ascii="Times New Roman" w:hAnsi="Times New Roman" w:cs="Times New Roman"/>
          <w:sz w:val="24"/>
          <w:szCs w:val="24"/>
        </w:rPr>
        <w:br w:type="page"/>
      </w:r>
    </w:p>
    <w:p w:rsidR="007E6DC2" w:rsidRPr="00C72F96" w:rsidRDefault="007E6DC2" w:rsidP="003D0AB3">
      <w:pPr>
        <w:pStyle w:val="a3"/>
        <w:shd w:val="clear" w:color="auto" w:fill="FFFFFF" w:themeFill="background1"/>
        <w:spacing w:after="0" w:line="240" w:lineRule="auto"/>
        <w:ind w:left="0"/>
        <w:jc w:val="center"/>
        <w:rPr>
          <w:rFonts w:ascii="Times New Roman" w:hAnsi="Times New Roman" w:cs="Times New Roman"/>
          <w:b/>
          <w:bCs/>
          <w:sz w:val="28"/>
          <w:szCs w:val="28"/>
          <w:u w:val="single"/>
        </w:rPr>
      </w:pPr>
      <w:r w:rsidRPr="00C72F96">
        <w:rPr>
          <w:rFonts w:ascii="Times New Roman" w:hAnsi="Times New Roman" w:cs="Times New Roman"/>
          <w:b/>
          <w:bCs/>
          <w:sz w:val="28"/>
          <w:szCs w:val="28"/>
          <w:u w:val="single"/>
          <w:lang w:val="en-US"/>
        </w:rPr>
        <w:lastRenderedPageBreak/>
        <w:t>II</w:t>
      </w:r>
      <w:r w:rsidRPr="00C72F96">
        <w:rPr>
          <w:rFonts w:ascii="Times New Roman" w:hAnsi="Times New Roman" w:cs="Times New Roman"/>
          <w:b/>
          <w:bCs/>
          <w:sz w:val="28"/>
          <w:szCs w:val="28"/>
          <w:u w:val="single"/>
        </w:rPr>
        <w:t>. СОДЕРЖАТЕЛЬНЫЙ РАЗДЕЛ</w:t>
      </w:r>
    </w:p>
    <w:p w:rsidR="007E6DC2" w:rsidRDefault="007E6DC2" w:rsidP="007E6DC2">
      <w:pPr>
        <w:pStyle w:val="a3"/>
        <w:spacing w:after="0" w:line="240" w:lineRule="auto"/>
        <w:ind w:left="0"/>
        <w:jc w:val="center"/>
        <w:rPr>
          <w:rFonts w:ascii="Times New Roman" w:hAnsi="Times New Roman" w:cs="Times New Roman"/>
          <w:b/>
          <w:bCs/>
          <w:sz w:val="24"/>
          <w:szCs w:val="24"/>
        </w:rPr>
      </w:pPr>
    </w:p>
    <w:p w:rsidR="007E6DC2" w:rsidRPr="001260D8" w:rsidRDefault="007E6DC2" w:rsidP="003D0AB3">
      <w:pPr>
        <w:pStyle w:val="a3"/>
        <w:numPr>
          <w:ilvl w:val="1"/>
          <w:numId w:val="240"/>
        </w:numPr>
        <w:shd w:val="clear" w:color="auto" w:fill="FFFF00"/>
        <w:spacing w:after="0" w:line="240" w:lineRule="auto"/>
        <w:jc w:val="center"/>
        <w:rPr>
          <w:rFonts w:ascii="Times New Roman" w:hAnsi="Times New Roman" w:cs="Times New Roman"/>
          <w:b/>
          <w:bCs/>
          <w:sz w:val="24"/>
          <w:szCs w:val="24"/>
        </w:rPr>
      </w:pPr>
      <w:r w:rsidRPr="001260D8">
        <w:rPr>
          <w:rFonts w:ascii="Times New Roman" w:hAnsi="Times New Roman" w:cs="Times New Roman"/>
          <w:b/>
          <w:bCs/>
          <w:sz w:val="24"/>
          <w:szCs w:val="24"/>
        </w:rPr>
        <w:t>ПРОГРАММА</w:t>
      </w:r>
    </w:p>
    <w:p w:rsidR="007E6DC2" w:rsidRPr="001260D8" w:rsidRDefault="007E6DC2" w:rsidP="007E6DC2">
      <w:pPr>
        <w:pStyle w:val="a3"/>
        <w:spacing w:after="0" w:line="240" w:lineRule="auto"/>
        <w:ind w:left="0"/>
        <w:jc w:val="center"/>
        <w:rPr>
          <w:rFonts w:ascii="Times New Roman" w:hAnsi="Times New Roman" w:cs="Times New Roman"/>
          <w:b/>
          <w:bCs/>
          <w:sz w:val="24"/>
          <w:szCs w:val="24"/>
        </w:rPr>
      </w:pPr>
      <w:r w:rsidRPr="001260D8">
        <w:rPr>
          <w:rFonts w:ascii="Times New Roman" w:hAnsi="Times New Roman" w:cs="Times New Roman"/>
          <w:b/>
          <w:bCs/>
          <w:sz w:val="24"/>
          <w:szCs w:val="24"/>
        </w:rPr>
        <w:t>ФОРМИРОВАНИЯ УНИВЕРСАЛЬНЫХ УЧЕБНЫХ ДЕЙСТВИЙ</w:t>
      </w:r>
    </w:p>
    <w:p w:rsidR="007E6DC2" w:rsidRPr="001260D8" w:rsidRDefault="007E6DC2" w:rsidP="007E6DC2">
      <w:pPr>
        <w:pStyle w:val="a3"/>
        <w:spacing w:after="0" w:line="240" w:lineRule="auto"/>
        <w:ind w:left="0"/>
        <w:jc w:val="center"/>
        <w:rPr>
          <w:rFonts w:ascii="Times New Roman" w:hAnsi="Times New Roman" w:cs="Times New Roman"/>
          <w:b/>
          <w:bCs/>
          <w:sz w:val="24"/>
          <w:szCs w:val="24"/>
        </w:rPr>
      </w:pPr>
      <w:r w:rsidRPr="001260D8">
        <w:rPr>
          <w:rFonts w:ascii="Times New Roman" w:hAnsi="Times New Roman" w:cs="Times New Roman"/>
          <w:b/>
          <w:bCs/>
          <w:sz w:val="24"/>
          <w:szCs w:val="24"/>
        </w:rPr>
        <w:t xml:space="preserve">У ОБУЧАЮЩИХСЯ </w:t>
      </w:r>
    </w:p>
    <w:p w:rsidR="007E6DC2" w:rsidRPr="001260D8" w:rsidRDefault="007E6DC2" w:rsidP="007E6DC2">
      <w:pPr>
        <w:pStyle w:val="a3"/>
        <w:spacing w:after="0" w:line="240" w:lineRule="auto"/>
        <w:ind w:left="0"/>
        <w:jc w:val="center"/>
        <w:rPr>
          <w:rFonts w:ascii="Times New Roman" w:hAnsi="Times New Roman" w:cs="Times New Roman"/>
          <w:b/>
          <w:bCs/>
          <w:sz w:val="24"/>
          <w:szCs w:val="24"/>
        </w:rPr>
      </w:pPr>
      <w:r w:rsidRPr="001260D8">
        <w:rPr>
          <w:rFonts w:ascii="Times New Roman" w:hAnsi="Times New Roman" w:cs="Times New Roman"/>
          <w:b/>
          <w:bCs/>
          <w:sz w:val="24"/>
          <w:szCs w:val="24"/>
        </w:rPr>
        <w:t>НА СТУПЕНИ НАЧАЛЬНОГО ОБЩЕГО ОБРАЗОВАНИЯ</w:t>
      </w:r>
    </w:p>
    <w:p w:rsidR="007E6DC2" w:rsidRPr="001260D8" w:rsidRDefault="007E6DC2" w:rsidP="007E6DC2">
      <w:pPr>
        <w:pStyle w:val="a3"/>
        <w:spacing w:after="0" w:line="240" w:lineRule="auto"/>
        <w:ind w:left="0" w:firstLine="720"/>
        <w:jc w:val="both"/>
        <w:rPr>
          <w:rFonts w:ascii="Times New Roman" w:hAnsi="Times New Roman" w:cs="Times New Roman"/>
          <w:b/>
          <w:bCs/>
          <w:sz w:val="24"/>
          <w:szCs w:val="24"/>
        </w:rPr>
      </w:pPr>
    </w:p>
    <w:p w:rsidR="007E6DC2" w:rsidRPr="001260D8" w:rsidRDefault="007E6DC2" w:rsidP="007E6DC2">
      <w:pPr>
        <w:pStyle w:val="a3"/>
        <w:spacing w:after="0" w:line="240" w:lineRule="auto"/>
        <w:ind w:left="0" w:firstLine="720"/>
        <w:jc w:val="both"/>
        <w:rPr>
          <w:rFonts w:ascii="Times New Roman" w:hAnsi="Times New Roman" w:cs="Times New Roman"/>
          <w:b/>
          <w:bCs/>
          <w:sz w:val="24"/>
          <w:szCs w:val="24"/>
        </w:rPr>
      </w:pPr>
      <w:r w:rsidRPr="001260D8">
        <w:rPr>
          <w:rFonts w:ascii="Times New Roman" w:hAnsi="Times New Roman" w:cs="Times New Roman"/>
          <w:b/>
          <w:bCs/>
          <w:sz w:val="24"/>
          <w:szCs w:val="24"/>
        </w:rPr>
        <w:t>Введение</w:t>
      </w:r>
    </w:p>
    <w:p w:rsidR="007E6DC2" w:rsidRPr="001260D8" w:rsidRDefault="007E6DC2" w:rsidP="007E6DC2">
      <w:pPr>
        <w:pStyle w:val="a3"/>
        <w:spacing w:after="0" w:line="240" w:lineRule="auto"/>
        <w:ind w:left="0" w:firstLine="720"/>
        <w:jc w:val="both"/>
        <w:rPr>
          <w:rFonts w:ascii="Times New Roman" w:hAnsi="Times New Roman" w:cs="Times New Roman"/>
          <w:sz w:val="24"/>
          <w:szCs w:val="24"/>
        </w:rPr>
      </w:pPr>
      <w:r w:rsidRPr="001260D8">
        <w:rPr>
          <w:rFonts w:ascii="Times New Roman" w:hAnsi="Times New Roman" w:cs="Times New Roman"/>
          <w:sz w:val="24"/>
          <w:szCs w:val="24"/>
        </w:rPr>
        <w:t xml:space="preserve">В ответ на изменения, происходящие в нашем быстроменяющемся мире, государством взят курс на обновление российского образования. Школа как важный социальный институт должна помочь становлению личности, обладающей такими важнейшими качествами как инициативность, способность творчески мыслить и находить нестандартные решения, выбирать профессиональный путь, готовность к самообразованию в течение всей жизни. Не случайно первым пунктом президентской инициативы «Наша Новая школа» является переход на новые образовательные стандарты, содержащие требования к образовательным программам, к результатам образования, к условиям, которые должны быть созданы для достижения этих результатов. </w:t>
      </w:r>
    </w:p>
    <w:p w:rsidR="007E6DC2" w:rsidRPr="001260D8" w:rsidRDefault="007E6DC2" w:rsidP="007E6DC2">
      <w:pPr>
        <w:pStyle w:val="a3"/>
        <w:spacing w:after="0" w:line="240" w:lineRule="auto"/>
        <w:ind w:left="0" w:firstLine="720"/>
        <w:jc w:val="both"/>
        <w:rPr>
          <w:rFonts w:ascii="Times New Roman" w:hAnsi="Times New Roman" w:cs="Times New Roman"/>
          <w:sz w:val="24"/>
          <w:szCs w:val="24"/>
        </w:rPr>
      </w:pPr>
      <w:r w:rsidRPr="001260D8">
        <w:rPr>
          <w:rFonts w:ascii="Times New Roman" w:hAnsi="Times New Roman" w:cs="Times New Roman"/>
          <w:sz w:val="24"/>
          <w:szCs w:val="24"/>
        </w:rPr>
        <w:t>Федеральные государственные образовательные стандарты (ФГОС) ставят перед учительством задачу формирования «универсальных учебных действий, обеспечивающих школьникам умение учиться, способность к саморазвитию и самосовершенствованию. Всё это достигается путём сознательного, активного присвоения учащимися социального опыта. При этом знания, умения и навыки (ЗУН) рассматриваются как производные от соответствующих видов целенаправленных действий, т.е. они формируются, применяются и сохраняются в тесной связи с активными действиями самих учащихся»</w:t>
      </w:r>
      <w:r w:rsidRPr="001260D8">
        <w:rPr>
          <w:rFonts w:ascii="Times New Roman" w:hAnsi="Times New Roman" w:cs="Times New Roman"/>
          <w:sz w:val="24"/>
          <w:szCs w:val="24"/>
          <w:vertAlign w:val="superscript"/>
        </w:rPr>
        <w:footnoteReference w:id="4"/>
      </w:r>
      <w:r w:rsidRPr="001260D8">
        <w:rPr>
          <w:rFonts w:ascii="Times New Roman" w:hAnsi="Times New Roman" w:cs="Times New Roman"/>
          <w:sz w:val="24"/>
          <w:szCs w:val="24"/>
        </w:rPr>
        <w:t xml:space="preserve">. В связи с этим особую важность приобретает учебно-методическое обеспечение образовательного процесса. </w:t>
      </w:r>
    </w:p>
    <w:p w:rsidR="007E6DC2" w:rsidRPr="001260D8" w:rsidRDefault="007E6DC2" w:rsidP="007E6DC2">
      <w:pPr>
        <w:pStyle w:val="a3"/>
        <w:spacing w:after="0" w:line="240" w:lineRule="auto"/>
        <w:ind w:left="0" w:firstLine="720"/>
        <w:jc w:val="both"/>
        <w:rPr>
          <w:rFonts w:ascii="Times New Roman" w:hAnsi="Times New Roman" w:cs="Times New Roman"/>
          <w:bCs/>
          <w:sz w:val="24"/>
          <w:szCs w:val="24"/>
        </w:rPr>
      </w:pPr>
    </w:p>
    <w:p w:rsidR="007E6DC2" w:rsidRPr="001260D8" w:rsidRDefault="007E6DC2" w:rsidP="007E6DC2">
      <w:pPr>
        <w:pStyle w:val="a3"/>
        <w:spacing w:after="0" w:line="240" w:lineRule="auto"/>
        <w:ind w:left="0" w:firstLine="720"/>
        <w:jc w:val="both"/>
        <w:rPr>
          <w:rFonts w:ascii="Times New Roman" w:hAnsi="Times New Roman" w:cs="Times New Roman"/>
          <w:i/>
          <w:sz w:val="24"/>
          <w:szCs w:val="24"/>
          <w:u w:val="single"/>
        </w:rPr>
      </w:pPr>
      <w:r w:rsidRPr="00544868">
        <w:rPr>
          <w:rFonts w:ascii="Times New Roman" w:hAnsi="Times New Roman" w:cs="Times New Roman"/>
          <w:b/>
          <w:bCs/>
          <w:i/>
          <w:sz w:val="24"/>
          <w:szCs w:val="24"/>
        </w:rPr>
        <w:t>Цель программы</w:t>
      </w:r>
      <w:r w:rsidRPr="001260D8">
        <w:rPr>
          <w:rFonts w:ascii="Times New Roman" w:hAnsi="Times New Roman" w:cs="Times New Roman"/>
          <w:b/>
          <w:bCs/>
          <w:sz w:val="24"/>
          <w:szCs w:val="24"/>
        </w:rPr>
        <w:t xml:space="preserve"> </w:t>
      </w:r>
      <w:r w:rsidRPr="001260D8">
        <w:rPr>
          <w:rFonts w:ascii="Times New Roman" w:hAnsi="Times New Roman" w:cs="Times New Roman"/>
          <w:bCs/>
          <w:sz w:val="24"/>
          <w:szCs w:val="24"/>
        </w:rPr>
        <w:t xml:space="preserve">формирования универсальных учебных действий: обеспечить </w:t>
      </w:r>
      <w:r w:rsidRPr="001260D8">
        <w:rPr>
          <w:rFonts w:ascii="Times New Roman" w:hAnsi="Times New Roman" w:cs="Times New Roman"/>
          <w:sz w:val="24"/>
          <w:szCs w:val="24"/>
        </w:rPr>
        <w:t xml:space="preserve">системный подход к формированию </w:t>
      </w:r>
      <w:proofErr w:type="spellStart"/>
      <w:r w:rsidRPr="001260D8">
        <w:rPr>
          <w:rFonts w:ascii="Times New Roman" w:hAnsi="Times New Roman" w:cs="Times New Roman"/>
          <w:sz w:val="24"/>
          <w:szCs w:val="24"/>
        </w:rPr>
        <w:t>метапредметных</w:t>
      </w:r>
      <w:proofErr w:type="spellEnd"/>
      <w:r w:rsidRPr="001260D8">
        <w:rPr>
          <w:rFonts w:ascii="Times New Roman" w:hAnsi="Times New Roman" w:cs="Times New Roman"/>
          <w:sz w:val="24"/>
          <w:szCs w:val="24"/>
        </w:rPr>
        <w:t xml:space="preserve"> умений средствами УМК «Планета знаний», используемых в </w:t>
      </w:r>
      <w:r>
        <w:rPr>
          <w:rFonts w:ascii="Times New Roman" w:hAnsi="Times New Roman" w:cs="Times New Roman"/>
          <w:sz w:val="24"/>
          <w:szCs w:val="24"/>
        </w:rPr>
        <w:t>МОУ Казачинская СОШ.</w:t>
      </w:r>
    </w:p>
    <w:p w:rsidR="007E6DC2" w:rsidRPr="001260D8" w:rsidRDefault="007E6DC2" w:rsidP="007E6DC2">
      <w:pPr>
        <w:pStyle w:val="a3"/>
        <w:spacing w:after="0" w:line="240" w:lineRule="auto"/>
        <w:ind w:left="0" w:firstLine="720"/>
        <w:jc w:val="both"/>
        <w:rPr>
          <w:rFonts w:ascii="Times New Roman" w:hAnsi="Times New Roman" w:cs="Times New Roman"/>
          <w:sz w:val="24"/>
          <w:szCs w:val="24"/>
        </w:rPr>
      </w:pPr>
      <w:r w:rsidRPr="001260D8">
        <w:rPr>
          <w:rFonts w:ascii="Times New Roman" w:hAnsi="Times New Roman" w:cs="Times New Roman"/>
          <w:sz w:val="24"/>
          <w:szCs w:val="24"/>
        </w:rPr>
        <w:t>Программа формирования универсальных учебных действий конкретизирует соответствующий раздел Фундаментального ядра содержания образования.</w:t>
      </w:r>
    </w:p>
    <w:p w:rsidR="007E6DC2" w:rsidRPr="001260D8" w:rsidRDefault="007E6DC2" w:rsidP="007E6DC2">
      <w:pPr>
        <w:pStyle w:val="a3"/>
        <w:spacing w:after="0" w:line="240" w:lineRule="auto"/>
        <w:ind w:left="0" w:firstLine="720"/>
        <w:jc w:val="both"/>
        <w:rPr>
          <w:rFonts w:ascii="Times New Roman" w:hAnsi="Times New Roman" w:cs="Times New Roman"/>
          <w:b/>
          <w:i/>
          <w:sz w:val="24"/>
          <w:szCs w:val="24"/>
        </w:rPr>
      </w:pPr>
    </w:p>
    <w:p w:rsidR="007E6DC2" w:rsidRPr="001260D8" w:rsidRDefault="007E6DC2" w:rsidP="007E6DC2">
      <w:pPr>
        <w:pStyle w:val="a3"/>
        <w:spacing w:after="0" w:line="240" w:lineRule="auto"/>
        <w:ind w:left="0" w:firstLine="720"/>
        <w:jc w:val="both"/>
        <w:rPr>
          <w:rFonts w:ascii="Times New Roman" w:hAnsi="Times New Roman" w:cs="Times New Roman"/>
          <w:sz w:val="24"/>
          <w:szCs w:val="24"/>
        </w:rPr>
      </w:pPr>
      <w:r w:rsidRPr="001260D8">
        <w:rPr>
          <w:rFonts w:ascii="Times New Roman" w:hAnsi="Times New Roman" w:cs="Times New Roman"/>
          <w:b/>
          <w:i/>
          <w:sz w:val="24"/>
          <w:szCs w:val="24"/>
        </w:rPr>
        <w:t>Задачи программы</w:t>
      </w:r>
      <w:r w:rsidRPr="001260D8">
        <w:rPr>
          <w:rFonts w:ascii="Times New Roman" w:hAnsi="Times New Roman" w:cs="Times New Roman"/>
          <w:sz w:val="24"/>
          <w:szCs w:val="24"/>
          <w:vertAlign w:val="superscript"/>
        </w:rPr>
        <w:footnoteReference w:id="5"/>
      </w:r>
      <w:r w:rsidRPr="001260D8">
        <w:rPr>
          <w:rFonts w:ascii="Times New Roman" w:hAnsi="Times New Roman" w:cs="Times New Roman"/>
          <w:sz w:val="24"/>
          <w:szCs w:val="24"/>
        </w:rPr>
        <w:t xml:space="preserve">: </w:t>
      </w:r>
    </w:p>
    <w:p w:rsidR="007E6DC2" w:rsidRPr="001260D8" w:rsidRDefault="007E6DC2" w:rsidP="006215D5">
      <w:pPr>
        <w:pStyle w:val="a3"/>
        <w:numPr>
          <w:ilvl w:val="0"/>
          <w:numId w:val="64"/>
        </w:numPr>
        <w:spacing w:after="0" w:line="240" w:lineRule="auto"/>
        <w:ind w:left="0"/>
        <w:jc w:val="both"/>
        <w:rPr>
          <w:rFonts w:ascii="Times New Roman" w:hAnsi="Times New Roman" w:cs="Times New Roman"/>
          <w:sz w:val="24"/>
          <w:szCs w:val="24"/>
        </w:rPr>
      </w:pPr>
      <w:r w:rsidRPr="001260D8">
        <w:rPr>
          <w:rFonts w:ascii="Times New Roman" w:hAnsi="Times New Roman" w:cs="Times New Roman"/>
          <w:sz w:val="24"/>
          <w:szCs w:val="24"/>
        </w:rPr>
        <w:t xml:space="preserve">установить ценностные ориентиры начального образования; </w:t>
      </w:r>
    </w:p>
    <w:p w:rsidR="007E6DC2" w:rsidRPr="001260D8" w:rsidRDefault="007E6DC2" w:rsidP="006215D5">
      <w:pPr>
        <w:pStyle w:val="a3"/>
        <w:numPr>
          <w:ilvl w:val="0"/>
          <w:numId w:val="64"/>
        </w:numPr>
        <w:spacing w:after="0" w:line="240" w:lineRule="auto"/>
        <w:ind w:left="0"/>
        <w:jc w:val="both"/>
        <w:rPr>
          <w:rFonts w:ascii="Times New Roman" w:hAnsi="Times New Roman" w:cs="Times New Roman"/>
          <w:sz w:val="24"/>
          <w:szCs w:val="24"/>
        </w:rPr>
      </w:pPr>
      <w:r w:rsidRPr="001260D8">
        <w:rPr>
          <w:rFonts w:ascii="Times New Roman" w:hAnsi="Times New Roman" w:cs="Times New Roman"/>
          <w:sz w:val="24"/>
          <w:szCs w:val="24"/>
        </w:rPr>
        <w:t xml:space="preserve">определить состав и характеристику универсальных учебных действий; </w:t>
      </w:r>
    </w:p>
    <w:p w:rsidR="007E6DC2" w:rsidRPr="001260D8" w:rsidRDefault="007E6DC2" w:rsidP="006215D5">
      <w:pPr>
        <w:pStyle w:val="a3"/>
        <w:numPr>
          <w:ilvl w:val="0"/>
          <w:numId w:val="64"/>
        </w:numPr>
        <w:spacing w:after="0" w:line="240" w:lineRule="auto"/>
        <w:ind w:left="0"/>
        <w:jc w:val="both"/>
        <w:rPr>
          <w:rFonts w:ascii="Times New Roman" w:hAnsi="Times New Roman" w:cs="Times New Roman"/>
          <w:sz w:val="24"/>
          <w:szCs w:val="24"/>
        </w:rPr>
      </w:pPr>
      <w:r w:rsidRPr="001260D8">
        <w:rPr>
          <w:rFonts w:ascii="Times New Roman" w:hAnsi="Times New Roman" w:cs="Times New Roman"/>
          <w:sz w:val="24"/>
          <w:szCs w:val="24"/>
        </w:rPr>
        <w:t xml:space="preserve">выявить в содержании предметных линий </w:t>
      </w:r>
      <w:r w:rsidR="005F1406">
        <w:rPr>
          <w:rFonts w:ascii="Times New Roman" w:hAnsi="Times New Roman" w:cs="Times New Roman"/>
          <w:sz w:val="24"/>
          <w:szCs w:val="24"/>
        </w:rPr>
        <w:t xml:space="preserve"> учебно-методического комплекта</w:t>
      </w:r>
      <w:r w:rsidR="005F1406" w:rsidRPr="001260D8">
        <w:rPr>
          <w:rFonts w:ascii="Times New Roman" w:hAnsi="Times New Roman" w:cs="Times New Roman"/>
          <w:sz w:val="24"/>
          <w:szCs w:val="24"/>
        </w:rPr>
        <w:t xml:space="preserve"> </w:t>
      </w:r>
      <w:r w:rsidRPr="001260D8">
        <w:rPr>
          <w:rFonts w:ascii="Times New Roman" w:hAnsi="Times New Roman" w:cs="Times New Roman"/>
          <w:sz w:val="24"/>
          <w:szCs w:val="24"/>
        </w:rPr>
        <w:t xml:space="preserve">«Планета знаний» универсальные учебные действия и определить условия их формирования в образовательном процессе и жизненно важных ситуациях. </w:t>
      </w:r>
    </w:p>
    <w:p w:rsidR="007E6DC2" w:rsidRPr="001260D8" w:rsidRDefault="007E6DC2" w:rsidP="007E6DC2">
      <w:pPr>
        <w:pStyle w:val="a3"/>
        <w:spacing w:after="0" w:line="240" w:lineRule="auto"/>
        <w:ind w:left="0" w:firstLine="720"/>
        <w:jc w:val="both"/>
        <w:rPr>
          <w:rFonts w:ascii="Times New Roman" w:hAnsi="Times New Roman" w:cs="Times New Roman"/>
          <w:sz w:val="24"/>
          <w:szCs w:val="24"/>
        </w:rPr>
      </w:pPr>
    </w:p>
    <w:p w:rsidR="007E6DC2" w:rsidRPr="001260D8" w:rsidRDefault="007E6DC2" w:rsidP="007E6DC2">
      <w:pPr>
        <w:pStyle w:val="a3"/>
        <w:spacing w:after="0" w:line="240" w:lineRule="auto"/>
        <w:ind w:left="0" w:firstLine="720"/>
        <w:jc w:val="both"/>
        <w:rPr>
          <w:rFonts w:ascii="Times New Roman" w:hAnsi="Times New Roman" w:cs="Times New Roman"/>
          <w:sz w:val="24"/>
          <w:szCs w:val="24"/>
        </w:rPr>
      </w:pPr>
      <w:r w:rsidRPr="001260D8">
        <w:rPr>
          <w:rFonts w:ascii="Times New Roman" w:hAnsi="Times New Roman" w:cs="Times New Roman"/>
          <w:sz w:val="24"/>
          <w:szCs w:val="24"/>
        </w:rPr>
        <w:t xml:space="preserve">Программа </w:t>
      </w:r>
      <w:r w:rsidRPr="001260D8">
        <w:rPr>
          <w:rFonts w:ascii="Times New Roman" w:hAnsi="Times New Roman" w:cs="Times New Roman"/>
          <w:bCs/>
          <w:sz w:val="24"/>
          <w:szCs w:val="24"/>
        </w:rPr>
        <w:t>формирования универсальных учебных действий</w:t>
      </w:r>
      <w:r w:rsidRPr="001260D8">
        <w:rPr>
          <w:rFonts w:ascii="Times New Roman" w:hAnsi="Times New Roman" w:cs="Times New Roman"/>
          <w:sz w:val="24"/>
          <w:szCs w:val="24"/>
        </w:rPr>
        <w:t xml:space="preserve"> содержит:</w:t>
      </w:r>
    </w:p>
    <w:p w:rsidR="007E6DC2" w:rsidRPr="001260D8" w:rsidRDefault="007E6DC2" w:rsidP="006215D5">
      <w:pPr>
        <w:pStyle w:val="a3"/>
        <w:numPr>
          <w:ilvl w:val="0"/>
          <w:numId w:val="63"/>
        </w:numPr>
        <w:spacing w:after="0" w:line="240" w:lineRule="auto"/>
        <w:ind w:left="0"/>
        <w:jc w:val="both"/>
        <w:rPr>
          <w:rFonts w:ascii="Times New Roman" w:hAnsi="Times New Roman" w:cs="Times New Roman"/>
          <w:sz w:val="24"/>
          <w:szCs w:val="24"/>
        </w:rPr>
      </w:pPr>
      <w:r w:rsidRPr="001260D8">
        <w:rPr>
          <w:rFonts w:ascii="Times New Roman" w:hAnsi="Times New Roman" w:cs="Times New Roman"/>
          <w:sz w:val="24"/>
          <w:szCs w:val="24"/>
        </w:rPr>
        <w:t xml:space="preserve">Описание ценностных ориентиров на начальной ступени образования. </w:t>
      </w:r>
    </w:p>
    <w:p w:rsidR="007E6DC2" w:rsidRPr="001260D8" w:rsidRDefault="007E6DC2" w:rsidP="006215D5">
      <w:pPr>
        <w:pStyle w:val="a3"/>
        <w:numPr>
          <w:ilvl w:val="0"/>
          <w:numId w:val="63"/>
        </w:numPr>
        <w:spacing w:after="0" w:line="240" w:lineRule="auto"/>
        <w:ind w:left="0"/>
        <w:jc w:val="both"/>
        <w:rPr>
          <w:rFonts w:ascii="Times New Roman" w:hAnsi="Times New Roman" w:cs="Times New Roman"/>
          <w:sz w:val="24"/>
          <w:szCs w:val="24"/>
        </w:rPr>
      </w:pPr>
      <w:r w:rsidRPr="001260D8">
        <w:rPr>
          <w:rFonts w:ascii="Times New Roman" w:hAnsi="Times New Roman" w:cs="Times New Roman"/>
          <w:sz w:val="24"/>
          <w:szCs w:val="24"/>
        </w:rPr>
        <w:t>Характеристика личностных, регулятивных, познавательных, коммуникативных универсальных учебных действий.</w:t>
      </w:r>
    </w:p>
    <w:p w:rsidR="007E6DC2" w:rsidRPr="001260D8" w:rsidRDefault="007E6DC2" w:rsidP="006215D5">
      <w:pPr>
        <w:pStyle w:val="a3"/>
        <w:numPr>
          <w:ilvl w:val="0"/>
          <w:numId w:val="63"/>
        </w:numPr>
        <w:spacing w:after="0" w:line="240" w:lineRule="auto"/>
        <w:ind w:left="0"/>
        <w:jc w:val="both"/>
        <w:rPr>
          <w:rFonts w:ascii="Times New Roman" w:hAnsi="Times New Roman" w:cs="Times New Roman"/>
          <w:sz w:val="24"/>
          <w:szCs w:val="24"/>
        </w:rPr>
      </w:pPr>
      <w:r w:rsidRPr="001260D8">
        <w:rPr>
          <w:rFonts w:ascii="Times New Roman" w:hAnsi="Times New Roman" w:cs="Times New Roman"/>
          <w:bCs/>
          <w:sz w:val="24"/>
          <w:szCs w:val="24"/>
        </w:rPr>
        <w:t xml:space="preserve">Формирование универсальных учебных действий средствами </w:t>
      </w:r>
      <w:r w:rsidR="005F1406">
        <w:rPr>
          <w:rFonts w:ascii="Times New Roman" w:hAnsi="Times New Roman" w:cs="Times New Roman"/>
          <w:bCs/>
          <w:sz w:val="24"/>
          <w:szCs w:val="24"/>
        </w:rPr>
        <w:t xml:space="preserve"> </w:t>
      </w:r>
      <w:r w:rsidR="005F1406">
        <w:rPr>
          <w:rFonts w:ascii="Times New Roman" w:hAnsi="Times New Roman" w:cs="Times New Roman"/>
          <w:sz w:val="24"/>
          <w:szCs w:val="24"/>
        </w:rPr>
        <w:t>учебно-методического комплекта</w:t>
      </w:r>
      <w:r w:rsidRPr="001260D8">
        <w:rPr>
          <w:rFonts w:ascii="Times New Roman" w:hAnsi="Times New Roman" w:cs="Times New Roman"/>
          <w:bCs/>
          <w:sz w:val="24"/>
          <w:szCs w:val="24"/>
        </w:rPr>
        <w:t xml:space="preserve"> «Планета знаний».</w:t>
      </w:r>
    </w:p>
    <w:p w:rsidR="007E6DC2" w:rsidRPr="001260D8" w:rsidRDefault="007E6DC2" w:rsidP="006215D5">
      <w:pPr>
        <w:pStyle w:val="a3"/>
        <w:numPr>
          <w:ilvl w:val="0"/>
          <w:numId w:val="63"/>
        </w:numPr>
        <w:spacing w:after="0" w:line="240" w:lineRule="auto"/>
        <w:ind w:left="0"/>
        <w:jc w:val="both"/>
        <w:rPr>
          <w:rFonts w:ascii="Times New Roman" w:hAnsi="Times New Roman" w:cs="Times New Roman"/>
          <w:sz w:val="24"/>
          <w:szCs w:val="24"/>
        </w:rPr>
      </w:pPr>
      <w:r w:rsidRPr="001260D8">
        <w:rPr>
          <w:rFonts w:ascii="Times New Roman" w:hAnsi="Times New Roman" w:cs="Times New Roman"/>
          <w:sz w:val="24"/>
          <w:szCs w:val="24"/>
        </w:rPr>
        <w:t xml:space="preserve">Типовые задачи формирования личностных, регулятивных, познавательных, коммуникативных универсальных учебных действий в соответствии с </w:t>
      </w:r>
      <w:proofErr w:type="gramStart"/>
      <w:r w:rsidRPr="001260D8">
        <w:rPr>
          <w:rFonts w:ascii="Times New Roman" w:hAnsi="Times New Roman" w:cs="Times New Roman"/>
          <w:sz w:val="24"/>
          <w:szCs w:val="24"/>
        </w:rPr>
        <w:t>используемым</w:t>
      </w:r>
      <w:proofErr w:type="gramEnd"/>
      <w:r w:rsidRPr="001260D8">
        <w:rPr>
          <w:rFonts w:ascii="Times New Roman" w:hAnsi="Times New Roman" w:cs="Times New Roman"/>
          <w:sz w:val="24"/>
          <w:szCs w:val="24"/>
        </w:rPr>
        <w:t xml:space="preserve"> УМК. </w:t>
      </w:r>
    </w:p>
    <w:p w:rsidR="007E6DC2" w:rsidRPr="001260D8" w:rsidRDefault="007E6DC2" w:rsidP="006215D5">
      <w:pPr>
        <w:pStyle w:val="a3"/>
        <w:numPr>
          <w:ilvl w:val="0"/>
          <w:numId w:val="63"/>
        </w:numPr>
        <w:spacing w:after="0" w:line="240" w:lineRule="auto"/>
        <w:ind w:left="0"/>
        <w:jc w:val="both"/>
        <w:rPr>
          <w:rFonts w:ascii="Times New Roman" w:hAnsi="Times New Roman" w:cs="Times New Roman"/>
          <w:sz w:val="24"/>
          <w:szCs w:val="24"/>
        </w:rPr>
      </w:pPr>
      <w:r w:rsidRPr="001260D8">
        <w:rPr>
          <w:rFonts w:ascii="Times New Roman" w:hAnsi="Times New Roman" w:cs="Times New Roman"/>
          <w:sz w:val="24"/>
          <w:szCs w:val="24"/>
        </w:rPr>
        <w:lastRenderedPageBreak/>
        <w:t xml:space="preserve">Мониторинг </w:t>
      </w:r>
      <w:proofErr w:type="spellStart"/>
      <w:r w:rsidRPr="001260D8">
        <w:rPr>
          <w:rFonts w:ascii="Times New Roman" w:hAnsi="Times New Roman" w:cs="Times New Roman"/>
          <w:sz w:val="24"/>
          <w:szCs w:val="24"/>
        </w:rPr>
        <w:t>сформированности</w:t>
      </w:r>
      <w:proofErr w:type="spellEnd"/>
      <w:r w:rsidRPr="001260D8">
        <w:rPr>
          <w:rFonts w:ascii="Times New Roman" w:hAnsi="Times New Roman" w:cs="Times New Roman"/>
          <w:sz w:val="24"/>
          <w:szCs w:val="24"/>
        </w:rPr>
        <w:t xml:space="preserve"> универсальных учебных действий.</w:t>
      </w:r>
    </w:p>
    <w:p w:rsidR="007E6DC2" w:rsidRPr="001260D8" w:rsidRDefault="007E6DC2" w:rsidP="006215D5">
      <w:pPr>
        <w:pStyle w:val="a3"/>
        <w:numPr>
          <w:ilvl w:val="0"/>
          <w:numId w:val="63"/>
        </w:numPr>
        <w:spacing w:after="0" w:line="240" w:lineRule="auto"/>
        <w:ind w:left="0"/>
        <w:jc w:val="both"/>
        <w:rPr>
          <w:rFonts w:ascii="Times New Roman" w:hAnsi="Times New Roman" w:cs="Times New Roman"/>
          <w:sz w:val="24"/>
          <w:szCs w:val="24"/>
        </w:rPr>
      </w:pPr>
      <w:r w:rsidRPr="001260D8">
        <w:rPr>
          <w:rFonts w:ascii="Times New Roman" w:hAnsi="Times New Roman" w:cs="Times New Roman"/>
          <w:sz w:val="24"/>
          <w:szCs w:val="24"/>
        </w:rPr>
        <w:t xml:space="preserve">Описание преемственности программы формирования универсальных учебных действий по ступеням общего образования. </w:t>
      </w:r>
    </w:p>
    <w:p w:rsidR="007E6DC2" w:rsidRPr="001260D8" w:rsidRDefault="007E6DC2" w:rsidP="007E6DC2">
      <w:pPr>
        <w:pStyle w:val="a3"/>
        <w:spacing w:after="0" w:line="240" w:lineRule="auto"/>
        <w:ind w:left="0"/>
        <w:jc w:val="both"/>
        <w:rPr>
          <w:rFonts w:ascii="Times New Roman" w:hAnsi="Times New Roman" w:cs="Times New Roman"/>
          <w:sz w:val="24"/>
          <w:szCs w:val="24"/>
        </w:rPr>
      </w:pPr>
    </w:p>
    <w:p w:rsidR="007E6DC2" w:rsidRPr="001260D8" w:rsidRDefault="007E6DC2" w:rsidP="007E6DC2">
      <w:pPr>
        <w:pStyle w:val="a3"/>
        <w:spacing w:after="0" w:line="240" w:lineRule="auto"/>
        <w:ind w:left="0" w:firstLine="720"/>
        <w:jc w:val="both"/>
        <w:rPr>
          <w:rFonts w:ascii="Times New Roman" w:hAnsi="Times New Roman" w:cs="Times New Roman"/>
          <w:b/>
          <w:sz w:val="24"/>
          <w:szCs w:val="24"/>
        </w:rPr>
      </w:pPr>
      <w:r w:rsidRPr="001260D8">
        <w:rPr>
          <w:rFonts w:ascii="Times New Roman" w:hAnsi="Times New Roman" w:cs="Times New Roman"/>
          <w:b/>
          <w:sz w:val="24"/>
          <w:szCs w:val="24"/>
        </w:rPr>
        <w:t>1.</w:t>
      </w:r>
      <w:r w:rsidRPr="001260D8">
        <w:rPr>
          <w:rFonts w:ascii="Times New Roman" w:hAnsi="Times New Roman" w:cs="Times New Roman"/>
          <w:sz w:val="24"/>
          <w:szCs w:val="24"/>
        </w:rPr>
        <w:t xml:space="preserve"> </w:t>
      </w:r>
      <w:r w:rsidRPr="001260D8">
        <w:rPr>
          <w:rFonts w:ascii="Times New Roman" w:hAnsi="Times New Roman" w:cs="Times New Roman"/>
          <w:b/>
          <w:sz w:val="24"/>
          <w:szCs w:val="24"/>
        </w:rPr>
        <w:t>Описание ценностных ориентиров на начальной ступени образования</w:t>
      </w:r>
    </w:p>
    <w:p w:rsidR="007E6DC2" w:rsidRPr="001260D8" w:rsidRDefault="007E6DC2" w:rsidP="007E6DC2">
      <w:pPr>
        <w:pStyle w:val="a3"/>
        <w:spacing w:after="0" w:line="240" w:lineRule="auto"/>
        <w:ind w:left="0" w:firstLine="720"/>
        <w:jc w:val="both"/>
        <w:rPr>
          <w:rFonts w:ascii="Times New Roman" w:hAnsi="Times New Roman" w:cs="Times New Roman"/>
          <w:sz w:val="24"/>
          <w:szCs w:val="24"/>
        </w:rPr>
      </w:pPr>
      <w:r w:rsidRPr="001260D8">
        <w:rPr>
          <w:rFonts w:ascii="Times New Roman" w:hAnsi="Times New Roman" w:cs="Times New Roman"/>
          <w:sz w:val="24"/>
          <w:szCs w:val="24"/>
        </w:rPr>
        <w:t>Среди ценностных ориентиров содержания начального образования, которые определяются Федеральным государственным образовательным стандартом и общими представлениями о современном выпускнике начальной школы, можно выделить в связи с формированием У</w:t>
      </w:r>
      <w:r w:rsidR="00782E77">
        <w:rPr>
          <w:rFonts w:ascii="Times New Roman" w:hAnsi="Times New Roman" w:cs="Times New Roman"/>
          <w:sz w:val="24"/>
          <w:szCs w:val="24"/>
        </w:rPr>
        <w:t>УД</w:t>
      </w:r>
      <w:r w:rsidRPr="001260D8">
        <w:rPr>
          <w:rFonts w:ascii="Times New Roman" w:hAnsi="Times New Roman" w:cs="Times New Roman"/>
          <w:sz w:val="24"/>
          <w:szCs w:val="24"/>
        </w:rPr>
        <w:t xml:space="preserve">: </w:t>
      </w:r>
    </w:p>
    <w:p w:rsidR="007E6DC2" w:rsidRPr="001260D8" w:rsidRDefault="007E6DC2" w:rsidP="006215D5">
      <w:pPr>
        <w:pStyle w:val="a3"/>
        <w:numPr>
          <w:ilvl w:val="0"/>
          <w:numId w:val="65"/>
        </w:numPr>
        <w:spacing w:after="0" w:line="240" w:lineRule="auto"/>
        <w:ind w:left="0"/>
        <w:jc w:val="both"/>
        <w:rPr>
          <w:rFonts w:ascii="Times New Roman" w:hAnsi="Times New Roman" w:cs="Times New Roman"/>
          <w:sz w:val="24"/>
          <w:szCs w:val="24"/>
        </w:rPr>
      </w:pPr>
      <w:r w:rsidRPr="001260D8">
        <w:rPr>
          <w:rFonts w:ascii="Times New Roman" w:hAnsi="Times New Roman" w:cs="Times New Roman"/>
          <w:sz w:val="24"/>
          <w:szCs w:val="24"/>
        </w:rPr>
        <w:t>Формирование психологических условий развития способности учащихся к общению, кооперации, сотрудничеству, включая:</w:t>
      </w:r>
    </w:p>
    <w:p w:rsidR="007E6DC2" w:rsidRPr="001260D8" w:rsidRDefault="007E6DC2" w:rsidP="00A94908">
      <w:pPr>
        <w:pStyle w:val="a3"/>
        <w:numPr>
          <w:ilvl w:val="0"/>
          <w:numId w:val="190"/>
        </w:numPr>
        <w:spacing w:after="0" w:line="240" w:lineRule="auto"/>
        <w:jc w:val="both"/>
        <w:rPr>
          <w:rFonts w:ascii="Times New Roman" w:hAnsi="Times New Roman" w:cs="Times New Roman"/>
          <w:sz w:val="24"/>
          <w:szCs w:val="24"/>
        </w:rPr>
      </w:pPr>
      <w:r w:rsidRPr="001260D8">
        <w:rPr>
          <w:rFonts w:ascii="Times New Roman" w:hAnsi="Times New Roman" w:cs="Times New Roman"/>
          <w:sz w:val="24"/>
          <w:szCs w:val="24"/>
        </w:rPr>
        <w:t xml:space="preserve">доброжелательность, доверие и внимание к людям, </w:t>
      </w:r>
    </w:p>
    <w:p w:rsidR="007E6DC2" w:rsidRPr="001260D8" w:rsidRDefault="007E6DC2" w:rsidP="00A94908">
      <w:pPr>
        <w:pStyle w:val="a3"/>
        <w:numPr>
          <w:ilvl w:val="0"/>
          <w:numId w:val="190"/>
        </w:numPr>
        <w:spacing w:after="0" w:line="240" w:lineRule="auto"/>
        <w:jc w:val="both"/>
        <w:rPr>
          <w:rFonts w:ascii="Times New Roman" w:hAnsi="Times New Roman" w:cs="Times New Roman"/>
          <w:bCs/>
          <w:sz w:val="24"/>
          <w:szCs w:val="24"/>
        </w:rPr>
      </w:pPr>
      <w:r w:rsidRPr="001260D8">
        <w:rPr>
          <w:rFonts w:ascii="Times New Roman" w:hAnsi="Times New Roman" w:cs="Times New Roman"/>
          <w:bCs/>
          <w:sz w:val="24"/>
          <w:szCs w:val="24"/>
        </w:rPr>
        <w:t>готовность к сотрудничеству и дружбе, оказанию помощи тем, кто в ней нуждается;</w:t>
      </w:r>
    </w:p>
    <w:p w:rsidR="007E6DC2" w:rsidRPr="001260D8" w:rsidRDefault="007E6DC2" w:rsidP="00A94908">
      <w:pPr>
        <w:pStyle w:val="a3"/>
        <w:numPr>
          <w:ilvl w:val="0"/>
          <w:numId w:val="190"/>
        </w:numPr>
        <w:spacing w:after="0" w:line="240" w:lineRule="auto"/>
        <w:jc w:val="both"/>
        <w:rPr>
          <w:rFonts w:ascii="Times New Roman" w:hAnsi="Times New Roman" w:cs="Times New Roman"/>
          <w:sz w:val="24"/>
          <w:szCs w:val="24"/>
        </w:rPr>
      </w:pPr>
      <w:r w:rsidRPr="001260D8">
        <w:rPr>
          <w:rFonts w:ascii="Times New Roman" w:hAnsi="Times New Roman" w:cs="Times New Roman"/>
          <w:sz w:val="24"/>
          <w:szCs w:val="24"/>
        </w:rPr>
        <w:t xml:space="preserve">уважение к окружающим — умение слушать и слышать партнера, признавать право каждого на собственное мнение и принимать решения с учетом позиций всех участников. </w:t>
      </w:r>
    </w:p>
    <w:p w:rsidR="007E6DC2" w:rsidRPr="001260D8" w:rsidRDefault="007E6DC2" w:rsidP="006215D5">
      <w:pPr>
        <w:pStyle w:val="a3"/>
        <w:numPr>
          <w:ilvl w:val="0"/>
          <w:numId w:val="65"/>
        </w:numPr>
        <w:spacing w:after="0" w:line="240" w:lineRule="auto"/>
        <w:ind w:left="0"/>
        <w:jc w:val="both"/>
        <w:rPr>
          <w:rFonts w:ascii="Times New Roman" w:hAnsi="Times New Roman" w:cs="Times New Roman"/>
          <w:sz w:val="24"/>
          <w:szCs w:val="24"/>
        </w:rPr>
      </w:pPr>
      <w:r w:rsidRPr="001260D8">
        <w:rPr>
          <w:rFonts w:ascii="Times New Roman" w:hAnsi="Times New Roman" w:cs="Times New Roman"/>
          <w:sz w:val="24"/>
          <w:szCs w:val="24"/>
        </w:rPr>
        <w:t>Развитие умения учиться как первого шага к самообразованию и самовоспитанию:</w:t>
      </w:r>
    </w:p>
    <w:p w:rsidR="007E6DC2" w:rsidRPr="001260D8" w:rsidRDefault="007E6DC2" w:rsidP="00A94908">
      <w:pPr>
        <w:pStyle w:val="a3"/>
        <w:numPr>
          <w:ilvl w:val="0"/>
          <w:numId w:val="191"/>
        </w:numPr>
        <w:spacing w:after="0" w:line="240" w:lineRule="auto"/>
        <w:jc w:val="both"/>
        <w:rPr>
          <w:rFonts w:ascii="Times New Roman" w:hAnsi="Times New Roman" w:cs="Times New Roman"/>
          <w:sz w:val="24"/>
          <w:szCs w:val="24"/>
        </w:rPr>
      </w:pPr>
      <w:r w:rsidRPr="001260D8">
        <w:rPr>
          <w:rFonts w:ascii="Times New Roman" w:hAnsi="Times New Roman" w:cs="Times New Roman"/>
          <w:sz w:val="24"/>
          <w:szCs w:val="24"/>
        </w:rPr>
        <w:t>развитие широких познавательных интересов, инициативы и любознательности, мотивов познания и творчества;</w:t>
      </w:r>
    </w:p>
    <w:p w:rsidR="007E6DC2" w:rsidRPr="001260D8" w:rsidRDefault="007E6DC2" w:rsidP="00A94908">
      <w:pPr>
        <w:pStyle w:val="a3"/>
        <w:numPr>
          <w:ilvl w:val="0"/>
          <w:numId w:val="191"/>
        </w:numPr>
        <w:spacing w:after="0" w:line="240" w:lineRule="auto"/>
        <w:jc w:val="both"/>
        <w:rPr>
          <w:rFonts w:ascii="Times New Roman" w:hAnsi="Times New Roman" w:cs="Times New Roman"/>
          <w:sz w:val="24"/>
          <w:szCs w:val="24"/>
        </w:rPr>
      </w:pPr>
      <w:r w:rsidRPr="001260D8">
        <w:rPr>
          <w:rFonts w:ascii="Times New Roman" w:hAnsi="Times New Roman" w:cs="Times New Roman"/>
          <w:sz w:val="24"/>
          <w:szCs w:val="24"/>
        </w:rPr>
        <w:t>формирование умения учиться и способности к организации своей деятельности (планированию, контролю, оценке).</w:t>
      </w:r>
    </w:p>
    <w:p w:rsidR="007E6DC2" w:rsidRPr="001260D8" w:rsidRDefault="007E6DC2" w:rsidP="006215D5">
      <w:pPr>
        <w:pStyle w:val="a3"/>
        <w:numPr>
          <w:ilvl w:val="0"/>
          <w:numId w:val="65"/>
        </w:numPr>
        <w:spacing w:after="0" w:line="240" w:lineRule="auto"/>
        <w:ind w:left="0"/>
        <w:jc w:val="both"/>
        <w:rPr>
          <w:rFonts w:ascii="Times New Roman" w:hAnsi="Times New Roman" w:cs="Times New Roman"/>
          <w:sz w:val="24"/>
          <w:szCs w:val="24"/>
        </w:rPr>
      </w:pPr>
      <w:r w:rsidRPr="001260D8">
        <w:rPr>
          <w:rFonts w:ascii="Times New Roman" w:hAnsi="Times New Roman" w:cs="Times New Roman"/>
          <w:sz w:val="24"/>
          <w:szCs w:val="24"/>
        </w:rPr>
        <w:t xml:space="preserve">Развитие самостоятельности, инициативы и ответственности личности как условия ее </w:t>
      </w:r>
      <w:proofErr w:type="spellStart"/>
      <w:r w:rsidRPr="001260D8">
        <w:rPr>
          <w:rFonts w:ascii="Times New Roman" w:hAnsi="Times New Roman" w:cs="Times New Roman"/>
          <w:sz w:val="24"/>
          <w:szCs w:val="24"/>
        </w:rPr>
        <w:t>самоактуализации</w:t>
      </w:r>
      <w:proofErr w:type="spellEnd"/>
      <w:r w:rsidRPr="001260D8">
        <w:rPr>
          <w:rFonts w:ascii="Times New Roman" w:hAnsi="Times New Roman" w:cs="Times New Roman"/>
          <w:sz w:val="24"/>
          <w:szCs w:val="24"/>
        </w:rPr>
        <w:t>:</w:t>
      </w:r>
    </w:p>
    <w:p w:rsidR="007E6DC2" w:rsidRPr="001260D8" w:rsidRDefault="007E6DC2" w:rsidP="00A94908">
      <w:pPr>
        <w:pStyle w:val="a3"/>
        <w:numPr>
          <w:ilvl w:val="0"/>
          <w:numId w:val="192"/>
        </w:numPr>
        <w:spacing w:after="0" w:line="240" w:lineRule="auto"/>
        <w:jc w:val="both"/>
        <w:rPr>
          <w:rFonts w:ascii="Times New Roman" w:hAnsi="Times New Roman" w:cs="Times New Roman"/>
          <w:sz w:val="24"/>
          <w:szCs w:val="24"/>
        </w:rPr>
      </w:pPr>
      <w:r w:rsidRPr="001260D8">
        <w:rPr>
          <w:rFonts w:ascii="Times New Roman" w:hAnsi="Times New Roman" w:cs="Times New Roman"/>
          <w:sz w:val="24"/>
          <w:szCs w:val="24"/>
        </w:rPr>
        <w:t>формирование самоуважения и эмоционально-положительного отношения к себе;</w:t>
      </w:r>
    </w:p>
    <w:p w:rsidR="007E6DC2" w:rsidRPr="001260D8" w:rsidRDefault="007E6DC2" w:rsidP="00A94908">
      <w:pPr>
        <w:pStyle w:val="a3"/>
        <w:numPr>
          <w:ilvl w:val="0"/>
          <w:numId w:val="192"/>
        </w:numPr>
        <w:spacing w:after="0" w:line="240" w:lineRule="auto"/>
        <w:jc w:val="both"/>
        <w:rPr>
          <w:rFonts w:ascii="Times New Roman" w:hAnsi="Times New Roman" w:cs="Times New Roman"/>
          <w:sz w:val="24"/>
          <w:szCs w:val="24"/>
        </w:rPr>
      </w:pPr>
      <w:r w:rsidRPr="001260D8">
        <w:rPr>
          <w:rFonts w:ascii="Times New Roman" w:hAnsi="Times New Roman" w:cs="Times New Roman"/>
          <w:sz w:val="24"/>
          <w:szCs w:val="24"/>
        </w:rPr>
        <w:t>готовность открыто выражать и отстаивать свою позицию;</w:t>
      </w:r>
    </w:p>
    <w:p w:rsidR="007E6DC2" w:rsidRPr="001260D8" w:rsidRDefault="007E6DC2" w:rsidP="00A94908">
      <w:pPr>
        <w:pStyle w:val="a3"/>
        <w:numPr>
          <w:ilvl w:val="0"/>
          <w:numId w:val="192"/>
        </w:numPr>
        <w:spacing w:after="0" w:line="240" w:lineRule="auto"/>
        <w:jc w:val="both"/>
        <w:rPr>
          <w:rFonts w:ascii="Times New Roman" w:hAnsi="Times New Roman" w:cs="Times New Roman"/>
          <w:sz w:val="24"/>
          <w:szCs w:val="24"/>
        </w:rPr>
      </w:pPr>
      <w:r w:rsidRPr="001260D8">
        <w:rPr>
          <w:rFonts w:ascii="Times New Roman" w:hAnsi="Times New Roman" w:cs="Times New Roman"/>
          <w:sz w:val="24"/>
          <w:szCs w:val="24"/>
        </w:rPr>
        <w:t>критичность в отношении своих поступков и умение адекватно их оценивать;</w:t>
      </w:r>
    </w:p>
    <w:p w:rsidR="007E6DC2" w:rsidRPr="001260D8" w:rsidRDefault="007E6DC2" w:rsidP="00A94908">
      <w:pPr>
        <w:pStyle w:val="a3"/>
        <w:numPr>
          <w:ilvl w:val="0"/>
          <w:numId w:val="192"/>
        </w:numPr>
        <w:spacing w:after="0" w:line="240" w:lineRule="auto"/>
        <w:jc w:val="both"/>
        <w:rPr>
          <w:rFonts w:ascii="Times New Roman" w:hAnsi="Times New Roman" w:cs="Times New Roman"/>
          <w:sz w:val="24"/>
          <w:szCs w:val="24"/>
        </w:rPr>
      </w:pPr>
      <w:r w:rsidRPr="001260D8">
        <w:rPr>
          <w:rFonts w:ascii="Times New Roman" w:hAnsi="Times New Roman" w:cs="Times New Roman"/>
          <w:sz w:val="24"/>
          <w:szCs w:val="24"/>
        </w:rPr>
        <w:t>готовность к самостоятельным действиям, ответственность за их результаты;</w:t>
      </w:r>
    </w:p>
    <w:p w:rsidR="007E6DC2" w:rsidRPr="001260D8" w:rsidRDefault="007E6DC2" w:rsidP="00A94908">
      <w:pPr>
        <w:pStyle w:val="a3"/>
        <w:numPr>
          <w:ilvl w:val="0"/>
          <w:numId w:val="192"/>
        </w:numPr>
        <w:spacing w:after="0" w:line="240" w:lineRule="auto"/>
        <w:jc w:val="both"/>
        <w:rPr>
          <w:rFonts w:ascii="Times New Roman" w:hAnsi="Times New Roman" w:cs="Times New Roman"/>
          <w:sz w:val="24"/>
          <w:szCs w:val="24"/>
        </w:rPr>
      </w:pPr>
      <w:r w:rsidRPr="001260D8">
        <w:rPr>
          <w:rFonts w:ascii="Times New Roman" w:hAnsi="Times New Roman" w:cs="Times New Roman"/>
          <w:sz w:val="24"/>
          <w:szCs w:val="24"/>
        </w:rPr>
        <w:t>целеустремленность и настойчивость в достижении целей;</w:t>
      </w:r>
    </w:p>
    <w:p w:rsidR="007E6DC2" w:rsidRPr="001260D8" w:rsidRDefault="007E6DC2" w:rsidP="00A94908">
      <w:pPr>
        <w:pStyle w:val="a3"/>
        <w:numPr>
          <w:ilvl w:val="0"/>
          <w:numId w:val="192"/>
        </w:numPr>
        <w:spacing w:after="0" w:line="240" w:lineRule="auto"/>
        <w:jc w:val="both"/>
        <w:rPr>
          <w:rFonts w:ascii="Times New Roman" w:hAnsi="Times New Roman" w:cs="Times New Roman"/>
          <w:sz w:val="24"/>
          <w:szCs w:val="24"/>
        </w:rPr>
      </w:pPr>
      <w:r w:rsidRPr="001260D8">
        <w:rPr>
          <w:rFonts w:ascii="Times New Roman" w:hAnsi="Times New Roman" w:cs="Times New Roman"/>
          <w:sz w:val="24"/>
          <w:szCs w:val="24"/>
        </w:rPr>
        <w:t>жизненный оптимизм и готовность к преодолению трудностей;</w:t>
      </w:r>
    </w:p>
    <w:p w:rsidR="007E6DC2" w:rsidRPr="001260D8" w:rsidRDefault="007E6DC2" w:rsidP="00A94908">
      <w:pPr>
        <w:pStyle w:val="a3"/>
        <w:numPr>
          <w:ilvl w:val="0"/>
          <w:numId w:val="192"/>
        </w:numPr>
        <w:spacing w:after="0" w:line="240" w:lineRule="auto"/>
        <w:jc w:val="both"/>
        <w:rPr>
          <w:rFonts w:ascii="Times New Roman" w:hAnsi="Times New Roman" w:cs="Times New Roman"/>
          <w:sz w:val="24"/>
          <w:szCs w:val="24"/>
        </w:rPr>
      </w:pPr>
      <w:r w:rsidRPr="001260D8">
        <w:rPr>
          <w:rFonts w:ascii="Times New Roman" w:hAnsi="Times New Roman" w:cs="Times New Roman"/>
          <w:sz w:val="24"/>
          <w:szCs w:val="24"/>
        </w:rPr>
        <w:t>умение противостоять действиям и влияниям, представляющим угрозу жизни, здоровью и безопасности личности и общества в пределах своих возможностей.</w:t>
      </w:r>
      <w:r w:rsidRPr="001260D8">
        <w:rPr>
          <w:rFonts w:ascii="Times New Roman" w:hAnsi="Times New Roman" w:cs="Times New Roman"/>
          <w:sz w:val="24"/>
          <w:szCs w:val="24"/>
          <w:vertAlign w:val="superscript"/>
        </w:rPr>
        <w:footnoteReference w:id="6"/>
      </w:r>
      <w:r>
        <w:rPr>
          <w:rFonts w:ascii="Times New Roman" w:hAnsi="Times New Roman" w:cs="Times New Roman"/>
          <w:sz w:val="24"/>
          <w:szCs w:val="24"/>
        </w:rPr>
        <w:t xml:space="preserve"> </w:t>
      </w:r>
    </w:p>
    <w:p w:rsidR="007E6DC2" w:rsidRPr="001260D8" w:rsidRDefault="007E6DC2" w:rsidP="007E6DC2">
      <w:pPr>
        <w:pStyle w:val="a3"/>
        <w:spacing w:after="0" w:line="240" w:lineRule="auto"/>
        <w:ind w:left="0" w:firstLine="720"/>
        <w:jc w:val="both"/>
        <w:rPr>
          <w:rFonts w:ascii="Times New Roman" w:hAnsi="Times New Roman" w:cs="Times New Roman"/>
          <w:b/>
          <w:sz w:val="24"/>
          <w:szCs w:val="24"/>
        </w:rPr>
      </w:pPr>
    </w:p>
    <w:p w:rsidR="007E6DC2" w:rsidRPr="001260D8" w:rsidRDefault="007E6DC2" w:rsidP="007E6DC2">
      <w:pPr>
        <w:pStyle w:val="a3"/>
        <w:spacing w:after="0" w:line="240" w:lineRule="auto"/>
        <w:ind w:left="0" w:firstLine="720"/>
        <w:jc w:val="both"/>
        <w:rPr>
          <w:rFonts w:ascii="Times New Roman" w:hAnsi="Times New Roman" w:cs="Times New Roman"/>
          <w:sz w:val="24"/>
          <w:szCs w:val="24"/>
        </w:rPr>
      </w:pPr>
      <w:r w:rsidRPr="001260D8">
        <w:rPr>
          <w:rFonts w:ascii="Times New Roman" w:hAnsi="Times New Roman" w:cs="Times New Roman"/>
          <w:b/>
          <w:sz w:val="24"/>
          <w:szCs w:val="24"/>
        </w:rPr>
        <w:t>2. Характеристика личностных, регулятивных, познавательных, коммуникативных универсальных учебных действий</w:t>
      </w:r>
      <w:r w:rsidRPr="001260D8">
        <w:rPr>
          <w:rFonts w:ascii="Times New Roman" w:hAnsi="Times New Roman" w:cs="Times New Roman"/>
          <w:b/>
          <w:sz w:val="24"/>
          <w:szCs w:val="24"/>
          <w:vertAlign w:val="superscript"/>
        </w:rPr>
        <w:footnoteReference w:id="7"/>
      </w:r>
    </w:p>
    <w:p w:rsidR="007E6DC2" w:rsidRDefault="007E6DC2" w:rsidP="007E6DC2">
      <w:pPr>
        <w:pStyle w:val="a3"/>
        <w:spacing w:after="0" w:line="240" w:lineRule="auto"/>
        <w:ind w:left="0" w:firstLine="720"/>
        <w:jc w:val="both"/>
        <w:rPr>
          <w:rFonts w:ascii="Times New Roman" w:hAnsi="Times New Roman" w:cs="Times New Roman"/>
          <w:b/>
          <w:bCs/>
          <w:iCs/>
          <w:sz w:val="24"/>
          <w:szCs w:val="24"/>
        </w:rPr>
      </w:pPr>
    </w:p>
    <w:p w:rsidR="007E6DC2" w:rsidRPr="001260D8" w:rsidRDefault="007E6DC2" w:rsidP="007E6DC2">
      <w:pPr>
        <w:pStyle w:val="a3"/>
        <w:spacing w:after="0" w:line="240" w:lineRule="auto"/>
        <w:ind w:left="0" w:firstLine="720"/>
        <w:jc w:val="both"/>
        <w:rPr>
          <w:rFonts w:ascii="Times New Roman" w:hAnsi="Times New Roman" w:cs="Times New Roman"/>
          <w:bCs/>
          <w:sz w:val="24"/>
          <w:szCs w:val="24"/>
        </w:rPr>
      </w:pPr>
      <w:r w:rsidRPr="001260D8">
        <w:rPr>
          <w:rFonts w:ascii="Times New Roman" w:hAnsi="Times New Roman" w:cs="Times New Roman"/>
          <w:b/>
          <w:bCs/>
          <w:iCs/>
          <w:sz w:val="24"/>
          <w:szCs w:val="24"/>
        </w:rPr>
        <w:t>Личностные универсальные учебные действия</w:t>
      </w:r>
      <w:r w:rsidRPr="001260D8">
        <w:rPr>
          <w:rFonts w:ascii="Times New Roman" w:hAnsi="Times New Roman" w:cs="Times New Roman"/>
          <w:bCs/>
          <w:i/>
          <w:iCs/>
          <w:sz w:val="24"/>
          <w:szCs w:val="24"/>
        </w:rPr>
        <w:t xml:space="preserve"> </w:t>
      </w:r>
      <w:r w:rsidRPr="001260D8">
        <w:rPr>
          <w:rFonts w:ascii="Times New Roman" w:hAnsi="Times New Roman" w:cs="Times New Roman"/>
          <w:bCs/>
          <w:sz w:val="24"/>
          <w:szCs w:val="24"/>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7E6DC2" w:rsidRPr="001260D8" w:rsidRDefault="007E6DC2" w:rsidP="007E6DC2">
      <w:pPr>
        <w:pStyle w:val="a3"/>
        <w:spacing w:after="0" w:line="240" w:lineRule="auto"/>
        <w:ind w:left="0" w:firstLine="720"/>
        <w:jc w:val="both"/>
        <w:rPr>
          <w:rFonts w:ascii="Times New Roman" w:hAnsi="Times New Roman" w:cs="Times New Roman"/>
          <w:bCs/>
          <w:sz w:val="24"/>
          <w:szCs w:val="24"/>
        </w:rPr>
      </w:pPr>
      <w:r w:rsidRPr="001260D8">
        <w:rPr>
          <w:rFonts w:ascii="Times New Roman" w:hAnsi="Times New Roman" w:cs="Times New Roman"/>
          <w:bCs/>
          <w:sz w:val="24"/>
          <w:szCs w:val="24"/>
        </w:rPr>
        <w:t>Применительно к учебной деятельности следует выделить три вида личностных действий:</w:t>
      </w:r>
    </w:p>
    <w:p w:rsidR="007E6DC2" w:rsidRPr="001260D8" w:rsidRDefault="007E6DC2" w:rsidP="006215D5">
      <w:pPr>
        <w:pStyle w:val="a3"/>
        <w:numPr>
          <w:ilvl w:val="0"/>
          <w:numId w:val="66"/>
        </w:numPr>
        <w:spacing w:after="0" w:line="240" w:lineRule="auto"/>
        <w:ind w:left="0"/>
        <w:jc w:val="both"/>
        <w:rPr>
          <w:rFonts w:ascii="Times New Roman" w:hAnsi="Times New Roman" w:cs="Times New Roman"/>
          <w:bCs/>
          <w:sz w:val="24"/>
          <w:szCs w:val="24"/>
        </w:rPr>
      </w:pPr>
      <w:r w:rsidRPr="001260D8">
        <w:rPr>
          <w:rFonts w:ascii="Times New Roman" w:hAnsi="Times New Roman" w:cs="Times New Roman"/>
          <w:bCs/>
          <w:sz w:val="24"/>
          <w:szCs w:val="24"/>
        </w:rPr>
        <w:t>личностное, профессиональное, жизненное самоопределение;</w:t>
      </w:r>
    </w:p>
    <w:p w:rsidR="007E6DC2" w:rsidRPr="001260D8" w:rsidRDefault="007E6DC2" w:rsidP="006215D5">
      <w:pPr>
        <w:pStyle w:val="a3"/>
        <w:numPr>
          <w:ilvl w:val="0"/>
          <w:numId w:val="66"/>
        </w:numPr>
        <w:spacing w:after="0" w:line="240" w:lineRule="auto"/>
        <w:ind w:left="0"/>
        <w:jc w:val="both"/>
        <w:rPr>
          <w:rFonts w:ascii="Times New Roman" w:hAnsi="Times New Roman" w:cs="Times New Roman"/>
          <w:bCs/>
          <w:sz w:val="24"/>
          <w:szCs w:val="24"/>
        </w:rPr>
      </w:pPr>
      <w:proofErr w:type="spellStart"/>
      <w:r w:rsidRPr="001260D8">
        <w:rPr>
          <w:rFonts w:ascii="Times New Roman" w:hAnsi="Times New Roman" w:cs="Times New Roman"/>
          <w:bCs/>
          <w:sz w:val="24"/>
          <w:szCs w:val="24"/>
        </w:rPr>
        <w:t>смыслообразование</w:t>
      </w:r>
      <w:proofErr w:type="spellEnd"/>
      <w:r w:rsidRPr="001260D8">
        <w:rPr>
          <w:rFonts w:ascii="Times New Roman" w:hAnsi="Times New Roman" w:cs="Times New Roman"/>
          <w:bCs/>
          <w:sz w:val="24"/>
          <w:szCs w:val="24"/>
        </w:rPr>
        <w:t xml:space="preserve">,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w:t>
      </w:r>
      <w:proofErr w:type="gramStart"/>
      <w:r w:rsidRPr="001260D8">
        <w:rPr>
          <w:rFonts w:ascii="Times New Roman" w:hAnsi="Times New Roman" w:cs="Times New Roman"/>
          <w:bCs/>
          <w:sz w:val="24"/>
          <w:szCs w:val="24"/>
        </w:rPr>
        <w:t>вопросом</w:t>
      </w:r>
      <w:proofErr w:type="gramEnd"/>
      <w:r w:rsidRPr="001260D8">
        <w:rPr>
          <w:rFonts w:ascii="Times New Roman" w:hAnsi="Times New Roman" w:cs="Times New Roman"/>
          <w:bCs/>
          <w:sz w:val="24"/>
          <w:szCs w:val="24"/>
        </w:rPr>
        <w:t xml:space="preserve">: </w:t>
      </w:r>
      <w:r w:rsidRPr="001260D8">
        <w:rPr>
          <w:rFonts w:ascii="Times New Roman" w:hAnsi="Times New Roman" w:cs="Times New Roman"/>
          <w:bCs/>
          <w:i/>
          <w:iCs/>
          <w:sz w:val="24"/>
          <w:szCs w:val="24"/>
        </w:rPr>
        <w:t xml:space="preserve">какое значение и </w:t>
      </w:r>
      <w:proofErr w:type="gramStart"/>
      <w:r w:rsidRPr="001260D8">
        <w:rPr>
          <w:rFonts w:ascii="Times New Roman" w:hAnsi="Times New Roman" w:cs="Times New Roman"/>
          <w:bCs/>
          <w:i/>
          <w:iCs/>
          <w:sz w:val="24"/>
          <w:szCs w:val="24"/>
        </w:rPr>
        <w:t>какой</w:t>
      </w:r>
      <w:proofErr w:type="gramEnd"/>
      <w:r w:rsidRPr="001260D8">
        <w:rPr>
          <w:rFonts w:ascii="Times New Roman" w:hAnsi="Times New Roman" w:cs="Times New Roman"/>
          <w:bCs/>
          <w:i/>
          <w:iCs/>
          <w:sz w:val="24"/>
          <w:szCs w:val="24"/>
        </w:rPr>
        <w:t xml:space="preserve"> смысл имеет для меня учение? </w:t>
      </w:r>
      <w:r w:rsidRPr="001260D8">
        <w:rPr>
          <w:rFonts w:ascii="Times New Roman" w:hAnsi="Times New Roman" w:cs="Times New Roman"/>
          <w:bCs/>
          <w:sz w:val="24"/>
          <w:szCs w:val="24"/>
        </w:rPr>
        <w:t xml:space="preserve">— и уметь на него отвечать; </w:t>
      </w:r>
    </w:p>
    <w:p w:rsidR="007E6DC2" w:rsidRPr="001260D8" w:rsidRDefault="007E6DC2" w:rsidP="006215D5">
      <w:pPr>
        <w:pStyle w:val="a3"/>
        <w:numPr>
          <w:ilvl w:val="0"/>
          <w:numId w:val="66"/>
        </w:numPr>
        <w:spacing w:after="0" w:line="240" w:lineRule="auto"/>
        <w:ind w:left="0"/>
        <w:jc w:val="both"/>
        <w:rPr>
          <w:rFonts w:ascii="Times New Roman" w:hAnsi="Times New Roman" w:cs="Times New Roman"/>
          <w:bCs/>
          <w:sz w:val="24"/>
          <w:szCs w:val="24"/>
        </w:rPr>
      </w:pPr>
      <w:r w:rsidRPr="001260D8">
        <w:rPr>
          <w:rFonts w:ascii="Times New Roman" w:hAnsi="Times New Roman" w:cs="Times New Roman"/>
          <w:bCs/>
          <w:sz w:val="24"/>
          <w:szCs w:val="24"/>
        </w:rPr>
        <w:t>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7E6DC2" w:rsidRDefault="007E6DC2" w:rsidP="007E6DC2">
      <w:pPr>
        <w:pStyle w:val="a3"/>
        <w:spacing w:after="0" w:line="240" w:lineRule="auto"/>
        <w:ind w:left="0" w:firstLine="720"/>
        <w:jc w:val="both"/>
        <w:rPr>
          <w:rFonts w:ascii="Times New Roman" w:hAnsi="Times New Roman" w:cs="Times New Roman"/>
          <w:b/>
          <w:bCs/>
          <w:iCs/>
          <w:sz w:val="24"/>
          <w:szCs w:val="24"/>
        </w:rPr>
      </w:pPr>
    </w:p>
    <w:p w:rsidR="007E6DC2" w:rsidRPr="001260D8" w:rsidRDefault="007E6DC2" w:rsidP="007E6DC2">
      <w:pPr>
        <w:pStyle w:val="a3"/>
        <w:spacing w:after="0" w:line="240" w:lineRule="auto"/>
        <w:ind w:left="0" w:firstLine="720"/>
        <w:jc w:val="both"/>
        <w:rPr>
          <w:rFonts w:ascii="Times New Roman" w:hAnsi="Times New Roman" w:cs="Times New Roman"/>
          <w:bCs/>
          <w:sz w:val="24"/>
          <w:szCs w:val="24"/>
        </w:rPr>
      </w:pPr>
      <w:r w:rsidRPr="001260D8">
        <w:rPr>
          <w:rFonts w:ascii="Times New Roman" w:hAnsi="Times New Roman" w:cs="Times New Roman"/>
          <w:b/>
          <w:bCs/>
          <w:iCs/>
          <w:sz w:val="24"/>
          <w:szCs w:val="24"/>
        </w:rPr>
        <w:t>Регулятивные универсальные учебные действия</w:t>
      </w:r>
      <w:r w:rsidRPr="001260D8">
        <w:rPr>
          <w:rFonts w:ascii="Times New Roman" w:hAnsi="Times New Roman" w:cs="Times New Roman"/>
          <w:bCs/>
          <w:i/>
          <w:iCs/>
          <w:sz w:val="24"/>
          <w:szCs w:val="24"/>
        </w:rPr>
        <w:t xml:space="preserve"> </w:t>
      </w:r>
      <w:r w:rsidRPr="001260D8">
        <w:rPr>
          <w:rFonts w:ascii="Times New Roman" w:hAnsi="Times New Roman" w:cs="Times New Roman"/>
          <w:bCs/>
          <w:sz w:val="24"/>
          <w:szCs w:val="24"/>
        </w:rPr>
        <w:t xml:space="preserve">обеспечивают </w:t>
      </w:r>
      <w:proofErr w:type="gramStart"/>
      <w:r w:rsidRPr="001260D8">
        <w:rPr>
          <w:rFonts w:ascii="Times New Roman" w:hAnsi="Times New Roman" w:cs="Times New Roman"/>
          <w:bCs/>
          <w:sz w:val="24"/>
          <w:szCs w:val="24"/>
        </w:rPr>
        <w:t>обучающимся</w:t>
      </w:r>
      <w:proofErr w:type="gramEnd"/>
      <w:r w:rsidRPr="001260D8">
        <w:rPr>
          <w:rFonts w:ascii="Times New Roman" w:hAnsi="Times New Roman" w:cs="Times New Roman"/>
          <w:bCs/>
          <w:sz w:val="24"/>
          <w:szCs w:val="24"/>
        </w:rPr>
        <w:t xml:space="preserve"> умение организовывать свою учебную деятельность. </w:t>
      </w:r>
    </w:p>
    <w:p w:rsidR="007E6DC2" w:rsidRPr="001260D8" w:rsidRDefault="007E6DC2" w:rsidP="007E6DC2">
      <w:pPr>
        <w:pStyle w:val="a3"/>
        <w:spacing w:after="0" w:line="240" w:lineRule="auto"/>
        <w:ind w:left="0" w:firstLine="720"/>
        <w:jc w:val="both"/>
        <w:rPr>
          <w:rFonts w:ascii="Times New Roman" w:hAnsi="Times New Roman" w:cs="Times New Roman"/>
          <w:bCs/>
          <w:sz w:val="24"/>
          <w:szCs w:val="24"/>
        </w:rPr>
      </w:pPr>
      <w:r w:rsidRPr="001260D8">
        <w:rPr>
          <w:rFonts w:ascii="Times New Roman" w:hAnsi="Times New Roman" w:cs="Times New Roman"/>
          <w:bCs/>
          <w:sz w:val="24"/>
          <w:szCs w:val="24"/>
        </w:rPr>
        <w:t>К ним относятся:</w:t>
      </w:r>
    </w:p>
    <w:p w:rsidR="007E6DC2" w:rsidRPr="001260D8" w:rsidRDefault="007E6DC2" w:rsidP="006215D5">
      <w:pPr>
        <w:pStyle w:val="a3"/>
        <w:numPr>
          <w:ilvl w:val="0"/>
          <w:numId w:val="66"/>
        </w:numPr>
        <w:spacing w:after="0" w:line="240" w:lineRule="auto"/>
        <w:ind w:left="0"/>
        <w:jc w:val="both"/>
        <w:rPr>
          <w:rFonts w:ascii="Times New Roman" w:hAnsi="Times New Roman" w:cs="Times New Roman"/>
          <w:bCs/>
          <w:sz w:val="24"/>
          <w:szCs w:val="24"/>
        </w:rPr>
      </w:pPr>
      <w:proofErr w:type="spellStart"/>
      <w:r w:rsidRPr="001260D8">
        <w:rPr>
          <w:rFonts w:ascii="Times New Roman" w:hAnsi="Times New Roman" w:cs="Times New Roman"/>
          <w:bCs/>
          <w:sz w:val="24"/>
          <w:szCs w:val="24"/>
        </w:rPr>
        <w:t>целеполагание</w:t>
      </w:r>
      <w:proofErr w:type="spellEnd"/>
      <w:r w:rsidRPr="001260D8">
        <w:rPr>
          <w:rFonts w:ascii="Times New Roman" w:hAnsi="Times New Roman" w:cs="Times New Roman"/>
          <w:bCs/>
          <w:sz w:val="24"/>
          <w:szCs w:val="24"/>
        </w:rPr>
        <w:t xml:space="preserve"> как постановка учебной задачи на основе соотнесения того, что уже известно и усвоено учащимися, и того, что ещё неизвестно;</w:t>
      </w:r>
    </w:p>
    <w:p w:rsidR="007E6DC2" w:rsidRPr="001260D8" w:rsidRDefault="007E6DC2" w:rsidP="006215D5">
      <w:pPr>
        <w:pStyle w:val="a3"/>
        <w:numPr>
          <w:ilvl w:val="0"/>
          <w:numId w:val="66"/>
        </w:numPr>
        <w:spacing w:after="0" w:line="240" w:lineRule="auto"/>
        <w:ind w:left="0"/>
        <w:jc w:val="both"/>
        <w:rPr>
          <w:rFonts w:ascii="Times New Roman" w:hAnsi="Times New Roman" w:cs="Times New Roman"/>
          <w:bCs/>
          <w:sz w:val="24"/>
          <w:szCs w:val="24"/>
        </w:rPr>
      </w:pPr>
      <w:r w:rsidRPr="001260D8">
        <w:rPr>
          <w:rFonts w:ascii="Times New Roman" w:hAnsi="Times New Roman" w:cs="Times New Roman"/>
          <w:bCs/>
          <w:sz w:val="24"/>
          <w:szCs w:val="24"/>
        </w:rPr>
        <w:t>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7E6DC2" w:rsidRPr="001260D8" w:rsidRDefault="007E6DC2" w:rsidP="006215D5">
      <w:pPr>
        <w:pStyle w:val="a3"/>
        <w:numPr>
          <w:ilvl w:val="0"/>
          <w:numId w:val="66"/>
        </w:numPr>
        <w:spacing w:after="0" w:line="240" w:lineRule="auto"/>
        <w:ind w:left="0"/>
        <w:jc w:val="both"/>
        <w:rPr>
          <w:rFonts w:ascii="Times New Roman" w:hAnsi="Times New Roman" w:cs="Times New Roman"/>
          <w:bCs/>
          <w:sz w:val="24"/>
          <w:szCs w:val="24"/>
        </w:rPr>
      </w:pPr>
      <w:r w:rsidRPr="001260D8">
        <w:rPr>
          <w:rFonts w:ascii="Times New Roman" w:hAnsi="Times New Roman" w:cs="Times New Roman"/>
          <w:bCs/>
          <w:sz w:val="24"/>
          <w:szCs w:val="24"/>
        </w:rPr>
        <w:t>прогнозирование — предвосхищение результата, в том числе уровня усвоения знаний, его временных характеристик;</w:t>
      </w:r>
    </w:p>
    <w:p w:rsidR="007E6DC2" w:rsidRPr="001260D8" w:rsidRDefault="007E6DC2" w:rsidP="006215D5">
      <w:pPr>
        <w:pStyle w:val="a3"/>
        <w:numPr>
          <w:ilvl w:val="0"/>
          <w:numId w:val="66"/>
        </w:numPr>
        <w:spacing w:after="0" w:line="240" w:lineRule="auto"/>
        <w:ind w:left="0"/>
        <w:jc w:val="both"/>
        <w:rPr>
          <w:rFonts w:ascii="Times New Roman" w:hAnsi="Times New Roman" w:cs="Times New Roman"/>
          <w:bCs/>
          <w:sz w:val="24"/>
          <w:szCs w:val="24"/>
        </w:rPr>
      </w:pPr>
      <w:r w:rsidRPr="001260D8">
        <w:rPr>
          <w:rFonts w:ascii="Times New Roman" w:hAnsi="Times New Roman" w:cs="Times New Roman"/>
          <w:bCs/>
          <w:sz w:val="24"/>
          <w:szCs w:val="24"/>
        </w:rPr>
        <w:t>контроль в форме сличения способа действия и его результата с заданным эталоном с целью обнаружения отклонений и отличий от эталона;</w:t>
      </w:r>
    </w:p>
    <w:p w:rsidR="007E6DC2" w:rsidRPr="001260D8" w:rsidRDefault="007E6DC2" w:rsidP="006215D5">
      <w:pPr>
        <w:pStyle w:val="a3"/>
        <w:numPr>
          <w:ilvl w:val="0"/>
          <w:numId w:val="66"/>
        </w:numPr>
        <w:spacing w:after="0" w:line="240" w:lineRule="auto"/>
        <w:ind w:left="0"/>
        <w:jc w:val="both"/>
        <w:rPr>
          <w:rFonts w:ascii="Times New Roman" w:hAnsi="Times New Roman" w:cs="Times New Roman"/>
          <w:bCs/>
          <w:sz w:val="24"/>
          <w:szCs w:val="24"/>
        </w:rPr>
      </w:pPr>
      <w:r w:rsidRPr="001260D8">
        <w:rPr>
          <w:rFonts w:ascii="Times New Roman" w:hAnsi="Times New Roman" w:cs="Times New Roman"/>
          <w:bCs/>
          <w:sz w:val="24"/>
          <w:szCs w:val="24"/>
        </w:rPr>
        <w:t>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7E6DC2" w:rsidRPr="001260D8" w:rsidRDefault="007E6DC2" w:rsidP="006215D5">
      <w:pPr>
        <w:pStyle w:val="a3"/>
        <w:numPr>
          <w:ilvl w:val="0"/>
          <w:numId w:val="66"/>
        </w:numPr>
        <w:spacing w:after="0" w:line="240" w:lineRule="auto"/>
        <w:ind w:left="0"/>
        <w:jc w:val="both"/>
        <w:rPr>
          <w:rFonts w:ascii="Times New Roman" w:hAnsi="Times New Roman" w:cs="Times New Roman"/>
          <w:bCs/>
          <w:sz w:val="24"/>
          <w:szCs w:val="24"/>
        </w:rPr>
      </w:pPr>
      <w:r w:rsidRPr="001260D8">
        <w:rPr>
          <w:rFonts w:ascii="Times New Roman" w:hAnsi="Times New Roman" w:cs="Times New Roman"/>
          <w:bCs/>
          <w:sz w:val="24"/>
          <w:szCs w:val="24"/>
        </w:rPr>
        <w:t xml:space="preserve">оценка — выделение и осознание </w:t>
      </w:r>
      <w:proofErr w:type="gramStart"/>
      <w:r w:rsidRPr="001260D8">
        <w:rPr>
          <w:rFonts w:ascii="Times New Roman" w:hAnsi="Times New Roman" w:cs="Times New Roman"/>
          <w:bCs/>
          <w:sz w:val="24"/>
          <w:szCs w:val="24"/>
        </w:rPr>
        <w:t>обучающимся</w:t>
      </w:r>
      <w:proofErr w:type="gramEnd"/>
      <w:r w:rsidRPr="001260D8">
        <w:rPr>
          <w:rFonts w:ascii="Times New Roman" w:hAnsi="Times New Roman" w:cs="Times New Roman"/>
          <w:bCs/>
          <w:sz w:val="24"/>
          <w:szCs w:val="24"/>
        </w:rPr>
        <w:t xml:space="preserve"> того, что уже усвоено и что ещё нужно усвоить, осознание качества и уровня усвоения; оценка результатов работы;</w:t>
      </w:r>
    </w:p>
    <w:p w:rsidR="007E6DC2" w:rsidRPr="001260D8" w:rsidRDefault="007E6DC2" w:rsidP="006215D5">
      <w:pPr>
        <w:pStyle w:val="a3"/>
        <w:numPr>
          <w:ilvl w:val="0"/>
          <w:numId w:val="66"/>
        </w:numPr>
        <w:spacing w:after="0" w:line="240" w:lineRule="auto"/>
        <w:ind w:left="0"/>
        <w:jc w:val="both"/>
        <w:rPr>
          <w:rFonts w:ascii="Times New Roman" w:hAnsi="Times New Roman" w:cs="Times New Roman"/>
          <w:bCs/>
          <w:sz w:val="24"/>
          <w:szCs w:val="24"/>
        </w:rPr>
      </w:pPr>
      <w:proofErr w:type="spellStart"/>
      <w:r w:rsidRPr="001260D8">
        <w:rPr>
          <w:rFonts w:ascii="Times New Roman" w:hAnsi="Times New Roman" w:cs="Times New Roman"/>
          <w:bCs/>
          <w:sz w:val="24"/>
          <w:szCs w:val="24"/>
        </w:rPr>
        <w:t>саморегуляция</w:t>
      </w:r>
      <w:proofErr w:type="spellEnd"/>
      <w:r w:rsidRPr="001260D8">
        <w:rPr>
          <w:rFonts w:ascii="Times New Roman" w:hAnsi="Times New Roman" w:cs="Times New Roman"/>
          <w:bCs/>
          <w:sz w:val="24"/>
          <w:szCs w:val="24"/>
        </w:rPr>
        <w:t xml:space="preserve"> как способность к мобилизации сил и энергии, к волевому усилию (к выбору в ситуации мотивационного конфликта) и преодолению препятствий.</w:t>
      </w:r>
    </w:p>
    <w:p w:rsidR="007E6DC2" w:rsidRDefault="007E6DC2" w:rsidP="007E6DC2">
      <w:pPr>
        <w:pStyle w:val="a3"/>
        <w:spacing w:after="0" w:line="240" w:lineRule="auto"/>
        <w:ind w:left="0" w:firstLine="720"/>
        <w:jc w:val="both"/>
        <w:rPr>
          <w:rFonts w:ascii="Times New Roman" w:hAnsi="Times New Roman" w:cs="Times New Roman"/>
          <w:b/>
          <w:bCs/>
          <w:iCs/>
          <w:sz w:val="24"/>
          <w:szCs w:val="24"/>
        </w:rPr>
      </w:pPr>
    </w:p>
    <w:p w:rsidR="007E6DC2" w:rsidRPr="001260D8" w:rsidRDefault="007E6DC2" w:rsidP="007E6DC2">
      <w:pPr>
        <w:pStyle w:val="a3"/>
        <w:spacing w:after="0" w:line="240" w:lineRule="auto"/>
        <w:ind w:left="0" w:firstLine="720"/>
        <w:jc w:val="both"/>
        <w:rPr>
          <w:rFonts w:ascii="Times New Roman" w:hAnsi="Times New Roman" w:cs="Times New Roman"/>
          <w:bCs/>
          <w:sz w:val="24"/>
          <w:szCs w:val="24"/>
        </w:rPr>
      </w:pPr>
      <w:r w:rsidRPr="001260D8">
        <w:rPr>
          <w:rFonts w:ascii="Times New Roman" w:hAnsi="Times New Roman" w:cs="Times New Roman"/>
          <w:b/>
          <w:bCs/>
          <w:iCs/>
          <w:sz w:val="24"/>
          <w:szCs w:val="24"/>
        </w:rPr>
        <w:t xml:space="preserve">Познавательные универсальные учебные действия </w:t>
      </w:r>
      <w:r w:rsidRPr="001260D8">
        <w:rPr>
          <w:rFonts w:ascii="Times New Roman" w:hAnsi="Times New Roman" w:cs="Times New Roman"/>
          <w:bCs/>
          <w:sz w:val="24"/>
          <w:szCs w:val="24"/>
        </w:rPr>
        <w:t xml:space="preserve">включают: </w:t>
      </w:r>
      <w:proofErr w:type="spellStart"/>
      <w:r w:rsidRPr="001260D8">
        <w:rPr>
          <w:rFonts w:ascii="Times New Roman" w:hAnsi="Times New Roman" w:cs="Times New Roman"/>
          <w:bCs/>
          <w:sz w:val="24"/>
          <w:szCs w:val="24"/>
        </w:rPr>
        <w:t>общеучебные</w:t>
      </w:r>
      <w:proofErr w:type="spellEnd"/>
      <w:r w:rsidRPr="001260D8">
        <w:rPr>
          <w:rFonts w:ascii="Times New Roman" w:hAnsi="Times New Roman" w:cs="Times New Roman"/>
          <w:bCs/>
          <w:sz w:val="24"/>
          <w:szCs w:val="24"/>
        </w:rPr>
        <w:t>, логические учебные действия, а также постановку и решение проблемы.</w:t>
      </w:r>
    </w:p>
    <w:p w:rsidR="007E6DC2" w:rsidRDefault="007E6DC2" w:rsidP="007E6DC2">
      <w:pPr>
        <w:pStyle w:val="a3"/>
        <w:spacing w:after="0" w:line="240" w:lineRule="auto"/>
        <w:ind w:left="0" w:firstLine="720"/>
        <w:jc w:val="both"/>
        <w:rPr>
          <w:rFonts w:ascii="Times New Roman" w:hAnsi="Times New Roman" w:cs="Times New Roman"/>
          <w:b/>
          <w:bCs/>
          <w:i/>
          <w:iCs/>
          <w:sz w:val="24"/>
          <w:szCs w:val="24"/>
        </w:rPr>
      </w:pPr>
    </w:p>
    <w:p w:rsidR="007E6DC2" w:rsidRPr="001260D8" w:rsidRDefault="007E6DC2" w:rsidP="007E6DC2">
      <w:pPr>
        <w:pStyle w:val="a3"/>
        <w:spacing w:after="0" w:line="240" w:lineRule="auto"/>
        <w:ind w:left="0" w:firstLine="720"/>
        <w:jc w:val="both"/>
        <w:rPr>
          <w:rFonts w:ascii="Times New Roman" w:hAnsi="Times New Roman" w:cs="Times New Roman"/>
          <w:b/>
          <w:bCs/>
          <w:sz w:val="24"/>
          <w:szCs w:val="24"/>
        </w:rPr>
      </w:pPr>
      <w:proofErr w:type="spellStart"/>
      <w:r w:rsidRPr="001260D8">
        <w:rPr>
          <w:rFonts w:ascii="Times New Roman" w:hAnsi="Times New Roman" w:cs="Times New Roman"/>
          <w:b/>
          <w:bCs/>
          <w:i/>
          <w:iCs/>
          <w:sz w:val="24"/>
          <w:szCs w:val="24"/>
        </w:rPr>
        <w:t>Общеучебные</w:t>
      </w:r>
      <w:proofErr w:type="spellEnd"/>
      <w:r w:rsidRPr="001260D8">
        <w:rPr>
          <w:rFonts w:ascii="Times New Roman" w:hAnsi="Times New Roman" w:cs="Times New Roman"/>
          <w:b/>
          <w:bCs/>
          <w:i/>
          <w:iCs/>
          <w:sz w:val="24"/>
          <w:szCs w:val="24"/>
        </w:rPr>
        <w:t xml:space="preserve"> универсальные действия</w:t>
      </w:r>
      <w:r w:rsidRPr="001260D8">
        <w:rPr>
          <w:rFonts w:ascii="Times New Roman" w:hAnsi="Times New Roman" w:cs="Times New Roman"/>
          <w:b/>
          <w:bCs/>
          <w:sz w:val="24"/>
          <w:szCs w:val="24"/>
        </w:rPr>
        <w:t>:</w:t>
      </w:r>
    </w:p>
    <w:p w:rsidR="007E6DC2" w:rsidRPr="001260D8" w:rsidRDefault="007E6DC2" w:rsidP="006215D5">
      <w:pPr>
        <w:pStyle w:val="a3"/>
        <w:numPr>
          <w:ilvl w:val="0"/>
          <w:numId w:val="66"/>
        </w:numPr>
        <w:spacing w:after="0" w:line="240" w:lineRule="auto"/>
        <w:ind w:left="0"/>
        <w:jc w:val="both"/>
        <w:rPr>
          <w:rFonts w:ascii="Times New Roman" w:hAnsi="Times New Roman" w:cs="Times New Roman"/>
          <w:bCs/>
          <w:sz w:val="24"/>
          <w:szCs w:val="24"/>
        </w:rPr>
      </w:pPr>
      <w:r w:rsidRPr="001260D8">
        <w:rPr>
          <w:rFonts w:ascii="Times New Roman" w:hAnsi="Times New Roman" w:cs="Times New Roman"/>
          <w:bCs/>
          <w:sz w:val="24"/>
          <w:szCs w:val="24"/>
        </w:rPr>
        <w:t>самостоятельное выделение и формулирование познавательной цели;</w:t>
      </w:r>
    </w:p>
    <w:p w:rsidR="007E6DC2" w:rsidRPr="001260D8" w:rsidRDefault="007E6DC2" w:rsidP="006215D5">
      <w:pPr>
        <w:pStyle w:val="a3"/>
        <w:numPr>
          <w:ilvl w:val="0"/>
          <w:numId w:val="66"/>
        </w:numPr>
        <w:spacing w:after="0" w:line="240" w:lineRule="auto"/>
        <w:ind w:left="0"/>
        <w:jc w:val="both"/>
        <w:rPr>
          <w:rFonts w:ascii="Times New Roman" w:hAnsi="Times New Roman" w:cs="Times New Roman"/>
          <w:bCs/>
          <w:sz w:val="24"/>
          <w:szCs w:val="24"/>
        </w:rPr>
      </w:pPr>
      <w:r w:rsidRPr="001260D8">
        <w:rPr>
          <w:rFonts w:ascii="Times New Roman" w:hAnsi="Times New Roman" w:cs="Times New Roman"/>
          <w:bCs/>
          <w:sz w:val="24"/>
          <w:szCs w:val="24"/>
        </w:rPr>
        <w:t>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7E6DC2" w:rsidRPr="001260D8" w:rsidRDefault="007E6DC2" w:rsidP="006215D5">
      <w:pPr>
        <w:pStyle w:val="a3"/>
        <w:numPr>
          <w:ilvl w:val="0"/>
          <w:numId w:val="66"/>
        </w:numPr>
        <w:spacing w:after="0" w:line="240" w:lineRule="auto"/>
        <w:ind w:left="0"/>
        <w:jc w:val="both"/>
        <w:rPr>
          <w:rFonts w:ascii="Times New Roman" w:hAnsi="Times New Roman" w:cs="Times New Roman"/>
          <w:bCs/>
          <w:sz w:val="24"/>
          <w:szCs w:val="24"/>
        </w:rPr>
      </w:pPr>
      <w:r w:rsidRPr="001260D8">
        <w:rPr>
          <w:rFonts w:ascii="Times New Roman" w:hAnsi="Times New Roman" w:cs="Times New Roman"/>
          <w:bCs/>
          <w:sz w:val="24"/>
          <w:szCs w:val="24"/>
        </w:rPr>
        <w:t>структурирование знаний;</w:t>
      </w:r>
    </w:p>
    <w:p w:rsidR="007E6DC2" w:rsidRPr="001260D8" w:rsidRDefault="007E6DC2" w:rsidP="006215D5">
      <w:pPr>
        <w:pStyle w:val="a3"/>
        <w:numPr>
          <w:ilvl w:val="0"/>
          <w:numId w:val="66"/>
        </w:numPr>
        <w:spacing w:after="0" w:line="240" w:lineRule="auto"/>
        <w:ind w:left="0"/>
        <w:jc w:val="both"/>
        <w:rPr>
          <w:rFonts w:ascii="Times New Roman" w:hAnsi="Times New Roman" w:cs="Times New Roman"/>
          <w:bCs/>
          <w:sz w:val="24"/>
          <w:szCs w:val="24"/>
        </w:rPr>
      </w:pPr>
      <w:r w:rsidRPr="001260D8">
        <w:rPr>
          <w:rFonts w:ascii="Times New Roman" w:hAnsi="Times New Roman" w:cs="Times New Roman"/>
          <w:bCs/>
          <w:sz w:val="24"/>
          <w:szCs w:val="24"/>
        </w:rPr>
        <w:t>осознанное и произвольное построение речевого высказывания в устной и письменной форме;</w:t>
      </w:r>
    </w:p>
    <w:p w:rsidR="007E6DC2" w:rsidRPr="001260D8" w:rsidRDefault="007E6DC2" w:rsidP="006215D5">
      <w:pPr>
        <w:pStyle w:val="a3"/>
        <w:numPr>
          <w:ilvl w:val="0"/>
          <w:numId w:val="66"/>
        </w:numPr>
        <w:spacing w:after="0" w:line="240" w:lineRule="auto"/>
        <w:ind w:left="0"/>
        <w:jc w:val="both"/>
        <w:rPr>
          <w:rFonts w:ascii="Times New Roman" w:hAnsi="Times New Roman" w:cs="Times New Roman"/>
          <w:bCs/>
          <w:sz w:val="24"/>
          <w:szCs w:val="24"/>
        </w:rPr>
      </w:pPr>
      <w:r w:rsidRPr="001260D8">
        <w:rPr>
          <w:rFonts w:ascii="Times New Roman" w:hAnsi="Times New Roman" w:cs="Times New Roman"/>
          <w:bCs/>
          <w:sz w:val="24"/>
          <w:szCs w:val="24"/>
        </w:rPr>
        <w:t>выбор наиболее эффективных способов решения задач в зависимости от конкретных условий;</w:t>
      </w:r>
    </w:p>
    <w:p w:rsidR="007E6DC2" w:rsidRPr="001260D8" w:rsidRDefault="007E6DC2" w:rsidP="006215D5">
      <w:pPr>
        <w:pStyle w:val="a3"/>
        <w:numPr>
          <w:ilvl w:val="0"/>
          <w:numId w:val="66"/>
        </w:numPr>
        <w:spacing w:after="0" w:line="240" w:lineRule="auto"/>
        <w:ind w:left="0"/>
        <w:jc w:val="both"/>
        <w:rPr>
          <w:rFonts w:ascii="Times New Roman" w:hAnsi="Times New Roman" w:cs="Times New Roman"/>
          <w:bCs/>
          <w:sz w:val="24"/>
          <w:szCs w:val="24"/>
        </w:rPr>
      </w:pPr>
      <w:r w:rsidRPr="001260D8">
        <w:rPr>
          <w:rFonts w:ascii="Times New Roman" w:hAnsi="Times New Roman" w:cs="Times New Roman"/>
          <w:bCs/>
          <w:sz w:val="24"/>
          <w:szCs w:val="24"/>
        </w:rPr>
        <w:t>рефлексия способов и условий действия, контроль и оценка процесса и результатов деятельности;</w:t>
      </w:r>
    </w:p>
    <w:p w:rsidR="007E6DC2" w:rsidRPr="001260D8" w:rsidRDefault="007E6DC2" w:rsidP="006215D5">
      <w:pPr>
        <w:pStyle w:val="a3"/>
        <w:numPr>
          <w:ilvl w:val="0"/>
          <w:numId w:val="66"/>
        </w:numPr>
        <w:spacing w:after="0" w:line="240" w:lineRule="auto"/>
        <w:ind w:left="0"/>
        <w:jc w:val="both"/>
        <w:rPr>
          <w:rFonts w:ascii="Times New Roman" w:hAnsi="Times New Roman" w:cs="Times New Roman"/>
          <w:bCs/>
          <w:sz w:val="24"/>
          <w:szCs w:val="24"/>
        </w:rPr>
      </w:pPr>
      <w:r w:rsidRPr="001260D8">
        <w:rPr>
          <w:rFonts w:ascii="Times New Roman" w:hAnsi="Times New Roman" w:cs="Times New Roman"/>
          <w:bCs/>
          <w:sz w:val="24"/>
          <w:szCs w:val="24"/>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w:t>
      </w:r>
    </w:p>
    <w:p w:rsidR="007E6DC2" w:rsidRPr="001260D8" w:rsidRDefault="007E6DC2" w:rsidP="006215D5">
      <w:pPr>
        <w:pStyle w:val="a3"/>
        <w:numPr>
          <w:ilvl w:val="0"/>
          <w:numId w:val="66"/>
        </w:numPr>
        <w:spacing w:after="0" w:line="240" w:lineRule="auto"/>
        <w:ind w:left="0"/>
        <w:jc w:val="both"/>
        <w:rPr>
          <w:rFonts w:ascii="Times New Roman" w:hAnsi="Times New Roman" w:cs="Times New Roman"/>
          <w:bCs/>
          <w:sz w:val="24"/>
          <w:szCs w:val="24"/>
        </w:rPr>
      </w:pPr>
      <w:r w:rsidRPr="001260D8">
        <w:rPr>
          <w:rFonts w:ascii="Times New Roman" w:hAnsi="Times New Roman" w:cs="Times New Roman"/>
          <w:bCs/>
          <w:sz w:val="24"/>
          <w:szCs w:val="24"/>
        </w:rPr>
        <w:t>определение основной и второстепенной информации; свободная ориентация и восприятие разных текстов художественного, научно-популярного, публицистического и официально-делового стилей; понимание и адекватная оценка языка средств массовой информации;</w:t>
      </w:r>
    </w:p>
    <w:p w:rsidR="007E6DC2" w:rsidRPr="001260D8" w:rsidRDefault="007E6DC2" w:rsidP="006215D5">
      <w:pPr>
        <w:pStyle w:val="a3"/>
        <w:numPr>
          <w:ilvl w:val="0"/>
          <w:numId w:val="66"/>
        </w:numPr>
        <w:spacing w:after="0" w:line="240" w:lineRule="auto"/>
        <w:ind w:left="0"/>
        <w:jc w:val="both"/>
        <w:rPr>
          <w:rFonts w:ascii="Times New Roman" w:hAnsi="Times New Roman" w:cs="Times New Roman"/>
          <w:bCs/>
          <w:sz w:val="24"/>
          <w:szCs w:val="24"/>
        </w:rPr>
      </w:pPr>
      <w:r w:rsidRPr="001260D8">
        <w:rPr>
          <w:rFonts w:ascii="Times New Roman" w:hAnsi="Times New Roman" w:cs="Times New Roman"/>
          <w:bCs/>
          <w:sz w:val="24"/>
          <w:szCs w:val="24"/>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7E6DC2" w:rsidRDefault="007E6DC2" w:rsidP="007E6DC2">
      <w:pPr>
        <w:pStyle w:val="a3"/>
        <w:spacing w:after="0" w:line="240" w:lineRule="auto"/>
        <w:ind w:left="0" w:firstLine="720"/>
        <w:jc w:val="both"/>
        <w:rPr>
          <w:rFonts w:ascii="Times New Roman" w:hAnsi="Times New Roman" w:cs="Times New Roman"/>
          <w:bCs/>
          <w:sz w:val="24"/>
          <w:szCs w:val="24"/>
        </w:rPr>
      </w:pPr>
    </w:p>
    <w:p w:rsidR="007E6DC2" w:rsidRPr="001260D8" w:rsidRDefault="007E6DC2" w:rsidP="007E6DC2">
      <w:pPr>
        <w:pStyle w:val="a3"/>
        <w:spacing w:after="0" w:line="240" w:lineRule="auto"/>
        <w:ind w:left="0" w:firstLine="720"/>
        <w:jc w:val="both"/>
        <w:rPr>
          <w:rFonts w:ascii="Times New Roman" w:hAnsi="Times New Roman" w:cs="Times New Roman"/>
          <w:b/>
          <w:bCs/>
          <w:sz w:val="24"/>
          <w:szCs w:val="24"/>
        </w:rPr>
      </w:pPr>
      <w:r w:rsidRPr="001260D8">
        <w:rPr>
          <w:rFonts w:ascii="Times New Roman" w:hAnsi="Times New Roman" w:cs="Times New Roman"/>
          <w:bCs/>
          <w:sz w:val="24"/>
          <w:szCs w:val="24"/>
        </w:rPr>
        <w:t xml:space="preserve">Особую группу </w:t>
      </w:r>
      <w:proofErr w:type="spellStart"/>
      <w:r w:rsidRPr="001260D8">
        <w:rPr>
          <w:rFonts w:ascii="Times New Roman" w:hAnsi="Times New Roman" w:cs="Times New Roman"/>
          <w:bCs/>
          <w:sz w:val="24"/>
          <w:szCs w:val="24"/>
        </w:rPr>
        <w:t>общеучебных</w:t>
      </w:r>
      <w:proofErr w:type="spellEnd"/>
      <w:r w:rsidRPr="001260D8">
        <w:rPr>
          <w:rFonts w:ascii="Times New Roman" w:hAnsi="Times New Roman" w:cs="Times New Roman"/>
          <w:bCs/>
          <w:sz w:val="24"/>
          <w:szCs w:val="24"/>
        </w:rPr>
        <w:t xml:space="preserve"> универсальных действий составляют </w:t>
      </w:r>
      <w:r w:rsidRPr="001260D8">
        <w:rPr>
          <w:rFonts w:ascii="Times New Roman" w:hAnsi="Times New Roman" w:cs="Times New Roman"/>
          <w:b/>
          <w:bCs/>
          <w:i/>
          <w:iCs/>
          <w:sz w:val="24"/>
          <w:szCs w:val="24"/>
        </w:rPr>
        <w:t>знаково-символические действия</w:t>
      </w:r>
      <w:r w:rsidRPr="001260D8">
        <w:rPr>
          <w:rFonts w:ascii="Times New Roman" w:hAnsi="Times New Roman" w:cs="Times New Roman"/>
          <w:b/>
          <w:bCs/>
          <w:sz w:val="24"/>
          <w:szCs w:val="24"/>
        </w:rPr>
        <w:t>:</w:t>
      </w:r>
    </w:p>
    <w:p w:rsidR="007E6DC2" w:rsidRPr="001260D8" w:rsidRDefault="007E6DC2" w:rsidP="006215D5">
      <w:pPr>
        <w:pStyle w:val="a3"/>
        <w:numPr>
          <w:ilvl w:val="0"/>
          <w:numId w:val="67"/>
        </w:numPr>
        <w:spacing w:after="0" w:line="240" w:lineRule="auto"/>
        <w:ind w:left="0"/>
        <w:jc w:val="both"/>
        <w:rPr>
          <w:rFonts w:ascii="Times New Roman" w:hAnsi="Times New Roman" w:cs="Times New Roman"/>
          <w:bCs/>
          <w:sz w:val="24"/>
          <w:szCs w:val="24"/>
        </w:rPr>
      </w:pPr>
      <w:proofErr w:type="gramStart"/>
      <w:r w:rsidRPr="001260D8">
        <w:rPr>
          <w:rFonts w:ascii="Times New Roman" w:hAnsi="Times New Roman" w:cs="Times New Roman"/>
          <w:bCs/>
          <w:sz w:val="24"/>
          <w:szCs w:val="24"/>
        </w:rPr>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преобразование модели с целью выявления общих законов, определяющих данную предметную.</w:t>
      </w:r>
      <w:proofErr w:type="gramEnd"/>
    </w:p>
    <w:p w:rsidR="007E6DC2" w:rsidRPr="001260D8" w:rsidRDefault="007E6DC2" w:rsidP="007E6DC2">
      <w:pPr>
        <w:pStyle w:val="a3"/>
        <w:spacing w:after="0" w:line="240" w:lineRule="auto"/>
        <w:ind w:left="0" w:firstLine="720"/>
        <w:jc w:val="both"/>
        <w:rPr>
          <w:rFonts w:ascii="Times New Roman" w:hAnsi="Times New Roman" w:cs="Times New Roman"/>
          <w:bCs/>
          <w:sz w:val="24"/>
          <w:szCs w:val="24"/>
        </w:rPr>
      </w:pPr>
      <w:r w:rsidRPr="001260D8">
        <w:rPr>
          <w:rFonts w:ascii="Times New Roman" w:hAnsi="Times New Roman" w:cs="Times New Roman"/>
          <w:b/>
          <w:bCs/>
          <w:i/>
          <w:iCs/>
          <w:sz w:val="24"/>
          <w:szCs w:val="24"/>
        </w:rPr>
        <w:t>Логические универсальные действия</w:t>
      </w:r>
      <w:r w:rsidRPr="001260D8">
        <w:rPr>
          <w:rFonts w:ascii="Times New Roman" w:hAnsi="Times New Roman" w:cs="Times New Roman"/>
          <w:bCs/>
          <w:sz w:val="24"/>
          <w:szCs w:val="24"/>
        </w:rPr>
        <w:t>:</w:t>
      </w:r>
    </w:p>
    <w:p w:rsidR="007E6DC2" w:rsidRPr="001260D8" w:rsidRDefault="007E6DC2" w:rsidP="006215D5">
      <w:pPr>
        <w:pStyle w:val="a3"/>
        <w:numPr>
          <w:ilvl w:val="0"/>
          <w:numId w:val="67"/>
        </w:numPr>
        <w:spacing w:after="0" w:line="240" w:lineRule="auto"/>
        <w:ind w:left="0"/>
        <w:jc w:val="both"/>
        <w:rPr>
          <w:rFonts w:ascii="Times New Roman" w:hAnsi="Times New Roman" w:cs="Times New Roman"/>
          <w:bCs/>
          <w:sz w:val="24"/>
          <w:szCs w:val="24"/>
        </w:rPr>
      </w:pPr>
      <w:r w:rsidRPr="001260D8">
        <w:rPr>
          <w:rFonts w:ascii="Times New Roman" w:hAnsi="Times New Roman" w:cs="Times New Roman"/>
          <w:bCs/>
          <w:sz w:val="24"/>
          <w:szCs w:val="24"/>
        </w:rPr>
        <w:t>анализ объектов с целью выделения признаков (существенных, несущественных);</w:t>
      </w:r>
    </w:p>
    <w:p w:rsidR="007E6DC2" w:rsidRPr="001260D8" w:rsidRDefault="007E6DC2" w:rsidP="006215D5">
      <w:pPr>
        <w:pStyle w:val="a3"/>
        <w:numPr>
          <w:ilvl w:val="0"/>
          <w:numId w:val="67"/>
        </w:numPr>
        <w:spacing w:after="0" w:line="240" w:lineRule="auto"/>
        <w:ind w:left="0"/>
        <w:jc w:val="both"/>
        <w:rPr>
          <w:rFonts w:ascii="Times New Roman" w:hAnsi="Times New Roman" w:cs="Times New Roman"/>
          <w:bCs/>
          <w:sz w:val="24"/>
          <w:szCs w:val="24"/>
        </w:rPr>
      </w:pPr>
      <w:r w:rsidRPr="001260D8">
        <w:rPr>
          <w:rFonts w:ascii="Times New Roman" w:hAnsi="Times New Roman" w:cs="Times New Roman"/>
          <w:bCs/>
          <w:sz w:val="24"/>
          <w:szCs w:val="24"/>
        </w:rPr>
        <w:lastRenderedPageBreak/>
        <w:t>синтез — составление целого из частей, в том числе самостоятельное достраивание с восполнением недостающих компонентов;</w:t>
      </w:r>
    </w:p>
    <w:p w:rsidR="007E6DC2" w:rsidRPr="001260D8" w:rsidRDefault="007E6DC2" w:rsidP="006215D5">
      <w:pPr>
        <w:pStyle w:val="a3"/>
        <w:numPr>
          <w:ilvl w:val="0"/>
          <w:numId w:val="67"/>
        </w:numPr>
        <w:spacing w:after="0" w:line="240" w:lineRule="auto"/>
        <w:ind w:left="0"/>
        <w:jc w:val="both"/>
        <w:rPr>
          <w:rFonts w:ascii="Times New Roman" w:hAnsi="Times New Roman" w:cs="Times New Roman"/>
          <w:bCs/>
          <w:sz w:val="24"/>
          <w:szCs w:val="24"/>
        </w:rPr>
      </w:pPr>
      <w:r w:rsidRPr="001260D8">
        <w:rPr>
          <w:rFonts w:ascii="Times New Roman" w:hAnsi="Times New Roman" w:cs="Times New Roman"/>
          <w:bCs/>
          <w:sz w:val="24"/>
          <w:szCs w:val="24"/>
        </w:rPr>
        <w:t xml:space="preserve">выбор оснований и критериев для сравнения, </w:t>
      </w:r>
      <w:proofErr w:type="spellStart"/>
      <w:r w:rsidRPr="001260D8">
        <w:rPr>
          <w:rFonts w:ascii="Times New Roman" w:hAnsi="Times New Roman" w:cs="Times New Roman"/>
          <w:bCs/>
          <w:sz w:val="24"/>
          <w:szCs w:val="24"/>
        </w:rPr>
        <w:t>сериации</w:t>
      </w:r>
      <w:proofErr w:type="spellEnd"/>
      <w:r w:rsidRPr="001260D8">
        <w:rPr>
          <w:rFonts w:ascii="Times New Roman" w:hAnsi="Times New Roman" w:cs="Times New Roman"/>
          <w:bCs/>
          <w:sz w:val="24"/>
          <w:szCs w:val="24"/>
        </w:rPr>
        <w:t>, классификации объектов;</w:t>
      </w:r>
    </w:p>
    <w:p w:rsidR="007E6DC2" w:rsidRPr="001260D8" w:rsidRDefault="007E6DC2" w:rsidP="006215D5">
      <w:pPr>
        <w:pStyle w:val="a3"/>
        <w:numPr>
          <w:ilvl w:val="0"/>
          <w:numId w:val="67"/>
        </w:numPr>
        <w:spacing w:after="0" w:line="240" w:lineRule="auto"/>
        <w:ind w:left="0"/>
        <w:jc w:val="both"/>
        <w:rPr>
          <w:rFonts w:ascii="Times New Roman" w:hAnsi="Times New Roman" w:cs="Times New Roman"/>
          <w:bCs/>
          <w:sz w:val="24"/>
          <w:szCs w:val="24"/>
        </w:rPr>
      </w:pPr>
      <w:r w:rsidRPr="001260D8">
        <w:rPr>
          <w:rFonts w:ascii="Times New Roman" w:hAnsi="Times New Roman" w:cs="Times New Roman"/>
          <w:bCs/>
          <w:sz w:val="24"/>
          <w:szCs w:val="24"/>
        </w:rPr>
        <w:t xml:space="preserve">подведение под понятие, выведение следствий; </w:t>
      </w:r>
    </w:p>
    <w:p w:rsidR="007E6DC2" w:rsidRPr="001260D8" w:rsidRDefault="007E6DC2" w:rsidP="006215D5">
      <w:pPr>
        <w:pStyle w:val="a3"/>
        <w:numPr>
          <w:ilvl w:val="0"/>
          <w:numId w:val="67"/>
        </w:numPr>
        <w:spacing w:after="0" w:line="240" w:lineRule="auto"/>
        <w:ind w:left="0"/>
        <w:jc w:val="both"/>
        <w:rPr>
          <w:rFonts w:ascii="Times New Roman" w:hAnsi="Times New Roman" w:cs="Times New Roman"/>
          <w:bCs/>
          <w:sz w:val="24"/>
          <w:szCs w:val="24"/>
        </w:rPr>
      </w:pPr>
      <w:r w:rsidRPr="001260D8">
        <w:rPr>
          <w:rFonts w:ascii="Times New Roman" w:hAnsi="Times New Roman" w:cs="Times New Roman"/>
          <w:bCs/>
          <w:sz w:val="24"/>
          <w:szCs w:val="24"/>
        </w:rPr>
        <w:t>установление причинно-следственных связей, представление цепочек объектов и явлений;</w:t>
      </w:r>
    </w:p>
    <w:p w:rsidR="007E6DC2" w:rsidRPr="001260D8" w:rsidRDefault="007E6DC2" w:rsidP="006215D5">
      <w:pPr>
        <w:pStyle w:val="a3"/>
        <w:numPr>
          <w:ilvl w:val="0"/>
          <w:numId w:val="67"/>
        </w:numPr>
        <w:spacing w:after="0" w:line="240" w:lineRule="auto"/>
        <w:ind w:left="0"/>
        <w:jc w:val="both"/>
        <w:rPr>
          <w:rFonts w:ascii="Times New Roman" w:hAnsi="Times New Roman" w:cs="Times New Roman"/>
          <w:bCs/>
          <w:sz w:val="24"/>
          <w:szCs w:val="24"/>
        </w:rPr>
      </w:pPr>
      <w:r w:rsidRPr="001260D8">
        <w:rPr>
          <w:rFonts w:ascii="Times New Roman" w:hAnsi="Times New Roman" w:cs="Times New Roman"/>
          <w:bCs/>
          <w:sz w:val="24"/>
          <w:szCs w:val="24"/>
        </w:rPr>
        <w:t>построение логической цепочки рассуждений, анализ истинности утверждений;</w:t>
      </w:r>
    </w:p>
    <w:p w:rsidR="007E6DC2" w:rsidRPr="001260D8" w:rsidRDefault="007E6DC2" w:rsidP="006215D5">
      <w:pPr>
        <w:pStyle w:val="a3"/>
        <w:numPr>
          <w:ilvl w:val="0"/>
          <w:numId w:val="67"/>
        </w:numPr>
        <w:spacing w:after="0" w:line="240" w:lineRule="auto"/>
        <w:ind w:left="0"/>
        <w:jc w:val="both"/>
        <w:rPr>
          <w:rFonts w:ascii="Times New Roman" w:hAnsi="Times New Roman" w:cs="Times New Roman"/>
          <w:bCs/>
          <w:sz w:val="24"/>
          <w:szCs w:val="24"/>
        </w:rPr>
      </w:pPr>
      <w:r w:rsidRPr="001260D8">
        <w:rPr>
          <w:rFonts w:ascii="Times New Roman" w:hAnsi="Times New Roman" w:cs="Times New Roman"/>
          <w:bCs/>
          <w:sz w:val="24"/>
          <w:szCs w:val="24"/>
        </w:rPr>
        <w:t>доказательство;</w:t>
      </w:r>
    </w:p>
    <w:p w:rsidR="007E6DC2" w:rsidRPr="001260D8" w:rsidRDefault="007E6DC2" w:rsidP="006215D5">
      <w:pPr>
        <w:pStyle w:val="a3"/>
        <w:numPr>
          <w:ilvl w:val="0"/>
          <w:numId w:val="67"/>
        </w:numPr>
        <w:spacing w:after="0" w:line="240" w:lineRule="auto"/>
        <w:ind w:left="0"/>
        <w:jc w:val="both"/>
        <w:rPr>
          <w:rFonts w:ascii="Times New Roman" w:hAnsi="Times New Roman" w:cs="Times New Roman"/>
          <w:bCs/>
          <w:sz w:val="24"/>
          <w:szCs w:val="24"/>
        </w:rPr>
      </w:pPr>
      <w:r w:rsidRPr="001260D8">
        <w:rPr>
          <w:rFonts w:ascii="Times New Roman" w:hAnsi="Times New Roman" w:cs="Times New Roman"/>
          <w:bCs/>
          <w:sz w:val="24"/>
          <w:szCs w:val="24"/>
        </w:rPr>
        <w:t>выдвижение гипотез и их обоснование.</w:t>
      </w:r>
    </w:p>
    <w:p w:rsidR="007E6DC2" w:rsidRPr="001260D8" w:rsidRDefault="007E6DC2" w:rsidP="007E6DC2">
      <w:pPr>
        <w:pStyle w:val="a3"/>
        <w:spacing w:after="0" w:line="240" w:lineRule="auto"/>
        <w:ind w:left="0" w:firstLine="720"/>
        <w:jc w:val="both"/>
        <w:rPr>
          <w:rFonts w:ascii="Times New Roman" w:hAnsi="Times New Roman" w:cs="Times New Roman"/>
          <w:b/>
          <w:bCs/>
          <w:sz w:val="24"/>
          <w:szCs w:val="24"/>
        </w:rPr>
      </w:pPr>
      <w:r w:rsidRPr="001260D8">
        <w:rPr>
          <w:rFonts w:ascii="Times New Roman" w:hAnsi="Times New Roman" w:cs="Times New Roman"/>
          <w:b/>
          <w:bCs/>
          <w:i/>
          <w:iCs/>
          <w:sz w:val="24"/>
          <w:szCs w:val="24"/>
        </w:rPr>
        <w:t>Постановка и решение проблемы</w:t>
      </w:r>
      <w:r w:rsidRPr="001260D8">
        <w:rPr>
          <w:rFonts w:ascii="Times New Roman" w:hAnsi="Times New Roman" w:cs="Times New Roman"/>
          <w:b/>
          <w:bCs/>
          <w:sz w:val="24"/>
          <w:szCs w:val="24"/>
        </w:rPr>
        <w:t>:</w:t>
      </w:r>
    </w:p>
    <w:p w:rsidR="007E6DC2" w:rsidRPr="001260D8" w:rsidRDefault="007E6DC2" w:rsidP="006215D5">
      <w:pPr>
        <w:pStyle w:val="a3"/>
        <w:numPr>
          <w:ilvl w:val="0"/>
          <w:numId w:val="67"/>
        </w:numPr>
        <w:spacing w:after="0" w:line="240" w:lineRule="auto"/>
        <w:ind w:left="0"/>
        <w:jc w:val="both"/>
        <w:rPr>
          <w:rFonts w:ascii="Times New Roman" w:hAnsi="Times New Roman" w:cs="Times New Roman"/>
          <w:bCs/>
          <w:sz w:val="24"/>
          <w:szCs w:val="24"/>
        </w:rPr>
      </w:pPr>
      <w:r w:rsidRPr="001260D8">
        <w:rPr>
          <w:rFonts w:ascii="Times New Roman" w:hAnsi="Times New Roman" w:cs="Times New Roman"/>
          <w:bCs/>
          <w:sz w:val="24"/>
          <w:szCs w:val="24"/>
        </w:rPr>
        <w:t>формулирование проблемы;</w:t>
      </w:r>
    </w:p>
    <w:p w:rsidR="007E6DC2" w:rsidRPr="001260D8" w:rsidRDefault="007E6DC2" w:rsidP="006215D5">
      <w:pPr>
        <w:pStyle w:val="a3"/>
        <w:numPr>
          <w:ilvl w:val="0"/>
          <w:numId w:val="67"/>
        </w:numPr>
        <w:spacing w:after="0" w:line="240" w:lineRule="auto"/>
        <w:ind w:left="0"/>
        <w:jc w:val="both"/>
        <w:rPr>
          <w:rFonts w:ascii="Times New Roman" w:hAnsi="Times New Roman" w:cs="Times New Roman"/>
          <w:bCs/>
          <w:sz w:val="24"/>
          <w:szCs w:val="24"/>
        </w:rPr>
      </w:pPr>
      <w:r w:rsidRPr="001260D8">
        <w:rPr>
          <w:rFonts w:ascii="Times New Roman" w:hAnsi="Times New Roman" w:cs="Times New Roman"/>
          <w:bCs/>
          <w:sz w:val="24"/>
          <w:szCs w:val="24"/>
        </w:rPr>
        <w:t>самостоятельное создание способов решения проблем творческого и поискового характера.</w:t>
      </w:r>
    </w:p>
    <w:p w:rsidR="007E6DC2" w:rsidRDefault="007E6DC2" w:rsidP="007E6DC2">
      <w:pPr>
        <w:pStyle w:val="a3"/>
        <w:spacing w:after="0" w:line="240" w:lineRule="auto"/>
        <w:ind w:left="0" w:firstLine="720"/>
        <w:jc w:val="both"/>
        <w:rPr>
          <w:rFonts w:ascii="Times New Roman" w:hAnsi="Times New Roman" w:cs="Times New Roman"/>
          <w:b/>
          <w:bCs/>
          <w:iCs/>
          <w:sz w:val="24"/>
          <w:szCs w:val="24"/>
        </w:rPr>
      </w:pPr>
    </w:p>
    <w:p w:rsidR="007E6DC2" w:rsidRPr="001260D8" w:rsidRDefault="007E6DC2" w:rsidP="007E6DC2">
      <w:pPr>
        <w:pStyle w:val="a3"/>
        <w:spacing w:after="0" w:line="240" w:lineRule="auto"/>
        <w:ind w:left="0" w:firstLine="720"/>
        <w:jc w:val="both"/>
        <w:rPr>
          <w:rFonts w:ascii="Times New Roman" w:hAnsi="Times New Roman" w:cs="Times New Roman"/>
          <w:bCs/>
          <w:iCs/>
          <w:sz w:val="24"/>
          <w:szCs w:val="24"/>
        </w:rPr>
      </w:pPr>
      <w:r w:rsidRPr="001260D8">
        <w:rPr>
          <w:rFonts w:ascii="Times New Roman" w:hAnsi="Times New Roman" w:cs="Times New Roman"/>
          <w:b/>
          <w:bCs/>
          <w:iCs/>
          <w:sz w:val="24"/>
          <w:szCs w:val="24"/>
        </w:rPr>
        <w:t>Коммуникативные универсальные учебные действия</w:t>
      </w:r>
      <w:r w:rsidRPr="001260D8">
        <w:rPr>
          <w:rFonts w:ascii="Times New Roman" w:hAnsi="Times New Roman" w:cs="Times New Roman"/>
          <w:bCs/>
          <w:iCs/>
          <w:sz w:val="24"/>
          <w:szCs w:val="24"/>
        </w:rPr>
        <w:t xml:space="preserve">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7E6DC2" w:rsidRPr="001260D8" w:rsidRDefault="007E6DC2" w:rsidP="007E6DC2">
      <w:pPr>
        <w:pStyle w:val="a3"/>
        <w:spacing w:after="0" w:line="240" w:lineRule="auto"/>
        <w:ind w:left="0" w:firstLine="720"/>
        <w:jc w:val="both"/>
        <w:rPr>
          <w:rFonts w:ascii="Times New Roman" w:hAnsi="Times New Roman" w:cs="Times New Roman"/>
          <w:bCs/>
          <w:iCs/>
          <w:sz w:val="24"/>
          <w:szCs w:val="24"/>
        </w:rPr>
      </w:pPr>
      <w:r w:rsidRPr="001260D8">
        <w:rPr>
          <w:rFonts w:ascii="Times New Roman" w:hAnsi="Times New Roman" w:cs="Times New Roman"/>
          <w:bCs/>
          <w:iCs/>
          <w:sz w:val="24"/>
          <w:szCs w:val="24"/>
        </w:rPr>
        <w:t>К коммуникативным действиям относятся:</w:t>
      </w:r>
    </w:p>
    <w:p w:rsidR="007E6DC2" w:rsidRPr="001260D8" w:rsidRDefault="007E6DC2" w:rsidP="006215D5">
      <w:pPr>
        <w:pStyle w:val="a3"/>
        <w:numPr>
          <w:ilvl w:val="0"/>
          <w:numId w:val="68"/>
        </w:numPr>
        <w:spacing w:after="0" w:line="240" w:lineRule="auto"/>
        <w:ind w:left="0"/>
        <w:jc w:val="both"/>
        <w:rPr>
          <w:rFonts w:ascii="Times New Roman" w:hAnsi="Times New Roman" w:cs="Times New Roman"/>
          <w:bCs/>
          <w:iCs/>
          <w:sz w:val="24"/>
          <w:szCs w:val="24"/>
        </w:rPr>
      </w:pPr>
      <w:r w:rsidRPr="001260D8">
        <w:rPr>
          <w:rFonts w:ascii="Times New Roman" w:hAnsi="Times New Roman" w:cs="Times New Roman"/>
          <w:bCs/>
          <w:iCs/>
          <w:sz w:val="24"/>
          <w:szCs w:val="24"/>
        </w:rPr>
        <w:t>планирование учебного сотрудничества с учителем и сверстниками — определение цели, функций участников, способов взаимодействия;</w:t>
      </w:r>
    </w:p>
    <w:p w:rsidR="007E6DC2" w:rsidRPr="001260D8" w:rsidRDefault="007E6DC2" w:rsidP="006215D5">
      <w:pPr>
        <w:pStyle w:val="a3"/>
        <w:numPr>
          <w:ilvl w:val="0"/>
          <w:numId w:val="68"/>
        </w:numPr>
        <w:spacing w:after="0" w:line="240" w:lineRule="auto"/>
        <w:ind w:left="0"/>
        <w:jc w:val="both"/>
        <w:rPr>
          <w:rFonts w:ascii="Times New Roman" w:hAnsi="Times New Roman" w:cs="Times New Roman"/>
          <w:bCs/>
          <w:iCs/>
          <w:sz w:val="24"/>
          <w:szCs w:val="24"/>
        </w:rPr>
      </w:pPr>
      <w:r w:rsidRPr="001260D8">
        <w:rPr>
          <w:rFonts w:ascii="Times New Roman" w:hAnsi="Times New Roman" w:cs="Times New Roman"/>
          <w:bCs/>
          <w:iCs/>
          <w:sz w:val="24"/>
          <w:szCs w:val="24"/>
        </w:rPr>
        <w:t>постановка вопросов — инициативное сотрудничество в поиске и сборе информации;</w:t>
      </w:r>
    </w:p>
    <w:p w:rsidR="007E6DC2" w:rsidRPr="001260D8" w:rsidRDefault="007E6DC2" w:rsidP="006215D5">
      <w:pPr>
        <w:pStyle w:val="a3"/>
        <w:numPr>
          <w:ilvl w:val="0"/>
          <w:numId w:val="68"/>
        </w:numPr>
        <w:spacing w:after="0" w:line="240" w:lineRule="auto"/>
        <w:ind w:left="0"/>
        <w:jc w:val="both"/>
        <w:rPr>
          <w:rFonts w:ascii="Times New Roman" w:hAnsi="Times New Roman" w:cs="Times New Roman"/>
          <w:bCs/>
          <w:iCs/>
          <w:sz w:val="24"/>
          <w:szCs w:val="24"/>
        </w:rPr>
      </w:pPr>
      <w:r w:rsidRPr="001260D8">
        <w:rPr>
          <w:rFonts w:ascii="Times New Roman" w:hAnsi="Times New Roman" w:cs="Times New Roman"/>
          <w:bCs/>
          <w:iCs/>
          <w:sz w:val="24"/>
          <w:szCs w:val="24"/>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7E6DC2" w:rsidRPr="001260D8" w:rsidRDefault="007E6DC2" w:rsidP="006215D5">
      <w:pPr>
        <w:pStyle w:val="a3"/>
        <w:numPr>
          <w:ilvl w:val="0"/>
          <w:numId w:val="68"/>
        </w:numPr>
        <w:spacing w:after="0" w:line="240" w:lineRule="auto"/>
        <w:ind w:left="0"/>
        <w:jc w:val="both"/>
        <w:rPr>
          <w:rFonts w:ascii="Times New Roman" w:hAnsi="Times New Roman" w:cs="Times New Roman"/>
          <w:bCs/>
          <w:iCs/>
          <w:sz w:val="24"/>
          <w:szCs w:val="24"/>
        </w:rPr>
      </w:pPr>
      <w:r w:rsidRPr="001260D8">
        <w:rPr>
          <w:rFonts w:ascii="Times New Roman" w:hAnsi="Times New Roman" w:cs="Times New Roman"/>
          <w:bCs/>
          <w:iCs/>
          <w:sz w:val="24"/>
          <w:szCs w:val="24"/>
        </w:rPr>
        <w:t>управление поведением — контроль, коррекция, оценка действий партнера и своих собственных;</w:t>
      </w:r>
    </w:p>
    <w:p w:rsidR="007E6DC2" w:rsidRPr="001260D8" w:rsidRDefault="007E6DC2" w:rsidP="006215D5">
      <w:pPr>
        <w:pStyle w:val="a3"/>
        <w:numPr>
          <w:ilvl w:val="0"/>
          <w:numId w:val="68"/>
        </w:numPr>
        <w:spacing w:after="0" w:line="240" w:lineRule="auto"/>
        <w:ind w:left="0"/>
        <w:jc w:val="both"/>
        <w:rPr>
          <w:rFonts w:ascii="Times New Roman" w:hAnsi="Times New Roman" w:cs="Times New Roman"/>
          <w:bCs/>
          <w:iCs/>
          <w:sz w:val="24"/>
          <w:szCs w:val="24"/>
        </w:rPr>
      </w:pPr>
      <w:r w:rsidRPr="001260D8">
        <w:rPr>
          <w:rFonts w:ascii="Times New Roman" w:hAnsi="Times New Roman" w:cs="Times New Roman"/>
          <w:bCs/>
          <w:iCs/>
          <w:sz w:val="24"/>
          <w:szCs w:val="24"/>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7E6DC2" w:rsidRPr="001260D8" w:rsidRDefault="007E6DC2" w:rsidP="007E6DC2">
      <w:pPr>
        <w:pStyle w:val="a3"/>
        <w:spacing w:after="0" w:line="240" w:lineRule="auto"/>
        <w:ind w:left="0" w:firstLine="720"/>
        <w:jc w:val="both"/>
        <w:rPr>
          <w:rFonts w:ascii="Times New Roman" w:hAnsi="Times New Roman" w:cs="Times New Roman"/>
          <w:bCs/>
          <w:iCs/>
          <w:sz w:val="24"/>
          <w:szCs w:val="24"/>
        </w:rPr>
      </w:pPr>
      <w:r w:rsidRPr="001260D8">
        <w:rPr>
          <w:rFonts w:ascii="Times New Roman" w:hAnsi="Times New Roman" w:cs="Times New Roman"/>
          <w:bCs/>
          <w:iCs/>
          <w:sz w:val="24"/>
          <w:szCs w:val="24"/>
        </w:rP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7E6DC2" w:rsidRPr="001260D8" w:rsidRDefault="007E6DC2" w:rsidP="007E6DC2">
      <w:pPr>
        <w:pStyle w:val="a3"/>
        <w:spacing w:after="0" w:line="240" w:lineRule="auto"/>
        <w:ind w:left="0" w:firstLine="720"/>
        <w:jc w:val="both"/>
        <w:rPr>
          <w:rFonts w:ascii="Times New Roman" w:hAnsi="Times New Roman" w:cs="Times New Roman"/>
          <w:bCs/>
          <w:iCs/>
          <w:sz w:val="24"/>
          <w:szCs w:val="24"/>
        </w:rPr>
      </w:pPr>
      <w:r w:rsidRPr="001260D8">
        <w:rPr>
          <w:rFonts w:ascii="Times New Roman" w:hAnsi="Times New Roman" w:cs="Times New Roman"/>
          <w:bCs/>
          <w:iCs/>
          <w:sz w:val="24"/>
          <w:szCs w:val="24"/>
        </w:rPr>
        <w:t xml:space="preserve">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w:t>
      </w:r>
    </w:p>
    <w:p w:rsidR="007E6DC2" w:rsidRPr="001260D8" w:rsidRDefault="007E6DC2" w:rsidP="007E6DC2">
      <w:pPr>
        <w:pStyle w:val="a3"/>
        <w:spacing w:after="0" w:line="240" w:lineRule="auto"/>
        <w:ind w:left="0" w:firstLine="720"/>
        <w:jc w:val="both"/>
        <w:rPr>
          <w:rFonts w:ascii="Times New Roman" w:hAnsi="Times New Roman" w:cs="Times New Roman"/>
          <w:sz w:val="24"/>
          <w:szCs w:val="24"/>
        </w:rPr>
      </w:pPr>
    </w:p>
    <w:p w:rsidR="007E6DC2" w:rsidRPr="001260D8" w:rsidRDefault="007E6DC2" w:rsidP="007E6DC2">
      <w:pPr>
        <w:spacing w:after="0" w:line="240" w:lineRule="auto"/>
        <w:rPr>
          <w:rFonts w:ascii="Times New Roman" w:hAnsi="Times New Roman" w:cs="Times New Roman"/>
          <w:sz w:val="24"/>
          <w:szCs w:val="24"/>
        </w:rPr>
      </w:pPr>
    </w:p>
    <w:p w:rsidR="007E6DC2" w:rsidRPr="001260D8" w:rsidRDefault="007E6DC2" w:rsidP="007E6DC2">
      <w:pPr>
        <w:pStyle w:val="a3"/>
        <w:spacing w:after="0" w:line="240" w:lineRule="auto"/>
        <w:ind w:left="0" w:firstLine="720"/>
        <w:jc w:val="both"/>
        <w:rPr>
          <w:rFonts w:ascii="Times New Roman" w:hAnsi="Times New Roman" w:cs="Times New Roman"/>
          <w:sz w:val="24"/>
          <w:szCs w:val="24"/>
        </w:rPr>
        <w:sectPr w:rsidR="007E6DC2" w:rsidRPr="001260D8" w:rsidSect="00782E77">
          <w:pgSz w:w="11906" w:h="16838"/>
          <w:pgMar w:top="567" w:right="851" w:bottom="1134" w:left="1701" w:header="709" w:footer="709" w:gutter="0"/>
          <w:cols w:space="708"/>
          <w:docGrid w:linePitch="360"/>
        </w:sectPr>
      </w:pPr>
    </w:p>
    <w:p w:rsidR="007E6DC2" w:rsidRPr="001260D8" w:rsidRDefault="007E6DC2" w:rsidP="007E6DC2">
      <w:pPr>
        <w:pStyle w:val="a3"/>
        <w:spacing w:after="0" w:line="240" w:lineRule="auto"/>
        <w:ind w:left="0"/>
        <w:jc w:val="center"/>
        <w:rPr>
          <w:rFonts w:ascii="Times New Roman" w:hAnsi="Times New Roman" w:cs="Times New Roman"/>
          <w:b/>
          <w:bCs/>
          <w:sz w:val="24"/>
          <w:szCs w:val="24"/>
        </w:rPr>
      </w:pPr>
      <w:r w:rsidRPr="001260D8">
        <w:rPr>
          <w:rFonts w:ascii="Times New Roman" w:hAnsi="Times New Roman" w:cs="Times New Roman"/>
          <w:b/>
          <w:bCs/>
          <w:sz w:val="24"/>
          <w:szCs w:val="24"/>
        </w:rPr>
        <w:lastRenderedPageBreak/>
        <w:t xml:space="preserve">Характеристика результатов формирования УУД в </w:t>
      </w:r>
      <w:proofErr w:type="gramStart"/>
      <w:r w:rsidRPr="001260D8">
        <w:rPr>
          <w:rFonts w:ascii="Times New Roman" w:hAnsi="Times New Roman" w:cs="Times New Roman"/>
          <w:b/>
          <w:bCs/>
          <w:sz w:val="24"/>
          <w:szCs w:val="24"/>
        </w:rPr>
        <w:t>начальной</w:t>
      </w:r>
      <w:proofErr w:type="gramEnd"/>
      <w:r w:rsidRPr="001260D8">
        <w:rPr>
          <w:rFonts w:ascii="Times New Roman" w:hAnsi="Times New Roman" w:cs="Times New Roman"/>
          <w:b/>
          <w:bCs/>
          <w:sz w:val="24"/>
          <w:szCs w:val="24"/>
        </w:rPr>
        <w:t xml:space="preserve"> школена разных этапах обучения по УМК «Планета Знаний»</w:t>
      </w:r>
      <w:r w:rsidRPr="001260D8">
        <w:rPr>
          <w:rFonts w:ascii="Times New Roman" w:hAnsi="Times New Roman" w:cs="Times New Roman"/>
          <w:sz w:val="24"/>
          <w:szCs w:val="24"/>
          <w:vertAlign w:val="superscript"/>
        </w:rPr>
        <w:footnoteReference w:id="8"/>
      </w:r>
    </w:p>
    <w:p w:rsidR="007E6DC2" w:rsidRPr="001260D8" w:rsidRDefault="007E6DC2" w:rsidP="007E6DC2">
      <w:pPr>
        <w:pStyle w:val="a3"/>
        <w:spacing w:after="0" w:line="240" w:lineRule="auto"/>
        <w:ind w:left="0"/>
        <w:jc w:val="center"/>
        <w:rPr>
          <w:rFonts w:ascii="Times New Roman" w:hAnsi="Times New Roman" w:cs="Times New Roman"/>
          <w:b/>
          <w:bCs/>
          <w:sz w:val="24"/>
          <w:szCs w:val="24"/>
        </w:rPr>
      </w:pPr>
    </w:p>
    <w:tbl>
      <w:tblPr>
        <w:tblStyle w:val="a4"/>
        <w:tblW w:w="14839" w:type="dxa"/>
        <w:tblLayout w:type="fixed"/>
        <w:tblLook w:val="01C0"/>
      </w:tblPr>
      <w:tblGrid>
        <w:gridCol w:w="1101"/>
        <w:gridCol w:w="3433"/>
        <w:gridCol w:w="3434"/>
        <w:gridCol w:w="3433"/>
        <w:gridCol w:w="3432"/>
        <w:gridCol w:w="6"/>
      </w:tblGrid>
      <w:tr w:rsidR="007E6DC2" w:rsidRPr="001260D8" w:rsidTr="00782E77">
        <w:trPr>
          <w:gridAfter w:val="1"/>
          <w:wAfter w:w="6" w:type="dxa"/>
          <w:trHeight w:val="212"/>
        </w:trPr>
        <w:tc>
          <w:tcPr>
            <w:tcW w:w="1101" w:type="dxa"/>
            <w:shd w:val="clear" w:color="auto" w:fill="D9D9D9" w:themeFill="background1" w:themeFillShade="D9"/>
          </w:tcPr>
          <w:p w:rsidR="007E6DC2" w:rsidRPr="001260D8" w:rsidRDefault="007E6DC2" w:rsidP="00782E77">
            <w:pPr>
              <w:pStyle w:val="a3"/>
              <w:tabs>
                <w:tab w:val="left" w:pos="555"/>
              </w:tabs>
              <w:ind w:left="0"/>
              <w:jc w:val="center"/>
              <w:rPr>
                <w:rFonts w:ascii="Times New Roman" w:hAnsi="Times New Roman" w:cs="Times New Roman"/>
                <w:b/>
                <w:bCs/>
                <w:i/>
                <w:sz w:val="24"/>
                <w:szCs w:val="24"/>
              </w:rPr>
            </w:pPr>
            <w:r w:rsidRPr="001260D8">
              <w:rPr>
                <w:rFonts w:ascii="Times New Roman" w:hAnsi="Times New Roman" w:cs="Times New Roman"/>
                <w:b/>
                <w:bCs/>
                <w:i/>
                <w:sz w:val="24"/>
                <w:szCs w:val="24"/>
              </w:rPr>
              <w:t>Класс</w:t>
            </w:r>
          </w:p>
        </w:tc>
        <w:tc>
          <w:tcPr>
            <w:tcW w:w="3433" w:type="dxa"/>
            <w:shd w:val="clear" w:color="auto" w:fill="D9D9D9" w:themeFill="background1" w:themeFillShade="D9"/>
          </w:tcPr>
          <w:p w:rsidR="007E6DC2" w:rsidRPr="001260D8" w:rsidRDefault="007E6DC2" w:rsidP="00782E77">
            <w:pPr>
              <w:pStyle w:val="a3"/>
              <w:tabs>
                <w:tab w:val="left" w:pos="555"/>
              </w:tabs>
              <w:ind w:left="0"/>
              <w:jc w:val="center"/>
              <w:rPr>
                <w:rFonts w:ascii="Times New Roman" w:hAnsi="Times New Roman" w:cs="Times New Roman"/>
                <w:b/>
                <w:bCs/>
                <w:sz w:val="24"/>
                <w:szCs w:val="24"/>
              </w:rPr>
            </w:pPr>
            <w:r w:rsidRPr="001260D8">
              <w:rPr>
                <w:rFonts w:ascii="Times New Roman" w:hAnsi="Times New Roman" w:cs="Times New Roman"/>
                <w:b/>
                <w:bCs/>
                <w:sz w:val="24"/>
                <w:szCs w:val="24"/>
              </w:rPr>
              <w:t>Личностные УУД</w:t>
            </w:r>
          </w:p>
        </w:tc>
        <w:tc>
          <w:tcPr>
            <w:tcW w:w="3434" w:type="dxa"/>
            <w:shd w:val="clear" w:color="auto" w:fill="D9D9D9" w:themeFill="background1" w:themeFillShade="D9"/>
          </w:tcPr>
          <w:p w:rsidR="007E6DC2" w:rsidRPr="001260D8" w:rsidRDefault="007E6DC2" w:rsidP="00782E77">
            <w:pPr>
              <w:pStyle w:val="a3"/>
              <w:tabs>
                <w:tab w:val="left" w:pos="555"/>
              </w:tabs>
              <w:ind w:left="0"/>
              <w:jc w:val="center"/>
              <w:rPr>
                <w:rFonts w:ascii="Times New Roman" w:hAnsi="Times New Roman" w:cs="Times New Roman"/>
                <w:b/>
                <w:sz w:val="24"/>
                <w:szCs w:val="24"/>
              </w:rPr>
            </w:pPr>
            <w:r w:rsidRPr="001260D8">
              <w:rPr>
                <w:rFonts w:ascii="Times New Roman" w:hAnsi="Times New Roman" w:cs="Times New Roman"/>
                <w:b/>
                <w:sz w:val="24"/>
                <w:szCs w:val="24"/>
              </w:rPr>
              <w:t>Регулятивные УУД</w:t>
            </w:r>
          </w:p>
        </w:tc>
        <w:tc>
          <w:tcPr>
            <w:tcW w:w="3433" w:type="dxa"/>
            <w:shd w:val="clear" w:color="auto" w:fill="D9D9D9" w:themeFill="background1" w:themeFillShade="D9"/>
          </w:tcPr>
          <w:p w:rsidR="007E6DC2" w:rsidRPr="001260D8" w:rsidRDefault="007E6DC2" w:rsidP="00782E77">
            <w:pPr>
              <w:pStyle w:val="a3"/>
              <w:tabs>
                <w:tab w:val="left" w:pos="555"/>
              </w:tabs>
              <w:ind w:left="0"/>
              <w:jc w:val="center"/>
              <w:rPr>
                <w:rFonts w:ascii="Times New Roman" w:hAnsi="Times New Roman" w:cs="Times New Roman"/>
                <w:b/>
                <w:bCs/>
                <w:sz w:val="24"/>
                <w:szCs w:val="24"/>
              </w:rPr>
            </w:pPr>
            <w:r w:rsidRPr="001260D8">
              <w:rPr>
                <w:rFonts w:ascii="Times New Roman" w:hAnsi="Times New Roman" w:cs="Times New Roman"/>
                <w:b/>
                <w:bCs/>
                <w:sz w:val="24"/>
                <w:szCs w:val="24"/>
              </w:rPr>
              <w:t>Познавательные УУД</w:t>
            </w:r>
          </w:p>
        </w:tc>
        <w:tc>
          <w:tcPr>
            <w:tcW w:w="3432" w:type="dxa"/>
            <w:shd w:val="clear" w:color="auto" w:fill="D9D9D9" w:themeFill="background1" w:themeFillShade="D9"/>
          </w:tcPr>
          <w:p w:rsidR="007E6DC2" w:rsidRPr="001260D8" w:rsidRDefault="007E6DC2" w:rsidP="00782E77">
            <w:pPr>
              <w:pStyle w:val="a3"/>
              <w:tabs>
                <w:tab w:val="left" w:pos="555"/>
              </w:tabs>
              <w:ind w:left="0"/>
              <w:jc w:val="center"/>
              <w:rPr>
                <w:rFonts w:ascii="Times New Roman" w:hAnsi="Times New Roman" w:cs="Times New Roman"/>
                <w:b/>
                <w:bCs/>
                <w:sz w:val="24"/>
                <w:szCs w:val="24"/>
              </w:rPr>
            </w:pPr>
            <w:r w:rsidRPr="001260D8">
              <w:rPr>
                <w:rFonts w:ascii="Times New Roman" w:hAnsi="Times New Roman" w:cs="Times New Roman"/>
                <w:b/>
                <w:bCs/>
                <w:sz w:val="24"/>
                <w:szCs w:val="24"/>
              </w:rPr>
              <w:t>Коммуникативные УУД</w:t>
            </w:r>
          </w:p>
        </w:tc>
      </w:tr>
      <w:tr w:rsidR="007E6DC2" w:rsidRPr="001260D8" w:rsidTr="00782E77">
        <w:trPr>
          <w:gridAfter w:val="1"/>
          <w:wAfter w:w="6" w:type="dxa"/>
          <w:trHeight w:val="1152"/>
        </w:trPr>
        <w:tc>
          <w:tcPr>
            <w:tcW w:w="1101" w:type="dxa"/>
          </w:tcPr>
          <w:p w:rsidR="007E6DC2" w:rsidRPr="001260D8" w:rsidRDefault="007E6DC2" w:rsidP="00782E77">
            <w:pPr>
              <w:pStyle w:val="a3"/>
              <w:tabs>
                <w:tab w:val="left" w:pos="555"/>
              </w:tabs>
              <w:ind w:left="0"/>
              <w:jc w:val="both"/>
              <w:rPr>
                <w:rFonts w:ascii="Times New Roman" w:hAnsi="Times New Roman" w:cs="Times New Roman"/>
                <w:b/>
                <w:bCs/>
                <w:i/>
                <w:sz w:val="24"/>
                <w:szCs w:val="24"/>
              </w:rPr>
            </w:pPr>
            <w:r w:rsidRPr="001260D8">
              <w:rPr>
                <w:rFonts w:ascii="Times New Roman" w:hAnsi="Times New Roman" w:cs="Times New Roman"/>
                <w:b/>
                <w:bCs/>
                <w:i/>
                <w:sz w:val="24"/>
                <w:szCs w:val="24"/>
              </w:rPr>
              <w:t>1 класс</w:t>
            </w:r>
          </w:p>
        </w:tc>
        <w:tc>
          <w:tcPr>
            <w:tcW w:w="3433" w:type="dxa"/>
          </w:tcPr>
          <w:p w:rsidR="007E6DC2" w:rsidRPr="001260D8" w:rsidRDefault="007E6DC2" w:rsidP="006215D5">
            <w:pPr>
              <w:pStyle w:val="a3"/>
              <w:numPr>
                <w:ilvl w:val="0"/>
                <w:numId w:val="144"/>
              </w:numPr>
              <w:tabs>
                <w:tab w:val="left" w:pos="555"/>
              </w:tabs>
              <w:ind w:left="0" w:firstLine="0"/>
              <w:jc w:val="both"/>
              <w:rPr>
                <w:rFonts w:ascii="Times New Roman" w:hAnsi="Times New Roman" w:cs="Times New Roman"/>
                <w:sz w:val="24"/>
                <w:szCs w:val="24"/>
              </w:rPr>
            </w:pPr>
            <w:r w:rsidRPr="001260D8">
              <w:rPr>
                <w:rFonts w:ascii="Times New Roman" w:hAnsi="Times New Roman" w:cs="Times New Roman"/>
                <w:sz w:val="24"/>
                <w:szCs w:val="24"/>
              </w:rPr>
              <w:t>Воспринимать объединяющую роль России как государства, территории проживания и общности языка. Соотносить понятия «родная природа» и «Родина».</w:t>
            </w:r>
          </w:p>
          <w:p w:rsidR="007E6DC2" w:rsidRPr="001260D8" w:rsidRDefault="007E6DC2" w:rsidP="006215D5">
            <w:pPr>
              <w:pStyle w:val="a3"/>
              <w:numPr>
                <w:ilvl w:val="0"/>
                <w:numId w:val="144"/>
              </w:numPr>
              <w:tabs>
                <w:tab w:val="left" w:pos="555"/>
              </w:tabs>
              <w:ind w:left="0" w:firstLine="0"/>
              <w:jc w:val="both"/>
              <w:rPr>
                <w:rFonts w:ascii="Times New Roman" w:hAnsi="Times New Roman" w:cs="Times New Roman"/>
                <w:bCs/>
                <w:sz w:val="24"/>
                <w:szCs w:val="24"/>
              </w:rPr>
            </w:pPr>
            <w:r w:rsidRPr="001260D8">
              <w:rPr>
                <w:rFonts w:ascii="Times New Roman" w:hAnsi="Times New Roman" w:cs="Times New Roman"/>
                <w:bCs/>
                <w:sz w:val="24"/>
                <w:szCs w:val="24"/>
              </w:rPr>
              <w:t xml:space="preserve">Проявлять уважение к своей семье, ценить взаимопомощь и </w:t>
            </w:r>
            <w:proofErr w:type="spellStart"/>
            <w:r w:rsidRPr="001260D8">
              <w:rPr>
                <w:rFonts w:ascii="Times New Roman" w:hAnsi="Times New Roman" w:cs="Times New Roman"/>
                <w:bCs/>
                <w:sz w:val="24"/>
                <w:szCs w:val="24"/>
              </w:rPr>
              <w:t>взаимоподдержку</w:t>
            </w:r>
            <w:proofErr w:type="spellEnd"/>
            <w:r w:rsidRPr="001260D8">
              <w:rPr>
                <w:rFonts w:ascii="Times New Roman" w:hAnsi="Times New Roman" w:cs="Times New Roman"/>
                <w:bCs/>
                <w:sz w:val="24"/>
                <w:szCs w:val="24"/>
              </w:rPr>
              <w:t xml:space="preserve"> членов семьи и друзей.</w:t>
            </w:r>
          </w:p>
          <w:p w:rsidR="007E6DC2" w:rsidRPr="001260D8" w:rsidRDefault="007E6DC2" w:rsidP="006215D5">
            <w:pPr>
              <w:pStyle w:val="a3"/>
              <w:numPr>
                <w:ilvl w:val="0"/>
                <w:numId w:val="144"/>
              </w:numPr>
              <w:tabs>
                <w:tab w:val="left" w:pos="555"/>
              </w:tabs>
              <w:ind w:left="0" w:firstLine="0"/>
              <w:jc w:val="both"/>
              <w:rPr>
                <w:rFonts w:ascii="Times New Roman" w:hAnsi="Times New Roman" w:cs="Times New Roman"/>
                <w:bCs/>
                <w:sz w:val="24"/>
                <w:szCs w:val="24"/>
              </w:rPr>
            </w:pPr>
            <w:r w:rsidRPr="001260D8">
              <w:rPr>
                <w:rFonts w:ascii="Times New Roman" w:hAnsi="Times New Roman" w:cs="Times New Roman"/>
                <w:bCs/>
                <w:sz w:val="24"/>
                <w:szCs w:val="24"/>
              </w:rPr>
              <w:t xml:space="preserve">Принимать новый статус «ученик», </w:t>
            </w:r>
            <w:r w:rsidRPr="001260D8">
              <w:rPr>
                <w:rFonts w:ascii="Times New Roman" w:hAnsi="Times New Roman" w:cs="Times New Roman"/>
                <w:sz w:val="24"/>
                <w:szCs w:val="24"/>
              </w:rPr>
              <w:t>внутреннюю позицию школьника на уровне положительного отношения к школе, принимать образ «хорошего ученика».</w:t>
            </w:r>
          </w:p>
          <w:p w:rsidR="007E6DC2" w:rsidRPr="001260D8" w:rsidRDefault="007E6DC2" w:rsidP="006215D5">
            <w:pPr>
              <w:pStyle w:val="a3"/>
              <w:numPr>
                <w:ilvl w:val="0"/>
                <w:numId w:val="144"/>
              </w:numPr>
              <w:tabs>
                <w:tab w:val="left" w:pos="555"/>
              </w:tabs>
              <w:ind w:left="0" w:firstLine="0"/>
              <w:jc w:val="both"/>
              <w:rPr>
                <w:rFonts w:ascii="Times New Roman" w:hAnsi="Times New Roman" w:cs="Times New Roman"/>
                <w:sz w:val="24"/>
                <w:szCs w:val="24"/>
              </w:rPr>
            </w:pPr>
            <w:r w:rsidRPr="001260D8">
              <w:rPr>
                <w:rFonts w:ascii="Times New Roman" w:hAnsi="Times New Roman" w:cs="Times New Roman"/>
                <w:sz w:val="24"/>
                <w:szCs w:val="24"/>
              </w:rPr>
              <w:t>Внимательно относиться к собственным переживаниям и переживаниям других людей; нравственному содержанию поступков.</w:t>
            </w:r>
          </w:p>
          <w:p w:rsidR="007E6DC2" w:rsidRPr="001260D8" w:rsidRDefault="007E6DC2" w:rsidP="006215D5">
            <w:pPr>
              <w:pStyle w:val="a3"/>
              <w:numPr>
                <w:ilvl w:val="0"/>
                <w:numId w:val="144"/>
              </w:numPr>
              <w:tabs>
                <w:tab w:val="left" w:pos="555"/>
              </w:tabs>
              <w:ind w:left="0" w:firstLine="0"/>
              <w:jc w:val="both"/>
              <w:rPr>
                <w:rFonts w:ascii="Times New Roman" w:hAnsi="Times New Roman" w:cs="Times New Roman"/>
                <w:sz w:val="24"/>
                <w:szCs w:val="24"/>
              </w:rPr>
            </w:pPr>
            <w:r w:rsidRPr="001260D8">
              <w:rPr>
                <w:rFonts w:ascii="Times New Roman" w:hAnsi="Times New Roman" w:cs="Times New Roman"/>
                <w:bCs/>
                <w:sz w:val="24"/>
                <w:szCs w:val="24"/>
              </w:rPr>
              <w:t>В</w:t>
            </w:r>
            <w:r w:rsidRPr="001260D8">
              <w:rPr>
                <w:rFonts w:ascii="Times New Roman" w:hAnsi="Times New Roman" w:cs="Times New Roman"/>
                <w:sz w:val="24"/>
                <w:szCs w:val="24"/>
              </w:rPr>
              <w:t>ыполнять правила личной гигиены, безопасного поведения в школе, дома, на улице, в общественных местах.</w:t>
            </w:r>
          </w:p>
          <w:p w:rsidR="007E6DC2" w:rsidRPr="001260D8" w:rsidRDefault="007E6DC2" w:rsidP="006215D5">
            <w:pPr>
              <w:pStyle w:val="a3"/>
              <w:numPr>
                <w:ilvl w:val="0"/>
                <w:numId w:val="144"/>
              </w:numPr>
              <w:tabs>
                <w:tab w:val="left" w:pos="555"/>
              </w:tabs>
              <w:ind w:left="0" w:firstLine="0"/>
              <w:jc w:val="both"/>
              <w:rPr>
                <w:rFonts w:ascii="Times New Roman" w:hAnsi="Times New Roman" w:cs="Times New Roman"/>
                <w:sz w:val="24"/>
                <w:szCs w:val="24"/>
              </w:rPr>
            </w:pPr>
            <w:r w:rsidRPr="001260D8">
              <w:rPr>
                <w:rFonts w:ascii="Times New Roman" w:hAnsi="Times New Roman" w:cs="Times New Roman"/>
                <w:sz w:val="24"/>
                <w:szCs w:val="24"/>
              </w:rPr>
              <w:t xml:space="preserve">Внимательно относиться </w:t>
            </w:r>
            <w:r w:rsidRPr="001260D8">
              <w:rPr>
                <w:rFonts w:ascii="Times New Roman" w:hAnsi="Times New Roman" w:cs="Times New Roman"/>
                <w:sz w:val="24"/>
                <w:szCs w:val="24"/>
              </w:rPr>
              <w:lastRenderedPageBreak/>
              <w:t>к красоте окружающего мира, произведениям искусства.</w:t>
            </w:r>
          </w:p>
          <w:p w:rsidR="007E6DC2" w:rsidRPr="001260D8" w:rsidRDefault="007E6DC2" w:rsidP="006215D5">
            <w:pPr>
              <w:pStyle w:val="a3"/>
              <w:numPr>
                <w:ilvl w:val="0"/>
                <w:numId w:val="144"/>
              </w:numPr>
              <w:tabs>
                <w:tab w:val="left" w:pos="555"/>
              </w:tabs>
              <w:ind w:left="0" w:firstLine="0"/>
              <w:jc w:val="both"/>
              <w:rPr>
                <w:rFonts w:ascii="Times New Roman" w:hAnsi="Times New Roman" w:cs="Times New Roman"/>
                <w:sz w:val="24"/>
                <w:szCs w:val="24"/>
              </w:rPr>
            </w:pPr>
            <w:r w:rsidRPr="001260D8">
              <w:rPr>
                <w:rFonts w:ascii="Times New Roman" w:hAnsi="Times New Roman" w:cs="Times New Roman"/>
                <w:sz w:val="24"/>
                <w:szCs w:val="24"/>
              </w:rPr>
              <w:t>Адекватно воспринимать оценку учителя.</w:t>
            </w:r>
          </w:p>
        </w:tc>
        <w:tc>
          <w:tcPr>
            <w:tcW w:w="3434" w:type="dxa"/>
          </w:tcPr>
          <w:p w:rsidR="007E6DC2" w:rsidRPr="001260D8" w:rsidRDefault="007E6DC2" w:rsidP="006215D5">
            <w:pPr>
              <w:pStyle w:val="a3"/>
              <w:numPr>
                <w:ilvl w:val="0"/>
                <w:numId w:val="145"/>
              </w:numPr>
              <w:tabs>
                <w:tab w:val="left" w:pos="555"/>
              </w:tabs>
              <w:ind w:left="0" w:firstLine="0"/>
              <w:jc w:val="both"/>
              <w:rPr>
                <w:rFonts w:ascii="Times New Roman" w:hAnsi="Times New Roman" w:cs="Times New Roman"/>
                <w:bCs/>
                <w:sz w:val="24"/>
                <w:szCs w:val="24"/>
              </w:rPr>
            </w:pPr>
            <w:r w:rsidRPr="001260D8">
              <w:rPr>
                <w:rFonts w:ascii="Times New Roman" w:hAnsi="Times New Roman" w:cs="Times New Roman"/>
                <w:bCs/>
                <w:sz w:val="24"/>
                <w:szCs w:val="24"/>
              </w:rPr>
              <w:lastRenderedPageBreak/>
              <w:t>Организовывать свое рабочее место под руководством учителя.</w:t>
            </w:r>
          </w:p>
          <w:p w:rsidR="007E6DC2" w:rsidRPr="001260D8" w:rsidRDefault="007E6DC2" w:rsidP="006215D5">
            <w:pPr>
              <w:pStyle w:val="a3"/>
              <w:numPr>
                <w:ilvl w:val="0"/>
                <w:numId w:val="145"/>
              </w:numPr>
              <w:tabs>
                <w:tab w:val="left" w:pos="555"/>
              </w:tabs>
              <w:ind w:left="0" w:firstLine="0"/>
              <w:jc w:val="both"/>
              <w:rPr>
                <w:rFonts w:ascii="Times New Roman" w:hAnsi="Times New Roman" w:cs="Times New Roman"/>
                <w:sz w:val="24"/>
                <w:szCs w:val="24"/>
              </w:rPr>
            </w:pPr>
            <w:r w:rsidRPr="001260D8">
              <w:rPr>
                <w:rFonts w:ascii="Times New Roman" w:hAnsi="Times New Roman" w:cs="Times New Roman"/>
                <w:sz w:val="24"/>
                <w:szCs w:val="24"/>
              </w:rPr>
              <w:t>Осуществлять контроль в форме сличения своей работы с заданным эталоном.</w:t>
            </w:r>
          </w:p>
          <w:p w:rsidR="007E6DC2" w:rsidRPr="001260D8" w:rsidRDefault="007E6DC2" w:rsidP="006215D5">
            <w:pPr>
              <w:pStyle w:val="a3"/>
              <w:numPr>
                <w:ilvl w:val="0"/>
                <w:numId w:val="145"/>
              </w:numPr>
              <w:tabs>
                <w:tab w:val="left" w:pos="555"/>
              </w:tabs>
              <w:ind w:left="0" w:firstLine="0"/>
              <w:jc w:val="both"/>
              <w:rPr>
                <w:rFonts w:ascii="Times New Roman" w:hAnsi="Times New Roman" w:cs="Times New Roman"/>
                <w:sz w:val="24"/>
                <w:szCs w:val="24"/>
              </w:rPr>
            </w:pPr>
            <w:r w:rsidRPr="001260D8">
              <w:rPr>
                <w:rFonts w:ascii="Times New Roman" w:hAnsi="Times New Roman" w:cs="Times New Roman"/>
                <w:sz w:val="24"/>
                <w:szCs w:val="24"/>
              </w:rPr>
              <w:t>Вносить необходимые дополнения, исправления в свою работу, если она расходится с эталоном (образцом).</w:t>
            </w:r>
          </w:p>
          <w:p w:rsidR="007E6DC2" w:rsidRPr="001260D8" w:rsidRDefault="007E6DC2" w:rsidP="006215D5">
            <w:pPr>
              <w:pStyle w:val="a3"/>
              <w:numPr>
                <w:ilvl w:val="0"/>
                <w:numId w:val="145"/>
              </w:numPr>
              <w:tabs>
                <w:tab w:val="left" w:pos="555"/>
              </w:tabs>
              <w:ind w:left="0" w:firstLine="0"/>
              <w:jc w:val="both"/>
              <w:rPr>
                <w:rFonts w:ascii="Times New Roman" w:hAnsi="Times New Roman" w:cs="Times New Roman"/>
                <w:sz w:val="24"/>
                <w:szCs w:val="24"/>
              </w:rPr>
            </w:pPr>
            <w:r w:rsidRPr="001260D8">
              <w:rPr>
                <w:rFonts w:ascii="Times New Roman" w:hAnsi="Times New Roman" w:cs="Times New Roman"/>
                <w:sz w:val="24"/>
                <w:szCs w:val="24"/>
              </w:rPr>
              <w:t>В сотрудничестве с учителем определять последовательность изучения материала, опираясь на иллюстративный ряд «маршрутного листа».</w:t>
            </w:r>
          </w:p>
        </w:tc>
        <w:tc>
          <w:tcPr>
            <w:tcW w:w="3433" w:type="dxa"/>
          </w:tcPr>
          <w:p w:rsidR="007E6DC2" w:rsidRPr="001260D8" w:rsidRDefault="007E6DC2" w:rsidP="006215D5">
            <w:pPr>
              <w:pStyle w:val="a3"/>
              <w:numPr>
                <w:ilvl w:val="0"/>
                <w:numId w:val="146"/>
              </w:numPr>
              <w:tabs>
                <w:tab w:val="left" w:pos="555"/>
              </w:tabs>
              <w:ind w:left="0" w:firstLine="0"/>
              <w:jc w:val="both"/>
              <w:rPr>
                <w:rFonts w:ascii="Times New Roman" w:hAnsi="Times New Roman" w:cs="Times New Roman"/>
                <w:bCs/>
                <w:sz w:val="24"/>
                <w:szCs w:val="24"/>
              </w:rPr>
            </w:pPr>
            <w:r w:rsidRPr="001260D8">
              <w:rPr>
                <w:rFonts w:ascii="Times New Roman" w:hAnsi="Times New Roman" w:cs="Times New Roman"/>
                <w:bCs/>
                <w:iCs/>
                <w:sz w:val="24"/>
                <w:szCs w:val="24"/>
              </w:rPr>
              <w:t>Ориентироваться в учебниках (система обозначений, структура текста, рубрики, словарь, содержание)</w:t>
            </w:r>
            <w:r w:rsidRPr="001260D8">
              <w:rPr>
                <w:rFonts w:ascii="Times New Roman" w:hAnsi="Times New Roman" w:cs="Times New Roman"/>
                <w:bCs/>
                <w:sz w:val="24"/>
                <w:szCs w:val="24"/>
              </w:rPr>
              <w:t>.</w:t>
            </w:r>
          </w:p>
          <w:p w:rsidR="007E6DC2" w:rsidRPr="001260D8" w:rsidRDefault="007E6DC2" w:rsidP="006215D5">
            <w:pPr>
              <w:pStyle w:val="a3"/>
              <w:numPr>
                <w:ilvl w:val="0"/>
                <w:numId w:val="146"/>
              </w:numPr>
              <w:tabs>
                <w:tab w:val="left" w:pos="555"/>
              </w:tabs>
              <w:ind w:left="0" w:firstLine="0"/>
              <w:jc w:val="both"/>
              <w:rPr>
                <w:rFonts w:ascii="Times New Roman" w:hAnsi="Times New Roman" w:cs="Times New Roman"/>
                <w:bCs/>
                <w:sz w:val="24"/>
                <w:szCs w:val="24"/>
              </w:rPr>
            </w:pPr>
            <w:r w:rsidRPr="001260D8">
              <w:rPr>
                <w:rFonts w:ascii="Times New Roman" w:hAnsi="Times New Roman" w:cs="Times New Roman"/>
                <w:bCs/>
                <w:sz w:val="24"/>
                <w:szCs w:val="24"/>
              </w:rPr>
              <w:t>Осуществлять поиск необходимой информации для выполнения учебных заданий, используя справочные материалы учебника (под руководством учителя).</w:t>
            </w:r>
          </w:p>
          <w:p w:rsidR="007E6DC2" w:rsidRPr="001260D8" w:rsidRDefault="007E6DC2" w:rsidP="006215D5">
            <w:pPr>
              <w:pStyle w:val="a3"/>
              <w:numPr>
                <w:ilvl w:val="0"/>
                <w:numId w:val="146"/>
              </w:numPr>
              <w:tabs>
                <w:tab w:val="left" w:pos="555"/>
              </w:tabs>
              <w:ind w:left="0" w:firstLine="0"/>
              <w:jc w:val="both"/>
              <w:rPr>
                <w:rFonts w:ascii="Times New Roman" w:hAnsi="Times New Roman" w:cs="Times New Roman"/>
                <w:sz w:val="24"/>
                <w:szCs w:val="24"/>
              </w:rPr>
            </w:pPr>
            <w:r w:rsidRPr="001260D8">
              <w:rPr>
                <w:rFonts w:ascii="Times New Roman" w:hAnsi="Times New Roman" w:cs="Times New Roman"/>
                <w:sz w:val="24"/>
                <w:szCs w:val="24"/>
              </w:rPr>
              <w:t>Понимать информацию, представленную в виде текста, рисунков, схем.</w:t>
            </w:r>
          </w:p>
          <w:p w:rsidR="007E6DC2" w:rsidRPr="001260D8" w:rsidRDefault="007E6DC2" w:rsidP="006215D5">
            <w:pPr>
              <w:pStyle w:val="a3"/>
              <w:numPr>
                <w:ilvl w:val="0"/>
                <w:numId w:val="146"/>
              </w:numPr>
              <w:tabs>
                <w:tab w:val="left" w:pos="555"/>
              </w:tabs>
              <w:ind w:left="0" w:firstLine="0"/>
              <w:jc w:val="both"/>
              <w:rPr>
                <w:rFonts w:ascii="Times New Roman" w:hAnsi="Times New Roman" w:cs="Times New Roman"/>
                <w:bCs/>
                <w:sz w:val="24"/>
                <w:szCs w:val="24"/>
              </w:rPr>
            </w:pPr>
            <w:r w:rsidRPr="001260D8">
              <w:rPr>
                <w:rFonts w:ascii="Times New Roman" w:hAnsi="Times New Roman" w:cs="Times New Roman"/>
                <w:bCs/>
                <w:sz w:val="24"/>
                <w:szCs w:val="24"/>
              </w:rPr>
              <w:t>Сравнивать предметы, объекты: находить общее и различие.</w:t>
            </w:r>
          </w:p>
          <w:p w:rsidR="007E6DC2" w:rsidRPr="001260D8" w:rsidRDefault="007E6DC2" w:rsidP="006215D5">
            <w:pPr>
              <w:pStyle w:val="a3"/>
              <w:numPr>
                <w:ilvl w:val="0"/>
                <w:numId w:val="146"/>
              </w:numPr>
              <w:tabs>
                <w:tab w:val="left" w:pos="555"/>
              </w:tabs>
              <w:ind w:left="0" w:firstLine="0"/>
              <w:jc w:val="both"/>
              <w:rPr>
                <w:rFonts w:ascii="Times New Roman" w:hAnsi="Times New Roman" w:cs="Times New Roman"/>
                <w:bCs/>
                <w:sz w:val="24"/>
                <w:szCs w:val="24"/>
              </w:rPr>
            </w:pPr>
            <w:r w:rsidRPr="001260D8">
              <w:rPr>
                <w:rFonts w:ascii="Times New Roman" w:hAnsi="Times New Roman" w:cs="Times New Roman"/>
                <w:bCs/>
                <w:sz w:val="24"/>
                <w:szCs w:val="24"/>
              </w:rPr>
              <w:t>Группировать, классифицировать предметы, объекты на основе существенных признаков, по заданным критериям.</w:t>
            </w:r>
          </w:p>
        </w:tc>
        <w:tc>
          <w:tcPr>
            <w:tcW w:w="3432" w:type="dxa"/>
          </w:tcPr>
          <w:p w:rsidR="007E6DC2" w:rsidRPr="001260D8" w:rsidRDefault="007E6DC2" w:rsidP="006215D5">
            <w:pPr>
              <w:pStyle w:val="a3"/>
              <w:numPr>
                <w:ilvl w:val="0"/>
                <w:numId w:val="147"/>
              </w:numPr>
              <w:tabs>
                <w:tab w:val="left" w:pos="555"/>
              </w:tabs>
              <w:ind w:left="0" w:firstLine="0"/>
              <w:jc w:val="both"/>
              <w:rPr>
                <w:rFonts w:ascii="Times New Roman" w:hAnsi="Times New Roman" w:cs="Times New Roman"/>
                <w:bCs/>
                <w:sz w:val="24"/>
                <w:szCs w:val="24"/>
              </w:rPr>
            </w:pPr>
            <w:r w:rsidRPr="001260D8">
              <w:rPr>
                <w:rFonts w:ascii="Times New Roman" w:hAnsi="Times New Roman" w:cs="Times New Roman"/>
                <w:bCs/>
                <w:sz w:val="24"/>
                <w:szCs w:val="24"/>
              </w:rPr>
              <w:t>Соблюдать простейшие нормы речевого этикета: здороваться, прощаться, благодарить.</w:t>
            </w:r>
          </w:p>
          <w:p w:rsidR="007E6DC2" w:rsidRPr="001260D8" w:rsidRDefault="007E6DC2" w:rsidP="006215D5">
            <w:pPr>
              <w:pStyle w:val="a3"/>
              <w:numPr>
                <w:ilvl w:val="0"/>
                <w:numId w:val="147"/>
              </w:numPr>
              <w:tabs>
                <w:tab w:val="left" w:pos="555"/>
              </w:tabs>
              <w:ind w:left="0" w:firstLine="0"/>
              <w:jc w:val="both"/>
              <w:rPr>
                <w:rFonts w:ascii="Times New Roman" w:hAnsi="Times New Roman" w:cs="Times New Roman"/>
                <w:sz w:val="24"/>
                <w:szCs w:val="24"/>
              </w:rPr>
            </w:pPr>
            <w:r w:rsidRPr="001260D8">
              <w:rPr>
                <w:rFonts w:ascii="Times New Roman" w:hAnsi="Times New Roman" w:cs="Times New Roman"/>
                <w:sz w:val="24"/>
                <w:szCs w:val="24"/>
              </w:rPr>
              <w:t xml:space="preserve">Вступать в диалог (отвечать на вопросы, задавать вопросы, уточнять </w:t>
            </w:r>
            <w:proofErr w:type="gramStart"/>
            <w:r w:rsidRPr="001260D8">
              <w:rPr>
                <w:rFonts w:ascii="Times New Roman" w:hAnsi="Times New Roman" w:cs="Times New Roman"/>
                <w:sz w:val="24"/>
                <w:szCs w:val="24"/>
              </w:rPr>
              <w:t>непонятное</w:t>
            </w:r>
            <w:proofErr w:type="gramEnd"/>
            <w:r w:rsidRPr="001260D8">
              <w:rPr>
                <w:rFonts w:ascii="Times New Roman" w:hAnsi="Times New Roman" w:cs="Times New Roman"/>
                <w:sz w:val="24"/>
                <w:szCs w:val="24"/>
              </w:rPr>
              <w:t>).</w:t>
            </w:r>
          </w:p>
          <w:p w:rsidR="007E6DC2" w:rsidRPr="001260D8" w:rsidRDefault="007E6DC2" w:rsidP="006215D5">
            <w:pPr>
              <w:pStyle w:val="a3"/>
              <w:numPr>
                <w:ilvl w:val="0"/>
                <w:numId w:val="147"/>
              </w:numPr>
              <w:tabs>
                <w:tab w:val="left" w:pos="555"/>
              </w:tabs>
              <w:ind w:left="0" w:firstLine="0"/>
              <w:jc w:val="both"/>
              <w:rPr>
                <w:rFonts w:ascii="Times New Roman" w:hAnsi="Times New Roman" w:cs="Times New Roman"/>
                <w:bCs/>
                <w:sz w:val="24"/>
                <w:szCs w:val="24"/>
              </w:rPr>
            </w:pPr>
            <w:r w:rsidRPr="001260D8">
              <w:rPr>
                <w:rFonts w:ascii="Times New Roman" w:hAnsi="Times New Roman" w:cs="Times New Roman"/>
                <w:bCs/>
                <w:sz w:val="24"/>
                <w:szCs w:val="24"/>
              </w:rPr>
              <w:t>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7E6DC2" w:rsidRPr="001260D8" w:rsidRDefault="007E6DC2" w:rsidP="006215D5">
            <w:pPr>
              <w:pStyle w:val="a3"/>
              <w:numPr>
                <w:ilvl w:val="0"/>
                <w:numId w:val="147"/>
              </w:numPr>
              <w:tabs>
                <w:tab w:val="left" w:pos="555"/>
              </w:tabs>
              <w:ind w:left="0" w:firstLine="0"/>
              <w:jc w:val="both"/>
              <w:rPr>
                <w:rFonts w:ascii="Times New Roman" w:hAnsi="Times New Roman" w:cs="Times New Roman"/>
                <w:bCs/>
                <w:sz w:val="24"/>
                <w:szCs w:val="24"/>
              </w:rPr>
            </w:pPr>
            <w:r w:rsidRPr="001260D8">
              <w:rPr>
                <w:rFonts w:ascii="Times New Roman" w:hAnsi="Times New Roman" w:cs="Times New Roman"/>
                <w:sz w:val="24"/>
                <w:szCs w:val="24"/>
              </w:rPr>
              <w:t>Участвовать в коллективном обсуждении учебной проблемы.</w:t>
            </w:r>
          </w:p>
          <w:p w:rsidR="007E6DC2" w:rsidRPr="001260D8" w:rsidRDefault="007E6DC2" w:rsidP="006215D5">
            <w:pPr>
              <w:pStyle w:val="a3"/>
              <w:numPr>
                <w:ilvl w:val="0"/>
                <w:numId w:val="147"/>
              </w:numPr>
              <w:tabs>
                <w:tab w:val="left" w:pos="555"/>
              </w:tabs>
              <w:ind w:left="0" w:firstLine="0"/>
              <w:jc w:val="both"/>
              <w:rPr>
                <w:rFonts w:ascii="Times New Roman" w:hAnsi="Times New Roman" w:cs="Times New Roman"/>
                <w:bCs/>
                <w:sz w:val="24"/>
                <w:szCs w:val="24"/>
              </w:rPr>
            </w:pPr>
            <w:r w:rsidRPr="001260D8">
              <w:rPr>
                <w:rFonts w:ascii="Times New Roman" w:hAnsi="Times New Roman" w:cs="Times New Roman"/>
                <w:bCs/>
                <w:sz w:val="24"/>
                <w:szCs w:val="24"/>
              </w:rPr>
              <w:t>Сотрудничать со сверстниками и взрослыми для реализации проектной деятельности.</w:t>
            </w:r>
          </w:p>
        </w:tc>
      </w:tr>
      <w:tr w:rsidR="007E6DC2" w:rsidRPr="001260D8" w:rsidTr="00782E77">
        <w:trPr>
          <w:trHeight w:val="2830"/>
        </w:trPr>
        <w:tc>
          <w:tcPr>
            <w:tcW w:w="1101" w:type="dxa"/>
          </w:tcPr>
          <w:p w:rsidR="007E6DC2" w:rsidRPr="001260D8" w:rsidRDefault="007E6DC2" w:rsidP="00782E77">
            <w:pPr>
              <w:pStyle w:val="a3"/>
              <w:ind w:left="0"/>
              <w:jc w:val="both"/>
              <w:rPr>
                <w:rFonts w:ascii="Times New Roman" w:hAnsi="Times New Roman" w:cs="Times New Roman"/>
                <w:b/>
                <w:bCs/>
                <w:sz w:val="24"/>
                <w:szCs w:val="24"/>
              </w:rPr>
            </w:pPr>
            <w:r w:rsidRPr="001260D8">
              <w:rPr>
                <w:rFonts w:ascii="Times New Roman" w:hAnsi="Times New Roman" w:cs="Times New Roman"/>
                <w:b/>
                <w:bCs/>
                <w:sz w:val="24"/>
                <w:szCs w:val="24"/>
              </w:rPr>
              <w:lastRenderedPageBreak/>
              <w:t>2 класс</w:t>
            </w:r>
          </w:p>
        </w:tc>
        <w:tc>
          <w:tcPr>
            <w:tcW w:w="3433" w:type="dxa"/>
          </w:tcPr>
          <w:p w:rsidR="007E6DC2" w:rsidRPr="001260D8" w:rsidRDefault="007E6DC2" w:rsidP="006215D5">
            <w:pPr>
              <w:pStyle w:val="a3"/>
              <w:numPr>
                <w:ilvl w:val="0"/>
                <w:numId w:val="148"/>
              </w:numPr>
              <w:ind w:left="0" w:firstLine="0"/>
              <w:jc w:val="both"/>
              <w:rPr>
                <w:rFonts w:ascii="Times New Roman" w:hAnsi="Times New Roman" w:cs="Times New Roman"/>
                <w:bCs/>
                <w:sz w:val="24"/>
                <w:szCs w:val="24"/>
              </w:rPr>
            </w:pPr>
            <w:r w:rsidRPr="001260D8">
              <w:rPr>
                <w:rFonts w:ascii="Times New Roman" w:hAnsi="Times New Roman" w:cs="Times New Roman"/>
                <w:sz w:val="24"/>
                <w:szCs w:val="24"/>
              </w:rPr>
              <w:t>Воспринимать Россию как многонациональное государство, русский язык как средство общения. Принимать необходимость изучения русского языка гражданами России любой национальности.</w:t>
            </w:r>
          </w:p>
          <w:p w:rsidR="007E6DC2" w:rsidRPr="001260D8" w:rsidRDefault="007E6DC2" w:rsidP="006215D5">
            <w:pPr>
              <w:pStyle w:val="a3"/>
              <w:numPr>
                <w:ilvl w:val="0"/>
                <w:numId w:val="148"/>
              </w:numPr>
              <w:ind w:left="0" w:firstLine="0"/>
              <w:jc w:val="both"/>
              <w:rPr>
                <w:rFonts w:ascii="Times New Roman" w:hAnsi="Times New Roman" w:cs="Times New Roman"/>
                <w:bCs/>
                <w:sz w:val="24"/>
                <w:szCs w:val="24"/>
              </w:rPr>
            </w:pPr>
            <w:r w:rsidRPr="001260D8">
              <w:rPr>
                <w:rFonts w:ascii="Times New Roman" w:hAnsi="Times New Roman" w:cs="Times New Roman"/>
                <w:bCs/>
                <w:sz w:val="24"/>
                <w:szCs w:val="24"/>
              </w:rPr>
              <w:t xml:space="preserve">Проявлять уважение к семье, традициям своего народа, к своей малой родине, ценить взаимопомощь и </w:t>
            </w:r>
            <w:proofErr w:type="spellStart"/>
            <w:r w:rsidRPr="001260D8">
              <w:rPr>
                <w:rFonts w:ascii="Times New Roman" w:hAnsi="Times New Roman" w:cs="Times New Roman"/>
                <w:bCs/>
                <w:sz w:val="24"/>
                <w:szCs w:val="24"/>
              </w:rPr>
              <w:t>взаимоподдержку</w:t>
            </w:r>
            <w:proofErr w:type="spellEnd"/>
            <w:r w:rsidRPr="001260D8">
              <w:rPr>
                <w:rFonts w:ascii="Times New Roman" w:hAnsi="Times New Roman" w:cs="Times New Roman"/>
                <w:bCs/>
                <w:sz w:val="24"/>
                <w:szCs w:val="24"/>
              </w:rPr>
              <w:t xml:space="preserve"> членов общества.</w:t>
            </w:r>
          </w:p>
          <w:p w:rsidR="007E6DC2" w:rsidRPr="001260D8" w:rsidRDefault="007E6DC2" w:rsidP="006215D5">
            <w:pPr>
              <w:pStyle w:val="a3"/>
              <w:numPr>
                <w:ilvl w:val="0"/>
                <w:numId w:val="148"/>
              </w:numPr>
              <w:ind w:left="0" w:firstLine="0"/>
              <w:jc w:val="both"/>
              <w:rPr>
                <w:rFonts w:ascii="Times New Roman" w:hAnsi="Times New Roman" w:cs="Times New Roman"/>
                <w:bCs/>
                <w:sz w:val="24"/>
                <w:szCs w:val="24"/>
              </w:rPr>
            </w:pPr>
            <w:r w:rsidRPr="001260D8">
              <w:rPr>
                <w:rFonts w:ascii="Times New Roman" w:hAnsi="Times New Roman" w:cs="Times New Roman"/>
                <w:bCs/>
                <w:sz w:val="24"/>
                <w:szCs w:val="24"/>
              </w:rPr>
              <w:t>Принимать учебные цели, проявлять желание учиться.</w:t>
            </w:r>
          </w:p>
          <w:p w:rsidR="007E6DC2" w:rsidRPr="001260D8" w:rsidRDefault="007E6DC2" w:rsidP="006215D5">
            <w:pPr>
              <w:pStyle w:val="a3"/>
              <w:numPr>
                <w:ilvl w:val="0"/>
                <w:numId w:val="148"/>
              </w:numPr>
              <w:ind w:left="0" w:firstLine="0"/>
              <w:jc w:val="both"/>
              <w:rPr>
                <w:rFonts w:ascii="Times New Roman" w:hAnsi="Times New Roman" w:cs="Times New Roman"/>
                <w:bCs/>
                <w:sz w:val="24"/>
                <w:szCs w:val="24"/>
              </w:rPr>
            </w:pPr>
            <w:r w:rsidRPr="001260D8">
              <w:rPr>
                <w:rFonts w:ascii="Times New Roman" w:hAnsi="Times New Roman" w:cs="Times New Roman"/>
                <w:bCs/>
                <w:sz w:val="24"/>
                <w:szCs w:val="24"/>
              </w:rPr>
              <w:t>Оценивать свои эмоциональные реакции, ориентироваться в нравственной оценке собственных поступков.</w:t>
            </w:r>
          </w:p>
          <w:p w:rsidR="007E6DC2" w:rsidRPr="001260D8" w:rsidRDefault="007E6DC2" w:rsidP="006215D5">
            <w:pPr>
              <w:pStyle w:val="a3"/>
              <w:numPr>
                <w:ilvl w:val="0"/>
                <w:numId w:val="148"/>
              </w:numPr>
              <w:ind w:left="0" w:firstLine="0"/>
              <w:jc w:val="both"/>
              <w:rPr>
                <w:rFonts w:ascii="Times New Roman" w:hAnsi="Times New Roman" w:cs="Times New Roman"/>
                <w:sz w:val="24"/>
                <w:szCs w:val="24"/>
              </w:rPr>
            </w:pPr>
            <w:r w:rsidRPr="001260D8">
              <w:rPr>
                <w:rFonts w:ascii="Times New Roman" w:hAnsi="Times New Roman" w:cs="Times New Roman"/>
                <w:sz w:val="24"/>
                <w:szCs w:val="24"/>
              </w:rPr>
              <w:t>Выполнять правила этикета. Внимательно и бережно относиться к природе, соблюдать правила экологической безопасности.</w:t>
            </w:r>
          </w:p>
          <w:p w:rsidR="007E6DC2" w:rsidRPr="001260D8" w:rsidRDefault="007E6DC2" w:rsidP="006215D5">
            <w:pPr>
              <w:pStyle w:val="a3"/>
              <w:numPr>
                <w:ilvl w:val="0"/>
                <w:numId w:val="148"/>
              </w:numPr>
              <w:ind w:left="0" w:firstLine="0"/>
              <w:jc w:val="both"/>
              <w:rPr>
                <w:rFonts w:ascii="Times New Roman" w:hAnsi="Times New Roman" w:cs="Times New Roman"/>
                <w:sz w:val="24"/>
                <w:szCs w:val="24"/>
              </w:rPr>
            </w:pPr>
            <w:r w:rsidRPr="001260D8">
              <w:rPr>
                <w:rFonts w:ascii="Times New Roman" w:hAnsi="Times New Roman" w:cs="Times New Roman"/>
                <w:sz w:val="24"/>
                <w:szCs w:val="24"/>
              </w:rPr>
              <w:t xml:space="preserve">Внимательно </w:t>
            </w:r>
            <w:r w:rsidRPr="001260D8">
              <w:rPr>
                <w:rFonts w:ascii="Times New Roman" w:hAnsi="Times New Roman" w:cs="Times New Roman"/>
                <w:sz w:val="24"/>
                <w:szCs w:val="24"/>
              </w:rPr>
              <w:lastRenderedPageBreak/>
              <w:t>относиться к собственным переживаниям, вызванным восприятием природы, произведения искусства.</w:t>
            </w:r>
          </w:p>
          <w:p w:rsidR="007E6DC2" w:rsidRPr="001260D8" w:rsidRDefault="007E6DC2" w:rsidP="006215D5">
            <w:pPr>
              <w:pStyle w:val="a3"/>
              <w:numPr>
                <w:ilvl w:val="0"/>
                <w:numId w:val="148"/>
              </w:numPr>
              <w:ind w:left="0" w:firstLine="0"/>
              <w:jc w:val="both"/>
              <w:rPr>
                <w:rFonts w:ascii="Times New Roman" w:hAnsi="Times New Roman" w:cs="Times New Roman"/>
                <w:sz w:val="24"/>
                <w:szCs w:val="24"/>
              </w:rPr>
            </w:pPr>
            <w:r w:rsidRPr="001260D8">
              <w:rPr>
                <w:rFonts w:ascii="Times New Roman" w:hAnsi="Times New Roman" w:cs="Times New Roman"/>
                <w:sz w:val="24"/>
                <w:szCs w:val="24"/>
              </w:rPr>
              <w:t>Признавать собственные ошибки. Сопоставлять собственную оценку своей деятельности с оценкой её товарищами, учителем</w:t>
            </w:r>
          </w:p>
        </w:tc>
        <w:tc>
          <w:tcPr>
            <w:tcW w:w="3434" w:type="dxa"/>
          </w:tcPr>
          <w:p w:rsidR="007E6DC2" w:rsidRPr="001260D8" w:rsidRDefault="007E6DC2" w:rsidP="006215D5">
            <w:pPr>
              <w:pStyle w:val="a3"/>
              <w:numPr>
                <w:ilvl w:val="0"/>
                <w:numId w:val="149"/>
              </w:numPr>
              <w:ind w:left="0" w:firstLine="0"/>
              <w:jc w:val="both"/>
              <w:rPr>
                <w:rFonts w:ascii="Times New Roman" w:hAnsi="Times New Roman" w:cs="Times New Roman"/>
                <w:bCs/>
                <w:sz w:val="24"/>
                <w:szCs w:val="24"/>
              </w:rPr>
            </w:pPr>
            <w:r w:rsidRPr="001260D8">
              <w:rPr>
                <w:rFonts w:ascii="Times New Roman" w:hAnsi="Times New Roman" w:cs="Times New Roman"/>
                <w:bCs/>
                <w:sz w:val="24"/>
                <w:szCs w:val="24"/>
              </w:rPr>
              <w:lastRenderedPageBreak/>
              <w:t>Самостоятельно организовывать свое рабочее место.</w:t>
            </w:r>
          </w:p>
          <w:p w:rsidR="007E6DC2" w:rsidRPr="001260D8" w:rsidRDefault="007E6DC2" w:rsidP="006215D5">
            <w:pPr>
              <w:pStyle w:val="a3"/>
              <w:numPr>
                <w:ilvl w:val="0"/>
                <w:numId w:val="149"/>
              </w:numPr>
              <w:ind w:left="0" w:firstLine="0"/>
              <w:jc w:val="both"/>
              <w:rPr>
                <w:rFonts w:ascii="Times New Roman" w:hAnsi="Times New Roman" w:cs="Times New Roman"/>
                <w:bCs/>
                <w:sz w:val="24"/>
                <w:szCs w:val="24"/>
              </w:rPr>
            </w:pPr>
            <w:r w:rsidRPr="001260D8">
              <w:rPr>
                <w:rFonts w:ascii="Times New Roman" w:hAnsi="Times New Roman" w:cs="Times New Roman"/>
                <w:bCs/>
                <w:sz w:val="24"/>
                <w:szCs w:val="24"/>
              </w:rPr>
              <w:t xml:space="preserve">Следовать режиму организации учебной и </w:t>
            </w:r>
            <w:proofErr w:type="spellStart"/>
            <w:r w:rsidRPr="001260D8">
              <w:rPr>
                <w:rFonts w:ascii="Times New Roman" w:hAnsi="Times New Roman" w:cs="Times New Roman"/>
                <w:bCs/>
                <w:sz w:val="24"/>
                <w:szCs w:val="24"/>
              </w:rPr>
              <w:t>внеучебной</w:t>
            </w:r>
            <w:proofErr w:type="spellEnd"/>
            <w:r w:rsidRPr="001260D8">
              <w:rPr>
                <w:rFonts w:ascii="Times New Roman" w:hAnsi="Times New Roman" w:cs="Times New Roman"/>
                <w:bCs/>
                <w:sz w:val="24"/>
                <w:szCs w:val="24"/>
              </w:rPr>
              <w:t xml:space="preserve"> деятельности.</w:t>
            </w:r>
          </w:p>
          <w:p w:rsidR="007E6DC2" w:rsidRPr="001260D8" w:rsidRDefault="007E6DC2" w:rsidP="006215D5">
            <w:pPr>
              <w:pStyle w:val="a3"/>
              <w:numPr>
                <w:ilvl w:val="0"/>
                <w:numId w:val="149"/>
              </w:numPr>
              <w:ind w:left="0" w:firstLine="0"/>
              <w:jc w:val="both"/>
              <w:rPr>
                <w:rFonts w:ascii="Times New Roman" w:hAnsi="Times New Roman" w:cs="Times New Roman"/>
                <w:bCs/>
                <w:sz w:val="24"/>
                <w:szCs w:val="24"/>
              </w:rPr>
            </w:pPr>
            <w:r w:rsidRPr="001260D8">
              <w:rPr>
                <w:rFonts w:ascii="Times New Roman" w:hAnsi="Times New Roman" w:cs="Times New Roman"/>
                <w:bCs/>
                <w:sz w:val="24"/>
                <w:szCs w:val="24"/>
              </w:rPr>
              <w:t>Определять цель учебной деятельности с помощью учителя.</w:t>
            </w:r>
          </w:p>
          <w:p w:rsidR="007E6DC2" w:rsidRPr="001260D8" w:rsidRDefault="007E6DC2" w:rsidP="006215D5">
            <w:pPr>
              <w:pStyle w:val="a3"/>
              <w:numPr>
                <w:ilvl w:val="0"/>
                <w:numId w:val="149"/>
              </w:numPr>
              <w:ind w:left="0" w:firstLine="0"/>
              <w:jc w:val="both"/>
              <w:rPr>
                <w:rFonts w:ascii="Times New Roman" w:hAnsi="Times New Roman" w:cs="Times New Roman"/>
                <w:bCs/>
                <w:sz w:val="24"/>
                <w:szCs w:val="24"/>
              </w:rPr>
            </w:pPr>
            <w:r w:rsidRPr="001260D8">
              <w:rPr>
                <w:rFonts w:ascii="Times New Roman" w:hAnsi="Times New Roman" w:cs="Times New Roman"/>
                <w:bCs/>
                <w:sz w:val="24"/>
                <w:szCs w:val="24"/>
              </w:rPr>
              <w:t>Определять план выполнения заданий на уроках, внеурочной деятельности, жизненных ситуациях под руководством учителя.</w:t>
            </w:r>
          </w:p>
          <w:p w:rsidR="007E6DC2" w:rsidRPr="001260D8" w:rsidRDefault="007E6DC2" w:rsidP="006215D5">
            <w:pPr>
              <w:pStyle w:val="a3"/>
              <w:numPr>
                <w:ilvl w:val="0"/>
                <w:numId w:val="149"/>
              </w:numPr>
              <w:ind w:left="0" w:firstLine="0"/>
              <w:jc w:val="both"/>
              <w:rPr>
                <w:rFonts w:ascii="Times New Roman" w:hAnsi="Times New Roman" w:cs="Times New Roman"/>
                <w:sz w:val="24"/>
                <w:szCs w:val="24"/>
              </w:rPr>
            </w:pPr>
            <w:r w:rsidRPr="001260D8">
              <w:rPr>
                <w:rFonts w:ascii="Times New Roman" w:hAnsi="Times New Roman" w:cs="Times New Roman"/>
                <w:sz w:val="24"/>
                <w:szCs w:val="24"/>
              </w:rPr>
              <w:t>Следовать при выполнении заданий инструкциям учителя и алгоритмам, описывающем стандартные учебные действия.</w:t>
            </w:r>
          </w:p>
          <w:p w:rsidR="007E6DC2" w:rsidRPr="001260D8" w:rsidRDefault="007E6DC2" w:rsidP="006215D5">
            <w:pPr>
              <w:pStyle w:val="a3"/>
              <w:numPr>
                <w:ilvl w:val="0"/>
                <w:numId w:val="149"/>
              </w:numPr>
              <w:ind w:left="0" w:firstLine="0"/>
              <w:jc w:val="both"/>
              <w:rPr>
                <w:rFonts w:ascii="Times New Roman" w:hAnsi="Times New Roman" w:cs="Times New Roman"/>
                <w:bCs/>
                <w:sz w:val="24"/>
                <w:szCs w:val="24"/>
              </w:rPr>
            </w:pPr>
            <w:r w:rsidRPr="001260D8">
              <w:rPr>
                <w:rFonts w:ascii="Times New Roman" w:hAnsi="Times New Roman" w:cs="Times New Roman"/>
                <w:bCs/>
                <w:sz w:val="24"/>
                <w:szCs w:val="24"/>
              </w:rPr>
              <w:t>Осуществлять само- и взаимопроверку работ.</w:t>
            </w:r>
          </w:p>
          <w:p w:rsidR="007E6DC2" w:rsidRPr="001260D8" w:rsidRDefault="007E6DC2" w:rsidP="006215D5">
            <w:pPr>
              <w:pStyle w:val="a3"/>
              <w:numPr>
                <w:ilvl w:val="0"/>
                <w:numId w:val="149"/>
              </w:numPr>
              <w:ind w:left="0" w:firstLine="0"/>
              <w:jc w:val="both"/>
              <w:rPr>
                <w:rFonts w:ascii="Times New Roman" w:hAnsi="Times New Roman" w:cs="Times New Roman"/>
                <w:bCs/>
                <w:sz w:val="24"/>
                <w:szCs w:val="24"/>
              </w:rPr>
            </w:pPr>
            <w:r w:rsidRPr="001260D8">
              <w:rPr>
                <w:rFonts w:ascii="Times New Roman" w:hAnsi="Times New Roman" w:cs="Times New Roman"/>
                <w:bCs/>
                <w:sz w:val="24"/>
                <w:szCs w:val="24"/>
              </w:rPr>
              <w:t>Корректировать выполнение задания.</w:t>
            </w:r>
          </w:p>
          <w:p w:rsidR="007E6DC2" w:rsidRPr="001260D8" w:rsidRDefault="007E6DC2" w:rsidP="006215D5">
            <w:pPr>
              <w:pStyle w:val="a3"/>
              <w:numPr>
                <w:ilvl w:val="0"/>
                <w:numId w:val="149"/>
              </w:numPr>
              <w:ind w:left="0" w:firstLine="0"/>
              <w:jc w:val="both"/>
              <w:rPr>
                <w:rFonts w:ascii="Times New Roman" w:hAnsi="Times New Roman" w:cs="Times New Roman"/>
                <w:bCs/>
                <w:sz w:val="24"/>
                <w:szCs w:val="24"/>
              </w:rPr>
            </w:pPr>
            <w:r w:rsidRPr="001260D8">
              <w:rPr>
                <w:rFonts w:ascii="Times New Roman" w:hAnsi="Times New Roman" w:cs="Times New Roman"/>
                <w:bCs/>
                <w:sz w:val="24"/>
                <w:szCs w:val="24"/>
              </w:rPr>
              <w:t xml:space="preserve">Оценивать выполнение своего задания по следующим параметрам: легко или трудно </w:t>
            </w:r>
            <w:r w:rsidRPr="001260D8">
              <w:rPr>
                <w:rFonts w:ascii="Times New Roman" w:hAnsi="Times New Roman" w:cs="Times New Roman"/>
                <w:bCs/>
                <w:sz w:val="24"/>
                <w:szCs w:val="24"/>
              </w:rPr>
              <w:lastRenderedPageBreak/>
              <w:t>выполнять, в чём сложность выполнения.</w:t>
            </w:r>
          </w:p>
        </w:tc>
        <w:tc>
          <w:tcPr>
            <w:tcW w:w="3433" w:type="dxa"/>
          </w:tcPr>
          <w:p w:rsidR="007E6DC2" w:rsidRPr="001260D8" w:rsidRDefault="007E6DC2" w:rsidP="006215D5">
            <w:pPr>
              <w:pStyle w:val="a3"/>
              <w:numPr>
                <w:ilvl w:val="0"/>
                <w:numId w:val="150"/>
              </w:numPr>
              <w:ind w:left="0" w:firstLine="0"/>
              <w:jc w:val="both"/>
              <w:rPr>
                <w:rFonts w:ascii="Times New Roman" w:hAnsi="Times New Roman" w:cs="Times New Roman"/>
                <w:bCs/>
                <w:sz w:val="24"/>
                <w:szCs w:val="24"/>
              </w:rPr>
            </w:pPr>
            <w:r w:rsidRPr="001260D8">
              <w:rPr>
                <w:rFonts w:ascii="Times New Roman" w:hAnsi="Times New Roman" w:cs="Times New Roman"/>
                <w:bCs/>
                <w:iCs/>
                <w:sz w:val="24"/>
                <w:szCs w:val="24"/>
              </w:rPr>
              <w:lastRenderedPageBreak/>
              <w:t>Ориентироваться в учебниках (система обозначений, структура текста, рубрики, словарь, содержание)</w:t>
            </w:r>
            <w:r w:rsidRPr="001260D8">
              <w:rPr>
                <w:rFonts w:ascii="Times New Roman" w:hAnsi="Times New Roman" w:cs="Times New Roman"/>
                <w:bCs/>
                <w:sz w:val="24"/>
                <w:szCs w:val="24"/>
              </w:rPr>
              <w:t>.</w:t>
            </w:r>
          </w:p>
          <w:p w:rsidR="007E6DC2" w:rsidRPr="001260D8" w:rsidRDefault="007E6DC2" w:rsidP="006215D5">
            <w:pPr>
              <w:pStyle w:val="a3"/>
              <w:numPr>
                <w:ilvl w:val="0"/>
                <w:numId w:val="150"/>
              </w:numPr>
              <w:ind w:left="0" w:firstLine="0"/>
              <w:jc w:val="both"/>
              <w:rPr>
                <w:rFonts w:ascii="Times New Roman" w:hAnsi="Times New Roman" w:cs="Times New Roman"/>
                <w:sz w:val="24"/>
                <w:szCs w:val="24"/>
              </w:rPr>
            </w:pPr>
            <w:r w:rsidRPr="001260D8">
              <w:rPr>
                <w:rFonts w:ascii="Times New Roman" w:hAnsi="Times New Roman" w:cs="Times New Roman"/>
                <w:sz w:val="24"/>
                <w:szCs w:val="24"/>
              </w:rPr>
              <w:t>Самостоятельно осуществлять поиск необходимой информации для выполнения учебных заданий в справочниках, словарях, таблицах, помещенных в учебниках.</w:t>
            </w:r>
          </w:p>
          <w:p w:rsidR="007E6DC2" w:rsidRPr="001260D8" w:rsidRDefault="007E6DC2" w:rsidP="006215D5">
            <w:pPr>
              <w:pStyle w:val="a3"/>
              <w:numPr>
                <w:ilvl w:val="0"/>
                <w:numId w:val="150"/>
              </w:numPr>
              <w:ind w:left="0" w:firstLine="0"/>
              <w:jc w:val="both"/>
              <w:rPr>
                <w:rFonts w:ascii="Times New Roman" w:hAnsi="Times New Roman" w:cs="Times New Roman"/>
                <w:bCs/>
                <w:sz w:val="24"/>
                <w:szCs w:val="24"/>
              </w:rPr>
            </w:pPr>
            <w:r w:rsidRPr="001260D8">
              <w:rPr>
                <w:rFonts w:ascii="Times New Roman" w:hAnsi="Times New Roman" w:cs="Times New Roman"/>
                <w:bCs/>
                <w:sz w:val="24"/>
                <w:szCs w:val="24"/>
              </w:rPr>
              <w:t>Ориентироваться в рисунках, схемах, таблицах, представленных в учебниках.</w:t>
            </w:r>
          </w:p>
          <w:p w:rsidR="007E6DC2" w:rsidRPr="001260D8" w:rsidRDefault="007E6DC2" w:rsidP="006215D5">
            <w:pPr>
              <w:pStyle w:val="a3"/>
              <w:numPr>
                <w:ilvl w:val="0"/>
                <w:numId w:val="150"/>
              </w:numPr>
              <w:ind w:left="0" w:firstLine="0"/>
              <w:jc w:val="both"/>
              <w:rPr>
                <w:rFonts w:ascii="Times New Roman" w:hAnsi="Times New Roman" w:cs="Times New Roman"/>
                <w:bCs/>
                <w:sz w:val="24"/>
                <w:szCs w:val="24"/>
              </w:rPr>
            </w:pPr>
            <w:r w:rsidRPr="001260D8">
              <w:rPr>
                <w:rFonts w:ascii="Times New Roman" w:hAnsi="Times New Roman" w:cs="Times New Roman"/>
                <w:bCs/>
                <w:sz w:val="24"/>
                <w:szCs w:val="24"/>
              </w:rPr>
              <w:t xml:space="preserve">Подробно и кратко пересказывать </w:t>
            </w:r>
            <w:proofErr w:type="gramStart"/>
            <w:r w:rsidRPr="001260D8">
              <w:rPr>
                <w:rFonts w:ascii="Times New Roman" w:hAnsi="Times New Roman" w:cs="Times New Roman"/>
                <w:bCs/>
                <w:sz w:val="24"/>
                <w:szCs w:val="24"/>
              </w:rPr>
              <w:t>прочитанное</w:t>
            </w:r>
            <w:proofErr w:type="gramEnd"/>
            <w:r w:rsidRPr="001260D8">
              <w:rPr>
                <w:rFonts w:ascii="Times New Roman" w:hAnsi="Times New Roman" w:cs="Times New Roman"/>
                <w:bCs/>
                <w:sz w:val="24"/>
                <w:szCs w:val="24"/>
              </w:rPr>
              <w:t xml:space="preserve"> или прослушанное, составлять простой план.</w:t>
            </w:r>
          </w:p>
          <w:p w:rsidR="007E6DC2" w:rsidRPr="001260D8" w:rsidRDefault="007E6DC2" w:rsidP="006215D5">
            <w:pPr>
              <w:pStyle w:val="a3"/>
              <w:numPr>
                <w:ilvl w:val="0"/>
                <w:numId w:val="150"/>
              </w:numPr>
              <w:ind w:left="0" w:firstLine="0"/>
              <w:jc w:val="both"/>
              <w:rPr>
                <w:rFonts w:ascii="Times New Roman" w:hAnsi="Times New Roman" w:cs="Times New Roman"/>
                <w:bCs/>
                <w:sz w:val="24"/>
                <w:szCs w:val="24"/>
              </w:rPr>
            </w:pPr>
            <w:r w:rsidRPr="001260D8">
              <w:rPr>
                <w:rFonts w:ascii="Times New Roman" w:hAnsi="Times New Roman" w:cs="Times New Roman"/>
                <w:bCs/>
                <w:sz w:val="24"/>
                <w:szCs w:val="24"/>
              </w:rPr>
              <w:t>Объяснять смысл названия произведения, связь его с содержанием.</w:t>
            </w:r>
          </w:p>
          <w:p w:rsidR="007E6DC2" w:rsidRPr="001260D8" w:rsidRDefault="007E6DC2" w:rsidP="006215D5">
            <w:pPr>
              <w:pStyle w:val="a3"/>
              <w:numPr>
                <w:ilvl w:val="0"/>
                <w:numId w:val="150"/>
              </w:numPr>
              <w:ind w:left="0" w:firstLine="0"/>
              <w:jc w:val="both"/>
              <w:rPr>
                <w:rFonts w:ascii="Times New Roman" w:hAnsi="Times New Roman" w:cs="Times New Roman"/>
                <w:bCs/>
                <w:sz w:val="24"/>
                <w:szCs w:val="24"/>
              </w:rPr>
            </w:pPr>
            <w:r w:rsidRPr="001260D8">
              <w:rPr>
                <w:rFonts w:ascii="Times New Roman" w:hAnsi="Times New Roman" w:cs="Times New Roman"/>
                <w:bCs/>
                <w:sz w:val="24"/>
                <w:szCs w:val="24"/>
              </w:rPr>
              <w:t xml:space="preserve">Сравнивать и группировать предметы, объекты по нескольким основаниям; находить закономерности, самостоятельно продолжать их </w:t>
            </w:r>
            <w:r w:rsidRPr="001260D8">
              <w:rPr>
                <w:rFonts w:ascii="Times New Roman" w:hAnsi="Times New Roman" w:cs="Times New Roman"/>
                <w:bCs/>
                <w:sz w:val="24"/>
                <w:szCs w:val="24"/>
              </w:rPr>
              <w:lastRenderedPageBreak/>
              <w:t>по установленному правилу.</w:t>
            </w:r>
          </w:p>
          <w:p w:rsidR="007E6DC2" w:rsidRPr="001260D8" w:rsidRDefault="007E6DC2" w:rsidP="006215D5">
            <w:pPr>
              <w:pStyle w:val="a3"/>
              <w:numPr>
                <w:ilvl w:val="0"/>
                <w:numId w:val="150"/>
              </w:numPr>
              <w:ind w:left="0" w:firstLine="0"/>
              <w:jc w:val="both"/>
              <w:rPr>
                <w:rFonts w:ascii="Times New Roman" w:hAnsi="Times New Roman" w:cs="Times New Roman"/>
                <w:sz w:val="24"/>
                <w:szCs w:val="24"/>
              </w:rPr>
            </w:pPr>
            <w:r w:rsidRPr="001260D8">
              <w:rPr>
                <w:rFonts w:ascii="Times New Roman" w:hAnsi="Times New Roman" w:cs="Times New Roman"/>
                <w:sz w:val="24"/>
                <w:szCs w:val="24"/>
              </w:rPr>
              <w:t>Наблюдать и самостоятельно делать простые выводы.</w:t>
            </w:r>
          </w:p>
          <w:p w:rsidR="007E6DC2" w:rsidRPr="001260D8" w:rsidRDefault="007E6DC2" w:rsidP="006215D5">
            <w:pPr>
              <w:pStyle w:val="a3"/>
              <w:numPr>
                <w:ilvl w:val="0"/>
                <w:numId w:val="150"/>
              </w:numPr>
              <w:ind w:left="0" w:firstLine="0"/>
              <w:jc w:val="both"/>
              <w:rPr>
                <w:rFonts w:ascii="Times New Roman" w:hAnsi="Times New Roman" w:cs="Times New Roman"/>
                <w:bCs/>
                <w:sz w:val="24"/>
                <w:szCs w:val="24"/>
              </w:rPr>
            </w:pPr>
            <w:r w:rsidRPr="001260D8">
              <w:rPr>
                <w:rFonts w:ascii="Times New Roman" w:hAnsi="Times New Roman" w:cs="Times New Roman"/>
                <w:sz w:val="24"/>
                <w:szCs w:val="24"/>
              </w:rPr>
              <w:t>Выполнять задания по аналогии</w:t>
            </w:r>
          </w:p>
        </w:tc>
        <w:tc>
          <w:tcPr>
            <w:tcW w:w="3438" w:type="dxa"/>
            <w:gridSpan w:val="2"/>
          </w:tcPr>
          <w:p w:rsidR="007E6DC2" w:rsidRPr="001260D8" w:rsidRDefault="007E6DC2" w:rsidP="006215D5">
            <w:pPr>
              <w:pStyle w:val="a3"/>
              <w:numPr>
                <w:ilvl w:val="0"/>
                <w:numId w:val="151"/>
              </w:numPr>
              <w:ind w:left="0" w:firstLine="0"/>
              <w:jc w:val="both"/>
              <w:rPr>
                <w:rFonts w:ascii="Times New Roman" w:hAnsi="Times New Roman" w:cs="Times New Roman"/>
                <w:bCs/>
                <w:sz w:val="24"/>
                <w:szCs w:val="24"/>
              </w:rPr>
            </w:pPr>
            <w:r w:rsidRPr="001260D8">
              <w:rPr>
                <w:rFonts w:ascii="Times New Roman" w:hAnsi="Times New Roman" w:cs="Times New Roman"/>
                <w:bCs/>
                <w:sz w:val="24"/>
                <w:szCs w:val="24"/>
              </w:rPr>
              <w:lastRenderedPageBreak/>
              <w:t>Соблюдать в повседневной жизни нормы речевого этикета и правила устного общения.</w:t>
            </w:r>
          </w:p>
          <w:p w:rsidR="007E6DC2" w:rsidRPr="001260D8" w:rsidRDefault="007E6DC2" w:rsidP="006215D5">
            <w:pPr>
              <w:pStyle w:val="a3"/>
              <w:numPr>
                <w:ilvl w:val="0"/>
                <w:numId w:val="151"/>
              </w:numPr>
              <w:ind w:left="0" w:firstLine="0"/>
              <w:jc w:val="both"/>
              <w:rPr>
                <w:rFonts w:ascii="Times New Roman" w:hAnsi="Times New Roman" w:cs="Times New Roman"/>
                <w:sz w:val="24"/>
                <w:szCs w:val="24"/>
              </w:rPr>
            </w:pPr>
            <w:r w:rsidRPr="001260D8">
              <w:rPr>
                <w:rFonts w:ascii="Times New Roman" w:hAnsi="Times New Roman" w:cs="Times New Roman"/>
                <w:sz w:val="24"/>
                <w:szCs w:val="24"/>
              </w:rPr>
              <w:t>2.Читать вслух и про себя тексты учебников, художественных и научно-популярных книг, понимать прочитанное; понимать тему высказывания (текста) по содержанию, по заголовку.</w:t>
            </w:r>
          </w:p>
          <w:p w:rsidR="007E6DC2" w:rsidRPr="001260D8" w:rsidRDefault="007E6DC2" w:rsidP="006215D5">
            <w:pPr>
              <w:pStyle w:val="a3"/>
              <w:numPr>
                <w:ilvl w:val="0"/>
                <w:numId w:val="151"/>
              </w:numPr>
              <w:ind w:left="0" w:firstLine="0"/>
              <w:jc w:val="both"/>
              <w:rPr>
                <w:rFonts w:ascii="Times New Roman" w:hAnsi="Times New Roman" w:cs="Times New Roman"/>
                <w:sz w:val="24"/>
                <w:szCs w:val="24"/>
              </w:rPr>
            </w:pPr>
            <w:r w:rsidRPr="001260D8">
              <w:rPr>
                <w:rFonts w:ascii="Times New Roman" w:hAnsi="Times New Roman" w:cs="Times New Roman"/>
                <w:sz w:val="24"/>
                <w:szCs w:val="24"/>
              </w:rPr>
              <w:t>3.Оформлять свои мысли в устной и письменной речи с учетом своих учебных и жизненных речевых ситуаций.</w:t>
            </w:r>
          </w:p>
          <w:p w:rsidR="007E6DC2" w:rsidRPr="001260D8" w:rsidRDefault="007E6DC2" w:rsidP="006215D5">
            <w:pPr>
              <w:pStyle w:val="a3"/>
              <w:numPr>
                <w:ilvl w:val="0"/>
                <w:numId w:val="151"/>
              </w:numPr>
              <w:ind w:left="0" w:firstLine="0"/>
              <w:jc w:val="both"/>
              <w:rPr>
                <w:rFonts w:ascii="Times New Roman" w:hAnsi="Times New Roman" w:cs="Times New Roman"/>
                <w:bCs/>
                <w:sz w:val="24"/>
                <w:szCs w:val="24"/>
              </w:rPr>
            </w:pPr>
            <w:r w:rsidRPr="001260D8">
              <w:rPr>
                <w:rFonts w:ascii="Times New Roman" w:hAnsi="Times New Roman" w:cs="Times New Roman"/>
                <w:bCs/>
                <w:sz w:val="24"/>
                <w:szCs w:val="24"/>
              </w:rPr>
              <w:t>Участвовать в диалоге; слушать и понимать других, реагировать на реплики, задавать вопросы, высказывать свою точку зрения.</w:t>
            </w:r>
          </w:p>
          <w:p w:rsidR="007E6DC2" w:rsidRPr="001260D8" w:rsidRDefault="007E6DC2" w:rsidP="006215D5">
            <w:pPr>
              <w:pStyle w:val="a3"/>
              <w:numPr>
                <w:ilvl w:val="0"/>
                <w:numId w:val="151"/>
              </w:numPr>
              <w:ind w:left="0" w:firstLine="0"/>
              <w:jc w:val="both"/>
              <w:rPr>
                <w:rFonts w:ascii="Times New Roman" w:hAnsi="Times New Roman" w:cs="Times New Roman"/>
                <w:bCs/>
                <w:sz w:val="24"/>
                <w:szCs w:val="24"/>
              </w:rPr>
            </w:pPr>
            <w:r w:rsidRPr="001260D8">
              <w:rPr>
                <w:rFonts w:ascii="Times New Roman" w:hAnsi="Times New Roman" w:cs="Times New Roman"/>
                <w:bCs/>
                <w:sz w:val="24"/>
                <w:szCs w:val="24"/>
              </w:rPr>
              <w:t>Выслушивать партнера, договариваться и приходить к общему решению, работая в паре.</w:t>
            </w:r>
          </w:p>
          <w:p w:rsidR="007E6DC2" w:rsidRPr="001260D8" w:rsidRDefault="007E6DC2" w:rsidP="006215D5">
            <w:pPr>
              <w:pStyle w:val="a3"/>
              <w:numPr>
                <w:ilvl w:val="0"/>
                <w:numId w:val="151"/>
              </w:numPr>
              <w:ind w:left="0" w:firstLine="0"/>
              <w:jc w:val="both"/>
              <w:rPr>
                <w:rFonts w:ascii="Times New Roman" w:hAnsi="Times New Roman" w:cs="Times New Roman"/>
                <w:bCs/>
                <w:sz w:val="24"/>
                <w:szCs w:val="24"/>
              </w:rPr>
            </w:pPr>
            <w:r w:rsidRPr="001260D8">
              <w:rPr>
                <w:rFonts w:ascii="Times New Roman" w:hAnsi="Times New Roman" w:cs="Times New Roman"/>
                <w:bCs/>
                <w:sz w:val="24"/>
                <w:szCs w:val="24"/>
              </w:rPr>
              <w:t>Выполнять различные роли в группе, сотрудничать в совместном решении проблемы (задачи).</w:t>
            </w:r>
          </w:p>
        </w:tc>
      </w:tr>
      <w:tr w:rsidR="007E6DC2" w:rsidRPr="001260D8" w:rsidTr="00782E77">
        <w:trPr>
          <w:trHeight w:val="4531"/>
        </w:trPr>
        <w:tc>
          <w:tcPr>
            <w:tcW w:w="1101" w:type="dxa"/>
          </w:tcPr>
          <w:p w:rsidR="007E6DC2" w:rsidRPr="001260D8" w:rsidRDefault="007E6DC2" w:rsidP="00782E77">
            <w:pPr>
              <w:pStyle w:val="a3"/>
              <w:ind w:left="0"/>
              <w:jc w:val="both"/>
              <w:rPr>
                <w:rFonts w:ascii="Times New Roman" w:hAnsi="Times New Roman" w:cs="Times New Roman"/>
                <w:b/>
                <w:bCs/>
                <w:sz w:val="24"/>
                <w:szCs w:val="24"/>
              </w:rPr>
            </w:pPr>
            <w:r w:rsidRPr="001260D8">
              <w:rPr>
                <w:rFonts w:ascii="Times New Roman" w:hAnsi="Times New Roman" w:cs="Times New Roman"/>
                <w:b/>
                <w:bCs/>
                <w:sz w:val="24"/>
                <w:szCs w:val="24"/>
              </w:rPr>
              <w:lastRenderedPageBreak/>
              <w:t>3 класс</w:t>
            </w:r>
          </w:p>
        </w:tc>
        <w:tc>
          <w:tcPr>
            <w:tcW w:w="3433" w:type="dxa"/>
          </w:tcPr>
          <w:p w:rsidR="007E6DC2" w:rsidRPr="001260D8" w:rsidRDefault="007E6DC2" w:rsidP="006215D5">
            <w:pPr>
              <w:pStyle w:val="a3"/>
              <w:numPr>
                <w:ilvl w:val="0"/>
                <w:numId w:val="153"/>
              </w:numPr>
              <w:ind w:left="0" w:firstLine="0"/>
              <w:jc w:val="both"/>
              <w:rPr>
                <w:rFonts w:ascii="Times New Roman" w:hAnsi="Times New Roman" w:cs="Times New Roman"/>
                <w:bCs/>
                <w:sz w:val="24"/>
                <w:szCs w:val="24"/>
              </w:rPr>
            </w:pPr>
            <w:proofErr w:type="gramStart"/>
            <w:r w:rsidRPr="001260D8">
              <w:rPr>
                <w:rFonts w:ascii="Times New Roman" w:hAnsi="Times New Roman" w:cs="Times New Roman"/>
                <w:sz w:val="24"/>
                <w:szCs w:val="24"/>
              </w:rPr>
              <w:t>Воспринимать историко-географический образ России (территория, границы, географические особенности, многонациональность, основные исторические события; государственная символика, праздники, права и обязанности гражданина.</w:t>
            </w:r>
            <w:proofErr w:type="gramEnd"/>
          </w:p>
          <w:p w:rsidR="007E6DC2" w:rsidRPr="001260D8" w:rsidRDefault="007E6DC2" w:rsidP="006215D5">
            <w:pPr>
              <w:pStyle w:val="a3"/>
              <w:numPr>
                <w:ilvl w:val="0"/>
                <w:numId w:val="153"/>
              </w:numPr>
              <w:ind w:left="0" w:firstLine="0"/>
              <w:jc w:val="both"/>
              <w:rPr>
                <w:rFonts w:ascii="Times New Roman" w:hAnsi="Times New Roman" w:cs="Times New Roman"/>
                <w:bCs/>
                <w:sz w:val="24"/>
                <w:szCs w:val="24"/>
              </w:rPr>
            </w:pPr>
            <w:r w:rsidRPr="001260D8">
              <w:rPr>
                <w:rFonts w:ascii="Times New Roman" w:hAnsi="Times New Roman" w:cs="Times New Roman"/>
                <w:bCs/>
                <w:sz w:val="24"/>
                <w:szCs w:val="24"/>
              </w:rPr>
              <w:t>Проявлять уважение к семье, к культуре своего народа и других народов, населяющих Россию.</w:t>
            </w:r>
          </w:p>
          <w:p w:rsidR="007E6DC2" w:rsidRPr="001260D8" w:rsidRDefault="007E6DC2" w:rsidP="006215D5">
            <w:pPr>
              <w:pStyle w:val="a3"/>
              <w:numPr>
                <w:ilvl w:val="0"/>
                <w:numId w:val="153"/>
              </w:numPr>
              <w:ind w:left="0" w:firstLine="0"/>
              <w:jc w:val="both"/>
              <w:rPr>
                <w:rFonts w:ascii="Times New Roman" w:hAnsi="Times New Roman" w:cs="Times New Roman"/>
                <w:bCs/>
                <w:sz w:val="24"/>
                <w:szCs w:val="24"/>
              </w:rPr>
            </w:pPr>
            <w:r w:rsidRPr="001260D8">
              <w:rPr>
                <w:rFonts w:ascii="Times New Roman" w:hAnsi="Times New Roman" w:cs="Times New Roman"/>
                <w:bCs/>
                <w:sz w:val="24"/>
                <w:szCs w:val="24"/>
              </w:rPr>
              <w:t>Проявлять п</w:t>
            </w:r>
            <w:r w:rsidRPr="001260D8">
              <w:rPr>
                <w:rFonts w:ascii="Times New Roman" w:hAnsi="Times New Roman" w:cs="Times New Roman"/>
                <w:iCs/>
                <w:sz w:val="24"/>
                <w:szCs w:val="24"/>
              </w:rPr>
              <w:t>оложительную мотивацию и познавательный интерес к учению, активность при изучении нового материала.</w:t>
            </w:r>
          </w:p>
          <w:p w:rsidR="007E6DC2" w:rsidRPr="001260D8" w:rsidRDefault="007E6DC2" w:rsidP="006215D5">
            <w:pPr>
              <w:pStyle w:val="a3"/>
              <w:numPr>
                <w:ilvl w:val="0"/>
                <w:numId w:val="153"/>
              </w:numPr>
              <w:ind w:left="0" w:firstLine="0"/>
              <w:jc w:val="both"/>
              <w:rPr>
                <w:rFonts w:ascii="Times New Roman" w:hAnsi="Times New Roman" w:cs="Times New Roman"/>
                <w:sz w:val="24"/>
                <w:szCs w:val="24"/>
              </w:rPr>
            </w:pPr>
            <w:r w:rsidRPr="001260D8">
              <w:rPr>
                <w:rFonts w:ascii="Times New Roman" w:hAnsi="Times New Roman" w:cs="Times New Roman"/>
                <w:bCs/>
                <w:sz w:val="24"/>
                <w:szCs w:val="24"/>
              </w:rPr>
              <w:t xml:space="preserve">Анализировать свои переживания и поступки. </w:t>
            </w:r>
            <w:r w:rsidRPr="001260D8">
              <w:rPr>
                <w:rFonts w:ascii="Times New Roman" w:hAnsi="Times New Roman" w:cs="Times New Roman"/>
                <w:sz w:val="24"/>
                <w:szCs w:val="24"/>
              </w:rPr>
              <w:t xml:space="preserve">Ориентироваться в </w:t>
            </w:r>
            <w:r w:rsidRPr="001260D8">
              <w:rPr>
                <w:rFonts w:ascii="Times New Roman" w:hAnsi="Times New Roman" w:cs="Times New Roman"/>
                <w:sz w:val="24"/>
                <w:szCs w:val="24"/>
              </w:rPr>
              <w:lastRenderedPageBreak/>
              <w:t>нравственном содержании собственных поступков и поступков других людей. Находить общие нравственные категории в культуре разных народов.</w:t>
            </w:r>
          </w:p>
          <w:p w:rsidR="007E6DC2" w:rsidRPr="001260D8" w:rsidRDefault="007E6DC2" w:rsidP="006215D5">
            <w:pPr>
              <w:pStyle w:val="a3"/>
              <w:numPr>
                <w:ilvl w:val="0"/>
                <w:numId w:val="153"/>
              </w:numPr>
              <w:ind w:left="0" w:firstLine="0"/>
              <w:jc w:val="both"/>
              <w:rPr>
                <w:rFonts w:ascii="Times New Roman" w:hAnsi="Times New Roman" w:cs="Times New Roman"/>
                <w:sz w:val="24"/>
                <w:szCs w:val="24"/>
              </w:rPr>
            </w:pPr>
            <w:r w:rsidRPr="001260D8">
              <w:rPr>
                <w:rFonts w:ascii="Times New Roman" w:hAnsi="Times New Roman" w:cs="Times New Roman"/>
                <w:sz w:val="24"/>
                <w:szCs w:val="24"/>
              </w:rPr>
              <w:t>Выполнять основные правила бережного отношения к природе, правила здорового образа жизни на основе знаний об организме человека.</w:t>
            </w:r>
          </w:p>
          <w:p w:rsidR="007E6DC2" w:rsidRPr="001260D8" w:rsidRDefault="007E6DC2" w:rsidP="006215D5">
            <w:pPr>
              <w:pStyle w:val="a3"/>
              <w:numPr>
                <w:ilvl w:val="0"/>
                <w:numId w:val="153"/>
              </w:numPr>
              <w:ind w:left="0" w:firstLine="0"/>
              <w:jc w:val="both"/>
              <w:rPr>
                <w:rFonts w:ascii="Times New Roman" w:hAnsi="Times New Roman" w:cs="Times New Roman"/>
                <w:sz w:val="24"/>
                <w:szCs w:val="24"/>
              </w:rPr>
            </w:pPr>
            <w:r w:rsidRPr="001260D8">
              <w:rPr>
                <w:rFonts w:ascii="Times New Roman" w:hAnsi="Times New Roman" w:cs="Times New Roman"/>
                <w:sz w:val="24"/>
                <w:szCs w:val="24"/>
              </w:rPr>
              <w:t>Проявлять эстетическое чувство на основе знакомства с разными видами искусства, наблюдениями за природой.</w:t>
            </w:r>
          </w:p>
          <w:p w:rsidR="007E6DC2" w:rsidRPr="001260D8" w:rsidRDefault="007E6DC2" w:rsidP="006215D5">
            <w:pPr>
              <w:pStyle w:val="a3"/>
              <w:numPr>
                <w:ilvl w:val="0"/>
                <w:numId w:val="153"/>
              </w:numPr>
              <w:ind w:left="0" w:firstLine="0"/>
              <w:jc w:val="both"/>
              <w:rPr>
                <w:rFonts w:ascii="Times New Roman" w:hAnsi="Times New Roman" w:cs="Times New Roman"/>
                <w:bCs/>
                <w:sz w:val="24"/>
                <w:szCs w:val="24"/>
              </w:rPr>
            </w:pPr>
            <w:r w:rsidRPr="001260D8">
              <w:rPr>
                <w:rFonts w:ascii="Times New Roman" w:hAnsi="Times New Roman" w:cs="Times New Roman"/>
                <w:sz w:val="24"/>
                <w:szCs w:val="24"/>
              </w:rPr>
              <w:t>Сопоставлять самооценку собственной деятельности с оценкой ее товарищами, учителем.</w:t>
            </w:r>
          </w:p>
        </w:tc>
        <w:tc>
          <w:tcPr>
            <w:tcW w:w="3434" w:type="dxa"/>
          </w:tcPr>
          <w:p w:rsidR="007E6DC2" w:rsidRPr="001260D8" w:rsidRDefault="007E6DC2" w:rsidP="006215D5">
            <w:pPr>
              <w:pStyle w:val="a3"/>
              <w:numPr>
                <w:ilvl w:val="0"/>
                <w:numId w:val="154"/>
              </w:numPr>
              <w:ind w:left="0" w:firstLine="0"/>
              <w:jc w:val="both"/>
              <w:rPr>
                <w:rFonts w:ascii="Times New Roman" w:hAnsi="Times New Roman" w:cs="Times New Roman"/>
                <w:bCs/>
                <w:sz w:val="24"/>
                <w:szCs w:val="24"/>
              </w:rPr>
            </w:pPr>
            <w:r w:rsidRPr="001260D8">
              <w:rPr>
                <w:rFonts w:ascii="Times New Roman" w:hAnsi="Times New Roman" w:cs="Times New Roman"/>
                <w:bCs/>
                <w:sz w:val="24"/>
                <w:szCs w:val="24"/>
              </w:rPr>
              <w:lastRenderedPageBreak/>
              <w:t>Самостоятельно организовывать свое рабочее место в соответствии с целью выполнения заданий.</w:t>
            </w:r>
          </w:p>
          <w:p w:rsidR="007E6DC2" w:rsidRPr="001260D8" w:rsidRDefault="007E6DC2" w:rsidP="006215D5">
            <w:pPr>
              <w:pStyle w:val="a3"/>
              <w:numPr>
                <w:ilvl w:val="0"/>
                <w:numId w:val="154"/>
              </w:numPr>
              <w:ind w:left="0" w:firstLine="0"/>
              <w:jc w:val="both"/>
              <w:rPr>
                <w:rFonts w:ascii="Times New Roman" w:hAnsi="Times New Roman" w:cs="Times New Roman"/>
                <w:bCs/>
                <w:sz w:val="24"/>
                <w:szCs w:val="24"/>
              </w:rPr>
            </w:pPr>
            <w:r w:rsidRPr="001260D8">
              <w:rPr>
                <w:rFonts w:ascii="Times New Roman" w:hAnsi="Times New Roman" w:cs="Times New Roman"/>
                <w:bCs/>
                <w:sz w:val="24"/>
                <w:szCs w:val="24"/>
              </w:rPr>
              <w:t xml:space="preserve">Определять цель учебной деятельности с помощью учителя и самостоятельно, </w:t>
            </w:r>
            <w:r w:rsidRPr="001260D8">
              <w:rPr>
                <w:rFonts w:ascii="Times New Roman" w:hAnsi="Times New Roman" w:cs="Times New Roman"/>
                <w:bCs/>
                <w:iCs/>
                <w:sz w:val="24"/>
                <w:szCs w:val="24"/>
              </w:rPr>
              <w:t>соотносить свои действия с поставленной целью</w:t>
            </w:r>
            <w:r w:rsidRPr="001260D8">
              <w:rPr>
                <w:rFonts w:ascii="Times New Roman" w:hAnsi="Times New Roman" w:cs="Times New Roman"/>
                <w:bCs/>
                <w:sz w:val="24"/>
                <w:szCs w:val="24"/>
              </w:rPr>
              <w:t>.</w:t>
            </w:r>
          </w:p>
          <w:p w:rsidR="007E6DC2" w:rsidRPr="001260D8" w:rsidRDefault="007E6DC2" w:rsidP="006215D5">
            <w:pPr>
              <w:pStyle w:val="a3"/>
              <w:numPr>
                <w:ilvl w:val="0"/>
                <w:numId w:val="154"/>
              </w:numPr>
              <w:ind w:left="0" w:firstLine="0"/>
              <w:jc w:val="both"/>
              <w:rPr>
                <w:rFonts w:ascii="Times New Roman" w:hAnsi="Times New Roman" w:cs="Times New Roman"/>
                <w:bCs/>
                <w:sz w:val="24"/>
                <w:szCs w:val="24"/>
              </w:rPr>
            </w:pPr>
            <w:r w:rsidRPr="001260D8">
              <w:rPr>
                <w:rFonts w:ascii="Times New Roman" w:hAnsi="Times New Roman" w:cs="Times New Roman"/>
                <w:bCs/>
                <w:sz w:val="24"/>
                <w:szCs w:val="24"/>
              </w:rPr>
              <w:t>Составлять план выполнения заданий на уроках, внеурочной деятельности, жизненных ситуациях под руководством учителя.</w:t>
            </w:r>
          </w:p>
          <w:p w:rsidR="007E6DC2" w:rsidRPr="001260D8" w:rsidRDefault="007E6DC2" w:rsidP="006215D5">
            <w:pPr>
              <w:pStyle w:val="a3"/>
              <w:numPr>
                <w:ilvl w:val="0"/>
                <w:numId w:val="154"/>
              </w:numPr>
              <w:ind w:left="0" w:firstLine="0"/>
              <w:jc w:val="both"/>
              <w:rPr>
                <w:rFonts w:ascii="Times New Roman" w:hAnsi="Times New Roman" w:cs="Times New Roman"/>
                <w:bCs/>
                <w:sz w:val="24"/>
                <w:szCs w:val="24"/>
              </w:rPr>
            </w:pPr>
            <w:r w:rsidRPr="001260D8">
              <w:rPr>
                <w:rFonts w:ascii="Times New Roman" w:hAnsi="Times New Roman" w:cs="Times New Roman"/>
                <w:bCs/>
                <w:iCs/>
                <w:sz w:val="24"/>
                <w:szCs w:val="24"/>
              </w:rPr>
              <w:t>Осознавать способы и приёмы действий при решении учебных задач.</w:t>
            </w:r>
          </w:p>
          <w:p w:rsidR="007E6DC2" w:rsidRPr="001260D8" w:rsidRDefault="007E6DC2" w:rsidP="006215D5">
            <w:pPr>
              <w:pStyle w:val="a3"/>
              <w:numPr>
                <w:ilvl w:val="0"/>
                <w:numId w:val="154"/>
              </w:numPr>
              <w:ind w:left="0" w:firstLine="0"/>
              <w:jc w:val="both"/>
              <w:rPr>
                <w:rFonts w:ascii="Times New Roman" w:hAnsi="Times New Roman" w:cs="Times New Roman"/>
                <w:bCs/>
                <w:sz w:val="24"/>
                <w:szCs w:val="24"/>
              </w:rPr>
            </w:pPr>
            <w:r w:rsidRPr="001260D8">
              <w:rPr>
                <w:rFonts w:ascii="Times New Roman" w:hAnsi="Times New Roman" w:cs="Times New Roman"/>
                <w:bCs/>
                <w:sz w:val="24"/>
                <w:szCs w:val="24"/>
              </w:rPr>
              <w:t>Осуществлять само- и взаимопроверку работ.</w:t>
            </w:r>
          </w:p>
          <w:p w:rsidR="007E6DC2" w:rsidRPr="001260D8" w:rsidRDefault="007E6DC2" w:rsidP="006215D5">
            <w:pPr>
              <w:pStyle w:val="a3"/>
              <w:numPr>
                <w:ilvl w:val="0"/>
                <w:numId w:val="154"/>
              </w:numPr>
              <w:ind w:left="0" w:firstLine="0"/>
              <w:jc w:val="both"/>
              <w:rPr>
                <w:rFonts w:ascii="Times New Roman" w:hAnsi="Times New Roman" w:cs="Times New Roman"/>
                <w:bCs/>
                <w:sz w:val="24"/>
                <w:szCs w:val="24"/>
              </w:rPr>
            </w:pPr>
            <w:r w:rsidRPr="001260D8">
              <w:rPr>
                <w:rFonts w:ascii="Times New Roman" w:hAnsi="Times New Roman" w:cs="Times New Roman"/>
                <w:bCs/>
                <w:sz w:val="24"/>
                <w:szCs w:val="24"/>
              </w:rPr>
              <w:t xml:space="preserve">Оценивать </w:t>
            </w:r>
            <w:r w:rsidRPr="001260D8">
              <w:rPr>
                <w:rFonts w:ascii="Times New Roman" w:hAnsi="Times New Roman" w:cs="Times New Roman"/>
                <w:bCs/>
                <w:sz w:val="24"/>
                <w:szCs w:val="24"/>
              </w:rPr>
              <w:lastRenderedPageBreak/>
              <w:t>правильность выполненного задания на основе сравнения с предыдущими заданиями или на основе различных образцов и критериев.</w:t>
            </w:r>
          </w:p>
          <w:p w:rsidR="007E6DC2" w:rsidRPr="001260D8" w:rsidRDefault="007E6DC2" w:rsidP="006215D5">
            <w:pPr>
              <w:pStyle w:val="a3"/>
              <w:numPr>
                <w:ilvl w:val="0"/>
                <w:numId w:val="154"/>
              </w:numPr>
              <w:ind w:left="0" w:firstLine="0"/>
              <w:jc w:val="both"/>
              <w:rPr>
                <w:rFonts w:ascii="Times New Roman" w:hAnsi="Times New Roman" w:cs="Times New Roman"/>
                <w:bCs/>
                <w:sz w:val="24"/>
                <w:szCs w:val="24"/>
              </w:rPr>
            </w:pPr>
            <w:r w:rsidRPr="001260D8">
              <w:rPr>
                <w:rFonts w:ascii="Times New Roman" w:hAnsi="Times New Roman" w:cs="Times New Roman"/>
                <w:bCs/>
                <w:sz w:val="24"/>
                <w:szCs w:val="24"/>
              </w:rPr>
              <w:t>Корректировать выполнение задания в соответствии с планом, условиями выполнения, результатом действий на определенном этапе.</w:t>
            </w:r>
          </w:p>
          <w:p w:rsidR="007E6DC2" w:rsidRPr="001260D8" w:rsidRDefault="007E6DC2" w:rsidP="006215D5">
            <w:pPr>
              <w:pStyle w:val="a3"/>
              <w:numPr>
                <w:ilvl w:val="0"/>
                <w:numId w:val="154"/>
              </w:numPr>
              <w:ind w:left="0" w:firstLine="0"/>
              <w:jc w:val="both"/>
              <w:rPr>
                <w:rFonts w:ascii="Times New Roman" w:hAnsi="Times New Roman" w:cs="Times New Roman"/>
                <w:bCs/>
                <w:sz w:val="24"/>
                <w:szCs w:val="24"/>
              </w:rPr>
            </w:pPr>
            <w:r w:rsidRPr="001260D8">
              <w:rPr>
                <w:rFonts w:ascii="Times New Roman" w:hAnsi="Times New Roman" w:cs="Times New Roman"/>
                <w:bCs/>
                <w:sz w:val="24"/>
                <w:szCs w:val="24"/>
              </w:rPr>
              <w:t>Осуществлять выбор под определённую задачу литературы, инструментов, приборов.</w:t>
            </w:r>
          </w:p>
          <w:p w:rsidR="007E6DC2" w:rsidRPr="001260D8" w:rsidRDefault="007E6DC2" w:rsidP="006215D5">
            <w:pPr>
              <w:pStyle w:val="a3"/>
              <w:numPr>
                <w:ilvl w:val="0"/>
                <w:numId w:val="154"/>
              </w:numPr>
              <w:ind w:left="0" w:firstLine="0"/>
              <w:jc w:val="both"/>
              <w:rPr>
                <w:rFonts w:ascii="Times New Roman" w:hAnsi="Times New Roman" w:cs="Times New Roman"/>
                <w:bCs/>
                <w:sz w:val="24"/>
                <w:szCs w:val="24"/>
              </w:rPr>
            </w:pPr>
            <w:r w:rsidRPr="001260D8">
              <w:rPr>
                <w:rFonts w:ascii="Times New Roman" w:hAnsi="Times New Roman" w:cs="Times New Roman"/>
                <w:bCs/>
                <w:iCs/>
                <w:sz w:val="24"/>
                <w:szCs w:val="24"/>
              </w:rPr>
              <w:t>Оценивать собственную успешность в выполнения заданий</w:t>
            </w:r>
          </w:p>
        </w:tc>
        <w:tc>
          <w:tcPr>
            <w:tcW w:w="3433" w:type="dxa"/>
          </w:tcPr>
          <w:p w:rsidR="007E6DC2" w:rsidRPr="001260D8" w:rsidRDefault="007E6DC2" w:rsidP="006215D5">
            <w:pPr>
              <w:pStyle w:val="a3"/>
              <w:numPr>
                <w:ilvl w:val="0"/>
                <w:numId w:val="155"/>
              </w:numPr>
              <w:ind w:left="0" w:firstLine="0"/>
              <w:jc w:val="both"/>
              <w:rPr>
                <w:rFonts w:ascii="Times New Roman" w:hAnsi="Times New Roman" w:cs="Times New Roman"/>
                <w:bCs/>
                <w:sz w:val="24"/>
                <w:szCs w:val="24"/>
              </w:rPr>
            </w:pPr>
            <w:r w:rsidRPr="001260D8">
              <w:rPr>
                <w:rFonts w:ascii="Times New Roman" w:hAnsi="Times New Roman" w:cs="Times New Roman"/>
                <w:bCs/>
                <w:sz w:val="24"/>
                <w:szCs w:val="24"/>
              </w:rPr>
              <w:lastRenderedPageBreak/>
              <w:t>Ориентироваться в учебниках: определять, прогнозировать, что будет освоено при изучении данного раздела; определять круг своего незнания, осуществлять выбор заданий под определённую задачу.</w:t>
            </w:r>
          </w:p>
          <w:p w:rsidR="007E6DC2" w:rsidRPr="001260D8" w:rsidRDefault="007E6DC2" w:rsidP="006215D5">
            <w:pPr>
              <w:pStyle w:val="a3"/>
              <w:numPr>
                <w:ilvl w:val="0"/>
                <w:numId w:val="155"/>
              </w:numPr>
              <w:ind w:left="0" w:firstLine="0"/>
              <w:jc w:val="both"/>
              <w:rPr>
                <w:rFonts w:ascii="Times New Roman" w:hAnsi="Times New Roman" w:cs="Times New Roman"/>
                <w:bCs/>
                <w:sz w:val="24"/>
                <w:szCs w:val="24"/>
              </w:rPr>
            </w:pPr>
            <w:r w:rsidRPr="001260D8">
              <w:rPr>
                <w:rFonts w:ascii="Times New Roman" w:hAnsi="Times New Roman" w:cs="Times New Roman"/>
                <w:bCs/>
                <w:sz w:val="24"/>
                <w:szCs w:val="24"/>
              </w:rPr>
              <w:t>Самостоятельно предполагать, какая дополнительная информация будет нужна для изучения незнакомого материала; отбирать необходимые источники информации среди словарей, энциклопедий, справочников в рамках проектной деятельности.</w:t>
            </w:r>
          </w:p>
          <w:p w:rsidR="007E6DC2" w:rsidRPr="001260D8" w:rsidRDefault="007E6DC2" w:rsidP="006215D5">
            <w:pPr>
              <w:pStyle w:val="a3"/>
              <w:numPr>
                <w:ilvl w:val="0"/>
                <w:numId w:val="155"/>
              </w:numPr>
              <w:ind w:left="0" w:firstLine="0"/>
              <w:jc w:val="both"/>
              <w:rPr>
                <w:rFonts w:ascii="Times New Roman" w:hAnsi="Times New Roman" w:cs="Times New Roman"/>
                <w:sz w:val="24"/>
                <w:szCs w:val="24"/>
              </w:rPr>
            </w:pPr>
            <w:r w:rsidRPr="001260D8">
              <w:rPr>
                <w:rFonts w:ascii="Times New Roman" w:hAnsi="Times New Roman" w:cs="Times New Roman"/>
                <w:sz w:val="24"/>
                <w:szCs w:val="24"/>
              </w:rPr>
              <w:t xml:space="preserve">Извлекать информацию, представленную в разных формах (текст, иллюстрация таблица, схема, </w:t>
            </w:r>
            <w:r w:rsidRPr="001260D8">
              <w:rPr>
                <w:rFonts w:ascii="Times New Roman" w:hAnsi="Times New Roman" w:cs="Times New Roman"/>
                <w:sz w:val="24"/>
                <w:szCs w:val="24"/>
              </w:rPr>
              <w:lastRenderedPageBreak/>
              <w:t>диаграмма, экспонат, модель и др.) Использовать преобразование словесной информации в условные модели и наоборот. Самостоятельно использовать модели при решении учебных задач.</w:t>
            </w:r>
          </w:p>
          <w:p w:rsidR="007E6DC2" w:rsidRPr="001260D8" w:rsidRDefault="007E6DC2" w:rsidP="006215D5">
            <w:pPr>
              <w:pStyle w:val="a3"/>
              <w:numPr>
                <w:ilvl w:val="0"/>
                <w:numId w:val="155"/>
              </w:numPr>
              <w:ind w:left="0" w:firstLine="0"/>
              <w:jc w:val="both"/>
              <w:rPr>
                <w:rFonts w:ascii="Times New Roman" w:hAnsi="Times New Roman" w:cs="Times New Roman"/>
                <w:sz w:val="24"/>
                <w:szCs w:val="24"/>
              </w:rPr>
            </w:pPr>
            <w:r w:rsidRPr="001260D8">
              <w:rPr>
                <w:rFonts w:ascii="Times New Roman" w:hAnsi="Times New Roman" w:cs="Times New Roman"/>
                <w:sz w:val="24"/>
                <w:szCs w:val="24"/>
              </w:rPr>
              <w:t>Предъявлять результаты работы, в том числе с помощью ИКТ.</w:t>
            </w:r>
          </w:p>
          <w:p w:rsidR="007E6DC2" w:rsidRPr="001260D8" w:rsidRDefault="007E6DC2" w:rsidP="006215D5">
            <w:pPr>
              <w:pStyle w:val="a3"/>
              <w:numPr>
                <w:ilvl w:val="0"/>
                <w:numId w:val="155"/>
              </w:numPr>
              <w:ind w:left="0" w:firstLine="0"/>
              <w:jc w:val="both"/>
              <w:rPr>
                <w:rFonts w:ascii="Times New Roman" w:hAnsi="Times New Roman" w:cs="Times New Roman"/>
                <w:sz w:val="24"/>
                <w:szCs w:val="24"/>
              </w:rPr>
            </w:pPr>
            <w:r w:rsidRPr="001260D8">
              <w:rPr>
                <w:rFonts w:ascii="Times New Roman" w:hAnsi="Times New Roman" w:cs="Times New Roman"/>
                <w:sz w:val="24"/>
                <w:szCs w:val="24"/>
              </w:rPr>
              <w:t>Анализировать, сравнивать, группировать, устанавливать причинно-следственные связи (на доступном уровне).</w:t>
            </w:r>
          </w:p>
          <w:p w:rsidR="007E6DC2" w:rsidRPr="001260D8" w:rsidRDefault="007E6DC2" w:rsidP="006215D5">
            <w:pPr>
              <w:pStyle w:val="a3"/>
              <w:numPr>
                <w:ilvl w:val="0"/>
                <w:numId w:val="155"/>
              </w:numPr>
              <w:ind w:left="0" w:firstLine="0"/>
              <w:jc w:val="both"/>
              <w:rPr>
                <w:rFonts w:ascii="Times New Roman" w:hAnsi="Times New Roman" w:cs="Times New Roman"/>
                <w:sz w:val="24"/>
                <w:szCs w:val="24"/>
              </w:rPr>
            </w:pPr>
            <w:r w:rsidRPr="001260D8">
              <w:rPr>
                <w:rFonts w:ascii="Times New Roman" w:hAnsi="Times New Roman" w:cs="Times New Roman"/>
                <w:sz w:val="24"/>
                <w:szCs w:val="24"/>
              </w:rPr>
              <w:t>Выявлять аналогии и использовать их при выполнении заданий.</w:t>
            </w:r>
          </w:p>
          <w:p w:rsidR="007E6DC2" w:rsidRPr="001260D8" w:rsidRDefault="007E6DC2" w:rsidP="006215D5">
            <w:pPr>
              <w:pStyle w:val="a3"/>
              <w:numPr>
                <w:ilvl w:val="0"/>
                <w:numId w:val="155"/>
              </w:numPr>
              <w:ind w:left="0" w:firstLine="0"/>
              <w:jc w:val="both"/>
              <w:rPr>
                <w:rFonts w:ascii="Times New Roman" w:hAnsi="Times New Roman" w:cs="Times New Roman"/>
                <w:sz w:val="24"/>
                <w:szCs w:val="24"/>
              </w:rPr>
            </w:pPr>
            <w:r w:rsidRPr="001260D8">
              <w:rPr>
                <w:rFonts w:ascii="Times New Roman" w:hAnsi="Times New Roman" w:cs="Times New Roman"/>
                <w:sz w:val="24"/>
                <w:szCs w:val="24"/>
              </w:rPr>
              <w:t>Активно участвовать в обсуждении учебных заданий, предлагать разные способы выполнения заданий, обосновывать выбор наиболее эффективного способа действия</w:t>
            </w:r>
          </w:p>
        </w:tc>
        <w:tc>
          <w:tcPr>
            <w:tcW w:w="3438" w:type="dxa"/>
            <w:gridSpan w:val="2"/>
          </w:tcPr>
          <w:p w:rsidR="007E6DC2" w:rsidRPr="001260D8" w:rsidRDefault="007E6DC2" w:rsidP="006215D5">
            <w:pPr>
              <w:pStyle w:val="a3"/>
              <w:numPr>
                <w:ilvl w:val="0"/>
                <w:numId w:val="152"/>
              </w:numPr>
              <w:ind w:left="0" w:firstLine="0"/>
              <w:jc w:val="both"/>
              <w:rPr>
                <w:rFonts w:ascii="Times New Roman" w:hAnsi="Times New Roman" w:cs="Times New Roman"/>
                <w:bCs/>
                <w:sz w:val="24"/>
                <w:szCs w:val="24"/>
              </w:rPr>
            </w:pPr>
            <w:r w:rsidRPr="001260D8">
              <w:rPr>
                <w:rFonts w:ascii="Times New Roman" w:hAnsi="Times New Roman" w:cs="Times New Roman"/>
                <w:bCs/>
                <w:sz w:val="24"/>
                <w:szCs w:val="24"/>
              </w:rPr>
              <w:lastRenderedPageBreak/>
              <w:t>Соблюдать в повседневной жизни нормы речевого этикета и правила устного общения.</w:t>
            </w:r>
          </w:p>
          <w:p w:rsidR="007E6DC2" w:rsidRPr="001260D8" w:rsidRDefault="007E6DC2" w:rsidP="006215D5">
            <w:pPr>
              <w:pStyle w:val="a3"/>
              <w:numPr>
                <w:ilvl w:val="0"/>
                <w:numId w:val="152"/>
              </w:numPr>
              <w:ind w:left="0" w:firstLine="0"/>
              <w:jc w:val="both"/>
              <w:rPr>
                <w:rFonts w:ascii="Times New Roman" w:hAnsi="Times New Roman" w:cs="Times New Roman"/>
                <w:sz w:val="24"/>
                <w:szCs w:val="24"/>
              </w:rPr>
            </w:pPr>
            <w:r w:rsidRPr="001260D8">
              <w:rPr>
                <w:rFonts w:ascii="Times New Roman" w:hAnsi="Times New Roman" w:cs="Times New Roman"/>
                <w:sz w:val="24"/>
                <w:szCs w:val="24"/>
              </w:rPr>
              <w:t>Читать вслух и про себя тексты учебников, художественных и научно-популярных книг, понимать прочитанное, задавать вопросы, уточняя непонятое.</w:t>
            </w:r>
          </w:p>
          <w:p w:rsidR="007E6DC2" w:rsidRPr="001260D8" w:rsidRDefault="007E6DC2" w:rsidP="006215D5">
            <w:pPr>
              <w:pStyle w:val="a3"/>
              <w:numPr>
                <w:ilvl w:val="0"/>
                <w:numId w:val="152"/>
              </w:numPr>
              <w:ind w:left="0" w:firstLine="0"/>
              <w:jc w:val="both"/>
              <w:rPr>
                <w:rFonts w:ascii="Times New Roman" w:hAnsi="Times New Roman" w:cs="Times New Roman"/>
                <w:sz w:val="24"/>
                <w:szCs w:val="24"/>
              </w:rPr>
            </w:pPr>
            <w:r w:rsidRPr="001260D8">
              <w:rPr>
                <w:rFonts w:ascii="Times New Roman" w:hAnsi="Times New Roman" w:cs="Times New Roman"/>
                <w:sz w:val="24"/>
                <w:szCs w:val="24"/>
              </w:rPr>
              <w:t>Оформлять свои мысли в устной и письменной речи с учетом своих учебных и жизненных речевых ситуаций.</w:t>
            </w:r>
          </w:p>
          <w:p w:rsidR="007E6DC2" w:rsidRPr="001260D8" w:rsidRDefault="007E6DC2" w:rsidP="006215D5">
            <w:pPr>
              <w:pStyle w:val="a3"/>
              <w:numPr>
                <w:ilvl w:val="0"/>
                <w:numId w:val="152"/>
              </w:numPr>
              <w:ind w:left="0" w:firstLine="0"/>
              <w:jc w:val="both"/>
              <w:rPr>
                <w:rFonts w:ascii="Times New Roman" w:hAnsi="Times New Roman" w:cs="Times New Roman"/>
                <w:bCs/>
                <w:sz w:val="24"/>
                <w:szCs w:val="24"/>
              </w:rPr>
            </w:pPr>
            <w:r w:rsidRPr="001260D8">
              <w:rPr>
                <w:rFonts w:ascii="Times New Roman" w:hAnsi="Times New Roman" w:cs="Times New Roman"/>
                <w:bCs/>
                <w:sz w:val="24"/>
                <w:szCs w:val="24"/>
              </w:rPr>
              <w:t>Участвовать в диалоге; слушать и понимать других, точно реагировать на реплики, высказывать свою точку зрения, понимать необходимость аргументации своего мнения.</w:t>
            </w:r>
          </w:p>
          <w:p w:rsidR="007E6DC2" w:rsidRPr="001260D8" w:rsidRDefault="007E6DC2" w:rsidP="006215D5">
            <w:pPr>
              <w:pStyle w:val="a3"/>
              <w:numPr>
                <w:ilvl w:val="0"/>
                <w:numId w:val="152"/>
              </w:numPr>
              <w:ind w:left="0" w:firstLine="0"/>
              <w:jc w:val="both"/>
              <w:rPr>
                <w:rFonts w:ascii="Times New Roman" w:hAnsi="Times New Roman" w:cs="Times New Roman"/>
                <w:sz w:val="24"/>
                <w:szCs w:val="24"/>
              </w:rPr>
            </w:pPr>
            <w:r w:rsidRPr="001260D8">
              <w:rPr>
                <w:rFonts w:ascii="Times New Roman" w:hAnsi="Times New Roman" w:cs="Times New Roman"/>
                <w:bCs/>
                <w:sz w:val="24"/>
                <w:szCs w:val="24"/>
              </w:rPr>
              <w:t xml:space="preserve">Критично относиться к </w:t>
            </w:r>
            <w:r w:rsidRPr="001260D8">
              <w:rPr>
                <w:rFonts w:ascii="Times New Roman" w:hAnsi="Times New Roman" w:cs="Times New Roman"/>
                <w:bCs/>
                <w:sz w:val="24"/>
                <w:szCs w:val="24"/>
              </w:rPr>
              <w:lastRenderedPageBreak/>
              <w:t>своему мнению, с</w:t>
            </w:r>
            <w:r w:rsidRPr="001260D8">
              <w:rPr>
                <w:rFonts w:ascii="Times New Roman" w:hAnsi="Times New Roman" w:cs="Times New Roman"/>
                <w:sz w:val="24"/>
                <w:szCs w:val="24"/>
              </w:rPr>
              <w:t>опоставлять свою точку зрения с точкой зрения другого.</w:t>
            </w:r>
          </w:p>
          <w:p w:rsidR="007E6DC2" w:rsidRPr="001260D8" w:rsidRDefault="007E6DC2" w:rsidP="006215D5">
            <w:pPr>
              <w:pStyle w:val="a3"/>
              <w:numPr>
                <w:ilvl w:val="0"/>
                <w:numId w:val="152"/>
              </w:numPr>
              <w:ind w:left="0" w:firstLine="0"/>
              <w:jc w:val="both"/>
              <w:rPr>
                <w:rFonts w:ascii="Times New Roman" w:hAnsi="Times New Roman" w:cs="Times New Roman"/>
                <w:bCs/>
                <w:sz w:val="24"/>
                <w:szCs w:val="24"/>
              </w:rPr>
            </w:pPr>
            <w:r w:rsidRPr="001260D8">
              <w:rPr>
                <w:rFonts w:ascii="Times New Roman" w:hAnsi="Times New Roman" w:cs="Times New Roman"/>
                <w:bCs/>
                <w:sz w:val="24"/>
                <w:szCs w:val="24"/>
              </w:rPr>
              <w:t>Участвовать в работе группы (в том числе в ходе проектной деятельности), распределять роли, договариваться друг с другом, учитывая конечную цель.</w:t>
            </w:r>
          </w:p>
          <w:p w:rsidR="007E6DC2" w:rsidRPr="001260D8" w:rsidRDefault="007E6DC2" w:rsidP="006215D5">
            <w:pPr>
              <w:pStyle w:val="a3"/>
              <w:numPr>
                <w:ilvl w:val="0"/>
                <w:numId w:val="152"/>
              </w:numPr>
              <w:ind w:left="0" w:firstLine="0"/>
              <w:jc w:val="both"/>
              <w:rPr>
                <w:rFonts w:ascii="Times New Roman" w:hAnsi="Times New Roman" w:cs="Times New Roman"/>
                <w:bCs/>
                <w:sz w:val="24"/>
                <w:szCs w:val="24"/>
              </w:rPr>
            </w:pPr>
            <w:r w:rsidRPr="001260D8">
              <w:rPr>
                <w:rFonts w:ascii="Times New Roman" w:hAnsi="Times New Roman" w:cs="Times New Roman"/>
                <w:sz w:val="24"/>
                <w:szCs w:val="24"/>
              </w:rPr>
              <w:t>Осуществлять взаимопомощь и взаимоконтроль при работе в группе.</w:t>
            </w:r>
          </w:p>
        </w:tc>
      </w:tr>
      <w:tr w:rsidR="007E6DC2" w:rsidRPr="001260D8" w:rsidTr="00782E77">
        <w:trPr>
          <w:trHeight w:val="4247"/>
        </w:trPr>
        <w:tc>
          <w:tcPr>
            <w:tcW w:w="1101" w:type="dxa"/>
          </w:tcPr>
          <w:p w:rsidR="007E6DC2" w:rsidRPr="001260D8" w:rsidRDefault="007E6DC2" w:rsidP="00782E77">
            <w:pPr>
              <w:pStyle w:val="a3"/>
              <w:ind w:left="0"/>
              <w:jc w:val="both"/>
              <w:rPr>
                <w:rFonts w:ascii="Times New Roman" w:hAnsi="Times New Roman" w:cs="Times New Roman"/>
                <w:b/>
                <w:bCs/>
                <w:sz w:val="24"/>
                <w:szCs w:val="24"/>
              </w:rPr>
            </w:pPr>
            <w:r w:rsidRPr="001260D8">
              <w:rPr>
                <w:rFonts w:ascii="Times New Roman" w:hAnsi="Times New Roman" w:cs="Times New Roman"/>
                <w:b/>
                <w:bCs/>
                <w:sz w:val="24"/>
                <w:szCs w:val="24"/>
              </w:rPr>
              <w:lastRenderedPageBreak/>
              <w:t>4 класс</w:t>
            </w:r>
          </w:p>
        </w:tc>
        <w:tc>
          <w:tcPr>
            <w:tcW w:w="3433" w:type="dxa"/>
          </w:tcPr>
          <w:p w:rsidR="007E6DC2" w:rsidRPr="001260D8" w:rsidRDefault="007E6DC2" w:rsidP="006215D5">
            <w:pPr>
              <w:pStyle w:val="a3"/>
              <w:numPr>
                <w:ilvl w:val="0"/>
                <w:numId w:val="156"/>
              </w:numPr>
              <w:ind w:left="0" w:firstLine="0"/>
              <w:jc w:val="both"/>
              <w:rPr>
                <w:rFonts w:ascii="Times New Roman" w:hAnsi="Times New Roman" w:cs="Times New Roman"/>
                <w:bCs/>
                <w:sz w:val="24"/>
                <w:szCs w:val="24"/>
              </w:rPr>
            </w:pPr>
            <w:r w:rsidRPr="001260D8">
              <w:rPr>
                <w:rFonts w:ascii="Times New Roman" w:hAnsi="Times New Roman" w:cs="Times New Roman"/>
                <w:sz w:val="24"/>
                <w:szCs w:val="24"/>
              </w:rPr>
              <w:t>Проявлять чувство сопричастности с жизнью своего народа и Родины, осознавать свою гражданскую и национальную принадлежность. Собирать и изучать краеведческий материал (история и география края).</w:t>
            </w:r>
          </w:p>
          <w:p w:rsidR="007E6DC2" w:rsidRPr="001260D8" w:rsidRDefault="007E6DC2" w:rsidP="006215D5">
            <w:pPr>
              <w:pStyle w:val="a3"/>
              <w:numPr>
                <w:ilvl w:val="0"/>
                <w:numId w:val="156"/>
              </w:numPr>
              <w:ind w:left="0" w:firstLine="0"/>
              <w:jc w:val="both"/>
              <w:rPr>
                <w:rFonts w:ascii="Times New Roman" w:hAnsi="Times New Roman" w:cs="Times New Roman"/>
                <w:bCs/>
                <w:sz w:val="24"/>
                <w:szCs w:val="24"/>
              </w:rPr>
            </w:pPr>
            <w:r w:rsidRPr="001260D8">
              <w:rPr>
                <w:rFonts w:ascii="Times New Roman" w:hAnsi="Times New Roman" w:cs="Times New Roman"/>
                <w:bCs/>
                <w:sz w:val="24"/>
                <w:szCs w:val="24"/>
              </w:rPr>
              <w:t>Ценить семейные отношения, традиции своего народа. Уважать и изучать историю России, культуру народов, населяющих Россию.</w:t>
            </w:r>
          </w:p>
          <w:p w:rsidR="007E6DC2" w:rsidRPr="001260D8" w:rsidRDefault="007E6DC2" w:rsidP="006215D5">
            <w:pPr>
              <w:pStyle w:val="a3"/>
              <w:numPr>
                <w:ilvl w:val="0"/>
                <w:numId w:val="156"/>
              </w:numPr>
              <w:ind w:left="0" w:firstLine="0"/>
              <w:jc w:val="both"/>
              <w:rPr>
                <w:rFonts w:ascii="Times New Roman" w:hAnsi="Times New Roman" w:cs="Times New Roman"/>
                <w:bCs/>
                <w:sz w:val="24"/>
                <w:szCs w:val="24"/>
              </w:rPr>
            </w:pPr>
            <w:r w:rsidRPr="001260D8">
              <w:rPr>
                <w:rFonts w:ascii="Times New Roman" w:hAnsi="Times New Roman" w:cs="Times New Roman"/>
                <w:bCs/>
                <w:sz w:val="24"/>
                <w:szCs w:val="24"/>
              </w:rPr>
              <w:t>Определять личностный смысл учения; выбирать дальнейший образовательный маршрут.</w:t>
            </w:r>
          </w:p>
          <w:p w:rsidR="007E6DC2" w:rsidRPr="001260D8" w:rsidRDefault="007E6DC2" w:rsidP="006215D5">
            <w:pPr>
              <w:pStyle w:val="a3"/>
              <w:numPr>
                <w:ilvl w:val="0"/>
                <w:numId w:val="156"/>
              </w:numPr>
              <w:ind w:left="0" w:firstLine="0"/>
              <w:jc w:val="both"/>
              <w:rPr>
                <w:rFonts w:ascii="Times New Roman" w:hAnsi="Times New Roman" w:cs="Times New Roman"/>
                <w:sz w:val="24"/>
                <w:szCs w:val="24"/>
              </w:rPr>
            </w:pPr>
            <w:r w:rsidRPr="001260D8">
              <w:rPr>
                <w:rFonts w:ascii="Times New Roman" w:hAnsi="Times New Roman" w:cs="Times New Roman"/>
                <w:sz w:val="24"/>
                <w:szCs w:val="24"/>
              </w:rPr>
              <w:t>Регулировать свое поведение в соответствии с познанными моральными нормами и этическими требованиями.</w:t>
            </w:r>
          </w:p>
          <w:p w:rsidR="007E6DC2" w:rsidRPr="001260D8" w:rsidRDefault="007E6DC2" w:rsidP="006215D5">
            <w:pPr>
              <w:pStyle w:val="a3"/>
              <w:numPr>
                <w:ilvl w:val="0"/>
                <w:numId w:val="156"/>
              </w:numPr>
              <w:ind w:left="0" w:firstLine="0"/>
              <w:jc w:val="both"/>
              <w:rPr>
                <w:rFonts w:ascii="Times New Roman" w:hAnsi="Times New Roman" w:cs="Times New Roman"/>
                <w:sz w:val="24"/>
                <w:szCs w:val="24"/>
              </w:rPr>
            </w:pPr>
            <w:r w:rsidRPr="001260D8">
              <w:rPr>
                <w:rFonts w:ascii="Times New Roman" w:hAnsi="Times New Roman" w:cs="Times New Roman"/>
                <w:sz w:val="24"/>
                <w:szCs w:val="24"/>
              </w:rPr>
              <w:t>Испытывать симпатию, понимать чувства других людей и сопереживать им, выражать свое отношение в конкретных поступках.</w:t>
            </w:r>
          </w:p>
          <w:p w:rsidR="007E6DC2" w:rsidRPr="001260D8" w:rsidRDefault="007E6DC2" w:rsidP="006215D5">
            <w:pPr>
              <w:pStyle w:val="a3"/>
              <w:numPr>
                <w:ilvl w:val="0"/>
                <w:numId w:val="156"/>
              </w:numPr>
              <w:ind w:left="0" w:firstLine="0"/>
              <w:jc w:val="both"/>
              <w:rPr>
                <w:rFonts w:ascii="Times New Roman" w:hAnsi="Times New Roman" w:cs="Times New Roman"/>
                <w:iCs/>
                <w:sz w:val="24"/>
                <w:szCs w:val="24"/>
              </w:rPr>
            </w:pPr>
            <w:r w:rsidRPr="001260D8">
              <w:rPr>
                <w:rFonts w:ascii="Times New Roman" w:hAnsi="Times New Roman" w:cs="Times New Roman"/>
                <w:iCs/>
                <w:sz w:val="24"/>
                <w:szCs w:val="24"/>
              </w:rPr>
              <w:t xml:space="preserve">Ответственно относиться к собственному здоровью, к окружающей среде, стремиться к </w:t>
            </w:r>
            <w:r w:rsidRPr="001260D8">
              <w:rPr>
                <w:rFonts w:ascii="Times New Roman" w:hAnsi="Times New Roman" w:cs="Times New Roman"/>
                <w:iCs/>
                <w:sz w:val="24"/>
                <w:szCs w:val="24"/>
              </w:rPr>
              <w:lastRenderedPageBreak/>
              <w:t>сохранению живой природы.</w:t>
            </w:r>
          </w:p>
          <w:p w:rsidR="007E6DC2" w:rsidRPr="001260D8" w:rsidRDefault="007E6DC2" w:rsidP="006215D5">
            <w:pPr>
              <w:pStyle w:val="a3"/>
              <w:numPr>
                <w:ilvl w:val="0"/>
                <w:numId w:val="156"/>
              </w:numPr>
              <w:ind w:left="0" w:firstLine="0"/>
              <w:jc w:val="both"/>
              <w:rPr>
                <w:rFonts w:ascii="Times New Roman" w:hAnsi="Times New Roman" w:cs="Times New Roman"/>
                <w:iCs/>
                <w:sz w:val="24"/>
                <w:szCs w:val="24"/>
              </w:rPr>
            </w:pPr>
            <w:r w:rsidRPr="001260D8">
              <w:rPr>
                <w:rFonts w:ascii="Times New Roman" w:hAnsi="Times New Roman" w:cs="Times New Roman"/>
                <w:iCs/>
                <w:sz w:val="24"/>
                <w:szCs w:val="24"/>
              </w:rPr>
              <w:t xml:space="preserve">Проявлять </w:t>
            </w:r>
            <w:r w:rsidRPr="001260D8">
              <w:rPr>
                <w:rFonts w:ascii="Times New Roman" w:hAnsi="Times New Roman" w:cs="Times New Roman"/>
                <w:sz w:val="24"/>
                <w:szCs w:val="24"/>
              </w:rPr>
              <w:t>эстетическое чувство на основе знакомства с художественной культурой.</w:t>
            </w:r>
          </w:p>
          <w:p w:rsidR="007E6DC2" w:rsidRPr="001260D8" w:rsidRDefault="007E6DC2" w:rsidP="006215D5">
            <w:pPr>
              <w:pStyle w:val="a3"/>
              <w:numPr>
                <w:ilvl w:val="0"/>
                <w:numId w:val="156"/>
              </w:numPr>
              <w:ind w:left="0" w:firstLine="0"/>
              <w:jc w:val="both"/>
              <w:rPr>
                <w:rFonts w:ascii="Times New Roman" w:hAnsi="Times New Roman" w:cs="Times New Roman"/>
                <w:bCs/>
                <w:sz w:val="24"/>
                <w:szCs w:val="24"/>
              </w:rPr>
            </w:pPr>
            <w:r w:rsidRPr="001260D8">
              <w:rPr>
                <w:rFonts w:ascii="Times New Roman" w:hAnsi="Times New Roman" w:cs="Times New Roman"/>
                <w:iCs/>
                <w:sz w:val="24"/>
                <w:szCs w:val="24"/>
              </w:rPr>
              <w:t xml:space="preserve">Ориентироваться в понимании причин успешности/ </w:t>
            </w:r>
            <w:proofErr w:type="spellStart"/>
            <w:r w:rsidRPr="001260D8">
              <w:rPr>
                <w:rFonts w:ascii="Times New Roman" w:hAnsi="Times New Roman" w:cs="Times New Roman"/>
                <w:iCs/>
                <w:sz w:val="24"/>
                <w:szCs w:val="24"/>
              </w:rPr>
              <w:t>неуспешности</w:t>
            </w:r>
            <w:proofErr w:type="spellEnd"/>
            <w:r w:rsidRPr="001260D8">
              <w:rPr>
                <w:rFonts w:ascii="Times New Roman" w:hAnsi="Times New Roman" w:cs="Times New Roman"/>
                <w:iCs/>
                <w:sz w:val="24"/>
                <w:szCs w:val="24"/>
              </w:rPr>
              <w:t xml:space="preserve"> в учебе</w:t>
            </w:r>
          </w:p>
        </w:tc>
        <w:tc>
          <w:tcPr>
            <w:tcW w:w="3434" w:type="dxa"/>
          </w:tcPr>
          <w:p w:rsidR="007E6DC2" w:rsidRPr="001260D8" w:rsidRDefault="007E6DC2" w:rsidP="006215D5">
            <w:pPr>
              <w:pStyle w:val="a3"/>
              <w:numPr>
                <w:ilvl w:val="0"/>
                <w:numId w:val="157"/>
              </w:numPr>
              <w:ind w:left="0" w:firstLine="0"/>
              <w:jc w:val="both"/>
              <w:rPr>
                <w:rFonts w:ascii="Times New Roman" w:hAnsi="Times New Roman" w:cs="Times New Roman"/>
                <w:b/>
                <w:sz w:val="24"/>
                <w:szCs w:val="24"/>
              </w:rPr>
            </w:pPr>
            <w:r w:rsidRPr="001260D8">
              <w:rPr>
                <w:rFonts w:ascii="Times New Roman" w:hAnsi="Times New Roman" w:cs="Times New Roman"/>
                <w:sz w:val="24"/>
                <w:szCs w:val="24"/>
              </w:rPr>
              <w:lastRenderedPageBreak/>
              <w:t>Самостоятельно формулировать задание: определять его цель, планировать свои действия для реализации задач, прогнозировать результаты, осмысленно выбирать способы и приёмы действий, корректировать работу по ходу выполнения.</w:t>
            </w:r>
          </w:p>
          <w:p w:rsidR="007E6DC2" w:rsidRPr="001260D8" w:rsidRDefault="007E6DC2" w:rsidP="006215D5">
            <w:pPr>
              <w:pStyle w:val="a3"/>
              <w:numPr>
                <w:ilvl w:val="0"/>
                <w:numId w:val="157"/>
              </w:numPr>
              <w:ind w:left="0" w:firstLine="0"/>
              <w:jc w:val="both"/>
              <w:rPr>
                <w:rFonts w:ascii="Times New Roman" w:hAnsi="Times New Roman" w:cs="Times New Roman"/>
                <w:bCs/>
                <w:sz w:val="24"/>
                <w:szCs w:val="24"/>
              </w:rPr>
            </w:pPr>
            <w:r w:rsidRPr="001260D8">
              <w:rPr>
                <w:rFonts w:ascii="Times New Roman" w:hAnsi="Times New Roman" w:cs="Times New Roman"/>
                <w:bCs/>
                <w:sz w:val="24"/>
                <w:szCs w:val="24"/>
              </w:rPr>
              <w:t>Выбирать для выполнения определённой задачи различные средства: справочную литературу, ИКТ, инструменты и приборы.</w:t>
            </w:r>
          </w:p>
          <w:p w:rsidR="007E6DC2" w:rsidRPr="001260D8" w:rsidRDefault="007E6DC2" w:rsidP="006215D5">
            <w:pPr>
              <w:pStyle w:val="a3"/>
              <w:numPr>
                <w:ilvl w:val="0"/>
                <w:numId w:val="157"/>
              </w:numPr>
              <w:ind w:left="0" w:firstLine="0"/>
              <w:jc w:val="both"/>
              <w:rPr>
                <w:rFonts w:ascii="Times New Roman" w:hAnsi="Times New Roman" w:cs="Times New Roman"/>
                <w:bCs/>
                <w:sz w:val="24"/>
                <w:szCs w:val="24"/>
              </w:rPr>
            </w:pPr>
            <w:r w:rsidRPr="001260D8">
              <w:rPr>
                <w:rFonts w:ascii="Times New Roman" w:hAnsi="Times New Roman" w:cs="Times New Roman"/>
                <w:bCs/>
                <w:sz w:val="24"/>
                <w:szCs w:val="24"/>
              </w:rPr>
              <w:t>Осуществлять итоговый и пошаговый контроль результатов.</w:t>
            </w:r>
          </w:p>
          <w:p w:rsidR="007E6DC2" w:rsidRPr="001260D8" w:rsidRDefault="007E6DC2" w:rsidP="006215D5">
            <w:pPr>
              <w:pStyle w:val="a3"/>
              <w:numPr>
                <w:ilvl w:val="0"/>
                <w:numId w:val="157"/>
              </w:numPr>
              <w:ind w:left="0" w:firstLine="0"/>
              <w:jc w:val="both"/>
              <w:rPr>
                <w:rFonts w:ascii="Times New Roman" w:hAnsi="Times New Roman" w:cs="Times New Roman"/>
                <w:bCs/>
                <w:sz w:val="24"/>
                <w:szCs w:val="24"/>
              </w:rPr>
            </w:pPr>
            <w:r w:rsidRPr="001260D8">
              <w:rPr>
                <w:rFonts w:ascii="Times New Roman" w:hAnsi="Times New Roman" w:cs="Times New Roman"/>
                <w:bCs/>
                <w:sz w:val="24"/>
                <w:szCs w:val="24"/>
              </w:rPr>
              <w:t>Оценивать результаты собственной деятельности, объяснять по каким критериям проводилась оценка</w:t>
            </w:r>
            <w:r w:rsidRPr="001260D8">
              <w:rPr>
                <w:rFonts w:ascii="Times New Roman" w:hAnsi="Times New Roman" w:cs="Times New Roman"/>
                <w:b/>
                <w:bCs/>
                <w:sz w:val="24"/>
                <w:szCs w:val="24"/>
              </w:rPr>
              <w:t>.</w:t>
            </w:r>
          </w:p>
          <w:p w:rsidR="007E6DC2" w:rsidRPr="001260D8" w:rsidRDefault="007E6DC2" w:rsidP="006215D5">
            <w:pPr>
              <w:pStyle w:val="a3"/>
              <w:numPr>
                <w:ilvl w:val="0"/>
                <w:numId w:val="157"/>
              </w:numPr>
              <w:ind w:left="0" w:firstLine="0"/>
              <w:jc w:val="both"/>
              <w:rPr>
                <w:rFonts w:ascii="Times New Roman" w:hAnsi="Times New Roman" w:cs="Times New Roman"/>
                <w:bCs/>
                <w:sz w:val="24"/>
                <w:szCs w:val="24"/>
              </w:rPr>
            </w:pPr>
            <w:r w:rsidRPr="001260D8">
              <w:rPr>
                <w:rFonts w:ascii="Times New Roman" w:hAnsi="Times New Roman" w:cs="Times New Roman"/>
                <w:bCs/>
                <w:sz w:val="24"/>
                <w:szCs w:val="24"/>
              </w:rPr>
              <w:t>Адекватно воспринимать аргументированную критику ошибок и учитывать её в работе над ошибками.</w:t>
            </w:r>
          </w:p>
          <w:p w:rsidR="007E6DC2" w:rsidRPr="001260D8" w:rsidRDefault="007E6DC2" w:rsidP="006215D5">
            <w:pPr>
              <w:pStyle w:val="a3"/>
              <w:numPr>
                <w:ilvl w:val="0"/>
                <w:numId w:val="157"/>
              </w:numPr>
              <w:ind w:left="0" w:firstLine="0"/>
              <w:jc w:val="both"/>
              <w:rPr>
                <w:rFonts w:ascii="Times New Roman" w:hAnsi="Times New Roman" w:cs="Times New Roman"/>
                <w:bCs/>
                <w:sz w:val="24"/>
                <w:szCs w:val="24"/>
              </w:rPr>
            </w:pPr>
            <w:r w:rsidRPr="001260D8">
              <w:rPr>
                <w:rFonts w:ascii="Times New Roman" w:hAnsi="Times New Roman" w:cs="Times New Roman"/>
                <w:bCs/>
                <w:sz w:val="24"/>
                <w:szCs w:val="24"/>
              </w:rPr>
              <w:t xml:space="preserve">Ставить цель собственной познавательной деятельности (в рамках учебной и проектной деятельности) и удерживать </w:t>
            </w:r>
            <w:r w:rsidRPr="001260D8">
              <w:rPr>
                <w:rFonts w:ascii="Times New Roman" w:hAnsi="Times New Roman" w:cs="Times New Roman"/>
                <w:bCs/>
                <w:sz w:val="24"/>
                <w:szCs w:val="24"/>
              </w:rPr>
              <w:lastRenderedPageBreak/>
              <w:t>ее.</w:t>
            </w:r>
          </w:p>
          <w:p w:rsidR="007E6DC2" w:rsidRPr="001260D8" w:rsidRDefault="007E6DC2" w:rsidP="006215D5">
            <w:pPr>
              <w:pStyle w:val="a3"/>
              <w:numPr>
                <w:ilvl w:val="0"/>
                <w:numId w:val="157"/>
              </w:numPr>
              <w:ind w:left="0" w:firstLine="0"/>
              <w:jc w:val="both"/>
              <w:rPr>
                <w:rFonts w:ascii="Times New Roman" w:hAnsi="Times New Roman" w:cs="Times New Roman"/>
                <w:bCs/>
                <w:sz w:val="24"/>
                <w:szCs w:val="24"/>
              </w:rPr>
            </w:pPr>
            <w:r w:rsidRPr="001260D8">
              <w:rPr>
                <w:rFonts w:ascii="Times New Roman" w:hAnsi="Times New Roman" w:cs="Times New Roman"/>
                <w:bCs/>
                <w:sz w:val="24"/>
                <w:szCs w:val="24"/>
              </w:rPr>
              <w:t xml:space="preserve">Планировать собственную </w:t>
            </w:r>
            <w:proofErr w:type="spellStart"/>
            <w:r w:rsidRPr="001260D8">
              <w:rPr>
                <w:rFonts w:ascii="Times New Roman" w:hAnsi="Times New Roman" w:cs="Times New Roman"/>
                <w:bCs/>
                <w:sz w:val="24"/>
                <w:szCs w:val="24"/>
              </w:rPr>
              <w:t>внеучебную</w:t>
            </w:r>
            <w:proofErr w:type="spellEnd"/>
            <w:r w:rsidRPr="001260D8">
              <w:rPr>
                <w:rFonts w:ascii="Times New Roman" w:hAnsi="Times New Roman" w:cs="Times New Roman"/>
                <w:bCs/>
                <w:sz w:val="24"/>
                <w:szCs w:val="24"/>
              </w:rPr>
              <w:t xml:space="preserve"> деятельность (в рамках проектной деятельности) с опорой на учебники и рабочие тетради.</w:t>
            </w:r>
          </w:p>
          <w:p w:rsidR="007E6DC2" w:rsidRPr="001260D8" w:rsidRDefault="007E6DC2" w:rsidP="006215D5">
            <w:pPr>
              <w:pStyle w:val="a3"/>
              <w:numPr>
                <w:ilvl w:val="0"/>
                <w:numId w:val="157"/>
              </w:numPr>
              <w:ind w:left="0" w:firstLine="0"/>
              <w:jc w:val="both"/>
              <w:rPr>
                <w:rFonts w:ascii="Times New Roman" w:hAnsi="Times New Roman" w:cs="Times New Roman"/>
                <w:bCs/>
                <w:sz w:val="24"/>
                <w:szCs w:val="24"/>
              </w:rPr>
            </w:pPr>
            <w:r w:rsidRPr="001260D8">
              <w:rPr>
                <w:rFonts w:ascii="Times New Roman" w:hAnsi="Times New Roman" w:cs="Times New Roman"/>
                <w:bCs/>
                <w:sz w:val="24"/>
                <w:szCs w:val="24"/>
              </w:rPr>
              <w:t>Регулировать своё поведение в соответствии с познанными моральными нормами и этическими требованиями.</w:t>
            </w:r>
          </w:p>
          <w:p w:rsidR="007E6DC2" w:rsidRPr="001260D8" w:rsidRDefault="007E6DC2" w:rsidP="006215D5">
            <w:pPr>
              <w:pStyle w:val="a3"/>
              <w:numPr>
                <w:ilvl w:val="0"/>
                <w:numId w:val="157"/>
              </w:numPr>
              <w:ind w:left="0" w:firstLine="0"/>
              <w:jc w:val="both"/>
              <w:rPr>
                <w:rFonts w:ascii="Times New Roman" w:hAnsi="Times New Roman" w:cs="Times New Roman"/>
                <w:sz w:val="24"/>
                <w:szCs w:val="24"/>
              </w:rPr>
            </w:pPr>
            <w:r w:rsidRPr="001260D8">
              <w:rPr>
                <w:rFonts w:ascii="Times New Roman" w:hAnsi="Times New Roman" w:cs="Times New Roman"/>
                <w:sz w:val="24"/>
                <w:szCs w:val="24"/>
              </w:rPr>
              <w:t>Планировать собственную деятельность, связанную с бытовыми жизненными ситуациями:</w:t>
            </w:r>
            <w:r w:rsidRPr="001260D8">
              <w:rPr>
                <w:rFonts w:ascii="Times New Roman" w:hAnsi="Times New Roman" w:cs="Times New Roman"/>
                <w:b/>
                <w:sz w:val="24"/>
                <w:szCs w:val="24"/>
              </w:rPr>
              <w:t xml:space="preserve"> </w:t>
            </w:r>
            <w:r w:rsidRPr="001260D8">
              <w:rPr>
                <w:rFonts w:ascii="Times New Roman" w:hAnsi="Times New Roman" w:cs="Times New Roman"/>
                <w:sz w:val="24"/>
                <w:szCs w:val="24"/>
              </w:rPr>
              <w:t>маршрут движения, время, расход продуктов, затраты и др.</w:t>
            </w:r>
          </w:p>
        </w:tc>
        <w:tc>
          <w:tcPr>
            <w:tcW w:w="3433" w:type="dxa"/>
          </w:tcPr>
          <w:p w:rsidR="007E6DC2" w:rsidRPr="001260D8" w:rsidRDefault="007E6DC2" w:rsidP="006215D5">
            <w:pPr>
              <w:pStyle w:val="a3"/>
              <w:numPr>
                <w:ilvl w:val="0"/>
                <w:numId w:val="158"/>
              </w:numPr>
              <w:ind w:left="0" w:firstLine="0"/>
              <w:jc w:val="both"/>
              <w:rPr>
                <w:rFonts w:ascii="Times New Roman" w:hAnsi="Times New Roman" w:cs="Times New Roman"/>
                <w:bCs/>
                <w:sz w:val="24"/>
                <w:szCs w:val="24"/>
              </w:rPr>
            </w:pPr>
            <w:r w:rsidRPr="001260D8">
              <w:rPr>
                <w:rFonts w:ascii="Times New Roman" w:hAnsi="Times New Roman" w:cs="Times New Roman"/>
                <w:bCs/>
                <w:sz w:val="24"/>
                <w:szCs w:val="24"/>
              </w:rPr>
              <w:lastRenderedPageBreak/>
              <w:t xml:space="preserve">Ориентироваться в учебниках: определять умения, которые будут сформированы на основе изучения данного раздела; определять круг своего незнания, осуществлять выбор заданий, основываясь на своё </w:t>
            </w:r>
            <w:proofErr w:type="spellStart"/>
            <w:r w:rsidRPr="001260D8">
              <w:rPr>
                <w:rFonts w:ascii="Times New Roman" w:hAnsi="Times New Roman" w:cs="Times New Roman"/>
                <w:bCs/>
                <w:sz w:val="24"/>
                <w:szCs w:val="24"/>
              </w:rPr>
              <w:t>целеполагание</w:t>
            </w:r>
            <w:proofErr w:type="spellEnd"/>
            <w:r w:rsidRPr="001260D8">
              <w:rPr>
                <w:rFonts w:ascii="Times New Roman" w:hAnsi="Times New Roman" w:cs="Times New Roman"/>
                <w:bCs/>
                <w:sz w:val="24"/>
                <w:szCs w:val="24"/>
              </w:rPr>
              <w:t>.</w:t>
            </w:r>
          </w:p>
          <w:p w:rsidR="007E6DC2" w:rsidRPr="001260D8" w:rsidRDefault="007E6DC2" w:rsidP="006215D5">
            <w:pPr>
              <w:pStyle w:val="a3"/>
              <w:numPr>
                <w:ilvl w:val="0"/>
                <w:numId w:val="158"/>
              </w:numPr>
              <w:ind w:left="0" w:firstLine="0"/>
              <w:jc w:val="both"/>
              <w:rPr>
                <w:rFonts w:ascii="Times New Roman" w:hAnsi="Times New Roman" w:cs="Times New Roman"/>
                <w:bCs/>
                <w:sz w:val="24"/>
                <w:szCs w:val="24"/>
              </w:rPr>
            </w:pPr>
            <w:r w:rsidRPr="001260D8">
              <w:rPr>
                <w:rFonts w:ascii="Times New Roman" w:hAnsi="Times New Roman" w:cs="Times New Roman"/>
                <w:bCs/>
                <w:sz w:val="24"/>
                <w:szCs w:val="24"/>
              </w:rPr>
              <w:t>Самостоятельно предполагать, какая дополнительная информация будет нужна для изучения незнакомого материала.</w:t>
            </w:r>
          </w:p>
          <w:p w:rsidR="007E6DC2" w:rsidRPr="001260D8" w:rsidRDefault="007E6DC2" w:rsidP="006215D5">
            <w:pPr>
              <w:pStyle w:val="a3"/>
              <w:numPr>
                <w:ilvl w:val="0"/>
                <w:numId w:val="158"/>
              </w:numPr>
              <w:ind w:left="0" w:firstLine="0"/>
              <w:jc w:val="both"/>
              <w:rPr>
                <w:rFonts w:ascii="Times New Roman" w:hAnsi="Times New Roman" w:cs="Times New Roman"/>
                <w:bCs/>
                <w:sz w:val="24"/>
                <w:szCs w:val="24"/>
              </w:rPr>
            </w:pPr>
            <w:r w:rsidRPr="001260D8">
              <w:rPr>
                <w:rFonts w:ascii="Times New Roman" w:hAnsi="Times New Roman" w:cs="Times New Roman"/>
                <w:bCs/>
                <w:sz w:val="24"/>
                <w:szCs w:val="24"/>
              </w:rPr>
              <w:t>Сопоставлять и отбирать информацию, полученную из различных источников (словари, энциклопедии, справочники, электронные диски, сеть Интернет).</w:t>
            </w:r>
          </w:p>
          <w:p w:rsidR="007E6DC2" w:rsidRPr="001260D8" w:rsidRDefault="007E6DC2" w:rsidP="006215D5">
            <w:pPr>
              <w:pStyle w:val="a3"/>
              <w:numPr>
                <w:ilvl w:val="0"/>
                <w:numId w:val="158"/>
              </w:numPr>
              <w:ind w:left="0" w:firstLine="0"/>
              <w:jc w:val="both"/>
              <w:rPr>
                <w:rFonts w:ascii="Times New Roman" w:hAnsi="Times New Roman" w:cs="Times New Roman"/>
                <w:bCs/>
                <w:sz w:val="24"/>
                <w:szCs w:val="24"/>
              </w:rPr>
            </w:pPr>
            <w:r w:rsidRPr="001260D8">
              <w:rPr>
                <w:rFonts w:ascii="Times New Roman" w:hAnsi="Times New Roman" w:cs="Times New Roman"/>
                <w:bCs/>
                <w:sz w:val="24"/>
                <w:szCs w:val="24"/>
              </w:rPr>
              <w:t>Анализировать, сравнивать, группировать различные объекты, явления, факты; устанавливать закономерности и использовать их при выполнении заданий,</w:t>
            </w:r>
          </w:p>
          <w:p w:rsidR="007E6DC2" w:rsidRPr="001260D8" w:rsidRDefault="007E6DC2" w:rsidP="006215D5">
            <w:pPr>
              <w:pStyle w:val="a3"/>
              <w:numPr>
                <w:ilvl w:val="0"/>
                <w:numId w:val="158"/>
              </w:numPr>
              <w:ind w:left="0" w:firstLine="0"/>
              <w:jc w:val="both"/>
              <w:rPr>
                <w:rFonts w:ascii="Times New Roman" w:hAnsi="Times New Roman" w:cs="Times New Roman"/>
                <w:bCs/>
                <w:sz w:val="24"/>
                <w:szCs w:val="24"/>
              </w:rPr>
            </w:pPr>
            <w:r w:rsidRPr="001260D8">
              <w:rPr>
                <w:rFonts w:ascii="Times New Roman" w:hAnsi="Times New Roman" w:cs="Times New Roman"/>
                <w:bCs/>
                <w:sz w:val="24"/>
                <w:szCs w:val="24"/>
              </w:rPr>
              <w:t xml:space="preserve">устанавливать причинно-следственные связи, строить </w:t>
            </w:r>
            <w:proofErr w:type="gramStart"/>
            <w:r w:rsidRPr="001260D8">
              <w:rPr>
                <w:rFonts w:ascii="Times New Roman" w:hAnsi="Times New Roman" w:cs="Times New Roman"/>
                <w:bCs/>
                <w:sz w:val="24"/>
                <w:szCs w:val="24"/>
              </w:rPr>
              <w:t>логические рассуждения</w:t>
            </w:r>
            <w:proofErr w:type="gramEnd"/>
            <w:r w:rsidRPr="001260D8">
              <w:rPr>
                <w:rFonts w:ascii="Times New Roman" w:hAnsi="Times New Roman" w:cs="Times New Roman"/>
                <w:bCs/>
                <w:sz w:val="24"/>
                <w:szCs w:val="24"/>
              </w:rPr>
              <w:t xml:space="preserve">, проводить аналогии, использовать </w:t>
            </w:r>
            <w:r w:rsidRPr="001260D8">
              <w:rPr>
                <w:rFonts w:ascii="Times New Roman" w:hAnsi="Times New Roman" w:cs="Times New Roman"/>
                <w:bCs/>
                <w:sz w:val="24"/>
                <w:szCs w:val="24"/>
              </w:rPr>
              <w:lastRenderedPageBreak/>
              <w:t>обобщенные способы и осваивать новые приёмы, способы.</w:t>
            </w:r>
          </w:p>
          <w:p w:rsidR="007E6DC2" w:rsidRPr="001260D8" w:rsidRDefault="007E6DC2" w:rsidP="006215D5">
            <w:pPr>
              <w:pStyle w:val="a3"/>
              <w:numPr>
                <w:ilvl w:val="0"/>
                <w:numId w:val="158"/>
              </w:numPr>
              <w:ind w:left="0" w:firstLine="0"/>
              <w:jc w:val="both"/>
              <w:rPr>
                <w:rFonts w:ascii="Times New Roman" w:hAnsi="Times New Roman" w:cs="Times New Roman"/>
                <w:bCs/>
                <w:sz w:val="24"/>
                <w:szCs w:val="24"/>
              </w:rPr>
            </w:pPr>
            <w:r w:rsidRPr="001260D8">
              <w:rPr>
                <w:rFonts w:ascii="Times New Roman" w:hAnsi="Times New Roman" w:cs="Times New Roman"/>
                <w:bCs/>
                <w:sz w:val="24"/>
                <w:szCs w:val="24"/>
              </w:rPr>
              <w:t>Самостоятельно делать выводы, перерабатывать информацию, преобразовывать её, представлять информацию на основе схем, моделей, таблиц, гистограмм, сообщений.</w:t>
            </w:r>
          </w:p>
          <w:p w:rsidR="007E6DC2" w:rsidRPr="001260D8" w:rsidRDefault="007E6DC2" w:rsidP="006215D5">
            <w:pPr>
              <w:pStyle w:val="a3"/>
              <w:numPr>
                <w:ilvl w:val="0"/>
                <w:numId w:val="158"/>
              </w:numPr>
              <w:ind w:left="0" w:firstLine="0"/>
              <w:jc w:val="both"/>
              <w:rPr>
                <w:rFonts w:ascii="Times New Roman" w:hAnsi="Times New Roman" w:cs="Times New Roman"/>
                <w:bCs/>
                <w:sz w:val="24"/>
                <w:szCs w:val="24"/>
              </w:rPr>
            </w:pPr>
            <w:r w:rsidRPr="001260D8">
              <w:rPr>
                <w:rFonts w:ascii="Times New Roman" w:hAnsi="Times New Roman" w:cs="Times New Roman"/>
                <w:bCs/>
                <w:sz w:val="24"/>
                <w:szCs w:val="24"/>
              </w:rPr>
              <w:t>Составлять сложный план текста.</w:t>
            </w:r>
          </w:p>
          <w:p w:rsidR="007E6DC2" w:rsidRPr="001260D8" w:rsidRDefault="007E6DC2" w:rsidP="006215D5">
            <w:pPr>
              <w:pStyle w:val="a3"/>
              <w:numPr>
                <w:ilvl w:val="0"/>
                <w:numId w:val="158"/>
              </w:numPr>
              <w:ind w:left="0" w:firstLine="0"/>
              <w:jc w:val="both"/>
              <w:rPr>
                <w:rFonts w:ascii="Times New Roman" w:hAnsi="Times New Roman" w:cs="Times New Roman"/>
                <w:bCs/>
                <w:sz w:val="24"/>
                <w:szCs w:val="24"/>
              </w:rPr>
            </w:pPr>
            <w:r w:rsidRPr="001260D8">
              <w:rPr>
                <w:rFonts w:ascii="Times New Roman" w:hAnsi="Times New Roman" w:cs="Times New Roman"/>
                <w:bCs/>
                <w:sz w:val="24"/>
                <w:szCs w:val="24"/>
              </w:rPr>
              <w:t>Уметь передавать содержание в сжатом, выборочном, развёрнутом виде, в виде презентаций.</w:t>
            </w:r>
          </w:p>
        </w:tc>
        <w:tc>
          <w:tcPr>
            <w:tcW w:w="3438" w:type="dxa"/>
            <w:gridSpan w:val="2"/>
          </w:tcPr>
          <w:p w:rsidR="007E6DC2" w:rsidRPr="001260D8" w:rsidRDefault="007E6DC2" w:rsidP="006215D5">
            <w:pPr>
              <w:pStyle w:val="a3"/>
              <w:numPr>
                <w:ilvl w:val="0"/>
                <w:numId w:val="159"/>
              </w:numPr>
              <w:ind w:left="0" w:firstLine="0"/>
              <w:jc w:val="both"/>
              <w:rPr>
                <w:rFonts w:ascii="Times New Roman" w:hAnsi="Times New Roman" w:cs="Times New Roman"/>
                <w:bCs/>
                <w:sz w:val="24"/>
                <w:szCs w:val="24"/>
              </w:rPr>
            </w:pPr>
            <w:r w:rsidRPr="001260D8">
              <w:rPr>
                <w:rFonts w:ascii="Times New Roman" w:hAnsi="Times New Roman" w:cs="Times New Roman"/>
                <w:bCs/>
                <w:sz w:val="24"/>
                <w:szCs w:val="24"/>
              </w:rPr>
              <w:lastRenderedPageBreak/>
              <w:t>Владеть диалоговой формой речи.</w:t>
            </w:r>
          </w:p>
          <w:p w:rsidR="007E6DC2" w:rsidRPr="001260D8" w:rsidRDefault="007E6DC2" w:rsidP="006215D5">
            <w:pPr>
              <w:pStyle w:val="a3"/>
              <w:numPr>
                <w:ilvl w:val="0"/>
                <w:numId w:val="159"/>
              </w:numPr>
              <w:ind w:left="0" w:firstLine="0"/>
              <w:jc w:val="both"/>
              <w:rPr>
                <w:rFonts w:ascii="Times New Roman" w:hAnsi="Times New Roman" w:cs="Times New Roman"/>
                <w:sz w:val="24"/>
                <w:szCs w:val="24"/>
              </w:rPr>
            </w:pPr>
            <w:r w:rsidRPr="001260D8">
              <w:rPr>
                <w:rFonts w:ascii="Times New Roman" w:hAnsi="Times New Roman" w:cs="Times New Roman"/>
                <w:sz w:val="24"/>
                <w:szCs w:val="24"/>
              </w:rPr>
              <w:t>2.Читать вслух и про себя тексты учебников, других художественных и научно-популярных книг, понимать прочитанное.</w:t>
            </w:r>
          </w:p>
          <w:p w:rsidR="007E6DC2" w:rsidRPr="001260D8" w:rsidRDefault="007E6DC2" w:rsidP="006215D5">
            <w:pPr>
              <w:pStyle w:val="a3"/>
              <w:numPr>
                <w:ilvl w:val="0"/>
                <w:numId w:val="159"/>
              </w:numPr>
              <w:ind w:left="0" w:firstLine="0"/>
              <w:jc w:val="both"/>
              <w:rPr>
                <w:rFonts w:ascii="Times New Roman" w:hAnsi="Times New Roman" w:cs="Times New Roman"/>
                <w:sz w:val="24"/>
                <w:szCs w:val="24"/>
              </w:rPr>
            </w:pPr>
            <w:r w:rsidRPr="001260D8">
              <w:rPr>
                <w:rFonts w:ascii="Times New Roman" w:hAnsi="Times New Roman" w:cs="Times New Roman"/>
                <w:sz w:val="24"/>
                <w:szCs w:val="24"/>
              </w:rPr>
              <w:t>Оформлять свои мысли в устной и письменной речи с учетом своих учебных и жизненных речевых ситуаций.</w:t>
            </w:r>
          </w:p>
          <w:p w:rsidR="007E6DC2" w:rsidRPr="001260D8" w:rsidRDefault="007E6DC2" w:rsidP="006215D5">
            <w:pPr>
              <w:pStyle w:val="a3"/>
              <w:numPr>
                <w:ilvl w:val="0"/>
                <w:numId w:val="159"/>
              </w:numPr>
              <w:ind w:left="0" w:firstLine="0"/>
              <w:jc w:val="both"/>
              <w:rPr>
                <w:rFonts w:ascii="Times New Roman" w:hAnsi="Times New Roman" w:cs="Times New Roman"/>
                <w:sz w:val="24"/>
                <w:szCs w:val="24"/>
              </w:rPr>
            </w:pPr>
            <w:r w:rsidRPr="001260D8">
              <w:rPr>
                <w:rFonts w:ascii="Times New Roman" w:hAnsi="Times New Roman" w:cs="Times New Roman"/>
                <w:sz w:val="24"/>
                <w:szCs w:val="24"/>
              </w:rPr>
              <w:t>Формулировать собственное мнение и позицию; задавать вопросы, уточняя непонятое в высказывании собеседника</w:t>
            </w:r>
            <w:r w:rsidRPr="001260D8">
              <w:rPr>
                <w:rFonts w:ascii="Times New Roman" w:hAnsi="Times New Roman" w:cs="Times New Roman"/>
                <w:b/>
                <w:sz w:val="24"/>
                <w:szCs w:val="24"/>
              </w:rPr>
              <w:t xml:space="preserve">; </w:t>
            </w:r>
            <w:r w:rsidRPr="001260D8">
              <w:rPr>
                <w:rFonts w:ascii="Times New Roman" w:hAnsi="Times New Roman" w:cs="Times New Roman"/>
                <w:sz w:val="24"/>
                <w:szCs w:val="24"/>
              </w:rPr>
              <w:t>отстаивать свою точку зрения, соблюдая правила речевого этикета; аргументировать свою точку зрения с помощью фактов и дополнительных сведений.</w:t>
            </w:r>
          </w:p>
          <w:p w:rsidR="007E6DC2" w:rsidRPr="001260D8" w:rsidRDefault="007E6DC2" w:rsidP="006215D5">
            <w:pPr>
              <w:pStyle w:val="a3"/>
              <w:numPr>
                <w:ilvl w:val="0"/>
                <w:numId w:val="159"/>
              </w:numPr>
              <w:ind w:left="0" w:firstLine="0"/>
              <w:jc w:val="both"/>
              <w:rPr>
                <w:rFonts w:ascii="Times New Roman" w:hAnsi="Times New Roman" w:cs="Times New Roman"/>
                <w:sz w:val="24"/>
                <w:szCs w:val="24"/>
              </w:rPr>
            </w:pPr>
            <w:r w:rsidRPr="001260D8">
              <w:rPr>
                <w:rFonts w:ascii="Times New Roman" w:hAnsi="Times New Roman" w:cs="Times New Roman"/>
                <w:bCs/>
                <w:sz w:val="24"/>
                <w:szCs w:val="24"/>
              </w:rPr>
              <w:t>Критично относиться к своему мнению.</w:t>
            </w:r>
            <w:r w:rsidRPr="001260D8">
              <w:rPr>
                <w:rFonts w:ascii="Times New Roman" w:hAnsi="Times New Roman" w:cs="Times New Roman"/>
                <w:sz w:val="24"/>
                <w:szCs w:val="24"/>
              </w:rPr>
              <w:t xml:space="preserve"> Уметь взглянуть на ситуацию с иной позиции</w:t>
            </w:r>
            <w:r w:rsidRPr="001260D8">
              <w:rPr>
                <w:rFonts w:ascii="Times New Roman" w:hAnsi="Times New Roman" w:cs="Times New Roman"/>
                <w:bCs/>
                <w:sz w:val="24"/>
                <w:szCs w:val="24"/>
              </w:rPr>
              <w:t xml:space="preserve">. </w:t>
            </w:r>
            <w:r w:rsidRPr="001260D8">
              <w:rPr>
                <w:rFonts w:ascii="Times New Roman" w:hAnsi="Times New Roman" w:cs="Times New Roman"/>
                <w:sz w:val="24"/>
                <w:szCs w:val="24"/>
              </w:rPr>
              <w:t>Учитывать разные мнения и стремиться к координации различных позиций при работе в паре. Договариваться и приходить к общему решению.</w:t>
            </w:r>
          </w:p>
          <w:p w:rsidR="007E6DC2" w:rsidRPr="001260D8" w:rsidRDefault="007E6DC2" w:rsidP="006215D5">
            <w:pPr>
              <w:pStyle w:val="a3"/>
              <w:numPr>
                <w:ilvl w:val="0"/>
                <w:numId w:val="159"/>
              </w:numPr>
              <w:ind w:left="0" w:firstLine="0"/>
              <w:jc w:val="both"/>
              <w:rPr>
                <w:rFonts w:ascii="Times New Roman" w:hAnsi="Times New Roman" w:cs="Times New Roman"/>
                <w:sz w:val="24"/>
                <w:szCs w:val="24"/>
              </w:rPr>
            </w:pPr>
            <w:r w:rsidRPr="001260D8">
              <w:rPr>
                <w:rFonts w:ascii="Times New Roman" w:hAnsi="Times New Roman" w:cs="Times New Roman"/>
                <w:sz w:val="24"/>
                <w:szCs w:val="24"/>
              </w:rPr>
              <w:t xml:space="preserve">Участвовать в работе </w:t>
            </w:r>
            <w:r w:rsidRPr="001260D8">
              <w:rPr>
                <w:rFonts w:ascii="Times New Roman" w:hAnsi="Times New Roman" w:cs="Times New Roman"/>
                <w:sz w:val="24"/>
                <w:szCs w:val="24"/>
              </w:rPr>
              <w:lastRenderedPageBreak/>
              <w:t>группы: распределять обязанности, планировать свою часть работы; задавать вопросы, уточняя план действий; выполнять свою часть обязанностей, учитывая общий план действий и конечную цель; осуществлять само-, взаимоконтроль и взаимопомощь.</w:t>
            </w:r>
          </w:p>
          <w:p w:rsidR="007E6DC2" w:rsidRPr="001260D8" w:rsidRDefault="007E6DC2" w:rsidP="006215D5">
            <w:pPr>
              <w:pStyle w:val="a3"/>
              <w:numPr>
                <w:ilvl w:val="0"/>
                <w:numId w:val="159"/>
              </w:numPr>
              <w:ind w:left="0" w:firstLine="0"/>
              <w:jc w:val="both"/>
              <w:rPr>
                <w:rFonts w:ascii="Times New Roman" w:hAnsi="Times New Roman" w:cs="Times New Roman"/>
                <w:b/>
                <w:sz w:val="24"/>
                <w:szCs w:val="24"/>
              </w:rPr>
            </w:pPr>
            <w:r w:rsidRPr="001260D8">
              <w:rPr>
                <w:rFonts w:ascii="Times New Roman" w:hAnsi="Times New Roman" w:cs="Times New Roman"/>
                <w:sz w:val="24"/>
                <w:szCs w:val="24"/>
              </w:rPr>
              <w:t>Адекватно использовать речевые средства для решения коммуникативных задач</w:t>
            </w:r>
          </w:p>
        </w:tc>
      </w:tr>
    </w:tbl>
    <w:p w:rsidR="007E6DC2" w:rsidRPr="001260D8" w:rsidRDefault="007E6DC2" w:rsidP="007E6DC2">
      <w:pPr>
        <w:pStyle w:val="a3"/>
        <w:spacing w:after="0" w:line="240" w:lineRule="auto"/>
        <w:ind w:left="0" w:firstLine="720"/>
        <w:jc w:val="both"/>
        <w:rPr>
          <w:rFonts w:ascii="Times New Roman" w:hAnsi="Times New Roman" w:cs="Times New Roman"/>
          <w:sz w:val="24"/>
          <w:szCs w:val="24"/>
        </w:rPr>
      </w:pPr>
    </w:p>
    <w:p w:rsidR="007E6DC2" w:rsidRPr="001260D8" w:rsidRDefault="007E6DC2" w:rsidP="007E6DC2">
      <w:pPr>
        <w:spacing w:after="0" w:line="240" w:lineRule="auto"/>
        <w:rPr>
          <w:rFonts w:ascii="Times New Roman" w:hAnsi="Times New Roman" w:cs="Times New Roman"/>
          <w:sz w:val="24"/>
          <w:szCs w:val="24"/>
        </w:rPr>
      </w:pPr>
      <w:r w:rsidRPr="001260D8">
        <w:rPr>
          <w:rFonts w:ascii="Times New Roman" w:hAnsi="Times New Roman" w:cs="Times New Roman"/>
          <w:sz w:val="24"/>
          <w:szCs w:val="24"/>
        </w:rPr>
        <w:br w:type="page"/>
      </w:r>
    </w:p>
    <w:p w:rsidR="007E6DC2" w:rsidRPr="001260D8" w:rsidRDefault="007E6DC2" w:rsidP="007E6DC2">
      <w:pPr>
        <w:spacing w:after="0" w:line="240" w:lineRule="auto"/>
        <w:ind w:firstLine="851"/>
        <w:jc w:val="center"/>
        <w:rPr>
          <w:rFonts w:ascii="Times New Roman" w:hAnsi="Times New Roman" w:cs="Times New Roman"/>
          <w:b/>
          <w:bCs/>
          <w:sz w:val="24"/>
          <w:szCs w:val="24"/>
        </w:rPr>
        <w:sectPr w:rsidR="007E6DC2" w:rsidRPr="001260D8" w:rsidSect="00782E77">
          <w:pgSz w:w="16838" w:h="11906" w:orient="landscape"/>
          <w:pgMar w:top="1701" w:right="1134" w:bottom="0" w:left="1134" w:header="709" w:footer="709" w:gutter="0"/>
          <w:cols w:space="708"/>
          <w:docGrid w:linePitch="360"/>
        </w:sectPr>
      </w:pPr>
    </w:p>
    <w:p w:rsidR="007E6DC2" w:rsidRDefault="007E6DC2" w:rsidP="007E6DC2">
      <w:pPr>
        <w:spacing w:after="0" w:line="240" w:lineRule="auto"/>
        <w:ind w:firstLine="851"/>
        <w:jc w:val="center"/>
        <w:rPr>
          <w:rFonts w:ascii="Times New Roman" w:hAnsi="Times New Roman" w:cs="Times New Roman"/>
          <w:b/>
          <w:bCs/>
          <w:sz w:val="24"/>
          <w:szCs w:val="24"/>
        </w:rPr>
      </w:pPr>
      <w:r w:rsidRPr="001260D8">
        <w:rPr>
          <w:rFonts w:ascii="Times New Roman" w:hAnsi="Times New Roman" w:cs="Times New Roman"/>
          <w:b/>
          <w:bCs/>
          <w:sz w:val="24"/>
          <w:szCs w:val="24"/>
        </w:rPr>
        <w:lastRenderedPageBreak/>
        <w:t xml:space="preserve">Формирование универсальных учебных действий средствами </w:t>
      </w:r>
    </w:p>
    <w:p w:rsidR="007E6DC2" w:rsidRPr="001260D8" w:rsidRDefault="005F1406" w:rsidP="007E6DC2">
      <w:pPr>
        <w:spacing w:after="0" w:line="240" w:lineRule="auto"/>
        <w:ind w:firstLine="851"/>
        <w:jc w:val="center"/>
        <w:rPr>
          <w:rFonts w:ascii="Times New Roman" w:hAnsi="Times New Roman" w:cs="Times New Roman"/>
          <w:b/>
          <w:bCs/>
          <w:sz w:val="24"/>
          <w:szCs w:val="24"/>
        </w:rPr>
      </w:pPr>
      <w:r>
        <w:rPr>
          <w:rFonts w:ascii="Times New Roman" w:hAnsi="Times New Roman" w:cs="Times New Roman"/>
          <w:b/>
          <w:bCs/>
          <w:sz w:val="24"/>
          <w:szCs w:val="24"/>
        </w:rPr>
        <w:t xml:space="preserve">содержания </w:t>
      </w:r>
      <w:r w:rsidRPr="005F1406">
        <w:rPr>
          <w:rFonts w:ascii="Times New Roman" w:hAnsi="Times New Roman" w:cs="Times New Roman"/>
          <w:b/>
          <w:sz w:val="24"/>
          <w:szCs w:val="24"/>
        </w:rPr>
        <w:t>учебно-методического комплекта</w:t>
      </w:r>
      <w:r w:rsidR="007E6DC2" w:rsidRPr="001260D8">
        <w:rPr>
          <w:rFonts w:ascii="Times New Roman" w:hAnsi="Times New Roman" w:cs="Times New Roman"/>
          <w:b/>
          <w:bCs/>
          <w:sz w:val="24"/>
          <w:szCs w:val="24"/>
        </w:rPr>
        <w:t xml:space="preserve"> «Планета Знаний»</w:t>
      </w:r>
    </w:p>
    <w:p w:rsidR="007E6DC2" w:rsidRPr="001260D8" w:rsidRDefault="007E6DC2" w:rsidP="007E6DC2">
      <w:pPr>
        <w:spacing w:after="0" w:line="240" w:lineRule="auto"/>
        <w:ind w:firstLine="851"/>
        <w:jc w:val="both"/>
        <w:rPr>
          <w:rFonts w:ascii="Times New Roman" w:hAnsi="Times New Roman" w:cs="Times New Roman"/>
          <w:sz w:val="24"/>
          <w:szCs w:val="24"/>
        </w:rPr>
      </w:pPr>
      <w:r w:rsidRPr="001260D8">
        <w:rPr>
          <w:rFonts w:ascii="Times New Roman" w:hAnsi="Times New Roman" w:cs="Times New Roman"/>
          <w:sz w:val="24"/>
          <w:szCs w:val="24"/>
        </w:rPr>
        <w:t xml:space="preserve">Формирование универсальных учебных действий является целенаправленным, системным процессом, который реализуется через все предметные области </w:t>
      </w:r>
      <w:r w:rsidR="005F1406">
        <w:rPr>
          <w:rFonts w:ascii="Times New Roman" w:hAnsi="Times New Roman" w:cs="Times New Roman"/>
          <w:iCs/>
          <w:sz w:val="24"/>
          <w:szCs w:val="24"/>
        </w:rPr>
        <w:t xml:space="preserve"> </w:t>
      </w:r>
      <w:r w:rsidR="005F1406">
        <w:rPr>
          <w:rFonts w:ascii="Times New Roman" w:hAnsi="Times New Roman" w:cs="Times New Roman"/>
          <w:sz w:val="24"/>
          <w:szCs w:val="24"/>
        </w:rPr>
        <w:t>учебно-методического комплекта</w:t>
      </w:r>
      <w:r w:rsidRPr="001260D8">
        <w:rPr>
          <w:rFonts w:ascii="Times New Roman" w:hAnsi="Times New Roman" w:cs="Times New Roman"/>
          <w:iCs/>
          <w:sz w:val="24"/>
          <w:szCs w:val="24"/>
        </w:rPr>
        <w:t xml:space="preserve"> «Планета знаний» </w:t>
      </w:r>
      <w:r w:rsidRPr="001260D8">
        <w:rPr>
          <w:rFonts w:ascii="Times New Roman" w:hAnsi="Times New Roman" w:cs="Times New Roman"/>
          <w:sz w:val="24"/>
          <w:szCs w:val="24"/>
        </w:rPr>
        <w:t xml:space="preserve">и внеурочную деятельность. Реализация требований ФГОС в </w:t>
      </w:r>
      <w:r w:rsidR="005F1406">
        <w:rPr>
          <w:rFonts w:ascii="Times New Roman" w:hAnsi="Times New Roman" w:cs="Times New Roman"/>
          <w:sz w:val="24"/>
          <w:szCs w:val="24"/>
        </w:rPr>
        <w:t xml:space="preserve"> учебно-методическом комплекте</w:t>
      </w:r>
      <w:r w:rsidRPr="001260D8">
        <w:rPr>
          <w:rFonts w:ascii="Times New Roman" w:hAnsi="Times New Roman" w:cs="Times New Roman"/>
          <w:sz w:val="24"/>
          <w:szCs w:val="24"/>
        </w:rPr>
        <w:t xml:space="preserve"> «Планета знаний» обеспечивается единством структуры учебников по всем классам и предметам; единством сквозных линий типовых заданий; единством подходов к организации учебной и внеурочной деятельности.</w:t>
      </w:r>
    </w:p>
    <w:p w:rsidR="007E6DC2" w:rsidRPr="001260D8" w:rsidRDefault="00F0796D" w:rsidP="007E6DC2">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026" style="width:471.75pt;height:396.05pt;mso-position-horizontal-relative:char;mso-position-vertical-relative:line" coordorigin="1680,3059" coordsize="9435,7921">
            <v:group id="_x0000_s1027" style="position:absolute;left:1680;top:3514;width:3105;height:7016" coordorigin="2264,5976" coordsize="2389,5778">
              <v:shape id="_x0000_s1028" type="#_x0000_t202" style="position:absolute;left:2264;top:5976;width:589;height:5778">
                <v:textbox style="layout-flow:vertical;mso-layout-flow-alt:bottom-to-top;mso-next-textbox:#_x0000_s1028">
                  <w:txbxContent>
                    <w:p w:rsidR="00DA6C53" w:rsidRPr="009877FA" w:rsidRDefault="00DA6C53" w:rsidP="007E6DC2">
                      <w:pPr>
                        <w:spacing w:after="0" w:line="240" w:lineRule="auto"/>
                        <w:jc w:val="center"/>
                        <w:rPr>
                          <w:rFonts w:ascii="Times New Roman" w:hAnsi="Times New Roman" w:cs="Times New Roman"/>
                          <w:sz w:val="24"/>
                          <w:szCs w:val="24"/>
                        </w:rPr>
                      </w:pPr>
                      <w:r w:rsidRPr="009877FA">
                        <w:rPr>
                          <w:rFonts w:ascii="Times New Roman" w:hAnsi="Times New Roman" w:cs="Times New Roman"/>
                          <w:sz w:val="24"/>
                          <w:szCs w:val="24"/>
                        </w:rPr>
                        <w:t>ПРЕДМЕТНЫЕ ЛИНИИ</w:t>
                      </w:r>
                    </w:p>
                  </w:txbxContent>
                </v:textbox>
              </v:shape>
              <v:shape id="_x0000_s1029" type="#_x0000_t202" style="position:absolute;left:2853;top:5976;width:1800;height:5778;v-text-anchor:middle" filled="f">
                <v:textbox style="mso-next-textbox:#_x0000_s1029">
                  <w:txbxContent>
                    <w:p w:rsidR="00DA6C53" w:rsidRPr="00C52134" w:rsidRDefault="00DA6C53" w:rsidP="007E6DC2">
                      <w:pPr>
                        <w:spacing w:after="0" w:line="240" w:lineRule="auto"/>
                        <w:jc w:val="center"/>
                        <w:rPr>
                          <w:rFonts w:ascii="Times New Roman" w:hAnsi="Times New Roman" w:cs="Times New Roman"/>
                          <w:b/>
                          <w:sz w:val="24"/>
                          <w:szCs w:val="24"/>
                        </w:rPr>
                      </w:pPr>
                      <w:r w:rsidRPr="00C52134">
                        <w:rPr>
                          <w:rFonts w:ascii="Times New Roman" w:hAnsi="Times New Roman" w:cs="Times New Roman"/>
                          <w:b/>
                          <w:sz w:val="24"/>
                          <w:szCs w:val="24"/>
                        </w:rPr>
                        <w:t>Русский язык</w:t>
                      </w:r>
                    </w:p>
                    <w:p w:rsidR="00DA6C53" w:rsidRPr="00C52134" w:rsidRDefault="00DA6C53" w:rsidP="007E6DC2">
                      <w:pPr>
                        <w:spacing w:after="0" w:line="240" w:lineRule="auto"/>
                        <w:jc w:val="center"/>
                        <w:rPr>
                          <w:rFonts w:ascii="Times New Roman" w:hAnsi="Times New Roman" w:cs="Times New Roman"/>
                          <w:b/>
                          <w:sz w:val="24"/>
                          <w:szCs w:val="24"/>
                        </w:rPr>
                      </w:pPr>
                    </w:p>
                    <w:p w:rsidR="00DA6C53" w:rsidRPr="00C52134" w:rsidRDefault="00DA6C53" w:rsidP="007E6DC2">
                      <w:pPr>
                        <w:spacing w:after="0" w:line="240" w:lineRule="auto"/>
                        <w:jc w:val="center"/>
                        <w:rPr>
                          <w:rFonts w:ascii="Times New Roman" w:hAnsi="Times New Roman" w:cs="Times New Roman"/>
                          <w:b/>
                          <w:sz w:val="24"/>
                          <w:szCs w:val="24"/>
                        </w:rPr>
                      </w:pPr>
                      <w:r w:rsidRPr="00C52134">
                        <w:rPr>
                          <w:rFonts w:ascii="Times New Roman" w:hAnsi="Times New Roman" w:cs="Times New Roman"/>
                          <w:b/>
                          <w:sz w:val="24"/>
                          <w:szCs w:val="24"/>
                        </w:rPr>
                        <w:t>Литературное чтение</w:t>
                      </w:r>
                    </w:p>
                    <w:p w:rsidR="00DA6C53" w:rsidRPr="00C52134" w:rsidRDefault="00DA6C53" w:rsidP="007E6DC2">
                      <w:pPr>
                        <w:spacing w:after="0" w:line="240" w:lineRule="auto"/>
                        <w:jc w:val="center"/>
                        <w:rPr>
                          <w:rFonts w:ascii="Times New Roman" w:hAnsi="Times New Roman" w:cs="Times New Roman"/>
                          <w:b/>
                          <w:sz w:val="24"/>
                          <w:szCs w:val="24"/>
                        </w:rPr>
                      </w:pPr>
                    </w:p>
                    <w:p w:rsidR="00DA6C53" w:rsidRPr="00C52134" w:rsidRDefault="00DA6C53" w:rsidP="007E6DC2">
                      <w:pPr>
                        <w:spacing w:after="0" w:line="240" w:lineRule="auto"/>
                        <w:jc w:val="center"/>
                        <w:rPr>
                          <w:rFonts w:ascii="Times New Roman" w:hAnsi="Times New Roman" w:cs="Times New Roman"/>
                          <w:b/>
                          <w:sz w:val="24"/>
                          <w:szCs w:val="24"/>
                        </w:rPr>
                      </w:pPr>
                      <w:r w:rsidRPr="00C52134">
                        <w:rPr>
                          <w:rFonts w:ascii="Times New Roman" w:hAnsi="Times New Roman" w:cs="Times New Roman"/>
                          <w:b/>
                          <w:sz w:val="24"/>
                          <w:szCs w:val="24"/>
                        </w:rPr>
                        <w:t>Английский язык</w:t>
                      </w:r>
                    </w:p>
                    <w:p w:rsidR="00DA6C53" w:rsidRPr="00C52134" w:rsidRDefault="00DA6C53" w:rsidP="007E6DC2">
                      <w:pPr>
                        <w:spacing w:after="0" w:line="240" w:lineRule="auto"/>
                        <w:jc w:val="center"/>
                        <w:rPr>
                          <w:rFonts w:ascii="Times New Roman" w:hAnsi="Times New Roman" w:cs="Times New Roman"/>
                          <w:b/>
                          <w:sz w:val="24"/>
                          <w:szCs w:val="24"/>
                        </w:rPr>
                      </w:pPr>
                    </w:p>
                    <w:p w:rsidR="00DA6C53" w:rsidRPr="00C52134" w:rsidRDefault="00DA6C53" w:rsidP="007E6DC2">
                      <w:pPr>
                        <w:spacing w:after="0" w:line="240" w:lineRule="auto"/>
                        <w:jc w:val="center"/>
                        <w:rPr>
                          <w:rFonts w:ascii="Times New Roman" w:hAnsi="Times New Roman" w:cs="Times New Roman"/>
                          <w:b/>
                          <w:sz w:val="24"/>
                          <w:szCs w:val="24"/>
                        </w:rPr>
                      </w:pPr>
                      <w:r w:rsidRPr="00C52134">
                        <w:rPr>
                          <w:rFonts w:ascii="Times New Roman" w:hAnsi="Times New Roman" w:cs="Times New Roman"/>
                          <w:b/>
                          <w:sz w:val="24"/>
                          <w:szCs w:val="24"/>
                        </w:rPr>
                        <w:t>Математика</w:t>
                      </w:r>
                    </w:p>
                    <w:p w:rsidR="00DA6C53" w:rsidRPr="00C52134" w:rsidRDefault="00DA6C53" w:rsidP="007E6DC2">
                      <w:pPr>
                        <w:spacing w:after="0" w:line="240" w:lineRule="auto"/>
                        <w:jc w:val="center"/>
                        <w:rPr>
                          <w:rFonts w:ascii="Times New Roman" w:hAnsi="Times New Roman" w:cs="Times New Roman"/>
                          <w:b/>
                          <w:sz w:val="24"/>
                          <w:szCs w:val="24"/>
                        </w:rPr>
                      </w:pPr>
                    </w:p>
                    <w:p w:rsidR="00DA6C53" w:rsidRPr="00C52134" w:rsidRDefault="00DA6C53" w:rsidP="007E6DC2">
                      <w:pPr>
                        <w:spacing w:after="0" w:line="240" w:lineRule="auto"/>
                        <w:jc w:val="center"/>
                        <w:rPr>
                          <w:rFonts w:ascii="Times New Roman" w:hAnsi="Times New Roman" w:cs="Times New Roman"/>
                          <w:b/>
                          <w:sz w:val="24"/>
                          <w:szCs w:val="24"/>
                        </w:rPr>
                      </w:pPr>
                      <w:r w:rsidRPr="00C52134">
                        <w:rPr>
                          <w:rFonts w:ascii="Times New Roman" w:hAnsi="Times New Roman" w:cs="Times New Roman"/>
                          <w:b/>
                          <w:sz w:val="24"/>
                          <w:szCs w:val="24"/>
                        </w:rPr>
                        <w:t>Окружающий мир</w:t>
                      </w:r>
                    </w:p>
                    <w:p w:rsidR="00DA6C53" w:rsidRPr="00C52134" w:rsidRDefault="00DA6C53" w:rsidP="007E6DC2">
                      <w:pPr>
                        <w:spacing w:after="0" w:line="240" w:lineRule="auto"/>
                        <w:jc w:val="center"/>
                        <w:rPr>
                          <w:rFonts w:ascii="Times New Roman" w:hAnsi="Times New Roman" w:cs="Times New Roman"/>
                          <w:b/>
                          <w:bCs/>
                          <w:sz w:val="24"/>
                          <w:szCs w:val="24"/>
                        </w:rPr>
                      </w:pPr>
                    </w:p>
                    <w:p w:rsidR="00DA6C53" w:rsidRPr="00C52134" w:rsidRDefault="00DA6C53" w:rsidP="007E6DC2">
                      <w:pPr>
                        <w:spacing w:after="0" w:line="240" w:lineRule="auto"/>
                        <w:jc w:val="center"/>
                        <w:rPr>
                          <w:rFonts w:ascii="Times New Roman" w:hAnsi="Times New Roman" w:cs="Times New Roman"/>
                          <w:b/>
                          <w:bCs/>
                          <w:sz w:val="24"/>
                          <w:szCs w:val="24"/>
                        </w:rPr>
                      </w:pPr>
                      <w:r w:rsidRPr="00C52134">
                        <w:rPr>
                          <w:rFonts w:ascii="Times New Roman" w:hAnsi="Times New Roman" w:cs="Times New Roman"/>
                          <w:b/>
                          <w:bCs/>
                          <w:sz w:val="24"/>
                          <w:szCs w:val="24"/>
                        </w:rPr>
                        <w:t>Основы духовно-нравственной культуры и светской этики</w:t>
                      </w:r>
                    </w:p>
                    <w:p w:rsidR="00DA6C53" w:rsidRPr="00C52134" w:rsidRDefault="00DA6C53" w:rsidP="007E6DC2">
                      <w:pPr>
                        <w:spacing w:after="0" w:line="240" w:lineRule="auto"/>
                        <w:jc w:val="center"/>
                        <w:rPr>
                          <w:rFonts w:ascii="Times New Roman" w:hAnsi="Times New Roman" w:cs="Times New Roman"/>
                          <w:b/>
                          <w:bCs/>
                          <w:sz w:val="24"/>
                          <w:szCs w:val="24"/>
                        </w:rPr>
                      </w:pPr>
                    </w:p>
                    <w:p w:rsidR="00DA6C53" w:rsidRPr="00C52134" w:rsidRDefault="00DA6C53" w:rsidP="007E6DC2">
                      <w:pPr>
                        <w:spacing w:after="0" w:line="240" w:lineRule="auto"/>
                        <w:jc w:val="center"/>
                        <w:rPr>
                          <w:rFonts w:ascii="Times New Roman" w:hAnsi="Times New Roman" w:cs="Times New Roman"/>
                          <w:b/>
                          <w:bCs/>
                          <w:sz w:val="24"/>
                          <w:szCs w:val="24"/>
                        </w:rPr>
                      </w:pPr>
                      <w:r w:rsidRPr="00C52134">
                        <w:rPr>
                          <w:rFonts w:ascii="Times New Roman" w:hAnsi="Times New Roman" w:cs="Times New Roman"/>
                          <w:b/>
                          <w:bCs/>
                          <w:sz w:val="24"/>
                          <w:szCs w:val="24"/>
                        </w:rPr>
                        <w:t>ИЗО</w:t>
                      </w:r>
                    </w:p>
                    <w:p w:rsidR="00DA6C53" w:rsidRPr="00C52134" w:rsidRDefault="00DA6C53" w:rsidP="007E6DC2">
                      <w:pPr>
                        <w:spacing w:after="0" w:line="240" w:lineRule="auto"/>
                        <w:jc w:val="center"/>
                        <w:rPr>
                          <w:rFonts w:ascii="Times New Roman" w:hAnsi="Times New Roman" w:cs="Times New Roman"/>
                          <w:b/>
                          <w:bCs/>
                          <w:sz w:val="24"/>
                          <w:szCs w:val="24"/>
                        </w:rPr>
                      </w:pPr>
                      <w:r w:rsidRPr="00C52134">
                        <w:rPr>
                          <w:rFonts w:ascii="Times New Roman" w:hAnsi="Times New Roman" w:cs="Times New Roman"/>
                          <w:b/>
                          <w:bCs/>
                          <w:sz w:val="24"/>
                          <w:szCs w:val="24"/>
                        </w:rPr>
                        <w:t>Музыка</w:t>
                      </w:r>
                    </w:p>
                    <w:p w:rsidR="00DA6C53" w:rsidRPr="00C52134" w:rsidRDefault="00DA6C53" w:rsidP="007E6DC2">
                      <w:pPr>
                        <w:spacing w:after="0" w:line="240" w:lineRule="auto"/>
                        <w:jc w:val="center"/>
                        <w:rPr>
                          <w:rFonts w:ascii="Times New Roman" w:hAnsi="Times New Roman" w:cs="Times New Roman"/>
                          <w:b/>
                          <w:bCs/>
                          <w:sz w:val="24"/>
                          <w:szCs w:val="24"/>
                        </w:rPr>
                      </w:pPr>
                    </w:p>
                    <w:p w:rsidR="00DA6C53" w:rsidRPr="00C52134" w:rsidRDefault="00DA6C53" w:rsidP="007E6DC2">
                      <w:pPr>
                        <w:spacing w:after="0" w:line="240" w:lineRule="auto"/>
                        <w:jc w:val="center"/>
                        <w:rPr>
                          <w:rFonts w:ascii="Times New Roman" w:hAnsi="Times New Roman" w:cs="Times New Roman"/>
                          <w:b/>
                          <w:bCs/>
                          <w:sz w:val="24"/>
                          <w:szCs w:val="24"/>
                        </w:rPr>
                      </w:pPr>
                      <w:r w:rsidRPr="00C52134">
                        <w:rPr>
                          <w:rFonts w:ascii="Times New Roman" w:hAnsi="Times New Roman" w:cs="Times New Roman"/>
                          <w:b/>
                          <w:bCs/>
                          <w:sz w:val="24"/>
                          <w:szCs w:val="24"/>
                        </w:rPr>
                        <w:t>Технология</w:t>
                      </w:r>
                    </w:p>
                    <w:p w:rsidR="00DA6C53" w:rsidRPr="00C52134" w:rsidRDefault="00DA6C53" w:rsidP="007E6DC2">
                      <w:pPr>
                        <w:spacing w:after="0" w:line="240" w:lineRule="auto"/>
                        <w:jc w:val="center"/>
                        <w:rPr>
                          <w:rFonts w:ascii="Times New Roman" w:hAnsi="Times New Roman" w:cs="Times New Roman"/>
                          <w:b/>
                          <w:bCs/>
                          <w:sz w:val="24"/>
                          <w:szCs w:val="24"/>
                        </w:rPr>
                      </w:pPr>
                    </w:p>
                    <w:p w:rsidR="00DA6C53" w:rsidRPr="00C52134" w:rsidRDefault="00DA6C53" w:rsidP="007E6DC2">
                      <w:pPr>
                        <w:spacing w:after="0" w:line="240" w:lineRule="auto"/>
                        <w:jc w:val="center"/>
                        <w:rPr>
                          <w:rFonts w:ascii="Times New Roman" w:hAnsi="Times New Roman" w:cs="Times New Roman"/>
                          <w:b/>
                          <w:sz w:val="24"/>
                          <w:szCs w:val="24"/>
                        </w:rPr>
                      </w:pPr>
                      <w:r w:rsidRPr="00C52134">
                        <w:rPr>
                          <w:rFonts w:ascii="Times New Roman" w:hAnsi="Times New Roman" w:cs="Times New Roman"/>
                          <w:b/>
                          <w:bCs/>
                          <w:sz w:val="24"/>
                          <w:szCs w:val="24"/>
                        </w:rPr>
                        <w:t>Физическая культура</w:t>
                      </w:r>
                    </w:p>
                  </w:txbxContent>
                </v:textbox>
              </v:shape>
            </v:group>
            <v:shape id="_x0000_s1030" type="#_x0000_t202" style="position:absolute;left:10455;top:3514;width:660;height:7016;v-text-anchor:middle" filled="f">
              <v:textbox style="layout-flow:vertical;mso-layout-flow-alt:bottom-to-top;mso-next-textbox:#_x0000_s1030">
                <w:txbxContent>
                  <w:p w:rsidR="00DA6C53" w:rsidRPr="009877FA" w:rsidRDefault="00DA6C53" w:rsidP="007E6DC2">
                    <w:pPr>
                      <w:spacing w:after="0" w:line="240" w:lineRule="auto"/>
                      <w:jc w:val="center"/>
                      <w:rPr>
                        <w:rFonts w:ascii="Times New Roman" w:hAnsi="Times New Roman" w:cs="Times New Roman"/>
                        <w:sz w:val="24"/>
                        <w:szCs w:val="24"/>
                      </w:rPr>
                    </w:pPr>
                    <w:r w:rsidRPr="009877FA">
                      <w:rPr>
                        <w:rFonts w:ascii="Times New Roman" w:hAnsi="Times New Roman" w:cs="Times New Roman"/>
                        <w:sz w:val="24"/>
                        <w:szCs w:val="24"/>
                      </w:rPr>
                      <w:t>УНИВЕРСАЛЬНЫЕ УЧЕБНЫЕ ДЕЙСТВИЯ</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1" type="#_x0000_t13" style="position:absolute;left:5031;top:8340;width:5424;height:2640" adj="17303,3173" filled="f"/>
            <v:shape id="_x0000_s1032" type="#_x0000_t202" style="position:absolute;left:5265;top:8927;width:4350;height:1466" filled="f" stroked="f">
              <v:textbox style="mso-next-textbox:#_x0000_s1032">
                <w:txbxContent>
                  <w:p w:rsidR="00DA6C53" w:rsidRPr="009877FA" w:rsidRDefault="00DA6C53" w:rsidP="007E6DC2">
                    <w:pPr>
                      <w:spacing w:after="0" w:line="240" w:lineRule="auto"/>
                      <w:jc w:val="center"/>
                      <w:rPr>
                        <w:rFonts w:ascii="Times New Roman" w:hAnsi="Times New Roman" w:cs="Times New Roman"/>
                        <w:sz w:val="24"/>
                        <w:szCs w:val="24"/>
                      </w:rPr>
                    </w:pPr>
                    <w:r w:rsidRPr="009877FA">
                      <w:rPr>
                        <w:rFonts w:ascii="Times New Roman" w:hAnsi="Times New Roman" w:cs="Times New Roman"/>
                        <w:sz w:val="24"/>
                        <w:szCs w:val="24"/>
                      </w:rPr>
                      <w:t>Формы организации учебной и внеурочной деятельности</w:t>
                    </w:r>
                    <w:r>
                      <w:rPr>
                        <w:rFonts w:ascii="Times New Roman" w:hAnsi="Times New Roman" w:cs="Times New Roman"/>
                        <w:sz w:val="24"/>
                        <w:szCs w:val="24"/>
                      </w:rPr>
                      <w:t xml:space="preserve"> </w:t>
                    </w:r>
                    <w:r w:rsidRPr="009877FA">
                      <w:rPr>
                        <w:rFonts w:ascii="Times New Roman" w:hAnsi="Times New Roman" w:cs="Times New Roman"/>
                        <w:sz w:val="24"/>
                        <w:szCs w:val="24"/>
                      </w:rPr>
                      <w:t>(работа в паре, в группе, коллективный диалог, мини-исследование, проекты)</w:t>
                    </w:r>
                  </w:p>
                </w:txbxContent>
              </v:textbox>
            </v:shape>
            <v:shape id="_x0000_s1033" type="#_x0000_t13" style="position:absolute;left:5031;top:5888;width:5424;height:2452" adj="17303,3173" filled="f"/>
            <v:shape id="_x0000_s1034" type="#_x0000_t202" style="position:absolute;left:5031;top:6433;width:4584;height:1362" filled="f" stroked="f">
              <v:textbox style="mso-next-textbox:#_x0000_s1034">
                <w:txbxContent>
                  <w:p w:rsidR="00DA6C53" w:rsidRPr="009877FA" w:rsidRDefault="00DA6C53" w:rsidP="007E6DC2">
                    <w:pPr>
                      <w:spacing w:after="0" w:line="240" w:lineRule="auto"/>
                      <w:jc w:val="center"/>
                      <w:rPr>
                        <w:rFonts w:ascii="Times New Roman" w:hAnsi="Times New Roman" w:cs="Times New Roman"/>
                        <w:sz w:val="24"/>
                        <w:szCs w:val="24"/>
                      </w:rPr>
                    </w:pPr>
                    <w:r w:rsidRPr="009877FA">
                      <w:rPr>
                        <w:rFonts w:ascii="Times New Roman" w:hAnsi="Times New Roman" w:cs="Times New Roman"/>
                        <w:sz w:val="24"/>
                        <w:szCs w:val="24"/>
                      </w:rPr>
                      <w:t>Типовые сквозные задания</w:t>
                    </w:r>
                  </w:p>
                  <w:p w:rsidR="00DA6C53" w:rsidRPr="009877FA" w:rsidRDefault="00DA6C53" w:rsidP="007E6DC2">
                    <w:pPr>
                      <w:spacing w:after="0" w:line="240" w:lineRule="auto"/>
                      <w:jc w:val="center"/>
                      <w:rPr>
                        <w:rFonts w:ascii="Times New Roman" w:hAnsi="Times New Roman" w:cs="Times New Roman"/>
                        <w:sz w:val="24"/>
                        <w:szCs w:val="24"/>
                      </w:rPr>
                    </w:pPr>
                    <w:r w:rsidRPr="009877FA">
                      <w:rPr>
                        <w:rFonts w:ascii="Times New Roman" w:hAnsi="Times New Roman" w:cs="Times New Roman"/>
                        <w:sz w:val="24"/>
                        <w:szCs w:val="24"/>
                      </w:rPr>
                      <w:t>(информационный поиск, работа в паре, творческие, дифференцированные задания, интеллектуальный марафон)</w:t>
                    </w:r>
                  </w:p>
                </w:txbxContent>
              </v:textbox>
            </v:shape>
            <v:shape id="_x0000_s1035" type="#_x0000_t13" style="position:absolute;left:5031;top:3059;width:5424;height:2829" adj="17303,3173" filled="f"/>
            <v:shape id="_x0000_s1036" type="#_x0000_t202" style="position:absolute;left:5175;top:3688;width:4440;height:1571" filled="f" stroked="f">
              <v:textbox style="mso-next-textbox:#_x0000_s1036">
                <w:txbxContent>
                  <w:p w:rsidR="00DA6C53" w:rsidRPr="009877FA" w:rsidRDefault="00DA6C53" w:rsidP="007E6DC2">
                    <w:pPr>
                      <w:spacing w:after="0" w:line="240" w:lineRule="auto"/>
                      <w:jc w:val="center"/>
                      <w:rPr>
                        <w:rFonts w:ascii="Times New Roman" w:hAnsi="Times New Roman" w:cs="Times New Roman"/>
                        <w:sz w:val="24"/>
                        <w:szCs w:val="24"/>
                      </w:rPr>
                    </w:pPr>
                    <w:r w:rsidRPr="009877FA">
                      <w:rPr>
                        <w:rFonts w:ascii="Times New Roman" w:hAnsi="Times New Roman" w:cs="Times New Roman"/>
                        <w:sz w:val="24"/>
                        <w:szCs w:val="24"/>
                      </w:rPr>
                      <w:t>Структурные элементы учебников</w:t>
                    </w:r>
                  </w:p>
                  <w:p w:rsidR="00DA6C53" w:rsidRPr="009877FA" w:rsidRDefault="00DA6C53" w:rsidP="007E6DC2">
                    <w:pPr>
                      <w:spacing w:after="0" w:line="240" w:lineRule="auto"/>
                      <w:jc w:val="center"/>
                      <w:rPr>
                        <w:rFonts w:ascii="Times New Roman" w:hAnsi="Times New Roman" w:cs="Times New Roman"/>
                        <w:sz w:val="24"/>
                        <w:szCs w:val="24"/>
                      </w:rPr>
                    </w:pPr>
                    <w:proofErr w:type="gramStart"/>
                    <w:r w:rsidRPr="009877FA">
                      <w:rPr>
                        <w:rFonts w:ascii="Times New Roman" w:hAnsi="Times New Roman" w:cs="Times New Roman"/>
                        <w:sz w:val="24"/>
                        <w:szCs w:val="24"/>
                      </w:rPr>
                      <w:t>(базовая и вариативная часть,</w:t>
                    </w:r>
                    <w:proofErr w:type="gramEnd"/>
                  </w:p>
                  <w:p w:rsidR="00DA6C53" w:rsidRPr="009877FA" w:rsidRDefault="00DA6C53" w:rsidP="007E6DC2">
                    <w:pPr>
                      <w:spacing w:after="0" w:line="240" w:lineRule="auto"/>
                      <w:jc w:val="center"/>
                      <w:rPr>
                        <w:rFonts w:ascii="Times New Roman" w:hAnsi="Times New Roman" w:cs="Times New Roman"/>
                        <w:sz w:val="24"/>
                        <w:szCs w:val="24"/>
                      </w:rPr>
                    </w:pPr>
                    <w:r w:rsidRPr="009877FA">
                      <w:rPr>
                        <w:rFonts w:ascii="Times New Roman" w:hAnsi="Times New Roman" w:cs="Times New Roman"/>
                        <w:sz w:val="24"/>
                        <w:szCs w:val="24"/>
                      </w:rPr>
                      <w:t xml:space="preserve">маршрутный лист, </w:t>
                    </w:r>
                    <w:proofErr w:type="gramStart"/>
                    <w:r w:rsidRPr="009877FA">
                      <w:rPr>
                        <w:rFonts w:ascii="Times New Roman" w:hAnsi="Times New Roman" w:cs="Times New Roman"/>
                        <w:sz w:val="24"/>
                        <w:szCs w:val="24"/>
                      </w:rPr>
                      <w:t>проверочные</w:t>
                    </w:r>
                    <w:proofErr w:type="gramEnd"/>
                    <w:r w:rsidRPr="009877FA">
                      <w:rPr>
                        <w:rFonts w:ascii="Times New Roman" w:hAnsi="Times New Roman" w:cs="Times New Roman"/>
                        <w:sz w:val="24"/>
                        <w:szCs w:val="24"/>
                      </w:rPr>
                      <w:t xml:space="preserve"> и</w:t>
                    </w:r>
                  </w:p>
                  <w:p w:rsidR="00DA6C53" w:rsidRPr="009877FA" w:rsidRDefault="00DA6C53" w:rsidP="007E6DC2">
                    <w:pPr>
                      <w:spacing w:after="0" w:line="240" w:lineRule="auto"/>
                      <w:jc w:val="center"/>
                      <w:rPr>
                        <w:rFonts w:ascii="Times New Roman" w:hAnsi="Times New Roman" w:cs="Times New Roman"/>
                        <w:sz w:val="24"/>
                        <w:szCs w:val="24"/>
                      </w:rPr>
                    </w:pPr>
                    <w:proofErr w:type="spellStart"/>
                    <w:r w:rsidRPr="009877FA">
                      <w:rPr>
                        <w:rFonts w:ascii="Times New Roman" w:hAnsi="Times New Roman" w:cs="Times New Roman"/>
                        <w:sz w:val="24"/>
                        <w:szCs w:val="24"/>
                      </w:rPr>
                      <w:t>тренинговые</w:t>
                    </w:r>
                    <w:proofErr w:type="spellEnd"/>
                    <w:r w:rsidRPr="009877FA">
                      <w:rPr>
                        <w:rFonts w:ascii="Times New Roman" w:hAnsi="Times New Roman" w:cs="Times New Roman"/>
                        <w:sz w:val="24"/>
                        <w:szCs w:val="24"/>
                      </w:rPr>
                      <w:t xml:space="preserve"> листы, </w:t>
                    </w:r>
                    <w:proofErr w:type="gramStart"/>
                    <w:r w:rsidRPr="009877FA">
                      <w:rPr>
                        <w:rFonts w:ascii="Times New Roman" w:hAnsi="Times New Roman" w:cs="Times New Roman"/>
                        <w:sz w:val="24"/>
                        <w:szCs w:val="24"/>
                      </w:rPr>
                      <w:t>справочное</w:t>
                    </w:r>
                    <w:proofErr w:type="gramEnd"/>
                  </w:p>
                  <w:p w:rsidR="00DA6C53" w:rsidRPr="009877FA" w:rsidRDefault="00DA6C53" w:rsidP="007E6DC2">
                    <w:pPr>
                      <w:spacing w:after="0" w:line="240" w:lineRule="auto"/>
                      <w:jc w:val="center"/>
                      <w:rPr>
                        <w:rFonts w:ascii="Times New Roman" w:hAnsi="Times New Roman" w:cs="Times New Roman"/>
                        <w:sz w:val="24"/>
                        <w:szCs w:val="24"/>
                      </w:rPr>
                    </w:pPr>
                    <w:r w:rsidRPr="009877FA">
                      <w:rPr>
                        <w:rFonts w:ascii="Times New Roman" w:hAnsi="Times New Roman" w:cs="Times New Roman"/>
                        <w:sz w:val="24"/>
                        <w:szCs w:val="24"/>
                      </w:rPr>
                      <w:t>бюро)</w:t>
                    </w:r>
                  </w:p>
                </w:txbxContent>
              </v:textbox>
            </v:shape>
            <w10:wrap type="none"/>
            <w10:anchorlock/>
          </v:group>
        </w:pict>
      </w:r>
    </w:p>
    <w:p w:rsidR="007E6DC2" w:rsidRPr="001260D8" w:rsidRDefault="007E6DC2" w:rsidP="007E6DC2">
      <w:pPr>
        <w:pStyle w:val="a3"/>
        <w:spacing w:after="0" w:line="240" w:lineRule="auto"/>
        <w:ind w:left="0" w:firstLine="720"/>
        <w:jc w:val="both"/>
        <w:rPr>
          <w:rFonts w:ascii="Times New Roman" w:hAnsi="Times New Roman" w:cs="Times New Roman"/>
          <w:sz w:val="24"/>
          <w:szCs w:val="24"/>
        </w:rPr>
      </w:pPr>
      <w:r w:rsidRPr="001260D8">
        <w:rPr>
          <w:rFonts w:ascii="Times New Roman" w:hAnsi="Times New Roman" w:cs="Times New Roman"/>
          <w:sz w:val="24"/>
          <w:szCs w:val="24"/>
        </w:rPr>
        <w:t>Формирование универсальных учебных действий в образовательном процессе осуществляется в контексте усвоения разных предметных дисциплин.</w:t>
      </w:r>
    </w:p>
    <w:p w:rsidR="007E6DC2" w:rsidRPr="001260D8" w:rsidRDefault="007E6DC2" w:rsidP="007E6DC2">
      <w:pPr>
        <w:pStyle w:val="a3"/>
        <w:spacing w:after="0" w:line="240" w:lineRule="auto"/>
        <w:ind w:left="0" w:firstLine="720"/>
        <w:jc w:val="both"/>
        <w:rPr>
          <w:rFonts w:ascii="Times New Roman" w:hAnsi="Times New Roman" w:cs="Times New Roman"/>
          <w:b/>
          <w:i/>
          <w:sz w:val="24"/>
          <w:szCs w:val="24"/>
        </w:rPr>
      </w:pPr>
    </w:p>
    <w:p w:rsidR="007E6DC2" w:rsidRPr="001260D8" w:rsidRDefault="007E6DC2" w:rsidP="007E6DC2">
      <w:pPr>
        <w:pStyle w:val="a3"/>
        <w:spacing w:after="0" w:line="240" w:lineRule="auto"/>
        <w:ind w:left="0" w:firstLine="720"/>
        <w:jc w:val="both"/>
        <w:rPr>
          <w:rFonts w:ascii="Times New Roman" w:hAnsi="Times New Roman" w:cs="Times New Roman"/>
          <w:b/>
          <w:i/>
          <w:sz w:val="24"/>
          <w:szCs w:val="24"/>
        </w:rPr>
      </w:pPr>
      <w:r w:rsidRPr="001260D8">
        <w:rPr>
          <w:rFonts w:ascii="Times New Roman" w:hAnsi="Times New Roman" w:cs="Times New Roman"/>
          <w:b/>
          <w:i/>
          <w:sz w:val="24"/>
          <w:szCs w:val="24"/>
        </w:rPr>
        <w:t xml:space="preserve">Личностные универсальные учебные действия. </w:t>
      </w:r>
    </w:p>
    <w:p w:rsidR="007E6DC2" w:rsidRPr="001260D8" w:rsidRDefault="007E6DC2" w:rsidP="007E6DC2">
      <w:pPr>
        <w:pStyle w:val="a3"/>
        <w:spacing w:after="0" w:line="240" w:lineRule="auto"/>
        <w:ind w:left="0" w:firstLine="720"/>
        <w:jc w:val="both"/>
        <w:rPr>
          <w:rFonts w:ascii="Times New Roman" w:hAnsi="Times New Roman" w:cs="Times New Roman"/>
          <w:sz w:val="24"/>
          <w:szCs w:val="24"/>
        </w:rPr>
      </w:pPr>
      <w:proofErr w:type="gramStart"/>
      <w:r w:rsidRPr="001260D8">
        <w:rPr>
          <w:rFonts w:ascii="Times New Roman" w:hAnsi="Times New Roman" w:cs="Times New Roman"/>
          <w:sz w:val="24"/>
          <w:szCs w:val="24"/>
        </w:rPr>
        <w:t xml:space="preserve">Содержание учебников «Букварь», «Русский язык», «Окружающий мир» и «Литературное чтение» нацелено на формирование </w:t>
      </w:r>
      <w:r w:rsidRPr="001260D8">
        <w:rPr>
          <w:rFonts w:ascii="Times New Roman" w:hAnsi="Times New Roman" w:cs="Times New Roman"/>
          <w:i/>
          <w:sz w:val="24"/>
          <w:szCs w:val="24"/>
        </w:rPr>
        <w:t>основ гражданской идентичности</w:t>
      </w:r>
      <w:r w:rsidRPr="001260D8">
        <w:rPr>
          <w:rFonts w:ascii="Times New Roman" w:hAnsi="Times New Roman" w:cs="Times New Roman"/>
          <w:sz w:val="24"/>
          <w:szCs w:val="24"/>
        </w:rPr>
        <w:t xml:space="preserve"> личности школьника (патриотическое воспитание, чувства уважения и любви к родному языку, к народу — создателю этого языка, чувства сопричастности и гордости за свою страну, знакомство с географическими особенностями России, основными историческими событиями, культурой народов, ее населяющих, знания государственной символики, прав и обязанностей граждан России). </w:t>
      </w:r>
      <w:proofErr w:type="gramEnd"/>
    </w:p>
    <w:p w:rsidR="007E6DC2" w:rsidRPr="001260D8" w:rsidRDefault="007E6DC2" w:rsidP="007E6DC2">
      <w:pPr>
        <w:pStyle w:val="a3"/>
        <w:spacing w:after="0" w:line="240" w:lineRule="auto"/>
        <w:ind w:left="0" w:firstLine="720"/>
        <w:jc w:val="both"/>
        <w:rPr>
          <w:rFonts w:ascii="Times New Roman" w:hAnsi="Times New Roman" w:cs="Times New Roman"/>
          <w:sz w:val="24"/>
          <w:szCs w:val="24"/>
        </w:rPr>
      </w:pPr>
      <w:r w:rsidRPr="001260D8">
        <w:rPr>
          <w:rFonts w:ascii="Times New Roman" w:hAnsi="Times New Roman" w:cs="Times New Roman"/>
          <w:sz w:val="24"/>
          <w:szCs w:val="24"/>
        </w:rPr>
        <w:t xml:space="preserve">Широкий культурологический фон, заложенный в учебниках математики (развороты истории, сюжеты текстовых задач) и окружающего мира (сведения об </w:t>
      </w:r>
      <w:r w:rsidRPr="001260D8">
        <w:rPr>
          <w:rFonts w:ascii="Times New Roman" w:hAnsi="Times New Roman" w:cs="Times New Roman"/>
          <w:sz w:val="24"/>
          <w:szCs w:val="24"/>
        </w:rPr>
        <w:lastRenderedPageBreak/>
        <w:t xml:space="preserve">исследователях, ученых, изобретателях, людях разных профессий) позволяет </w:t>
      </w:r>
      <w:r w:rsidRPr="001260D8">
        <w:rPr>
          <w:rFonts w:ascii="Times New Roman" w:hAnsi="Times New Roman" w:cs="Times New Roman"/>
          <w:i/>
          <w:sz w:val="24"/>
          <w:szCs w:val="24"/>
        </w:rPr>
        <w:t>сформировать представление о трудовой предметно-преобразующей деятельности человека</w:t>
      </w:r>
      <w:r w:rsidRPr="001260D8">
        <w:rPr>
          <w:rFonts w:ascii="Times New Roman" w:hAnsi="Times New Roman" w:cs="Times New Roman"/>
          <w:sz w:val="24"/>
          <w:szCs w:val="24"/>
        </w:rPr>
        <w:t xml:space="preserve">. </w:t>
      </w:r>
    </w:p>
    <w:p w:rsidR="007E6DC2" w:rsidRPr="001260D8" w:rsidRDefault="007E6DC2" w:rsidP="007E6DC2">
      <w:pPr>
        <w:pStyle w:val="a3"/>
        <w:spacing w:after="0" w:line="240" w:lineRule="auto"/>
        <w:ind w:left="0" w:firstLine="720"/>
        <w:jc w:val="both"/>
        <w:rPr>
          <w:rFonts w:ascii="Times New Roman" w:hAnsi="Times New Roman" w:cs="Times New Roman"/>
          <w:sz w:val="24"/>
          <w:szCs w:val="24"/>
        </w:rPr>
      </w:pPr>
      <w:r w:rsidRPr="001260D8">
        <w:rPr>
          <w:rFonts w:ascii="Times New Roman" w:hAnsi="Times New Roman" w:cs="Times New Roman"/>
          <w:sz w:val="24"/>
          <w:szCs w:val="24"/>
        </w:rPr>
        <w:t xml:space="preserve">Уникальная система заданий в учебниках литературного чтения позволяет формировать </w:t>
      </w:r>
      <w:r w:rsidRPr="001260D8">
        <w:rPr>
          <w:rFonts w:ascii="Times New Roman" w:hAnsi="Times New Roman" w:cs="Times New Roman"/>
          <w:i/>
          <w:sz w:val="24"/>
          <w:szCs w:val="24"/>
        </w:rPr>
        <w:t>представления о моральных нормах</w:t>
      </w:r>
      <w:r w:rsidRPr="001260D8">
        <w:rPr>
          <w:rFonts w:ascii="Times New Roman" w:hAnsi="Times New Roman" w:cs="Times New Roman"/>
          <w:sz w:val="24"/>
          <w:szCs w:val="24"/>
        </w:rPr>
        <w:t xml:space="preserve">, этических чувствах (вины, стыла, совести), </w:t>
      </w:r>
      <w:r w:rsidRPr="001260D8">
        <w:rPr>
          <w:rFonts w:ascii="Times New Roman" w:hAnsi="Times New Roman" w:cs="Times New Roman"/>
          <w:i/>
          <w:sz w:val="24"/>
          <w:szCs w:val="24"/>
        </w:rPr>
        <w:t>моральной самооценке</w:t>
      </w:r>
      <w:r w:rsidRPr="001260D8">
        <w:rPr>
          <w:rFonts w:ascii="Times New Roman" w:hAnsi="Times New Roman" w:cs="Times New Roman"/>
          <w:sz w:val="24"/>
          <w:szCs w:val="24"/>
        </w:rPr>
        <w:t xml:space="preserve">, развивать доверие и внимательность к людям, </w:t>
      </w:r>
      <w:r w:rsidRPr="001260D8">
        <w:rPr>
          <w:rFonts w:ascii="Times New Roman" w:hAnsi="Times New Roman" w:cs="Times New Roman"/>
          <w:i/>
          <w:sz w:val="24"/>
          <w:szCs w:val="24"/>
        </w:rPr>
        <w:t>готовность к сотрудничеству</w:t>
      </w:r>
      <w:r w:rsidRPr="001260D8">
        <w:rPr>
          <w:rFonts w:ascii="Times New Roman" w:hAnsi="Times New Roman" w:cs="Times New Roman"/>
          <w:sz w:val="24"/>
          <w:szCs w:val="24"/>
        </w:rPr>
        <w:t xml:space="preserve"> и дружбе, оказанию помощи, </w:t>
      </w:r>
      <w:r w:rsidRPr="001260D8">
        <w:rPr>
          <w:rFonts w:ascii="Times New Roman" w:hAnsi="Times New Roman" w:cs="Times New Roman"/>
          <w:i/>
          <w:sz w:val="24"/>
          <w:szCs w:val="24"/>
        </w:rPr>
        <w:t>способность сочувствовать и сопереживать</w:t>
      </w:r>
      <w:r w:rsidRPr="001260D8">
        <w:rPr>
          <w:rFonts w:ascii="Times New Roman" w:hAnsi="Times New Roman" w:cs="Times New Roman"/>
          <w:sz w:val="24"/>
          <w:szCs w:val="24"/>
        </w:rPr>
        <w:t xml:space="preserve"> чувствам других людей, </w:t>
      </w:r>
      <w:r w:rsidRPr="001260D8">
        <w:rPr>
          <w:rFonts w:ascii="Times New Roman" w:hAnsi="Times New Roman" w:cs="Times New Roman"/>
          <w:i/>
          <w:sz w:val="24"/>
          <w:szCs w:val="24"/>
        </w:rPr>
        <w:t>понимать взаимосвязь между поступками и их последствиями</w:t>
      </w:r>
      <w:r w:rsidRPr="001260D8">
        <w:rPr>
          <w:rFonts w:ascii="Times New Roman" w:hAnsi="Times New Roman" w:cs="Times New Roman"/>
          <w:sz w:val="24"/>
          <w:szCs w:val="24"/>
        </w:rPr>
        <w:t>.</w:t>
      </w:r>
    </w:p>
    <w:p w:rsidR="007E6DC2" w:rsidRPr="001260D8" w:rsidRDefault="007E6DC2" w:rsidP="007E6DC2">
      <w:pPr>
        <w:pStyle w:val="a3"/>
        <w:spacing w:after="0" w:line="240" w:lineRule="auto"/>
        <w:ind w:left="0" w:firstLine="720"/>
        <w:jc w:val="both"/>
        <w:rPr>
          <w:rFonts w:ascii="Times New Roman" w:hAnsi="Times New Roman" w:cs="Times New Roman"/>
          <w:sz w:val="24"/>
          <w:szCs w:val="24"/>
        </w:rPr>
      </w:pPr>
      <w:r w:rsidRPr="001260D8">
        <w:rPr>
          <w:rFonts w:ascii="Times New Roman" w:hAnsi="Times New Roman" w:cs="Times New Roman"/>
          <w:sz w:val="24"/>
          <w:szCs w:val="24"/>
        </w:rPr>
        <w:t xml:space="preserve">Экологическая составляющая курса «Окружающий мир» позволяет формировать представления о </w:t>
      </w:r>
      <w:r w:rsidRPr="001260D8">
        <w:rPr>
          <w:rFonts w:ascii="Times New Roman" w:hAnsi="Times New Roman" w:cs="Times New Roman"/>
          <w:i/>
          <w:sz w:val="24"/>
          <w:szCs w:val="24"/>
        </w:rPr>
        <w:t>здоровом и безопасном образе жизни</w:t>
      </w:r>
      <w:r w:rsidRPr="001260D8">
        <w:rPr>
          <w:rFonts w:ascii="Times New Roman" w:hAnsi="Times New Roman" w:cs="Times New Roman"/>
          <w:sz w:val="24"/>
          <w:szCs w:val="24"/>
        </w:rPr>
        <w:t xml:space="preserve">, понимание необходимости </w:t>
      </w:r>
      <w:r w:rsidRPr="001260D8">
        <w:rPr>
          <w:rFonts w:ascii="Times New Roman" w:hAnsi="Times New Roman" w:cs="Times New Roman"/>
          <w:i/>
          <w:sz w:val="24"/>
          <w:szCs w:val="24"/>
        </w:rPr>
        <w:t>бережного отношения к природе</w:t>
      </w:r>
      <w:r w:rsidRPr="001260D8">
        <w:rPr>
          <w:rFonts w:ascii="Times New Roman" w:hAnsi="Times New Roman" w:cs="Times New Roman"/>
          <w:sz w:val="24"/>
          <w:szCs w:val="24"/>
        </w:rPr>
        <w:t xml:space="preserve"> и людям.</w:t>
      </w:r>
    </w:p>
    <w:p w:rsidR="007E6DC2" w:rsidRPr="001260D8" w:rsidRDefault="007E6DC2" w:rsidP="007E6DC2">
      <w:pPr>
        <w:pStyle w:val="a3"/>
        <w:spacing w:after="0" w:line="240" w:lineRule="auto"/>
        <w:ind w:left="0" w:firstLine="720"/>
        <w:jc w:val="both"/>
        <w:rPr>
          <w:rFonts w:ascii="Times New Roman" w:hAnsi="Times New Roman" w:cs="Times New Roman"/>
          <w:bCs/>
          <w:iCs/>
          <w:sz w:val="24"/>
          <w:szCs w:val="24"/>
        </w:rPr>
      </w:pPr>
      <w:r w:rsidRPr="001260D8">
        <w:rPr>
          <w:rFonts w:ascii="Times New Roman" w:hAnsi="Times New Roman" w:cs="Times New Roman"/>
          <w:bCs/>
          <w:iCs/>
          <w:sz w:val="24"/>
          <w:szCs w:val="24"/>
        </w:rPr>
        <w:t>С 1 класса идёт формирование мотивов деятельности, системы ценностных отношений учащихся к себе, другим участникам образовательного процесса, самому образовательному процессу, объектам познания, результатам образовательной деятельности и т.д.</w:t>
      </w:r>
    </w:p>
    <w:p w:rsidR="007E6DC2" w:rsidRPr="001260D8" w:rsidRDefault="007E6DC2" w:rsidP="007E6DC2">
      <w:pPr>
        <w:pStyle w:val="a3"/>
        <w:spacing w:after="0" w:line="240" w:lineRule="auto"/>
        <w:ind w:left="0" w:firstLine="720"/>
        <w:jc w:val="both"/>
        <w:rPr>
          <w:rFonts w:ascii="Times New Roman" w:hAnsi="Times New Roman" w:cs="Times New Roman"/>
          <w:b/>
          <w:bCs/>
          <w:i/>
          <w:iCs/>
          <w:sz w:val="24"/>
          <w:szCs w:val="24"/>
        </w:rPr>
      </w:pPr>
    </w:p>
    <w:p w:rsidR="007E6DC2" w:rsidRPr="001260D8" w:rsidRDefault="007E6DC2" w:rsidP="007E6DC2">
      <w:pPr>
        <w:pStyle w:val="a3"/>
        <w:spacing w:after="0" w:line="240" w:lineRule="auto"/>
        <w:ind w:left="0" w:firstLine="720"/>
        <w:jc w:val="both"/>
        <w:rPr>
          <w:rFonts w:ascii="Times New Roman" w:hAnsi="Times New Roman" w:cs="Times New Roman"/>
          <w:b/>
          <w:bCs/>
          <w:i/>
          <w:iCs/>
          <w:sz w:val="24"/>
          <w:szCs w:val="24"/>
        </w:rPr>
      </w:pPr>
      <w:r w:rsidRPr="001260D8">
        <w:rPr>
          <w:rFonts w:ascii="Times New Roman" w:hAnsi="Times New Roman" w:cs="Times New Roman"/>
          <w:b/>
          <w:bCs/>
          <w:i/>
          <w:iCs/>
          <w:sz w:val="24"/>
          <w:szCs w:val="24"/>
        </w:rPr>
        <w:t xml:space="preserve">Регулятивные </w:t>
      </w:r>
      <w:r w:rsidRPr="001260D8">
        <w:rPr>
          <w:rFonts w:ascii="Times New Roman" w:hAnsi="Times New Roman" w:cs="Times New Roman"/>
          <w:b/>
          <w:i/>
          <w:sz w:val="24"/>
          <w:szCs w:val="24"/>
        </w:rPr>
        <w:t xml:space="preserve">универсальные учебные </w:t>
      </w:r>
      <w:r w:rsidRPr="001260D8">
        <w:rPr>
          <w:rFonts w:ascii="Times New Roman" w:hAnsi="Times New Roman" w:cs="Times New Roman"/>
          <w:b/>
          <w:bCs/>
          <w:i/>
          <w:iCs/>
          <w:sz w:val="24"/>
          <w:szCs w:val="24"/>
        </w:rPr>
        <w:t>действия</w:t>
      </w:r>
    </w:p>
    <w:p w:rsidR="007E6DC2" w:rsidRPr="001260D8" w:rsidRDefault="005F1406" w:rsidP="007E6DC2">
      <w:pPr>
        <w:pStyle w:val="a3"/>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 Учебно-методический комплект </w:t>
      </w:r>
      <w:r w:rsidR="007E6DC2" w:rsidRPr="001260D8">
        <w:rPr>
          <w:rFonts w:ascii="Times New Roman" w:hAnsi="Times New Roman" w:cs="Times New Roman"/>
          <w:sz w:val="24"/>
          <w:szCs w:val="24"/>
        </w:rPr>
        <w:t xml:space="preserve"> «Планета знаний» предоставляет большие возможности для формирования регулятивных учебных действий. Важную роль в их формировании играет общая структура всех учебников комплекта. Маршрутные листы, предваряющие каждую тему, наглядно представляют учебные задачи, стоящие перед школьниками. Работа с маршрутами позволяет </w:t>
      </w:r>
      <w:r w:rsidR="007E6DC2" w:rsidRPr="001260D8">
        <w:rPr>
          <w:rFonts w:ascii="Times New Roman" w:hAnsi="Times New Roman" w:cs="Times New Roman"/>
          <w:i/>
          <w:sz w:val="24"/>
          <w:szCs w:val="24"/>
        </w:rPr>
        <w:t>сформулировать учебные цели</w:t>
      </w:r>
      <w:r w:rsidR="007E6DC2" w:rsidRPr="001260D8">
        <w:rPr>
          <w:rFonts w:ascii="Times New Roman" w:hAnsi="Times New Roman" w:cs="Times New Roman"/>
          <w:sz w:val="24"/>
          <w:szCs w:val="24"/>
        </w:rPr>
        <w:t xml:space="preserve">, </w:t>
      </w:r>
      <w:r w:rsidR="007E6DC2" w:rsidRPr="001260D8">
        <w:rPr>
          <w:rFonts w:ascii="Times New Roman" w:hAnsi="Times New Roman" w:cs="Times New Roman"/>
          <w:i/>
          <w:sz w:val="24"/>
          <w:szCs w:val="24"/>
        </w:rPr>
        <w:t>отслеживать продвижение</w:t>
      </w:r>
      <w:r w:rsidR="007E6DC2" w:rsidRPr="001260D8">
        <w:rPr>
          <w:rFonts w:ascii="Times New Roman" w:hAnsi="Times New Roman" w:cs="Times New Roman"/>
          <w:sz w:val="24"/>
          <w:szCs w:val="24"/>
        </w:rPr>
        <w:t xml:space="preserve"> по учебной теме, </w:t>
      </w:r>
      <w:r w:rsidR="007E6DC2" w:rsidRPr="001260D8">
        <w:rPr>
          <w:rFonts w:ascii="Times New Roman" w:hAnsi="Times New Roman" w:cs="Times New Roman"/>
          <w:i/>
          <w:sz w:val="24"/>
          <w:szCs w:val="24"/>
        </w:rPr>
        <w:t>проводить рефлексию</w:t>
      </w:r>
      <w:r w:rsidR="007E6DC2" w:rsidRPr="001260D8">
        <w:rPr>
          <w:rFonts w:ascii="Times New Roman" w:hAnsi="Times New Roman" w:cs="Times New Roman"/>
          <w:sz w:val="24"/>
          <w:szCs w:val="24"/>
        </w:rPr>
        <w:t xml:space="preserve"> </w:t>
      </w:r>
      <w:r w:rsidR="007E6DC2" w:rsidRPr="001260D8">
        <w:rPr>
          <w:rFonts w:ascii="Times New Roman" w:hAnsi="Times New Roman" w:cs="Times New Roman"/>
          <w:i/>
          <w:sz w:val="24"/>
          <w:szCs w:val="24"/>
        </w:rPr>
        <w:t>и постановку</w:t>
      </w:r>
      <w:r w:rsidR="007E6DC2" w:rsidRPr="001260D8">
        <w:rPr>
          <w:rFonts w:ascii="Times New Roman" w:hAnsi="Times New Roman" w:cs="Times New Roman"/>
          <w:sz w:val="24"/>
          <w:szCs w:val="24"/>
        </w:rPr>
        <w:t xml:space="preserve"> задач. </w:t>
      </w:r>
    </w:p>
    <w:p w:rsidR="007E6DC2" w:rsidRPr="001260D8" w:rsidRDefault="007E6DC2" w:rsidP="007E6DC2">
      <w:pPr>
        <w:pStyle w:val="a3"/>
        <w:spacing w:after="0" w:line="240" w:lineRule="auto"/>
        <w:ind w:left="0" w:firstLine="720"/>
        <w:jc w:val="both"/>
        <w:rPr>
          <w:rFonts w:ascii="Times New Roman" w:hAnsi="Times New Roman" w:cs="Times New Roman"/>
          <w:b/>
          <w:sz w:val="24"/>
          <w:szCs w:val="24"/>
        </w:rPr>
      </w:pPr>
      <w:r w:rsidRPr="001260D8">
        <w:rPr>
          <w:rFonts w:ascii="Times New Roman" w:hAnsi="Times New Roman" w:cs="Times New Roman"/>
          <w:sz w:val="24"/>
          <w:szCs w:val="24"/>
        </w:rPr>
        <w:t>Для формирования умений самоконтроля и самооценки</w:t>
      </w:r>
      <w:r w:rsidRPr="001260D8">
        <w:rPr>
          <w:rFonts w:ascii="Times New Roman" w:hAnsi="Times New Roman" w:cs="Times New Roman"/>
          <w:i/>
          <w:sz w:val="24"/>
          <w:szCs w:val="24"/>
        </w:rPr>
        <w:t xml:space="preserve"> </w:t>
      </w:r>
      <w:r w:rsidRPr="001260D8">
        <w:rPr>
          <w:rFonts w:ascii="Times New Roman" w:hAnsi="Times New Roman" w:cs="Times New Roman"/>
          <w:sz w:val="24"/>
          <w:szCs w:val="24"/>
        </w:rPr>
        <w:t xml:space="preserve">в </w:t>
      </w:r>
      <w:r w:rsidR="005F1406">
        <w:rPr>
          <w:rFonts w:ascii="Times New Roman" w:hAnsi="Times New Roman" w:cs="Times New Roman"/>
          <w:sz w:val="24"/>
          <w:szCs w:val="24"/>
        </w:rPr>
        <w:t>учебно-методическом комплекте</w:t>
      </w:r>
      <w:r w:rsidRPr="001260D8">
        <w:rPr>
          <w:rFonts w:ascii="Times New Roman" w:hAnsi="Times New Roman" w:cs="Times New Roman"/>
          <w:sz w:val="24"/>
          <w:szCs w:val="24"/>
        </w:rPr>
        <w:t xml:space="preserve"> «Планета знаний» разработаны листы с </w:t>
      </w:r>
      <w:r w:rsidRPr="001260D8">
        <w:rPr>
          <w:rFonts w:ascii="Times New Roman" w:hAnsi="Times New Roman" w:cs="Times New Roman"/>
          <w:i/>
          <w:sz w:val="24"/>
          <w:szCs w:val="24"/>
        </w:rPr>
        <w:t>проверочными</w:t>
      </w:r>
      <w:r w:rsidRPr="001260D8">
        <w:rPr>
          <w:rFonts w:ascii="Times New Roman" w:hAnsi="Times New Roman" w:cs="Times New Roman"/>
          <w:sz w:val="24"/>
          <w:szCs w:val="24"/>
        </w:rPr>
        <w:t xml:space="preserve"> и </w:t>
      </w:r>
      <w:proofErr w:type="spellStart"/>
      <w:r w:rsidRPr="001260D8">
        <w:rPr>
          <w:rFonts w:ascii="Times New Roman" w:hAnsi="Times New Roman" w:cs="Times New Roman"/>
          <w:i/>
          <w:sz w:val="24"/>
          <w:szCs w:val="24"/>
        </w:rPr>
        <w:t>тренинговыми</w:t>
      </w:r>
      <w:proofErr w:type="spellEnd"/>
      <w:r w:rsidRPr="001260D8">
        <w:rPr>
          <w:rFonts w:ascii="Times New Roman" w:hAnsi="Times New Roman" w:cs="Times New Roman"/>
          <w:i/>
          <w:sz w:val="24"/>
          <w:szCs w:val="24"/>
        </w:rPr>
        <w:t xml:space="preserve"> заданиями, </w:t>
      </w:r>
      <w:r w:rsidRPr="001260D8">
        <w:rPr>
          <w:rFonts w:ascii="Times New Roman" w:hAnsi="Times New Roman" w:cs="Times New Roman"/>
          <w:sz w:val="24"/>
          <w:szCs w:val="24"/>
        </w:rPr>
        <w:t xml:space="preserve">которые есть как в учебнике, так и в рабочих тетрадях. Данные листы позволяют учащимся самостоятельно определить уровень усвоения ими той или иной предметной темы и найти необходимые задания, позволяющие устранить выявленные пробелы в знаниях. </w:t>
      </w:r>
    </w:p>
    <w:p w:rsidR="007E6DC2" w:rsidRPr="001260D8" w:rsidRDefault="007E6DC2" w:rsidP="007E6DC2">
      <w:pPr>
        <w:pStyle w:val="a3"/>
        <w:spacing w:after="0" w:line="240" w:lineRule="auto"/>
        <w:ind w:left="0" w:firstLine="720"/>
        <w:jc w:val="both"/>
        <w:rPr>
          <w:rFonts w:ascii="Times New Roman" w:hAnsi="Times New Roman" w:cs="Times New Roman"/>
          <w:sz w:val="24"/>
          <w:szCs w:val="24"/>
        </w:rPr>
      </w:pPr>
      <w:r w:rsidRPr="001260D8">
        <w:rPr>
          <w:rFonts w:ascii="Times New Roman" w:hAnsi="Times New Roman" w:cs="Times New Roman"/>
          <w:sz w:val="24"/>
          <w:szCs w:val="24"/>
        </w:rPr>
        <w:t xml:space="preserve">В учебниках предложено много направлений для проектной деятельности по темам, близким </w:t>
      </w:r>
      <w:proofErr w:type="gramStart"/>
      <w:r w:rsidRPr="001260D8">
        <w:rPr>
          <w:rFonts w:ascii="Times New Roman" w:hAnsi="Times New Roman" w:cs="Times New Roman"/>
          <w:sz w:val="24"/>
          <w:szCs w:val="24"/>
        </w:rPr>
        <w:t>к</w:t>
      </w:r>
      <w:proofErr w:type="gramEnd"/>
      <w:r w:rsidRPr="001260D8">
        <w:rPr>
          <w:rFonts w:ascii="Times New Roman" w:hAnsi="Times New Roman" w:cs="Times New Roman"/>
          <w:sz w:val="24"/>
          <w:szCs w:val="24"/>
        </w:rPr>
        <w:t xml:space="preserve"> учебным. В учебниках предложено много направлений для проектной деятельности по темам, близким </w:t>
      </w:r>
      <w:proofErr w:type="gramStart"/>
      <w:r w:rsidRPr="001260D8">
        <w:rPr>
          <w:rFonts w:ascii="Times New Roman" w:hAnsi="Times New Roman" w:cs="Times New Roman"/>
          <w:sz w:val="24"/>
          <w:szCs w:val="24"/>
        </w:rPr>
        <w:t>к</w:t>
      </w:r>
      <w:proofErr w:type="gramEnd"/>
      <w:r w:rsidRPr="001260D8">
        <w:rPr>
          <w:rFonts w:ascii="Times New Roman" w:hAnsi="Times New Roman" w:cs="Times New Roman"/>
          <w:sz w:val="24"/>
          <w:szCs w:val="24"/>
        </w:rPr>
        <w:t xml:space="preserve"> учебным. В ходе проектной деятельности формируются умения ставить цель, удерживать ее и планировать шаги для ее достижения. Обучение этим навыкам опирается на разработанные в рабочих тетрадях листы «Работа над проектами», предназначенные для самостоятельного заполнения учащимися. </w:t>
      </w:r>
    </w:p>
    <w:p w:rsidR="007E6DC2" w:rsidRPr="001260D8" w:rsidRDefault="007E6DC2" w:rsidP="007E6DC2">
      <w:pPr>
        <w:pStyle w:val="a3"/>
        <w:spacing w:after="0" w:line="240" w:lineRule="auto"/>
        <w:ind w:left="0" w:firstLine="720"/>
        <w:jc w:val="both"/>
        <w:rPr>
          <w:rFonts w:ascii="Times New Roman" w:hAnsi="Times New Roman" w:cs="Times New Roman"/>
          <w:sz w:val="24"/>
          <w:szCs w:val="24"/>
        </w:rPr>
      </w:pPr>
    </w:p>
    <w:p w:rsidR="007E6DC2" w:rsidRPr="001260D8" w:rsidRDefault="007E6DC2" w:rsidP="007E6DC2">
      <w:pPr>
        <w:pStyle w:val="a3"/>
        <w:spacing w:after="0" w:line="240" w:lineRule="auto"/>
        <w:ind w:left="0" w:firstLine="720"/>
        <w:jc w:val="both"/>
        <w:rPr>
          <w:rFonts w:ascii="Times New Roman" w:hAnsi="Times New Roman" w:cs="Times New Roman"/>
          <w:sz w:val="24"/>
          <w:szCs w:val="24"/>
        </w:rPr>
      </w:pPr>
      <w:r w:rsidRPr="001260D8">
        <w:rPr>
          <w:rFonts w:ascii="Times New Roman" w:hAnsi="Times New Roman" w:cs="Times New Roman"/>
          <w:sz w:val="24"/>
          <w:szCs w:val="24"/>
        </w:rPr>
        <w:t xml:space="preserve">Формированию </w:t>
      </w:r>
      <w:r w:rsidRPr="001260D8">
        <w:rPr>
          <w:rFonts w:ascii="Times New Roman" w:hAnsi="Times New Roman" w:cs="Times New Roman"/>
          <w:b/>
          <w:i/>
          <w:sz w:val="24"/>
          <w:szCs w:val="24"/>
        </w:rPr>
        <w:t>регулятивных</w:t>
      </w:r>
      <w:r w:rsidRPr="001260D8">
        <w:rPr>
          <w:rFonts w:ascii="Times New Roman" w:hAnsi="Times New Roman" w:cs="Times New Roman"/>
          <w:sz w:val="24"/>
          <w:szCs w:val="24"/>
        </w:rPr>
        <w:t xml:space="preserve"> универсальных учебных действий служат и система заданий. Уже при </w:t>
      </w:r>
      <w:proofErr w:type="gramStart"/>
      <w:r w:rsidRPr="001260D8">
        <w:rPr>
          <w:rFonts w:ascii="Times New Roman" w:hAnsi="Times New Roman" w:cs="Times New Roman"/>
          <w:sz w:val="24"/>
          <w:szCs w:val="24"/>
        </w:rPr>
        <w:t>обучении по «Букварю</w:t>
      </w:r>
      <w:proofErr w:type="gramEnd"/>
      <w:r w:rsidRPr="001260D8">
        <w:rPr>
          <w:rFonts w:ascii="Times New Roman" w:hAnsi="Times New Roman" w:cs="Times New Roman"/>
          <w:sz w:val="24"/>
          <w:szCs w:val="24"/>
        </w:rPr>
        <w:t>» даются задания на самопроверку результата, оценку результата, коррекцию (Найди и исправь ошибку). В учебниках математики с 1 класса даются задания, нацеленные на оценку, прикидку и</w:t>
      </w:r>
      <w:r w:rsidRPr="001260D8">
        <w:rPr>
          <w:rFonts w:ascii="Times New Roman" w:hAnsi="Times New Roman" w:cs="Times New Roman"/>
          <w:i/>
          <w:sz w:val="24"/>
          <w:szCs w:val="24"/>
        </w:rPr>
        <w:t xml:space="preserve"> прогнозирование результата </w:t>
      </w:r>
      <w:r w:rsidRPr="001260D8">
        <w:rPr>
          <w:rFonts w:ascii="Times New Roman" w:hAnsi="Times New Roman" w:cs="Times New Roman"/>
          <w:sz w:val="24"/>
          <w:szCs w:val="24"/>
        </w:rPr>
        <w:t xml:space="preserve">вычислений; задания, обучающие </w:t>
      </w:r>
      <w:r w:rsidRPr="001260D8">
        <w:rPr>
          <w:rFonts w:ascii="Times New Roman" w:hAnsi="Times New Roman" w:cs="Times New Roman"/>
          <w:i/>
          <w:sz w:val="24"/>
          <w:szCs w:val="24"/>
        </w:rPr>
        <w:t>пошаговому и итоговому контролю</w:t>
      </w:r>
      <w:r w:rsidRPr="001260D8">
        <w:rPr>
          <w:rFonts w:ascii="Times New Roman" w:hAnsi="Times New Roman" w:cs="Times New Roman"/>
          <w:sz w:val="24"/>
          <w:szCs w:val="24"/>
        </w:rPr>
        <w:t xml:space="preserve"> за результатами вычислений, </w:t>
      </w:r>
      <w:r w:rsidRPr="001260D8">
        <w:rPr>
          <w:rFonts w:ascii="Times New Roman" w:hAnsi="Times New Roman" w:cs="Times New Roman"/>
          <w:i/>
          <w:sz w:val="24"/>
          <w:szCs w:val="24"/>
        </w:rPr>
        <w:t xml:space="preserve">планированию решения </w:t>
      </w:r>
      <w:proofErr w:type="gramStart"/>
      <w:r w:rsidRPr="001260D8">
        <w:rPr>
          <w:rFonts w:ascii="Times New Roman" w:hAnsi="Times New Roman" w:cs="Times New Roman"/>
          <w:i/>
          <w:sz w:val="24"/>
          <w:szCs w:val="24"/>
        </w:rPr>
        <w:t>задачи</w:t>
      </w:r>
      <w:proofErr w:type="gramEnd"/>
      <w:r w:rsidRPr="001260D8">
        <w:rPr>
          <w:rFonts w:ascii="Times New Roman" w:hAnsi="Times New Roman" w:cs="Times New Roman"/>
          <w:sz w:val="24"/>
          <w:szCs w:val="24"/>
        </w:rPr>
        <w:t xml:space="preserve"> и прогнозировать результат, задания, содержащие элементы исследовательской деятельности (наблюдение над свойствами чисел, операций арифметических действий, зависимостей между величинами). </w:t>
      </w:r>
    </w:p>
    <w:p w:rsidR="007E6DC2" w:rsidRPr="001260D8" w:rsidRDefault="007E6DC2" w:rsidP="007E6DC2">
      <w:pPr>
        <w:pStyle w:val="a3"/>
        <w:spacing w:after="0" w:line="240" w:lineRule="auto"/>
        <w:ind w:left="0" w:firstLine="720"/>
        <w:jc w:val="both"/>
        <w:rPr>
          <w:rFonts w:ascii="Times New Roman" w:hAnsi="Times New Roman" w:cs="Times New Roman"/>
          <w:bCs/>
          <w:iCs/>
          <w:sz w:val="24"/>
          <w:szCs w:val="24"/>
        </w:rPr>
      </w:pPr>
    </w:p>
    <w:p w:rsidR="007E6DC2" w:rsidRPr="001260D8" w:rsidRDefault="007E6DC2" w:rsidP="007E6DC2">
      <w:pPr>
        <w:pStyle w:val="a3"/>
        <w:spacing w:after="0" w:line="240" w:lineRule="auto"/>
        <w:ind w:left="0" w:firstLine="720"/>
        <w:jc w:val="both"/>
        <w:rPr>
          <w:rFonts w:ascii="Times New Roman" w:hAnsi="Times New Roman" w:cs="Times New Roman"/>
          <w:bCs/>
          <w:iCs/>
          <w:sz w:val="24"/>
          <w:szCs w:val="24"/>
        </w:rPr>
      </w:pPr>
      <w:proofErr w:type="gramStart"/>
      <w:r w:rsidRPr="001260D8">
        <w:rPr>
          <w:rFonts w:ascii="Times New Roman" w:hAnsi="Times New Roman" w:cs="Times New Roman"/>
          <w:bCs/>
          <w:iCs/>
          <w:sz w:val="24"/>
          <w:szCs w:val="24"/>
        </w:rPr>
        <w:t xml:space="preserve">Структура изложения содержания учебного материала в учебниках (маршрутные листы, инвариантная и вариативная части, парная и коллективная деятельность, «интеллектуальный марафон», «дифференцированные задания», </w:t>
      </w:r>
      <w:r w:rsidRPr="001260D8">
        <w:rPr>
          <w:rFonts w:ascii="Times New Roman" w:hAnsi="Times New Roman" w:cs="Times New Roman"/>
          <w:bCs/>
          <w:iCs/>
          <w:sz w:val="24"/>
          <w:szCs w:val="24"/>
        </w:rPr>
        <w:lastRenderedPageBreak/>
        <w:t xml:space="preserve">«творческие задания», «информационный поиск», </w:t>
      </w:r>
      <w:proofErr w:type="spellStart"/>
      <w:r w:rsidRPr="001260D8">
        <w:rPr>
          <w:rFonts w:ascii="Times New Roman" w:hAnsi="Times New Roman" w:cs="Times New Roman"/>
          <w:bCs/>
          <w:iCs/>
          <w:sz w:val="24"/>
          <w:szCs w:val="24"/>
        </w:rPr>
        <w:t>тренинговые</w:t>
      </w:r>
      <w:proofErr w:type="spellEnd"/>
      <w:r w:rsidRPr="001260D8">
        <w:rPr>
          <w:rFonts w:ascii="Times New Roman" w:hAnsi="Times New Roman" w:cs="Times New Roman"/>
          <w:bCs/>
          <w:iCs/>
          <w:sz w:val="24"/>
          <w:szCs w:val="24"/>
        </w:rPr>
        <w:t xml:space="preserve"> и проверочные задания, разворот учебника — урок) позволяет строить урок с учетом индивидуальной траектории развития каждого ребенка и организовывать учебную деятельность так, что дети получают возможность учиться:</w:t>
      </w:r>
      <w:proofErr w:type="gramEnd"/>
    </w:p>
    <w:p w:rsidR="007E6DC2" w:rsidRPr="001260D8" w:rsidRDefault="007E6DC2" w:rsidP="006215D5">
      <w:pPr>
        <w:pStyle w:val="a3"/>
        <w:numPr>
          <w:ilvl w:val="0"/>
          <w:numId w:val="160"/>
        </w:numPr>
        <w:spacing w:after="0" w:line="240" w:lineRule="auto"/>
        <w:ind w:left="0"/>
        <w:jc w:val="both"/>
        <w:rPr>
          <w:rFonts w:ascii="Times New Roman" w:hAnsi="Times New Roman" w:cs="Times New Roman"/>
          <w:bCs/>
          <w:iCs/>
          <w:sz w:val="24"/>
          <w:szCs w:val="24"/>
        </w:rPr>
      </w:pPr>
      <w:r w:rsidRPr="001260D8">
        <w:rPr>
          <w:rFonts w:ascii="Times New Roman" w:hAnsi="Times New Roman" w:cs="Times New Roman"/>
          <w:bCs/>
          <w:iCs/>
          <w:sz w:val="24"/>
          <w:szCs w:val="24"/>
        </w:rPr>
        <w:t xml:space="preserve">принимать и сохранять учебную задачу; планировать своё действие в соответствии с ней; </w:t>
      </w:r>
    </w:p>
    <w:p w:rsidR="007E6DC2" w:rsidRPr="001260D8" w:rsidRDefault="007E6DC2" w:rsidP="006215D5">
      <w:pPr>
        <w:pStyle w:val="a3"/>
        <w:numPr>
          <w:ilvl w:val="0"/>
          <w:numId w:val="160"/>
        </w:numPr>
        <w:spacing w:after="0" w:line="240" w:lineRule="auto"/>
        <w:ind w:left="0"/>
        <w:jc w:val="both"/>
        <w:rPr>
          <w:rFonts w:ascii="Times New Roman" w:hAnsi="Times New Roman" w:cs="Times New Roman"/>
          <w:bCs/>
          <w:iCs/>
          <w:sz w:val="24"/>
          <w:szCs w:val="24"/>
        </w:rPr>
      </w:pPr>
      <w:r w:rsidRPr="001260D8">
        <w:rPr>
          <w:rFonts w:ascii="Times New Roman" w:hAnsi="Times New Roman" w:cs="Times New Roman"/>
          <w:bCs/>
          <w:iCs/>
          <w:sz w:val="24"/>
          <w:szCs w:val="24"/>
        </w:rPr>
        <w:t xml:space="preserve">осуществлять итоговый и пошаговый контроль по результату; </w:t>
      </w:r>
    </w:p>
    <w:p w:rsidR="007E6DC2" w:rsidRPr="001260D8" w:rsidRDefault="007E6DC2" w:rsidP="006215D5">
      <w:pPr>
        <w:pStyle w:val="a3"/>
        <w:numPr>
          <w:ilvl w:val="0"/>
          <w:numId w:val="160"/>
        </w:numPr>
        <w:spacing w:after="0" w:line="240" w:lineRule="auto"/>
        <w:ind w:left="0"/>
        <w:jc w:val="both"/>
        <w:rPr>
          <w:rFonts w:ascii="Times New Roman" w:hAnsi="Times New Roman" w:cs="Times New Roman"/>
          <w:bCs/>
          <w:iCs/>
          <w:sz w:val="24"/>
          <w:szCs w:val="24"/>
        </w:rPr>
      </w:pPr>
      <w:r w:rsidRPr="001260D8">
        <w:rPr>
          <w:rFonts w:ascii="Times New Roman" w:hAnsi="Times New Roman" w:cs="Times New Roman"/>
          <w:bCs/>
          <w:iCs/>
          <w:sz w:val="24"/>
          <w:szCs w:val="24"/>
        </w:rPr>
        <w:t xml:space="preserve">различать способ и результат действия; </w:t>
      </w:r>
    </w:p>
    <w:p w:rsidR="007E6DC2" w:rsidRPr="001260D8" w:rsidRDefault="007E6DC2" w:rsidP="006215D5">
      <w:pPr>
        <w:pStyle w:val="a3"/>
        <w:numPr>
          <w:ilvl w:val="0"/>
          <w:numId w:val="160"/>
        </w:numPr>
        <w:spacing w:after="0" w:line="240" w:lineRule="auto"/>
        <w:ind w:left="0"/>
        <w:jc w:val="both"/>
        <w:rPr>
          <w:rFonts w:ascii="Times New Roman" w:hAnsi="Times New Roman" w:cs="Times New Roman"/>
          <w:bCs/>
          <w:iCs/>
          <w:sz w:val="24"/>
          <w:szCs w:val="24"/>
        </w:rPr>
      </w:pPr>
      <w:r w:rsidRPr="001260D8">
        <w:rPr>
          <w:rFonts w:ascii="Times New Roman" w:hAnsi="Times New Roman" w:cs="Times New Roman"/>
          <w:bCs/>
          <w:iCs/>
          <w:sz w:val="24"/>
          <w:szCs w:val="24"/>
        </w:rPr>
        <w:t>оценивать правильность выполнения действия, вносить коррективы.</w:t>
      </w:r>
    </w:p>
    <w:p w:rsidR="007E6DC2" w:rsidRPr="001260D8" w:rsidRDefault="007E6DC2" w:rsidP="007E6DC2">
      <w:pPr>
        <w:pStyle w:val="a3"/>
        <w:spacing w:after="0" w:line="240" w:lineRule="auto"/>
        <w:ind w:left="0" w:firstLine="720"/>
        <w:jc w:val="both"/>
        <w:rPr>
          <w:rFonts w:ascii="Times New Roman" w:hAnsi="Times New Roman" w:cs="Times New Roman"/>
          <w:b/>
          <w:bCs/>
          <w:i/>
          <w:iCs/>
          <w:sz w:val="24"/>
          <w:szCs w:val="24"/>
        </w:rPr>
      </w:pPr>
    </w:p>
    <w:p w:rsidR="007E6DC2" w:rsidRPr="001260D8" w:rsidRDefault="007E6DC2" w:rsidP="007E6DC2">
      <w:pPr>
        <w:pStyle w:val="a3"/>
        <w:spacing w:after="0" w:line="240" w:lineRule="auto"/>
        <w:ind w:left="0" w:firstLine="720"/>
        <w:jc w:val="both"/>
        <w:rPr>
          <w:rFonts w:ascii="Times New Roman" w:hAnsi="Times New Roman" w:cs="Times New Roman"/>
          <w:b/>
          <w:bCs/>
          <w:i/>
          <w:iCs/>
          <w:sz w:val="24"/>
          <w:szCs w:val="24"/>
        </w:rPr>
      </w:pPr>
      <w:r w:rsidRPr="001260D8">
        <w:rPr>
          <w:rFonts w:ascii="Times New Roman" w:hAnsi="Times New Roman" w:cs="Times New Roman"/>
          <w:b/>
          <w:bCs/>
          <w:i/>
          <w:iCs/>
          <w:sz w:val="24"/>
          <w:szCs w:val="24"/>
        </w:rPr>
        <w:t xml:space="preserve">Познавательные </w:t>
      </w:r>
      <w:r w:rsidRPr="001260D8">
        <w:rPr>
          <w:rFonts w:ascii="Times New Roman" w:hAnsi="Times New Roman" w:cs="Times New Roman"/>
          <w:b/>
          <w:i/>
          <w:sz w:val="24"/>
          <w:szCs w:val="24"/>
        </w:rPr>
        <w:t xml:space="preserve">универсальные учебные </w:t>
      </w:r>
      <w:r w:rsidRPr="001260D8">
        <w:rPr>
          <w:rFonts w:ascii="Times New Roman" w:hAnsi="Times New Roman" w:cs="Times New Roman"/>
          <w:b/>
          <w:bCs/>
          <w:i/>
          <w:iCs/>
          <w:sz w:val="24"/>
          <w:szCs w:val="24"/>
        </w:rPr>
        <w:t>действия</w:t>
      </w:r>
    </w:p>
    <w:p w:rsidR="007E6DC2" w:rsidRPr="001260D8" w:rsidRDefault="007E6DC2" w:rsidP="007E6DC2">
      <w:pPr>
        <w:pStyle w:val="a3"/>
        <w:spacing w:after="0" w:line="240" w:lineRule="auto"/>
        <w:ind w:left="0" w:firstLine="720"/>
        <w:jc w:val="both"/>
        <w:rPr>
          <w:rFonts w:ascii="Times New Roman" w:hAnsi="Times New Roman" w:cs="Times New Roman"/>
          <w:sz w:val="24"/>
          <w:szCs w:val="24"/>
        </w:rPr>
      </w:pPr>
      <w:r w:rsidRPr="001260D8">
        <w:rPr>
          <w:rFonts w:ascii="Times New Roman" w:hAnsi="Times New Roman" w:cs="Times New Roman"/>
          <w:sz w:val="24"/>
          <w:szCs w:val="24"/>
        </w:rPr>
        <w:t xml:space="preserve">Содержание </w:t>
      </w:r>
      <w:r w:rsidR="005F1406">
        <w:rPr>
          <w:rFonts w:ascii="Times New Roman" w:hAnsi="Times New Roman" w:cs="Times New Roman"/>
          <w:sz w:val="24"/>
          <w:szCs w:val="24"/>
        </w:rPr>
        <w:t xml:space="preserve"> учебно-методического комплекта</w:t>
      </w:r>
      <w:r w:rsidRPr="001260D8">
        <w:rPr>
          <w:rFonts w:ascii="Times New Roman" w:hAnsi="Times New Roman" w:cs="Times New Roman"/>
          <w:sz w:val="24"/>
          <w:szCs w:val="24"/>
        </w:rPr>
        <w:t xml:space="preserve"> «Планета знаний» нацелено на формирование </w:t>
      </w:r>
      <w:r w:rsidRPr="001260D8">
        <w:rPr>
          <w:rFonts w:ascii="Times New Roman" w:hAnsi="Times New Roman" w:cs="Times New Roman"/>
          <w:b/>
          <w:i/>
          <w:sz w:val="24"/>
          <w:szCs w:val="24"/>
        </w:rPr>
        <w:t>познавательных</w:t>
      </w:r>
      <w:r w:rsidRPr="001260D8">
        <w:rPr>
          <w:rFonts w:ascii="Times New Roman" w:hAnsi="Times New Roman" w:cs="Times New Roman"/>
          <w:sz w:val="24"/>
          <w:szCs w:val="24"/>
        </w:rPr>
        <w:t xml:space="preserve"> универсальных учебных действий (</w:t>
      </w:r>
      <w:proofErr w:type="spellStart"/>
      <w:r w:rsidRPr="001260D8">
        <w:rPr>
          <w:rFonts w:ascii="Times New Roman" w:hAnsi="Times New Roman" w:cs="Times New Roman"/>
          <w:sz w:val="24"/>
          <w:szCs w:val="24"/>
        </w:rPr>
        <w:t>общеучебных</w:t>
      </w:r>
      <w:proofErr w:type="spellEnd"/>
      <w:r w:rsidRPr="001260D8">
        <w:rPr>
          <w:rFonts w:ascii="Times New Roman" w:hAnsi="Times New Roman" w:cs="Times New Roman"/>
          <w:sz w:val="24"/>
          <w:szCs w:val="24"/>
        </w:rPr>
        <w:t xml:space="preserve"> и логических).</w:t>
      </w:r>
    </w:p>
    <w:p w:rsidR="007E6DC2" w:rsidRPr="001260D8" w:rsidRDefault="007E6DC2" w:rsidP="007E6DC2">
      <w:pPr>
        <w:pStyle w:val="a3"/>
        <w:spacing w:after="0" w:line="240" w:lineRule="auto"/>
        <w:ind w:left="0" w:firstLine="720"/>
        <w:jc w:val="both"/>
        <w:rPr>
          <w:rFonts w:ascii="Times New Roman" w:hAnsi="Times New Roman" w:cs="Times New Roman"/>
          <w:sz w:val="24"/>
          <w:szCs w:val="24"/>
        </w:rPr>
      </w:pPr>
      <w:r w:rsidRPr="001260D8">
        <w:rPr>
          <w:rFonts w:ascii="Times New Roman" w:hAnsi="Times New Roman" w:cs="Times New Roman"/>
          <w:sz w:val="24"/>
          <w:szCs w:val="24"/>
        </w:rPr>
        <w:t>Благодаря широкому включению в учебники разнообразного дополнительного материала (развороты истории и конкурсные задачи по математике, картинная галерея в литературном чтении, исторические справки о происхождении слов русского языка, опыты и элементы исследования в окружающем мире) развиваются</w:t>
      </w:r>
      <w:r w:rsidRPr="001260D8">
        <w:rPr>
          <w:rFonts w:ascii="Times New Roman" w:hAnsi="Times New Roman" w:cs="Times New Roman"/>
          <w:i/>
          <w:sz w:val="24"/>
          <w:szCs w:val="24"/>
        </w:rPr>
        <w:t xml:space="preserve"> познавательные интересы, любознательность</w:t>
      </w:r>
      <w:r w:rsidRPr="001260D8">
        <w:rPr>
          <w:rFonts w:ascii="Times New Roman" w:hAnsi="Times New Roman" w:cs="Times New Roman"/>
          <w:sz w:val="24"/>
          <w:szCs w:val="24"/>
        </w:rPr>
        <w:t xml:space="preserve">. </w:t>
      </w:r>
    </w:p>
    <w:p w:rsidR="007E6DC2" w:rsidRPr="001260D8" w:rsidRDefault="007E6DC2" w:rsidP="007E6DC2">
      <w:pPr>
        <w:pStyle w:val="a3"/>
        <w:spacing w:after="0" w:line="240" w:lineRule="auto"/>
        <w:ind w:left="0" w:firstLine="720"/>
        <w:jc w:val="both"/>
        <w:rPr>
          <w:rFonts w:ascii="Times New Roman" w:hAnsi="Times New Roman" w:cs="Times New Roman"/>
          <w:sz w:val="24"/>
          <w:szCs w:val="24"/>
        </w:rPr>
      </w:pPr>
      <w:r w:rsidRPr="001260D8">
        <w:rPr>
          <w:rFonts w:ascii="Times New Roman" w:hAnsi="Times New Roman" w:cs="Times New Roman"/>
          <w:sz w:val="24"/>
          <w:szCs w:val="24"/>
        </w:rPr>
        <w:t xml:space="preserve">Типовые задания на информационный поиск способствуют формированию </w:t>
      </w:r>
      <w:r w:rsidRPr="001260D8">
        <w:rPr>
          <w:rFonts w:ascii="Times New Roman" w:hAnsi="Times New Roman" w:cs="Times New Roman"/>
          <w:i/>
          <w:sz w:val="24"/>
          <w:szCs w:val="24"/>
        </w:rPr>
        <w:t>умений находить нужную информацию</w:t>
      </w:r>
      <w:r w:rsidRPr="001260D8">
        <w:rPr>
          <w:rFonts w:ascii="Times New Roman" w:hAnsi="Times New Roman" w:cs="Times New Roman"/>
          <w:sz w:val="24"/>
          <w:szCs w:val="24"/>
        </w:rPr>
        <w:t xml:space="preserve"> в библиотеке и в Интернете, пользоваться словарями и справочниками.</w:t>
      </w:r>
    </w:p>
    <w:p w:rsidR="007E6DC2" w:rsidRPr="001260D8" w:rsidRDefault="007E6DC2" w:rsidP="007E6DC2">
      <w:pPr>
        <w:pStyle w:val="a3"/>
        <w:spacing w:after="0" w:line="240" w:lineRule="auto"/>
        <w:ind w:left="0" w:firstLine="720"/>
        <w:jc w:val="both"/>
        <w:rPr>
          <w:rFonts w:ascii="Times New Roman" w:hAnsi="Times New Roman" w:cs="Times New Roman"/>
          <w:sz w:val="24"/>
          <w:szCs w:val="24"/>
        </w:rPr>
      </w:pPr>
      <w:r w:rsidRPr="001260D8">
        <w:rPr>
          <w:rFonts w:ascii="Times New Roman" w:hAnsi="Times New Roman" w:cs="Times New Roman"/>
          <w:sz w:val="24"/>
          <w:szCs w:val="24"/>
        </w:rPr>
        <w:t xml:space="preserve">Сквозные линии заданий по гуманитарным предметам («Мастерская слова» в русском языке, творческие задания в литературном чтении) нацелены на формирование </w:t>
      </w:r>
      <w:r w:rsidRPr="001260D8">
        <w:rPr>
          <w:rFonts w:ascii="Times New Roman" w:hAnsi="Times New Roman" w:cs="Times New Roman"/>
          <w:i/>
          <w:sz w:val="24"/>
          <w:szCs w:val="24"/>
        </w:rPr>
        <w:t>навыков смыслового чтения, умений грамотно излагать высказывания в устной речи и записывать основные положения своего сообщения</w:t>
      </w:r>
      <w:r w:rsidRPr="001260D8">
        <w:rPr>
          <w:rFonts w:ascii="Times New Roman" w:hAnsi="Times New Roman" w:cs="Times New Roman"/>
          <w:sz w:val="24"/>
          <w:szCs w:val="24"/>
        </w:rPr>
        <w:t>.</w:t>
      </w:r>
    </w:p>
    <w:p w:rsidR="007E6DC2" w:rsidRPr="001260D8" w:rsidRDefault="007E6DC2" w:rsidP="007E6DC2">
      <w:pPr>
        <w:pStyle w:val="a3"/>
        <w:spacing w:after="0" w:line="240" w:lineRule="auto"/>
        <w:ind w:left="0" w:firstLine="720"/>
        <w:jc w:val="both"/>
        <w:rPr>
          <w:rFonts w:ascii="Times New Roman" w:hAnsi="Times New Roman" w:cs="Times New Roman"/>
          <w:sz w:val="24"/>
          <w:szCs w:val="24"/>
        </w:rPr>
      </w:pPr>
      <w:proofErr w:type="gramStart"/>
      <w:r w:rsidRPr="001260D8">
        <w:rPr>
          <w:rFonts w:ascii="Times New Roman" w:hAnsi="Times New Roman" w:cs="Times New Roman"/>
          <w:sz w:val="24"/>
          <w:szCs w:val="24"/>
        </w:rPr>
        <w:t xml:space="preserve">Сквозные линии заданий по математике направлены на системное </w:t>
      </w:r>
      <w:r w:rsidRPr="001260D8">
        <w:rPr>
          <w:rFonts w:ascii="Times New Roman" w:hAnsi="Times New Roman" w:cs="Times New Roman"/>
          <w:i/>
          <w:sz w:val="24"/>
          <w:szCs w:val="24"/>
        </w:rPr>
        <w:t>обучение</w:t>
      </w:r>
      <w:r w:rsidRPr="001260D8">
        <w:rPr>
          <w:rFonts w:ascii="Times New Roman" w:hAnsi="Times New Roman" w:cs="Times New Roman"/>
          <w:sz w:val="24"/>
          <w:szCs w:val="24"/>
        </w:rPr>
        <w:t xml:space="preserve"> </w:t>
      </w:r>
      <w:r w:rsidRPr="001260D8">
        <w:rPr>
          <w:rFonts w:ascii="Times New Roman" w:hAnsi="Times New Roman" w:cs="Times New Roman"/>
          <w:i/>
          <w:sz w:val="24"/>
          <w:szCs w:val="24"/>
        </w:rPr>
        <w:t>моделированию</w:t>
      </w:r>
      <w:r w:rsidRPr="001260D8">
        <w:rPr>
          <w:rFonts w:ascii="Times New Roman" w:hAnsi="Times New Roman" w:cs="Times New Roman"/>
          <w:sz w:val="24"/>
          <w:szCs w:val="24"/>
        </w:rPr>
        <w:t xml:space="preserve"> условий текстовых задач и </w:t>
      </w:r>
      <w:r w:rsidRPr="001260D8">
        <w:rPr>
          <w:rFonts w:ascii="Times New Roman" w:hAnsi="Times New Roman" w:cs="Times New Roman"/>
          <w:i/>
          <w:sz w:val="24"/>
          <w:szCs w:val="24"/>
        </w:rPr>
        <w:t>усвоение общих способов решения задач</w:t>
      </w:r>
      <w:r w:rsidRPr="001260D8">
        <w:rPr>
          <w:rFonts w:ascii="Times New Roman" w:hAnsi="Times New Roman" w:cs="Times New Roman"/>
          <w:sz w:val="24"/>
          <w:szCs w:val="24"/>
        </w:rPr>
        <w:t xml:space="preserve">; </w:t>
      </w:r>
      <w:r w:rsidRPr="001260D8">
        <w:rPr>
          <w:rFonts w:ascii="Times New Roman" w:hAnsi="Times New Roman" w:cs="Times New Roman"/>
          <w:i/>
          <w:sz w:val="24"/>
          <w:szCs w:val="24"/>
        </w:rPr>
        <w:t>установление аналогий</w:t>
      </w:r>
      <w:r w:rsidRPr="001260D8">
        <w:rPr>
          <w:rFonts w:ascii="Times New Roman" w:hAnsi="Times New Roman" w:cs="Times New Roman"/>
          <w:sz w:val="24"/>
          <w:szCs w:val="24"/>
        </w:rPr>
        <w:t xml:space="preserve"> и </w:t>
      </w:r>
      <w:r w:rsidRPr="001260D8">
        <w:rPr>
          <w:rFonts w:ascii="Times New Roman" w:hAnsi="Times New Roman" w:cs="Times New Roman"/>
          <w:i/>
          <w:sz w:val="24"/>
          <w:szCs w:val="24"/>
        </w:rPr>
        <w:t>обобщенных способов действий</w:t>
      </w:r>
      <w:r w:rsidRPr="001260D8">
        <w:rPr>
          <w:rFonts w:ascii="Times New Roman" w:hAnsi="Times New Roman" w:cs="Times New Roman"/>
          <w:sz w:val="24"/>
          <w:szCs w:val="24"/>
        </w:rPr>
        <w:t xml:space="preserve"> при организации вычислений, решении текстовых задач, нахождении неизвестных компонентов арифметических действий, а также на формирование </w:t>
      </w:r>
      <w:r w:rsidRPr="001260D8">
        <w:rPr>
          <w:rFonts w:ascii="Times New Roman" w:hAnsi="Times New Roman" w:cs="Times New Roman"/>
          <w:i/>
          <w:sz w:val="24"/>
          <w:szCs w:val="24"/>
        </w:rPr>
        <w:t>умения выполнять вычисления и решать задачи разными способами</w:t>
      </w:r>
      <w:r w:rsidRPr="001260D8">
        <w:rPr>
          <w:rFonts w:ascii="Times New Roman" w:hAnsi="Times New Roman" w:cs="Times New Roman"/>
          <w:sz w:val="24"/>
          <w:szCs w:val="24"/>
        </w:rPr>
        <w:t xml:space="preserve"> и </w:t>
      </w:r>
      <w:r w:rsidRPr="001260D8">
        <w:rPr>
          <w:rFonts w:ascii="Times New Roman" w:hAnsi="Times New Roman" w:cs="Times New Roman"/>
          <w:i/>
          <w:sz w:val="24"/>
          <w:szCs w:val="24"/>
        </w:rPr>
        <w:t>выбирать наиболее эффективный способ вычислений</w:t>
      </w:r>
      <w:r w:rsidRPr="001260D8">
        <w:rPr>
          <w:rFonts w:ascii="Times New Roman" w:hAnsi="Times New Roman" w:cs="Times New Roman"/>
          <w:sz w:val="24"/>
          <w:szCs w:val="24"/>
        </w:rPr>
        <w:t>.</w:t>
      </w:r>
      <w:proofErr w:type="gramEnd"/>
    </w:p>
    <w:p w:rsidR="007E6DC2" w:rsidRPr="001260D8" w:rsidRDefault="007E6DC2" w:rsidP="007E6DC2">
      <w:pPr>
        <w:pStyle w:val="a3"/>
        <w:spacing w:after="0" w:line="240" w:lineRule="auto"/>
        <w:ind w:left="0" w:firstLine="720"/>
        <w:jc w:val="both"/>
        <w:rPr>
          <w:rFonts w:ascii="Times New Roman" w:hAnsi="Times New Roman" w:cs="Times New Roman"/>
          <w:sz w:val="24"/>
          <w:szCs w:val="24"/>
        </w:rPr>
      </w:pPr>
      <w:r w:rsidRPr="001260D8">
        <w:rPr>
          <w:rFonts w:ascii="Times New Roman" w:hAnsi="Times New Roman" w:cs="Times New Roman"/>
          <w:sz w:val="24"/>
          <w:szCs w:val="24"/>
        </w:rPr>
        <w:t xml:space="preserve">Задания по математике, русскому языку, окружающему миру способствуют формированию способностей к выделению существенных и несущественных признаков объектов, сравнению объектов, их классификации и </w:t>
      </w:r>
      <w:proofErr w:type="spellStart"/>
      <w:r w:rsidRPr="001260D8">
        <w:rPr>
          <w:rFonts w:ascii="Times New Roman" w:hAnsi="Times New Roman" w:cs="Times New Roman"/>
          <w:sz w:val="24"/>
          <w:szCs w:val="24"/>
        </w:rPr>
        <w:t>сериации</w:t>
      </w:r>
      <w:proofErr w:type="spellEnd"/>
      <w:r w:rsidRPr="001260D8">
        <w:rPr>
          <w:rFonts w:ascii="Times New Roman" w:hAnsi="Times New Roman" w:cs="Times New Roman"/>
          <w:sz w:val="24"/>
          <w:szCs w:val="24"/>
        </w:rPr>
        <w:t>.</w:t>
      </w:r>
    </w:p>
    <w:p w:rsidR="007E6DC2" w:rsidRPr="001260D8" w:rsidRDefault="007E6DC2" w:rsidP="007E6DC2">
      <w:pPr>
        <w:pStyle w:val="a3"/>
        <w:spacing w:after="0" w:line="240" w:lineRule="auto"/>
        <w:ind w:left="0" w:firstLine="720"/>
        <w:jc w:val="both"/>
        <w:rPr>
          <w:rFonts w:ascii="Times New Roman" w:hAnsi="Times New Roman" w:cs="Times New Roman"/>
          <w:bCs/>
          <w:iCs/>
          <w:sz w:val="24"/>
          <w:szCs w:val="24"/>
        </w:rPr>
      </w:pPr>
      <w:r w:rsidRPr="001260D8">
        <w:rPr>
          <w:rFonts w:ascii="Times New Roman" w:hAnsi="Times New Roman" w:cs="Times New Roman"/>
          <w:bCs/>
          <w:iCs/>
          <w:sz w:val="24"/>
          <w:szCs w:val="24"/>
        </w:rPr>
        <w:t xml:space="preserve">Так типичными для 1 класса являются задания: сравни и сделай вывод; объедини в группы, какие варианты деления на группы возможны; как ты думаешь, почему и т.д. </w:t>
      </w:r>
    </w:p>
    <w:p w:rsidR="007E6DC2" w:rsidRPr="001260D8" w:rsidRDefault="007E6DC2" w:rsidP="007E6DC2">
      <w:pPr>
        <w:pStyle w:val="a3"/>
        <w:spacing w:after="0" w:line="240" w:lineRule="auto"/>
        <w:ind w:left="0" w:firstLine="720"/>
        <w:jc w:val="both"/>
        <w:rPr>
          <w:rFonts w:ascii="Times New Roman" w:hAnsi="Times New Roman" w:cs="Times New Roman"/>
          <w:sz w:val="24"/>
          <w:szCs w:val="24"/>
        </w:rPr>
      </w:pPr>
      <w:r w:rsidRPr="001260D8">
        <w:rPr>
          <w:rFonts w:ascii="Times New Roman" w:hAnsi="Times New Roman" w:cs="Times New Roman"/>
          <w:sz w:val="24"/>
          <w:szCs w:val="24"/>
        </w:rPr>
        <w:t>Включение учащихся в работу над проектами создаёт благоприятную среду для формирования познавательных действий. Любой ученик имеет возможность для выбора темы проекта в соответствии со своими интересами и возможностями. Предоставление права выбора даётся и в дифференцированных и в творческих заданиях, что способствует созданию мотива деятельности и выхода детей в собственную деятельность.</w:t>
      </w:r>
    </w:p>
    <w:p w:rsidR="007E6DC2" w:rsidRPr="001260D8" w:rsidRDefault="007E6DC2" w:rsidP="007E6DC2">
      <w:pPr>
        <w:pStyle w:val="a3"/>
        <w:spacing w:after="0" w:line="240" w:lineRule="auto"/>
        <w:ind w:left="0" w:firstLine="720"/>
        <w:jc w:val="both"/>
        <w:rPr>
          <w:rFonts w:ascii="Times New Roman" w:hAnsi="Times New Roman" w:cs="Times New Roman"/>
          <w:b/>
          <w:bCs/>
          <w:i/>
          <w:iCs/>
          <w:sz w:val="24"/>
          <w:szCs w:val="24"/>
        </w:rPr>
      </w:pPr>
    </w:p>
    <w:p w:rsidR="007E6DC2" w:rsidRPr="001260D8" w:rsidRDefault="007E6DC2" w:rsidP="007E6DC2">
      <w:pPr>
        <w:pStyle w:val="a3"/>
        <w:spacing w:after="0" w:line="240" w:lineRule="auto"/>
        <w:ind w:left="0" w:firstLine="720"/>
        <w:jc w:val="both"/>
        <w:rPr>
          <w:rFonts w:ascii="Times New Roman" w:hAnsi="Times New Roman" w:cs="Times New Roman"/>
          <w:b/>
          <w:bCs/>
          <w:i/>
          <w:iCs/>
          <w:sz w:val="24"/>
          <w:szCs w:val="24"/>
        </w:rPr>
      </w:pPr>
      <w:r w:rsidRPr="001260D8">
        <w:rPr>
          <w:rFonts w:ascii="Times New Roman" w:hAnsi="Times New Roman" w:cs="Times New Roman"/>
          <w:b/>
          <w:bCs/>
          <w:i/>
          <w:iCs/>
          <w:sz w:val="24"/>
          <w:szCs w:val="24"/>
        </w:rPr>
        <w:t xml:space="preserve">Коммуникативные </w:t>
      </w:r>
      <w:r w:rsidRPr="001260D8">
        <w:rPr>
          <w:rFonts w:ascii="Times New Roman" w:hAnsi="Times New Roman" w:cs="Times New Roman"/>
          <w:b/>
          <w:i/>
          <w:sz w:val="24"/>
          <w:szCs w:val="24"/>
        </w:rPr>
        <w:t xml:space="preserve">универсальные учебные </w:t>
      </w:r>
      <w:r w:rsidRPr="001260D8">
        <w:rPr>
          <w:rFonts w:ascii="Times New Roman" w:hAnsi="Times New Roman" w:cs="Times New Roman"/>
          <w:b/>
          <w:bCs/>
          <w:i/>
          <w:iCs/>
          <w:sz w:val="24"/>
          <w:szCs w:val="24"/>
        </w:rPr>
        <w:t>действия</w:t>
      </w:r>
    </w:p>
    <w:p w:rsidR="007E6DC2" w:rsidRPr="001260D8" w:rsidRDefault="007E6DC2" w:rsidP="007E6DC2">
      <w:pPr>
        <w:pStyle w:val="a3"/>
        <w:spacing w:after="0" w:line="240" w:lineRule="auto"/>
        <w:ind w:left="0" w:firstLine="720"/>
        <w:jc w:val="both"/>
        <w:rPr>
          <w:rFonts w:ascii="Times New Roman" w:hAnsi="Times New Roman" w:cs="Times New Roman"/>
          <w:bCs/>
          <w:iCs/>
          <w:sz w:val="24"/>
          <w:szCs w:val="24"/>
        </w:rPr>
      </w:pPr>
      <w:r w:rsidRPr="001260D8">
        <w:rPr>
          <w:rFonts w:ascii="Times New Roman" w:hAnsi="Times New Roman" w:cs="Times New Roman"/>
          <w:bCs/>
          <w:iCs/>
          <w:sz w:val="24"/>
          <w:szCs w:val="24"/>
        </w:rPr>
        <w:t xml:space="preserve">Коммуникативный характер предметных курсов </w:t>
      </w:r>
      <w:r w:rsidR="005F1406">
        <w:rPr>
          <w:rFonts w:ascii="Times New Roman" w:hAnsi="Times New Roman" w:cs="Times New Roman"/>
          <w:bCs/>
          <w:iCs/>
          <w:sz w:val="24"/>
          <w:szCs w:val="24"/>
        </w:rPr>
        <w:t xml:space="preserve"> </w:t>
      </w:r>
      <w:r w:rsidR="005F1406">
        <w:rPr>
          <w:rFonts w:ascii="Times New Roman" w:hAnsi="Times New Roman" w:cs="Times New Roman"/>
          <w:sz w:val="24"/>
          <w:szCs w:val="24"/>
        </w:rPr>
        <w:t>учебно-методического комплекта</w:t>
      </w:r>
      <w:r w:rsidRPr="001260D8">
        <w:rPr>
          <w:rFonts w:ascii="Times New Roman" w:hAnsi="Times New Roman" w:cs="Times New Roman"/>
          <w:bCs/>
          <w:iCs/>
          <w:sz w:val="24"/>
          <w:szCs w:val="24"/>
        </w:rPr>
        <w:t xml:space="preserve"> «Планета знаний» обеспечивает формирование коммуникативных действий учащихся.</w:t>
      </w:r>
    </w:p>
    <w:p w:rsidR="007E6DC2" w:rsidRPr="001260D8" w:rsidRDefault="007E6DC2" w:rsidP="007E6DC2">
      <w:pPr>
        <w:pStyle w:val="a3"/>
        <w:spacing w:after="0" w:line="240" w:lineRule="auto"/>
        <w:ind w:left="0" w:firstLine="720"/>
        <w:jc w:val="both"/>
        <w:rPr>
          <w:rFonts w:ascii="Times New Roman" w:hAnsi="Times New Roman" w:cs="Times New Roman"/>
          <w:bCs/>
          <w:iCs/>
          <w:sz w:val="24"/>
          <w:szCs w:val="24"/>
        </w:rPr>
      </w:pPr>
      <w:r w:rsidRPr="001260D8">
        <w:rPr>
          <w:rFonts w:ascii="Times New Roman" w:hAnsi="Times New Roman" w:cs="Times New Roman"/>
          <w:bCs/>
          <w:iCs/>
          <w:sz w:val="24"/>
          <w:szCs w:val="24"/>
        </w:rPr>
        <w:t xml:space="preserve">Особое внимание развитию речевой и языковой компетентностей уделяется в курсе русского языка, который решает задачи свободного владения языком во всех </w:t>
      </w:r>
      <w:r w:rsidRPr="001260D8">
        <w:rPr>
          <w:rFonts w:ascii="Times New Roman" w:hAnsi="Times New Roman" w:cs="Times New Roman"/>
          <w:bCs/>
          <w:iCs/>
          <w:sz w:val="24"/>
          <w:szCs w:val="24"/>
        </w:rPr>
        <w:lastRenderedPageBreak/>
        <w:t>жизненных сферах, добывания, переработки, передачи, использования информации, овладения основными видами речевой деятельности: умению слушать, читать, говорить, писать.</w:t>
      </w:r>
    </w:p>
    <w:p w:rsidR="007E6DC2" w:rsidRPr="001260D8" w:rsidRDefault="007E6DC2" w:rsidP="007E6DC2">
      <w:pPr>
        <w:pStyle w:val="a3"/>
        <w:spacing w:after="0" w:line="240" w:lineRule="auto"/>
        <w:ind w:left="0" w:firstLine="720"/>
        <w:jc w:val="both"/>
        <w:rPr>
          <w:rFonts w:ascii="Times New Roman" w:hAnsi="Times New Roman" w:cs="Times New Roman"/>
          <w:bCs/>
          <w:iCs/>
          <w:sz w:val="24"/>
          <w:szCs w:val="24"/>
        </w:rPr>
      </w:pPr>
      <w:r w:rsidRPr="001260D8">
        <w:rPr>
          <w:rFonts w:ascii="Times New Roman" w:hAnsi="Times New Roman" w:cs="Times New Roman"/>
          <w:bCs/>
          <w:iCs/>
          <w:sz w:val="24"/>
          <w:szCs w:val="24"/>
        </w:rPr>
        <w:t xml:space="preserve">Коммуникативная ориентация курса разрабатывалась в рамках концепции об изучении русского языка как родного на </w:t>
      </w:r>
      <w:proofErr w:type="spellStart"/>
      <w:r w:rsidRPr="001260D8">
        <w:rPr>
          <w:rFonts w:ascii="Times New Roman" w:hAnsi="Times New Roman" w:cs="Times New Roman"/>
          <w:bCs/>
          <w:iCs/>
          <w:sz w:val="24"/>
          <w:szCs w:val="24"/>
        </w:rPr>
        <w:t>деятельностной</w:t>
      </w:r>
      <w:proofErr w:type="spellEnd"/>
      <w:r w:rsidRPr="001260D8">
        <w:rPr>
          <w:rFonts w:ascii="Times New Roman" w:hAnsi="Times New Roman" w:cs="Times New Roman"/>
          <w:bCs/>
          <w:iCs/>
          <w:sz w:val="24"/>
          <w:szCs w:val="24"/>
        </w:rPr>
        <w:t xml:space="preserve"> системно-коммуникативной основе (автор А.Ю.Купалова). В курсе русского языка коммуникативная цель обучения становится одной из ведущих. Задача изучения системы языка не снимается, а становится более актуальной, так как возрастает потребность в осознанном отборе языковых сре</w:t>
      </w:r>
      <w:proofErr w:type="gramStart"/>
      <w:r w:rsidRPr="001260D8">
        <w:rPr>
          <w:rFonts w:ascii="Times New Roman" w:hAnsi="Times New Roman" w:cs="Times New Roman"/>
          <w:bCs/>
          <w:iCs/>
          <w:sz w:val="24"/>
          <w:szCs w:val="24"/>
        </w:rPr>
        <w:t>дств дл</w:t>
      </w:r>
      <w:proofErr w:type="gramEnd"/>
      <w:r w:rsidRPr="001260D8">
        <w:rPr>
          <w:rFonts w:ascii="Times New Roman" w:hAnsi="Times New Roman" w:cs="Times New Roman"/>
          <w:bCs/>
          <w:iCs/>
          <w:sz w:val="24"/>
          <w:szCs w:val="24"/>
        </w:rPr>
        <w:t>я решения той или иной речевой задачи. При этом речевое общение способствует реализации и других функций языка и речи: познавательной, регулятивной, ценностно-ориентированной и др.</w:t>
      </w:r>
    </w:p>
    <w:p w:rsidR="007E6DC2" w:rsidRPr="001260D8" w:rsidRDefault="007E6DC2" w:rsidP="007E6DC2">
      <w:pPr>
        <w:pStyle w:val="a3"/>
        <w:spacing w:after="0" w:line="240" w:lineRule="auto"/>
        <w:ind w:left="0" w:firstLine="720"/>
        <w:jc w:val="both"/>
        <w:rPr>
          <w:rFonts w:ascii="Times New Roman" w:hAnsi="Times New Roman" w:cs="Times New Roman"/>
          <w:sz w:val="24"/>
          <w:szCs w:val="24"/>
        </w:rPr>
      </w:pPr>
      <w:r w:rsidRPr="001260D8">
        <w:rPr>
          <w:rFonts w:ascii="Times New Roman" w:hAnsi="Times New Roman" w:cs="Times New Roman"/>
          <w:sz w:val="24"/>
          <w:szCs w:val="24"/>
        </w:rPr>
        <w:t xml:space="preserve">Система заданий в учебниках «Литературное чтение», нацеленная на развитие внимания к чувствам персонажей, сочувствия и </w:t>
      </w:r>
      <w:r>
        <w:rPr>
          <w:rFonts w:ascii="Times New Roman" w:hAnsi="Times New Roman" w:cs="Times New Roman"/>
          <w:sz w:val="24"/>
          <w:szCs w:val="24"/>
        </w:rPr>
        <w:t>симпатии</w:t>
      </w:r>
      <w:r w:rsidRPr="001260D8">
        <w:rPr>
          <w:rFonts w:ascii="Times New Roman" w:hAnsi="Times New Roman" w:cs="Times New Roman"/>
          <w:sz w:val="24"/>
          <w:szCs w:val="24"/>
        </w:rPr>
        <w:t>, способствует воспитанию качеств учащихся, необходимых при общении с другими.</w:t>
      </w:r>
    </w:p>
    <w:p w:rsidR="007E6DC2" w:rsidRPr="001260D8" w:rsidRDefault="007E6DC2" w:rsidP="007E6DC2">
      <w:pPr>
        <w:pStyle w:val="a3"/>
        <w:spacing w:after="0" w:line="240" w:lineRule="auto"/>
        <w:ind w:left="0" w:firstLine="720"/>
        <w:jc w:val="both"/>
        <w:rPr>
          <w:rFonts w:ascii="Times New Roman" w:hAnsi="Times New Roman" w:cs="Times New Roman"/>
          <w:sz w:val="24"/>
          <w:szCs w:val="24"/>
        </w:rPr>
      </w:pPr>
      <w:r w:rsidRPr="001260D8">
        <w:rPr>
          <w:rFonts w:ascii="Times New Roman" w:hAnsi="Times New Roman" w:cs="Times New Roman"/>
          <w:i/>
          <w:sz w:val="24"/>
          <w:szCs w:val="24"/>
        </w:rPr>
        <w:t>Организация работы в паре</w:t>
      </w:r>
      <w:r w:rsidRPr="001260D8">
        <w:rPr>
          <w:rFonts w:ascii="Times New Roman" w:hAnsi="Times New Roman" w:cs="Times New Roman"/>
          <w:sz w:val="24"/>
          <w:szCs w:val="24"/>
        </w:rPr>
        <w:t xml:space="preserve"> и </w:t>
      </w:r>
      <w:r w:rsidRPr="001260D8">
        <w:rPr>
          <w:rFonts w:ascii="Times New Roman" w:hAnsi="Times New Roman" w:cs="Times New Roman"/>
          <w:i/>
          <w:sz w:val="24"/>
          <w:szCs w:val="24"/>
        </w:rPr>
        <w:t>работа над коллективными проектами</w:t>
      </w:r>
      <w:r w:rsidRPr="001260D8">
        <w:rPr>
          <w:rFonts w:ascii="Times New Roman" w:hAnsi="Times New Roman" w:cs="Times New Roman"/>
          <w:sz w:val="24"/>
          <w:szCs w:val="24"/>
        </w:rPr>
        <w:t xml:space="preserve"> нацелены не только на развитие регулятивных и познавательных действий, но и на формирование коммуникативных: умение договариваться с партнером, распределять роли, устанавливать очередность действий, находить общее решение. </w:t>
      </w:r>
    </w:p>
    <w:p w:rsidR="007E6DC2" w:rsidRPr="001260D8" w:rsidRDefault="007E6DC2" w:rsidP="007E6DC2">
      <w:pPr>
        <w:pStyle w:val="a3"/>
        <w:spacing w:after="0" w:line="240" w:lineRule="auto"/>
        <w:ind w:left="0" w:firstLine="720"/>
        <w:jc w:val="both"/>
        <w:rPr>
          <w:rFonts w:ascii="Times New Roman" w:hAnsi="Times New Roman" w:cs="Times New Roman"/>
          <w:bCs/>
          <w:iCs/>
          <w:sz w:val="24"/>
          <w:szCs w:val="24"/>
        </w:rPr>
      </w:pPr>
      <w:r w:rsidRPr="001260D8">
        <w:rPr>
          <w:rFonts w:ascii="Times New Roman" w:hAnsi="Times New Roman" w:cs="Times New Roman"/>
          <w:bCs/>
          <w:iCs/>
          <w:sz w:val="24"/>
          <w:szCs w:val="24"/>
        </w:rPr>
        <w:t>С 1 класса формируется у учащихся умения слушать другого, высказывать собственное мнение, дополнять другого, участвовать в обсуждении, приходить к общему мнению, задавать вопросы.</w:t>
      </w:r>
    </w:p>
    <w:p w:rsidR="007E6DC2" w:rsidRPr="001260D8" w:rsidRDefault="007E6DC2" w:rsidP="007E6DC2">
      <w:pPr>
        <w:pStyle w:val="a3"/>
        <w:spacing w:after="0" w:line="240" w:lineRule="auto"/>
        <w:ind w:left="0" w:firstLine="720"/>
        <w:jc w:val="both"/>
        <w:rPr>
          <w:rFonts w:ascii="Times New Roman" w:hAnsi="Times New Roman" w:cs="Times New Roman"/>
          <w:b/>
          <w:i/>
          <w:sz w:val="24"/>
          <w:szCs w:val="24"/>
        </w:rPr>
      </w:pPr>
    </w:p>
    <w:p w:rsidR="007E6DC2" w:rsidRPr="001260D8" w:rsidRDefault="007E6DC2" w:rsidP="007E6DC2">
      <w:pPr>
        <w:pStyle w:val="a3"/>
        <w:spacing w:after="0" w:line="240" w:lineRule="auto"/>
        <w:ind w:left="0" w:firstLine="720"/>
        <w:jc w:val="both"/>
        <w:rPr>
          <w:rFonts w:ascii="Times New Roman" w:hAnsi="Times New Roman" w:cs="Times New Roman"/>
          <w:sz w:val="24"/>
          <w:szCs w:val="24"/>
        </w:rPr>
      </w:pPr>
      <w:proofErr w:type="gramStart"/>
      <w:r w:rsidRPr="001260D8">
        <w:rPr>
          <w:rFonts w:ascii="Times New Roman" w:hAnsi="Times New Roman" w:cs="Times New Roman"/>
          <w:sz w:val="24"/>
          <w:szCs w:val="24"/>
        </w:rPr>
        <w:t xml:space="preserve">Учебники по всем предметным линиям </w:t>
      </w:r>
      <w:r w:rsidR="005F1406">
        <w:rPr>
          <w:rFonts w:ascii="Times New Roman" w:hAnsi="Times New Roman" w:cs="Times New Roman"/>
          <w:sz w:val="24"/>
          <w:szCs w:val="24"/>
        </w:rPr>
        <w:t xml:space="preserve"> учебно-методического комплекта</w:t>
      </w:r>
      <w:r w:rsidRPr="001260D8">
        <w:rPr>
          <w:rFonts w:ascii="Times New Roman" w:hAnsi="Times New Roman" w:cs="Times New Roman"/>
          <w:sz w:val="24"/>
          <w:szCs w:val="24"/>
        </w:rPr>
        <w:t xml:space="preserve"> «Планета знаний» обеспечивают формирование </w:t>
      </w:r>
      <w:r w:rsidRPr="001260D8">
        <w:rPr>
          <w:rFonts w:ascii="Times New Roman" w:hAnsi="Times New Roman" w:cs="Times New Roman"/>
          <w:b/>
          <w:sz w:val="24"/>
          <w:szCs w:val="24"/>
        </w:rPr>
        <w:t>информационной грамотности</w:t>
      </w:r>
      <w:r w:rsidRPr="001260D8">
        <w:rPr>
          <w:rFonts w:ascii="Times New Roman" w:hAnsi="Times New Roman" w:cs="Times New Roman"/>
          <w:sz w:val="24"/>
          <w:szCs w:val="24"/>
        </w:rPr>
        <w:t xml:space="preserve"> учащихся: работу с информацией, представленной в разных формах (текст, рисунок, таблица, диаграмма, схема, карта), добывание информации, ее сбор, выделение существенной информации из различных источников.</w:t>
      </w:r>
      <w:proofErr w:type="gramEnd"/>
      <w:r w:rsidRPr="001260D8">
        <w:rPr>
          <w:rFonts w:ascii="Times New Roman" w:hAnsi="Times New Roman" w:cs="Times New Roman"/>
          <w:sz w:val="24"/>
          <w:szCs w:val="24"/>
        </w:rPr>
        <w:t xml:space="preserve"> Одним из часто встречающихся заданием в учебниках </w:t>
      </w:r>
      <w:r w:rsidR="005F1406">
        <w:rPr>
          <w:rFonts w:ascii="Times New Roman" w:hAnsi="Times New Roman" w:cs="Times New Roman"/>
          <w:sz w:val="24"/>
          <w:szCs w:val="24"/>
        </w:rPr>
        <w:t xml:space="preserve"> учебно-методического комплекта</w:t>
      </w:r>
      <w:r w:rsidRPr="001260D8">
        <w:rPr>
          <w:rFonts w:ascii="Times New Roman" w:hAnsi="Times New Roman" w:cs="Times New Roman"/>
          <w:sz w:val="24"/>
          <w:szCs w:val="24"/>
        </w:rPr>
        <w:t xml:space="preserve"> «Планета знаний» является «информационный поиск». Это задание помогает детям учиться </w:t>
      </w:r>
      <w:proofErr w:type="gramStart"/>
      <w:r w:rsidRPr="001260D8">
        <w:rPr>
          <w:rFonts w:ascii="Times New Roman" w:hAnsi="Times New Roman" w:cs="Times New Roman"/>
          <w:sz w:val="24"/>
          <w:szCs w:val="24"/>
        </w:rPr>
        <w:t>самостоятельно</w:t>
      </w:r>
      <w:proofErr w:type="gramEnd"/>
      <w:r w:rsidRPr="001260D8">
        <w:rPr>
          <w:rFonts w:ascii="Times New Roman" w:hAnsi="Times New Roman" w:cs="Times New Roman"/>
          <w:sz w:val="24"/>
          <w:szCs w:val="24"/>
        </w:rPr>
        <w:t xml:space="preserve"> находить информацию, работать с различными источниками. В первом классе, это в основном работа со словарями (орфографическим, толковым, этимологическим), а также, наряду с этим, комплект ориентирует детей, что взрослый (учитель, члены семьи, библиотекарь) может быть источником информации и важно научиться формулировать вопросы и не бояться обращаться с ним к взрослому. Важное место в учебниках занимает работа с таблицами, схемами и картами. Фиксация информации — это и запись в таблицу, в схему и дополнение таблиц (схем), это регистрация информации с помощью фотоаппарата, аудио- и виде</w:t>
      </w:r>
      <w:proofErr w:type="gramStart"/>
      <w:r w:rsidRPr="001260D8">
        <w:rPr>
          <w:rFonts w:ascii="Times New Roman" w:hAnsi="Times New Roman" w:cs="Times New Roman"/>
          <w:sz w:val="24"/>
          <w:szCs w:val="24"/>
        </w:rPr>
        <w:t>о-</w:t>
      </w:r>
      <w:proofErr w:type="gramEnd"/>
      <w:r w:rsidRPr="001260D8">
        <w:rPr>
          <w:rFonts w:ascii="Times New Roman" w:hAnsi="Times New Roman" w:cs="Times New Roman"/>
          <w:sz w:val="24"/>
          <w:szCs w:val="24"/>
        </w:rPr>
        <w:t xml:space="preserve"> записи. Наиболее широкий спектр деятельности с информацией предоставляет работа над проектом (выбор направления сбора информации, определение источников информации, получение информации и анализ её достоверности, структурирование информации в соответствии с планом проекта, обработка информац</w:t>
      </w:r>
      <w:proofErr w:type="gramStart"/>
      <w:r w:rsidRPr="001260D8">
        <w:rPr>
          <w:rFonts w:ascii="Times New Roman" w:hAnsi="Times New Roman" w:cs="Times New Roman"/>
          <w:sz w:val="24"/>
          <w:szCs w:val="24"/>
        </w:rPr>
        <w:t>ии и её</w:t>
      </w:r>
      <w:proofErr w:type="gramEnd"/>
      <w:r w:rsidRPr="001260D8">
        <w:rPr>
          <w:rFonts w:ascii="Times New Roman" w:hAnsi="Times New Roman" w:cs="Times New Roman"/>
          <w:sz w:val="24"/>
          <w:szCs w:val="24"/>
        </w:rPr>
        <w:t xml:space="preserve"> представление). В русском языке особую роль играет материал под значком «ключик». Информация «ключика» часто носит пропедевтический характер, в общих чертах разъясняет тот языковой факт, который не изучался, но присутствует в упражнении.</w:t>
      </w:r>
    </w:p>
    <w:p w:rsidR="007E6DC2" w:rsidRPr="001260D8" w:rsidRDefault="007E6DC2" w:rsidP="007E6DC2">
      <w:pPr>
        <w:pStyle w:val="a3"/>
        <w:spacing w:after="0" w:line="240" w:lineRule="auto"/>
        <w:ind w:left="0" w:firstLine="720"/>
        <w:jc w:val="both"/>
        <w:rPr>
          <w:rFonts w:ascii="Times New Roman" w:hAnsi="Times New Roman" w:cs="Times New Roman"/>
          <w:sz w:val="24"/>
          <w:szCs w:val="24"/>
        </w:rPr>
      </w:pPr>
      <w:r w:rsidRPr="001260D8">
        <w:rPr>
          <w:rFonts w:ascii="Times New Roman" w:hAnsi="Times New Roman" w:cs="Times New Roman"/>
          <w:sz w:val="24"/>
          <w:szCs w:val="24"/>
        </w:rPr>
        <w:t xml:space="preserve">Особое внимание уделяется работе с научно-популярными текстами в рамках курсов «Литературное чтение» (анализ текста, сравнение с художественным, поиск дополнительной и уточняющей информации) и «Математика» (развороты истории). Научно-популярные тексты, включенные в учебники, соответствуют уровню изложения в детских энциклопедиях и готовят учащихся к самостоятельной работе с </w:t>
      </w:r>
      <w:r w:rsidRPr="001260D8">
        <w:rPr>
          <w:rFonts w:ascii="Times New Roman" w:hAnsi="Times New Roman" w:cs="Times New Roman"/>
          <w:sz w:val="24"/>
          <w:szCs w:val="24"/>
        </w:rPr>
        <w:lastRenderedPageBreak/>
        <w:t>энциклопедической литературой, необходимой как для учебных целей, так и для проектной деятельности.</w:t>
      </w:r>
    </w:p>
    <w:p w:rsidR="007E6DC2" w:rsidRPr="001260D8" w:rsidRDefault="007E6DC2" w:rsidP="007E6DC2">
      <w:pPr>
        <w:pStyle w:val="a3"/>
        <w:spacing w:after="0" w:line="240" w:lineRule="auto"/>
        <w:ind w:left="0" w:firstLine="720"/>
        <w:jc w:val="both"/>
        <w:rPr>
          <w:rFonts w:ascii="Times New Roman" w:hAnsi="Times New Roman" w:cs="Times New Roman"/>
          <w:sz w:val="24"/>
          <w:szCs w:val="24"/>
        </w:rPr>
      </w:pPr>
    </w:p>
    <w:p w:rsidR="007E6DC2" w:rsidRPr="001260D8" w:rsidRDefault="007E6DC2" w:rsidP="007E6DC2">
      <w:pPr>
        <w:pStyle w:val="a3"/>
        <w:spacing w:after="0" w:line="240" w:lineRule="auto"/>
        <w:ind w:left="0" w:firstLine="720"/>
        <w:jc w:val="both"/>
        <w:rPr>
          <w:rFonts w:ascii="Times New Roman" w:hAnsi="Times New Roman" w:cs="Times New Roman"/>
          <w:sz w:val="24"/>
          <w:szCs w:val="24"/>
        </w:rPr>
      </w:pPr>
      <w:r w:rsidRPr="001260D8">
        <w:rPr>
          <w:rFonts w:ascii="Times New Roman" w:hAnsi="Times New Roman" w:cs="Times New Roman"/>
          <w:sz w:val="24"/>
          <w:szCs w:val="24"/>
        </w:rPr>
        <w:t xml:space="preserve">Наряду с общими подходами к формированию универсальных учебных действий, каждый из предметов </w:t>
      </w:r>
      <w:r w:rsidR="005F1406">
        <w:rPr>
          <w:rFonts w:ascii="Times New Roman" w:hAnsi="Times New Roman" w:cs="Times New Roman"/>
          <w:sz w:val="24"/>
          <w:szCs w:val="24"/>
        </w:rPr>
        <w:t xml:space="preserve"> учебно-методического комплекта</w:t>
      </w:r>
      <w:r w:rsidRPr="001260D8">
        <w:rPr>
          <w:rFonts w:ascii="Times New Roman" w:hAnsi="Times New Roman" w:cs="Times New Roman"/>
          <w:sz w:val="24"/>
          <w:szCs w:val="24"/>
        </w:rPr>
        <w:t xml:space="preserve"> «Планета Знаний» вносит свой особый вклад для решения этих задач. </w:t>
      </w:r>
    </w:p>
    <w:p w:rsidR="007E6DC2" w:rsidRPr="001260D8" w:rsidRDefault="007E6DC2" w:rsidP="007E6DC2">
      <w:pPr>
        <w:pStyle w:val="a3"/>
        <w:spacing w:after="0" w:line="240" w:lineRule="auto"/>
        <w:ind w:left="0" w:firstLine="720"/>
        <w:jc w:val="both"/>
        <w:rPr>
          <w:rFonts w:ascii="Times New Roman" w:hAnsi="Times New Roman" w:cs="Times New Roman"/>
          <w:sz w:val="24"/>
          <w:szCs w:val="24"/>
        </w:rPr>
      </w:pPr>
      <w:proofErr w:type="gramStart"/>
      <w:r w:rsidRPr="001260D8">
        <w:rPr>
          <w:rFonts w:ascii="Times New Roman" w:hAnsi="Times New Roman" w:cs="Times New Roman"/>
          <w:b/>
          <w:i/>
          <w:sz w:val="24"/>
          <w:szCs w:val="24"/>
        </w:rPr>
        <w:t>«Русский язык»</w:t>
      </w:r>
      <w:r w:rsidRPr="001260D8">
        <w:rPr>
          <w:rFonts w:ascii="Times New Roman" w:hAnsi="Times New Roman" w:cs="Times New Roman"/>
          <w:b/>
          <w:sz w:val="24"/>
          <w:szCs w:val="24"/>
        </w:rPr>
        <w:t xml:space="preserve"> </w:t>
      </w:r>
      <w:r w:rsidRPr="001260D8">
        <w:rPr>
          <w:rFonts w:ascii="Times New Roman" w:hAnsi="Times New Roman" w:cs="Times New Roman"/>
          <w:sz w:val="24"/>
          <w:szCs w:val="24"/>
        </w:rPr>
        <w:t>(авторы:</w:t>
      </w:r>
      <w:proofErr w:type="gramEnd"/>
      <w:r w:rsidRPr="001260D8">
        <w:rPr>
          <w:rFonts w:ascii="Times New Roman" w:hAnsi="Times New Roman" w:cs="Times New Roman"/>
          <w:sz w:val="24"/>
          <w:szCs w:val="24"/>
        </w:rPr>
        <w:t xml:space="preserve"> </w:t>
      </w:r>
      <w:proofErr w:type="gramStart"/>
      <w:r w:rsidRPr="001260D8">
        <w:rPr>
          <w:rFonts w:ascii="Times New Roman" w:hAnsi="Times New Roman" w:cs="Times New Roman"/>
          <w:sz w:val="24"/>
          <w:szCs w:val="24"/>
        </w:rPr>
        <w:t xml:space="preserve">Андрианова Т.М., </w:t>
      </w:r>
      <w:proofErr w:type="spellStart"/>
      <w:r w:rsidRPr="001260D8">
        <w:rPr>
          <w:rFonts w:ascii="Times New Roman" w:hAnsi="Times New Roman" w:cs="Times New Roman"/>
          <w:sz w:val="24"/>
          <w:szCs w:val="24"/>
        </w:rPr>
        <w:t>Илюхина</w:t>
      </w:r>
      <w:proofErr w:type="spellEnd"/>
      <w:r w:rsidRPr="001260D8">
        <w:rPr>
          <w:rFonts w:ascii="Times New Roman" w:hAnsi="Times New Roman" w:cs="Times New Roman"/>
          <w:sz w:val="24"/>
          <w:szCs w:val="24"/>
        </w:rPr>
        <w:t xml:space="preserve"> В.А — 1 класс; </w:t>
      </w:r>
      <w:proofErr w:type="spellStart"/>
      <w:r w:rsidRPr="001260D8">
        <w:rPr>
          <w:rFonts w:ascii="Times New Roman" w:hAnsi="Times New Roman" w:cs="Times New Roman"/>
          <w:sz w:val="24"/>
          <w:szCs w:val="24"/>
        </w:rPr>
        <w:t>Желтовская</w:t>
      </w:r>
      <w:proofErr w:type="spellEnd"/>
      <w:r w:rsidRPr="001260D8">
        <w:rPr>
          <w:rFonts w:ascii="Times New Roman" w:hAnsi="Times New Roman" w:cs="Times New Roman"/>
          <w:sz w:val="24"/>
          <w:szCs w:val="24"/>
        </w:rPr>
        <w:t xml:space="preserve"> Л.Я., Калинина О.Б. — 2-4 классы) в системе УМК «Планета знаний» реализует познавательную и </w:t>
      </w:r>
      <w:proofErr w:type="spellStart"/>
      <w:r w:rsidRPr="001260D8">
        <w:rPr>
          <w:rFonts w:ascii="Times New Roman" w:hAnsi="Times New Roman" w:cs="Times New Roman"/>
          <w:sz w:val="24"/>
          <w:szCs w:val="24"/>
        </w:rPr>
        <w:t>социокультурную</w:t>
      </w:r>
      <w:proofErr w:type="spellEnd"/>
      <w:r w:rsidRPr="001260D8">
        <w:rPr>
          <w:rFonts w:ascii="Times New Roman" w:hAnsi="Times New Roman" w:cs="Times New Roman"/>
          <w:sz w:val="24"/>
          <w:szCs w:val="24"/>
        </w:rPr>
        <w:t xml:space="preserve"> цели.</w:t>
      </w:r>
      <w:proofErr w:type="gramEnd"/>
      <w:r w:rsidRPr="001260D8">
        <w:rPr>
          <w:rFonts w:ascii="Times New Roman" w:hAnsi="Times New Roman" w:cs="Times New Roman"/>
          <w:sz w:val="24"/>
          <w:szCs w:val="24"/>
        </w:rPr>
        <w:t xml:space="preserve"> Познавательная цель связана с представлением научной картины мира, которая находит своё отражение в языке; с ознакомлением учащихся с основными положениями науки о языке, формированием логического и абстрактного мышления учащихся. </w:t>
      </w:r>
      <w:proofErr w:type="spellStart"/>
      <w:r w:rsidRPr="001260D8">
        <w:rPr>
          <w:rFonts w:ascii="Times New Roman" w:hAnsi="Times New Roman" w:cs="Times New Roman"/>
          <w:sz w:val="24"/>
          <w:szCs w:val="24"/>
        </w:rPr>
        <w:t>Социокультурная</w:t>
      </w:r>
      <w:proofErr w:type="spellEnd"/>
      <w:r w:rsidRPr="001260D8">
        <w:rPr>
          <w:rFonts w:ascii="Times New Roman" w:hAnsi="Times New Roman" w:cs="Times New Roman"/>
          <w:sz w:val="24"/>
          <w:szCs w:val="24"/>
        </w:rPr>
        <w:t xml:space="preserve"> цель включает формирование коммуникативной компетентности учащихся, навыков грамотного письма как показателя общей культуры человека, развитие творческих способностей учащихся.</w:t>
      </w:r>
    </w:p>
    <w:p w:rsidR="007E6DC2" w:rsidRPr="001260D8" w:rsidRDefault="007E6DC2" w:rsidP="007E6DC2">
      <w:pPr>
        <w:pStyle w:val="a3"/>
        <w:spacing w:after="0" w:line="240" w:lineRule="auto"/>
        <w:ind w:left="0" w:firstLine="720"/>
        <w:jc w:val="both"/>
        <w:rPr>
          <w:rFonts w:ascii="Times New Roman" w:hAnsi="Times New Roman" w:cs="Times New Roman"/>
          <w:sz w:val="24"/>
          <w:szCs w:val="24"/>
        </w:rPr>
      </w:pPr>
      <w:r w:rsidRPr="001260D8">
        <w:rPr>
          <w:rFonts w:ascii="Times New Roman" w:hAnsi="Times New Roman" w:cs="Times New Roman"/>
          <w:b/>
          <w:i/>
          <w:sz w:val="24"/>
          <w:szCs w:val="24"/>
        </w:rPr>
        <w:t>«Литературное чтение»</w:t>
      </w:r>
      <w:r w:rsidRPr="001260D8">
        <w:rPr>
          <w:rFonts w:ascii="Times New Roman" w:hAnsi="Times New Roman" w:cs="Times New Roman"/>
          <w:i/>
          <w:sz w:val="24"/>
          <w:szCs w:val="24"/>
        </w:rPr>
        <w:t xml:space="preserve"> </w:t>
      </w:r>
      <w:r w:rsidRPr="001260D8">
        <w:rPr>
          <w:rFonts w:ascii="Times New Roman" w:hAnsi="Times New Roman" w:cs="Times New Roman"/>
          <w:sz w:val="24"/>
          <w:szCs w:val="24"/>
        </w:rPr>
        <w:t xml:space="preserve">(автор </w:t>
      </w:r>
      <w:proofErr w:type="spellStart"/>
      <w:r w:rsidRPr="001260D8">
        <w:rPr>
          <w:rFonts w:ascii="Times New Roman" w:hAnsi="Times New Roman" w:cs="Times New Roman"/>
          <w:sz w:val="24"/>
          <w:szCs w:val="24"/>
        </w:rPr>
        <w:t>Кац</w:t>
      </w:r>
      <w:proofErr w:type="spellEnd"/>
      <w:r w:rsidRPr="001260D8">
        <w:rPr>
          <w:rFonts w:ascii="Times New Roman" w:hAnsi="Times New Roman" w:cs="Times New Roman"/>
          <w:sz w:val="24"/>
          <w:szCs w:val="24"/>
        </w:rPr>
        <w:t xml:space="preserve"> Э.Э.) обеспечивает осмысленную, творческую деятельность, освоение идейно-нравственного содержания художественной литературы, развитие эстетического восприятия учащихся. Важнейшей функцией восприятия художественной литературы является трансляция духовного 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w:t>
      </w:r>
    </w:p>
    <w:p w:rsidR="007E6DC2" w:rsidRPr="001260D8" w:rsidRDefault="007E6DC2" w:rsidP="007E6DC2">
      <w:pPr>
        <w:pStyle w:val="a3"/>
        <w:spacing w:after="0" w:line="240" w:lineRule="auto"/>
        <w:ind w:left="0" w:firstLine="720"/>
        <w:jc w:val="both"/>
        <w:rPr>
          <w:rFonts w:ascii="Times New Roman" w:hAnsi="Times New Roman" w:cs="Times New Roman"/>
          <w:sz w:val="24"/>
          <w:szCs w:val="24"/>
        </w:rPr>
      </w:pPr>
      <w:proofErr w:type="gramStart"/>
      <w:r w:rsidRPr="001260D8">
        <w:rPr>
          <w:rFonts w:ascii="Times New Roman" w:hAnsi="Times New Roman" w:cs="Times New Roman"/>
          <w:b/>
          <w:i/>
          <w:sz w:val="24"/>
          <w:szCs w:val="24"/>
        </w:rPr>
        <w:t xml:space="preserve">«Математика» </w:t>
      </w:r>
      <w:r w:rsidRPr="001260D8">
        <w:rPr>
          <w:rFonts w:ascii="Times New Roman" w:hAnsi="Times New Roman" w:cs="Times New Roman"/>
          <w:sz w:val="24"/>
          <w:szCs w:val="24"/>
        </w:rPr>
        <w:t>(авторы Башмаков М.И., Нефедова М.Г.) выступает как основа развития познавательных действий, в первую очередь логических, включая и знаково-символические, планирование (цепочки действий по задачам), систематизация и структурирование знаний, перевод с одного языка на другой, моделирование, дифференциация существенных и несущественных условий, комбинирование данных, формирование элементов системного мышления, выработка вычислительных навыков, формирование общего приёма решения задач как универсального учебного действия</w:t>
      </w:r>
      <w:proofErr w:type="gramEnd"/>
      <w:r w:rsidRPr="001260D8">
        <w:rPr>
          <w:rFonts w:ascii="Times New Roman" w:hAnsi="Times New Roman" w:cs="Times New Roman"/>
          <w:sz w:val="24"/>
          <w:szCs w:val="24"/>
        </w:rPr>
        <w:t>. Особое значение данный предмет имеет для развития пространственных представлений учащихся как базовых для становления пространственного воображения, мышления.</w:t>
      </w:r>
    </w:p>
    <w:p w:rsidR="007E6DC2" w:rsidRPr="001260D8" w:rsidRDefault="007E6DC2" w:rsidP="007E6DC2">
      <w:pPr>
        <w:pStyle w:val="a3"/>
        <w:spacing w:after="0" w:line="240" w:lineRule="auto"/>
        <w:ind w:left="0" w:firstLine="720"/>
        <w:jc w:val="both"/>
        <w:rPr>
          <w:rFonts w:ascii="Times New Roman" w:hAnsi="Times New Roman" w:cs="Times New Roman"/>
          <w:sz w:val="24"/>
          <w:szCs w:val="24"/>
        </w:rPr>
      </w:pPr>
      <w:r w:rsidRPr="001260D8">
        <w:rPr>
          <w:rFonts w:ascii="Times New Roman" w:hAnsi="Times New Roman" w:cs="Times New Roman"/>
          <w:sz w:val="24"/>
          <w:szCs w:val="24"/>
        </w:rPr>
        <w:t>Особое значение</w:t>
      </w:r>
      <w:r w:rsidRPr="001260D8">
        <w:rPr>
          <w:rFonts w:ascii="Times New Roman" w:hAnsi="Times New Roman" w:cs="Times New Roman"/>
          <w:b/>
          <w:i/>
          <w:sz w:val="24"/>
          <w:szCs w:val="24"/>
        </w:rPr>
        <w:t xml:space="preserve"> </w:t>
      </w:r>
      <w:r w:rsidRPr="001260D8">
        <w:rPr>
          <w:rFonts w:ascii="Times New Roman" w:hAnsi="Times New Roman" w:cs="Times New Roman"/>
          <w:sz w:val="24"/>
          <w:szCs w:val="24"/>
        </w:rPr>
        <w:t>предмета</w:t>
      </w:r>
      <w:r w:rsidRPr="001260D8">
        <w:rPr>
          <w:rFonts w:ascii="Times New Roman" w:hAnsi="Times New Roman" w:cs="Times New Roman"/>
          <w:b/>
          <w:i/>
          <w:sz w:val="24"/>
          <w:szCs w:val="24"/>
        </w:rPr>
        <w:t xml:space="preserve"> «Окружающий мир» </w:t>
      </w:r>
      <w:r w:rsidRPr="001260D8">
        <w:rPr>
          <w:rFonts w:ascii="Times New Roman" w:hAnsi="Times New Roman" w:cs="Times New Roman"/>
          <w:sz w:val="24"/>
          <w:szCs w:val="24"/>
        </w:rPr>
        <w:t xml:space="preserve">(авторы </w:t>
      </w:r>
      <w:proofErr w:type="spellStart"/>
      <w:r w:rsidRPr="001260D8">
        <w:rPr>
          <w:rFonts w:ascii="Times New Roman" w:hAnsi="Times New Roman" w:cs="Times New Roman"/>
          <w:sz w:val="24"/>
          <w:szCs w:val="24"/>
        </w:rPr>
        <w:t>Ивченкова</w:t>
      </w:r>
      <w:proofErr w:type="spellEnd"/>
      <w:r w:rsidRPr="001260D8">
        <w:rPr>
          <w:rFonts w:ascii="Times New Roman" w:hAnsi="Times New Roman" w:cs="Times New Roman"/>
          <w:sz w:val="24"/>
          <w:szCs w:val="24"/>
        </w:rPr>
        <w:t xml:space="preserve"> Г.Г., Потапов И.В., Саплина Е.В., Саплин А.И.) заключается в формировании у детей</w:t>
      </w:r>
      <w:r w:rsidRPr="001260D8">
        <w:rPr>
          <w:rFonts w:ascii="Times New Roman" w:hAnsi="Times New Roman" w:cs="Times New Roman"/>
          <w:sz w:val="24"/>
          <w:szCs w:val="24"/>
        </w:rPr>
        <w:tab/>
        <w:t xml:space="preserve"> целостного системного представления о мире и месте человека в нём, освоении универсальных способов действия при изучении предмета, явления (наблюдение, сравнение, анализ, формулировка выводов). В основу интеграции знаний по курсу положено единство системы «природа – человек – общество».</w:t>
      </w:r>
    </w:p>
    <w:p w:rsidR="007E6DC2" w:rsidRPr="001260D8" w:rsidRDefault="007E6DC2" w:rsidP="007E6DC2">
      <w:pPr>
        <w:pStyle w:val="a3"/>
        <w:spacing w:after="0" w:line="240" w:lineRule="auto"/>
        <w:ind w:left="0" w:firstLine="720"/>
        <w:jc w:val="both"/>
        <w:rPr>
          <w:rFonts w:ascii="Times New Roman" w:hAnsi="Times New Roman" w:cs="Times New Roman"/>
          <w:sz w:val="24"/>
          <w:szCs w:val="24"/>
        </w:rPr>
      </w:pPr>
      <w:r w:rsidRPr="001260D8">
        <w:rPr>
          <w:rFonts w:ascii="Times New Roman" w:hAnsi="Times New Roman" w:cs="Times New Roman"/>
          <w:b/>
          <w:i/>
          <w:sz w:val="24"/>
          <w:szCs w:val="24"/>
        </w:rPr>
        <w:t>*«Технология»</w:t>
      </w:r>
      <w:r w:rsidRPr="001260D8">
        <w:rPr>
          <w:rFonts w:ascii="Times New Roman" w:hAnsi="Times New Roman" w:cs="Times New Roman"/>
          <w:sz w:val="24"/>
          <w:szCs w:val="24"/>
        </w:rPr>
        <w:t xml:space="preserve"> (авторы </w:t>
      </w:r>
      <w:proofErr w:type="spellStart"/>
      <w:r w:rsidRPr="001260D8">
        <w:rPr>
          <w:rFonts w:ascii="Times New Roman" w:hAnsi="Times New Roman" w:cs="Times New Roman"/>
          <w:iCs/>
          <w:sz w:val="24"/>
          <w:szCs w:val="24"/>
        </w:rPr>
        <w:t>Узорова</w:t>
      </w:r>
      <w:proofErr w:type="spellEnd"/>
      <w:r w:rsidRPr="001260D8">
        <w:rPr>
          <w:rFonts w:ascii="Times New Roman" w:hAnsi="Times New Roman" w:cs="Times New Roman"/>
          <w:iCs/>
          <w:sz w:val="24"/>
          <w:szCs w:val="24"/>
        </w:rPr>
        <w:t xml:space="preserve"> О.В., Нефедова Е.А.)</w:t>
      </w:r>
      <w:r w:rsidRPr="001260D8">
        <w:rPr>
          <w:rFonts w:ascii="Times New Roman" w:hAnsi="Times New Roman" w:cs="Times New Roman"/>
          <w:sz w:val="24"/>
          <w:szCs w:val="24"/>
        </w:rPr>
        <w:t xml:space="preserve"> обеспечивает возможность учащимся действовать не только в плане представления, но и в реальном материальном плане совершать наглядно видимые преобразования; возможность организации совместной продуктивной деятельности и формирования коммуникативных и регулятивных действий. Позволяет добиваться максимально четкого отображения в речи детей состава полной ориентировочной основы выполняемых действий, как по ходу выполнения, так и после (рефлексия действий и способов).</w:t>
      </w:r>
    </w:p>
    <w:p w:rsidR="007E6DC2" w:rsidRPr="001260D8" w:rsidRDefault="007E6DC2" w:rsidP="007E6DC2">
      <w:pPr>
        <w:pStyle w:val="a3"/>
        <w:spacing w:after="0" w:line="240" w:lineRule="auto"/>
        <w:ind w:left="0" w:firstLine="720"/>
        <w:jc w:val="both"/>
        <w:rPr>
          <w:rFonts w:ascii="Times New Roman" w:hAnsi="Times New Roman" w:cs="Times New Roman"/>
          <w:sz w:val="24"/>
          <w:szCs w:val="24"/>
        </w:rPr>
      </w:pPr>
      <w:r w:rsidRPr="001260D8">
        <w:rPr>
          <w:rFonts w:ascii="Times New Roman" w:hAnsi="Times New Roman" w:cs="Times New Roman"/>
          <w:b/>
          <w:i/>
          <w:sz w:val="24"/>
          <w:szCs w:val="24"/>
        </w:rPr>
        <w:t xml:space="preserve">«Музыка» </w:t>
      </w:r>
      <w:r w:rsidRPr="001260D8">
        <w:rPr>
          <w:rFonts w:ascii="Times New Roman" w:hAnsi="Times New Roman" w:cs="Times New Roman"/>
          <w:sz w:val="24"/>
          <w:szCs w:val="24"/>
        </w:rPr>
        <w:t>(автор Бакланова Т.И.) обеспечивает среду формирования духовно-нравственной культуры личности на основе культурно-исторических и национально-культурных традиций России, формирование опыта музыкально-творческой деятельности.</w:t>
      </w:r>
    </w:p>
    <w:p w:rsidR="007E6DC2" w:rsidRPr="001260D8" w:rsidRDefault="007E6DC2" w:rsidP="007E6DC2">
      <w:pPr>
        <w:pStyle w:val="a3"/>
        <w:spacing w:after="0" w:line="240" w:lineRule="auto"/>
        <w:ind w:left="0" w:firstLine="720"/>
        <w:jc w:val="both"/>
        <w:rPr>
          <w:rFonts w:ascii="Times New Roman" w:hAnsi="Times New Roman" w:cs="Times New Roman"/>
          <w:iCs/>
          <w:sz w:val="24"/>
          <w:szCs w:val="24"/>
        </w:rPr>
      </w:pPr>
      <w:proofErr w:type="gramStart"/>
      <w:r w:rsidRPr="001260D8">
        <w:rPr>
          <w:rFonts w:ascii="Times New Roman" w:hAnsi="Times New Roman" w:cs="Times New Roman"/>
          <w:b/>
          <w:i/>
          <w:sz w:val="24"/>
          <w:szCs w:val="24"/>
        </w:rPr>
        <w:t>*«Изобразительное искусство»</w:t>
      </w:r>
      <w:r w:rsidRPr="001260D8">
        <w:rPr>
          <w:rFonts w:ascii="Times New Roman" w:hAnsi="Times New Roman" w:cs="Times New Roman"/>
          <w:iCs/>
          <w:sz w:val="24"/>
          <w:szCs w:val="24"/>
        </w:rPr>
        <w:t xml:space="preserve"> (авторы Сокольникова Н.М., Ломов С.П.) вносит особый вклад в духовно-нравственное, эстетическое воспитание учащихся; </w:t>
      </w:r>
      <w:r w:rsidRPr="001260D8">
        <w:rPr>
          <w:rFonts w:ascii="Times New Roman" w:hAnsi="Times New Roman" w:cs="Times New Roman"/>
          <w:iCs/>
          <w:sz w:val="24"/>
          <w:szCs w:val="24"/>
        </w:rPr>
        <w:lastRenderedPageBreak/>
        <w:t>формирует представление о мире искусства, знакомит с жанрами и видами изобразительного искусства, лучшими произведениями русских и зарубежных живописцев, графиков, скульпторов, национально-культурными традициями народных промыслов, с декоративным искусством и архитектурой, знаменитыми художественными музеями и картинными галереями мира.</w:t>
      </w:r>
      <w:proofErr w:type="gramEnd"/>
      <w:r w:rsidRPr="001260D8">
        <w:rPr>
          <w:rFonts w:ascii="Times New Roman" w:hAnsi="Times New Roman" w:cs="Times New Roman"/>
          <w:iCs/>
          <w:sz w:val="24"/>
          <w:szCs w:val="24"/>
        </w:rPr>
        <w:t xml:space="preserve"> Взаимосвязано с другими предметами (окружающий мир, музыка, литературное чтение, технология) формирует умение видеть прекрасное и создавать его своими руками.</w:t>
      </w:r>
    </w:p>
    <w:p w:rsidR="007E6DC2" w:rsidRPr="001260D8" w:rsidRDefault="007E6DC2" w:rsidP="007E6DC2">
      <w:pPr>
        <w:pStyle w:val="a3"/>
        <w:spacing w:after="0" w:line="240" w:lineRule="auto"/>
        <w:ind w:left="0" w:firstLine="720"/>
        <w:jc w:val="both"/>
        <w:rPr>
          <w:rFonts w:ascii="Times New Roman" w:hAnsi="Times New Roman" w:cs="Times New Roman"/>
          <w:sz w:val="24"/>
          <w:szCs w:val="24"/>
        </w:rPr>
      </w:pPr>
      <w:r w:rsidRPr="001260D8">
        <w:rPr>
          <w:rFonts w:ascii="Times New Roman" w:hAnsi="Times New Roman" w:cs="Times New Roman"/>
          <w:iCs/>
          <w:sz w:val="24"/>
          <w:szCs w:val="24"/>
        </w:rPr>
        <w:t xml:space="preserve">Предметы, помеченные * </w:t>
      </w:r>
      <w:r w:rsidR="005F1406">
        <w:rPr>
          <w:rFonts w:ascii="Times New Roman" w:hAnsi="Times New Roman" w:cs="Times New Roman"/>
          <w:iCs/>
          <w:sz w:val="24"/>
          <w:szCs w:val="24"/>
        </w:rPr>
        <w:t xml:space="preserve">ведутся с использованием в качестве дополнительной литературы </w:t>
      </w:r>
      <w:r w:rsidRPr="001260D8">
        <w:rPr>
          <w:rFonts w:ascii="Times New Roman" w:hAnsi="Times New Roman" w:cs="Times New Roman"/>
          <w:iCs/>
          <w:sz w:val="24"/>
          <w:szCs w:val="24"/>
        </w:rPr>
        <w:t xml:space="preserve"> учебник</w:t>
      </w:r>
      <w:r w:rsidR="005F1406">
        <w:rPr>
          <w:rFonts w:ascii="Times New Roman" w:hAnsi="Times New Roman" w:cs="Times New Roman"/>
          <w:iCs/>
          <w:sz w:val="24"/>
          <w:szCs w:val="24"/>
        </w:rPr>
        <w:t>и</w:t>
      </w:r>
      <w:r w:rsidRPr="001260D8">
        <w:rPr>
          <w:rFonts w:ascii="Times New Roman" w:hAnsi="Times New Roman" w:cs="Times New Roman"/>
          <w:iCs/>
          <w:sz w:val="24"/>
          <w:szCs w:val="24"/>
        </w:rPr>
        <w:t xml:space="preserve">,  рекомендуемым для работы в 1 – </w:t>
      </w:r>
      <w:r w:rsidR="005F1406">
        <w:rPr>
          <w:rFonts w:ascii="Times New Roman" w:hAnsi="Times New Roman" w:cs="Times New Roman"/>
          <w:iCs/>
          <w:sz w:val="24"/>
          <w:szCs w:val="24"/>
        </w:rPr>
        <w:t>4</w:t>
      </w:r>
      <w:r w:rsidRPr="001260D8">
        <w:rPr>
          <w:rFonts w:ascii="Times New Roman" w:hAnsi="Times New Roman" w:cs="Times New Roman"/>
          <w:iCs/>
          <w:sz w:val="24"/>
          <w:szCs w:val="24"/>
        </w:rPr>
        <w:t xml:space="preserve"> классах по ФГОС из других </w:t>
      </w:r>
      <w:r w:rsidR="005F1406">
        <w:rPr>
          <w:rFonts w:ascii="Times New Roman" w:hAnsi="Times New Roman" w:cs="Times New Roman"/>
          <w:iCs/>
          <w:sz w:val="24"/>
          <w:szCs w:val="24"/>
        </w:rPr>
        <w:t xml:space="preserve"> </w:t>
      </w:r>
      <w:r w:rsidR="005F1406">
        <w:rPr>
          <w:rFonts w:ascii="Times New Roman" w:hAnsi="Times New Roman" w:cs="Times New Roman"/>
          <w:sz w:val="24"/>
          <w:szCs w:val="24"/>
        </w:rPr>
        <w:t>учебно-методических комплектов.</w:t>
      </w:r>
    </w:p>
    <w:p w:rsidR="007E6DC2" w:rsidRPr="001260D8" w:rsidRDefault="007E6DC2" w:rsidP="007E6DC2">
      <w:pPr>
        <w:pStyle w:val="a3"/>
        <w:spacing w:after="0" w:line="240" w:lineRule="auto"/>
        <w:ind w:left="0" w:firstLine="720"/>
        <w:jc w:val="both"/>
        <w:rPr>
          <w:rFonts w:ascii="Times New Roman" w:hAnsi="Times New Roman" w:cs="Times New Roman"/>
          <w:sz w:val="24"/>
          <w:szCs w:val="24"/>
        </w:rPr>
      </w:pPr>
      <w:r w:rsidRPr="001260D8">
        <w:rPr>
          <w:rFonts w:ascii="Times New Roman" w:hAnsi="Times New Roman" w:cs="Times New Roman"/>
          <w:b/>
          <w:bCs/>
          <w:sz w:val="24"/>
          <w:szCs w:val="24"/>
        </w:rPr>
        <w:t>Организация учебной деятельности</w:t>
      </w:r>
      <w:r w:rsidRPr="001260D8">
        <w:rPr>
          <w:rFonts w:ascii="Times New Roman" w:hAnsi="Times New Roman" w:cs="Times New Roman"/>
          <w:bCs/>
          <w:sz w:val="24"/>
          <w:szCs w:val="24"/>
        </w:rPr>
        <w:t xml:space="preserve"> учащихся строится на основе системно - </w:t>
      </w:r>
      <w:proofErr w:type="spellStart"/>
      <w:r w:rsidRPr="001260D8">
        <w:rPr>
          <w:rFonts w:ascii="Times New Roman" w:hAnsi="Times New Roman" w:cs="Times New Roman"/>
          <w:bCs/>
          <w:sz w:val="24"/>
          <w:szCs w:val="24"/>
        </w:rPr>
        <w:t>деятельностного</w:t>
      </w:r>
      <w:proofErr w:type="spellEnd"/>
      <w:r w:rsidRPr="001260D8">
        <w:rPr>
          <w:rFonts w:ascii="Times New Roman" w:hAnsi="Times New Roman" w:cs="Times New Roman"/>
          <w:bCs/>
          <w:sz w:val="24"/>
          <w:szCs w:val="24"/>
        </w:rPr>
        <w:t xml:space="preserve"> подхода</w:t>
      </w:r>
      <w:r w:rsidRPr="001260D8">
        <w:rPr>
          <w:rFonts w:ascii="Times New Roman" w:hAnsi="Times New Roman" w:cs="Times New Roman"/>
          <w:sz w:val="24"/>
          <w:szCs w:val="24"/>
        </w:rPr>
        <w:t xml:space="preserve">, который предполагает: </w:t>
      </w:r>
    </w:p>
    <w:p w:rsidR="007E6DC2" w:rsidRPr="001260D8" w:rsidRDefault="007E6DC2" w:rsidP="006215D5">
      <w:pPr>
        <w:pStyle w:val="a3"/>
        <w:numPr>
          <w:ilvl w:val="0"/>
          <w:numId w:val="69"/>
        </w:numPr>
        <w:spacing w:after="0" w:line="240" w:lineRule="auto"/>
        <w:ind w:left="0"/>
        <w:jc w:val="both"/>
        <w:rPr>
          <w:rFonts w:ascii="Times New Roman" w:hAnsi="Times New Roman" w:cs="Times New Roman"/>
          <w:sz w:val="24"/>
          <w:szCs w:val="24"/>
        </w:rPr>
      </w:pPr>
      <w:r w:rsidRPr="001260D8">
        <w:rPr>
          <w:rFonts w:ascii="Times New Roman" w:hAnsi="Times New Roman" w:cs="Times New Roman"/>
          <w:sz w:val="24"/>
          <w:szCs w:val="24"/>
        </w:rPr>
        <w:t xml:space="preserve">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 </w:t>
      </w:r>
    </w:p>
    <w:p w:rsidR="007E6DC2" w:rsidRPr="001260D8" w:rsidRDefault="007E6DC2" w:rsidP="006215D5">
      <w:pPr>
        <w:pStyle w:val="a3"/>
        <w:numPr>
          <w:ilvl w:val="0"/>
          <w:numId w:val="69"/>
        </w:numPr>
        <w:spacing w:after="0" w:line="240" w:lineRule="auto"/>
        <w:ind w:left="0"/>
        <w:jc w:val="both"/>
        <w:rPr>
          <w:rFonts w:ascii="Times New Roman" w:hAnsi="Times New Roman" w:cs="Times New Roman"/>
          <w:sz w:val="24"/>
          <w:szCs w:val="24"/>
        </w:rPr>
      </w:pPr>
      <w:r w:rsidRPr="001260D8">
        <w:rPr>
          <w:rFonts w:ascii="Times New Roman" w:hAnsi="Times New Roman" w:cs="Times New Roman"/>
          <w:sz w:val="24"/>
          <w:szCs w:val="24"/>
        </w:rPr>
        <w:t xml:space="preserve">опору на современные образовательные технологии </w:t>
      </w:r>
      <w:proofErr w:type="spellStart"/>
      <w:r w:rsidRPr="001260D8">
        <w:rPr>
          <w:rFonts w:ascii="Times New Roman" w:hAnsi="Times New Roman" w:cs="Times New Roman"/>
          <w:sz w:val="24"/>
          <w:szCs w:val="24"/>
        </w:rPr>
        <w:t>деятельностного</w:t>
      </w:r>
      <w:proofErr w:type="spellEnd"/>
      <w:r w:rsidRPr="001260D8">
        <w:rPr>
          <w:rFonts w:ascii="Times New Roman" w:hAnsi="Times New Roman" w:cs="Times New Roman"/>
          <w:sz w:val="24"/>
          <w:szCs w:val="24"/>
        </w:rPr>
        <w:t xml:space="preserve"> типа:</w:t>
      </w:r>
    </w:p>
    <w:p w:rsidR="007E6DC2" w:rsidRPr="001260D8" w:rsidRDefault="007E6DC2" w:rsidP="00A94908">
      <w:pPr>
        <w:pStyle w:val="a3"/>
        <w:numPr>
          <w:ilvl w:val="0"/>
          <w:numId w:val="182"/>
        </w:numPr>
        <w:spacing w:after="0" w:line="240" w:lineRule="auto"/>
        <w:jc w:val="both"/>
        <w:rPr>
          <w:rFonts w:ascii="Times New Roman" w:hAnsi="Times New Roman" w:cs="Times New Roman"/>
          <w:sz w:val="24"/>
          <w:szCs w:val="24"/>
        </w:rPr>
      </w:pPr>
      <w:r w:rsidRPr="001260D8">
        <w:rPr>
          <w:rFonts w:ascii="Times New Roman" w:hAnsi="Times New Roman" w:cs="Times New Roman"/>
          <w:sz w:val="24"/>
          <w:szCs w:val="24"/>
        </w:rPr>
        <w:t xml:space="preserve">проблемно-диалогическую технологию, </w:t>
      </w:r>
    </w:p>
    <w:p w:rsidR="007E6DC2" w:rsidRPr="001260D8" w:rsidRDefault="007E6DC2" w:rsidP="00A94908">
      <w:pPr>
        <w:pStyle w:val="a3"/>
        <w:numPr>
          <w:ilvl w:val="0"/>
          <w:numId w:val="182"/>
        </w:numPr>
        <w:spacing w:after="0" w:line="240" w:lineRule="auto"/>
        <w:jc w:val="both"/>
        <w:rPr>
          <w:rFonts w:ascii="Times New Roman" w:hAnsi="Times New Roman" w:cs="Times New Roman"/>
          <w:sz w:val="24"/>
          <w:szCs w:val="24"/>
        </w:rPr>
      </w:pPr>
      <w:r w:rsidRPr="001260D8">
        <w:rPr>
          <w:rFonts w:ascii="Times New Roman" w:hAnsi="Times New Roman" w:cs="Times New Roman"/>
          <w:sz w:val="24"/>
          <w:szCs w:val="24"/>
        </w:rPr>
        <w:t xml:space="preserve">технологию мини-исследования, </w:t>
      </w:r>
    </w:p>
    <w:p w:rsidR="007E6DC2" w:rsidRPr="001260D8" w:rsidRDefault="007E6DC2" w:rsidP="00A94908">
      <w:pPr>
        <w:pStyle w:val="a3"/>
        <w:numPr>
          <w:ilvl w:val="0"/>
          <w:numId w:val="182"/>
        </w:numPr>
        <w:spacing w:after="0" w:line="240" w:lineRule="auto"/>
        <w:jc w:val="both"/>
        <w:rPr>
          <w:rFonts w:ascii="Times New Roman" w:hAnsi="Times New Roman" w:cs="Times New Roman"/>
          <w:sz w:val="24"/>
          <w:szCs w:val="24"/>
        </w:rPr>
      </w:pPr>
      <w:r w:rsidRPr="001260D8">
        <w:rPr>
          <w:rFonts w:ascii="Times New Roman" w:hAnsi="Times New Roman" w:cs="Times New Roman"/>
          <w:sz w:val="24"/>
          <w:szCs w:val="24"/>
        </w:rPr>
        <w:t>технологию организации проектной деятельности,</w:t>
      </w:r>
    </w:p>
    <w:p w:rsidR="007E6DC2" w:rsidRPr="001260D8" w:rsidRDefault="007E6DC2" w:rsidP="00A94908">
      <w:pPr>
        <w:pStyle w:val="a3"/>
        <w:numPr>
          <w:ilvl w:val="0"/>
          <w:numId w:val="182"/>
        </w:numPr>
        <w:spacing w:after="0" w:line="240" w:lineRule="auto"/>
        <w:jc w:val="both"/>
        <w:rPr>
          <w:rFonts w:ascii="Times New Roman" w:hAnsi="Times New Roman" w:cs="Times New Roman"/>
          <w:sz w:val="24"/>
          <w:szCs w:val="24"/>
        </w:rPr>
      </w:pPr>
      <w:r w:rsidRPr="001260D8">
        <w:rPr>
          <w:rFonts w:ascii="Times New Roman" w:hAnsi="Times New Roman" w:cs="Times New Roman"/>
          <w:sz w:val="24"/>
          <w:szCs w:val="24"/>
        </w:rPr>
        <w:t>технологию оценивания образовательных достижений (учебных успехов).</w:t>
      </w:r>
    </w:p>
    <w:p w:rsidR="007E6DC2" w:rsidRPr="001260D8" w:rsidRDefault="007E6DC2" w:rsidP="007E6DC2">
      <w:pPr>
        <w:pStyle w:val="a3"/>
        <w:spacing w:after="0" w:line="240" w:lineRule="auto"/>
        <w:ind w:left="0" w:firstLine="720"/>
        <w:jc w:val="both"/>
        <w:rPr>
          <w:rFonts w:ascii="Times New Roman" w:hAnsi="Times New Roman" w:cs="Times New Roman"/>
          <w:sz w:val="24"/>
          <w:szCs w:val="24"/>
        </w:rPr>
      </w:pPr>
      <w:r w:rsidRPr="001260D8">
        <w:rPr>
          <w:rFonts w:ascii="Times New Roman" w:hAnsi="Times New Roman" w:cs="Times New Roman"/>
          <w:sz w:val="24"/>
          <w:szCs w:val="24"/>
        </w:rPr>
        <w:t xml:space="preserve">Одним из приёмов, который активно используют авторы учебников по всем предметным линиям </w:t>
      </w:r>
      <w:r w:rsidR="005F1406">
        <w:rPr>
          <w:rFonts w:ascii="Times New Roman" w:hAnsi="Times New Roman" w:cs="Times New Roman"/>
          <w:sz w:val="24"/>
          <w:szCs w:val="24"/>
        </w:rPr>
        <w:t xml:space="preserve"> учебно-методического комплекта</w:t>
      </w:r>
      <w:r w:rsidRPr="001260D8">
        <w:rPr>
          <w:rFonts w:ascii="Times New Roman" w:hAnsi="Times New Roman" w:cs="Times New Roman"/>
          <w:sz w:val="24"/>
          <w:szCs w:val="24"/>
        </w:rPr>
        <w:t xml:space="preserve"> «Планета знаний», является постановка перед детьми вопроса, который предоставляет возможность высказывать противоположные точки зрения. Поиск решения ученики осуществляют в ходе специально выстроенного учителем </w:t>
      </w:r>
      <w:r w:rsidRPr="001260D8">
        <w:rPr>
          <w:rFonts w:ascii="Times New Roman" w:hAnsi="Times New Roman" w:cs="Times New Roman"/>
          <w:b/>
          <w:sz w:val="24"/>
          <w:szCs w:val="24"/>
        </w:rPr>
        <w:t>диалога</w:t>
      </w:r>
      <w:r w:rsidRPr="001260D8">
        <w:rPr>
          <w:rFonts w:ascii="Times New Roman" w:hAnsi="Times New Roman" w:cs="Times New Roman"/>
          <w:sz w:val="24"/>
          <w:szCs w:val="24"/>
        </w:rPr>
        <w:t xml:space="preserve">. Эта технология формирует </w:t>
      </w:r>
      <w:r w:rsidRPr="001260D8">
        <w:rPr>
          <w:rFonts w:ascii="Times New Roman" w:hAnsi="Times New Roman" w:cs="Times New Roman"/>
          <w:i/>
          <w:sz w:val="24"/>
          <w:szCs w:val="24"/>
        </w:rPr>
        <w:t>коммуникативные</w:t>
      </w:r>
      <w:r w:rsidRPr="001260D8">
        <w:rPr>
          <w:rFonts w:ascii="Times New Roman" w:hAnsi="Times New Roman" w:cs="Times New Roman"/>
          <w:sz w:val="24"/>
          <w:szCs w:val="24"/>
        </w:rPr>
        <w:t xml:space="preserve"> универсальные учебные действия. Наряду с этим происходит формирование и других универсальных учебных действий: регулятивных (постановка и удержание задач), познавательных (необходимости извлекать информацию, делать логические выводы и т.п.).</w:t>
      </w:r>
    </w:p>
    <w:p w:rsidR="007E6DC2" w:rsidRPr="001260D8" w:rsidRDefault="007E6DC2" w:rsidP="007E6DC2">
      <w:pPr>
        <w:pStyle w:val="a3"/>
        <w:spacing w:after="0" w:line="240" w:lineRule="auto"/>
        <w:ind w:left="0" w:firstLine="720"/>
        <w:jc w:val="both"/>
        <w:rPr>
          <w:rFonts w:ascii="Times New Roman" w:hAnsi="Times New Roman" w:cs="Times New Roman"/>
          <w:sz w:val="24"/>
          <w:szCs w:val="24"/>
        </w:rPr>
      </w:pPr>
      <w:r w:rsidRPr="001260D8">
        <w:rPr>
          <w:rFonts w:ascii="Times New Roman" w:hAnsi="Times New Roman" w:cs="Times New Roman"/>
          <w:sz w:val="24"/>
          <w:szCs w:val="24"/>
        </w:rPr>
        <w:t xml:space="preserve">Задания всех учебников, начиная с первого класса, предлагают учащимся </w:t>
      </w:r>
      <w:r w:rsidRPr="001260D8">
        <w:rPr>
          <w:rFonts w:ascii="Times New Roman" w:hAnsi="Times New Roman" w:cs="Times New Roman"/>
          <w:b/>
          <w:sz w:val="24"/>
          <w:szCs w:val="24"/>
        </w:rPr>
        <w:t>мини - исследования</w:t>
      </w:r>
      <w:r w:rsidRPr="001260D8">
        <w:rPr>
          <w:rFonts w:ascii="Times New Roman" w:hAnsi="Times New Roman" w:cs="Times New Roman"/>
          <w:sz w:val="24"/>
          <w:szCs w:val="24"/>
        </w:rPr>
        <w:t xml:space="preserve">: провести наблюдения, высказать свои предположения, провести их проверку, обсудить результаты и сделать вывод. </w:t>
      </w:r>
    </w:p>
    <w:p w:rsidR="007E6DC2" w:rsidRPr="001260D8" w:rsidRDefault="007E6DC2" w:rsidP="007E6DC2">
      <w:pPr>
        <w:pStyle w:val="a3"/>
        <w:spacing w:after="0" w:line="240" w:lineRule="auto"/>
        <w:ind w:left="0" w:firstLine="720"/>
        <w:jc w:val="both"/>
        <w:rPr>
          <w:rFonts w:ascii="Times New Roman" w:hAnsi="Times New Roman" w:cs="Times New Roman"/>
          <w:sz w:val="24"/>
          <w:szCs w:val="24"/>
        </w:rPr>
      </w:pPr>
      <w:r w:rsidRPr="001260D8">
        <w:rPr>
          <w:rFonts w:ascii="Times New Roman" w:hAnsi="Times New Roman" w:cs="Times New Roman"/>
          <w:sz w:val="24"/>
          <w:szCs w:val="24"/>
        </w:rPr>
        <w:t xml:space="preserve">В учебниках </w:t>
      </w:r>
      <w:r w:rsidR="005F1406">
        <w:rPr>
          <w:rFonts w:ascii="Times New Roman" w:hAnsi="Times New Roman" w:cs="Times New Roman"/>
          <w:sz w:val="24"/>
          <w:szCs w:val="24"/>
        </w:rPr>
        <w:t xml:space="preserve"> учебно-методического комплекта</w:t>
      </w:r>
      <w:r w:rsidRPr="001260D8">
        <w:rPr>
          <w:rFonts w:ascii="Times New Roman" w:hAnsi="Times New Roman" w:cs="Times New Roman"/>
          <w:sz w:val="24"/>
          <w:szCs w:val="24"/>
        </w:rPr>
        <w:t xml:space="preserve"> «Планета Знаний» по всем предметам и в методических рекомендациях предлагается работа в малых группах, парах и другие формы </w:t>
      </w:r>
      <w:r w:rsidRPr="001260D8">
        <w:rPr>
          <w:rFonts w:ascii="Times New Roman" w:hAnsi="Times New Roman" w:cs="Times New Roman"/>
          <w:b/>
          <w:sz w:val="24"/>
          <w:szCs w:val="24"/>
        </w:rPr>
        <w:t>групповой работы</w:t>
      </w:r>
      <w:r w:rsidRPr="001260D8">
        <w:rPr>
          <w:rFonts w:ascii="Times New Roman" w:hAnsi="Times New Roman" w:cs="Times New Roman"/>
          <w:sz w:val="24"/>
          <w:szCs w:val="24"/>
        </w:rPr>
        <w:t xml:space="preserve">. </w:t>
      </w:r>
      <w:proofErr w:type="gramStart"/>
      <w:r w:rsidRPr="001260D8">
        <w:rPr>
          <w:rFonts w:ascii="Times New Roman" w:hAnsi="Times New Roman" w:cs="Times New Roman"/>
          <w:sz w:val="24"/>
          <w:szCs w:val="24"/>
        </w:rPr>
        <w:t xml:space="preserve">Это имеет большое значение для формирования </w:t>
      </w:r>
      <w:r w:rsidRPr="001260D8">
        <w:rPr>
          <w:rFonts w:ascii="Times New Roman" w:hAnsi="Times New Roman" w:cs="Times New Roman"/>
          <w:i/>
          <w:sz w:val="24"/>
          <w:szCs w:val="24"/>
        </w:rPr>
        <w:t>коммуникативных</w:t>
      </w:r>
      <w:r w:rsidRPr="001260D8">
        <w:rPr>
          <w:rFonts w:ascii="Times New Roman" w:hAnsi="Times New Roman" w:cs="Times New Roman"/>
          <w:sz w:val="24"/>
          <w:szCs w:val="24"/>
        </w:rPr>
        <w:t xml:space="preserve"> (умения донести свою позицию до других, понять другие позиции, договариваться с людьми и уважительно относиться к позиции другого), а также для регулятивных универсальных учебных действий (распределить, скоординировать действия по выполнению задания и др.).</w:t>
      </w:r>
      <w:proofErr w:type="gramEnd"/>
    </w:p>
    <w:p w:rsidR="007E6DC2" w:rsidRPr="001260D8" w:rsidRDefault="007E6DC2" w:rsidP="007E6DC2">
      <w:pPr>
        <w:pStyle w:val="a3"/>
        <w:spacing w:after="0" w:line="240" w:lineRule="auto"/>
        <w:ind w:left="0" w:firstLine="720"/>
        <w:jc w:val="both"/>
        <w:rPr>
          <w:rFonts w:ascii="Times New Roman" w:hAnsi="Times New Roman" w:cs="Times New Roman"/>
          <w:sz w:val="24"/>
          <w:szCs w:val="24"/>
        </w:rPr>
      </w:pPr>
      <w:r w:rsidRPr="001260D8">
        <w:rPr>
          <w:rFonts w:ascii="Times New Roman" w:hAnsi="Times New Roman" w:cs="Times New Roman"/>
          <w:sz w:val="24"/>
          <w:szCs w:val="24"/>
        </w:rPr>
        <w:t xml:space="preserve">В комплекте учебников «Планета знаний» проектная деятельность выступает как основная форма организации внеурочной деятельности школьников. Именно во внеурочной деятельности наиболее успешно может быть организована среда для реализации собственных замыслов детей, для реальной самостоятельной деятельности учащихся. Проектная деятельность учащихся должна потеснить традиционные формы внеурочной деятельности (классный час, экскурсия, праздник и пр.), в которых основным «держателем» содержания и организации мероприятия был педагог. </w:t>
      </w:r>
    </w:p>
    <w:p w:rsidR="007E6DC2" w:rsidRPr="001260D8" w:rsidRDefault="007E6DC2" w:rsidP="007E6DC2">
      <w:pPr>
        <w:pStyle w:val="a3"/>
        <w:spacing w:after="0" w:line="240" w:lineRule="auto"/>
        <w:ind w:left="0" w:firstLine="720"/>
        <w:jc w:val="both"/>
        <w:rPr>
          <w:rFonts w:ascii="Times New Roman" w:hAnsi="Times New Roman" w:cs="Times New Roman"/>
          <w:sz w:val="24"/>
          <w:szCs w:val="24"/>
        </w:rPr>
      </w:pPr>
      <w:r w:rsidRPr="001260D8">
        <w:rPr>
          <w:rFonts w:ascii="Times New Roman" w:hAnsi="Times New Roman" w:cs="Times New Roman"/>
          <w:sz w:val="24"/>
          <w:szCs w:val="24"/>
        </w:rPr>
        <w:t xml:space="preserve">Каждый учащийся имеет возможность выбрать проект в соответствии со своими интересами или предложить свой. </w:t>
      </w:r>
      <w:proofErr w:type="gramStart"/>
      <w:r w:rsidRPr="001260D8">
        <w:rPr>
          <w:rFonts w:ascii="Times New Roman" w:hAnsi="Times New Roman" w:cs="Times New Roman"/>
          <w:sz w:val="24"/>
          <w:szCs w:val="24"/>
        </w:rPr>
        <w:t xml:space="preserve">Это позволяет создать условия для достижения как </w:t>
      </w:r>
      <w:r w:rsidRPr="001260D8">
        <w:rPr>
          <w:rFonts w:ascii="Times New Roman" w:hAnsi="Times New Roman" w:cs="Times New Roman"/>
          <w:iCs/>
          <w:sz w:val="24"/>
          <w:szCs w:val="24"/>
        </w:rPr>
        <w:t>регулятивных</w:t>
      </w:r>
      <w:r w:rsidRPr="001260D8">
        <w:rPr>
          <w:rFonts w:ascii="Times New Roman" w:hAnsi="Times New Roman" w:cs="Times New Roman"/>
          <w:sz w:val="24"/>
          <w:szCs w:val="24"/>
        </w:rPr>
        <w:t xml:space="preserve"> </w:t>
      </w:r>
      <w:proofErr w:type="spellStart"/>
      <w:r w:rsidRPr="001260D8">
        <w:rPr>
          <w:rFonts w:ascii="Times New Roman" w:hAnsi="Times New Roman" w:cs="Times New Roman"/>
          <w:sz w:val="24"/>
          <w:szCs w:val="24"/>
        </w:rPr>
        <w:t>метапредметных</w:t>
      </w:r>
      <w:proofErr w:type="spellEnd"/>
      <w:r w:rsidRPr="001260D8">
        <w:rPr>
          <w:rFonts w:ascii="Times New Roman" w:hAnsi="Times New Roman" w:cs="Times New Roman"/>
          <w:sz w:val="24"/>
          <w:szCs w:val="24"/>
        </w:rPr>
        <w:t xml:space="preserve"> результатов (постановку целей деятельности, составление плана действий по достижению результата творческого характера, работу по составленному плану с сопоставлением получающегося </w:t>
      </w:r>
      <w:r w:rsidRPr="001260D8">
        <w:rPr>
          <w:rFonts w:ascii="Times New Roman" w:hAnsi="Times New Roman" w:cs="Times New Roman"/>
          <w:sz w:val="24"/>
          <w:szCs w:val="24"/>
        </w:rPr>
        <w:lastRenderedPageBreak/>
        <w:t xml:space="preserve">результата с исходным замыслом, понимание причин возникающих затруднений и поиск способов выхода из ситуации) так и </w:t>
      </w:r>
      <w:r w:rsidRPr="001260D8">
        <w:rPr>
          <w:rFonts w:ascii="Times New Roman" w:hAnsi="Times New Roman" w:cs="Times New Roman"/>
          <w:i/>
          <w:iCs/>
          <w:sz w:val="24"/>
          <w:szCs w:val="24"/>
        </w:rPr>
        <w:t>познавательных</w:t>
      </w:r>
      <w:r w:rsidRPr="001260D8">
        <w:rPr>
          <w:rFonts w:ascii="Times New Roman" w:hAnsi="Times New Roman" w:cs="Times New Roman"/>
          <w:sz w:val="24"/>
          <w:szCs w:val="24"/>
        </w:rPr>
        <w:t xml:space="preserve"> универсальных учебных действий (предполагать, какая информация нужна;</w:t>
      </w:r>
      <w:proofErr w:type="gramEnd"/>
      <w:r w:rsidRPr="001260D8">
        <w:rPr>
          <w:rFonts w:ascii="Times New Roman" w:hAnsi="Times New Roman" w:cs="Times New Roman"/>
          <w:sz w:val="24"/>
          <w:szCs w:val="24"/>
        </w:rPr>
        <w:t xml:space="preserve"> </w:t>
      </w:r>
      <w:proofErr w:type="gramStart"/>
      <w:r w:rsidRPr="001260D8">
        <w:rPr>
          <w:rFonts w:ascii="Times New Roman" w:hAnsi="Times New Roman" w:cs="Times New Roman"/>
          <w:sz w:val="24"/>
          <w:szCs w:val="24"/>
        </w:rPr>
        <w:t xml:space="preserve">отбирать необходимые словари, энциклопедии, справочники, электронные диски; сопоставлять и отбирать информацию, полученную из различных источников: словари, энциклопедии, справочники, электронные диски, сеть Интернет). </w:t>
      </w:r>
      <w:proofErr w:type="gramEnd"/>
    </w:p>
    <w:p w:rsidR="007E6DC2" w:rsidRPr="001260D8" w:rsidRDefault="007E6DC2" w:rsidP="007E6DC2">
      <w:pPr>
        <w:pStyle w:val="a3"/>
        <w:spacing w:after="0" w:line="240" w:lineRule="auto"/>
        <w:ind w:left="0" w:firstLine="720"/>
        <w:jc w:val="both"/>
        <w:rPr>
          <w:rFonts w:ascii="Times New Roman" w:hAnsi="Times New Roman" w:cs="Times New Roman"/>
          <w:sz w:val="24"/>
          <w:szCs w:val="24"/>
        </w:rPr>
      </w:pPr>
      <w:proofErr w:type="gramStart"/>
      <w:r w:rsidRPr="001260D8">
        <w:rPr>
          <w:rFonts w:ascii="Times New Roman" w:hAnsi="Times New Roman" w:cs="Times New Roman"/>
          <w:sz w:val="24"/>
          <w:szCs w:val="24"/>
        </w:rPr>
        <w:t xml:space="preserve">Совместная творческая деятельность учащихся при работе над проектами в группе и необходимый завершающий этап работы над любым проектом – презентация (защита) проекта – способствуют формированию </w:t>
      </w:r>
      <w:proofErr w:type="spellStart"/>
      <w:r w:rsidRPr="001260D8">
        <w:rPr>
          <w:rFonts w:ascii="Times New Roman" w:hAnsi="Times New Roman" w:cs="Times New Roman"/>
          <w:sz w:val="24"/>
          <w:szCs w:val="24"/>
        </w:rPr>
        <w:t>метапредметных</w:t>
      </w:r>
      <w:proofErr w:type="spellEnd"/>
      <w:r w:rsidRPr="001260D8">
        <w:rPr>
          <w:rFonts w:ascii="Times New Roman" w:hAnsi="Times New Roman" w:cs="Times New Roman"/>
          <w:sz w:val="24"/>
          <w:szCs w:val="24"/>
        </w:rPr>
        <w:t xml:space="preserve"> </w:t>
      </w:r>
      <w:r w:rsidRPr="001260D8">
        <w:rPr>
          <w:rFonts w:ascii="Times New Roman" w:hAnsi="Times New Roman" w:cs="Times New Roman"/>
          <w:i/>
          <w:iCs/>
          <w:sz w:val="24"/>
          <w:szCs w:val="24"/>
        </w:rPr>
        <w:t>коммуникативных</w:t>
      </w:r>
      <w:r w:rsidRPr="001260D8">
        <w:rPr>
          <w:rFonts w:ascii="Times New Roman" w:hAnsi="Times New Roman" w:cs="Times New Roman"/>
          <w:sz w:val="24"/>
          <w:szCs w:val="24"/>
        </w:rPr>
        <w:t xml:space="preserve"> умений (организовывать взаимодействие в группе, прогнозировать последствия коллективных решений, оформлять свои мысли в устной и письменной речи, в том числе с применением средств ИКТ, отстаивать свою точку зрения, аргументируя ее). </w:t>
      </w:r>
      <w:proofErr w:type="gramEnd"/>
    </w:p>
    <w:p w:rsidR="007E6DC2" w:rsidRPr="001260D8" w:rsidRDefault="007E6DC2" w:rsidP="007E6DC2">
      <w:pPr>
        <w:pStyle w:val="a3"/>
        <w:spacing w:after="0" w:line="240" w:lineRule="auto"/>
        <w:ind w:left="0" w:firstLine="720"/>
        <w:jc w:val="both"/>
        <w:rPr>
          <w:rFonts w:ascii="Times New Roman" w:hAnsi="Times New Roman" w:cs="Times New Roman"/>
          <w:sz w:val="24"/>
          <w:szCs w:val="24"/>
        </w:rPr>
      </w:pPr>
      <w:r w:rsidRPr="001260D8">
        <w:rPr>
          <w:rFonts w:ascii="Times New Roman" w:hAnsi="Times New Roman" w:cs="Times New Roman"/>
          <w:sz w:val="24"/>
          <w:szCs w:val="24"/>
        </w:rPr>
        <w:t xml:space="preserve">Проектная деятельность влияет на формирование </w:t>
      </w:r>
      <w:r w:rsidRPr="001260D8">
        <w:rPr>
          <w:rFonts w:ascii="Times New Roman" w:hAnsi="Times New Roman" w:cs="Times New Roman"/>
          <w:i/>
          <w:iCs/>
          <w:sz w:val="24"/>
          <w:szCs w:val="24"/>
        </w:rPr>
        <w:t>личностных</w:t>
      </w:r>
      <w:r w:rsidRPr="001260D8">
        <w:rPr>
          <w:rFonts w:ascii="Times New Roman" w:hAnsi="Times New Roman" w:cs="Times New Roman"/>
          <w:sz w:val="24"/>
          <w:szCs w:val="24"/>
        </w:rPr>
        <w:t xml:space="preserve"> результатов учащихся, так как требует проявления личностных ценностных смыслов, показывает реальное отношение к делу, людям, к результатам труда и др.</w:t>
      </w:r>
    </w:p>
    <w:p w:rsidR="007E6DC2" w:rsidRPr="001260D8" w:rsidRDefault="007E6DC2" w:rsidP="007E6DC2">
      <w:pPr>
        <w:pStyle w:val="a3"/>
        <w:spacing w:after="0" w:line="240" w:lineRule="auto"/>
        <w:ind w:left="0" w:firstLine="720"/>
        <w:jc w:val="both"/>
        <w:rPr>
          <w:rFonts w:ascii="Times New Roman" w:hAnsi="Times New Roman" w:cs="Times New Roman"/>
          <w:sz w:val="24"/>
          <w:szCs w:val="24"/>
        </w:rPr>
      </w:pPr>
      <w:r w:rsidRPr="001260D8">
        <w:rPr>
          <w:rFonts w:ascii="Times New Roman" w:hAnsi="Times New Roman" w:cs="Times New Roman"/>
          <w:b/>
          <w:sz w:val="24"/>
          <w:szCs w:val="24"/>
        </w:rPr>
        <w:t>Технология оценивания</w:t>
      </w:r>
      <w:r w:rsidRPr="001260D8">
        <w:rPr>
          <w:rFonts w:ascii="Times New Roman" w:hAnsi="Times New Roman" w:cs="Times New Roman"/>
          <w:sz w:val="24"/>
          <w:szCs w:val="24"/>
        </w:rPr>
        <w:t xml:space="preserve"> образовательных достижений (учебных успехов) направлена на развитие контрольно-оценочной самостоятельности учеников. У учащихся развиваются умения самостоятельно оценивать результат своих действий, контролировать себя, находить и исправлять собственные ошибки. Реализацию этой технологии обеспечивают система вопросов и заданий учебников, специальные рабочие тетради, контрольные работы и тесты, возможность выбора заданий для проверки своих знаний на Проверочных и </w:t>
      </w:r>
      <w:proofErr w:type="spellStart"/>
      <w:r w:rsidRPr="001260D8">
        <w:rPr>
          <w:rFonts w:ascii="Times New Roman" w:hAnsi="Times New Roman" w:cs="Times New Roman"/>
          <w:sz w:val="24"/>
          <w:szCs w:val="24"/>
        </w:rPr>
        <w:t>Тренинговых</w:t>
      </w:r>
      <w:proofErr w:type="spellEnd"/>
      <w:r w:rsidRPr="001260D8">
        <w:rPr>
          <w:rFonts w:ascii="Times New Roman" w:hAnsi="Times New Roman" w:cs="Times New Roman"/>
          <w:sz w:val="24"/>
          <w:szCs w:val="24"/>
        </w:rPr>
        <w:t xml:space="preserve"> листах, раздел учебников «Справочное бюро». Данная технология направлена, прежде всего, на формирование регулятивных универсальных учебных действий, и так как связана с рефлексивным мышлением, </w:t>
      </w:r>
      <w:r w:rsidRPr="001260D8">
        <w:rPr>
          <w:rFonts w:ascii="Times New Roman" w:hAnsi="Times New Roman" w:cs="Times New Roman"/>
          <w:bCs/>
          <w:sz w:val="24"/>
          <w:szCs w:val="24"/>
        </w:rPr>
        <w:t>приводит к</w:t>
      </w:r>
      <w:r w:rsidRPr="001260D8">
        <w:rPr>
          <w:rFonts w:ascii="Times New Roman" w:hAnsi="Times New Roman" w:cs="Times New Roman"/>
          <w:b/>
          <w:bCs/>
          <w:sz w:val="24"/>
          <w:szCs w:val="24"/>
        </w:rPr>
        <w:t xml:space="preserve"> </w:t>
      </w:r>
      <w:r w:rsidRPr="001260D8">
        <w:rPr>
          <w:rFonts w:ascii="Times New Roman" w:hAnsi="Times New Roman" w:cs="Times New Roman"/>
          <w:sz w:val="24"/>
          <w:szCs w:val="24"/>
        </w:rPr>
        <w:t>личностному развитию ученика.</w:t>
      </w:r>
    </w:p>
    <w:p w:rsidR="007E6DC2" w:rsidRPr="001260D8" w:rsidRDefault="007E6DC2" w:rsidP="007E6DC2">
      <w:pPr>
        <w:pStyle w:val="a3"/>
        <w:spacing w:after="0" w:line="240" w:lineRule="auto"/>
        <w:ind w:left="0" w:firstLine="720"/>
        <w:jc w:val="both"/>
        <w:rPr>
          <w:rFonts w:ascii="Times New Roman" w:hAnsi="Times New Roman" w:cs="Times New Roman"/>
          <w:sz w:val="24"/>
          <w:szCs w:val="24"/>
        </w:rPr>
      </w:pPr>
      <w:r w:rsidRPr="001260D8">
        <w:rPr>
          <w:rFonts w:ascii="Times New Roman" w:hAnsi="Times New Roman" w:cs="Times New Roman"/>
          <w:sz w:val="24"/>
          <w:szCs w:val="24"/>
        </w:rPr>
        <w:t xml:space="preserve">Схема работы над формированием </w:t>
      </w:r>
      <w:proofErr w:type="gramStart"/>
      <w:r w:rsidRPr="001260D8">
        <w:rPr>
          <w:rFonts w:ascii="Times New Roman" w:hAnsi="Times New Roman" w:cs="Times New Roman"/>
          <w:sz w:val="24"/>
          <w:szCs w:val="24"/>
        </w:rPr>
        <w:t>конкретных</w:t>
      </w:r>
      <w:proofErr w:type="gramEnd"/>
      <w:r w:rsidRPr="001260D8">
        <w:rPr>
          <w:rFonts w:ascii="Times New Roman" w:hAnsi="Times New Roman" w:cs="Times New Roman"/>
          <w:sz w:val="24"/>
          <w:szCs w:val="24"/>
        </w:rPr>
        <w:t xml:space="preserve"> УУД каждого вида указывается в тематическом планировании. Способы учета уровня их </w:t>
      </w:r>
      <w:proofErr w:type="spellStart"/>
      <w:r w:rsidRPr="001260D8">
        <w:rPr>
          <w:rFonts w:ascii="Times New Roman" w:hAnsi="Times New Roman" w:cs="Times New Roman"/>
          <w:sz w:val="24"/>
          <w:szCs w:val="24"/>
        </w:rPr>
        <w:t>сформированности</w:t>
      </w:r>
      <w:proofErr w:type="spellEnd"/>
      <w:r w:rsidRPr="001260D8">
        <w:rPr>
          <w:rFonts w:ascii="Times New Roman" w:hAnsi="Times New Roman" w:cs="Times New Roman"/>
          <w:sz w:val="24"/>
          <w:szCs w:val="24"/>
        </w:rPr>
        <w:t xml:space="preserve"> — в требованиях к результатам освоения УП по каждому предмету и в обязательных программах внеурочной деятельности. Результаты усвоения УУД формулируются для каждого класса и являются ориентиром при организации мониторинга их достижения.</w:t>
      </w:r>
    </w:p>
    <w:p w:rsidR="007E6DC2" w:rsidRPr="001260D8" w:rsidRDefault="007E6DC2" w:rsidP="007E6DC2">
      <w:pPr>
        <w:pStyle w:val="a3"/>
        <w:spacing w:after="0" w:line="240" w:lineRule="auto"/>
        <w:ind w:left="0" w:firstLine="720"/>
        <w:jc w:val="both"/>
        <w:rPr>
          <w:rFonts w:ascii="Times New Roman" w:hAnsi="Times New Roman" w:cs="Times New Roman"/>
          <w:sz w:val="24"/>
          <w:szCs w:val="24"/>
        </w:rPr>
      </w:pPr>
      <w:r w:rsidRPr="001260D8">
        <w:rPr>
          <w:rFonts w:ascii="Times New Roman" w:hAnsi="Times New Roman" w:cs="Times New Roman"/>
          <w:sz w:val="24"/>
          <w:szCs w:val="24"/>
        </w:rPr>
        <w:t>Педагогическое сопровождение этого процесса осуществляется с помощью Портфолио, который является процессуальным способом оценки достижений учащихся в развитии универсальных учебных действий.</w:t>
      </w:r>
    </w:p>
    <w:p w:rsidR="007E6DC2" w:rsidRPr="001260D8" w:rsidRDefault="007E6DC2" w:rsidP="007E6DC2">
      <w:pPr>
        <w:pStyle w:val="a3"/>
        <w:spacing w:after="0" w:line="240" w:lineRule="auto"/>
        <w:ind w:left="0" w:firstLine="720"/>
        <w:jc w:val="both"/>
        <w:rPr>
          <w:rFonts w:ascii="Times New Roman" w:hAnsi="Times New Roman" w:cs="Times New Roman"/>
          <w:b/>
          <w:i/>
          <w:sz w:val="24"/>
          <w:szCs w:val="24"/>
        </w:rPr>
      </w:pPr>
    </w:p>
    <w:p w:rsidR="007E6DC2" w:rsidRPr="00F913C5" w:rsidRDefault="007E6DC2" w:rsidP="007E6DC2">
      <w:pPr>
        <w:pStyle w:val="a3"/>
        <w:spacing w:after="0" w:line="240" w:lineRule="auto"/>
        <w:ind w:left="0"/>
        <w:jc w:val="center"/>
        <w:rPr>
          <w:rFonts w:ascii="Times New Roman" w:hAnsi="Times New Roman" w:cs="Times New Roman"/>
          <w:b/>
          <w:sz w:val="24"/>
          <w:szCs w:val="24"/>
        </w:rPr>
      </w:pPr>
      <w:r w:rsidRPr="00F913C5">
        <w:rPr>
          <w:rFonts w:ascii="Times New Roman" w:hAnsi="Times New Roman" w:cs="Times New Roman"/>
          <w:b/>
          <w:sz w:val="24"/>
          <w:szCs w:val="24"/>
        </w:rPr>
        <w:t xml:space="preserve">Типовые задания в </w:t>
      </w:r>
      <w:r w:rsidR="005F1406" w:rsidRPr="00F913C5">
        <w:rPr>
          <w:rFonts w:ascii="Times New Roman" w:hAnsi="Times New Roman" w:cs="Times New Roman"/>
          <w:b/>
          <w:sz w:val="24"/>
          <w:szCs w:val="24"/>
        </w:rPr>
        <w:t xml:space="preserve"> учебно-методическо</w:t>
      </w:r>
      <w:r w:rsidR="005B1B0D" w:rsidRPr="00F913C5">
        <w:rPr>
          <w:rFonts w:ascii="Times New Roman" w:hAnsi="Times New Roman" w:cs="Times New Roman"/>
          <w:b/>
          <w:sz w:val="24"/>
          <w:szCs w:val="24"/>
        </w:rPr>
        <w:t>м</w:t>
      </w:r>
      <w:r w:rsidR="005F1406" w:rsidRPr="00F913C5">
        <w:rPr>
          <w:rFonts w:ascii="Times New Roman" w:hAnsi="Times New Roman" w:cs="Times New Roman"/>
          <w:b/>
          <w:sz w:val="24"/>
          <w:szCs w:val="24"/>
        </w:rPr>
        <w:t xml:space="preserve"> комплект</w:t>
      </w:r>
      <w:r w:rsidR="00F913C5" w:rsidRPr="00F913C5">
        <w:rPr>
          <w:rFonts w:ascii="Times New Roman" w:hAnsi="Times New Roman" w:cs="Times New Roman"/>
          <w:b/>
          <w:sz w:val="24"/>
          <w:szCs w:val="24"/>
        </w:rPr>
        <w:t>е</w:t>
      </w:r>
      <w:r w:rsidR="005F1406" w:rsidRPr="00F913C5">
        <w:rPr>
          <w:rFonts w:ascii="Times New Roman" w:hAnsi="Times New Roman" w:cs="Times New Roman"/>
          <w:b/>
          <w:sz w:val="24"/>
          <w:szCs w:val="24"/>
        </w:rPr>
        <w:t xml:space="preserve"> </w:t>
      </w:r>
      <w:r w:rsidRPr="00F913C5">
        <w:rPr>
          <w:rFonts w:ascii="Times New Roman" w:hAnsi="Times New Roman" w:cs="Times New Roman"/>
          <w:b/>
          <w:sz w:val="24"/>
          <w:szCs w:val="24"/>
        </w:rPr>
        <w:t xml:space="preserve">«Планета Знаний», </w:t>
      </w:r>
    </w:p>
    <w:p w:rsidR="007E6DC2" w:rsidRPr="001260D8" w:rsidRDefault="007E6DC2" w:rsidP="007E6DC2">
      <w:pPr>
        <w:pStyle w:val="a3"/>
        <w:spacing w:after="0" w:line="240" w:lineRule="auto"/>
        <w:ind w:left="0"/>
        <w:jc w:val="center"/>
        <w:rPr>
          <w:rFonts w:ascii="Times New Roman" w:hAnsi="Times New Roman" w:cs="Times New Roman"/>
          <w:b/>
          <w:sz w:val="24"/>
          <w:szCs w:val="24"/>
        </w:rPr>
      </w:pPr>
      <w:proofErr w:type="gramStart"/>
      <w:r w:rsidRPr="001260D8">
        <w:rPr>
          <w:rFonts w:ascii="Times New Roman" w:hAnsi="Times New Roman" w:cs="Times New Roman"/>
          <w:b/>
          <w:sz w:val="24"/>
          <w:szCs w:val="24"/>
        </w:rPr>
        <w:t>способствующие</w:t>
      </w:r>
      <w:proofErr w:type="gramEnd"/>
      <w:r w:rsidRPr="001260D8">
        <w:rPr>
          <w:rFonts w:ascii="Times New Roman" w:hAnsi="Times New Roman" w:cs="Times New Roman"/>
          <w:b/>
          <w:sz w:val="24"/>
          <w:szCs w:val="24"/>
        </w:rPr>
        <w:t xml:space="preserve"> формированию универсальных учебных действий</w:t>
      </w:r>
    </w:p>
    <w:p w:rsidR="007E6DC2" w:rsidRPr="001260D8" w:rsidRDefault="007E6DC2" w:rsidP="007E6DC2">
      <w:pPr>
        <w:pStyle w:val="a3"/>
        <w:spacing w:after="0" w:line="240" w:lineRule="auto"/>
        <w:ind w:left="0"/>
        <w:jc w:val="center"/>
        <w:rPr>
          <w:rFonts w:ascii="Times New Roman" w:hAnsi="Times New Roman" w:cs="Times New Roman"/>
          <w:b/>
          <w:sz w:val="24"/>
          <w:szCs w:val="24"/>
        </w:rPr>
      </w:pPr>
    </w:p>
    <w:p w:rsidR="007E6DC2" w:rsidRPr="001260D8" w:rsidRDefault="007E6DC2" w:rsidP="007E6DC2">
      <w:pPr>
        <w:pStyle w:val="a3"/>
        <w:spacing w:after="0" w:line="240" w:lineRule="auto"/>
        <w:ind w:left="0" w:firstLine="720"/>
        <w:jc w:val="both"/>
        <w:rPr>
          <w:rFonts w:ascii="Times New Roman" w:hAnsi="Times New Roman" w:cs="Times New Roman"/>
          <w:sz w:val="24"/>
          <w:szCs w:val="24"/>
        </w:rPr>
      </w:pPr>
      <w:r w:rsidRPr="001260D8">
        <w:rPr>
          <w:rFonts w:ascii="Times New Roman" w:hAnsi="Times New Roman" w:cs="Times New Roman"/>
          <w:sz w:val="24"/>
          <w:szCs w:val="24"/>
          <w:u w:val="single"/>
        </w:rPr>
        <w:t>Информационный поиск</w:t>
      </w:r>
      <w:r w:rsidRPr="001260D8">
        <w:rPr>
          <w:rFonts w:ascii="Times New Roman" w:hAnsi="Times New Roman" w:cs="Times New Roman"/>
          <w:sz w:val="24"/>
          <w:szCs w:val="24"/>
        </w:rPr>
        <w:t xml:space="preserve"> — задания требуют обращения детей к окружающим их взрослым, к познавательной, справочной литературе, словарям, Интернету, развивают потребность в поиске и проверке информации.</w:t>
      </w:r>
    </w:p>
    <w:p w:rsidR="007E6DC2" w:rsidRPr="001260D8" w:rsidRDefault="007E6DC2" w:rsidP="007E6DC2">
      <w:pPr>
        <w:pStyle w:val="a3"/>
        <w:spacing w:after="0" w:line="240" w:lineRule="auto"/>
        <w:ind w:left="0" w:firstLine="720"/>
        <w:jc w:val="both"/>
        <w:rPr>
          <w:rFonts w:ascii="Times New Roman" w:hAnsi="Times New Roman" w:cs="Times New Roman"/>
          <w:sz w:val="24"/>
          <w:szCs w:val="24"/>
        </w:rPr>
      </w:pPr>
      <w:r w:rsidRPr="001260D8">
        <w:rPr>
          <w:rFonts w:ascii="Times New Roman" w:hAnsi="Times New Roman" w:cs="Times New Roman"/>
          <w:sz w:val="24"/>
          <w:szCs w:val="24"/>
        </w:rPr>
        <w:t xml:space="preserve">Выполняя это задание, дети занимают активную позицию на уроке, самостоятельно добывают нужную информацию, которая помогает ответить на вопрос, внести свой вклад в ход урока. Благодаря этому заданию растёт познавательная активность учащихся, они учатся работать со справочной литературой, словарями, энциклопедией и находить достоверную информацию, осваивают познавательные и коммуникативные универсальные действия. </w:t>
      </w:r>
    </w:p>
    <w:p w:rsidR="007E6DC2" w:rsidRPr="001260D8" w:rsidRDefault="007E6DC2" w:rsidP="007E6DC2">
      <w:pPr>
        <w:pStyle w:val="a3"/>
        <w:spacing w:after="0" w:line="240" w:lineRule="auto"/>
        <w:ind w:left="0" w:firstLine="720"/>
        <w:jc w:val="both"/>
        <w:rPr>
          <w:rFonts w:ascii="Times New Roman" w:hAnsi="Times New Roman" w:cs="Times New Roman"/>
          <w:sz w:val="24"/>
          <w:szCs w:val="24"/>
        </w:rPr>
      </w:pPr>
      <w:r w:rsidRPr="001260D8">
        <w:rPr>
          <w:rFonts w:ascii="Times New Roman" w:hAnsi="Times New Roman" w:cs="Times New Roman"/>
          <w:sz w:val="24"/>
          <w:szCs w:val="24"/>
          <w:u w:val="single"/>
        </w:rPr>
        <w:t>Дифференцированные задания</w:t>
      </w:r>
      <w:r w:rsidRPr="001260D8">
        <w:rPr>
          <w:rFonts w:ascii="Times New Roman" w:hAnsi="Times New Roman" w:cs="Times New Roman"/>
          <w:sz w:val="24"/>
          <w:szCs w:val="24"/>
        </w:rPr>
        <w:t xml:space="preserve"> — предоставляют возможность учащимся выбрать задание по уровню сложности, ориентируясь на свои личные предпочтения, интересы. Сложность заданий нарастает за счёт </w:t>
      </w:r>
      <w:proofErr w:type="spellStart"/>
      <w:r w:rsidRPr="001260D8">
        <w:rPr>
          <w:rFonts w:ascii="Times New Roman" w:hAnsi="Times New Roman" w:cs="Times New Roman"/>
          <w:sz w:val="24"/>
          <w:szCs w:val="24"/>
        </w:rPr>
        <w:t>востребованности</w:t>
      </w:r>
      <w:proofErr w:type="spellEnd"/>
      <w:r w:rsidRPr="001260D8">
        <w:rPr>
          <w:rFonts w:ascii="Times New Roman" w:hAnsi="Times New Roman" w:cs="Times New Roman"/>
          <w:sz w:val="24"/>
          <w:szCs w:val="24"/>
        </w:rPr>
        <w:t xml:space="preserve"> для их выполнения </w:t>
      </w:r>
      <w:proofErr w:type="spellStart"/>
      <w:r w:rsidRPr="001260D8">
        <w:rPr>
          <w:rFonts w:ascii="Times New Roman" w:hAnsi="Times New Roman" w:cs="Times New Roman"/>
          <w:sz w:val="24"/>
          <w:szCs w:val="24"/>
        </w:rPr>
        <w:t>метапредметных</w:t>
      </w:r>
      <w:proofErr w:type="spellEnd"/>
      <w:r w:rsidRPr="001260D8">
        <w:rPr>
          <w:rFonts w:ascii="Times New Roman" w:hAnsi="Times New Roman" w:cs="Times New Roman"/>
          <w:sz w:val="24"/>
          <w:szCs w:val="24"/>
        </w:rPr>
        <w:t xml:space="preserve"> умений. </w:t>
      </w:r>
    </w:p>
    <w:p w:rsidR="007E6DC2" w:rsidRPr="001260D8" w:rsidRDefault="007E6DC2" w:rsidP="007E6DC2">
      <w:pPr>
        <w:pStyle w:val="a3"/>
        <w:spacing w:after="0" w:line="240" w:lineRule="auto"/>
        <w:ind w:left="0" w:firstLine="720"/>
        <w:jc w:val="both"/>
        <w:rPr>
          <w:rFonts w:ascii="Times New Roman" w:hAnsi="Times New Roman" w:cs="Times New Roman"/>
          <w:bCs/>
          <w:sz w:val="24"/>
          <w:szCs w:val="24"/>
        </w:rPr>
      </w:pPr>
      <w:r w:rsidRPr="001260D8">
        <w:rPr>
          <w:rFonts w:ascii="Times New Roman" w:hAnsi="Times New Roman" w:cs="Times New Roman"/>
          <w:sz w:val="24"/>
          <w:szCs w:val="24"/>
          <w:u w:val="single"/>
        </w:rPr>
        <w:lastRenderedPageBreak/>
        <w:t>Интеллектуальный марафон</w:t>
      </w:r>
      <w:r w:rsidRPr="001260D8">
        <w:rPr>
          <w:rFonts w:ascii="Times New Roman" w:hAnsi="Times New Roman" w:cs="Times New Roman"/>
          <w:sz w:val="24"/>
          <w:szCs w:val="24"/>
        </w:rPr>
        <w:t xml:space="preserve"> — з</w:t>
      </w:r>
      <w:r w:rsidRPr="001260D8">
        <w:rPr>
          <w:rFonts w:ascii="Times New Roman" w:hAnsi="Times New Roman" w:cs="Times New Roman"/>
          <w:bCs/>
          <w:sz w:val="24"/>
          <w:szCs w:val="24"/>
        </w:rPr>
        <w:t xml:space="preserve">адания ориентированы на развитие у детей самостоятельности, инициативности, творческих способностей, на формирование умения правильно использовать знания в нестандартной ситуации. </w:t>
      </w:r>
      <w:r w:rsidRPr="001260D8">
        <w:rPr>
          <w:rFonts w:ascii="Times New Roman" w:hAnsi="Times New Roman" w:cs="Times New Roman"/>
          <w:sz w:val="24"/>
          <w:szCs w:val="24"/>
        </w:rPr>
        <w:t xml:space="preserve">Задания ставят перед учащимися задачу поиска средств решения, преобразования материала, конструирование нового способа действий. </w:t>
      </w:r>
    </w:p>
    <w:p w:rsidR="007E6DC2" w:rsidRPr="001260D8" w:rsidRDefault="007E6DC2" w:rsidP="007E6DC2">
      <w:pPr>
        <w:pStyle w:val="a3"/>
        <w:spacing w:after="0" w:line="240" w:lineRule="auto"/>
        <w:ind w:left="0" w:firstLine="720"/>
        <w:jc w:val="both"/>
        <w:rPr>
          <w:rFonts w:ascii="Times New Roman" w:hAnsi="Times New Roman" w:cs="Times New Roman"/>
          <w:bCs/>
          <w:sz w:val="24"/>
          <w:szCs w:val="24"/>
        </w:rPr>
      </w:pPr>
      <w:r w:rsidRPr="001260D8">
        <w:rPr>
          <w:rFonts w:ascii="Times New Roman" w:hAnsi="Times New Roman" w:cs="Times New Roman"/>
          <w:bCs/>
          <w:sz w:val="24"/>
          <w:szCs w:val="24"/>
          <w:u w:val="single"/>
        </w:rPr>
        <w:t>Творческие задания</w:t>
      </w:r>
      <w:r w:rsidRPr="001260D8">
        <w:rPr>
          <w:rFonts w:ascii="Times New Roman" w:hAnsi="Times New Roman" w:cs="Times New Roman"/>
          <w:bCs/>
          <w:sz w:val="24"/>
          <w:szCs w:val="24"/>
        </w:rPr>
        <w:t xml:space="preserve"> — направлены на развитие у учащихся познавательных интересов, воображения, на выход в творческую деятельность. </w:t>
      </w:r>
      <w:r w:rsidRPr="001260D8">
        <w:rPr>
          <w:rFonts w:ascii="Times New Roman" w:hAnsi="Times New Roman" w:cs="Times New Roman"/>
          <w:sz w:val="24"/>
          <w:szCs w:val="24"/>
        </w:rPr>
        <w:t>Творческие задания дают возможность учащимся предложить собственное оригинальное решение предметных задач или задач на различные жизненные ситуации. Выходя в собственное творчество, ребенок должен удерживать учебную задачу, осуществить выбор сре</w:t>
      </w:r>
      <w:proofErr w:type="gramStart"/>
      <w:r w:rsidRPr="001260D8">
        <w:rPr>
          <w:rFonts w:ascii="Times New Roman" w:hAnsi="Times New Roman" w:cs="Times New Roman"/>
          <w:sz w:val="24"/>
          <w:szCs w:val="24"/>
        </w:rPr>
        <w:t>дств дл</w:t>
      </w:r>
      <w:proofErr w:type="gramEnd"/>
      <w:r w:rsidRPr="001260D8">
        <w:rPr>
          <w:rFonts w:ascii="Times New Roman" w:hAnsi="Times New Roman" w:cs="Times New Roman"/>
          <w:sz w:val="24"/>
          <w:szCs w:val="24"/>
        </w:rPr>
        <w:t>я ее решения, продумать собственные действия и осуществить их.</w:t>
      </w:r>
    </w:p>
    <w:p w:rsidR="007E6DC2" w:rsidRPr="001260D8" w:rsidRDefault="007E6DC2" w:rsidP="007E6DC2">
      <w:pPr>
        <w:pStyle w:val="a3"/>
        <w:spacing w:after="0" w:line="240" w:lineRule="auto"/>
        <w:ind w:left="0" w:firstLine="720"/>
        <w:jc w:val="both"/>
        <w:rPr>
          <w:rFonts w:ascii="Times New Roman" w:hAnsi="Times New Roman" w:cs="Times New Roman"/>
          <w:bCs/>
          <w:sz w:val="24"/>
          <w:szCs w:val="24"/>
        </w:rPr>
      </w:pPr>
      <w:r w:rsidRPr="001260D8">
        <w:rPr>
          <w:rFonts w:ascii="Times New Roman" w:hAnsi="Times New Roman" w:cs="Times New Roman"/>
          <w:bCs/>
          <w:sz w:val="24"/>
          <w:szCs w:val="24"/>
          <w:u w:val="single"/>
        </w:rPr>
        <w:t>Работа в паре</w:t>
      </w:r>
      <w:r w:rsidRPr="001260D8">
        <w:rPr>
          <w:rFonts w:ascii="Times New Roman" w:hAnsi="Times New Roman" w:cs="Times New Roman"/>
          <w:bCs/>
          <w:sz w:val="24"/>
          <w:szCs w:val="24"/>
        </w:rPr>
        <w:t xml:space="preserve"> — задания ориентированы на использование групповых форм обучения. </w:t>
      </w:r>
      <w:r w:rsidRPr="001260D8">
        <w:rPr>
          <w:rFonts w:ascii="Times New Roman" w:hAnsi="Times New Roman" w:cs="Times New Roman"/>
          <w:sz w:val="24"/>
          <w:szCs w:val="24"/>
        </w:rPr>
        <w:t xml:space="preserve">Чтобы выполнить это задание, учащиеся должны решить, как будут действовать, распределить между собой кто, какую работу будет выполнять, в какой очередности или последовательности, как будут проверять выполнение работы. Этот вид задания очень важен, так как способствует формированию регулятивных, коммуникативных универсальных действий, обеспечивает возможность каждому ученику высказать своё личное мнение, сопоставить его с мнением других, разобраться, почему я думал так, а товарищ по-другому. </w:t>
      </w:r>
      <w:r w:rsidRPr="001260D8">
        <w:rPr>
          <w:rFonts w:ascii="Times New Roman" w:hAnsi="Times New Roman" w:cs="Times New Roman"/>
          <w:bCs/>
          <w:sz w:val="24"/>
          <w:szCs w:val="24"/>
        </w:rPr>
        <w:t>Дети обучаются разным способам получения и обработки информации, «учатся обучая».</w:t>
      </w:r>
    </w:p>
    <w:p w:rsidR="007E6DC2" w:rsidRPr="001260D8" w:rsidRDefault="007E6DC2" w:rsidP="007E6DC2">
      <w:pPr>
        <w:pStyle w:val="a3"/>
        <w:spacing w:after="0" w:line="240" w:lineRule="auto"/>
        <w:ind w:left="0" w:firstLine="720"/>
        <w:jc w:val="both"/>
        <w:rPr>
          <w:rFonts w:ascii="Times New Roman" w:hAnsi="Times New Roman" w:cs="Times New Roman"/>
          <w:sz w:val="24"/>
          <w:szCs w:val="24"/>
        </w:rPr>
      </w:pPr>
      <w:r w:rsidRPr="001260D8">
        <w:rPr>
          <w:rFonts w:ascii="Times New Roman" w:hAnsi="Times New Roman" w:cs="Times New Roman"/>
          <w:bCs/>
          <w:iCs/>
          <w:sz w:val="24"/>
          <w:szCs w:val="24"/>
          <w:u w:val="single"/>
        </w:rPr>
        <w:t>Проекты.</w:t>
      </w:r>
      <w:r w:rsidRPr="001260D8">
        <w:rPr>
          <w:rFonts w:ascii="Times New Roman" w:hAnsi="Times New Roman" w:cs="Times New Roman"/>
          <w:sz w:val="24"/>
          <w:szCs w:val="24"/>
        </w:rPr>
        <w:t xml:space="preserve"> В учебниках на специальных разворотах представлены возможные варианты творческих, информационных и практико-ориентированных проектов, при этом на каждом из этих разворотов обязательно присутствует предложение создания собственного проекта учащегося. </w:t>
      </w:r>
    </w:p>
    <w:p w:rsidR="007E6DC2" w:rsidRPr="001260D8" w:rsidRDefault="007E6DC2" w:rsidP="007E6DC2">
      <w:pPr>
        <w:pStyle w:val="a3"/>
        <w:spacing w:after="0" w:line="240" w:lineRule="auto"/>
        <w:ind w:left="0" w:firstLine="720"/>
        <w:jc w:val="both"/>
        <w:rPr>
          <w:rFonts w:ascii="Times New Roman" w:hAnsi="Times New Roman" w:cs="Times New Roman"/>
          <w:sz w:val="24"/>
          <w:szCs w:val="24"/>
        </w:rPr>
      </w:pPr>
      <w:r w:rsidRPr="001260D8">
        <w:rPr>
          <w:rFonts w:ascii="Times New Roman" w:hAnsi="Times New Roman" w:cs="Times New Roman"/>
          <w:sz w:val="24"/>
          <w:szCs w:val="24"/>
        </w:rPr>
        <w:t xml:space="preserve">Учебники предлагают детям для выбора различные проекты: создание игр на учебном материале, социально значимых проектов (спектакль для детей детского сада, поздравление ветеранам, праздник для родителей и др.), частично исследовательские проекты (найди исторический корень, и др.). Тематика проектных заданий связана с материалами разных учебных предметов, жизненными ситуациями. Сложность предлагаемых проектов возрастает от класса к классу и в плане содержательном, и в плане организационном. Так проект 1 класса «Фруктовая азбука» предполагает поиск и запись слов на определенную букву алфавита из названий фруктов. Работа вполне может выполняться индивидуально (как индивидуальный вклад в общее дело), она не требует коллективно распределённых действий, так же как и проект 2 класса «Найди исторический корень». Однако во 2 классе содержание усложняется за счёт исследовательского характера действий, самостоятельной работой со словарями и созданием письменных текстов. Многие проекты 3 и 4 класса требуют от детей распределённых и согласованных действий, с одной стороны, и решения речевых коммуникативных задач с другой. Из предлагаемых учебниками проектов ребенок может выбрать те, которые его «зацепят», т.е. по отношению к которым у ребенка возникнут личностно значимые цели. </w:t>
      </w:r>
      <w:proofErr w:type="gramStart"/>
      <w:r w:rsidRPr="001260D8">
        <w:rPr>
          <w:rFonts w:ascii="Times New Roman" w:hAnsi="Times New Roman" w:cs="Times New Roman"/>
          <w:sz w:val="24"/>
          <w:szCs w:val="24"/>
        </w:rPr>
        <w:t>И дальше начнется работа по планированию действий, их реализации и осмыслению полученного результата (Получилось?</w:t>
      </w:r>
      <w:proofErr w:type="gramEnd"/>
      <w:r w:rsidRPr="001260D8">
        <w:rPr>
          <w:rFonts w:ascii="Times New Roman" w:hAnsi="Times New Roman" w:cs="Times New Roman"/>
          <w:sz w:val="24"/>
          <w:szCs w:val="24"/>
        </w:rPr>
        <w:t xml:space="preserve"> Не получилось? Почему? Как я работал? </w:t>
      </w:r>
      <w:proofErr w:type="gramStart"/>
      <w:r w:rsidRPr="001260D8">
        <w:rPr>
          <w:rFonts w:ascii="Times New Roman" w:hAnsi="Times New Roman" w:cs="Times New Roman"/>
          <w:sz w:val="24"/>
          <w:szCs w:val="24"/>
        </w:rPr>
        <w:t xml:space="preserve">Что можно было бы сделать по-другому? и т.д.). </w:t>
      </w:r>
      <w:proofErr w:type="gramEnd"/>
    </w:p>
    <w:p w:rsidR="007E6DC2" w:rsidRPr="001260D8" w:rsidRDefault="007E6DC2" w:rsidP="007E6DC2">
      <w:pPr>
        <w:pStyle w:val="a3"/>
        <w:spacing w:after="0" w:line="240" w:lineRule="auto"/>
        <w:ind w:left="0" w:firstLine="720"/>
        <w:jc w:val="both"/>
        <w:rPr>
          <w:rFonts w:ascii="Times New Roman" w:hAnsi="Times New Roman" w:cs="Times New Roman"/>
          <w:sz w:val="24"/>
          <w:szCs w:val="24"/>
        </w:rPr>
      </w:pPr>
      <w:r w:rsidRPr="001260D8">
        <w:rPr>
          <w:rFonts w:ascii="Times New Roman" w:hAnsi="Times New Roman" w:cs="Times New Roman"/>
          <w:sz w:val="24"/>
          <w:szCs w:val="24"/>
        </w:rPr>
        <w:t>Возможность личного выбора в соответствии со своими интересами и возможность выхода в собственный проект создают условия для</w:t>
      </w:r>
      <w:r w:rsidRPr="001260D8">
        <w:rPr>
          <w:rFonts w:ascii="Times New Roman" w:hAnsi="Times New Roman" w:cs="Times New Roman"/>
          <w:i/>
          <w:sz w:val="24"/>
          <w:szCs w:val="24"/>
        </w:rPr>
        <w:t xml:space="preserve"> </w:t>
      </w:r>
      <w:r w:rsidRPr="001260D8">
        <w:rPr>
          <w:rFonts w:ascii="Times New Roman" w:hAnsi="Times New Roman" w:cs="Times New Roman"/>
          <w:sz w:val="24"/>
          <w:szCs w:val="24"/>
        </w:rPr>
        <w:t xml:space="preserve">формирования личностных, коммуникативных, регулятивных и познавательных универсальных учебных действий. </w:t>
      </w:r>
    </w:p>
    <w:p w:rsidR="007E6DC2" w:rsidRPr="001260D8" w:rsidRDefault="007E6DC2" w:rsidP="007E6DC2">
      <w:pPr>
        <w:pStyle w:val="a3"/>
        <w:spacing w:after="0" w:line="240" w:lineRule="auto"/>
        <w:ind w:left="0" w:firstLine="720"/>
        <w:jc w:val="both"/>
        <w:rPr>
          <w:rFonts w:ascii="Times New Roman" w:hAnsi="Times New Roman" w:cs="Times New Roman"/>
          <w:sz w:val="24"/>
          <w:szCs w:val="24"/>
        </w:rPr>
      </w:pPr>
    </w:p>
    <w:p w:rsidR="003D0AB3" w:rsidRDefault="003D0AB3" w:rsidP="007E6DC2">
      <w:pPr>
        <w:pStyle w:val="a3"/>
        <w:spacing w:after="0" w:line="240" w:lineRule="auto"/>
        <w:ind w:left="0" w:firstLine="720"/>
        <w:jc w:val="both"/>
        <w:rPr>
          <w:rFonts w:ascii="Times New Roman" w:hAnsi="Times New Roman" w:cs="Times New Roman"/>
          <w:b/>
          <w:i/>
          <w:sz w:val="24"/>
          <w:szCs w:val="24"/>
        </w:rPr>
      </w:pPr>
    </w:p>
    <w:p w:rsidR="003D0AB3" w:rsidRDefault="003D0AB3" w:rsidP="007E6DC2">
      <w:pPr>
        <w:pStyle w:val="a3"/>
        <w:spacing w:after="0" w:line="240" w:lineRule="auto"/>
        <w:ind w:left="0" w:firstLine="720"/>
        <w:jc w:val="both"/>
        <w:rPr>
          <w:rFonts w:ascii="Times New Roman" w:hAnsi="Times New Roman" w:cs="Times New Roman"/>
          <w:b/>
          <w:i/>
          <w:sz w:val="24"/>
          <w:szCs w:val="24"/>
        </w:rPr>
      </w:pPr>
    </w:p>
    <w:p w:rsidR="003D0AB3" w:rsidRDefault="003D0AB3" w:rsidP="007E6DC2">
      <w:pPr>
        <w:pStyle w:val="a3"/>
        <w:spacing w:after="0" w:line="240" w:lineRule="auto"/>
        <w:ind w:left="0" w:firstLine="720"/>
        <w:jc w:val="both"/>
        <w:rPr>
          <w:rFonts w:ascii="Times New Roman" w:hAnsi="Times New Roman" w:cs="Times New Roman"/>
          <w:b/>
          <w:i/>
          <w:sz w:val="24"/>
          <w:szCs w:val="24"/>
        </w:rPr>
      </w:pPr>
    </w:p>
    <w:p w:rsidR="007E6DC2" w:rsidRPr="001260D8" w:rsidRDefault="007E6DC2" w:rsidP="007E6DC2">
      <w:pPr>
        <w:pStyle w:val="a3"/>
        <w:spacing w:after="0" w:line="240" w:lineRule="auto"/>
        <w:ind w:left="0" w:firstLine="720"/>
        <w:jc w:val="both"/>
        <w:rPr>
          <w:rFonts w:ascii="Times New Roman" w:hAnsi="Times New Roman" w:cs="Times New Roman"/>
          <w:b/>
          <w:i/>
          <w:sz w:val="24"/>
          <w:szCs w:val="24"/>
        </w:rPr>
      </w:pPr>
      <w:r w:rsidRPr="001260D8">
        <w:rPr>
          <w:rFonts w:ascii="Times New Roman" w:hAnsi="Times New Roman" w:cs="Times New Roman"/>
          <w:b/>
          <w:i/>
          <w:sz w:val="24"/>
          <w:szCs w:val="24"/>
        </w:rPr>
        <w:lastRenderedPageBreak/>
        <w:t>Примеры проектов:</w:t>
      </w:r>
    </w:p>
    <w:p w:rsidR="007E6DC2" w:rsidRPr="001260D8" w:rsidRDefault="007E6DC2" w:rsidP="007E6DC2">
      <w:pPr>
        <w:pStyle w:val="a3"/>
        <w:spacing w:after="0" w:line="240" w:lineRule="auto"/>
        <w:ind w:left="0" w:firstLine="720"/>
        <w:jc w:val="both"/>
        <w:rPr>
          <w:rFonts w:ascii="Times New Roman" w:hAnsi="Times New Roman" w:cs="Times New Roman"/>
          <w:b/>
          <w:i/>
          <w:sz w:val="24"/>
          <w:szCs w:val="24"/>
        </w:rPr>
      </w:pPr>
    </w:p>
    <w:tbl>
      <w:tblPr>
        <w:tblStyle w:val="a4"/>
        <w:tblW w:w="9585" w:type="dxa"/>
        <w:tblLook w:val="04A0"/>
      </w:tblPr>
      <w:tblGrid>
        <w:gridCol w:w="9585"/>
      </w:tblGrid>
      <w:tr w:rsidR="007E6DC2" w:rsidRPr="001260D8" w:rsidTr="00782E77">
        <w:trPr>
          <w:trHeight w:val="1036"/>
        </w:trPr>
        <w:tc>
          <w:tcPr>
            <w:tcW w:w="9585" w:type="dxa"/>
            <w:vAlign w:val="center"/>
          </w:tcPr>
          <w:p w:rsidR="007E6DC2" w:rsidRPr="001260D8" w:rsidRDefault="007E6DC2" w:rsidP="00782E77">
            <w:pPr>
              <w:pStyle w:val="a3"/>
              <w:ind w:left="0" w:firstLine="851"/>
              <w:jc w:val="both"/>
              <w:rPr>
                <w:rFonts w:ascii="Times New Roman" w:hAnsi="Times New Roman" w:cs="Times New Roman"/>
                <w:sz w:val="24"/>
                <w:szCs w:val="24"/>
              </w:rPr>
            </w:pPr>
            <w:r w:rsidRPr="001260D8">
              <w:rPr>
                <w:rFonts w:ascii="Times New Roman" w:hAnsi="Times New Roman" w:cs="Times New Roman"/>
                <w:sz w:val="24"/>
                <w:szCs w:val="24"/>
              </w:rPr>
              <w:t>Выставка «Пространственные фигуры». Организовать и провести выставку моделей пространственных фигур из разных материалов, на которой будут представлены новые способы изготовления этих моделей.</w:t>
            </w:r>
          </w:p>
        </w:tc>
      </w:tr>
      <w:tr w:rsidR="007E6DC2" w:rsidRPr="001260D8" w:rsidTr="00782E77">
        <w:trPr>
          <w:trHeight w:val="710"/>
        </w:trPr>
        <w:tc>
          <w:tcPr>
            <w:tcW w:w="9585" w:type="dxa"/>
            <w:shd w:val="clear" w:color="auto" w:fill="D9D9D9" w:themeFill="background1" w:themeFillShade="D9"/>
            <w:vAlign w:val="center"/>
          </w:tcPr>
          <w:p w:rsidR="007E6DC2" w:rsidRPr="001260D8" w:rsidRDefault="007E6DC2" w:rsidP="00782E77">
            <w:pPr>
              <w:pStyle w:val="a3"/>
              <w:ind w:left="0" w:firstLine="851"/>
              <w:jc w:val="both"/>
              <w:rPr>
                <w:rFonts w:ascii="Times New Roman" w:hAnsi="Times New Roman" w:cs="Times New Roman"/>
                <w:sz w:val="24"/>
                <w:szCs w:val="24"/>
              </w:rPr>
            </w:pPr>
            <w:r w:rsidRPr="001260D8">
              <w:rPr>
                <w:rFonts w:ascii="Times New Roman" w:hAnsi="Times New Roman" w:cs="Times New Roman"/>
                <w:sz w:val="24"/>
                <w:szCs w:val="24"/>
              </w:rPr>
              <w:t>Практико-ориентированный проект «Словарик речевого этикета». Разработка и создание словарика «волшебных слов», их значения и истории возникновения.</w:t>
            </w:r>
          </w:p>
        </w:tc>
      </w:tr>
      <w:tr w:rsidR="007E6DC2" w:rsidRPr="001260D8" w:rsidTr="00782E77">
        <w:trPr>
          <w:trHeight w:val="1056"/>
        </w:trPr>
        <w:tc>
          <w:tcPr>
            <w:tcW w:w="9585" w:type="dxa"/>
            <w:vAlign w:val="center"/>
          </w:tcPr>
          <w:p w:rsidR="007E6DC2" w:rsidRPr="001260D8" w:rsidRDefault="007E6DC2" w:rsidP="00782E77">
            <w:pPr>
              <w:pStyle w:val="a3"/>
              <w:ind w:left="0" w:firstLine="851"/>
              <w:jc w:val="both"/>
              <w:rPr>
                <w:rFonts w:ascii="Times New Roman" w:hAnsi="Times New Roman" w:cs="Times New Roman"/>
                <w:sz w:val="24"/>
                <w:szCs w:val="24"/>
              </w:rPr>
            </w:pPr>
            <w:r w:rsidRPr="001260D8">
              <w:rPr>
                <w:rFonts w:ascii="Times New Roman" w:hAnsi="Times New Roman" w:cs="Times New Roman"/>
                <w:sz w:val="24"/>
                <w:szCs w:val="24"/>
              </w:rPr>
              <w:t>Информационный проект «Мой родной край». Сбор краеведческого материала о прошлом края, достопримечательностях, народах, их обычаях, животных и растениях, книгах и фильмах, посвященных родному краю.</w:t>
            </w:r>
          </w:p>
        </w:tc>
      </w:tr>
      <w:tr w:rsidR="007E6DC2" w:rsidRPr="001260D8" w:rsidTr="00782E77">
        <w:trPr>
          <w:trHeight w:val="1420"/>
        </w:trPr>
        <w:tc>
          <w:tcPr>
            <w:tcW w:w="9585" w:type="dxa"/>
            <w:shd w:val="clear" w:color="auto" w:fill="D9D9D9" w:themeFill="background1" w:themeFillShade="D9"/>
            <w:vAlign w:val="center"/>
          </w:tcPr>
          <w:p w:rsidR="007E6DC2" w:rsidRPr="001260D8" w:rsidRDefault="007E6DC2" w:rsidP="00782E77">
            <w:pPr>
              <w:pStyle w:val="a3"/>
              <w:ind w:left="0" w:firstLine="851"/>
              <w:jc w:val="both"/>
              <w:rPr>
                <w:rFonts w:ascii="Times New Roman" w:hAnsi="Times New Roman" w:cs="Times New Roman"/>
                <w:sz w:val="24"/>
                <w:szCs w:val="24"/>
              </w:rPr>
            </w:pPr>
            <w:r w:rsidRPr="001260D8">
              <w:rPr>
                <w:rFonts w:ascii="Times New Roman" w:hAnsi="Times New Roman" w:cs="Times New Roman"/>
                <w:sz w:val="24"/>
                <w:szCs w:val="24"/>
              </w:rPr>
              <w:t>Практико-ориентированный, социальный проект «Помощь местным растениям и животным». Сбор информации о животных и растениях, нуждающихся в помощи. Уборка мусора, изготовление кормушек, организация дежурства для подкормки птиц, озеленение территории школы (района, округа</w:t>
            </w:r>
            <w:proofErr w:type="gramStart"/>
            <w:r w:rsidRPr="001260D8">
              <w:rPr>
                <w:rFonts w:ascii="Times New Roman" w:hAnsi="Times New Roman" w:cs="Times New Roman"/>
                <w:sz w:val="24"/>
                <w:szCs w:val="24"/>
              </w:rPr>
              <w:t>..).</w:t>
            </w:r>
            <w:proofErr w:type="gramEnd"/>
          </w:p>
        </w:tc>
      </w:tr>
      <w:tr w:rsidR="007E6DC2" w:rsidRPr="001260D8" w:rsidTr="00782E77">
        <w:trPr>
          <w:trHeight w:val="691"/>
        </w:trPr>
        <w:tc>
          <w:tcPr>
            <w:tcW w:w="9585" w:type="dxa"/>
            <w:vAlign w:val="center"/>
          </w:tcPr>
          <w:p w:rsidR="007E6DC2" w:rsidRPr="001260D8" w:rsidRDefault="007E6DC2" w:rsidP="00782E77">
            <w:pPr>
              <w:pStyle w:val="a3"/>
              <w:ind w:left="0" w:firstLine="851"/>
              <w:jc w:val="both"/>
              <w:rPr>
                <w:rFonts w:ascii="Times New Roman" w:hAnsi="Times New Roman" w:cs="Times New Roman"/>
                <w:sz w:val="24"/>
                <w:szCs w:val="24"/>
              </w:rPr>
            </w:pPr>
            <w:r w:rsidRPr="001260D8">
              <w:rPr>
                <w:rFonts w:ascii="Times New Roman" w:hAnsi="Times New Roman" w:cs="Times New Roman"/>
                <w:sz w:val="24"/>
                <w:szCs w:val="24"/>
              </w:rPr>
              <w:t>Творческий проект «Инсценировка басни». Выбор басен, распределение ролей, изготовление костюмов и декорации, репетиции, выступление.</w:t>
            </w:r>
          </w:p>
        </w:tc>
      </w:tr>
      <w:tr w:rsidR="007E6DC2" w:rsidRPr="001260D8" w:rsidTr="00782E77">
        <w:trPr>
          <w:trHeight w:val="1056"/>
        </w:trPr>
        <w:tc>
          <w:tcPr>
            <w:tcW w:w="9585" w:type="dxa"/>
            <w:shd w:val="clear" w:color="auto" w:fill="D9D9D9" w:themeFill="background1" w:themeFillShade="D9"/>
            <w:vAlign w:val="center"/>
          </w:tcPr>
          <w:p w:rsidR="007E6DC2" w:rsidRPr="001260D8" w:rsidRDefault="007E6DC2" w:rsidP="00782E77">
            <w:pPr>
              <w:pStyle w:val="a3"/>
              <w:ind w:left="0" w:firstLine="851"/>
              <w:jc w:val="both"/>
              <w:rPr>
                <w:rFonts w:ascii="Times New Roman" w:hAnsi="Times New Roman" w:cs="Times New Roman"/>
                <w:sz w:val="24"/>
                <w:szCs w:val="24"/>
              </w:rPr>
            </w:pPr>
            <w:r w:rsidRPr="001260D8">
              <w:rPr>
                <w:rFonts w:ascii="Times New Roman" w:hAnsi="Times New Roman" w:cs="Times New Roman"/>
                <w:sz w:val="24"/>
                <w:szCs w:val="24"/>
              </w:rPr>
              <w:t xml:space="preserve">Исследовательский проект «Как зависит сила притяжения от массы предмета». Организация исследования, выбор и подготовка </w:t>
            </w:r>
            <w:proofErr w:type="spellStart"/>
            <w:r w:rsidRPr="001260D8">
              <w:rPr>
                <w:rFonts w:ascii="Times New Roman" w:hAnsi="Times New Roman" w:cs="Times New Roman"/>
                <w:sz w:val="24"/>
                <w:szCs w:val="24"/>
              </w:rPr>
              <w:t>матчасти</w:t>
            </w:r>
            <w:proofErr w:type="spellEnd"/>
            <w:r w:rsidRPr="001260D8">
              <w:rPr>
                <w:rFonts w:ascii="Times New Roman" w:hAnsi="Times New Roman" w:cs="Times New Roman"/>
                <w:sz w:val="24"/>
                <w:szCs w:val="24"/>
              </w:rPr>
              <w:t>, распределение обязанностей, использование секундомера, сбор информации по теме и проверка выводов.</w:t>
            </w:r>
          </w:p>
        </w:tc>
      </w:tr>
      <w:tr w:rsidR="007E6DC2" w:rsidRPr="001260D8" w:rsidTr="00782E77">
        <w:trPr>
          <w:trHeight w:val="1075"/>
        </w:trPr>
        <w:tc>
          <w:tcPr>
            <w:tcW w:w="9585" w:type="dxa"/>
            <w:vAlign w:val="center"/>
          </w:tcPr>
          <w:p w:rsidR="007E6DC2" w:rsidRPr="001260D8" w:rsidRDefault="007E6DC2" w:rsidP="00782E77">
            <w:pPr>
              <w:pStyle w:val="a3"/>
              <w:ind w:left="0" w:firstLine="851"/>
              <w:jc w:val="both"/>
              <w:rPr>
                <w:rFonts w:ascii="Times New Roman" w:hAnsi="Times New Roman" w:cs="Times New Roman"/>
                <w:sz w:val="24"/>
                <w:szCs w:val="24"/>
              </w:rPr>
            </w:pPr>
            <w:r w:rsidRPr="001260D8">
              <w:rPr>
                <w:rFonts w:ascii="Times New Roman" w:hAnsi="Times New Roman" w:cs="Times New Roman"/>
                <w:sz w:val="24"/>
                <w:szCs w:val="24"/>
              </w:rPr>
              <w:t>Этнокультурный проект «Фестиваль национальных спортивных игр» для  школьного праздника. Подбор материала, распределение обязанностей (ролей), организация и проведение спортивных игр, подготовка наград и награждение победителей.</w:t>
            </w:r>
          </w:p>
        </w:tc>
      </w:tr>
    </w:tbl>
    <w:p w:rsidR="007E6DC2" w:rsidRPr="001260D8" w:rsidRDefault="007E6DC2" w:rsidP="007E6DC2">
      <w:pPr>
        <w:pStyle w:val="a3"/>
        <w:spacing w:after="0" w:line="240" w:lineRule="auto"/>
        <w:ind w:left="0"/>
        <w:jc w:val="both"/>
        <w:rPr>
          <w:rFonts w:ascii="Times New Roman" w:hAnsi="Times New Roman" w:cs="Times New Roman"/>
          <w:sz w:val="24"/>
          <w:szCs w:val="24"/>
        </w:rPr>
      </w:pPr>
    </w:p>
    <w:p w:rsidR="007E6DC2" w:rsidRPr="001260D8" w:rsidRDefault="007E6DC2" w:rsidP="007E6DC2">
      <w:pPr>
        <w:spacing w:after="0" w:line="240" w:lineRule="auto"/>
        <w:jc w:val="center"/>
        <w:rPr>
          <w:rFonts w:ascii="Times New Roman" w:hAnsi="Times New Roman" w:cs="Times New Roman"/>
          <w:b/>
          <w:sz w:val="24"/>
          <w:szCs w:val="24"/>
        </w:rPr>
      </w:pPr>
      <w:r w:rsidRPr="001260D8">
        <w:rPr>
          <w:rFonts w:ascii="Times New Roman" w:hAnsi="Times New Roman" w:cs="Times New Roman"/>
          <w:b/>
          <w:sz w:val="24"/>
          <w:szCs w:val="24"/>
        </w:rPr>
        <w:t xml:space="preserve">Мониторинг </w:t>
      </w:r>
      <w:proofErr w:type="spellStart"/>
      <w:r w:rsidRPr="001260D8">
        <w:rPr>
          <w:rFonts w:ascii="Times New Roman" w:hAnsi="Times New Roman" w:cs="Times New Roman"/>
          <w:b/>
          <w:sz w:val="24"/>
          <w:szCs w:val="24"/>
        </w:rPr>
        <w:t>сформированности</w:t>
      </w:r>
      <w:proofErr w:type="spellEnd"/>
      <w:r w:rsidRPr="001260D8">
        <w:rPr>
          <w:rFonts w:ascii="Times New Roman" w:hAnsi="Times New Roman" w:cs="Times New Roman"/>
          <w:b/>
          <w:sz w:val="24"/>
          <w:szCs w:val="24"/>
        </w:rPr>
        <w:t xml:space="preserve"> универсальных учебных действий</w:t>
      </w:r>
    </w:p>
    <w:p w:rsidR="007E6DC2" w:rsidRPr="001260D8" w:rsidRDefault="007E6DC2" w:rsidP="007E6DC2">
      <w:pPr>
        <w:spacing w:after="0" w:line="240" w:lineRule="auto"/>
        <w:jc w:val="center"/>
        <w:rPr>
          <w:rFonts w:ascii="Times New Roman" w:hAnsi="Times New Roman" w:cs="Times New Roman"/>
          <w:b/>
          <w:sz w:val="24"/>
          <w:szCs w:val="24"/>
        </w:rPr>
      </w:pPr>
    </w:p>
    <w:p w:rsidR="007E6DC2" w:rsidRPr="001260D8" w:rsidRDefault="007E6DC2" w:rsidP="007E6DC2">
      <w:pPr>
        <w:pStyle w:val="a3"/>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sz w:val="24"/>
          <w:szCs w:val="24"/>
        </w:rPr>
        <w:t>Федеральный государственный образовательный стандарт начального общего образования предписывает, что «предметом итоговой оценки</w:t>
      </w:r>
      <w:r w:rsidRPr="001260D8">
        <w:rPr>
          <w:rFonts w:ascii="Times New Roman" w:hAnsi="Times New Roman" w:cs="Times New Roman"/>
          <w:b/>
          <w:sz w:val="24"/>
          <w:szCs w:val="24"/>
        </w:rPr>
        <w:t xml:space="preserve"> </w:t>
      </w:r>
      <w:r w:rsidRPr="001260D8">
        <w:rPr>
          <w:rFonts w:ascii="Times New Roman" w:hAnsi="Times New Roman" w:cs="Times New Roman"/>
          <w:sz w:val="24"/>
          <w:szCs w:val="24"/>
        </w:rPr>
        <w:t>освоения обучающимися основной образовательной программы начального общего образования</w:t>
      </w:r>
      <w:r w:rsidRPr="001260D8">
        <w:rPr>
          <w:rFonts w:ascii="Times New Roman" w:hAnsi="Times New Roman" w:cs="Times New Roman"/>
          <w:b/>
          <w:sz w:val="24"/>
          <w:szCs w:val="24"/>
        </w:rPr>
        <w:t xml:space="preserve"> </w:t>
      </w:r>
      <w:r w:rsidRPr="001260D8">
        <w:rPr>
          <w:rFonts w:ascii="Times New Roman" w:hAnsi="Times New Roman" w:cs="Times New Roman"/>
          <w:sz w:val="24"/>
          <w:szCs w:val="24"/>
        </w:rPr>
        <w:t xml:space="preserve">должно быть достижение предметных и </w:t>
      </w:r>
      <w:proofErr w:type="spellStart"/>
      <w:r w:rsidRPr="001260D8">
        <w:rPr>
          <w:rFonts w:ascii="Times New Roman" w:hAnsi="Times New Roman" w:cs="Times New Roman"/>
          <w:sz w:val="24"/>
          <w:szCs w:val="24"/>
        </w:rPr>
        <w:t>метапредметных</w:t>
      </w:r>
      <w:proofErr w:type="spellEnd"/>
      <w:r w:rsidRPr="001260D8">
        <w:rPr>
          <w:rFonts w:ascii="Times New Roman" w:hAnsi="Times New Roman" w:cs="Times New Roman"/>
          <w:sz w:val="24"/>
          <w:szCs w:val="24"/>
        </w:rPr>
        <w:t xml:space="preserve"> результатов освоения основной образовательной программы начального общего образования, необходимых для продолжения образования. 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 ценностные ориентации обучающегося; индивидуальные личностные характеристики, в том числе патриотизм, толерантность, гуманизм и др. Обобщённая оценка этих и других личностных результатов учебной деятельности обучающихся может осуществляться в ходе различных мониторинговых исследований»</w:t>
      </w:r>
      <w:r w:rsidRPr="001260D8">
        <w:rPr>
          <w:rFonts w:ascii="Times New Roman" w:hAnsi="Times New Roman" w:cs="Times New Roman"/>
          <w:sz w:val="24"/>
          <w:szCs w:val="24"/>
          <w:vertAlign w:val="superscript"/>
        </w:rPr>
        <w:footnoteReference w:id="9"/>
      </w:r>
      <w:r w:rsidRPr="001260D8">
        <w:rPr>
          <w:rFonts w:ascii="Times New Roman" w:hAnsi="Times New Roman" w:cs="Times New Roman"/>
          <w:sz w:val="24"/>
          <w:szCs w:val="24"/>
        </w:rPr>
        <w:t>.</w:t>
      </w:r>
    </w:p>
    <w:p w:rsidR="007E6DC2" w:rsidRPr="001260D8" w:rsidRDefault="007E6DC2" w:rsidP="007E6DC2">
      <w:pPr>
        <w:pStyle w:val="a3"/>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sz w:val="24"/>
          <w:szCs w:val="24"/>
        </w:rPr>
        <w:t xml:space="preserve">Мониторинг освоения учебных программ и </w:t>
      </w:r>
      <w:proofErr w:type="spellStart"/>
      <w:r w:rsidRPr="001260D8">
        <w:rPr>
          <w:rFonts w:ascii="Times New Roman" w:hAnsi="Times New Roman" w:cs="Times New Roman"/>
          <w:sz w:val="24"/>
          <w:szCs w:val="24"/>
        </w:rPr>
        <w:t>сформированности</w:t>
      </w:r>
      <w:proofErr w:type="spellEnd"/>
      <w:r w:rsidRPr="001260D8">
        <w:rPr>
          <w:rFonts w:ascii="Times New Roman" w:hAnsi="Times New Roman" w:cs="Times New Roman"/>
          <w:sz w:val="24"/>
          <w:szCs w:val="24"/>
        </w:rPr>
        <w:t xml:space="preserve"> личностных, познавательных, коммуникативных учебных действий может осуществляться на материалах учебников и рабочих тетрадей УМК «Планета знаний», представленных на листах с проверочными и </w:t>
      </w:r>
      <w:proofErr w:type="spellStart"/>
      <w:r w:rsidRPr="001260D8">
        <w:rPr>
          <w:rFonts w:ascii="Times New Roman" w:hAnsi="Times New Roman" w:cs="Times New Roman"/>
          <w:sz w:val="24"/>
          <w:szCs w:val="24"/>
        </w:rPr>
        <w:t>тренинговыми</w:t>
      </w:r>
      <w:proofErr w:type="spellEnd"/>
      <w:r w:rsidRPr="001260D8">
        <w:rPr>
          <w:rFonts w:ascii="Times New Roman" w:hAnsi="Times New Roman" w:cs="Times New Roman"/>
          <w:sz w:val="24"/>
          <w:szCs w:val="24"/>
        </w:rPr>
        <w:t xml:space="preserve"> заданиями. Так для осуществления </w:t>
      </w:r>
      <w:r w:rsidRPr="001260D8">
        <w:rPr>
          <w:rFonts w:ascii="Times New Roman" w:hAnsi="Times New Roman" w:cs="Times New Roman"/>
          <w:sz w:val="24"/>
          <w:szCs w:val="24"/>
        </w:rPr>
        <w:lastRenderedPageBreak/>
        <w:t>мониторинга используются Комплексные контрольные работы. Данная работа, кроме предметных знаний и умений, проверяет личностные (принятие значимости ценности труда), познавательные (выделение главного; различение информации и отношения, формы слова и однокоренных слов; моделирование предложения), коммуникативные (монологический текст, как ответ на вопрос).</w:t>
      </w:r>
    </w:p>
    <w:p w:rsidR="007E6DC2" w:rsidRPr="001260D8" w:rsidRDefault="007E6DC2" w:rsidP="007E6DC2">
      <w:pPr>
        <w:pStyle w:val="a3"/>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sz w:val="24"/>
          <w:szCs w:val="24"/>
        </w:rPr>
        <w:t xml:space="preserve"> Мониторинг личностных, познавательных, регулятивных, коммуникативных действий может осуществляться по работам учащихся в рабочих тетрадях УМК «Планета знаний» на листах «Работа над проектом». На данных страницах учащиеся записывают ход работы над проектом, планируют свои действия в соответствии с поставленной задачей и условиями ее реализации. Записи позволяют педагогу вести наблюдения над тем, какие темы выбирают учащиеся, что для них становится личностно значимым; как овладевают учащиеся способом планирования собственных действий, вносят ли необходимые коррективы; предпочитают индивидуальную работу или начинают выстраивать взаимодействие с другими участниками проекта. </w:t>
      </w:r>
    </w:p>
    <w:p w:rsidR="007E6DC2" w:rsidRPr="001260D8" w:rsidRDefault="007E6DC2" w:rsidP="007E6DC2">
      <w:pPr>
        <w:pStyle w:val="a3"/>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sz w:val="24"/>
          <w:szCs w:val="24"/>
        </w:rPr>
        <w:t xml:space="preserve">Достижение планируемых результатов фиксируется в накопительной системе оценки, в том числе в форме </w:t>
      </w:r>
      <w:proofErr w:type="spellStart"/>
      <w:r w:rsidRPr="001260D8">
        <w:rPr>
          <w:rFonts w:ascii="Times New Roman" w:hAnsi="Times New Roman" w:cs="Times New Roman"/>
          <w:sz w:val="24"/>
          <w:szCs w:val="24"/>
        </w:rPr>
        <w:t>портфолио</w:t>
      </w:r>
      <w:proofErr w:type="spellEnd"/>
      <w:r w:rsidRPr="001260D8">
        <w:rPr>
          <w:rFonts w:ascii="Times New Roman" w:hAnsi="Times New Roman" w:cs="Times New Roman"/>
          <w:sz w:val="24"/>
          <w:szCs w:val="24"/>
        </w:rPr>
        <w:t xml:space="preserve"> учащегося. Педагогу важно на каждом этапе обучения вместе с ребёнком выбирать, что является для него результатом на сегодняшний день. Оценочная деятельность самого педагога должна быть направлена на то, чтобы стимулировать учебно-познавательную деятельность ребёнка и корректировать её. Вместе с тем передавать ребёнку нормы и способы оценивания (не выставления отметки, а фиксации качества, например разборчивость письма, грамотность, способа действий и т.д.), способствовать выработке у ребёнка самооценки своего труда. Отбирая в свой </w:t>
      </w:r>
      <w:proofErr w:type="spellStart"/>
      <w:r w:rsidRPr="001260D8">
        <w:rPr>
          <w:rFonts w:ascii="Times New Roman" w:hAnsi="Times New Roman" w:cs="Times New Roman"/>
          <w:sz w:val="24"/>
          <w:szCs w:val="24"/>
        </w:rPr>
        <w:t>портфолио</w:t>
      </w:r>
      <w:proofErr w:type="spellEnd"/>
      <w:r w:rsidRPr="001260D8">
        <w:rPr>
          <w:rFonts w:ascii="Times New Roman" w:hAnsi="Times New Roman" w:cs="Times New Roman"/>
          <w:sz w:val="24"/>
          <w:szCs w:val="24"/>
        </w:rPr>
        <w:t xml:space="preserve"> творческие, проектные работы, ребёнок проводит рефлексию сделанного, а педагог может отследить как меняются, развиваются интересы ребёнка, его мотивация, уровень самостоятельности и </w:t>
      </w:r>
      <w:proofErr w:type="gramStart"/>
      <w:r w:rsidRPr="001260D8">
        <w:rPr>
          <w:rFonts w:ascii="Times New Roman" w:hAnsi="Times New Roman" w:cs="Times New Roman"/>
          <w:sz w:val="24"/>
          <w:szCs w:val="24"/>
        </w:rPr>
        <w:t>другие</w:t>
      </w:r>
      <w:proofErr w:type="gramEnd"/>
      <w:r w:rsidRPr="001260D8">
        <w:rPr>
          <w:rFonts w:ascii="Times New Roman" w:hAnsi="Times New Roman" w:cs="Times New Roman"/>
          <w:sz w:val="24"/>
          <w:szCs w:val="24"/>
        </w:rPr>
        <w:t xml:space="preserve"> личностные и </w:t>
      </w:r>
      <w:proofErr w:type="spellStart"/>
      <w:r w:rsidRPr="001260D8">
        <w:rPr>
          <w:rFonts w:ascii="Times New Roman" w:hAnsi="Times New Roman" w:cs="Times New Roman"/>
          <w:sz w:val="24"/>
          <w:szCs w:val="24"/>
        </w:rPr>
        <w:t>метапредметные</w:t>
      </w:r>
      <w:proofErr w:type="spellEnd"/>
      <w:r w:rsidRPr="001260D8">
        <w:rPr>
          <w:rFonts w:ascii="Times New Roman" w:hAnsi="Times New Roman" w:cs="Times New Roman"/>
          <w:sz w:val="24"/>
          <w:szCs w:val="24"/>
        </w:rPr>
        <w:t xml:space="preserve"> действия. Динамика образовательных достижений учащихся за период обучения станет очевиднее, если накопительная система оценивания станет действовать с 1 класса, поэтому так важно сохранить первые тетради (или отдельные страницы), первые творческие работы ребёнка.</w:t>
      </w:r>
    </w:p>
    <w:p w:rsidR="007E6DC2" w:rsidRPr="001260D8" w:rsidRDefault="007E6DC2" w:rsidP="007E6DC2">
      <w:pPr>
        <w:pStyle w:val="a3"/>
        <w:spacing w:after="0" w:line="240" w:lineRule="auto"/>
        <w:ind w:left="0"/>
        <w:jc w:val="center"/>
        <w:rPr>
          <w:rFonts w:ascii="Times New Roman" w:hAnsi="Times New Roman" w:cs="Times New Roman"/>
          <w:b/>
          <w:sz w:val="24"/>
          <w:szCs w:val="24"/>
        </w:rPr>
      </w:pPr>
    </w:p>
    <w:p w:rsidR="007E6DC2" w:rsidRDefault="007E6DC2" w:rsidP="007E6DC2">
      <w:pPr>
        <w:pStyle w:val="a3"/>
        <w:spacing w:after="0" w:line="240" w:lineRule="auto"/>
        <w:ind w:left="0"/>
        <w:jc w:val="center"/>
        <w:rPr>
          <w:rFonts w:ascii="Times New Roman" w:hAnsi="Times New Roman" w:cs="Times New Roman"/>
          <w:b/>
          <w:sz w:val="24"/>
          <w:szCs w:val="24"/>
        </w:rPr>
      </w:pPr>
    </w:p>
    <w:p w:rsidR="007E6DC2" w:rsidRPr="001260D8" w:rsidRDefault="007E6DC2" w:rsidP="007E6DC2">
      <w:pPr>
        <w:pStyle w:val="a3"/>
        <w:spacing w:after="0" w:line="240" w:lineRule="auto"/>
        <w:ind w:left="0"/>
        <w:jc w:val="center"/>
        <w:rPr>
          <w:rFonts w:ascii="Times New Roman" w:hAnsi="Times New Roman" w:cs="Times New Roman"/>
          <w:b/>
          <w:sz w:val="24"/>
          <w:szCs w:val="24"/>
        </w:rPr>
      </w:pPr>
      <w:r w:rsidRPr="001260D8">
        <w:rPr>
          <w:rFonts w:ascii="Times New Roman" w:hAnsi="Times New Roman" w:cs="Times New Roman"/>
          <w:b/>
          <w:sz w:val="24"/>
          <w:szCs w:val="24"/>
        </w:rPr>
        <w:t>Преемственность формирования универсальных учебных действий по ступеням общего образования.</w:t>
      </w:r>
    </w:p>
    <w:p w:rsidR="007E6DC2" w:rsidRPr="001260D8" w:rsidRDefault="007E6DC2" w:rsidP="007E6DC2">
      <w:pPr>
        <w:pStyle w:val="a3"/>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sz w:val="24"/>
          <w:szCs w:val="24"/>
        </w:rPr>
        <w:t xml:space="preserve">Организация преемственности при переходе от дошкольного образования к начальному образованию, от начального образования к основному образованию в </w:t>
      </w:r>
      <w:r w:rsidR="00782E77">
        <w:rPr>
          <w:rFonts w:ascii="Times New Roman" w:hAnsi="Times New Roman" w:cs="Times New Roman"/>
          <w:sz w:val="24"/>
          <w:szCs w:val="24"/>
        </w:rPr>
        <w:t xml:space="preserve"> </w:t>
      </w:r>
      <w:r w:rsidRPr="001260D8">
        <w:rPr>
          <w:rFonts w:ascii="Times New Roman" w:hAnsi="Times New Roman" w:cs="Times New Roman"/>
          <w:sz w:val="24"/>
          <w:szCs w:val="24"/>
        </w:rPr>
        <w:t xml:space="preserve">МОУ </w:t>
      </w:r>
      <w:r>
        <w:rPr>
          <w:rFonts w:ascii="Times New Roman" w:hAnsi="Times New Roman" w:cs="Times New Roman"/>
          <w:sz w:val="24"/>
          <w:szCs w:val="24"/>
        </w:rPr>
        <w:t>Казачинская СОШ</w:t>
      </w:r>
      <w:r w:rsidRPr="001260D8">
        <w:rPr>
          <w:rFonts w:ascii="Times New Roman" w:hAnsi="Times New Roman" w:cs="Times New Roman"/>
          <w:sz w:val="24"/>
          <w:szCs w:val="24"/>
        </w:rPr>
        <w:t xml:space="preserve"> осуществляется следующим образом.</w:t>
      </w:r>
    </w:p>
    <w:p w:rsidR="007E6DC2" w:rsidRPr="001260D8" w:rsidRDefault="007E6DC2" w:rsidP="006215D5">
      <w:pPr>
        <w:pStyle w:val="a3"/>
        <w:numPr>
          <w:ilvl w:val="0"/>
          <w:numId w:val="161"/>
        </w:numPr>
        <w:spacing w:after="0" w:line="240" w:lineRule="auto"/>
        <w:ind w:left="0"/>
        <w:jc w:val="both"/>
        <w:rPr>
          <w:rFonts w:ascii="Times New Roman" w:hAnsi="Times New Roman" w:cs="Times New Roman"/>
          <w:sz w:val="24"/>
          <w:szCs w:val="24"/>
        </w:rPr>
      </w:pPr>
      <w:r w:rsidRPr="001260D8">
        <w:rPr>
          <w:rFonts w:ascii="Times New Roman" w:hAnsi="Times New Roman" w:cs="Times New Roman"/>
          <w:sz w:val="24"/>
          <w:szCs w:val="24"/>
        </w:rPr>
        <w:t xml:space="preserve">Проводится диагностика (физическая, психологическая, педагогическая) готовности учащихся к обучению в начальной школе (пособие «Что нужно знать и уметь ребенку при поступлении в школу», </w:t>
      </w:r>
      <w:proofErr w:type="spellStart"/>
      <w:r w:rsidRPr="001260D8">
        <w:rPr>
          <w:rFonts w:ascii="Times New Roman" w:hAnsi="Times New Roman" w:cs="Times New Roman"/>
          <w:sz w:val="24"/>
          <w:szCs w:val="24"/>
        </w:rPr>
        <w:t>Астрель</w:t>
      </w:r>
      <w:proofErr w:type="spellEnd"/>
      <w:r w:rsidRPr="001260D8">
        <w:rPr>
          <w:rFonts w:ascii="Times New Roman" w:hAnsi="Times New Roman" w:cs="Times New Roman"/>
          <w:sz w:val="24"/>
          <w:szCs w:val="24"/>
        </w:rPr>
        <w:t>, 2011).</w:t>
      </w:r>
    </w:p>
    <w:p w:rsidR="007E6DC2" w:rsidRPr="001260D8" w:rsidRDefault="007E6DC2" w:rsidP="006215D5">
      <w:pPr>
        <w:pStyle w:val="a3"/>
        <w:numPr>
          <w:ilvl w:val="0"/>
          <w:numId w:val="161"/>
        </w:numPr>
        <w:spacing w:after="0" w:line="240" w:lineRule="auto"/>
        <w:ind w:left="0"/>
        <w:jc w:val="both"/>
        <w:rPr>
          <w:rFonts w:ascii="Times New Roman" w:hAnsi="Times New Roman" w:cs="Times New Roman"/>
          <w:sz w:val="24"/>
          <w:szCs w:val="24"/>
        </w:rPr>
      </w:pPr>
      <w:r w:rsidRPr="001260D8">
        <w:rPr>
          <w:rFonts w:ascii="Times New Roman" w:hAnsi="Times New Roman" w:cs="Times New Roman"/>
          <w:sz w:val="24"/>
          <w:szCs w:val="24"/>
        </w:rPr>
        <w:t xml:space="preserve">В течение 2-х первых месяцев организуется адаптационный период обучения, в который средствами </w:t>
      </w:r>
      <w:r w:rsidR="003D0AB3">
        <w:rPr>
          <w:rFonts w:ascii="Times New Roman" w:hAnsi="Times New Roman" w:cs="Times New Roman"/>
          <w:sz w:val="24"/>
          <w:szCs w:val="24"/>
        </w:rPr>
        <w:t xml:space="preserve"> учебно-методического комплекта</w:t>
      </w:r>
      <w:r w:rsidR="003D0AB3" w:rsidRPr="001260D8">
        <w:rPr>
          <w:rFonts w:ascii="Times New Roman" w:hAnsi="Times New Roman" w:cs="Times New Roman"/>
          <w:sz w:val="24"/>
          <w:szCs w:val="24"/>
        </w:rPr>
        <w:t xml:space="preserve"> </w:t>
      </w:r>
      <w:r w:rsidRPr="001260D8">
        <w:rPr>
          <w:rFonts w:ascii="Times New Roman" w:hAnsi="Times New Roman" w:cs="Times New Roman"/>
          <w:sz w:val="24"/>
          <w:szCs w:val="24"/>
        </w:rPr>
        <w:t>«Планета знаний» проводится работа по коррекции и развитию универсальных учебных умений первоклассников.</w:t>
      </w:r>
    </w:p>
    <w:p w:rsidR="007E6DC2" w:rsidRPr="001260D8" w:rsidRDefault="007E6DC2" w:rsidP="006215D5">
      <w:pPr>
        <w:pStyle w:val="a3"/>
        <w:numPr>
          <w:ilvl w:val="0"/>
          <w:numId w:val="161"/>
        </w:numPr>
        <w:spacing w:after="0" w:line="240" w:lineRule="auto"/>
        <w:ind w:left="0"/>
        <w:jc w:val="both"/>
        <w:rPr>
          <w:rFonts w:ascii="Times New Roman" w:hAnsi="Times New Roman" w:cs="Times New Roman"/>
          <w:sz w:val="24"/>
          <w:szCs w:val="24"/>
        </w:rPr>
      </w:pPr>
      <w:r w:rsidRPr="001260D8">
        <w:rPr>
          <w:rFonts w:ascii="Times New Roman" w:hAnsi="Times New Roman" w:cs="Times New Roman"/>
          <w:sz w:val="24"/>
          <w:szCs w:val="24"/>
        </w:rPr>
        <w:t xml:space="preserve">В дальнейшем проходит ежегодно стартовая диагностика, имеющая целью определить основные проблемы, характерные для большинства </w:t>
      </w:r>
      <w:proofErr w:type="gramStart"/>
      <w:r w:rsidRPr="001260D8">
        <w:rPr>
          <w:rFonts w:ascii="Times New Roman" w:hAnsi="Times New Roman" w:cs="Times New Roman"/>
          <w:sz w:val="24"/>
          <w:szCs w:val="24"/>
        </w:rPr>
        <w:t>обучающихся</w:t>
      </w:r>
      <w:proofErr w:type="gramEnd"/>
      <w:r w:rsidRPr="001260D8">
        <w:rPr>
          <w:rFonts w:ascii="Times New Roman" w:hAnsi="Times New Roman" w:cs="Times New Roman"/>
          <w:sz w:val="24"/>
          <w:szCs w:val="24"/>
        </w:rPr>
        <w:t>, и в соответствии с ними выстраивается система работы по преемственности (контрольные и проверочные работы, тесты).</w:t>
      </w:r>
    </w:p>
    <w:p w:rsidR="007E6DC2" w:rsidRPr="001260D8" w:rsidRDefault="007E6DC2" w:rsidP="006215D5">
      <w:pPr>
        <w:pStyle w:val="a3"/>
        <w:numPr>
          <w:ilvl w:val="0"/>
          <w:numId w:val="161"/>
        </w:numPr>
        <w:spacing w:after="0" w:line="240" w:lineRule="auto"/>
        <w:ind w:left="0"/>
        <w:jc w:val="both"/>
        <w:rPr>
          <w:rFonts w:ascii="Times New Roman" w:hAnsi="Times New Roman" w:cs="Times New Roman"/>
          <w:sz w:val="24"/>
          <w:szCs w:val="24"/>
        </w:rPr>
      </w:pPr>
      <w:r w:rsidRPr="001260D8">
        <w:rPr>
          <w:rFonts w:ascii="Times New Roman" w:hAnsi="Times New Roman" w:cs="Times New Roman"/>
          <w:sz w:val="24"/>
          <w:szCs w:val="24"/>
        </w:rPr>
        <w:t xml:space="preserve">Формы преемственности, принятые коллективом в </w:t>
      </w:r>
      <w:r>
        <w:rPr>
          <w:rFonts w:ascii="Times New Roman" w:hAnsi="Times New Roman" w:cs="Times New Roman"/>
          <w:sz w:val="24"/>
          <w:szCs w:val="24"/>
        </w:rPr>
        <w:t>МОУ Казачинская СОШ</w:t>
      </w:r>
      <w:r w:rsidRPr="001260D8">
        <w:rPr>
          <w:rFonts w:ascii="Times New Roman" w:hAnsi="Times New Roman" w:cs="Times New Roman"/>
          <w:sz w:val="24"/>
          <w:szCs w:val="24"/>
        </w:rPr>
        <w:t xml:space="preserve">: проведение открытых уроков совместно с педагогами </w:t>
      </w:r>
      <w:proofErr w:type="spellStart"/>
      <w:r w:rsidRPr="001260D8">
        <w:rPr>
          <w:rFonts w:ascii="Times New Roman" w:hAnsi="Times New Roman" w:cs="Times New Roman"/>
          <w:sz w:val="24"/>
          <w:szCs w:val="24"/>
        </w:rPr>
        <w:t>д</w:t>
      </w:r>
      <w:proofErr w:type="spellEnd"/>
      <w:r w:rsidRPr="001260D8">
        <w:rPr>
          <w:rFonts w:ascii="Times New Roman" w:hAnsi="Times New Roman" w:cs="Times New Roman"/>
          <w:sz w:val="24"/>
          <w:szCs w:val="24"/>
        </w:rPr>
        <w:t xml:space="preserve">/сада </w:t>
      </w:r>
      <w:r>
        <w:rPr>
          <w:rFonts w:ascii="Times New Roman" w:hAnsi="Times New Roman" w:cs="Times New Roman"/>
          <w:sz w:val="24"/>
          <w:szCs w:val="24"/>
        </w:rPr>
        <w:t xml:space="preserve">«Тополёк» </w:t>
      </w:r>
      <w:r w:rsidRPr="001260D8">
        <w:rPr>
          <w:rFonts w:ascii="Times New Roman" w:hAnsi="Times New Roman" w:cs="Times New Roman"/>
          <w:sz w:val="24"/>
          <w:szCs w:val="24"/>
        </w:rPr>
        <w:t xml:space="preserve">и старшей школы, совместные семинары по обсуждению вопросов преемственности, круглые столы, деловые игры, практикумы. </w:t>
      </w:r>
    </w:p>
    <w:p w:rsidR="007E6DC2" w:rsidRPr="001260D8" w:rsidRDefault="007E6DC2" w:rsidP="006215D5">
      <w:pPr>
        <w:pStyle w:val="a3"/>
        <w:numPr>
          <w:ilvl w:val="0"/>
          <w:numId w:val="161"/>
        </w:numPr>
        <w:spacing w:after="0" w:line="240" w:lineRule="auto"/>
        <w:ind w:left="0"/>
        <w:jc w:val="both"/>
        <w:rPr>
          <w:rFonts w:ascii="Times New Roman" w:hAnsi="Times New Roman" w:cs="Times New Roman"/>
          <w:sz w:val="24"/>
          <w:szCs w:val="24"/>
        </w:rPr>
      </w:pPr>
      <w:r w:rsidRPr="001260D8">
        <w:rPr>
          <w:rFonts w:ascii="Times New Roman" w:hAnsi="Times New Roman" w:cs="Times New Roman"/>
          <w:sz w:val="24"/>
          <w:szCs w:val="24"/>
        </w:rPr>
        <w:lastRenderedPageBreak/>
        <w:t>В конце 4 класса проводится итоговая диагностика (физическая, психологическая, педагогическая) готовности учащихся к продолжению обучения в средней школе (пособия «Итоговое тестирование выпускников начальной школы»).</w:t>
      </w:r>
    </w:p>
    <w:p w:rsidR="007E6DC2" w:rsidRPr="001260D8" w:rsidRDefault="007E6DC2" w:rsidP="007E6DC2">
      <w:pPr>
        <w:pStyle w:val="a3"/>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sz w:val="24"/>
          <w:szCs w:val="24"/>
        </w:rPr>
        <w:t>Основанием преемственности разных ступеней образовательной системы является ориентация педагогов на формирование умения учиться, понимание значения развития универсальных учебных действий для дальнейшего обучения учащихся.</w:t>
      </w:r>
    </w:p>
    <w:p w:rsidR="007E6DC2" w:rsidRPr="001260D8" w:rsidRDefault="007E6DC2" w:rsidP="007E6DC2">
      <w:pPr>
        <w:pStyle w:val="a3"/>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sz w:val="24"/>
          <w:szCs w:val="24"/>
        </w:rPr>
        <w:t>В целях обеспечения преемственности и создания условий для развития универсальных учебных действий в образовательном процессе педагог должен:</w:t>
      </w:r>
    </w:p>
    <w:p w:rsidR="007E6DC2" w:rsidRPr="001260D8" w:rsidRDefault="007E6DC2" w:rsidP="006215D5">
      <w:pPr>
        <w:pStyle w:val="a3"/>
        <w:numPr>
          <w:ilvl w:val="0"/>
          <w:numId w:val="162"/>
        </w:numPr>
        <w:spacing w:after="0" w:line="240" w:lineRule="auto"/>
        <w:ind w:left="0"/>
        <w:jc w:val="both"/>
        <w:rPr>
          <w:rFonts w:ascii="Times New Roman" w:hAnsi="Times New Roman" w:cs="Times New Roman"/>
          <w:bCs/>
          <w:sz w:val="24"/>
          <w:szCs w:val="24"/>
        </w:rPr>
      </w:pPr>
      <w:r w:rsidRPr="001260D8">
        <w:rPr>
          <w:rFonts w:ascii="Times New Roman" w:hAnsi="Times New Roman" w:cs="Times New Roman"/>
          <w:bCs/>
          <w:sz w:val="24"/>
          <w:szCs w:val="24"/>
        </w:rPr>
        <w:t xml:space="preserve">понимать и признавать </w:t>
      </w:r>
      <w:r w:rsidRPr="001260D8">
        <w:rPr>
          <w:rFonts w:ascii="Times New Roman" w:hAnsi="Times New Roman" w:cs="Times New Roman"/>
          <w:sz w:val="24"/>
          <w:szCs w:val="24"/>
        </w:rPr>
        <w:t>важность формирования универсальных учебных действий школьников;</w:t>
      </w:r>
      <w:r w:rsidRPr="001260D8">
        <w:rPr>
          <w:rFonts w:ascii="Times New Roman" w:hAnsi="Times New Roman" w:cs="Times New Roman"/>
          <w:bCs/>
          <w:sz w:val="24"/>
          <w:szCs w:val="24"/>
        </w:rPr>
        <w:t xml:space="preserve"> </w:t>
      </w:r>
      <w:r w:rsidRPr="001260D8">
        <w:rPr>
          <w:rFonts w:ascii="Times New Roman" w:hAnsi="Times New Roman" w:cs="Times New Roman"/>
          <w:sz w:val="24"/>
          <w:szCs w:val="24"/>
        </w:rPr>
        <w:t>сущность и виды универсальных умений;</w:t>
      </w:r>
    </w:p>
    <w:p w:rsidR="007E6DC2" w:rsidRPr="001260D8" w:rsidRDefault="007E6DC2" w:rsidP="006215D5">
      <w:pPr>
        <w:pStyle w:val="a3"/>
        <w:numPr>
          <w:ilvl w:val="0"/>
          <w:numId w:val="162"/>
        </w:numPr>
        <w:spacing w:after="0" w:line="240" w:lineRule="auto"/>
        <w:ind w:left="0"/>
        <w:jc w:val="both"/>
        <w:rPr>
          <w:rFonts w:ascii="Times New Roman" w:hAnsi="Times New Roman" w:cs="Times New Roman"/>
          <w:sz w:val="24"/>
          <w:szCs w:val="24"/>
        </w:rPr>
      </w:pPr>
      <w:r w:rsidRPr="001260D8">
        <w:rPr>
          <w:rFonts w:ascii="Times New Roman" w:hAnsi="Times New Roman" w:cs="Times New Roman"/>
          <w:sz w:val="24"/>
          <w:szCs w:val="24"/>
        </w:rPr>
        <w:t xml:space="preserve">уметь осуществлять выбор учебного материала и конструировать учебный процесс с учетом формирования УУД; </w:t>
      </w:r>
    </w:p>
    <w:p w:rsidR="007E6DC2" w:rsidRPr="001260D8" w:rsidRDefault="007E6DC2" w:rsidP="006215D5">
      <w:pPr>
        <w:pStyle w:val="a3"/>
        <w:numPr>
          <w:ilvl w:val="0"/>
          <w:numId w:val="162"/>
        </w:numPr>
        <w:spacing w:after="0" w:line="240" w:lineRule="auto"/>
        <w:ind w:left="0"/>
        <w:jc w:val="both"/>
        <w:rPr>
          <w:rFonts w:ascii="Times New Roman" w:hAnsi="Times New Roman" w:cs="Times New Roman"/>
          <w:sz w:val="24"/>
          <w:szCs w:val="24"/>
        </w:rPr>
      </w:pPr>
      <w:r w:rsidRPr="001260D8">
        <w:rPr>
          <w:rFonts w:ascii="Times New Roman" w:hAnsi="Times New Roman" w:cs="Times New Roman"/>
          <w:sz w:val="24"/>
          <w:szCs w:val="24"/>
        </w:rPr>
        <w:t xml:space="preserve">уметь использовать </w:t>
      </w:r>
      <w:proofErr w:type="spellStart"/>
      <w:r w:rsidRPr="001260D8">
        <w:rPr>
          <w:rFonts w:ascii="Times New Roman" w:hAnsi="Times New Roman" w:cs="Times New Roman"/>
          <w:sz w:val="24"/>
          <w:szCs w:val="24"/>
        </w:rPr>
        <w:t>деятельностные</w:t>
      </w:r>
      <w:proofErr w:type="spellEnd"/>
      <w:r w:rsidRPr="001260D8">
        <w:rPr>
          <w:rFonts w:ascii="Times New Roman" w:hAnsi="Times New Roman" w:cs="Times New Roman"/>
          <w:sz w:val="24"/>
          <w:szCs w:val="24"/>
        </w:rPr>
        <w:t xml:space="preserve"> формы обучения;</w:t>
      </w:r>
    </w:p>
    <w:p w:rsidR="007E6DC2" w:rsidRPr="001260D8" w:rsidRDefault="007E6DC2" w:rsidP="006215D5">
      <w:pPr>
        <w:pStyle w:val="a3"/>
        <w:numPr>
          <w:ilvl w:val="0"/>
          <w:numId w:val="162"/>
        </w:numPr>
        <w:spacing w:after="0" w:line="240" w:lineRule="auto"/>
        <w:ind w:left="0"/>
        <w:jc w:val="both"/>
        <w:rPr>
          <w:rFonts w:ascii="Times New Roman" w:hAnsi="Times New Roman" w:cs="Times New Roman"/>
          <w:sz w:val="24"/>
          <w:szCs w:val="24"/>
        </w:rPr>
      </w:pPr>
      <w:r w:rsidRPr="001260D8">
        <w:rPr>
          <w:rFonts w:ascii="Times New Roman" w:hAnsi="Times New Roman" w:cs="Times New Roman"/>
          <w:sz w:val="24"/>
          <w:szCs w:val="24"/>
        </w:rPr>
        <w:t xml:space="preserve">мотивировать учащихся на освоение </w:t>
      </w:r>
      <w:proofErr w:type="spellStart"/>
      <w:r w:rsidRPr="001260D8">
        <w:rPr>
          <w:rFonts w:ascii="Times New Roman" w:hAnsi="Times New Roman" w:cs="Times New Roman"/>
          <w:sz w:val="24"/>
          <w:szCs w:val="24"/>
        </w:rPr>
        <w:t>метапредметных</w:t>
      </w:r>
      <w:proofErr w:type="spellEnd"/>
      <w:r w:rsidRPr="001260D8">
        <w:rPr>
          <w:rFonts w:ascii="Times New Roman" w:hAnsi="Times New Roman" w:cs="Times New Roman"/>
          <w:sz w:val="24"/>
          <w:szCs w:val="24"/>
        </w:rPr>
        <w:t xml:space="preserve"> умений; </w:t>
      </w:r>
    </w:p>
    <w:p w:rsidR="007E6DC2" w:rsidRPr="001260D8" w:rsidRDefault="007E6DC2" w:rsidP="006215D5">
      <w:pPr>
        <w:pStyle w:val="a3"/>
        <w:numPr>
          <w:ilvl w:val="0"/>
          <w:numId w:val="162"/>
        </w:numPr>
        <w:spacing w:after="0" w:line="240" w:lineRule="auto"/>
        <w:ind w:left="0"/>
        <w:jc w:val="both"/>
        <w:rPr>
          <w:rFonts w:ascii="Times New Roman" w:hAnsi="Times New Roman" w:cs="Times New Roman"/>
          <w:sz w:val="24"/>
          <w:szCs w:val="24"/>
        </w:rPr>
      </w:pPr>
      <w:r w:rsidRPr="001260D8">
        <w:rPr>
          <w:rFonts w:ascii="Times New Roman" w:hAnsi="Times New Roman" w:cs="Times New Roman"/>
          <w:sz w:val="24"/>
          <w:szCs w:val="24"/>
        </w:rPr>
        <w:t>уметь использовать диагностический инструментарий успешности формирования УДД;</w:t>
      </w:r>
    </w:p>
    <w:p w:rsidR="007E6DC2" w:rsidRPr="001260D8" w:rsidRDefault="007E6DC2" w:rsidP="006215D5">
      <w:pPr>
        <w:pStyle w:val="a3"/>
        <w:numPr>
          <w:ilvl w:val="0"/>
          <w:numId w:val="162"/>
        </w:numPr>
        <w:spacing w:after="0" w:line="240" w:lineRule="auto"/>
        <w:ind w:left="0"/>
        <w:jc w:val="both"/>
        <w:rPr>
          <w:rFonts w:ascii="Times New Roman" w:hAnsi="Times New Roman" w:cs="Times New Roman"/>
          <w:bCs/>
          <w:sz w:val="24"/>
          <w:szCs w:val="24"/>
        </w:rPr>
      </w:pPr>
      <w:r w:rsidRPr="001260D8">
        <w:rPr>
          <w:rFonts w:ascii="Times New Roman" w:hAnsi="Times New Roman" w:cs="Times New Roman"/>
          <w:sz w:val="24"/>
          <w:szCs w:val="24"/>
        </w:rPr>
        <w:t>выстраивать совместно с родителями пути решения проблем по формированию УУД.</w:t>
      </w:r>
    </w:p>
    <w:p w:rsidR="007E6DC2" w:rsidRPr="001260D8" w:rsidRDefault="007E6DC2" w:rsidP="007E6DC2">
      <w:pPr>
        <w:pStyle w:val="a3"/>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sz w:val="24"/>
          <w:szCs w:val="24"/>
        </w:rPr>
        <w:t>В своей педагогической деятельности педагог должен ориентироваться:</w:t>
      </w:r>
    </w:p>
    <w:p w:rsidR="007E6DC2" w:rsidRPr="001260D8" w:rsidRDefault="007E6DC2" w:rsidP="006215D5">
      <w:pPr>
        <w:pStyle w:val="a3"/>
        <w:numPr>
          <w:ilvl w:val="0"/>
          <w:numId w:val="163"/>
        </w:numPr>
        <w:spacing w:after="0" w:line="240" w:lineRule="auto"/>
        <w:ind w:left="0"/>
        <w:jc w:val="both"/>
        <w:rPr>
          <w:rFonts w:ascii="Times New Roman" w:hAnsi="Times New Roman" w:cs="Times New Roman"/>
          <w:sz w:val="24"/>
          <w:szCs w:val="24"/>
        </w:rPr>
      </w:pPr>
      <w:r w:rsidRPr="001260D8">
        <w:rPr>
          <w:rFonts w:ascii="Times New Roman" w:hAnsi="Times New Roman" w:cs="Times New Roman"/>
          <w:bCs/>
          <w:iCs/>
          <w:sz w:val="24"/>
          <w:szCs w:val="24"/>
        </w:rPr>
        <w:t>на формирование у выпускника мотивов деятельности, системы ценностных отношений учащихся к себе, другим участникам образовательного процесса, самому образовательному процессу, объектам познания, результатам образовательной деятельности;</w:t>
      </w:r>
    </w:p>
    <w:p w:rsidR="007E6DC2" w:rsidRPr="001260D8" w:rsidRDefault="007E6DC2" w:rsidP="006215D5">
      <w:pPr>
        <w:pStyle w:val="a3"/>
        <w:numPr>
          <w:ilvl w:val="0"/>
          <w:numId w:val="163"/>
        </w:numPr>
        <w:spacing w:after="0" w:line="240" w:lineRule="auto"/>
        <w:ind w:left="0"/>
        <w:jc w:val="both"/>
        <w:rPr>
          <w:rFonts w:ascii="Times New Roman" w:hAnsi="Times New Roman" w:cs="Times New Roman"/>
          <w:sz w:val="24"/>
          <w:szCs w:val="24"/>
        </w:rPr>
      </w:pPr>
      <w:r w:rsidRPr="001260D8">
        <w:rPr>
          <w:rFonts w:ascii="Times New Roman" w:hAnsi="Times New Roman" w:cs="Times New Roman"/>
          <w:sz w:val="24"/>
          <w:szCs w:val="24"/>
        </w:rPr>
        <w:t>на освоение выпускником учебных действий, направленных на организацию своей работы в учебном процессе и внеурочной деятельности, включая постановку цели и задачи, планирование её реализации (в том числе во внутреннем плане), контролирование и оценивание своих действий, их корректировку в ходе выполнения работы;</w:t>
      </w:r>
    </w:p>
    <w:p w:rsidR="007E6DC2" w:rsidRDefault="007E6DC2" w:rsidP="006215D5">
      <w:pPr>
        <w:pStyle w:val="a3"/>
        <w:numPr>
          <w:ilvl w:val="0"/>
          <w:numId w:val="163"/>
        </w:numPr>
        <w:spacing w:after="0" w:line="240" w:lineRule="auto"/>
        <w:ind w:left="0"/>
        <w:jc w:val="both"/>
        <w:rPr>
          <w:rFonts w:ascii="Times New Roman" w:hAnsi="Times New Roman" w:cs="Times New Roman"/>
          <w:sz w:val="24"/>
          <w:szCs w:val="24"/>
        </w:rPr>
      </w:pPr>
      <w:r w:rsidRPr="001260D8">
        <w:rPr>
          <w:rFonts w:ascii="Times New Roman" w:hAnsi="Times New Roman" w:cs="Times New Roman"/>
          <w:sz w:val="24"/>
          <w:szCs w:val="24"/>
        </w:rPr>
        <w:t xml:space="preserve">на овладение выпускником </w:t>
      </w:r>
      <w:r w:rsidRPr="001260D8">
        <w:rPr>
          <w:rFonts w:ascii="Times New Roman" w:hAnsi="Times New Roman" w:cs="Times New Roman"/>
          <w:bCs/>
          <w:iCs/>
          <w:sz w:val="24"/>
          <w:szCs w:val="24"/>
        </w:rPr>
        <w:t>познавательных универсальных учебных действий (</w:t>
      </w:r>
      <w:r w:rsidRPr="001260D8">
        <w:rPr>
          <w:rFonts w:ascii="Times New Roman" w:hAnsi="Times New Roman" w:cs="Times New Roman"/>
          <w:sz w:val="24"/>
          <w:szCs w:val="24"/>
        </w:rPr>
        <w:t>использование знаково-символических средств, моделирования, широкого спектра логических действий и операций);</w:t>
      </w:r>
    </w:p>
    <w:p w:rsidR="007E6DC2" w:rsidRPr="00A41392" w:rsidRDefault="007E6DC2" w:rsidP="006215D5">
      <w:pPr>
        <w:pStyle w:val="a3"/>
        <w:numPr>
          <w:ilvl w:val="0"/>
          <w:numId w:val="163"/>
        </w:numPr>
        <w:spacing w:after="0" w:line="240" w:lineRule="auto"/>
        <w:ind w:left="0"/>
        <w:jc w:val="both"/>
        <w:rPr>
          <w:rFonts w:ascii="Times New Roman" w:hAnsi="Times New Roman" w:cs="Times New Roman"/>
          <w:spacing w:val="-20"/>
          <w:sz w:val="24"/>
          <w:szCs w:val="24"/>
        </w:rPr>
      </w:pPr>
      <w:r w:rsidRPr="00D51F85">
        <w:rPr>
          <w:rFonts w:ascii="Times New Roman" w:hAnsi="Times New Roman" w:cs="Times New Roman"/>
          <w:sz w:val="24"/>
          <w:szCs w:val="24"/>
        </w:rPr>
        <w:t xml:space="preserve">на освоение выпускником </w:t>
      </w:r>
      <w:r w:rsidRPr="00D51F85">
        <w:rPr>
          <w:rFonts w:ascii="Times New Roman" w:hAnsi="Times New Roman" w:cs="Times New Roman"/>
          <w:bCs/>
          <w:iCs/>
          <w:sz w:val="24"/>
          <w:szCs w:val="24"/>
        </w:rPr>
        <w:t>коммуникативных универсальных учебных действий (</w:t>
      </w:r>
      <w:r w:rsidRPr="00D51F85">
        <w:rPr>
          <w:rFonts w:ascii="Times New Roman" w:hAnsi="Times New Roman" w:cs="Times New Roman"/>
          <w:sz w:val="24"/>
          <w:szCs w:val="24"/>
        </w:rPr>
        <w:t xml:space="preserve">умения </w:t>
      </w:r>
      <w:r w:rsidRPr="00A41392">
        <w:rPr>
          <w:rFonts w:ascii="Times New Roman" w:hAnsi="Times New Roman" w:cs="Times New Roman"/>
          <w:spacing w:val="-20"/>
          <w:sz w:val="24"/>
          <w:szCs w:val="24"/>
        </w:rPr>
        <w:t>учитывать в диалоге позицию собеседника,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w:t>
      </w:r>
      <w:r w:rsidRPr="00A41392">
        <w:rPr>
          <w:rFonts w:ascii="Times New Roman" w:hAnsi="Times New Roman" w:cs="Times New Roman"/>
          <w:bCs/>
          <w:i/>
          <w:spacing w:val="-20"/>
          <w:sz w:val="24"/>
          <w:szCs w:val="24"/>
          <w:u w:val="single"/>
        </w:rPr>
        <w:t xml:space="preserve"> </w:t>
      </w:r>
    </w:p>
    <w:p w:rsidR="007E6DC2" w:rsidRPr="00A41392" w:rsidRDefault="007E6DC2" w:rsidP="003D0AB3">
      <w:pPr>
        <w:pStyle w:val="a3"/>
        <w:numPr>
          <w:ilvl w:val="1"/>
          <w:numId w:val="240"/>
        </w:numPr>
        <w:shd w:val="clear" w:color="auto" w:fill="FFFF00"/>
        <w:rPr>
          <w:rFonts w:ascii="Times New Roman" w:hAnsi="Times New Roman" w:cs="Times New Roman"/>
          <w:b/>
          <w:bCs/>
          <w:sz w:val="24"/>
          <w:szCs w:val="24"/>
        </w:rPr>
      </w:pPr>
      <w:r w:rsidRPr="005B37CC">
        <w:rPr>
          <w:rFonts w:ascii="Times New Roman" w:hAnsi="Times New Roman" w:cs="Times New Roman"/>
          <w:b/>
          <w:bCs/>
          <w:sz w:val="24"/>
          <w:szCs w:val="24"/>
          <w:shd w:val="clear" w:color="auto" w:fill="FFFFFF" w:themeFill="background1"/>
        </w:rPr>
        <w:br w:type="page"/>
      </w:r>
      <w:r w:rsidRPr="00A41392">
        <w:rPr>
          <w:rFonts w:ascii="Times New Roman" w:hAnsi="Times New Roman" w:cs="Times New Roman"/>
          <w:b/>
          <w:bCs/>
          <w:sz w:val="24"/>
          <w:szCs w:val="24"/>
        </w:rPr>
        <w:lastRenderedPageBreak/>
        <w:t>ПРОГРАММЫ ОТДЕЛЬНЫХ УЧЕБНЫХ ПРЕДМЕТОВ И КУРСОВ</w:t>
      </w:r>
    </w:p>
    <w:p w:rsidR="007E6DC2" w:rsidRPr="001260D8" w:rsidRDefault="007E6DC2" w:rsidP="007E6DC2">
      <w:pPr>
        <w:pStyle w:val="a3"/>
        <w:spacing w:after="0" w:line="240" w:lineRule="auto"/>
        <w:ind w:left="0" w:firstLine="851"/>
        <w:jc w:val="both"/>
        <w:rPr>
          <w:rFonts w:ascii="Times New Roman" w:hAnsi="Times New Roman" w:cs="Times New Roman"/>
          <w:b/>
          <w:bCs/>
          <w:sz w:val="24"/>
          <w:szCs w:val="24"/>
        </w:rPr>
      </w:pPr>
    </w:p>
    <w:p w:rsidR="007E6DC2" w:rsidRPr="001260D8" w:rsidRDefault="007E6DC2" w:rsidP="007E6DC2">
      <w:pPr>
        <w:pStyle w:val="a3"/>
        <w:spacing w:after="0" w:line="240" w:lineRule="auto"/>
        <w:ind w:left="0" w:firstLine="851"/>
        <w:jc w:val="both"/>
        <w:rPr>
          <w:rFonts w:ascii="Times New Roman" w:hAnsi="Times New Roman" w:cs="Times New Roman"/>
          <w:b/>
          <w:bCs/>
          <w:sz w:val="24"/>
          <w:szCs w:val="24"/>
        </w:rPr>
      </w:pPr>
      <w:r w:rsidRPr="001260D8">
        <w:rPr>
          <w:rFonts w:ascii="Times New Roman" w:hAnsi="Times New Roman" w:cs="Times New Roman"/>
          <w:b/>
          <w:bCs/>
          <w:sz w:val="24"/>
          <w:szCs w:val="24"/>
        </w:rPr>
        <w:t>Общие положения</w:t>
      </w:r>
    </w:p>
    <w:p w:rsidR="007E6DC2" w:rsidRPr="001260D8" w:rsidRDefault="007E6DC2" w:rsidP="007E6DC2">
      <w:pPr>
        <w:pStyle w:val="a3"/>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sz w:val="24"/>
          <w:szCs w:val="24"/>
        </w:rPr>
        <w:t>Начальная школа — самоценный, принципиально новый этап в жизни ребёнка: начинается систематическое обучение в образовательном учреждении, расширяется сфера его взаимодействия с окружающим миром, изменяется социальный статус и увеличивается потребность в самовыражении.</w:t>
      </w:r>
    </w:p>
    <w:p w:rsidR="007E6DC2" w:rsidRPr="001260D8" w:rsidRDefault="007E6DC2" w:rsidP="007E6DC2">
      <w:pPr>
        <w:pStyle w:val="a3"/>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sz w:val="24"/>
          <w:szCs w:val="24"/>
        </w:rPr>
        <w:t xml:space="preserve">Образование в начальной школе является базой, фундаментом всего последующего обучения. В первую очередь это касается </w:t>
      </w:r>
      <w:proofErr w:type="spellStart"/>
      <w:r w:rsidRPr="001260D8">
        <w:rPr>
          <w:rFonts w:ascii="Times New Roman" w:hAnsi="Times New Roman" w:cs="Times New Roman"/>
          <w:sz w:val="24"/>
          <w:szCs w:val="24"/>
        </w:rPr>
        <w:t>сформированности</w:t>
      </w:r>
      <w:proofErr w:type="spellEnd"/>
      <w:r w:rsidRPr="001260D8">
        <w:rPr>
          <w:rFonts w:ascii="Times New Roman" w:hAnsi="Times New Roman" w:cs="Times New Roman"/>
          <w:sz w:val="24"/>
          <w:szCs w:val="24"/>
        </w:rPr>
        <w:t xml:space="preserve"> универсальных учебных действий (УУД), обеспечивающих умение учиться. </w:t>
      </w:r>
      <w:r w:rsidRPr="001260D8">
        <w:rPr>
          <w:rFonts w:ascii="Times New Roman" w:hAnsi="Times New Roman" w:cs="Times New Roman"/>
          <w:b/>
          <w:sz w:val="24"/>
          <w:szCs w:val="24"/>
        </w:rPr>
        <w:t>Сегодня начальное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7E6DC2" w:rsidRPr="001260D8" w:rsidRDefault="007E6DC2" w:rsidP="007E6DC2">
      <w:pPr>
        <w:pStyle w:val="a3"/>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sz w:val="24"/>
          <w:szCs w:val="24"/>
        </w:rPr>
        <w:t xml:space="preserve">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Необходимо также распространить </w:t>
      </w:r>
      <w:proofErr w:type="spellStart"/>
      <w:r w:rsidRPr="001260D8">
        <w:rPr>
          <w:rFonts w:ascii="Times New Roman" w:hAnsi="Times New Roman" w:cs="Times New Roman"/>
          <w:sz w:val="24"/>
          <w:szCs w:val="24"/>
        </w:rPr>
        <w:t>общеучебные</w:t>
      </w:r>
      <w:proofErr w:type="spellEnd"/>
      <w:r w:rsidRPr="001260D8">
        <w:rPr>
          <w:rFonts w:ascii="Times New Roman" w:hAnsi="Times New Roman" w:cs="Times New Roman"/>
          <w:sz w:val="24"/>
          <w:szCs w:val="24"/>
        </w:rPr>
        <w:t xml:space="preserve"> умения и навыки на формирование </w:t>
      </w:r>
      <w:proofErr w:type="spellStart"/>
      <w:r w:rsidRPr="001260D8">
        <w:rPr>
          <w:rFonts w:ascii="Times New Roman" w:hAnsi="Times New Roman" w:cs="Times New Roman"/>
          <w:sz w:val="24"/>
          <w:szCs w:val="24"/>
        </w:rPr>
        <w:t>ИКТ-компетентности</w:t>
      </w:r>
      <w:proofErr w:type="spellEnd"/>
      <w:r w:rsidRPr="001260D8">
        <w:rPr>
          <w:rFonts w:ascii="Times New Roman" w:hAnsi="Times New Roman" w:cs="Times New Roman"/>
          <w:sz w:val="24"/>
          <w:szCs w:val="24"/>
        </w:rPr>
        <w:t xml:space="preserve"> </w:t>
      </w:r>
      <w:proofErr w:type="gramStart"/>
      <w:r w:rsidRPr="001260D8">
        <w:rPr>
          <w:rFonts w:ascii="Times New Roman" w:hAnsi="Times New Roman" w:cs="Times New Roman"/>
          <w:sz w:val="24"/>
          <w:szCs w:val="24"/>
        </w:rPr>
        <w:t>обучающихся</w:t>
      </w:r>
      <w:proofErr w:type="gramEnd"/>
      <w:r w:rsidRPr="001260D8">
        <w:rPr>
          <w:rFonts w:ascii="Times New Roman" w:hAnsi="Times New Roman" w:cs="Times New Roman"/>
          <w:sz w:val="24"/>
          <w:szCs w:val="24"/>
        </w:rPr>
        <w:t>.</w:t>
      </w:r>
    </w:p>
    <w:p w:rsidR="007E6DC2" w:rsidRPr="001260D8" w:rsidRDefault="007E6DC2" w:rsidP="007E6DC2">
      <w:pPr>
        <w:pStyle w:val="a3"/>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sz w:val="24"/>
          <w:szCs w:val="24"/>
        </w:rPr>
        <w:t xml:space="preserve">Кроме этого, определение в программах содержания тех знаний, умений и способов деятельности, которые являются </w:t>
      </w:r>
      <w:proofErr w:type="spellStart"/>
      <w:r w:rsidRPr="001260D8">
        <w:rPr>
          <w:rFonts w:ascii="Times New Roman" w:hAnsi="Times New Roman" w:cs="Times New Roman"/>
          <w:sz w:val="24"/>
          <w:szCs w:val="24"/>
        </w:rPr>
        <w:t>надпредметными</w:t>
      </w:r>
      <w:proofErr w:type="spellEnd"/>
      <w:r w:rsidRPr="001260D8">
        <w:rPr>
          <w:rFonts w:ascii="Times New Roman" w:hAnsi="Times New Roman" w:cs="Times New Roman"/>
          <w:sz w:val="24"/>
          <w:szCs w:val="24"/>
        </w:rPr>
        <w:t xml:space="preserve">, т.·е. формируются средствами каждого учебного предмета, даёт возможность объединить усилия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w:t>
      </w:r>
      <w:proofErr w:type="spellStart"/>
      <w:r w:rsidRPr="001260D8">
        <w:rPr>
          <w:rFonts w:ascii="Times New Roman" w:hAnsi="Times New Roman" w:cs="Times New Roman"/>
          <w:sz w:val="24"/>
          <w:szCs w:val="24"/>
        </w:rPr>
        <w:t>узкопредметность</w:t>
      </w:r>
      <w:proofErr w:type="spellEnd"/>
      <w:r w:rsidRPr="001260D8">
        <w:rPr>
          <w:rFonts w:ascii="Times New Roman" w:hAnsi="Times New Roman" w:cs="Times New Roman"/>
          <w:sz w:val="24"/>
          <w:szCs w:val="24"/>
        </w:rPr>
        <w:t xml:space="preserve"> в отборе содержания образования, обеспечить интеграцию в изучении разных сторон окружающего мира.</w:t>
      </w:r>
    </w:p>
    <w:p w:rsidR="007E6DC2" w:rsidRPr="001260D8" w:rsidRDefault="007E6DC2" w:rsidP="007E6DC2">
      <w:pPr>
        <w:pStyle w:val="a3"/>
        <w:spacing w:after="0" w:line="240" w:lineRule="auto"/>
        <w:ind w:left="0" w:firstLine="851"/>
        <w:jc w:val="both"/>
        <w:rPr>
          <w:rFonts w:ascii="Times New Roman" w:hAnsi="Times New Roman" w:cs="Times New Roman"/>
          <w:b/>
          <w:sz w:val="24"/>
          <w:szCs w:val="24"/>
        </w:rPr>
      </w:pPr>
      <w:r w:rsidRPr="001260D8">
        <w:rPr>
          <w:rFonts w:ascii="Times New Roman" w:hAnsi="Times New Roman" w:cs="Times New Roman"/>
          <w:sz w:val="24"/>
          <w:szCs w:val="24"/>
        </w:rPr>
        <w:t xml:space="preserve">Уровень </w:t>
      </w:r>
      <w:proofErr w:type="spellStart"/>
      <w:r w:rsidRPr="001260D8">
        <w:rPr>
          <w:rFonts w:ascii="Times New Roman" w:hAnsi="Times New Roman" w:cs="Times New Roman"/>
          <w:sz w:val="24"/>
          <w:szCs w:val="24"/>
        </w:rPr>
        <w:t>сформированности</w:t>
      </w:r>
      <w:proofErr w:type="spellEnd"/>
      <w:r w:rsidRPr="001260D8">
        <w:rPr>
          <w:rFonts w:ascii="Times New Roman" w:hAnsi="Times New Roman" w:cs="Times New Roman"/>
          <w:sz w:val="24"/>
          <w:szCs w:val="24"/>
        </w:rPr>
        <w:t xml:space="preserve">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w:t>
      </w:r>
      <w:r w:rsidRPr="001260D8">
        <w:rPr>
          <w:rFonts w:ascii="Times New Roman" w:hAnsi="Times New Roman" w:cs="Times New Roman"/>
          <w:b/>
          <w:sz w:val="24"/>
          <w:szCs w:val="24"/>
        </w:rPr>
        <w:t>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примерных программ даёт основание для утверждения гуманистической, личностно ориентированной направленности процесса образования младших школьников.</w:t>
      </w:r>
    </w:p>
    <w:p w:rsidR="007E6DC2" w:rsidRPr="001260D8" w:rsidRDefault="007E6DC2" w:rsidP="007E6DC2">
      <w:pPr>
        <w:pStyle w:val="a3"/>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sz w:val="24"/>
          <w:szCs w:val="24"/>
        </w:rPr>
        <w:t>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Способность к рефлексии — важнейшее качество, определяющее социальную роль ребёнка как ученика, школьника, направленность на саморазвитие.</w:t>
      </w:r>
    </w:p>
    <w:p w:rsidR="007E6DC2" w:rsidRPr="001260D8" w:rsidRDefault="007E6DC2" w:rsidP="007E6DC2">
      <w:pPr>
        <w:pStyle w:val="a3"/>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sz w:val="24"/>
          <w:szCs w:val="24"/>
        </w:rPr>
        <w:t xml:space="preserve">Начальная ступень образования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w:t>
      </w:r>
      <w:r w:rsidRPr="001260D8">
        <w:rPr>
          <w:rFonts w:ascii="Times New Roman" w:hAnsi="Times New Roman" w:cs="Times New Roman"/>
          <w:sz w:val="24"/>
          <w:szCs w:val="24"/>
        </w:rPr>
        <w:lastRenderedPageBreak/>
        <w:t>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7E6DC2" w:rsidRPr="001260D8" w:rsidRDefault="007E6DC2" w:rsidP="007E6DC2">
      <w:pPr>
        <w:pStyle w:val="a3"/>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sz w:val="24"/>
          <w:szCs w:val="24"/>
        </w:rPr>
        <w:t xml:space="preserve">Разработка примерных программ по учебным предметам начальной школы основана на Требованиях к результатам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 (личностным, </w:t>
      </w:r>
      <w:proofErr w:type="spellStart"/>
      <w:r w:rsidRPr="001260D8">
        <w:rPr>
          <w:rFonts w:ascii="Times New Roman" w:hAnsi="Times New Roman" w:cs="Times New Roman"/>
          <w:sz w:val="24"/>
          <w:szCs w:val="24"/>
        </w:rPr>
        <w:t>метапредметным</w:t>
      </w:r>
      <w:proofErr w:type="spellEnd"/>
      <w:r w:rsidRPr="001260D8">
        <w:rPr>
          <w:rFonts w:ascii="Times New Roman" w:hAnsi="Times New Roman" w:cs="Times New Roman"/>
          <w:sz w:val="24"/>
          <w:szCs w:val="24"/>
        </w:rPr>
        <w:t>, предметным).</w:t>
      </w:r>
    </w:p>
    <w:p w:rsidR="007E6DC2" w:rsidRPr="001260D8" w:rsidRDefault="007E6DC2" w:rsidP="007E6DC2">
      <w:pPr>
        <w:pStyle w:val="a3"/>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sz w:val="24"/>
          <w:szCs w:val="24"/>
        </w:rPr>
        <w:t>Примерная программа служит ориентиром для разработчиков авторских программ и позволяет на её основе выбирать вариант разработки авторского курса, определять его акценты в реализации конкретных приоритетных содержательных линий.</w:t>
      </w:r>
    </w:p>
    <w:p w:rsidR="007E6DC2" w:rsidRPr="001260D8" w:rsidRDefault="007E6DC2" w:rsidP="007E6DC2">
      <w:pPr>
        <w:pStyle w:val="a3"/>
        <w:spacing w:after="0" w:line="240" w:lineRule="auto"/>
        <w:ind w:left="0" w:firstLine="851"/>
        <w:jc w:val="both"/>
        <w:rPr>
          <w:rFonts w:ascii="Times New Roman" w:hAnsi="Times New Roman" w:cs="Times New Roman"/>
          <w:b/>
          <w:sz w:val="24"/>
          <w:szCs w:val="24"/>
        </w:rPr>
      </w:pPr>
      <w:r w:rsidRPr="001260D8">
        <w:rPr>
          <w:rFonts w:ascii="Times New Roman" w:hAnsi="Times New Roman" w:cs="Times New Roman"/>
          <w:b/>
          <w:sz w:val="24"/>
          <w:szCs w:val="24"/>
        </w:rPr>
        <w:t>Примерная программа включает следующие разделы:</w:t>
      </w:r>
    </w:p>
    <w:p w:rsidR="007E6DC2" w:rsidRPr="001260D8" w:rsidRDefault="007E6DC2" w:rsidP="006215D5">
      <w:pPr>
        <w:pStyle w:val="a3"/>
        <w:numPr>
          <w:ilvl w:val="0"/>
          <w:numId w:val="164"/>
        </w:numPr>
        <w:spacing w:after="0" w:line="240" w:lineRule="auto"/>
        <w:ind w:left="0"/>
        <w:jc w:val="both"/>
        <w:rPr>
          <w:rFonts w:ascii="Times New Roman" w:hAnsi="Times New Roman" w:cs="Times New Roman"/>
          <w:sz w:val="24"/>
          <w:szCs w:val="24"/>
        </w:rPr>
      </w:pPr>
      <w:r w:rsidRPr="001260D8">
        <w:rPr>
          <w:rFonts w:ascii="Times New Roman" w:hAnsi="Times New Roman" w:cs="Times New Roman"/>
          <w:b/>
          <w:i/>
          <w:iCs/>
          <w:sz w:val="24"/>
          <w:szCs w:val="24"/>
        </w:rPr>
        <w:t>пояснительную записку</w:t>
      </w:r>
      <w:r w:rsidRPr="001260D8">
        <w:rPr>
          <w:rFonts w:ascii="Times New Roman" w:hAnsi="Times New Roman" w:cs="Times New Roman"/>
          <w:sz w:val="24"/>
          <w:szCs w:val="24"/>
        </w:rPr>
        <w:t>, в которой даётся общая характеристика предмета, ценностные ориентиры содержания учебного предмета, место учебного предмета в учебном плане, результаты изучения учебного предмета;</w:t>
      </w:r>
    </w:p>
    <w:p w:rsidR="007E6DC2" w:rsidRPr="001260D8" w:rsidRDefault="007E6DC2" w:rsidP="006215D5">
      <w:pPr>
        <w:pStyle w:val="a3"/>
        <w:numPr>
          <w:ilvl w:val="0"/>
          <w:numId w:val="164"/>
        </w:numPr>
        <w:spacing w:after="0" w:line="240" w:lineRule="auto"/>
        <w:ind w:left="0"/>
        <w:jc w:val="both"/>
        <w:rPr>
          <w:rFonts w:ascii="Times New Roman" w:hAnsi="Times New Roman" w:cs="Times New Roman"/>
          <w:sz w:val="24"/>
          <w:szCs w:val="24"/>
        </w:rPr>
      </w:pPr>
      <w:r w:rsidRPr="001260D8">
        <w:rPr>
          <w:rFonts w:ascii="Times New Roman" w:hAnsi="Times New Roman" w:cs="Times New Roman"/>
          <w:b/>
          <w:i/>
          <w:iCs/>
          <w:sz w:val="24"/>
          <w:szCs w:val="24"/>
        </w:rPr>
        <w:t>основное содержание обучения</w:t>
      </w:r>
      <w:r w:rsidRPr="001260D8">
        <w:rPr>
          <w:rFonts w:ascii="Times New Roman" w:hAnsi="Times New Roman" w:cs="Times New Roman"/>
          <w:sz w:val="24"/>
          <w:szCs w:val="24"/>
        </w:rPr>
        <w:t>, включающее перечень изучаемого учебного материала. Курсивом обозначены темы для ознакомления, способствующие расширению кругозора младших школьников. Материал этих тем не является обязательным для усвоения (даётся учителем, исходя из уровня подготовленности и познавательных интересов учеников) и не выносится в требования, предъявляемые к учащимся;</w:t>
      </w:r>
    </w:p>
    <w:p w:rsidR="007E6DC2" w:rsidRPr="001260D8" w:rsidRDefault="007E6DC2" w:rsidP="006215D5">
      <w:pPr>
        <w:pStyle w:val="a3"/>
        <w:numPr>
          <w:ilvl w:val="0"/>
          <w:numId w:val="164"/>
        </w:numPr>
        <w:spacing w:after="0" w:line="240" w:lineRule="auto"/>
        <w:ind w:left="0"/>
        <w:jc w:val="both"/>
        <w:rPr>
          <w:rFonts w:ascii="Times New Roman" w:hAnsi="Times New Roman" w:cs="Times New Roman"/>
          <w:sz w:val="24"/>
          <w:szCs w:val="24"/>
        </w:rPr>
      </w:pPr>
      <w:r w:rsidRPr="001260D8">
        <w:rPr>
          <w:rFonts w:ascii="Times New Roman" w:hAnsi="Times New Roman" w:cs="Times New Roman"/>
          <w:b/>
          <w:i/>
          <w:iCs/>
          <w:sz w:val="24"/>
          <w:szCs w:val="24"/>
        </w:rPr>
        <w:t>варианты тематического планирования</w:t>
      </w:r>
      <w:r w:rsidRPr="001260D8">
        <w:rPr>
          <w:rFonts w:ascii="Times New Roman" w:hAnsi="Times New Roman" w:cs="Times New Roman"/>
          <w:sz w:val="24"/>
          <w:szCs w:val="24"/>
        </w:rPr>
        <w:t>, в которых дано ориентировочное распределение учебных часов по крупным разделам курса, а также представлена характеристика деятельности учащихся (в соответствии со спецификой предмета);</w:t>
      </w:r>
    </w:p>
    <w:p w:rsidR="007E6DC2" w:rsidRPr="001260D8" w:rsidRDefault="007E6DC2" w:rsidP="006215D5">
      <w:pPr>
        <w:pStyle w:val="a3"/>
        <w:numPr>
          <w:ilvl w:val="0"/>
          <w:numId w:val="164"/>
        </w:numPr>
        <w:spacing w:after="0" w:line="240" w:lineRule="auto"/>
        <w:ind w:left="0"/>
        <w:jc w:val="both"/>
        <w:rPr>
          <w:rFonts w:ascii="Times New Roman" w:hAnsi="Times New Roman" w:cs="Times New Roman"/>
          <w:sz w:val="24"/>
          <w:szCs w:val="24"/>
        </w:rPr>
      </w:pPr>
      <w:r w:rsidRPr="001260D8">
        <w:rPr>
          <w:rFonts w:ascii="Times New Roman" w:hAnsi="Times New Roman" w:cs="Times New Roman"/>
          <w:b/>
          <w:i/>
          <w:iCs/>
          <w:sz w:val="24"/>
          <w:szCs w:val="24"/>
        </w:rPr>
        <w:t>рекомендации</w:t>
      </w:r>
      <w:r w:rsidRPr="001260D8">
        <w:rPr>
          <w:rFonts w:ascii="Times New Roman" w:hAnsi="Times New Roman" w:cs="Times New Roman"/>
          <w:sz w:val="24"/>
          <w:szCs w:val="24"/>
        </w:rPr>
        <w:t xml:space="preserve"> по материально-техническому обеспечению учебного предмета.</w:t>
      </w:r>
    </w:p>
    <w:p w:rsidR="007E6DC2" w:rsidRPr="001260D8" w:rsidRDefault="007E6DC2" w:rsidP="007E6DC2">
      <w:pPr>
        <w:pStyle w:val="a3"/>
        <w:spacing w:after="0" w:line="240" w:lineRule="auto"/>
        <w:ind w:left="0" w:firstLine="851"/>
        <w:jc w:val="both"/>
        <w:rPr>
          <w:rFonts w:ascii="Times New Roman" w:hAnsi="Times New Roman" w:cs="Times New Roman"/>
          <w:sz w:val="24"/>
          <w:szCs w:val="24"/>
        </w:rPr>
      </w:pPr>
    </w:p>
    <w:p w:rsidR="007E6DC2" w:rsidRPr="001260D8" w:rsidRDefault="007E6DC2" w:rsidP="007E6DC2">
      <w:pPr>
        <w:pStyle w:val="a3"/>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sz w:val="24"/>
          <w:szCs w:val="24"/>
        </w:rPr>
        <w:t>Тематическое планирование по каждому предмету представлено разными вариантами. Выбор варианта определяется условиями работы конкретного образовательного учреждения, приоритетами в учебно-воспитательной работе.</w:t>
      </w:r>
    </w:p>
    <w:p w:rsidR="007E6DC2" w:rsidRPr="001260D8" w:rsidRDefault="007E6DC2" w:rsidP="007E6DC2">
      <w:pPr>
        <w:pStyle w:val="a3"/>
        <w:spacing w:after="0" w:line="240" w:lineRule="auto"/>
        <w:ind w:left="0" w:firstLine="851"/>
        <w:jc w:val="both"/>
        <w:rPr>
          <w:rFonts w:ascii="Times New Roman" w:hAnsi="Times New Roman" w:cs="Times New Roman"/>
          <w:b/>
          <w:sz w:val="24"/>
          <w:szCs w:val="24"/>
        </w:rPr>
      </w:pPr>
      <w:r w:rsidRPr="001260D8">
        <w:rPr>
          <w:rFonts w:ascii="Times New Roman" w:hAnsi="Times New Roman" w:cs="Times New Roman"/>
          <w:b/>
          <w:sz w:val="24"/>
          <w:szCs w:val="24"/>
        </w:rPr>
        <w:t xml:space="preserve">В данном разделе </w:t>
      </w:r>
      <w:r>
        <w:rPr>
          <w:rFonts w:ascii="Times New Roman" w:hAnsi="Times New Roman" w:cs="Times New Roman"/>
          <w:b/>
          <w:sz w:val="24"/>
          <w:szCs w:val="24"/>
        </w:rPr>
        <w:t xml:space="preserve"> примерной </w:t>
      </w:r>
      <w:r w:rsidRPr="001260D8">
        <w:rPr>
          <w:rFonts w:ascii="Times New Roman" w:hAnsi="Times New Roman" w:cs="Times New Roman"/>
          <w:b/>
          <w:sz w:val="24"/>
          <w:szCs w:val="24"/>
        </w:rPr>
        <w:t xml:space="preserve"> основной образовательной программы начального общего образования приводится основное содержание курсов по всем обязательным предметам на ступени начального общего образования (за исключением родного языка и литературного чтения на родном языке), которое должно быть в полном объёме отражено в соответствующих разделах рабочих программ учебных предметов. Остальные разделы примерных программ учебных 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7E6DC2" w:rsidRPr="001260D8" w:rsidRDefault="007E6DC2" w:rsidP="007E6DC2">
      <w:pPr>
        <w:pStyle w:val="a3"/>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sz w:val="24"/>
          <w:szCs w:val="24"/>
        </w:rPr>
        <w:t>Полное изложение примерных программ учебных предметов, предусмотренных к изучению на ступени начального общего образования, в соответствии со структурой, установленной в Стандарте, приведено в Приложении к данной Примерной основной образовательной программе</w:t>
      </w:r>
      <w:proofErr w:type="gramStart"/>
      <w:r w:rsidRPr="001260D8">
        <w:rPr>
          <w:rFonts w:ascii="Times New Roman" w:hAnsi="Times New Roman" w:cs="Times New Roman"/>
          <w:sz w:val="24"/>
          <w:szCs w:val="24"/>
          <w:vertAlign w:val="superscript"/>
        </w:rPr>
        <w:t>1</w:t>
      </w:r>
      <w:proofErr w:type="gramEnd"/>
      <w:r w:rsidRPr="001260D8">
        <w:rPr>
          <w:rFonts w:ascii="Times New Roman" w:hAnsi="Times New Roman" w:cs="Times New Roman"/>
          <w:sz w:val="24"/>
          <w:szCs w:val="24"/>
        </w:rPr>
        <w:t>.</w:t>
      </w:r>
    </w:p>
    <w:p w:rsidR="007E6DC2" w:rsidRPr="001260D8" w:rsidRDefault="007E6DC2" w:rsidP="007E6DC2">
      <w:pPr>
        <w:pStyle w:val="a3"/>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sz w:val="24"/>
          <w:szCs w:val="24"/>
        </w:rPr>
        <w:t>Основное содержание курсов «Родной язык» и «Литературное чтение на родном языке» разрабатывается и утверждается органами исполнительной власти субъектов Российской Федерации, осуществляющих управление в сфере образования.</w:t>
      </w:r>
    </w:p>
    <w:p w:rsidR="007E6DC2" w:rsidRPr="001260D8" w:rsidRDefault="007E6DC2" w:rsidP="007E6DC2">
      <w:pPr>
        <w:pStyle w:val="a3"/>
        <w:spacing w:after="0" w:line="240" w:lineRule="auto"/>
        <w:ind w:left="0" w:firstLine="851"/>
        <w:jc w:val="both"/>
        <w:rPr>
          <w:rFonts w:ascii="Times New Roman" w:hAnsi="Times New Roman" w:cs="Times New Roman"/>
          <w:b/>
          <w:bCs/>
          <w:sz w:val="24"/>
          <w:szCs w:val="24"/>
        </w:rPr>
      </w:pPr>
    </w:p>
    <w:p w:rsidR="00FB5800" w:rsidRDefault="00FB5800" w:rsidP="007E6DC2">
      <w:pPr>
        <w:pStyle w:val="a3"/>
        <w:spacing w:after="0" w:line="240" w:lineRule="auto"/>
        <w:ind w:left="0"/>
        <w:jc w:val="center"/>
        <w:rPr>
          <w:rFonts w:ascii="Times New Roman" w:hAnsi="Times New Roman" w:cs="Times New Roman"/>
          <w:b/>
          <w:bCs/>
          <w:sz w:val="24"/>
          <w:szCs w:val="24"/>
        </w:rPr>
      </w:pPr>
    </w:p>
    <w:p w:rsidR="00FB5800" w:rsidRDefault="00FB5800" w:rsidP="007E6DC2">
      <w:pPr>
        <w:pStyle w:val="a3"/>
        <w:spacing w:after="0" w:line="240" w:lineRule="auto"/>
        <w:ind w:left="0"/>
        <w:jc w:val="center"/>
        <w:rPr>
          <w:rFonts w:ascii="Times New Roman" w:hAnsi="Times New Roman" w:cs="Times New Roman"/>
          <w:b/>
          <w:bCs/>
          <w:sz w:val="24"/>
          <w:szCs w:val="24"/>
        </w:rPr>
      </w:pPr>
    </w:p>
    <w:p w:rsidR="00FB5800" w:rsidRDefault="00FB5800" w:rsidP="007E6DC2">
      <w:pPr>
        <w:pStyle w:val="a3"/>
        <w:spacing w:after="0" w:line="240" w:lineRule="auto"/>
        <w:ind w:left="0"/>
        <w:jc w:val="center"/>
        <w:rPr>
          <w:rFonts w:ascii="Times New Roman" w:hAnsi="Times New Roman" w:cs="Times New Roman"/>
          <w:b/>
          <w:bCs/>
          <w:sz w:val="24"/>
          <w:szCs w:val="24"/>
        </w:rPr>
      </w:pPr>
    </w:p>
    <w:p w:rsidR="00FB5800" w:rsidRDefault="00FB5800" w:rsidP="007E6DC2">
      <w:pPr>
        <w:pStyle w:val="a3"/>
        <w:spacing w:after="0" w:line="240" w:lineRule="auto"/>
        <w:ind w:left="0"/>
        <w:jc w:val="center"/>
        <w:rPr>
          <w:rFonts w:ascii="Times New Roman" w:hAnsi="Times New Roman" w:cs="Times New Roman"/>
          <w:b/>
          <w:bCs/>
          <w:sz w:val="24"/>
          <w:szCs w:val="24"/>
        </w:rPr>
      </w:pPr>
    </w:p>
    <w:p w:rsidR="007E6DC2" w:rsidRPr="001260D8" w:rsidRDefault="007E6DC2" w:rsidP="007E6DC2">
      <w:pPr>
        <w:pStyle w:val="a3"/>
        <w:spacing w:after="0" w:line="240" w:lineRule="auto"/>
        <w:ind w:left="0"/>
        <w:jc w:val="center"/>
        <w:rPr>
          <w:rFonts w:ascii="Times New Roman" w:hAnsi="Times New Roman" w:cs="Times New Roman"/>
          <w:b/>
          <w:bCs/>
          <w:sz w:val="24"/>
          <w:szCs w:val="24"/>
        </w:rPr>
      </w:pPr>
      <w:r w:rsidRPr="001260D8">
        <w:rPr>
          <w:rFonts w:ascii="Times New Roman" w:hAnsi="Times New Roman" w:cs="Times New Roman"/>
          <w:b/>
          <w:bCs/>
          <w:sz w:val="24"/>
          <w:szCs w:val="24"/>
        </w:rPr>
        <w:lastRenderedPageBreak/>
        <w:t>ОСНОВНОЕ СОДЕРЖАНИЕ УЧЕБНЫХ ПРЕДМЕТОВ</w:t>
      </w:r>
    </w:p>
    <w:p w:rsidR="007E6DC2" w:rsidRPr="001260D8" w:rsidRDefault="007E6DC2" w:rsidP="007E6DC2">
      <w:pPr>
        <w:pStyle w:val="a3"/>
        <w:spacing w:after="0" w:line="240" w:lineRule="auto"/>
        <w:ind w:left="0"/>
        <w:jc w:val="center"/>
        <w:rPr>
          <w:rFonts w:ascii="Times New Roman" w:hAnsi="Times New Roman" w:cs="Times New Roman"/>
          <w:b/>
          <w:bCs/>
          <w:sz w:val="24"/>
          <w:szCs w:val="24"/>
        </w:rPr>
      </w:pPr>
      <w:r w:rsidRPr="001260D8">
        <w:rPr>
          <w:rFonts w:ascii="Times New Roman" w:hAnsi="Times New Roman" w:cs="Times New Roman"/>
          <w:b/>
          <w:bCs/>
          <w:sz w:val="24"/>
          <w:szCs w:val="24"/>
        </w:rPr>
        <w:t>НА СТУПЕНИ НАЧАЛЬНОГО ОБЩЕГО ОБРАЗОВАНИЯ</w:t>
      </w:r>
    </w:p>
    <w:p w:rsidR="007E6DC2" w:rsidRPr="001260D8" w:rsidRDefault="007E6DC2" w:rsidP="007E6DC2">
      <w:pPr>
        <w:pStyle w:val="a3"/>
        <w:spacing w:after="0" w:line="240" w:lineRule="auto"/>
        <w:ind w:left="0" w:firstLine="851"/>
        <w:jc w:val="both"/>
        <w:rPr>
          <w:rFonts w:ascii="Times New Roman" w:hAnsi="Times New Roman" w:cs="Times New Roman"/>
          <w:i/>
          <w:iCs/>
          <w:sz w:val="24"/>
          <w:szCs w:val="24"/>
          <w:u w:val="single"/>
        </w:rPr>
      </w:pPr>
    </w:p>
    <w:p w:rsidR="007E6DC2" w:rsidRPr="001260D8" w:rsidRDefault="007E6DC2" w:rsidP="007E6DC2">
      <w:pPr>
        <w:pStyle w:val="a3"/>
        <w:spacing w:after="0" w:line="240" w:lineRule="auto"/>
        <w:ind w:left="0" w:firstLine="851"/>
        <w:jc w:val="both"/>
        <w:rPr>
          <w:rFonts w:ascii="Times New Roman" w:hAnsi="Times New Roman" w:cs="Times New Roman"/>
          <w:iCs/>
          <w:sz w:val="24"/>
          <w:szCs w:val="24"/>
          <w:u w:val="single"/>
        </w:rPr>
      </w:pPr>
      <w:r w:rsidRPr="001260D8">
        <w:rPr>
          <w:rFonts w:ascii="Times New Roman" w:hAnsi="Times New Roman" w:cs="Times New Roman"/>
          <w:iCs/>
          <w:sz w:val="24"/>
          <w:szCs w:val="24"/>
          <w:u w:val="single"/>
        </w:rPr>
        <w:t>РУССКИЙ ЯЗЫК</w:t>
      </w:r>
    </w:p>
    <w:p w:rsidR="007E6DC2" w:rsidRPr="001260D8" w:rsidRDefault="007E6DC2" w:rsidP="007E6DC2">
      <w:pPr>
        <w:pStyle w:val="a3"/>
        <w:spacing w:after="0" w:line="240" w:lineRule="auto"/>
        <w:ind w:left="0" w:firstLine="851"/>
        <w:jc w:val="both"/>
        <w:rPr>
          <w:rFonts w:ascii="Times New Roman" w:hAnsi="Times New Roman" w:cs="Times New Roman"/>
          <w:b/>
          <w:bCs/>
          <w:i/>
          <w:iCs/>
          <w:sz w:val="24"/>
          <w:szCs w:val="24"/>
        </w:rPr>
      </w:pPr>
      <w:r w:rsidRPr="001260D8">
        <w:rPr>
          <w:rFonts w:ascii="Times New Roman" w:hAnsi="Times New Roman" w:cs="Times New Roman"/>
          <w:b/>
          <w:bCs/>
          <w:i/>
          <w:iCs/>
          <w:sz w:val="24"/>
          <w:szCs w:val="24"/>
        </w:rPr>
        <w:t>Виды речевой деятельности</w:t>
      </w:r>
    </w:p>
    <w:p w:rsidR="007E6DC2" w:rsidRPr="001260D8" w:rsidRDefault="007E6DC2" w:rsidP="007E6DC2">
      <w:pPr>
        <w:pStyle w:val="a3"/>
        <w:spacing w:after="0" w:line="240" w:lineRule="auto"/>
        <w:ind w:left="0" w:firstLine="851"/>
        <w:jc w:val="both"/>
        <w:rPr>
          <w:rFonts w:ascii="Times New Roman" w:hAnsi="Times New Roman" w:cs="Times New Roman"/>
          <w:b/>
          <w:bCs/>
          <w:sz w:val="24"/>
          <w:szCs w:val="24"/>
        </w:rPr>
      </w:pPr>
    </w:p>
    <w:p w:rsidR="007E6DC2" w:rsidRPr="001260D8" w:rsidRDefault="007E6DC2" w:rsidP="007E6DC2">
      <w:pPr>
        <w:pStyle w:val="a3"/>
        <w:spacing w:after="0" w:line="240" w:lineRule="auto"/>
        <w:ind w:left="0" w:firstLine="851"/>
        <w:jc w:val="both"/>
        <w:rPr>
          <w:rFonts w:ascii="Times New Roman" w:hAnsi="Times New Roman" w:cs="Times New Roman"/>
          <w:b/>
          <w:bCs/>
          <w:sz w:val="24"/>
          <w:szCs w:val="24"/>
        </w:rPr>
      </w:pPr>
      <w:r w:rsidRPr="001260D8">
        <w:rPr>
          <w:rFonts w:ascii="Times New Roman" w:hAnsi="Times New Roman" w:cs="Times New Roman"/>
          <w:b/>
          <w:bCs/>
          <w:sz w:val="24"/>
          <w:szCs w:val="24"/>
        </w:rPr>
        <w:t xml:space="preserve">Слушание. </w:t>
      </w:r>
      <w:r w:rsidRPr="001260D8">
        <w:rPr>
          <w:rFonts w:ascii="Times New Roman" w:hAnsi="Times New Roman" w:cs="Times New Roman"/>
          <w:sz w:val="24"/>
          <w:szCs w:val="24"/>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7E6DC2" w:rsidRPr="001260D8" w:rsidRDefault="007E6DC2" w:rsidP="007E6DC2">
      <w:pPr>
        <w:pStyle w:val="a3"/>
        <w:spacing w:after="0" w:line="240" w:lineRule="auto"/>
        <w:ind w:left="0" w:firstLine="851"/>
        <w:jc w:val="both"/>
        <w:rPr>
          <w:rFonts w:ascii="Times New Roman" w:hAnsi="Times New Roman" w:cs="Times New Roman"/>
          <w:b/>
          <w:bCs/>
          <w:sz w:val="24"/>
          <w:szCs w:val="24"/>
        </w:rPr>
      </w:pPr>
      <w:r w:rsidRPr="001260D8">
        <w:rPr>
          <w:rFonts w:ascii="Times New Roman" w:hAnsi="Times New Roman" w:cs="Times New Roman"/>
          <w:b/>
          <w:bCs/>
          <w:sz w:val="24"/>
          <w:szCs w:val="24"/>
        </w:rPr>
        <w:t xml:space="preserve">Говорение. </w:t>
      </w:r>
      <w:r w:rsidRPr="001260D8">
        <w:rPr>
          <w:rFonts w:ascii="Times New Roman" w:hAnsi="Times New Roman" w:cs="Times New Roman"/>
          <w:sz w:val="24"/>
          <w:szCs w:val="24"/>
        </w:rPr>
        <w:t>Выбор языковых сре</w:t>
      </w:r>
      <w:proofErr w:type="gramStart"/>
      <w:r w:rsidRPr="001260D8">
        <w:rPr>
          <w:rFonts w:ascii="Times New Roman" w:hAnsi="Times New Roman" w:cs="Times New Roman"/>
          <w:sz w:val="24"/>
          <w:szCs w:val="24"/>
        </w:rPr>
        <w:t>дств в с</w:t>
      </w:r>
      <w:proofErr w:type="gramEnd"/>
      <w:r w:rsidRPr="001260D8">
        <w:rPr>
          <w:rFonts w:ascii="Times New Roman" w:hAnsi="Times New Roman" w:cs="Times New Roman"/>
          <w:sz w:val="24"/>
          <w:szCs w:val="24"/>
        </w:rPr>
        <w:t>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7E6DC2" w:rsidRPr="001260D8" w:rsidRDefault="007E6DC2" w:rsidP="007E6DC2">
      <w:pPr>
        <w:pStyle w:val="a3"/>
        <w:spacing w:after="0" w:line="240" w:lineRule="auto"/>
        <w:ind w:left="0" w:firstLine="851"/>
        <w:jc w:val="both"/>
        <w:rPr>
          <w:rFonts w:ascii="Times New Roman" w:hAnsi="Times New Roman" w:cs="Times New Roman"/>
          <w:b/>
          <w:bCs/>
          <w:sz w:val="24"/>
          <w:szCs w:val="24"/>
        </w:rPr>
      </w:pPr>
      <w:r w:rsidRPr="001260D8">
        <w:rPr>
          <w:rFonts w:ascii="Times New Roman" w:hAnsi="Times New Roman" w:cs="Times New Roman"/>
          <w:b/>
          <w:bCs/>
          <w:sz w:val="24"/>
          <w:szCs w:val="24"/>
        </w:rPr>
        <w:t xml:space="preserve">Чтение. </w:t>
      </w:r>
      <w:r w:rsidRPr="001260D8">
        <w:rPr>
          <w:rFonts w:ascii="Times New Roman" w:hAnsi="Times New Roman" w:cs="Times New Roman"/>
          <w:sz w:val="24"/>
          <w:szCs w:val="24"/>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1260D8">
        <w:rPr>
          <w:rFonts w:ascii="Times New Roman" w:hAnsi="Times New Roman" w:cs="Times New Roman"/>
          <w:i/>
          <w:iCs/>
          <w:sz w:val="24"/>
          <w:szCs w:val="24"/>
        </w:rPr>
        <w:t>Анализ и оценка содержания, языковых особенностей и структуры текста</w:t>
      </w:r>
      <w:r w:rsidRPr="001260D8">
        <w:rPr>
          <w:rFonts w:ascii="Times New Roman" w:hAnsi="Times New Roman" w:cs="Times New Roman"/>
          <w:sz w:val="24"/>
          <w:szCs w:val="24"/>
        </w:rPr>
        <w:t>.</w:t>
      </w:r>
    </w:p>
    <w:p w:rsidR="007E6DC2" w:rsidRPr="001260D8" w:rsidRDefault="007E6DC2" w:rsidP="007E6DC2">
      <w:pPr>
        <w:pStyle w:val="a3"/>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b/>
          <w:bCs/>
          <w:sz w:val="24"/>
          <w:szCs w:val="24"/>
        </w:rPr>
        <w:t xml:space="preserve">Письмо. </w:t>
      </w:r>
      <w:r w:rsidRPr="001260D8">
        <w:rPr>
          <w:rFonts w:ascii="Times New Roman" w:hAnsi="Times New Roman" w:cs="Times New Roman"/>
          <w:sz w:val="24"/>
          <w:szCs w:val="24"/>
        </w:rPr>
        <w:t xml:space="preserve">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w:t>
      </w:r>
      <w:proofErr w:type="gramStart"/>
      <w:r w:rsidRPr="001260D8">
        <w:rPr>
          <w:rFonts w:ascii="Times New Roman" w:hAnsi="Times New Roman" w:cs="Times New Roman"/>
          <w:sz w:val="24"/>
          <w:szCs w:val="24"/>
        </w:rPr>
        <w:t>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roofErr w:type="gramEnd"/>
    </w:p>
    <w:p w:rsidR="007E6DC2" w:rsidRPr="001260D8" w:rsidRDefault="007E6DC2" w:rsidP="007E6DC2">
      <w:pPr>
        <w:pStyle w:val="a3"/>
        <w:spacing w:after="0" w:line="240" w:lineRule="auto"/>
        <w:ind w:left="0" w:firstLine="851"/>
        <w:jc w:val="both"/>
        <w:rPr>
          <w:rFonts w:ascii="Times New Roman" w:hAnsi="Times New Roman" w:cs="Times New Roman"/>
          <w:b/>
          <w:bCs/>
          <w:i/>
          <w:iCs/>
          <w:sz w:val="24"/>
          <w:szCs w:val="24"/>
        </w:rPr>
      </w:pPr>
    </w:p>
    <w:p w:rsidR="007E6DC2" w:rsidRPr="001260D8" w:rsidRDefault="007E6DC2" w:rsidP="007E6DC2">
      <w:pPr>
        <w:pStyle w:val="a3"/>
        <w:spacing w:after="0" w:line="240" w:lineRule="auto"/>
        <w:ind w:left="0" w:firstLine="851"/>
        <w:jc w:val="both"/>
        <w:rPr>
          <w:rFonts w:ascii="Times New Roman" w:hAnsi="Times New Roman" w:cs="Times New Roman"/>
          <w:b/>
          <w:bCs/>
          <w:i/>
          <w:iCs/>
          <w:sz w:val="24"/>
          <w:szCs w:val="24"/>
        </w:rPr>
      </w:pPr>
      <w:r w:rsidRPr="001260D8">
        <w:rPr>
          <w:rFonts w:ascii="Times New Roman" w:hAnsi="Times New Roman" w:cs="Times New Roman"/>
          <w:b/>
          <w:bCs/>
          <w:i/>
          <w:iCs/>
          <w:sz w:val="24"/>
          <w:szCs w:val="24"/>
        </w:rPr>
        <w:t>Обучение грамоте</w:t>
      </w:r>
    </w:p>
    <w:p w:rsidR="007E6DC2" w:rsidRPr="001260D8" w:rsidRDefault="007E6DC2" w:rsidP="007E6DC2">
      <w:pPr>
        <w:pStyle w:val="a3"/>
        <w:spacing w:after="0" w:line="240" w:lineRule="auto"/>
        <w:ind w:left="0" w:firstLine="851"/>
        <w:jc w:val="both"/>
        <w:rPr>
          <w:rFonts w:ascii="Times New Roman" w:hAnsi="Times New Roman" w:cs="Times New Roman"/>
          <w:b/>
          <w:bCs/>
          <w:sz w:val="24"/>
          <w:szCs w:val="24"/>
        </w:rPr>
      </w:pPr>
    </w:p>
    <w:p w:rsidR="007E6DC2" w:rsidRPr="001260D8" w:rsidRDefault="007E6DC2" w:rsidP="007E6DC2">
      <w:pPr>
        <w:pStyle w:val="a3"/>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b/>
          <w:bCs/>
          <w:sz w:val="24"/>
          <w:szCs w:val="24"/>
        </w:rPr>
        <w:t xml:space="preserve">Фонетика. </w:t>
      </w:r>
      <w:r w:rsidRPr="001260D8">
        <w:rPr>
          <w:rFonts w:ascii="Times New Roman" w:hAnsi="Times New Roman" w:cs="Times New Roman"/>
          <w:sz w:val="24"/>
          <w:szCs w:val="24"/>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7E6DC2" w:rsidRPr="001260D8" w:rsidRDefault="007E6DC2" w:rsidP="007E6DC2">
      <w:pPr>
        <w:pStyle w:val="a3"/>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sz w:val="24"/>
          <w:szCs w:val="24"/>
        </w:rPr>
        <w:t>Различение гласных и согласных звуков, гласных ударных и безударных, согласных твёрдых и мягких, звонких и глухих.</w:t>
      </w:r>
    </w:p>
    <w:p w:rsidR="007E6DC2" w:rsidRPr="001260D8" w:rsidRDefault="007E6DC2" w:rsidP="007E6DC2">
      <w:pPr>
        <w:pStyle w:val="a3"/>
        <w:spacing w:after="0" w:line="240" w:lineRule="auto"/>
        <w:ind w:left="0" w:firstLine="851"/>
        <w:jc w:val="both"/>
        <w:rPr>
          <w:rFonts w:ascii="Times New Roman" w:hAnsi="Times New Roman" w:cs="Times New Roman"/>
          <w:b/>
          <w:bCs/>
          <w:sz w:val="24"/>
          <w:szCs w:val="24"/>
        </w:rPr>
      </w:pPr>
      <w:r w:rsidRPr="001260D8">
        <w:rPr>
          <w:rFonts w:ascii="Times New Roman" w:hAnsi="Times New Roman" w:cs="Times New Roman"/>
          <w:sz w:val="24"/>
          <w:szCs w:val="24"/>
        </w:rPr>
        <w:t>Слог как минимальная произносительная единица. Деление слов на слоги. Определение места ударения.</w:t>
      </w:r>
    </w:p>
    <w:p w:rsidR="007E6DC2" w:rsidRPr="001260D8" w:rsidRDefault="007E6DC2" w:rsidP="007E6DC2">
      <w:pPr>
        <w:pStyle w:val="a3"/>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b/>
          <w:bCs/>
          <w:sz w:val="24"/>
          <w:szCs w:val="24"/>
        </w:rPr>
        <w:t xml:space="preserve">Графика. </w:t>
      </w:r>
      <w:r w:rsidRPr="001260D8">
        <w:rPr>
          <w:rFonts w:ascii="Times New Roman" w:hAnsi="Times New Roman" w:cs="Times New Roman"/>
          <w:sz w:val="24"/>
          <w:szCs w:val="24"/>
        </w:rPr>
        <w:t xml:space="preserve">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w:t>
      </w:r>
      <w:r w:rsidRPr="001260D8">
        <w:rPr>
          <w:rFonts w:ascii="Times New Roman" w:hAnsi="Times New Roman" w:cs="Times New Roman"/>
          <w:b/>
          <w:bCs/>
          <w:i/>
          <w:iCs/>
          <w:sz w:val="24"/>
          <w:szCs w:val="24"/>
        </w:rPr>
        <w:t xml:space="preserve">е, ё, </w:t>
      </w:r>
      <w:proofErr w:type="spellStart"/>
      <w:r w:rsidRPr="001260D8">
        <w:rPr>
          <w:rFonts w:ascii="Times New Roman" w:hAnsi="Times New Roman" w:cs="Times New Roman"/>
          <w:b/>
          <w:bCs/>
          <w:i/>
          <w:iCs/>
          <w:sz w:val="24"/>
          <w:szCs w:val="24"/>
        </w:rPr>
        <w:t>ю</w:t>
      </w:r>
      <w:proofErr w:type="spellEnd"/>
      <w:r w:rsidRPr="001260D8">
        <w:rPr>
          <w:rFonts w:ascii="Times New Roman" w:hAnsi="Times New Roman" w:cs="Times New Roman"/>
          <w:b/>
          <w:bCs/>
          <w:i/>
          <w:iCs/>
          <w:sz w:val="24"/>
          <w:szCs w:val="24"/>
        </w:rPr>
        <w:t xml:space="preserve">, я. </w:t>
      </w:r>
      <w:r w:rsidRPr="001260D8">
        <w:rPr>
          <w:rFonts w:ascii="Times New Roman" w:hAnsi="Times New Roman" w:cs="Times New Roman"/>
          <w:sz w:val="24"/>
          <w:szCs w:val="24"/>
        </w:rPr>
        <w:t>Мягкий знак</w:t>
      </w:r>
      <w:r w:rsidRPr="001260D8">
        <w:rPr>
          <w:rFonts w:ascii="Times New Roman" w:hAnsi="Times New Roman" w:cs="Times New Roman"/>
          <w:b/>
          <w:bCs/>
          <w:i/>
          <w:iCs/>
          <w:sz w:val="24"/>
          <w:szCs w:val="24"/>
        </w:rPr>
        <w:t xml:space="preserve"> </w:t>
      </w:r>
      <w:r w:rsidRPr="001260D8">
        <w:rPr>
          <w:rFonts w:ascii="Times New Roman" w:hAnsi="Times New Roman" w:cs="Times New Roman"/>
          <w:sz w:val="24"/>
          <w:szCs w:val="24"/>
        </w:rPr>
        <w:t>как показатель мягкости предшествующего согласного звука.</w:t>
      </w:r>
    </w:p>
    <w:p w:rsidR="007E6DC2" w:rsidRPr="001260D8" w:rsidRDefault="007E6DC2" w:rsidP="007E6DC2">
      <w:pPr>
        <w:pStyle w:val="a3"/>
        <w:spacing w:after="0" w:line="240" w:lineRule="auto"/>
        <w:ind w:left="0" w:firstLine="851"/>
        <w:jc w:val="both"/>
        <w:rPr>
          <w:rFonts w:ascii="Times New Roman" w:hAnsi="Times New Roman" w:cs="Times New Roman"/>
          <w:b/>
          <w:bCs/>
          <w:sz w:val="24"/>
          <w:szCs w:val="24"/>
        </w:rPr>
      </w:pPr>
      <w:r w:rsidRPr="001260D8">
        <w:rPr>
          <w:rFonts w:ascii="Times New Roman" w:hAnsi="Times New Roman" w:cs="Times New Roman"/>
          <w:sz w:val="24"/>
          <w:szCs w:val="24"/>
        </w:rPr>
        <w:t>Знакомство с русским алфавитом как последовательностью букв.</w:t>
      </w:r>
    </w:p>
    <w:p w:rsidR="007E6DC2" w:rsidRPr="001260D8" w:rsidRDefault="007E6DC2" w:rsidP="007E6DC2">
      <w:pPr>
        <w:pStyle w:val="a3"/>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b/>
          <w:bCs/>
          <w:sz w:val="24"/>
          <w:szCs w:val="24"/>
        </w:rPr>
        <w:t xml:space="preserve">Чтение. </w:t>
      </w:r>
      <w:r w:rsidRPr="001260D8">
        <w:rPr>
          <w:rFonts w:ascii="Times New Roman" w:hAnsi="Times New Roman" w:cs="Times New Roman"/>
          <w:sz w:val="24"/>
          <w:szCs w:val="24"/>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w:t>
      </w:r>
      <w:proofErr w:type="gramStart"/>
      <w:r w:rsidRPr="001260D8">
        <w:rPr>
          <w:rFonts w:ascii="Times New Roman" w:hAnsi="Times New Roman" w:cs="Times New Roman"/>
          <w:sz w:val="24"/>
          <w:szCs w:val="24"/>
        </w:rPr>
        <w:t>.</w:t>
      </w:r>
      <w:proofErr w:type="gramEnd"/>
      <w:r w:rsidRPr="001260D8">
        <w:rPr>
          <w:rFonts w:ascii="Times New Roman" w:hAnsi="Times New Roman" w:cs="Times New Roman"/>
          <w:sz w:val="24"/>
          <w:szCs w:val="24"/>
        </w:rPr>
        <w:t xml:space="preserve"> </w:t>
      </w:r>
      <w:proofErr w:type="gramStart"/>
      <w:r w:rsidRPr="001260D8">
        <w:rPr>
          <w:rFonts w:ascii="Times New Roman" w:hAnsi="Times New Roman" w:cs="Times New Roman"/>
          <w:sz w:val="24"/>
          <w:szCs w:val="24"/>
        </w:rPr>
        <w:t>ч</w:t>
      </w:r>
      <w:proofErr w:type="gramEnd"/>
      <w:r w:rsidRPr="001260D8">
        <w:rPr>
          <w:rFonts w:ascii="Times New Roman" w:hAnsi="Times New Roman" w:cs="Times New Roman"/>
          <w:sz w:val="24"/>
          <w:szCs w:val="24"/>
        </w:rPr>
        <w:t xml:space="preserve">тение с интонациями и паузами в соответствии со знаками препинания. Развитие </w:t>
      </w:r>
      <w:r w:rsidRPr="001260D8">
        <w:rPr>
          <w:rFonts w:ascii="Times New Roman" w:hAnsi="Times New Roman" w:cs="Times New Roman"/>
          <w:sz w:val="24"/>
          <w:szCs w:val="24"/>
        </w:rPr>
        <w:lastRenderedPageBreak/>
        <w:t>осознанности и выразительности чтения на материале небольших текстов и стихотворений.</w:t>
      </w:r>
    </w:p>
    <w:p w:rsidR="007E6DC2" w:rsidRPr="001260D8" w:rsidRDefault="007E6DC2" w:rsidP="007E6DC2">
      <w:pPr>
        <w:pStyle w:val="a3"/>
        <w:spacing w:after="0" w:line="240" w:lineRule="auto"/>
        <w:ind w:left="0" w:firstLine="851"/>
        <w:jc w:val="both"/>
        <w:rPr>
          <w:rFonts w:ascii="Times New Roman" w:hAnsi="Times New Roman" w:cs="Times New Roman"/>
          <w:b/>
          <w:bCs/>
          <w:sz w:val="24"/>
          <w:szCs w:val="24"/>
        </w:rPr>
      </w:pPr>
      <w:r w:rsidRPr="001260D8">
        <w:rPr>
          <w:rFonts w:ascii="Times New Roman" w:hAnsi="Times New Roman" w:cs="Times New Roman"/>
          <w:sz w:val="24"/>
          <w:szCs w:val="24"/>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7E6DC2" w:rsidRPr="001260D8" w:rsidRDefault="007E6DC2" w:rsidP="007E6DC2">
      <w:pPr>
        <w:pStyle w:val="a3"/>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b/>
          <w:bCs/>
          <w:sz w:val="24"/>
          <w:szCs w:val="24"/>
        </w:rPr>
        <w:t xml:space="preserve">Письмо. </w:t>
      </w:r>
      <w:r w:rsidRPr="001260D8">
        <w:rPr>
          <w:rFonts w:ascii="Times New Roman" w:hAnsi="Times New Roman" w:cs="Times New Roman"/>
          <w:i/>
          <w:iCs/>
          <w:sz w:val="24"/>
          <w:szCs w:val="24"/>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7E6DC2" w:rsidRPr="001260D8" w:rsidRDefault="007E6DC2" w:rsidP="007E6DC2">
      <w:pPr>
        <w:pStyle w:val="a3"/>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sz w:val="24"/>
          <w:szCs w:val="24"/>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rsidR="007E6DC2" w:rsidRPr="001260D8" w:rsidRDefault="007E6DC2" w:rsidP="007E6DC2">
      <w:pPr>
        <w:pStyle w:val="a3"/>
        <w:spacing w:after="0" w:line="240" w:lineRule="auto"/>
        <w:ind w:left="0" w:firstLine="851"/>
        <w:jc w:val="both"/>
        <w:rPr>
          <w:rFonts w:ascii="Times New Roman" w:hAnsi="Times New Roman" w:cs="Times New Roman"/>
          <w:b/>
          <w:bCs/>
          <w:sz w:val="24"/>
          <w:szCs w:val="24"/>
        </w:rPr>
      </w:pPr>
      <w:r w:rsidRPr="001260D8">
        <w:rPr>
          <w:rFonts w:ascii="Times New Roman" w:hAnsi="Times New Roman" w:cs="Times New Roman"/>
          <w:sz w:val="24"/>
          <w:szCs w:val="24"/>
        </w:rPr>
        <w:t>Понимание функции небуквенных графических средств: пробела между словами, знака переноса.</w:t>
      </w:r>
    </w:p>
    <w:p w:rsidR="007E6DC2" w:rsidRPr="001260D8" w:rsidRDefault="007E6DC2" w:rsidP="007E6DC2">
      <w:pPr>
        <w:pStyle w:val="a3"/>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b/>
          <w:bCs/>
          <w:sz w:val="24"/>
          <w:szCs w:val="24"/>
        </w:rPr>
        <w:t xml:space="preserve">Слово и предложение. </w:t>
      </w:r>
      <w:r w:rsidRPr="001260D8">
        <w:rPr>
          <w:rFonts w:ascii="Times New Roman" w:hAnsi="Times New Roman" w:cs="Times New Roman"/>
          <w:sz w:val="24"/>
          <w:szCs w:val="24"/>
        </w:rPr>
        <w:t>Восприятие слова как объекта изучения, материала для анализа. Наблюдение над значением слова.</w:t>
      </w:r>
    </w:p>
    <w:p w:rsidR="007E6DC2" w:rsidRPr="001260D8" w:rsidRDefault="007E6DC2" w:rsidP="007E6DC2">
      <w:pPr>
        <w:pStyle w:val="a3"/>
        <w:spacing w:after="0" w:line="240" w:lineRule="auto"/>
        <w:ind w:left="0" w:firstLine="851"/>
        <w:jc w:val="both"/>
        <w:rPr>
          <w:rFonts w:ascii="Times New Roman" w:hAnsi="Times New Roman" w:cs="Times New Roman"/>
          <w:b/>
          <w:bCs/>
          <w:sz w:val="24"/>
          <w:szCs w:val="24"/>
        </w:rPr>
      </w:pPr>
      <w:r w:rsidRPr="001260D8">
        <w:rPr>
          <w:rFonts w:ascii="Times New Roman" w:hAnsi="Times New Roman" w:cs="Times New Roman"/>
          <w:sz w:val="24"/>
          <w:szCs w:val="24"/>
        </w:rPr>
        <w:t>Различение слова и предложения. Работа с предложением: выделение слов, изменение их порядка.</w:t>
      </w:r>
    </w:p>
    <w:p w:rsidR="007E6DC2" w:rsidRPr="001260D8" w:rsidRDefault="007E6DC2" w:rsidP="007E6DC2">
      <w:pPr>
        <w:pStyle w:val="a3"/>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b/>
          <w:bCs/>
          <w:sz w:val="24"/>
          <w:szCs w:val="24"/>
        </w:rPr>
        <w:t xml:space="preserve">Орфография. </w:t>
      </w:r>
      <w:r w:rsidRPr="001260D8">
        <w:rPr>
          <w:rFonts w:ascii="Times New Roman" w:hAnsi="Times New Roman" w:cs="Times New Roman"/>
          <w:sz w:val="24"/>
          <w:szCs w:val="24"/>
        </w:rPr>
        <w:t>Знакомство с правилами правописания и их применение:</w:t>
      </w:r>
    </w:p>
    <w:p w:rsidR="007E6DC2" w:rsidRPr="001260D8" w:rsidRDefault="007E6DC2" w:rsidP="006215D5">
      <w:pPr>
        <w:pStyle w:val="a3"/>
        <w:numPr>
          <w:ilvl w:val="0"/>
          <w:numId w:val="97"/>
        </w:numPr>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sz w:val="24"/>
          <w:szCs w:val="24"/>
        </w:rPr>
        <w:t>раздельное написание слов;</w:t>
      </w:r>
    </w:p>
    <w:p w:rsidR="007E6DC2" w:rsidRPr="001260D8" w:rsidRDefault="007E6DC2" w:rsidP="006215D5">
      <w:pPr>
        <w:pStyle w:val="a3"/>
        <w:numPr>
          <w:ilvl w:val="0"/>
          <w:numId w:val="97"/>
        </w:numPr>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sz w:val="24"/>
          <w:szCs w:val="24"/>
        </w:rPr>
        <w:t>обозначение гласных после шипящих (</w:t>
      </w:r>
      <w:proofErr w:type="spellStart"/>
      <w:proofErr w:type="gramStart"/>
      <w:r w:rsidRPr="001260D8">
        <w:rPr>
          <w:rFonts w:ascii="Times New Roman" w:hAnsi="Times New Roman" w:cs="Times New Roman"/>
          <w:b/>
          <w:bCs/>
          <w:i/>
          <w:iCs/>
          <w:sz w:val="24"/>
          <w:szCs w:val="24"/>
        </w:rPr>
        <w:t>ча</w:t>
      </w:r>
      <w:proofErr w:type="spellEnd"/>
      <w:r w:rsidRPr="001260D8">
        <w:rPr>
          <w:rFonts w:ascii="Times New Roman" w:hAnsi="Times New Roman" w:cs="Times New Roman"/>
          <w:b/>
          <w:bCs/>
          <w:i/>
          <w:iCs/>
          <w:sz w:val="24"/>
          <w:szCs w:val="24"/>
        </w:rPr>
        <w:t xml:space="preserve"> </w:t>
      </w:r>
      <w:r w:rsidRPr="001260D8">
        <w:rPr>
          <w:rFonts w:ascii="Times New Roman" w:hAnsi="Times New Roman" w:cs="Times New Roman"/>
          <w:b/>
          <w:bCs/>
          <w:sz w:val="24"/>
          <w:szCs w:val="24"/>
        </w:rPr>
        <w:t xml:space="preserve">— </w:t>
      </w:r>
      <w:proofErr w:type="spellStart"/>
      <w:r w:rsidRPr="001260D8">
        <w:rPr>
          <w:rFonts w:ascii="Times New Roman" w:hAnsi="Times New Roman" w:cs="Times New Roman"/>
          <w:b/>
          <w:bCs/>
          <w:i/>
          <w:iCs/>
          <w:sz w:val="24"/>
          <w:szCs w:val="24"/>
        </w:rPr>
        <w:t>ща</w:t>
      </w:r>
      <w:proofErr w:type="spellEnd"/>
      <w:proofErr w:type="gramEnd"/>
      <w:r w:rsidRPr="001260D8">
        <w:rPr>
          <w:rFonts w:ascii="Times New Roman" w:hAnsi="Times New Roman" w:cs="Times New Roman"/>
          <w:b/>
          <w:bCs/>
          <w:sz w:val="24"/>
          <w:szCs w:val="24"/>
        </w:rPr>
        <w:t xml:space="preserve">, </w:t>
      </w:r>
      <w:r w:rsidRPr="001260D8">
        <w:rPr>
          <w:rFonts w:ascii="Times New Roman" w:hAnsi="Times New Roman" w:cs="Times New Roman"/>
          <w:b/>
          <w:bCs/>
          <w:i/>
          <w:iCs/>
          <w:sz w:val="24"/>
          <w:szCs w:val="24"/>
        </w:rPr>
        <w:t xml:space="preserve">чу </w:t>
      </w:r>
      <w:r w:rsidRPr="001260D8">
        <w:rPr>
          <w:rFonts w:ascii="Times New Roman" w:hAnsi="Times New Roman" w:cs="Times New Roman"/>
          <w:b/>
          <w:bCs/>
          <w:sz w:val="24"/>
          <w:szCs w:val="24"/>
        </w:rPr>
        <w:t xml:space="preserve">— </w:t>
      </w:r>
      <w:proofErr w:type="spellStart"/>
      <w:r w:rsidRPr="001260D8">
        <w:rPr>
          <w:rFonts w:ascii="Times New Roman" w:hAnsi="Times New Roman" w:cs="Times New Roman"/>
          <w:b/>
          <w:bCs/>
          <w:i/>
          <w:iCs/>
          <w:sz w:val="24"/>
          <w:szCs w:val="24"/>
        </w:rPr>
        <w:t>щу</w:t>
      </w:r>
      <w:proofErr w:type="spellEnd"/>
      <w:r w:rsidRPr="001260D8">
        <w:rPr>
          <w:rFonts w:ascii="Times New Roman" w:hAnsi="Times New Roman" w:cs="Times New Roman"/>
          <w:b/>
          <w:bCs/>
          <w:sz w:val="24"/>
          <w:szCs w:val="24"/>
        </w:rPr>
        <w:t xml:space="preserve">, </w:t>
      </w:r>
      <w:proofErr w:type="spellStart"/>
      <w:r w:rsidRPr="001260D8">
        <w:rPr>
          <w:rFonts w:ascii="Times New Roman" w:hAnsi="Times New Roman" w:cs="Times New Roman"/>
          <w:b/>
          <w:bCs/>
          <w:i/>
          <w:iCs/>
          <w:sz w:val="24"/>
          <w:szCs w:val="24"/>
        </w:rPr>
        <w:t>жи</w:t>
      </w:r>
      <w:proofErr w:type="spellEnd"/>
      <w:r w:rsidRPr="001260D8">
        <w:rPr>
          <w:rFonts w:ascii="Times New Roman" w:hAnsi="Times New Roman" w:cs="Times New Roman"/>
          <w:b/>
          <w:bCs/>
          <w:i/>
          <w:iCs/>
          <w:sz w:val="24"/>
          <w:szCs w:val="24"/>
        </w:rPr>
        <w:t xml:space="preserve"> </w:t>
      </w:r>
      <w:r w:rsidRPr="001260D8">
        <w:rPr>
          <w:rFonts w:ascii="Times New Roman" w:hAnsi="Times New Roman" w:cs="Times New Roman"/>
          <w:b/>
          <w:bCs/>
          <w:sz w:val="24"/>
          <w:szCs w:val="24"/>
        </w:rPr>
        <w:t xml:space="preserve">— </w:t>
      </w:r>
      <w:proofErr w:type="spellStart"/>
      <w:r w:rsidRPr="001260D8">
        <w:rPr>
          <w:rFonts w:ascii="Times New Roman" w:hAnsi="Times New Roman" w:cs="Times New Roman"/>
          <w:b/>
          <w:bCs/>
          <w:i/>
          <w:iCs/>
          <w:sz w:val="24"/>
          <w:szCs w:val="24"/>
        </w:rPr>
        <w:t>ши</w:t>
      </w:r>
      <w:proofErr w:type="spellEnd"/>
      <w:r w:rsidRPr="001260D8">
        <w:rPr>
          <w:rFonts w:ascii="Times New Roman" w:hAnsi="Times New Roman" w:cs="Times New Roman"/>
          <w:sz w:val="24"/>
          <w:szCs w:val="24"/>
        </w:rPr>
        <w:t>);</w:t>
      </w:r>
    </w:p>
    <w:p w:rsidR="007E6DC2" w:rsidRPr="001260D8" w:rsidRDefault="007E6DC2" w:rsidP="006215D5">
      <w:pPr>
        <w:pStyle w:val="a3"/>
        <w:numPr>
          <w:ilvl w:val="0"/>
          <w:numId w:val="97"/>
        </w:numPr>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sz w:val="24"/>
          <w:szCs w:val="24"/>
        </w:rPr>
        <w:t>прописная (заглавная) буква в начале предложения, в именах собственных;</w:t>
      </w:r>
    </w:p>
    <w:p w:rsidR="007E6DC2" w:rsidRPr="001260D8" w:rsidRDefault="007E6DC2" w:rsidP="006215D5">
      <w:pPr>
        <w:pStyle w:val="a3"/>
        <w:numPr>
          <w:ilvl w:val="0"/>
          <w:numId w:val="97"/>
        </w:numPr>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sz w:val="24"/>
          <w:szCs w:val="24"/>
        </w:rPr>
        <w:t>перенос слов по слогам без стечения согласных;</w:t>
      </w:r>
    </w:p>
    <w:p w:rsidR="007E6DC2" w:rsidRPr="001260D8" w:rsidRDefault="007E6DC2" w:rsidP="006215D5">
      <w:pPr>
        <w:pStyle w:val="a3"/>
        <w:numPr>
          <w:ilvl w:val="0"/>
          <w:numId w:val="97"/>
        </w:numPr>
        <w:spacing w:after="0" w:line="240" w:lineRule="auto"/>
        <w:ind w:left="0" w:firstLine="851"/>
        <w:jc w:val="both"/>
        <w:rPr>
          <w:rFonts w:ascii="Times New Roman" w:hAnsi="Times New Roman" w:cs="Times New Roman"/>
          <w:b/>
          <w:bCs/>
          <w:sz w:val="24"/>
          <w:szCs w:val="24"/>
        </w:rPr>
      </w:pPr>
      <w:r w:rsidRPr="001260D8">
        <w:rPr>
          <w:rFonts w:ascii="Times New Roman" w:hAnsi="Times New Roman" w:cs="Times New Roman"/>
          <w:sz w:val="24"/>
          <w:szCs w:val="24"/>
        </w:rPr>
        <w:t>знаки препинания в конце предложения.</w:t>
      </w:r>
    </w:p>
    <w:p w:rsidR="007E6DC2" w:rsidRPr="001260D8" w:rsidRDefault="007E6DC2" w:rsidP="007E6DC2">
      <w:pPr>
        <w:pStyle w:val="a3"/>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b/>
          <w:bCs/>
          <w:sz w:val="24"/>
          <w:szCs w:val="24"/>
        </w:rPr>
        <w:t xml:space="preserve">Развитие речи. </w:t>
      </w:r>
      <w:r w:rsidRPr="001260D8">
        <w:rPr>
          <w:rFonts w:ascii="Times New Roman" w:hAnsi="Times New Roman" w:cs="Times New Roman"/>
          <w:sz w:val="24"/>
          <w:szCs w:val="24"/>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7E6DC2" w:rsidRPr="001260D8" w:rsidRDefault="007E6DC2" w:rsidP="007E6DC2">
      <w:pPr>
        <w:pStyle w:val="a3"/>
        <w:spacing w:after="0" w:line="240" w:lineRule="auto"/>
        <w:ind w:left="0" w:firstLine="851"/>
        <w:jc w:val="both"/>
        <w:rPr>
          <w:rFonts w:ascii="Times New Roman" w:hAnsi="Times New Roman" w:cs="Times New Roman"/>
          <w:b/>
          <w:bCs/>
          <w:i/>
          <w:iCs/>
          <w:sz w:val="24"/>
          <w:szCs w:val="24"/>
        </w:rPr>
      </w:pPr>
    </w:p>
    <w:p w:rsidR="007E6DC2" w:rsidRPr="001260D8" w:rsidRDefault="007E6DC2" w:rsidP="007E6DC2">
      <w:pPr>
        <w:pStyle w:val="a3"/>
        <w:spacing w:after="0" w:line="240" w:lineRule="auto"/>
        <w:ind w:left="0" w:firstLine="851"/>
        <w:jc w:val="both"/>
        <w:rPr>
          <w:rFonts w:ascii="Times New Roman" w:hAnsi="Times New Roman" w:cs="Times New Roman"/>
          <w:b/>
          <w:bCs/>
          <w:i/>
          <w:iCs/>
          <w:sz w:val="24"/>
          <w:szCs w:val="24"/>
        </w:rPr>
      </w:pPr>
      <w:r w:rsidRPr="001260D8">
        <w:rPr>
          <w:rFonts w:ascii="Times New Roman" w:hAnsi="Times New Roman" w:cs="Times New Roman"/>
          <w:b/>
          <w:bCs/>
          <w:i/>
          <w:iCs/>
          <w:sz w:val="24"/>
          <w:szCs w:val="24"/>
        </w:rPr>
        <w:t>Систематический курс</w:t>
      </w:r>
    </w:p>
    <w:p w:rsidR="007E6DC2" w:rsidRPr="001260D8" w:rsidRDefault="007E6DC2" w:rsidP="007E6DC2">
      <w:pPr>
        <w:pStyle w:val="a3"/>
        <w:spacing w:after="0" w:line="240" w:lineRule="auto"/>
        <w:ind w:left="0" w:firstLine="851"/>
        <w:jc w:val="both"/>
        <w:rPr>
          <w:rFonts w:ascii="Times New Roman" w:hAnsi="Times New Roman" w:cs="Times New Roman"/>
          <w:b/>
          <w:bCs/>
          <w:sz w:val="24"/>
          <w:szCs w:val="24"/>
        </w:rPr>
      </w:pPr>
    </w:p>
    <w:p w:rsidR="007E6DC2" w:rsidRPr="001260D8" w:rsidRDefault="007E6DC2" w:rsidP="007E6DC2">
      <w:pPr>
        <w:pStyle w:val="a3"/>
        <w:spacing w:after="0" w:line="240" w:lineRule="auto"/>
        <w:ind w:left="0" w:firstLine="851"/>
        <w:jc w:val="both"/>
        <w:rPr>
          <w:rFonts w:ascii="Times New Roman" w:hAnsi="Times New Roman" w:cs="Times New Roman"/>
          <w:b/>
          <w:bCs/>
          <w:sz w:val="24"/>
          <w:szCs w:val="24"/>
        </w:rPr>
      </w:pPr>
      <w:r w:rsidRPr="001260D8">
        <w:rPr>
          <w:rFonts w:ascii="Times New Roman" w:hAnsi="Times New Roman" w:cs="Times New Roman"/>
          <w:b/>
          <w:bCs/>
          <w:sz w:val="24"/>
          <w:szCs w:val="24"/>
        </w:rPr>
        <w:t xml:space="preserve">Фонетика и орфоэпия. </w:t>
      </w:r>
      <w:r w:rsidRPr="001260D8">
        <w:rPr>
          <w:rFonts w:ascii="Times New Roman" w:hAnsi="Times New Roman" w:cs="Times New Roman"/>
          <w:sz w:val="24"/>
          <w:szCs w:val="24"/>
        </w:rPr>
        <w:t xml:space="preserve">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звуков, определение парных и непарных по звонкости—глухости согласных звуков. </w:t>
      </w:r>
      <w:proofErr w:type="gramStart"/>
      <w:r w:rsidRPr="001260D8">
        <w:rPr>
          <w:rFonts w:ascii="Times New Roman" w:hAnsi="Times New Roman" w:cs="Times New Roman"/>
          <w:sz w:val="24"/>
          <w:szCs w:val="24"/>
        </w:rPr>
        <w:t>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w:t>
      </w:r>
      <w:proofErr w:type="gramEnd"/>
      <w:r w:rsidRPr="001260D8">
        <w:rPr>
          <w:rFonts w:ascii="Times New Roman" w:hAnsi="Times New Roman" w:cs="Times New Roman"/>
          <w:sz w:val="24"/>
          <w:szCs w:val="24"/>
        </w:rPr>
        <w:t xml:space="preserve"> Деление слов на слоги. Ударение, произношение звуков и сочетаний звуков в соответствии с нормами современного русского литературного языка. </w:t>
      </w:r>
      <w:r w:rsidRPr="001260D8">
        <w:rPr>
          <w:rFonts w:ascii="Times New Roman" w:hAnsi="Times New Roman" w:cs="Times New Roman"/>
          <w:i/>
          <w:iCs/>
          <w:sz w:val="24"/>
          <w:szCs w:val="24"/>
        </w:rPr>
        <w:t>Фонетический разбор слова</w:t>
      </w:r>
      <w:r w:rsidRPr="001260D8">
        <w:rPr>
          <w:rFonts w:ascii="Times New Roman" w:hAnsi="Times New Roman" w:cs="Times New Roman"/>
          <w:sz w:val="24"/>
          <w:szCs w:val="24"/>
        </w:rPr>
        <w:t>.</w:t>
      </w:r>
    </w:p>
    <w:p w:rsidR="007E6DC2" w:rsidRPr="001260D8" w:rsidRDefault="007E6DC2" w:rsidP="007E6DC2">
      <w:pPr>
        <w:pStyle w:val="a3"/>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b/>
          <w:bCs/>
          <w:sz w:val="24"/>
          <w:szCs w:val="24"/>
        </w:rPr>
        <w:t xml:space="preserve">Графика. </w:t>
      </w:r>
      <w:r w:rsidRPr="001260D8">
        <w:rPr>
          <w:rFonts w:ascii="Times New Roman" w:hAnsi="Times New Roman" w:cs="Times New Roman"/>
          <w:sz w:val="24"/>
          <w:szCs w:val="24"/>
        </w:rPr>
        <w:t xml:space="preserve">Различение звуков и букв. Обозначение на письме твёрдости и мягкости согласных звуков. Использование на письме </w:t>
      </w:r>
      <w:proofErr w:type="gramStart"/>
      <w:r w:rsidRPr="001260D8">
        <w:rPr>
          <w:rFonts w:ascii="Times New Roman" w:hAnsi="Times New Roman" w:cs="Times New Roman"/>
          <w:sz w:val="24"/>
          <w:szCs w:val="24"/>
        </w:rPr>
        <w:t>разделительных</w:t>
      </w:r>
      <w:proofErr w:type="gramEnd"/>
      <w:r w:rsidRPr="001260D8">
        <w:rPr>
          <w:rFonts w:ascii="Times New Roman" w:hAnsi="Times New Roman" w:cs="Times New Roman"/>
          <w:sz w:val="24"/>
          <w:szCs w:val="24"/>
        </w:rPr>
        <w:t xml:space="preserve"> </w:t>
      </w:r>
      <w:proofErr w:type="spellStart"/>
      <w:r w:rsidRPr="001260D8">
        <w:rPr>
          <w:rFonts w:ascii="Times New Roman" w:hAnsi="Times New Roman" w:cs="Times New Roman"/>
          <w:b/>
          <w:bCs/>
          <w:i/>
          <w:iCs/>
          <w:sz w:val="24"/>
          <w:szCs w:val="24"/>
        </w:rPr>
        <w:t>ъ</w:t>
      </w:r>
      <w:proofErr w:type="spellEnd"/>
      <w:r w:rsidRPr="001260D8">
        <w:rPr>
          <w:rFonts w:ascii="Times New Roman" w:hAnsi="Times New Roman" w:cs="Times New Roman"/>
          <w:b/>
          <w:bCs/>
          <w:i/>
          <w:iCs/>
          <w:sz w:val="24"/>
          <w:szCs w:val="24"/>
        </w:rPr>
        <w:t xml:space="preserve"> </w:t>
      </w:r>
      <w:r w:rsidRPr="001260D8">
        <w:rPr>
          <w:rFonts w:ascii="Times New Roman" w:hAnsi="Times New Roman" w:cs="Times New Roman"/>
          <w:sz w:val="24"/>
          <w:szCs w:val="24"/>
        </w:rPr>
        <w:t xml:space="preserve">и </w:t>
      </w:r>
      <w:proofErr w:type="spellStart"/>
      <w:r w:rsidRPr="001260D8">
        <w:rPr>
          <w:rFonts w:ascii="Times New Roman" w:hAnsi="Times New Roman" w:cs="Times New Roman"/>
          <w:b/>
          <w:bCs/>
          <w:i/>
          <w:iCs/>
          <w:sz w:val="24"/>
          <w:szCs w:val="24"/>
        </w:rPr>
        <w:t>ь</w:t>
      </w:r>
      <w:proofErr w:type="spellEnd"/>
      <w:r w:rsidRPr="001260D8">
        <w:rPr>
          <w:rFonts w:ascii="Times New Roman" w:hAnsi="Times New Roman" w:cs="Times New Roman"/>
          <w:b/>
          <w:bCs/>
          <w:sz w:val="24"/>
          <w:szCs w:val="24"/>
        </w:rPr>
        <w:t>.</w:t>
      </w:r>
    </w:p>
    <w:p w:rsidR="007E6DC2" w:rsidRPr="001260D8" w:rsidRDefault="007E6DC2" w:rsidP="007E6DC2">
      <w:pPr>
        <w:pStyle w:val="a3"/>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sz w:val="24"/>
          <w:szCs w:val="24"/>
        </w:rPr>
        <w:t xml:space="preserve">Установление соотношения звукового и буквенного состава слова в словах типа </w:t>
      </w:r>
      <w:r w:rsidRPr="001260D8">
        <w:rPr>
          <w:rFonts w:ascii="Times New Roman" w:hAnsi="Times New Roman" w:cs="Times New Roman"/>
          <w:i/>
          <w:iCs/>
          <w:sz w:val="24"/>
          <w:szCs w:val="24"/>
        </w:rPr>
        <w:t>стол, конь</w:t>
      </w:r>
      <w:r w:rsidRPr="001260D8">
        <w:rPr>
          <w:rFonts w:ascii="Times New Roman" w:hAnsi="Times New Roman" w:cs="Times New Roman"/>
          <w:sz w:val="24"/>
          <w:szCs w:val="24"/>
        </w:rPr>
        <w:t xml:space="preserve">; в словах с йотированными гласными </w:t>
      </w:r>
      <w:r w:rsidRPr="001260D8">
        <w:rPr>
          <w:rFonts w:ascii="Times New Roman" w:hAnsi="Times New Roman" w:cs="Times New Roman"/>
          <w:b/>
          <w:bCs/>
          <w:i/>
          <w:iCs/>
          <w:sz w:val="24"/>
          <w:szCs w:val="24"/>
        </w:rPr>
        <w:t>е</w:t>
      </w:r>
      <w:r w:rsidRPr="001260D8">
        <w:rPr>
          <w:rFonts w:ascii="Times New Roman" w:hAnsi="Times New Roman" w:cs="Times New Roman"/>
          <w:b/>
          <w:bCs/>
          <w:sz w:val="24"/>
          <w:szCs w:val="24"/>
        </w:rPr>
        <w:t xml:space="preserve">, </w:t>
      </w:r>
      <w:r w:rsidRPr="001260D8">
        <w:rPr>
          <w:rFonts w:ascii="Times New Roman" w:hAnsi="Times New Roman" w:cs="Times New Roman"/>
          <w:b/>
          <w:bCs/>
          <w:i/>
          <w:iCs/>
          <w:sz w:val="24"/>
          <w:szCs w:val="24"/>
        </w:rPr>
        <w:t>ё</w:t>
      </w:r>
      <w:r w:rsidRPr="001260D8">
        <w:rPr>
          <w:rFonts w:ascii="Times New Roman" w:hAnsi="Times New Roman" w:cs="Times New Roman"/>
          <w:b/>
          <w:bCs/>
          <w:sz w:val="24"/>
          <w:szCs w:val="24"/>
        </w:rPr>
        <w:t xml:space="preserve">, </w:t>
      </w:r>
      <w:proofErr w:type="spellStart"/>
      <w:r w:rsidRPr="001260D8">
        <w:rPr>
          <w:rFonts w:ascii="Times New Roman" w:hAnsi="Times New Roman" w:cs="Times New Roman"/>
          <w:b/>
          <w:bCs/>
          <w:i/>
          <w:iCs/>
          <w:sz w:val="24"/>
          <w:szCs w:val="24"/>
        </w:rPr>
        <w:t>ю</w:t>
      </w:r>
      <w:proofErr w:type="spellEnd"/>
      <w:r w:rsidRPr="001260D8">
        <w:rPr>
          <w:rFonts w:ascii="Times New Roman" w:hAnsi="Times New Roman" w:cs="Times New Roman"/>
          <w:b/>
          <w:bCs/>
          <w:sz w:val="24"/>
          <w:szCs w:val="24"/>
        </w:rPr>
        <w:t xml:space="preserve">, </w:t>
      </w:r>
      <w:r w:rsidRPr="001260D8">
        <w:rPr>
          <w:rFonts w:ascii="Times New Roman" w:hAnsi="Times New Roman" w:cs="Times New Roman"/>
          <w:b/>
          <w:bCs/>
          <w:i/>
          <w:iCs/>
          <w:sz w:val="24"/>
          <w:szCs w:val="24"/>
        </w:rPr>
        <w:t>я</w:t>
      </w:r>
      <w:r w:rsidRPr="001260D8">
        <w:rPr>
          <w:rFonts w:ascii="Times New Roman" w:hAnsi="Times New Roman" w:cs="Times New Roman"/>
          <w:sz w:val="24"/>
          <w:szCs w:val="24"/>
        </w:rPr>
        <w:t>;</w:t>
      </w:r>
      <w:r w:rsidRPr="001260D8">
        <w:rPr>
          <w:rFonts w:ascii="Times New Roman" w:hAnsi="Times New Roman" w:cs="Times New Roman"/>
          <w:b/>
          <w:bCs/>
          <w:sz w:val="24"/>
          <w:szCs w:val="24"/>
        </w:rPr>
        <w:t xml:space="preserve"> </w:t>
      </w:r>
      <w:r w:rsidRPr="001260D8">
        <w:rPr>
          <w:rFonts w:ascii="Times New Roman" w:hAnsi="Times New Roman" w:cs="Times New Roman"/>
          <w:sz w:val="24"/>
          <w:szCs w:val="24"/>
        </w:rPr>
        <w:t>в словах с непроизносимыми согласными.</w:t>
      </w:r>
    </w:p>
    <w:p w:rsidR="007E6DC2" w:rsidRPr="001260D8" w:rsidRDefault="007E6DC2" w:rsidP="007E6DC2">
      <w:pPr>
        <w:pStyle w:val="a3"/>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sz w:val="24"/>
          <w:szCs w:val="24"/>
        </w:rPr>
        <w:t>Использование небуквенных графических средств: пробела между словами, знака переноса, абзаца.</w:t>
      </w:r>
    </w:p>
    <w:p w:rsidR="007E6DC2" w:rsidRPr="001260D8" w:rsidRDefault="007E6DC2" w:rsidP="007E6DC2">
      <w:pPr>
        <w:pStyle w:val="a3"/>
        <w:spacing w:after="0" w:line="240" w:lineRule="auto"/>
        <w:ind w:left="0" w:firstLine="851"/>
        <w:jc w:val="both"/>
        <w:rPr>
          <w:rFonts w:ascii="Times New Roman" w:hAnsi="Times New Roman" w:cs="Times New Roman"/>
          <w:b/>
          <w:bCs/>
          <w:sz w:val="24"/>
          <w:szCs w:val="24"/>
        </w:rPr>
      </w:pPr>
      <w:r w:rsidRPr="001260D8">
        <w:rPr>
          <w:rFonts w:ascii="Times New Roman" w:hAnsi="Times New Roman" w:cs="Times New Roman"/>
          <w:sz w:val="24"/>
          <w:szCs w:val="24"/>
        </w:rPr>
        <w:lastRenderedPageBreak/>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7E6DC2" w:rsidRPr="001260D8" w:rsidRDefault="007E6DC2" w:rsidP="007E6DC2">
      <w:pPr>
        <w:pStyle w:val="a3"/>
        <w:spacing w:after="0" w:line="240" w:lineRule="auto"/>
        <w:ind w:left="0" w:firstLine="851"/>
        <w:jc w:val="both"/>
        <w:rPr>
          <w:rFonts w:ascii="Times New Roman" w:hAnsi="Times New Roman" w:cs="Times New Roman"/>
          <w:b/>
          <w:bCs/>
          <w:sz w:val="24"/>
          <w:szCs w:val="24"/>
        </w:rPr>
      </w:pPr>
      <w:r w:rsidRPr="001260D8">
        <w:rPr>
          <w:rFonts w:ascii="Times New Roman" w:hAnsi="Times New Roman" w:cs="Times New Roman"/>
          <w:b/>
          <w:bCs/>
          <w:sz w:val="24"/>
          <w:szCs w:val="24"/>
        </w:rPr>
        <w:t>Лексика</w:t>
      </w:r>
      <w:proofErr w:type="gramStart"/>
      <w:r w:rsidRPr="001260D8">
        <w:rPr>
          <w:rFonts w:ascii="Times New Roman" w:hAnsi="Times New Roman" w:cs="Times New Roman"/>
          <w:sz w:val="24"/>
          <w:szCs w:val="24"/>
          <w:vertAlign w:val="superscript"/>
        </w:rPr>
        <w:t>1</w:t>
      </w:r>
      <w:proofErr w:type="gramEnd"/>
      <w:r w:rsidRPr="001260D8">
        <w:rPr>
          <w:rFonts w:ascii="Times New Roman" w:hAnsi="Times New Roman" w:cs="Times New Roman"/>
          <w:b/>
          <w:bCs/>
          <w:sz w:val="24"/>
          <w:szCs w:val="24"/>
        </w:rPr>
        <w:t xml:space="preserve">. </w:t>
      </w:r>
      <w:r w:rsidRPr="001260D8">
        <w:rPr>
          <w:rFonts w:ascii="Times New Roman" w:hAnsi="Times New Roman" w:cs="Times New Roman"/>
          <w:sz w:val="24"/>
          <w:szCs w:val="24"/>
        </w:rPr>
        <w:t xml:space="preserve">Понимание слова как единства звучания и значения. Выявление слов, значение которых требует уточнения. </w:t>
      </w:r>
      <w:r w:rsidRPr="001260D8">
        <w:rPr>
          <w:rFonts w:ascii="Times New Roman" w:hAnsi="Times New Roman" w:cs="Times New Roman"/>
          <w:i/>
          <w:iCs/>
          <w:sz w:val="24"/>
          <w:szCs w:val="24"/>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7E6DC2" w:rsidRPr="001260D8" w:rsidRDefault="007E6DC2" w:rsidP="007E6DC2">
      <w:pPr>
        <w:pStyle w:val="a3"/>
        <w:spacing w:after="0" w:line="240" w:lineRule="auto"/>
        <w:ind w:left="0" w:firstLine="851"/>
        <w:jc w:val="both"/>
        <w:rPr>
          <w:rFonts w:ascii="Times New Roman" w:hAnsi="Times New Roman" w:cs="Times New Roman"/>
          <w:b/>
          <w:bCs/>
          <w:sz w:val="24"/>
          <w:szCs w:val="24"/>
        </w:rPr>
      </w:pPr>
      <w:r w:rsidRPr="001260D8">
        <w:rPr>
          <w:rFonts w:ascii="Times New Roman" w:hAnsi="Times New Roman" w:cs="Times New Roman"/>
          <w:b/>
          <w:bCs/>
          <w:sz w:val="24"/>
          <w:szCs w:val="24"/>
        </w:rPr>
        <w:t>Состав слова (</w:t>
      </w:r>
      <w:proofErr w:type="spellStart"/>
      <w:r w:rsidRPr="001260D8">
        <w:rPr>
          <w:rFonts w:ascii="Times New Roman" w:hAnsi="Times New Roman" w:cs="Times New Roman"/>
          <w:b/>
          <w:bCs/>
          <w:sz w:val="24"/>
          <w:szCs w:val="24"/>
        </w:rPr>
        <w:t>морфемика</w:t>
      </w:r>
      <w:proofErr w:type="spellEnd"/>
      <w:r w:rsidRPr="001260D8">
        <w:rPr>
          <w:rFonts w:ascii="Times New Roman" w:hAnsi="Times New Roman" w:cs="Times New Roman"/>
          <w:b/>
          <w:bCs/>
          <w:sz w:val="24"/>
          <w:szCs w:val="24"/>
        </w:rPr>
        <w:t xml:space="preserve">). </w:t>
      </w:r>
      <w:r w:rsidRPr="001260D8">
        <w:rPr>
          <w:rFonts w:ascii="Times New Roman" w:hAnsi="Times New Roman" w:cs="Times New Roman"/>
          <w:sz w:val="24"/>
          <w:szCs w:val="24"/>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1260D8">
        <w:rPr>
          <w:rFonts w:ascii="Times New Roman" w:hAnsi="Times New Roman" w:cs="Times New Roman"/>
          <w:i/>
          <w:iCs/>
          <w:sz w:val="24"/>
          <w:szCs w:val="24"/>
        </w:rPr>
        <w:t>Представление о значении суффиксов и приставок. Образование однокоренных слов с помощью суффиксов и приставок. Разбор слова по составу.</w:t>
      </w:r>
    </w:p>
    <w:p w:rsidR="007E6DC2" w:rsidRPr="001260D8" w:rsidRDefault="007E6DC2" w:rsidP="007E6DC2">
      <w:pPr>
        <w:pStyle w:val="a3"/>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b/>
          <w:bCs/>
          <w:sz w:val="24"/>
          <w:szCs w:val="24"/>
        </w:rPr>
        <w:t xml:space="preserve">Морфология. </w:t>
      </w:r>
      <w:r w:rsidRPr="001260D8">
        <w:rPr>
          <w:rFonts w:ascii="Times New Roman" w:hAnsi="Times New Roman" w:cs="Times New Roman"/>
          <w:sz w:val="24"/>
          <w:szCs w:val="24"/>
        </w:rPr>
        <w:t xml:space="preserve">Части речи; </w:t>
      </w:r>
      <w:r w:rsidRPr="001260D8">
        <w:rPr>
          <w:rFonts w:ascii="Times New Roman" w:hAnsi="Times New Roman" w:cs="Times New Roman"/>
          <w:i/>
          <w:iCs/>
          <w:sz w:val="24"/>
          <w:szCs w:val="24"/>
        </w:rPr>
        <w:t xml:space="preserve">деление частей речи </w:t>
      </w:r>
      <w:proofErr w:type="gramStart"/>
      <w:r w:rsidRPr="001260D8">
        <w:rPr>
          <w:rFonts w:ascii="Times New Roman" w:hAnsi="Times New Roman" w:cs="Times New Roman"/>
          <w:i/>
          <w:iCs/>
          <w:sz w:val="24"/>
          <w:szCs w:val="24"/>
        </w:rPr>
        <w:t>на</w:t>
      </w:r>
      <w:proofErr w:type="gramEnd"/>
      <w:r w:rsidRPr="001260D8">
        <w:rPr>
          <w:rFonts w:ascii="Times New Roman" w:hAnsi="Times New Roman" w:cs="Times New Roman"/>
          <w:i/>
          <w:iCs/>
          <w:sz w:val="24"/>
          <w:szCs w:val="24"/>
        </w:rPr>
        <w:t xml:space="preserve"> самостоятельные и служебные.</w:t>
      </w:r>
    </w:p>
    <w:p w:rsidR="007E6DC2" w:rsidRPr="001260D8" w:rsidRDefault="007E6DC2" w:rsidP="007E6DC2">
      <w:pPr>
        <w:pStyle w:val="a3"/>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sz w:val="24"/>
          <w:szCs w:val="24"/>
        </w:rPr>
        <w:t xml:space="preserve">Имя существительное. Значение и употребление в речи. Умение опознавать имена собственные. Различение имён существительных, отвечающих на вопросы «кто?» и «что?». Различение имён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1260D8">
        <w:rPr>
          <w:rFonts w:ascii="Times New Roman" w:hAnsi="Times New Roman" w:cs="Times New Roman"/>
          <w:i/>
          <w:iCs/>
          <w:sz w:val="24"/>
          <w:szCs w:val="24"/>
        </w:rPr>
        <w:t xml:space="preserve">Различение падежных и смысловых (синтаксических) вопросов. </w:t>
      </w:r>
      <w:r w:rsidRPr="001260D8">
        <w:rPr>
          <w:rFonts w:ascii="Times New Roman" w:hAnsi="Times New Roman" w:cs="Times New Roman"/>
          <w:sz w:val="24"/>
          <w:szCs w:val="24"/>
        </w:rPr>
        <w:t xml:space="preserve">Определение принадлежности имён существительных к 1, 2, 3-му склонению. </w:t>
      </w:r>
      <w:r w:rsidRPr="001260D8">
        <w:rPr>
          <w:rFonts w:ascii="Times New Roman" w:hAnsi="Times New Roman" w:cs="Times New Roman"/>
          <w:i/>
          <w:iCs/>
          <w:sz w:val="24"/>
          <w:szCs w:val="24"/>
        </w:rPr>
        <w:t>Морфологический разбор имён существительных</w:t>
      </w:r>
      <w:r w:rsidRPr="001260D8">
        <w:rPr>
          <w:rFonts w:ascii="Times New Roman" w:hAnsi="Times New Roman" w:cs="Times New Roman"/>
          <w:sz w:val="24"/>
          <w:szCs w:val="24"/>
        </w:rPr>
        <w:t>.</w:t>
      </w:r>
    </w:p>
    <w:p w:rsidR="007E6DC2" w:rsidRPr="001260D8" w:rsidRDefault="007E6DC2" w:rsidP="007E6DC2">
      <w:pPr>
        <w:pStyle w:val="a3"/>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sz w:val="24"/>
          <w:szCs w:val="24"/>
        </w:rPr>
        <w:t xml:space="preserve">Имя прилагательное. Значение и употребление в речи. Изменение прилагательных по родам, числам и падежам, кроме прилагательных на </w:t>
      </w:r>
      <w:proofErr w:type="gramStart"/>
      <w:r w:rsidRPr="001260D8">
        <w:rPr>
          <w:rFonts w:ascii="Times New Roman" w:hAnsi="Times New Roman" w:cs="Times New Roman"/>
          <w:sz w:val="24"/>
          <w:szCs w:val="24"/>
        </w:rPr>
        <w:noBreakHyphen/>
      </w:r>
      <w:proofErr w:type="spellStart"/>
      <w:r w:rsidRPr="001260D8">
        <w:rPr>
          <w:rFonts w:ascii="Times New Roman" w:hAnsi="Times New Roman" w:cs="Times New Roman"/>
          <w:b/>
          <w:bCs/>
          <w:i/>
          <w:iCs/>
          <w:sz w:val="24"/>
          <w:szCs w:val="24"/>
        </w:rPr>
        <w:t>и</w:t>
      </w:r>
      <w:proofErr w:type="gramEnd"/>
      <w:r w:rsidRPr="001260D8">
        <w:rPr>
          <w:rFonts w:ascii="Times New Roman" w:hAnsi="Times New Roman" w:cs="Times New Roman"/>
          <w:b/>
          <w:bCs/>
          <w:i/>
          <w:iCs/>
          <w:sz w:val="24"/>
          <w:szCs w:val="24"/>
        </w:rPr>
        <w:t>й</w:t>
      </w:r>
      <w:proofErr w:type="spellEnd"/>
      <w:r w:rsidRPr="001260D8">
        <w:rPr>
          <w:rFonts w:ascii="Times New Roman" w:hAnsi="Times New Roman" w:cs="Times New Roman"/>
          <w:sz w:val="24"/>
          <w:szCs w:val="24"/>
        </w:rPr>
        <w:t xml:space="preserve">, </w:t>
      </w:r>
      <w:r w:rsidRPr="001260D8">
        <w:rPr>
          <w:rFonts w:ascii="Times New Roman" w:hAnsi="Times New Roman" w:cs="Times New Roman"/>
          <w:b/>
          <w:bCs/>
          <w:sz w:val="24"/>
          <w:szCs w:val="24"/>
        </w:rPr>
        <w:noBreakHyphen/>
      </w:r>
      <w:proofErr w:type="spellStart"/>
      <w:r w:rsidRPr="001260D8">
        <w:rPr>
          <w:rFonts w:ascii="Times New Roman" w:hAnsi="Times New Roman" w:cs="Times New Roman"/>
          <w:b/>
          <w:bCs/>
          <w:i/>
          <w:iCs/>
          <w:sz w:val="24"/>
          <w:szCs w:val="24"/>
        </w:rPr>
        <w:t>ья</w:t>
      </w:r>
      <w:proofErr w:type="spellEnd"/>
      <w:r w:rsidRPr="001260D8">
        <w:rPr>
          <w:rFonts w:ascii="Times New Roman" w:hAnsi="Times New Roman" w:cs="Times New Roman"/>
          <w:sz w:val="24"/>
          <w:szCs w:val="24"/>
        </w:rPr>
        <w:t xml:space="preserve">, </w:t>
      </w:r>
      <w:r w:rsidRPr="001260D8">
        <w:rPr>
          <w:rFonts w:ascii="Times New Roman" w:hAnsi="Times New Roman" w:cs="Times New Roman"/>
          <w:b/>
          <w:bCs/>
          <w:sz w:val="24"/>
          <w:szCs w:val="24"/>
        </w:rPr>
        <w:noBreakHyphen/>
      </w:r>
      <w:proofErr w:type="spellStart"/>
      <w:r w:rsidRPr="001260D8">
        <w:rPr>
          <w:rFonts w:ascii="Times New Roman" w:hAnsi="Times New Roman" w:cs="Times New Roman"/>
          <w:b/>
          <w:bCs/>
          <w:i/>
          <w:iCs/>
          <w:sz w:val="24"/>
          <w:szCs w:val="24"/>
        </w:rPr>
        <w:t>ов</w:t>
      </w:r>
      <w:proofErr w:type="spellEnd"/>
      <w:r w:rsidRPr="001260D8">
        <w:rPr>
          <w:rFonts w:ascii="Times New Roman" w:hAnsi="Times New Roman" w:cs="Times New Roman"/>
          <w:sz w:val="24"/>
          <w:szCs w:val="24"/>
        </w:rPr>
        <w:t xml:space="preserve">, </w:t>
      </w:r>
      <w:r w:rsidRPr="001260D8">
        <w:rPr>
          <w:rFonts w:ascii="Times New Roman" w:hAnsi="Times New Roman" w:cs="Times New Roman"/>
          <w:b/>
          <w:bCs/>
          <w:sz w:val="24"/>
          <w:szCs w:val="24"/>
        </w:rPr>
        <w:noBreakHyphen/>
      </w:r>
      <w:r w:rsidRPr="001260D8">
        <w:rPr>
          <w:rFonts w:ascii="Times New Roman" w:hAnsi="Times New Roman" w:cs="Times New Roman"/>
          <w:b/>
          <w:bCs/>
          <w:i/>
          <w:iCs/>
          <w:sz w:val="24"/>
          <w:szCs w:val="24"/>
        </w:rPr>
        <w:t>ин</w:t>
      </w:r>
      <w:r w:rsidRPr="001260D8">
        <w:rPr>
          <w:rFonts w:ascii="Times New Roman" w:hAnsi="Times New Roman" w:cs="Times New Roman"/>
          <w:sz w:val="24"/>
          <w:szCs w:val="24"/>
        </w:rPr>
        <w:t xml:space="preserve">. </w:t>
      </w:r>
      <w:r w:rsidRPr="001260D8">
        <w:rPr>
          <w:rFonts w:ascii="Times New Roman" w:hAnsi="Times New Roman" w:cs="Times New Roman"/>
          <w:i/>
          <w:iCs/>
          <w:sz w:val="24"/>
          <w:szCs w:val="24"/>
        </w:rPr>
        <w:t>Морфологический разбор имён прилагательных.</w:t>
      </w:r>
    </w:p>
    <w:p w:rsidR="007E6DC2" w:rsidRPr="001260D8" w:rsidRDefault="007E6DC2" w:rsidP="007E6DC2">
      <w:pPr>
        <w:pStyle w:val="a3"/>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sz w:val="24"/>
          <w:szCs w:val="24"/>
        </w:rPr>
        <w:t xml:space="preserve">Местоимение. Общее представление о местоимении. </w:t>
      </w:r>
      <w:r w:rsidRPr="001260D8">
        <w:rPr>
          <w:rFonts w:ascii="Times New Roman" w:hAnsi="Times New Roman" w:cs="Times New Roman"/>
          <w:i/>
          <w:iCs/>
          <w:sz w:val="24"/>
          <w:szCs w:val="24"/>
        </w:rPr>
        <w:t>Личные местоимения, значение и употребление в речи. Личные местоимения 1</w:t>
      </w:r>
      <w:r w:rsidRPr="001260D8">
        <w:rPr>
          <w:rFonts w:ascii="Times New Roman" w:hAnsi="Times New Roman" w:cs="Times New Roman"/>
          <w:sz w:val="24"/>
          <w:szCs w:val="24"/>
        </w:rPr>
        <w:t xml:space="preserve">, </w:t>
      </w:r>
      <w:r w:rsidRPr="001260D8">
        <w:rPr>
          <w:rFonts w:ascii="Times New Roman" w:hAnsi="Times New Roman" w:cs="Times New Roman"/>
          <w:i/>
          <w:iCs/>
          <w:sz w:val="24"/>
          <w:szCs w:val="24"/>
        </w:rPr>
        <w:t>2</w:t>
      </w:r>
      <w:r w:rsidRPr="001260D8">
        <w:rPr>
          <w:rFonts w:ascii="Times New Roman" w:hAnsi="Times New Roman" w:cs="Times New Roman"/>
          <w:sz w:val="24"/>
          <w:szCs w:val="24"/>
        </w:rPr>
        <w:t xml:space="preserve">, </w:t>
      </w:r>
      <w:r w:rsidRPr="001260D8">
        <w:rPr>
          <w:rFonts w:ascii="Times New Roman" w:hAnsi="Times New Roman" w:cs="Times New Roman"/>
          <w:i/>
          <w:iCs/>
          <w:sz w:val="24"/>
          <w:szCs w:val="24"/>
        </w:rPr>
        <w:t>3</w:t>
      </w:r>
      <w:r w:rsidRPr="001260D8">
        <w:rPr>
          <w:rFonts w:ascii="Times New Roman" w:hAnsi="Times New Roman" w:cs="Times New Roman"/>
          <w:i/>
          <w:iCs/>
          <w:sz w:val="24"/>
          <w:szCs w:val="24"/>
        </w:rPr>
        <w:noBreakHyphen/>
        <w:t>го лица единственного и множественного числа. Склонение личных местоимений</w:t>
      </w:r>
      <w:r w:rsidRPr="001260D8">
        <w:rPr>
          <w:rFonts w:ascii="Times New Roman" w:hAnsi="Times New Roman" w:cs="Times New Roman"/>
          <w:sz w:val="24"/>
          <w:szCs w:val="24"/>
        </w:rPr>
        <w:t>.</w:t>
      </w:r>
    </w:p>
    <w:p w:rsidR="007E6DC2" w:rsidRPr="001260D8" w:rsidRDefault="007E6DC2" w:rsidP="007E6DC2">
      <w:pPr>
        <w:pStyle w:val="a3"/>
        <w:spacing w:after="0" w:line="240" w:lineRule="auto"/>
        <w:ind w:left="0" w:firstLine="851"/>
        <w:jc w:val="both"/>
        <w:rPr>
          <w:rFonts w:ascii="Times New Roman" w:hAnsi="Times New Roman" w:cs="Times New Roman"/>
          <w:i/>
          <w:iCs/>
          <w:sz w:val="24"/>
          <w:szCs w:val="24"/>
        </w:rPr>
      </w:pPr>
      <w:r w:rsidRPr="001260D8">
        <w:rPr>
          <w:rFonts w:ascii="Times New Roman" w:hAnsi="Times New Roman" w:cs="Times New Roman"/>
          <w:sz w:val="24"/>
          <w:szCs w:val="24"/>
        </w:rPr>
        <w:t xml:space="preserve">Глагол.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1260D8">
        <w:rPr>
          <w:rFonts w:ascii="Times New Roman" w:hAnsi="Times New Roman" w:cs="Times New Roman"/>
          <w:i/>
          <w:iCs/>
          <w:sz w:val="24"/>
          <w:szCs w:val="24"/>
        </w:rPr>
        <w:t>Морфологический разбор глаголов.</w:t>
      </w:r>
    </w:p>
    <w:p w:rsidR="007E6DC2" w:rsidRPr="001260D8" w:rsidRDefault="007E6DC2" w:rsidP="007E6DC2">
      <w:pPr>
        <w:pStyle w:val="a3"/>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i/>
          <w:iCs/>
          <w:sz w:val="24"/>
          <w:szCs w:val="24"/>
        </w:rPr>
        <w:t>Наречие. Значение и употребление в речи.</w:t>
      </w:r>
    </w:p>
    <w:p w:rsidR="007E6DC2" w:rsidRPr="001260D8" w:rsidRDefault="007E6DC2" w:rsidP="007E6DC2">
      <w:pPr>
        <w:pStyle w:val="a3"/>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sz w:val="24"/>
          <w:szCs w:val="24"/>
        </w:rPr>
        <w:t xml:space="preserve">Предлог. </w:t>
      </w:r>
      <w:r w:rsidRPr="001260D8">
        <w:rPr>
          <w:rFonts w:ascii="Times New Roman" w:hAnsi="Times New Roman" w:cs="Times New Roman"/>
          <w:i/>
          <w:iCs/>
          <w:sz w:val="24"/>
          <w:szCs w:val="24"/>
        </w:rPr>
        <w:t xml:space="preserve">Знакомство с наиболее употребительными предлогами. Функция предлогов: образование падежных форм имён существительных и местоимений. </w:t>
      </w:r>
      <w:r w:rsidRPr="001260D8">
        <w:rPr>
          <w:rFonts w:ascii="Times New Roman" w:hAnsi="Times New Roman" w:cs="Times New Roman"/>
          <w:sz w:val="24"/>
          <w:szCs w:val="24"/>
        </w:rPr>
        <w:t>Отличие предлогов от приставок.</w:t>
      </w:r>
    </w:p>
    <w:p w:rsidR="007E6DC2" w:rsidRPr="001260D8" w:rsidRDefault="007E6DC2" w:rsidP="007E6DC2">
      <w:pPr>
        <w:pStyle w:val="a3"/>
        <w:spacing w:after="0" w:line="240" w:lineRule="auto"/>
        <w:ind w:left="0" w:firstLine="851"/>
        <w:jc w:val="both"/>
        <w:rPr>
          <w:rFonts w:ascii="Times New Roman" w:hAnsi="Times New Roman" w:cs="Times New Roman"/>
          <w:b/>
          <w:bCs/>
          <w:sz w:val="24"/>
          <w:szCs w:val="24"/>
        </w:rPr>
      </w:pPr>
      <w:r w:rsidRPr="001260D8">
        <w:rPr>
          <w:rFonts w:ascii="Times New Roman" w:hAnsi="Times New Roman" w:cs="Times New Roman"/>
          <w:sz w:val="24"/>
          <w:szCs w:val="24"/>
        </w:rPr>
        <w:t xml:space="preserve">Союзы </w:t>
      </w:r>
      <w:r w:rsidRPr="001260D8">
        <w:rPr>
          <w:rFonts w:ascii="Times New Roman" w:hAnsi="Times New Roman" w:cs="Times New Roman"/>
          <w:b/>
          <w:bCs/>
          <w:i/>
          <w:iCs/>
          <w:sz w:val="24"/>
          <w:szCs w:val="24"/>
        </w:rPr>
        <w:t>и</w:t>
      </w:r>
      <w:r w:rsidRPr="001260D8">
        <w:rPr>
          <w:rFonts w:ascii="Times New Roman" w:hAnsi="Times New Roman" w:cs="Times New Roman"/>
          <w:sz w:val="24"/>
          <w:szCs w:val="24"/>
        </w:rPr>
        <w:t xml:space="preserve">, </w:t>
      </w:r>
      <w:r w:rsidRPr="001260D8">
        <w:rPr>
          <w:rFonts w:ascii="Times New Roman" w:hAnsi="Times New Roman" w:cs="Times New Roman"/>
          <w:b/>
          <w:bCs/>
          <w:i/>
          <w:iCs/>
          <w:sz w:val="24"/>
          <w:szCs w:val="24"/>
        </w:rPr>
        <w:t>а</w:t>
      </w:r>
      <w:r w:rsidRPr="001260D8">
        <w:rPr>
          <w:rFonts w:ascii="Times New Roman" w:hAnsi="Times New Roman" w:cs="Times New Roman"/>
          <w:sz w:val="24"/>
          <w:szCs w:val="24"/>
        </w:rPr>
        <w:t xml:space="preserve">, </w:t>
      </w:r>
      <w:r w:rsidRPr="001260D8">
        <w:rPr>
          <w:rFonts w:ascii="Times New Roman" w:hAnsi="Times New Roman" w:cs="Times New Roman"/>
          <w:b/>
          <w:bCs/>
          <w:i/>
          <w:iCs/>
          <w:sz w:val="24"/>
          <w:szCs w:val="24"/>
        </w:rPr>
        <w:t>но</w:t>
      </w:r>
      <w:r w:rsidRPr="001260D8">
        <w:rPr>
          <w:rFonts w:ascii="Times New Roman" w:hAnsi="Times New Roman" w:cs="Times New Roman"/>
          <w:sz w:val="24"/>
          <w:szCs w:val="24"/>
        </w:rPr>
        <w:t xml:space="preserve">, их роль в речи. Частица </w:t>
      </w:r>
      <w:r w:rsidRPr="001260D8">
        <w:rPr>
          <w:rFonts w:ascii="Times New Roman" w:hAnsi="Times New Roman" w:cs="Times New Roman"/>
          <w:b/>
          <w:bCs/>
          <w:i/>
          <w:iCs/>
          <w:sz w:val="24"/>
          <w:szCs w:val="24"/>
        </w:rPr>
        <w:t>не</w:t>
      </w:r>
      <w:r w:rsidRPr="001260D8">
        <w:rPr>
          <w:rFonts w:ascii="Times New Roman" w:hAnsi="Times New Roman" w:cs="Times New Roman"/>
          <w:sz w:val="24"/>
          <w:szCs w:val="24"/>
        </w:rPr>
        <w:t>, её значение.</w:t>
      </w:r>
    </w:p>
    <w:p w:rsidR="007E6DC2" w:rsidRPr="001260D8" w:rsidRDefault="007E6DC2" w:rsidP="007E6DC2">
      <w:pPr>
        <w:pStyle w:val="a3"/>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b/>
          <w:bCs/>
          <w:sz w:val="24"/>
          <w:szCs w:val="24"/>
        </w:rPr>
        <w:t xml:space="preserve">Синтаксис. </w:t>
      </w:r>
      <w:r w:rsidRPr="001260D8">
        <w:rPr>
          <w:rFonts w:ascii="Times New Roman" w:hAnsi="Times New Roman" w:cs="Times New Roman"/>
          <w:sz w:val="24"/>
          <w:szCs w:val="24"/>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7E6DC2" w:rsidRPr="001260D8" w:rsidRDefault="007E6DC2" w:rsidP="007E6DC2">
      <w:pPr>
        <w:pStyle w:val="a3"/>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sz w:val="24"/>
          <w:szCs w:val="24"/>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7E6DC2" w:rsidRPr="001260D8" w:rsidRDefault="007E6DC2" w:rsidP="007E6DC2">
      <w:pPr>
        <w:pStyle w:val="a3"/>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sz w:val="24"/>
          <w:szCs w:val="24"/>
        </w:rPr>
        <w:lastRenderedPageBreak/>
        <w:t xml:space="preserve">Нахождение и самостоятельное составление предложений с однородными членами без союзов и с союзами </w:t>
      </w:r>
      <w:r w:rsidRPr="001260D8">
        <w:rPr>
          <w:rFonts w:ascii="Times New Roman" w:hAnsi="Times New Roman" w:cs="Times New Roman"/>
          <w:b/>
          <w:bCs/>
          <w:i/>
          <w:iCs/>
          <w:sz w:val="24"/>
          <w:szCs w:val="24"/>
        </w:rPr>
        <w:t>и</w:t>
      </w:r>
      <w:r w:rsidRPr="001260D8">
        <w:rPr>
          <w:rFonts w:ascii="Times New Roman" w:hAnsi="Times New Roman" w:cs="Times New Roman"/>
          <w:sz w:val="24"/>
          <w:szCs w:val="24"/>
        </w:rPr>
        <w:t xml:space="preserve">, </w:t>
      </w:r>
      <w:r w:rsidRPr="001260D8">
        <w:rPr>
          <w:rFonts w:ascii="Times New Roman" w:hAnsi="Times New Roman" w:cs="Times New Roman"/>
          <w:b/>
          <w:bCs/>
          <w:i/>
          <w:iCs/>
          <w:sz w:val="24"/>
          <w:szCs w:val="24"/>
        </w:rPr>
        <w:t>а</w:t>
      </w:r>
      <w:r w:rsidRPr="001260D8">
        <w:rPr>
          <w:rFonts w:ascii="Times New Roman" w:hAnsi="Times New Roman" w:cs="Times New Roman"/>
          <w:sz w:val="24"/>
          <w:szCs w:val="24"/>
        </w:rPr>
        <w:t xml:space="preserve">, </w:t>
      </w:r>
      <w:r w:rsidRPr="001260D8">
        <w:rPr>
          <w:rFonts w:ascii="Times New Roman" w:hAnsi="Times New Roman" w:cs="Times New Roman"/>
          <w:b/>
          <w:bCs/>
          <w:i/>
          <w:iCs/>
          <w:sz w:val="24"/>
          <w:szCs w:val="24"/>
        </w:rPr>
        <w:t>но</w:t>
      </w:r>
      <w:r w:rsidRPr="001260D8">
        <w:rPr>
          <w:rFonts w:ascii="Times New Roman" w:hAnsi="Times New Roman" w:cs="Times New Roman"/>
          <w:sz w:val="24"/>
          <w:szCs w:val="24"/>
        </w:rPr>
        <w:t>. Использование интонации перечисления в предложениях с однородными членами.</w:t>
      </w:r>
    </w:p>
    <w:p w:rsidR="007E6DC2" w:rsidRPr="001260D8" w:rsidRDefault="007E6DC2" w:rsidP="007E6DC2">
      <w:pPr>
        <w:pStyle w:val="a3"/>
        <w:spacing w:after="0" w:line="240" w:lineRule="auto"/>
        <w:ind w:left="0" w:firstLine="851"/>
        <w:jc w:val="both"/>
        <w:rPr>
          <w:rFonts w:ascii="Times New Roman" w:hAnsi="Times New Roman" w:cs="Times New Roman"/>
          <w:i/>
          <w:iCs/>
          <w:sz w:val="24"/>
          <w:szCs w:val="24"/>
        </w:rPr>
      </w:pPr>
    </w:p>
    <w:p w:rsidR="007E6DC2" w:rsidRPr="001260D8" w:rsidRDefault="007E6DC2" w:rsidP="007E6DC2">
      <w:pPr>
        <w:pStyle w:val="a3"/>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i/>
          <w:iCs/>
          <w:sz w:val="24"/>
          <w:szCs w:val="24"/>
        </w:rPr>
        <w:t>Различение простых и сложных предложений</w:t>
      </w:r>
      <w:r w:rsidRPr="001260D8">
        <w:rPr>
          <w:rFonts w:ascii="Times New Roman" w:hAnsi="Times New Roman" w:cs="Times New Roman"/>
          <w:sz w:val="24"/>
          <w:szCs w:val="24"/>
        </w:rPr>
        <w:t>.</w:t>
      </w:r>
    </w:p>
    <w:p w:rsidR="007E6DC2" w:rsidRPr="001260D8" w:rsidRDefault="007E6DC2" w:rsidP="007E6DC2">
      <w:pPr>
        <w:pStyle w:val="a3"/>
        <w:spacing w:after="0" w:line="240" w:lineRule="auto"/>
        <w:ind w:left="0" w:firstLine="851"/>
        <w:jc w:val="both"/>
        <w:rPr>
          <w:rFonts w:ascii="Times New Roman" w:hAnsi="Times New Roman" w:cs="Times New Roman"/>
          <w:b/>
          <w:bCs/>
          <w:sz w:val="24"/>
          <w:szCs w:val="24"/>
        </w:rPr>
      </w:pPr>
    </w:p>
    <w:p w:rsidR="007E6DC2" w:rsidRPr="001260D8" w:rsidRDefault="007E6DC2" w:rsidP="007E6DC2">
      <w:pPr>
        <w:pStyle w:val="a3"/>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b/>
          <w:bCs/>
          <w:sz w:val="24"/>
          <w:szCs w:val="24"/>
        </w:rPr>
        <w:t>Орфография и пунктуация.</w:t>
      </w:r>
      <w:r w:rsidRPr="001260D8">
        <w:rPr>
          <w:rFonts w:ascii="Times New Roman" w:hAnsi="Times New Roman" w:cs="Times New Roman"/>
          <w:sz w:val="24"/>
          <w:szCs w:val="24"/>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7E6DC2" w:rsidRPr="001260D8" w:rsidRDefault="007E6DC2" w:rsidP="007E6DC2">
      <w:pPr>
        <w:pStyle w:val="a3"/>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sz w:val="24"/>
          <w:szCs w:val="24"/>
        </w:rPr>
        <w:t>Применение правил правописания:</w:t>
      </w:r>
    </w:p>
    <w:p w:rsidR="007E6DC2" w:rsidRPr="001260D8" w:rsidRDefault="007E6DC2" w:rsidP="006215D5">
      <w:pPr>
        <w:pStyle w:val="a3"/>
        <w:numPr>
          <w:ilvl w:val="0"/>
          <w:numId w:val="98"/>
        </w:numPr>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sz w:val="24"/>
          <w:szCs w:val="24"/>
        </w:rPr>
        <w:t xml:space="preserve">·сочетания </w:t>
      </w:r>
      <w:proofErr w:type="spellStart"/>
      <w:r w:rsidRPr="001260D8">
        <w:rPr>
          <w:rFonts w:ascii="Times New Roman" w:hAnsi="Times New Roman" w:cs="Times New Roman"/>
          <w:b/>
          <w:bCs/>
          <w:i/>
          <w:iCs/>
          <w:sz w:val="24"/>
          <w:szCs w:val="24"/>
        </w:rPr>
        <w:t>жи</w:t>
      </w:r>
      <w:proofErr w:type="spellEnd"/>
      <w:r w:rsidRPr="001260D8">
        <w:rPr>
          <w:rFonts w:ascii="Times New Roman" w:hAnsi="Times New Roman" w:cs="Times New Roman"/>
          <w:b/>
          <w:bCs/>
          <w:i/>
          <w:iCs/>
          <w:sz w:val="24"/>
          <w:szCs w:val="24"/>
        </w:rPr>
        <w:t>—ши</w:t>
      </w:r>
      <w:r w:rsidRPr="001260D8">
        <w:rPr>
          <w:rFonts w:ascii="Times New Roman" w:hAnsi="Times New Roman" w:cs="Times New Roman"/>
          <w:sz w:val="24"/>
          <w:szCs w:val="24"/>
          <w:vertAlign w:val="superscript"/>
        </w:rPr>
        <w:t>1</w:t>
      </w:r>
      <w:r w:rsidRPr="001260D8">
        <w:rPr>
          <w:rFonts w:ascii="Times New Roman" w:hAnsi="Times New Roman" w:cs="Times New Roman"/>
          <w:sz w:val="24"/>
          <w:szCs w:val="24"/>
        </w:rPr>
        <w:t xml:space="preserve">, </w:t>
      </w:r>
      <w:proofErr w:type="spellStart"/>
      <w:proofErr w:type="gramStart"/>
      <w:r w:rsidRPr="001260D8">
        <w:rPr>
          <w:rFonts w:ascii="Times New Roman" w:hAnsi="Times New Roman" w:cs="Times New Roman"/>
          <w:b/>
          <w:bCs/>
          <w:i/>
          <w:iCs/>
          <w:sz w:val="24"/>
          <w:szCs w:val="24"/>
        </w:rPr>
        <w:t>ча</w:t>
      </w:r>
      <w:proofErr w:type="spellEnd"/>
      <w:r w:rsidRPr="001260D8">
        <w:rPr>
          <w:rFonts w:ascii="Times New Roman" w:hAnsi="Times New Roman" w:cs="Times New Roman"/>
          <w:b/>
          <w:bCs/>
          <w:i/>
          <w:iCs/>
          <w:sz w:val="24"/>
          <w:szCs w:val="24"/>
        </w:rPr>
        <w:t>—</w:t>
      </w:r>
      <w:proofErr w:type="spellStart"/>
      <w:r w:rsidRPr="001260D8">
        <w:rPr>
          <w:rFonts w:ascii="Times New Roman" w:hAnsi="Times New Roman" w:cs="Times New Roman"/>
          <w:b/>
          <w:bCs/>
          <w:i/>
          <w:iCs/>
          <w:sz w:val="24"/>
          <w:szCs w:val="24"/>
        </w:rPr>
        <w:t>ща</w:t>
      </w:r>
      <w:proofErr w:type="spellEnd"/>
      <w:proofErr w:type="gramEnd"/>
      <w:r w:rsidRPr="001260D8">
        <w:rPr>
          <w:rFonts w:ascii="Times New Roman" w:hAnsi="Times New Roman" w:cs="Times New Roman"/>
          <w:sz w:val="24"/>
          <w:szCs w:val="24"/>
        </w:rPr>
        <w:t xml:space="preserve">, </w:t>
      </w:r>
      <w:r w:rsidRPr="001260D8">
        <w:rPr>
          <w:rFonts w:ascii="Times New Roman" w:hAnsi="Times New Roman" w:cs="Times New Roman"/>
          <w:b/>
          <w:bCs/>
          <w:i/>
          <w:iCs/>
          <w:sz w:val="24"/>
          <w:szCs w:val="24"/>
        </w:rPr>
        <w:t>чу—</w:t>
      </w:r>
      <w:proofErr w:type="spellStart"/>
      <w:r w:rsidRPr="001260D8">
        <w:rPr>
          <w:rFonts w:ascii="Times New Roman" w:hAnsi="Times New Roman" w:cs="Times New Roman"/>
          <w:b/>
          <w:bCs/>
          <w:i/>
          <w:iCs/>
          <w:sz w:val="24"/>
          <w:szCs w:val="24"/>
        </w:rPr>
        <w:t>щу</w:t>
      </w:r>
      <w:proofErr w:type="spellEnd"/>
      <w:r w:rsidRPr="001260D8">
        <w:rPr>
          <w:rFonts w:ascii="Times New Roman" w:hAnsi="Times New Roman" w:cs="Times New Roman"/>
          <w:b/>
          <w:bCs/>
          <w:i/>
          <w:iCs/>
          <w:sz w:val="24"/>
          <w:szCs w:val="24"/>
        </w:rPr>
        <w:t xml:space="preserve"> </w:t>
      </w:r>
      <w:r w:rsidRPr="001260D8">
        <w:rPr>
          <w:rFonts w:ascii="Times New Roman" w:hAnsi="Times New Roman" w:cs="Times New Roman"/>
          <w:sz w:val="24"/>
          <w:szCs w:val="24"/>
        </w:rPr>
        <w:t>в положении под ударением;</w:t>
      </w:r>
    </w:p>
    <w:p w:rsidR="007E6DC2" w:rsidRPr="001260D8" w:rsidRDefault="007E6DC2" w:rsidP="006215D5">
      <w:pPr>
        <w:pStyle w:val="a3"/>
        <w:numPr>
          <w:ilvl w:val="0"/>
          <w:numId w:val="98"/>
        </w:numPr>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sz w:val="24"/>
          <w:szCs w:val="24"/>
        </w:rPr>
        <w:t xml:space="preserve">·сочетания </w:t>
      </w:r>
      <w:proofErr w:type="spellStart"/>
      <w:r w:rsidRPr="001260D8">
        <w:rPr>
          <w:rFonts w:ascii="Times New Roman" w:hAnsi="Times New Roman" w:cs="Times New Roman"/>
          <w:b/>
          <w:bCs/>
          <w:i/>
          <w:iCs/>
          <w:sz w:val="24"/>
          <w:szCs w:val="24"/>
        </w:rPr>
        <w:t>чк</w:t>
      </w:r>
      <w:proofErr w:type="spellEnd"/>
      <w:r w:rsidRPr="001260D8">
        <w:rPr>
          <w:rFonts w:ascii="Times New Roman" w:hAnsi="Times New Roman" w:cs="Times New Roman"/>
          <w:b/>
          <w:bCs/>
          <w:i/>
          <w:iCs/>
          <w:sz w:val="24"/>
          <w:szCs w:val="24"/>
        </w:rPr>
        <w:t>—</w:t>
      </w:r>
      <w:proofErr w:type="spellStart"/>
      <w:r w:rsidRPr="001260D8">
        <w:rPr>
          <w:rFonts w:ascii="Times New Roman" w:hAnsi="Times New Roman" w:cs="Times New Roman"/>
          <w:b/>
          <w:bCs/>
          <w:i/>
          <w:iCs/>
          <w:sz w:val="24"/>
          <w:szCs w:val="24"/>
        </w:rPr>
        <w:t>чн</w:t>
      </w:r>
      <w:proofErr w:type="spellEnd"/>
      <w:r w:rsidRPr="001260D8">
        <w:rPr>
          <w:rFonts w:ascii="Times New Roman" w:hAnsi="Times New Roman" w:cs="Times New Roman"/>
          <w:sz w:val="24"/>
          <w:szCs w:val="24"/>
        </w:rPr>
        <w:t xml:space="preserve">, </w:t>
      </w:r>
      <w:proofErr w:type="spellStart"/>
      <w:proofErr w:type="gramStart"/>
      <w:r w:rsidRPr="001260D8">
        <w:rPr>
          <w:rFonts w:ascii="Times New Roman" w:hAnsi="Times New Roman" w:cs="Times New Roman"/>
          <w:b/>
          <w:bCs/>
          <w:i/>
          <w:iCs/>
          <w:sz w:val="24"/>
          <w:szCs w:val="24"/>
        </w:rPr>
        <w:t>чт</w:t>
      </w:r>
      <w:proofErr w:type="spellEnd"/>
      <w:proofErr w:type="gramEnd"/>
      <w:r w:rsidRPr="001260D8">
        <w:rPr>
          <w:rFonts w:ascii="Times New Roman" w:hAnsi="Times New Roman" w:cs="Times New Roman"/>
          <w:sz w:val="24"/>
          <w:szCs w:val="24"/>
        </w:rPr>
        <w:t xml:space="preserve">, </w:t>
      </w:r>
      <w:proofErr w:type="spellStart"/>
      <w:r w:rsidRPr="001260D8">
        <w:rPr>
          <w:rFonts w:ascii="Times New Roman" w:hAnsi="Times New Roman" w:cs="Times New Roman"/>
          <w:b/>
          <w:bCs/>
          <w:i/>
          <w:iCs/>
          <w:sz w:val="24"/>
          <w:szCs w:val="24"/>
        </w:rPr>
        <w:t>щн</w:t>
      </w:r>
      <w:proofErr w:type="spellEnd"/>
      <w:r w:rsidRPr="001260D8">
        <w:rPr>
          <w:rFonts w:ascii="Times New Roman" w:hAnsi="Times New Roman" w:cs="Times New Roman"/>
          <w:sz w:val="24"/>
          <w:szCs w:val="24"/>
        </w:rPr>
        <w:t>;</w:t>
      </w:r>
    </w:p>
    <w:p w:rsidR="007E6DC2" w:rsidRPr="001260D8" w:rsidRDefault="007E6DC2" w:rsidP="006215D5">
      <w:pPr>
        <w:pStyle w:val="a3"/>
        <w:numPr>
          <w:ilvl w:val="0"/>
          <w:numId w:val="98"/>
        </w:numPr>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sz w:val="24"/>
          <w:szCs w:val="24"/>
        </w:rPr>
        <w:t>·перенос слов;</w:t>
      </w:r>
    </w:p>
    <w:p w:rsidR="007E6DC2" w:rsidRPr="001260D8" w:rsidRDefault="007E6DC2" w:rsidP="006215D5">
      <w:pPr>
        <w:pStyle w:val="a3"/>
        <w:numPr>
          <w:ilvl w:val="0"/>
          <w:numId w:val="98"/>
        </w:numPr>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sz w:val="24"/>
          <w:szCs w:val="24"/>
        </w:rPr>
        <w:t>·прописная буква в начале предложения, в именах собственных;</w:t>
      </w:r>
    </w:p>
    <w:p w:rsidR="007E6DC2" w:rsidRPr="001260D8" w:rsidRDefault="007E6DC2" w:rsidP="006215D5">
      <w:pPr>
        <w:pStyle w:val="a3"/>
        <w:numPr>
          <w:ilvl w:val="0"/>
          <w:numId w:val="98"/>
        </w:numPr>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sz w:val="24"/>
          <w:szCs w:val="24"/>
        </w:rPr>
        <w:t xml:space="preserve">·проверяемые безударные гласные в </w:t>
      </w:r>
      <w:proofErr w:type="gramStart"/>
      <w:r w:rsidRPr="001260D8">
        <w:rPr>
          <w:rFonts w:ascii="Times New Roman" w:hAnsi="Times New Roman" w:cs="Times New Roman"/>
          <w:sz w:val="24"/>
          <w:szCs w:val="24"/>
        </w:rPr>
        <w:t>корне слова</w:t>
      </w:r>
      <w:proofErr w:type="gramEnd"/>
      <w:r w:rsidRPr="001260D8">
        <w:rPr>
          <w:rFonts w:ascii="Times New Roman" w:hAnsi="Times New Roman" w:cs="Times New Roman"/>
          <w:sz w:val="24"/>
          <w:szCs w:val="24"/>
        </w:rPr>
        <w:t>;</w:t>
      </w:r>
    </w:p>
    <w:p w:rsidR="007E6DC2" w:rsidRPr="001260D8" w:rsidRDefault="007E6DC2" w:rsidP="006215D5">
      <w:pPr>
        <w:pStyle w:val="a3"/>
        <w:numPr>
          <w:ilvl w:val="0"/>
          <w:numId w:val="98"/>
        </w:numPr>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sz w:val="24"/>
          <w:szCs w:val="24"/>
        </w:rPr>
        <w:t xml:space="preserve">·парные звонкие и глухие согласные в </w:t>
      </w:r>
      <w:proofErr w:type="gramStart"/>
      <w:r w:rsidRPr="001260D8">
        <w:rPr>
          <w:rFonts w:ascii="Times New Roman" w:hAnsi="Times New Roman" w:cs="Times New Roman"/>
          <w:sz w:val="24"/>
          <w:szCs w:val="24"/>
        </w:rPr>
        <w:t>корне слова</w:t>
      </w:r>
      <w:proofErr w:type="gramEnd"/>
      <w:r w:rsidRPr="001260D8">
        <w:rPr>
          <w:rFonts w:ascii="Times New Roman" w:hAnsi="Times New Roman" w:cs="Times New Roman"/>
          <w:sz w:val="24"/>
          <w:szCs w:val="24"/>
        </w:rPr>
        <w:t>;</w:t>
      </w:r>
    </w:p>
    <w:p w:rsidR="007E6DC2" w:rsidRPr="001260D8" w:rsidRDefault="007E6DC2" w:rsidP="006215D5">
      <w:pPr>
        <w:pStyle w:val="a3"/>
        <w:numPr>
          <w:ilvl w:val="0"/>
          <w:numId w:val="98"/>
        </w:numPr>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sz w:val="24"/>
          <w:szCs w:val="24"/>
        </w:rPr>
        <w:t>·непроизносимые согласные;</w:t>
      </w:r>
    </w:p>
    <w:p w:rsidR="007E6DC2" w:rsidRPr="001260D8" w:rsidRDefault="007E6DC2" w:rsidP="006215D5">
      <w:pPr>
        <w:pStyle w:val="a3"/>
        <w:numPr>
          <w:ilvl w:val="0"/>
          <w:numId w:val="98"/>
        </w:numPr>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sz w:val="24"/>
          <w:szCs w:val="24"/>
        </w:rPr>
        <w:t xml:space="preserve">·непроверяемые гласные и согласные в </w:t>
      </w:r>
      <w:proofErr w:type="gramStart"/>
      <w:r w:rsidRPr="001260D8">
        <w:rPr>
          <w:rFonts w:ascii="Times New Roman" w:hAnsi="Times New Roman" w:cs="Times New Roman"/>
          <w:sz w:val="24"/>
          <w:szCs w:val="24"/>
        </w:rPr>
        <w:t>корне слова</w:t>
      </w:r>
      <w:proofErr w:type="gramEnd"/>
      <w:r w:rsidRPr="001260D8">
        <w:rPr>
          <w:rFonts w:ascii="Times New Roman" w:hAnsi="Times New Roman" w:cs="Times New Roman"/>
          <w:sz w:val="24"/>
          <w:szCs w:val="24"/>
        </w:rPr>
        <w:t xml:space="preserve"> (на ограниченном перечне слов);</w:t>
      </w:r>
    </w:p>
    <w:p w:rsidR="007E6DC2" w:rsidRPr="001260D8" w:rsidRDefault="007E6DC2" w:rsidP="006215D5">
      <w:pPr>
        <w:pStyle w:val="a3"/>
        <w:numPr>
          <w:ilvl w:val="0"/>
          <w:numId w:val="98"/>
        </w:numPr>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sz w:val="24"/>
          <w:szCs w:val="24"/>
        </w:rPr>
        <w:t>·гласные и согласные в неизменяемых на письме приставках;</w:t>
      </w:r>
    </w:p>
    <w:p w:rsidR="007E6DC2" w:rsidRPr="001260D8" w:rsidRDefault="007E6DC2" w:rsidP="006215D5">
      <w:pPr>
        <w:pStyle w:val="a3"/>
        <w:numPr>
          <w:ilvl w:val="0"/>
          <w:numId w:val="98"/>
        </w:numPr>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sz w:val="24"/>
          <w:szCs w:val="24"/>
        </w:rPr>
        <w:t xml:space="preserve">·разделительные </w:t>
      </w:r>
      <w:proofErr w:type="spellStart"/>
      <w:r w:rsidRPr="001260D8">
        <w:rPr>
          <w:rFonts w:ascii="Times New Roman" w:hAnsi="Times New Roman" w:cs="Times New Roman"/>
          <w:b/>
          <w:bCs/>
          <w:i/>
          <w:iCs/>
          <w:sz w:val="24"/>
          <w:szCs w:val="24"/>
        </w:rPr>
        <w:t>ъ</w:t>
      </w:r>
      <w:proofErr w:type="spellEnd"/>
      <w:r w:rsidRPr="001260D8">
        <w:rPr>
          <w:rFonts w:ascii="Times New Roman" w:hAnsi="Times New Roman" w:cs="Times New Roman"/>
          <w:b/>
          <w:bCs/>
          <w:i/>
          <w:iCs/>
          <w:sz w:val="24"/>
          <w:szCs w:val="24"/>
        </w:rPr>
        <w:t xml:space="preserve"> </w:t>
      </w:r>
      <w:r w:rsidRPr="001260D8">
        <w:rPr>
          <w:rFonts w:ascii="Times New Roman" w:hAnsi="Times New Roman" w:cs="Times New Roman"/>
          <w:sz w:val="24"/>
          <w:szCs w:val="24"/>
        </w:rPr>
        <w:t xml:space="preserve">и </w:t>
      </w:r>
      <w:proofErr w:type="spellStart"/>
      <w:r w:rsidRPr="001260D8">
        <w:rPr>
          <w:rFonts w:ascii="Times New Roman" w:hAnsi="Times New Roman" w:cs="Times New Roman"/>
          <w:b/>
          <w:bCs/>
          <w:i/>
          <w:iCs/>
          <w:sz w:val="24"/>
          <w:szCs w:val="24"/>
        </w:rPr>
        <w:t>ь</w:t>
      </w:r>
      <w:proofErr w:type="spellEnd"/>
      <w:r w:rsidRPr="001260D8">
        <w:rPr>
          <w:rFonts w:ascii="Times New Roman" w:hAnsi="Times New Roman" w:cs="Times New Roman"/>
          <w:sz w:val="24"/>
          <w:szCs w:val="24"/>
        </w:rPr>
        <w:t>;</w:t>
      </w:r>
    </w:p>
    <w:p w:rsidR="007E6DC2" w:rsidRPr="001260D8" w:rsidRDefault="007E6DC2" w:rsidP="006215D5">
      <w:pPr>
        <w:pStyle w:val="a3"/>
        <w:numPr>
          <w:ilvl w:val="0"/>
          <w:numId w:val="98"/>
        </w:numPr>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sz w:val="24"/>
          <w:szCs w:val="24"/>
        </w:rPr>
        <w:t>·мягкий знак после шипящих на конце имён существительных (</w:t>
      </w:r>
      <w:r w:rsidRPr="001260D8">
        <w:rPr>
          <w:rFonts w:ascii="Times New Roman" w:hAnsi="Times New Roman" w:cs="Times New Roman"/>
          <w:b/>
          <w:bCs/>
          <w:i/>
          <w:iCs/>
          <w:sz w:val="24"/>
          <w:szCs w:val="24"/>
        </w:rPr>
        <w:t>ночь</w:t>
      </w:r>
      <w:r w:rsidRPr="001260D8">
        <w:rPr>
          <w:rFonts w:ascii="Times New Roman" w:hAnsi="Times New Roman" w:cs="Times New Roman"/>
          <w:sz w:val="24"/>
          <w:szCs w:val="24"/>
        </w:rPr>
        <w:t xml:space="preserve">, </w:t>
      </w:r>
      <w:r w:rsidRPr="001260D8">
        <w:rPr>
          <w:rFonts w:ascii="Times New Roman" w:hAnsi="Times New Roman" w:cs="Times New Roman"/>
          <w:b/>
          <w:bCs/>
          <w:i/>
          <w:iCs/>
          <w:sz w:val="24"/>
          <w:szCs w:val="24"/>
        </w:rPr>
        <w:t>нож</w:t>
      </w:r>
      <w:r w:rsidRPr="001260D8">
        <w:rPr>
          <w:rFonts w:ascii="Times New Roman" w:hAnsi="Times New Roman" w:cs="Times New Roman"/>
          <w:sz w:val="24"/>
          <w:szCs w:val="24"/>
        </w:rPr>
        <w:t xml:space="preserve">, </w:t>
      </w:r>
      <w:r w:rsidRPr="001260D8">
        <w:rPr>
          <w:rFonts w:ascii="Times New Roman" w:hAnsi="Times New Roman" w:cs="Times New Roman"/>
          <w:b/>
          <w:bCs/>
          <w:i/>
          <w:iCs/>
          <w:sz w:val="24"/>
          <w:szCs w:val="24"/>
        </w:rPr>
        <w:t>рожь</w:t>
      </w:r>
      <w:r w:rsidRPr="001260D8">
        <w:rPr>
          <w:rFonts w:ascii="Times New Roman" w:hAnsi="Times New Roman" w:cs="Times New Roman"/>
          <w:sz w:val="24"/>
          <w:szCs w:val="24"/>
        </w:rPr>
        <w:t xml:space="preserve">, </w:t>
      </w:r>
      <w:r w:rsidRPr="001260D8">
        <w:rPr>
          <w:rFonts w:ascii="Times New Roman" w:hAnsi="Times New Roman" w:cs="Times New Roman"/>
          <w:b/>
          <w:bCs/>
          <w:i/>
          <w:iCs/>
          <w:sz w:val="24"/>
          <w:szCs w:val="24"/>
        </w:rPr>
        <w:t>мышь</w:t>
      </w:r>
      <w:r w:rsidRPr="001260D8">
        <w:rPr>
          <w:rFonts w:ascii="Times New Roman" w:hAnsi="Times New Roman" w:cs="Times New Roman"/>
          <w:sz w:val="24"/>
          <w:szCs w:val="24"/>
        </w:rPr>
        <w:t>);</w:t>
      </w:r>
    </w:p>
    <w:p w:rsidR="007E6DC2" w:rsidRPr="001260D8" w:rsidRDefault="007E6DC2" w:rsidP="006215D5">
      <w:pPr>
        <w:pStyle w:val="a3"/>
        <w:numPr>
          <w:ilvl w:val="0"/>
          <w:numId w:val="98"/>
        </w:numPr>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sz w:val="24"/>
          <w:szCs w:val="24"/>
        </w:rPr>
        <w:t xml:space="preserve">·безударные падежные окончания имён существительных (кроме существительных на </w:t>
      </w:r>
      <w:proofErr w:type="gramStart"/>
      <w:r w:rsidRPr="001260D8">
        <w:rPr>
          <w:rFonts w:ascii="Times New Roman" w:hAnsi="Times New Roman" w:cs="Times New Roman"/>
          <w:i/>
          <w:iCs/>
          <w:sz w:val="24"/>
          <w:szCs w:val="24"/>
        </w:rPr>
        <w:noBreakHyphen/>
      </w:r>
      <w:r w:rsidRPr="001260D8">
        <w:rPr>
          <w:rFonts w:ascii="Times New Roman" w:hAnsi="Times New Roman" w:cs="Times New Roman"/>
          <w:b/>
          <w:bCs/>
          <w:i/>
          <w:iCs/>
          <w:sz w:val="24"/>
          <w:szCs w:val="24"/>
        </w:rPr>
        <w:t>м</w:t>
      </w:r>
      <w:proofErr w:type="gramEnd"/>
      <w:r w:rsidRPr="001260D8">
        <w:rPr>
          <w:rFonts w:ascii="Times New Roman" w:hAnsi="Times New Roman" w:cs="Times New Roman"/>
          <w:b/>
          <w:bCs/>
          <w:i/>
          <w:iCs/>
          <w:sz w:val="24"/>
          <w:szCs w:val="24"/>
        </w:rPr>
        <w:t>я</w:t>
      </w:r>
      <w:r w:rsidRPr="001260D8">
        <w:rPr>
          <w:rFonts w:ascii="Times New Roman" w:hAnsi="Times New Roman" w:cs="Times New Roman"/>
          <w:sz w:val="24"/>
          <w:szCs w:val="24"/>
        </w:rPr>
        <w:t xml:space="preserve">, </w:t>
      </w:r>
      <w:r w:rsidRPr="001260D8">
        <w:rPr>
          <w:rFonts w:ascii="Times New Roman" w:hAnsi="Times New Roman" w:cs="Times New Roman"/>
          <w:b/>
          <w:bCs/>
          <w:i/>
          <w:iCs/>
          <w:sz w:val="24"/>
          <w:szCs w:val="24"/>
        </w:rPr>
        <w:noBreakHyphen/>
      </w:r>
      <w:proofErr w:type="spellStart"/>
      <w:r w:rsidRPr="001260D8">
        <w:rPr>
          <w:rFonts w:ascii="Times New Roman" w:hAnsi="Times New Roman" w:cs="Times New Roman"/>
          <w:b/>
          <w:bCs/>
          <w:i/>
          <w:iCs/>
          <w:sz w:val="24"/>
          <w:szCs w:val="24"/>
        </w:rPr>
        <w:t>ий</w:t>
      </w:r>
      <w:proofErr w:type="spellEnd"/>
      <w:r w:rsidRPr="001260D8">
        <w:rPr>
          <w:rFonts w:ascii="Times New Roman" w:hAnsi="Times New Roman" w:cs="Times New Roman"/>
          <w:sz w:val="24"/>
          <w:szCs w:val="24"/>
        </w:rPr>
        <w:t xml:space="preserve">, </w:t>
      </w:r>
      <w:r w:rsidRPr="001260D8">
        <w:rPr>
          <w:rFonts w:ascii="Times New Roman" w:hAnsi="Times New Roman" w:cs="Times New Roman"/>
          <w:b/>
          <w:bCs/>
          <w:i/>
          <w:iCs/>
          <w:sz w:val="24"/>
          <w:szCs w:val="24"/>
        </w:rPr>
        <w:noBreakHyphen/>
      </w:r>
      <w:proofErr w:type="spellStart"/>
      <w:r w:rsidRPr="001260D8">
        <w:rPr>
          <w:rFonts w:ascii="Times New Roman" w:hAnsi="Times New Roman" w:cs="Times New Roman"/>
          <w:b/>
          <w:bCs/>
          <w:i/>
          <w:iCs/>
          <w:sz w:val="24"/>
          <w:szCs w:val="24"/>
        </w:rPr>
        <w:t>ья</w:t>
      </w:r>
      <w:proofErr w:type="spellEnd"/>
      <w:r w:rsidRPr="001260D8">
        <w:rPr>
          <w:rFonts w:ascii="Times New Roman" w:hAnsi="Times New Roman" w:cs="Times New Roman"/>
          <w:sz w:val="24"/>
          <w:szCs w:val="24"/>
        </w:rPr>
        <w:t xml:space="preserve">, </w:t>
      </w:r>
      <w:r w:rsidRPr="001260D8">
        <w:rPr>
          <w:rFonts w:ascii="Times New Roman" w:hAnsi="Times New Roman" w:cs="Times New Roman"/>
          <w:b/>
          <w:bCs/>
          <w:i/>
          <w:iCs/>
          <w:sz w:val="24"/>
          <w:szCs w:val="24"/>
        </w:rPr>
        <w:noBreakHyphen/>
      </w:r>
      <w:proofErr w:type="spellStart"/>
      <w:r w:rsidRPr="001260D8">
        <w:rPr>
          <w:rFonts w:ascii="Times New Roman" w:hAnsi="Times New Roman" w:cs="Times New Roman"/>
          <w:b/>
          <w:bCs/>
          <w:i/>
          <w:iCs/>
          <w:sz w:val="24"/>
          <w:szCs w:val="24"/>
        </w:rPr>
        <w:t>ье</w:t>
      </w:r>
      <w:proofErr w:type="spellEnd"/>
      <w:r w:rsidRPr="001260D8">
        <w:rPr>
          <w:rFonts w:ascii="Times New Roman" w:hAnsi="Times New Roman" w:cs="Times New Roman"/>
          <w:sz w:val="24"/>
          <w:szCs w:val="24"/>
        </w:rPr>
        <w:t xml:space="preserve">, </w:t>
      </w:r>
      <w:r w:rsidRPr="001260D8">
        <w:rPr>
          <w:rFonts w:ascii="Times New Roman" w:hAnsi="Times New Roman" w:cs="Times New Roman"/>
          <w:b/>
          <w:bCs/>
          <w:i/>
          <w:iCs/>
          <w:sz w:val="24"/>
          <w:szCs w:val="24"/>
        </w:rPr>
        <w:noBreakHyphen/>
      </w:r>
      <w:proofErr w:type="spellStart"/>
      <w:r w:rsidRPr="001260D8">
        <w:rPr>
          <w:rFonts w:ascii="Times New Roman" w:hAnsi="Times New Roman" w:cs="Times New Roman"/>
          <w:b/>
          <w:bCs/>
          <w:i/>
          <w:iCs/>
          <w:sz w:val="24"/>
          <w:szCs w:val="24"/>
        </w:rPr>
        <w:t>ия</w:t>
      </w:r>
      <w:proofErr w:type="spellEnd"/>
      <w:r w:rsidRPr="001260D8">
        <w:rPr>
          <w:rFonts w:ascii="Times New Roman" w:hAnsi="Times New Roman" w:cs="Times New Roman"/>
          <w:sz w:val="24"/>
          <w:szCs w:val="24"/>
        </w:rPr>
        <w:t xml:space="preserve">, </w:t>
      </w:r>
      <w:r w:rsidRPr="001260D8">
        <w:rPr>
          <w:rFonts w:ascii="Times New Roman" w:hAnsi="Times New Roman" w:cs="Times New Roman"/>
          <w:b/>
          <w:bCs/>
          <w:i/>
          <w:iCs/>
          <w:sz w:val="24"/>
          <w:szCs w:val="24"/>
        </w:rPr>
        <w:noBreakHyphen/>
      </w:r>
      <w:proofErr w:type="spellStart"/>
      <w:r w:rsidRPr="001260D8">
        <w:rPr>
          <w:rFonts w:ascii="Times New Roman" w:hAnsi="Times New Roman" w:cs="Times New Roman"/>
          <w:b/>
          <w:bCs/>
          <w:i/>
          <w:iCs/>
          <w:sz w:val="24"/>
          <w:szCs w:val="24"/>
        </w:rPr>
        <w:t>ов</w:t>
      </w:r>
      <w:proofErr w:type="spellEnd"/>
      <w:r w:rsidRPr="001260D8">
        <w:rPr>
          <w:rFonts w:ascii="Times New Roman" w:hAnsi="Times New Roman" w:cs="Times New Roman"/>
          <w:sz w:val="24"/>
          <w:szCs w:val="24"/>
        </w:rPr>
        <w:t xml:space="preserve">, </w:t>
      </w:r>
      <w:r w:rsidRPr="001260D8">
        <w:rPr>
          <w:rFonts w:ascii="Times New Roman" w:hAnsi="Times New Roman" w:cs="Times New Roman"/>
          <w:b/>
          <w:bCs/>
          <w:i/>
          <w:iCs/>
          <w:sz w:val="24"/>
          <w:szCs w:val="24"/>
        </w:rPr>
        <w:noBreakHyphen/>
        <w:t>ин</w:t>
      </w:r>
      <w:r w:rsidRPr="001260D8">
        <w:rPr>
          <w:rFonts w:ascii="Times New Roman" w:hAnsi="Times New Roman" w:cs="Times New Roman"/>
          <w:sz w:val="24"/>
          <w:szCs w:val="24"/>
        </w:rPr>
        <w:t>);</w:t>
      </w:r>
    </w:p>
    <w:p w:rsidR="007E6DC2" w:rsidRPr="001260D8" w:rsidRDefault="007E6DC2" w:rsidP="006215D5">
      <w:pPr>
        <w:pStyle w:val="a3"/>
        <w:numPr>
          <w:ilvl w:val="0"/>
          <w:numId w:val="98"/>
        </w:numPr>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sz w:val="24"/>
          <w:szCs w:val="24"/>
        </w:rPr>
        <w:t>·безударные окончания имён прилагательных;</w:t>
      </w:r>
    </w:p>
    <w:p w:rsidR="007E6DC2" w:rsidRPr="001260D8" w:rsidRDefault="007E6DC2" w:rsidP="006215D5">
      <w:pPr>
        <w:pStyle w:val="a3"/>
        <w:numPr>
          <w:ilvl w:val="0"/>
          <w:numId w:val="98"/>
        </w:numPr>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sz w:val="24"/>
          <w:szCs w:val="24"/>
        </w:rPr>
        <w:t>·раздельное написание предлогов с личными местоимениями;</w:t>
      </w:r>
    </w:p>
    <w:p w:rsidR="007E6DC2" w:rsidRPr="001260D8" w:rsidRDefault="007E6DC2" w:rsidP="006215D5">
      <w:pPr>
        <w:pStyle w:val="a3"/>
        <w:numPr>
          <w:ilvl w:val="0"/>
          <w:numId w:val="98"/>
        </w:numPr>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sz w:val="24"/>
          <w:szCs w:val="24"/>
        </w:rPr>
        <w:t>·</w:t>
      </w:r>
      <w:r w:rsidRPr="001260D8">
        <w:rPr>
          <w:rFonts w:ascii="Times New Roman" w:hAnsi="Times New Roman" w:cs="Times New Roman"/>
          <w:b/>
          <w:bCs/>
          <w:i/>
          <w:iCs/>
          <w:sz w:val="24"/>
          <w:szCs w:val="24"/>
        </w:rPr>
        <w:t xml:space="preserve">не </w:t>
      </w:r>
      <w:r w:rsidRPr="001260D8">
        <w:rPr>
          <w:rFonts w:ascii="Times New Roman" w:hAnsi="Times New Roman" w:cs="Times New Roman"/>
          <w:sz w:val="24"/>
          <w:szCs w:val="24"/>
        </w:rPr>
        <w:t>с глаголами;</w:t>
      </w:r>
    </w:p>
    <w:p w:rsidR="007E6DC2" w:rsidRPr="001260D8" w:rsidRDefault="007E6DC2" w:rsidP="006215D5">
      <w:pPr>
        <w:pStyle w:val="a3"/>
        <w:numPr>
          <w:ilvl w:val="0"/>
          <w:numId w:val="98"/>
        </w:numPr>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sz w:val="24"/>
          <w:szCs w:val="24"/>
        </w:rPr>
        <w:t>·мягкий знак после шипящих на конце глаголов в форме 2</w:t>
      </w:r>
      <w:r w:rsidRPr="001260D8">
        <w:rPr>
          <w:rFonts w:ascii="Times New Roman" w:hAnsi="Times New Roman" w:cs="Times New Roman"/>
          <w:sz w:val="24"/>
          <w:szCs w:val="24"/>
        </w:rPr>
        <w:noBreakHyphen/>
        <w:t>го лица единственного числа (</w:t>
      </w:r>
      <w:r w:rsidRPr="001260D8">
        <w:rPr>
          <w:rFonts w:ascii="Times New Roman" w:hAnsi="Times New Roman" w:cs="Times New Roman"/>
          <w:b/>
          <w:bCs/>
          <w:i/>
          <w:iCs/>
          <w:sz w:val="24"/>
          <w:szCs w:val="24"/>
        </w:rPr>
        <w:t>пишешь</w:t>
      </w:r>
      <w:r w:rsidRPr="001260D8">
        <w:rPr>
          <w:rFonts w:ascii="Times New Roman" w:hAnsi="Times New Roman" w:cs="Times New Roman"/>
          <w:sz w:val="24"/>
          <w:szCs w:val="24"/>
        </w:rPr>
        <w:t xml:space="preserve">, </w:t>
      </w:r>
      <w:r w:rsidRPr="001260D8">
        <w:rPr>
          <w:rFonts w:ascii="Times New Roman" w:hAnsi="Times New Roman" w:cs="Times New Roman"/>
          <w:b/>
          <w:bCs/>
          <w:i/>
          <w:iCs/>
          <w:sz w:val="24"/>
          <w:szCs w:val="24"/>
        </w:rPr>
        <w:t>учишь</w:t>
      </w:r>
      <w:r w:rsidRPr="001260D8">
        <w:rPr>
          <w:rFonts w:ascii="Times New Roman" w:hAnsi="Times New Roman" w:cs="Times New Roman"/>
          <w:sz w:val="24"/>
          <w:szCs w:val="24"/>
        </w:rPr>
        <w:t>);</w:t>
      </w:r>
    </w:p>
    <w:p w:rsidR="007E6DC2" w:rsidRPr="001260D8" w:rsidRDefault="007E6DC2" w:rsidP="006215D5">
      <w:pPr>
        <w:pStyle w:val="a3"/>
        <w:numPr>
          <w:ilvl w:val="0"/>
          <w:numId w:val="98"/>
        </w:numPr>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sz w:val="24"/>
          <w:szCs w:val="24"/>
        </w:rPr>
        <w:t xml:space="preserve">·мягкий знак в глаголах в сочетании </w:t>
      </w:r>
      <w:proofErr w:type="gramStart"/>
      <w:r w:rsidRPr="001260D8">
        <w:rPr>
          <w:rFonts w:ascii="Times New Roman" w:hAnsi="Times New Roman" w:cs="Times New Roman"/>
          <w:sz w:val="24"/>
          <w:szCs w:val="24"/>
        </w:rPr>
        <w:noBreakHyphen/>
      </w:r>
      <w:proofErr w:type="spellStart"/>
      <w:r w:rsidRPr="001260D8">
        <w:rPr>
          <w:rFonts w:ascii="Times New Roman" w:hAnsi="Times New Roman" w:cs="Times New Roman"/>
          <w:b/>
          <w:bCs/>
          <w:i/>
          <w:iCs/>
          <w:sz w:val="24"/>
          <w:szCs w:val="24"/>
        </w:rPr>
        <w:t>т</w:t>
      </w:r>
      <w:proofErr w:type="gramEnd"/>
      <w:r w:rsidRPr="001260D8">
        <w:rPr>
          <w:rFonts w:ascii="Times New Roman" w:hAnsi="Times New Roman" w:cs="Times New Roman"/>
          <w:b/>
          <w:bCs/>
          <w:i/>
          <w:iCs/>
          <w:sz w:val="24"/>
          <w:szCs w:val="24"/>
        </w:rPr>
        <w:t>ься</w:t>
      </w:r>
      <w:proofErr w:type="spellEnd"/>
      <w:r w:rsidRPr="001260D8">
        <w:rPr>
          <w:rFonts w:ascii="Times New Roman" w:hAnsi="Times New Roman" w:cs="Times New Roman"/>
          <w:sz w:val="24"/>
          <w:szCs w:val="24"/>
        </w:rPr>
        <w:t>;</w:t>
      </w:r>
    </w:p>
    <w:p w:rsidR="007E6DC2" w:rsidRPr="001260D8" w:rsidRDefault="007E6DC2" w:rsidP="006215D5">
      <w:pPr>
        <w:pStyle w:val="a3"/>
        <w:numPr>
          <w:ilvl w:val="0"/>
          <w:numId w:val="98"/>
        </w:numPr>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sz w:val="24"/>
          <w:szCs w:val="24"/>
        </w:rPr>
        <w:t>·</w:t>
      </w:r>
      <w:r w:rsidRPr="001260D8">
        <w:rPr>
          <w:rFonts w:ascii="Times New Roman" w:hAnsi="Times New Roman" w:cs="Times New Roman"/>
          <w:i/>
          <w:iCs/>
          <w:sz w:val="24"/>
          <w:szCs w:val="24"/>
        </w:rPr>
        <w:t>безударные личные окончания глаголов</w:t>
      </w:r>
      <w:r w:rsidRPr="001260D8">
        <w:rPr>
          <w:rFonts w:ascii="Times New Roman" w:hAnsi="Times New Roman" w:cs="Times New Roman"/>
          <w:sz w:val="24"/>
          <w:szCs w:val="24"/>
        </w:rPr>
        <w:t>;</w:t>
      </w:r>
    </w:p>
    <w:p w:rsidR="007E6DC2" w:rsidRPr="001260D8" w:rsidRDefault="007E6DC2" w:rsidP="006215D5">
      <w:pPr>
        <w:pStyle w:val="a3"/>
        <w:numPr>
          <w:ilvl w:val="0"/>
          <w:numId w:val="98"/>
        </w:numPr>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sz w:val="24"/>
          <w:szCs w:val="24"/>
        </w:rPr>
        <w:t>·раздельное написание предлогов с другими словами;</w:t>
      </w:r>
    </w:p>
    <w:p w:rsidR="007E6DC2" w:rsidRPr="001260D8" w:rsidRDefault="007E6DC2" w:rsidP="006215D5">
      <w:pPr>
        <w:pStyle w:val="a3"/>
        <w:numPr>
          <w:ilvl w:val="0"/>
          <w:numId w:val="98"/>
        </w:numPr>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sz w:val="24"/>
          <w:szCs w:val="24"/>
        </w:rPr>
        <w:t>·знаки препинания в конце предложения: точка, вопросительный и восклицательный знаки;</w:t>
      </w:r>
    </w:p>
    <w:p w:rsidR="007E6DC2" w:rsidRPr="001260D8" w:rsidRDefault="007E6DC2" w:rsidP="006215D5">
      <w:pPr>
        <w:pStyle w:val="a3"/>
        <w:numPr>
          <w:ilvl w:val="0"/>
          <w:numId w:val="98"/>
        </w:numPr>
        <w:spacing w:after="0" w:line="240" w:lineRule="auto"/>
        <w:ind w:left="0" w:firstLine="851"/>
        <w:jc w:val="both"/>
        <w:rPr>
          <w:rFonts w:ascii="Times New Roman" w:hAnsi="Times New Roman" w:cs="Times New Roman"/>
          <w:b/>
          <w:bCs/>
          <w:sz w:val="24"/>
          <w:szCs w:val="24"/>
        </w:rPr>
      </w:pPr>
      <w:r w:rsidRPr="001260D8">
        <w:rPr>
          <w:rFonts w:ascii="Times New Roman" w:hAnsi="Times New Roman" w:cs="Times New Roman"/>
          <w:sz w:val="24"/>
          <w:szCs w:val="24"/>
        </w:rPr>
        <w:t>·знаки препинания (запятая) в предложениях с однородными членами.</w:t>
      </w:r>
    </w:p>
    <w:p w:rsidR="007E6DC2" w:rsidRPr="001260D8" w:rsidRDefault="007E6DC2" w:rsidP="007E6DC2">
      <w:pPr>
        <w:pStyle w:val="a3"/>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b/>
          <w:bCs/>
          <w:sz w:val="24"/>
          <w:szCs w:val="24"/>
        </w:rPr>
        <w:t>Развитие речи.</w:t>
      </w:r>
      <w:r w:rsidRPr="001260D8">
        <w:rPr>
          <w:rFonts w:ascii="Times New Roman" w:hAnsi="Times New Roman" w:cs="Times New Roman"/>
          <w:sz w:val="24"/>
          <w:szCs w:val="24"/>
        </w:rPr>
        <w:t xml:space="preserve"> Осознание </w:t>
      </w:r>
      <w:proofErr w:type="gramStart"/>
      <w:r w:rsidRPr="001260D8">
        <w:rPr>
          <w:rFonts w:ascii="Times New Roman" w:hAnsi="Times New Roman" w:cs="Times New Roman"/>
          <w:sz w:val="24"/>
          <w:szCs w:val="24"/>
        </w:rPr>
        <w:t>ситуации</w:t>
      </w:r>
      <w:proofErr w:type="gramEnd"/>
      <w:r w:rsidRPr="001260D8">
        <w:rPr>
          <w:rFonts w:ascii="Times New Roman" w:hAnsi="Times New Roman" w:cs="Times New Roman"/>
          <w:sz w:val="24"/>
          <w:szCs w:val="24"/>
        </w:rPr>
        <w:t xml:space="preserve"> общения: с </w:t>
      </w:r>
      <w:proofErr w:type="gramStart"/>
      <w:r w:rsidRPr="001260D8">
        <w:rPr>
          <w:rFonts w:ascii="Times New Roman" w:hAnsi="Times New Roman" w:cs="Times New Roman"/>
          <w:sz w:val="24"/>
          <w:szCs w:val="24"/>
        </w:rPr>
        <w:t>какой</w:t>
      </w:r>
      <w:proofErr w:type="gramEnd"/>
      <w:r w:rsidRPr="001260D8">
        <w:rPr>
          <w:rFonts w:ascii="Times New Roman" w:hAnsi="Times New Roman" w:cs="Times New Roman"/>
          <w:sz w:val="24"/>
          <w:szCs w:val="24"/>
        </w:rPr>
        <w:t xml:space="preserve"> целью, с кем и где происходит общение.</w:t>
      </w:r>
    </w:p>
    <w:p w:rsidR="007E6DC2" w:rsidRPr="001260D8" w:rsidRDefault="007E6DC2" w:rsidP="007E6DC2">
      <w:pPr>
        <w:pStyle w:val="a3"/>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sz w:val="24"/>
          <w:szCs w:val="24"/>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7E6DC2" w:rsidRPr="001260D8" w:rsidRDefault="007E6DC2" w:rsidP="007E6DC2">
      <w:pPr>
        <w:pStyle w:val="a3"/>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sz w:val="24"/>
          <w:szCs w:val="24"/>
        </w:rPr>
        <w:t>Практическое овладение устными монологическими высказываниями на определённую тему с использованием разных типов речи (описание, повествование, рассуждение).</w:t>
      </w:r>
    </w:p>
    <w:p w:rsidR="007E6DC2" w:rsidRPr="001260D8" w:rsidRDefault="007E6DC2" w:rsidP="007E6DC2">
      <w:pPr>
        <w:pStyle w:val="a3"/>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sz w:val="24"/>
          <w:szCs w:val="24"/>
        </w:rPr>
        <w:t>Текст. Признаки текста. Смысловое единство предложений в тексте. Заглавие текста.</w:t>
      </w:r>
    </w:p>
    <w:p w:rsidR="007E6DC2" w:rsidRPr="001260D8" w:rsidRDefault="007E6DC2" w:rsidP="007E6DC2">
      <w:pPr>
        <w:pStyle w:val="a3"/>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sz w:val="24"/>
          <w:szCs w:val="24"/>
        </w:rPr>
        <w:t>Последовательность предложений в тексте.</w:t>
      </w:r>
    </w:p>
    <w:p w:rsidR="007E6DC2" w:rsidRPr="001260D8" w:rsidRDefault="007E6DC2" w:rsidP="007E6DC2">
      <w:pPr>
        <w:pStyle w:val="a3"/>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sz w:val="24"/>
          <w:szCs w:val="24"/>
        </w:rPr>
        <w:t>Последовательность частей текста (</w:t>
      </w:r>
      <w:r w:rsidRPr="001260D8">
        <w:rPr>
          <w:rFonts w:ascii="Times New Roman" w:hAnsi="Times New Roman" w:cs="Times New Roman"/>
          <w:i/>
          <w:iCs/>
          <w:sz w:val="24"/>
          <w:szCs w:val="24"/>
        </w:rPr>
        <w:t>абзацев</w:t>
      </w:r>
      <w:r w:rsidRPr="001260D8">
        <w:rPr>
          <w:rFonts w:ascii="Times New Roman" w:hAnsi="Times New Roman" w:cs="Times New Roman"/>
          <w:sz w:val="24"/>
          <w:szCs w:val="24"/>
        </w:rPr>
        <w:t>).</w:t>
      </w:r>
    </w:p>
    <w:p w:rsidR="007E6DC2" w:rsidRPr="001260D8" w:rsidRDefault="007E6DC2" w:rsidP="007E6DC2">
      <w:pPr>
        <w:pStyle w:val="a3"/>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sz w:val="24"/>
          <w:szCs w:val="24"/>
        </w:rPr>
        <w:lastRenderedPageBreak/>
        <w:t xml:space="preserve">Комплексная работа над структурой текста: </w:t>
      </w:r>
      <w:proofErr w:type="spellStart"/>
      <w:r w:rsidRPr="001260D8">
        <w:rPr>
          <w:rFonts w:ascii="Times New Roman" w:hAnsi="Times New Roman" w:cs="Times New Roman"/>
          <w:sz w:val="24"/>
          <w:szCs w:val="24"/>
        </w:rPr>
        <w:t>озаглавливание</w:t>
      </w:r>
      <w:proofErr w:type="spellEnd"/>
      <w:r w:rsidRPr="001260D8">
        <w:rPr>
          <w:rFonts w:ascii="Times New Roman" w:hAnsi="Times New Roman" w:cs="Times New Roman"/>
          <w:sz w:val="24"/>
          <w:szCs w:val="24"/>
        </w:rPr>
        <w:t>, корректирование порядка предложений и частей текста (</w:t>
      </w:r>
      <w:r w:rsidRPr="001260D8">
        <w:rPr>
          <w:rFonts w:ascii="Times New Roman" w:hAnsi="Times New Roman" w:cs="Times New Roman"/>
          <w:i/>
          <w:iCs/>
          <w:sz w:val="24"/>
          <w:szCs w:val="24"/>
        </w:rPr>
        <w:t>абзацев</w:t>
      </w:r>
      <w:r w:rsidRPr="001260D8">
        <w:rPr>
          <w:rFonts w:ascii="Times New Roman" w:hAnsi="Times New Roman" w:cs="Times New Roman"/>
          <w:sz w:val="24"/>
          <w:szCs w:val="24"/>
        </w:rPr>
        <w:t>).</w:t>
      </w:r>
    </w:p>
    <w:p w:rsidR="007E6DC2" w:rsidRPr="001260D8" w:rsidRDefault="007E6DC2" w:rsidP="007E6DC2">
      <w:pPr>
        <w:pStyle w:val="a3"/>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sz w:val="24"/>
          <w:szCs w:val="24"/>
        </w:rPr>
        <w:t xml:space="preserve">План текста. Составление планов к данным текстам. </w:t>
      </w:r>
      <w:r w:rsidRPr="001260D8">
        <w:rPr>
          <w:rFonts w:ascii="Times New Roman" w:hAnsi="Times New Roman" w:cs="Times New Roman"/>
          <w:i/>
          <w:iCs/>
          <w:sz w:val="24"/>
          <w:szCs w:val="24"/>
        </w:rPr>
        <w:t>Создание собственных текстов по предложенным планам</w:t>
      </w:r>
      <w:r w:rsidRPr="001260D8">
        <w:rPr>
          <w:rFonts w:ascii="Times New Roman" w:hAnsi="Times New Roman" w:cs="Times New Roman"/>
          <w:sz w:val="24"/>
          <w:szCs w:val="24"/>
        </w:rPr>
        <w:t>.</w:t>
      </w:r>
    </w:p>
    <w:p w:rsidR="007E6DC2" w:rsidRPr="001260D8" w:rsidRDefault="007E6DC2" w:rsidP="007E6DC2">
      <w:pPr>
        <w:pStyle w:val="a3"/>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sz w:val="24"/>
          <w:szCs w:val="24"/>
        </w:rPr>
        <w:t>Типы текстов: описание, повествование, рассуждение, их особенности.</w:t>
      </w:r>
    </w:p>
    <w:p w:rsidR="007E6DC2" w:rsidRPr="001260D8" w:rsidRDefault="007E6DC2" w:rsidP="007E6DC2">
      <w:pPr>
        <w:pStyle w:val="a3"/>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sz w:val="24"/>
          <w:szCs w:val="24"/>
        </w:rPr>
        <w:t>Знакомство с жанрами письма и поздравления.</w:t>
      </w:r>
    </w:p>
    <w:p w:rsidR="007E6DC2" w:rsidRPr="001260D8" w:rsidRDefault="007E6DC2" w:rsidP="007E6DC2">
      <w:pPr>
        <w:pStyle w:val="a3"/>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sz w:val="24"/>
          <w:szCs w:val="24"/>
        </w:rPr>
        <w:t xml:space="preserve">Создание собственных текстов и корректирование заданных текстов с учётом точности, правильности, богатства и выразительности письменной речи; </w:t>
      </w:r>
      <w:r w:rsidRPr="001260D8">
        <w:rPr>
          <w:rFonts w:ascii="Times New Roman" w:hAnsi="Times New Roman" w:cs="Times New Roman"/>
          <w:i/>
          <w:iCs/>
          <w:sz w:val="24"/>
          <w:szCs w:val="24"/>
        </w:rPr>
        <w:t>использование в текстах синонимов и антонимов</w:t>
      </w:r>
      <w:r w:rsidRPr="001260D8">
        <w:rPr>
          <w:rFonts w:ascii="Times New Roman" w:hAnsi="Times New Roman" w:cs="Times New Roman"/>
          <w:sz w:val="24"/>
          <w:szCs w:val="24"/>
        </w:rPr>
        <w:t>.</w:t>
      </w:r>
    </w:p>
    <w:p w:rsidR="007E6DC2" w:rsidRPr="001260D8" w:rsidRDefault="007E6DC2" w:rsidP="007E6DC2">
      <w:pPr>
        <w:pStyle w:val="a3"/>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sz w:val="24"/>
          <w:szCs w:val="24"/>
        </w:rPr>
        <w:t xml:space="preserve">Знакомство с основными видами изложений и сочинений (без заучивания определений): </w:t>
      </w:r>
      <w:r w:rsidRPr="001260D8">
        <w:rPr>
          <w:rFonts w:ascii="Times New Roman" w:hAnsi="Times New Roman" w:cs="Times New Roman"/>
          <w:i/>
          <w:iCs/>
          <w:sz w:val="24"/>
          <w:szCs w:val="24"/>
        </w:rPr>
        <w:t>изложения подробные и выборочные, изложения с элементами сочинения</w:t>
      </w:r>
      <w:r w:rsidRPr="001260D8">
        <w:rPr>
          <w:rFonts w:ascii="Times New Roman" w:hAnsi="Times New Roman" w:cs="Times New Roman"/>
          <w:sz w:val="24"/>
          <w:szCs w:val="24"/>
        </w:rPr>
        <w:t xml:space="preserve">; </w:t>
      </w:r>
      <w:proofErr w:type="spellStart"/>
      <w:r w:rsidRPr="001260D8">
        <w:rPr>
          <w:rFonts w:ascii="Times New Roman" w:hAnsi="Times New Roman" w:cs="Times New Roman"/>
          <w:i/>
          <w:iCs/>
          <w:sz w:val="24"/>
          <w:szCs w:val="24"/>
        </w:rPr>
        <w:t>сочинения</w:t>
      </w:r>
      <w:r w:rsidRPr="001260D8">
        <w:rPr>
          <w:rFonts w:ascii="Times New Roman" w:hAnsi="Times New Roman" w:cs="Times New Roman"/>
          <w:i/>
          <w:iCs/>
          <w:sz w:val="24"/>
          <w:szCs w:val="24"/>
        </w:rPr>
        <w:noBreakHyphen/>
        <w:t>повествования</w:t>
      </w:r>
      <w:proofErr w:type="spellEnd"/>
      <w:r w:rsidRPr="001260D8">
        <w:rPr>
          <w:rFonts w:ascii="Times New Roman" w:hAnsi="Times New Roman" w:cs="Times New Roman"/>
          <w:sz w:val="24"/>
          <w:szCs w:val="24"/>
        </w:rPr>
        <w:t xml:space="preserve">, </w:t>
      </w:r>
      <w:proofErr w:type="spellStart"/>
      <w:r w:rsidRPr="001260D8">
        <w:rPr>
          <w:rFonts w:ascii="Times New Roman" w:hAnsi="Times New Roman" w:cs="Times New Roman"/>
          <w:i/>
          <w:iCs/>
          <w:sz w:val="24"/>
          <w:szCs w:val="24"/>
        </w:rPr>
        <w:t>сочинения</w:t>
      </w:r>
      <w:r w:rsidRPr="001260D8">
        <w:rPr>
          <w:rFonts w:ascii="Times New Roman" w:hAnsi="Times New Roman" w:cs="Times New Roman"/>
          <w:i/>
          <w:iCs/>
          <w:sz w:val="24"/>
          <w:szCs w:val="24"/>
        </w:rPr>
        <w:noBreakHyphen/>
        <w:t>описания</w:t>
      </w:r>
      <w:proofErr w:type="spellEnd"/>
      <w:r w:rsidRPr="001260D8">
        <w:rPr>
          <w:rFonts w:ascii="Times New Roman" w:hAnsi="Times New Roman" w:cs="Times New Roman"/>
          <w:sz w:val="24"/>
          <w:szCs w:val="24"/>
        </w:rPr>
        <w:t xml:space="preserve">, </w:t>
      </w:r>
      <w:proofErr w:type="spellStart"/>
      <w:r w:rsidRPr="001260D8">
        <w:rPr>
          <w:rFonts w:ascii="Times New Roman" w:hAnsi="Times New Roman" w:cs="Times New Roman"/>
          <w:i/>
          <w:iCs/>
          <w:sz w:val="24"/>
          <w:szCs w:val="24"/>
        </w:rPr>
        <w:t>сочинения</w:t>
      </w:r>
      <w:r w:rsidRPr="001260D8">
        <w:rPr>
          <w:rFonts w:ascii="Times New Roman" w:hAnsi="Times New Roman" w:cs="Times New Roman"/>
          <w:i/>
          <w:iCs/>
          <w:sz w:val="24"/>
          <w:szCs w:val="24"/>
        </w:rPr>
        <w:noBreakHyphen/>
        <w:t>рассуждения</w:t>
      </w:r>
      <w:proofErr w:type="spellEnd"/>
      <w:r w:rsidRPr="001260D8">
        <w:rPr>
          <w:rFonts w:ascii="Times New Roman" w:hAnsi="Times New Roman" w:cs="Times New Roman"/>
          <w:sz w:val="24"/>
          <w:szCs w:val="24"/>
        </w:rPr>
        <w:t>.</w:t>
      </w:r>
    </w:p>
    <w:p w:rsidR="007E6DC2" w:rsidRPr="001260D8" w:rsidRDefault="007E6DC2" w:rsidP="007E6DC2">
      <w:pPr>
        <w:pStyle w:val="a3"/>
        <w:spacing w:after="0" w:line="240" w:lineRule="auto"/>
        <w:ind w:left="0" w:firstLine="851"/>
        <w:jc w:val="both"/>
        <w:rPr>
          <w:rFonts w:ascii="Times New Roman" w:hAnsi="Times New Roman" w:cs="Times New Roman"/>
          <w:i/>
          <w:iCs/>
          <w:sz w:val="24"/>
          <w:szCs w:val="24"/>
        </w:rPr>
      </w:pPr>
    </w:p>
    <w:p w:rsidR="007E6DC2" w:rsidRPr="001260D8" w:rsidRDefault="007E6DC2" w:rsidP="007E6DC2">
      <w:pPr>
        <w:pStyle w:val="a3"/>
        <w:spacing w:after="0" w:line="240" w:lineRule="auto"/>
        <w:ind w:left="0" w:firstLine="851"/>
        <w:jc w:val="both"/>
        <w:rPr>
          <w:rFonts w:ascii="Times New Roman" w:hAnsi="Times New Roman" w:cs="Times New Roman"/>
          <w:iCs/>
          <w:sz w:val="24"/>
          <w:szCs w:val="24"/>
          <w:u w:val="single"/>
        </w:rPr>
      </w:pPr>
      <w:r w:rsidRPr="001260D8">
        <w:rPr>
          <w:rFonts w:ascii="Times New Roman" w:hAnsi="Times New Roman" w:cs="Times New Roman"/>
          <w:iCs/>
          <w:sz w:val="24"/>
          <w:szCs w:val="24"/>
          <w:u w:val="single"/>
        </w:rPr>
        <w:t>ЛИТЕРАТУРНОЕ ЧТЕНИЕ. ЛИТЕРАТУРНОЕ ЧТЕНИЕ НА РОДНОМ ЯЗЫКЕ</w:t>
      </w:r>
    </w:p>
    <w:p w:rsidR="007E6DC2" w:rsidRPr="001260D8" w:rsidRDefault="007E6DC2" w:rsidP="007E6DC2">
      <w:pPr>
        <w:pStyle w:val="a3"/>
        <w:spacing w:after="0" w:line="240" w:lineRule="auto"/>
        <w:ind w:left="0" w:firstLine="851"/>
        <w:jc w:val="both"/>
        <w:rPr>
          <w:rFonts w:ascii="Times New Roman" w:hAnsi="Times New Roman" w:cs="Times New Roman"/>
          <w:b/>
          <w:bCs/>
          <w:i/>
          <w:iCs/>
          <w:sz w:val="24"/>
          <w:szCs w:val="24"/>
        </w:rPr>
      </w:pPr>
      <w:r w:rsidRPr="001260D8">
        <w:rPr>
          <w:rFonts w:ascii="Times New Roman" w:hAnsi="Times New Roman" w:cs="Times New Roman"/>
          <w:b/>
          <w:bCs/>
          <w:i/>
          <w:iCs/>
          <w:sz w:val="24"/>
          <w:szCs w:val="24"/>
        </w:rPr>
        <w:t>Виды речевой и читательской деятельности</w:t>
      </w:r>
    </w:p>
    <w:p w:rsidR="007E6DC2" w:rsidRPr="001260D8" w:rsidRDefault="007E6DC2" w:rsidP="007E6DC2">
      <w:pPr>
        <w:pStyle w:val="a3"/>
        <w:spacing w:after="0" w:line="240" w:lineRule="auto"/>
        <w:ind w:left="0" w:firstLine="851"/>
        <w:jc w:val="both"/>
        <w:rPr>
          <w:rFonts w:ascii="Times New Roman" w:hAnsi="Times New Roman" w:cs="Times New Roman"/>
          <w:b/>
          <w:bCs/>
          <w:sz w:val="24"/>
          <w:szCs w:val="24"/>
        </w:rPr>
      </w:pPr>
    </w:p>
    <w:p w:rsidR="007E6DC2" w:rsidRPr="001260D8" w:rsidRDefault="007E6DC2" w:rsidP="007E6DC2">
      <w:pPr>
        <w:pStyle w:val="a3"/>
        <w:spacing w:after="0" w:line="240" w:lineRule="auto"/>
        <w:ind w:left="0" w:firstLine="851"/>
        <w:jc w:val="both"/>
        <w:rPr>
          <w:rFonts w:ascii="Times New Roman" w:hAnsi="Times New Roman" w:cs="Times New Roman"/>
          <w:sz w:val="24"/>
          <w:szCs w:val="24"/>
        </w:rPr>
      </w:pPr>
      <w:proofErr w:type="spellStart"/>
      <w:r w:rsidRPr="001260D8">
        <w:rPr>
          <w:rFonts w:ascii="Times New Roman" w:hAnsi="Times New Roman" w:cs="Times New Roman"/>
          <w:b/>
          <w:bCs/>
          <w:sz w:val="24"/>
          <w:szCs w:val="24"/>
        </w:rPr>
        <w:t>Аудирование</w:t>
      </w:r>
      <w:proofErr w:type="spellEnd"/>
      <w:r w:rsidRPr="001260D8">
        <w:rPr>
          <w:rFonts w:ascii="Times New Roman" w:hAnsi="Times New Roman" w:cs="Times New Roman"/>
          <w:b/>
          <w:bCs/>
          <w:sz w:val="24"/>
          <w:szCs w:val="24"/>
        </w:rPr>
        <w:t xml:space="preserve"> (слушание)</w:t>
      </w:r>
    </w:p>
    <w:p w:rsidR="007E6DC2" w:rsidRPr="001260D8" w:rsidRDefault="007E6DC2" w:rsidP="007E6DC2">
      <w:pPr>
        <w:pStyle w:val="a3"/>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sz w:val="24"/>
          <w:szCs w:val="24"/>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1260D8">
        <w:rPr>
          <w:rFonts w:ascii="Times New Roman" w:hAnsi="Times New Roman" w:cs="Times New Roman"/>
          <w:sz w:val="24"/>
          <w:szCs w:val="24"/>
        </w:rPr>
        <w:noBreakHyphen/>
        <w:t xml:space="preserve"> познавательному и художественному произведению.</w:t>
      </w:r>
    </w:p>
    <w:p w:rsidR="007E6DC2" w:rsidRPr="001260D8" w:rsidRDefault="007E6DC2" w:rsidP="007E6DC2">
      <w:pPr>
        <w:pStyle w:val="a3"/>
        <w:spacing w:after="0" w:line="240" w:lineRule="auto"/>
        <w:ind w:left="0" w:firstLine="851"/>
        <w:jc w:val="both"/>
        <w:rPr>
          <w:rFonts w:ascii="Times New Roman" w:hAnsi="Times New Roman" w:cs="Times New Roman"/>
          <w:b/>
          <w:bCs/>
          <w:i/>
          <w:iCs/>
          <w:sz w:val="24"/>
          <w:szCs w:val="24"/>
        </w:rPr>
      </w:pPr>
    </w:p>
    <w:p w:rsidR="007E6DC2" w:rsidRPr="001260D8" w:rsidRDefault="007E6DC2" w:rsidP="007E6DC2">
      <w:pPr>
        <w:pStyle w:val="a3"/>
        <w:spacing w:after="0" w:line="240" w:lineRule="auto"/>
        <w:ind w:left="0" w:firstLine="851"/>
        <w:jc w:val="both"/>
        <w:rPr>
          <w:rFonts w:ascii="Times New Roman" w:hAnsi="Times New Roman" w:cs="Times New Roman"/>
          <w:b/>
          <w:bCs/>
          <w:i/>
          <w:iCs/>
          <w:sz w:val="24"/>
          <w:szCs w:val="24"/>
        </w:rPr>
      </w:pPr>
      <w:r w:rsidRPr="001260D8">
        <w:rPr>
          <w:rFonts w:ascii="Times New Roman" w:hAnsi="Times New Roman" w:cs="Times New Roman"/>
          <w:b/>
          <w:bCs/>
          <w:i/>
          <w:iCs/>
          <w:sz w:val="24"/>
          <w:szCs w:val="24"/>
        </w:rPr>
        <w:t>Чтение</w:t>
      </w:r>
    </w:p>
    <w:p w:rsidR="007E6DC2" w:rsidRPr="001260D8" w:rsidRDefault="007E6DC2" w:rsidP="007E6DC2">
      <w:pPr>
        <w:pStyle w:val="a3"/>
        <w:spacing w:after="0" w:line="240" w:lineRule="auto"/>
        <w:ind w:left="0" w:firstLine="851"/>
        <w:jc w:val="both"/>
        <w:rPr>
          <w:rFonts w:ascii="Times New Roman" w:hAnsi="Times New Roman" w:cs="Times New Roman"/>
          <w:b/>
          <w:bCs/>
          <w:sz w:val="24"/>
          <w:szCs w:val="24"/>
        </w:rPr>
      </w:pPr>
    </w:p>
    <w:p w:rsidR="007E6DC2" w:rsidRPr="001260D8" w:rsidRDefault="007E6DC2" w:rsidP="007E6DC2">
      <w:pPr>
        <w:pStyle w:val="a3"/>
        <w:spacing w:after="0" w:line="240" w:lineRule="auto"/>
        <w:ind w:left="0" w:firstLine="851"/>
        <w:jc w:val="both"/>
        <w:rPr>
          <w:rFonts w:ascii="Times New Roman" w:hAnsi="Times New Roman" w:cs="Times New Roman"/>
          <w:b/>
          <w:bCs/>
          <w:sz w:val="24"/>
          <w:szCs w:val="24"/>
        </w:rPr>
      </w:pPr>
      <w:r w:rsidRPr="001260D8">
        <w:rPr>
          <w:rFonts w:ascii="Times New Roman" w:hAnsi="Times New Roman" w:cs="Times New Roman"/>
          <w:b/>
          <w:bCs/>
          <w:sz w:val="24"/>
          <w:szCs w:val="24"/>
        </w:rPr>
        <w:t>Чтение вслух.</w:t>
      </w:r>
      <w:r w:rsidRPr="001260D8">
        <w:rPr>
          <w:rFonts w:ascii="Times New Roman" w:hAnsi="Times New Roman" w:cs="Times New Roman"/>
          <w:sz w:val="24"/>
          <w:szCs w:val="24"/>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Pr="001260D8">
        <w:rPr>
          <w:rFonts w:ascii="Times New Roman" w:hAnsi="Times New Roman" w:cs="Times New Roman"/>
          <w:sz w:val="24"/>
          <w:szCs w:val="24"/>
        </w:rPr>
        <w:t>читающего</w:t>
      </w:r>
      <w:proofErr w:type="gramEnd"/>
      <w:r w:rsidRPr="001260D8">
        <w:rPr>
          <w:rFonts w:ascii="Times New Roman" w:hAnsi="Times New Roman" w:cs="Times New Roman"/>
          <w:sz w:val="24"/>
          <w:szCs w:val="24"/>
        </w:rPr>
        <w:t xml:space="preserve"> темп беглости, позволяющий ему осознать текст. Соблюдение орфоэпических и интонационных норм чтения</w:t>
      </w:r>
      <w:proofErr w:type="gramStart"/>
      <w:r w:rsidRPr="001260D8">
        <w:rPr>
          <w:rFonts w:ascii="Times New Roman" w:hAnsi="Times New Roman" w:cs="Times New Roman"/>
          <w:sz w:val="24"/>
          <w:szCs w:val="24"/>
        </w:rPr>
        <w:t>.</w:t>
      </w:r>
      <w:proofErr w:type="gramEnd"/>
      <w:r w:rsidRPr="001260D8">
        <w:rPr>
          <w:rFonts w:ascii="Times New Roman" w:hAnsi="Times New Roman" w:cs="Times New Roman"/>
          <w:sz w:val="24"/>
          <w:szCs w:val="24"/>
        </w:rPr>
        <w:t xml:space="preserve"> </w:t>
      </w:r>
      <w:proofErr w:type="gramStart"/>
      <w:r w:rsidRPr="001260D8">
        <w:rPr>
          <w:rFonts w:ascii="Times New Roman" w:hAnsi="Times New Roman" w:cs="Times New Roman"/>
          <w:sz w:val="24"/>
          <w:szCs w:val="24"/>
        </w:rPr>
        <w:t>ч</w:t>
      </w:r>
      <w:proofErr w:type="gramEnd"/>
      <w:r w:rsidRPr="001260D8">
        <w:rPr>
          <w:rFonts w:ascii="Times New Roman" w:hAnsi="Times New Roman" w:cs="Times New Roman"/>
          <w:sz w:val="24"/>
          <w:szCs w:val="24"/>
        </w:rPr>
        <w:t>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7E6DC2" w:rsidRPr="001260D8" w:rsidRDefault="007E6DC2" w:rsidP="007E6DC2">
      <w:pPr>
        <w:pStyle w:val="a3"/>
        <w:spacing w:after="0" w:line="240" w:lineRule="auto"/>
        <w:ind w:left="0" w:firstLine="851"/>
        <w:jc w:val="both"/>
        <w:rPr>
          <w:rFonts w:ascii="Times New Roman" w:hAnsi="Times New Roman" w:cs="Times New Roman"/>
          <w:b/>
          <w:bCs/>
          <w:sz w:val="24"/>
          <w:szCs w:val="24"/>
        </w:rPr>
      </w:pPr>
      <w:r w:rsidRPr="001260D8">
        <w:rPr>
          <w:rFonts w:ascii="Times New Roman" w:hAnsi="Times New Roman" w:cs="Times New Roman"/>
          <w:b/>
          <w:bCs/>
          <w:sz w:val="24"/>
          <w:szCs w:val="24"/>
        </w:rPr>
        <w:t>Чтение про себя.</w:t>
      </w:r>
      <w:r w:rsidRPr="001260D8">
        <w:rPr>
          <w:rFonts w:ascii="Times New Roman" w:hAnsi="Times New Roman" w:cs="Times New Roman"/>
          <w:sz w:val="24"/>
          <w:szCs w:val="24"/>
        </w:rPr>
        <w:t xml:space="preserve"> 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7E6DC2" w:rsidRPr="001260D8" w:rsidRDefault="007E6DC2" w:rsidP="007E6DC2">
      <w:pPr>
        <w:pStyle w:val="a3"/>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b/>
          <w:bCs/>
          <w:sz w:val="24"/>
          <w:szCs w:val="24"/>
        </w:rPr>
        <w:t>Работа с разными видами текста.</w:t>
      </w:r>
      <w:r w:rsidRPr="001260D8">
        <w:rPr>
          <w:rFonts w:ascii="Times New Roman" w:hAnsi="Times New Roman" w:cs="Times New Roman"/>
          <w:sz w:val="24"/>
          <w:szCs w:val="24"/>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7E6DC2" w:rsidRPr="001260D8" w:rsidRDefault="007E6DC2" w:rsidP="007E6DC2">
      <w:pPr>
        <w:pStyle w:val="a3"/>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sz w:val="24"/>
          <w:szCs w:val="24"/>
        </w:rPr>
        <w:t>Практическое освоение умения отличать текст от набора предложений. Прогнозирование содержания книги по её названию и оформлению.</w:t>
      </w:r>
    </w:p>
    <w:p w:rsidR="007E6DC2" w:rsidRPr="001260D8" w:rsidRDefault="007E6DC2" w:rsidP="007E6DC2">
      <w:pPr>
        <w:pStyle w:val="a3"/>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sz w:val="24"/>
          <w:szCs w:val="24"/>
        </w:rPr>
        <w:t xml:space="preserve">Самостоятельное определение темы, главной мысли, структуры; деление текста на смысловые части, их </w:t>
      </w:r>
      <w:proofErr w:type="spellStart"/>
      <w:r w:rsidRPr="001260D8">
        <w:rPr>
          <w:rFonts w:ascii="Times New Roman" w:hAnsi="Times New Roman" w:cs="Times New Roman"/>
          <w:sz w:val="24"/>
          <w:szCs w:val="24"/>
        </w:rPr>
        <w:t>озаглавливание</w:t>
      </w:r>
      <w:proofErr w:type="spellEnd"/>
      <w:r w:rsidRPr="001260D8">
        <w:rPr>
          <w:rFonts w:ascii="Times New Roman" w:hAnsi="Times New Roman" w:cs="Times New Roman"/>
          <w:sz w:val="24"/>
          <w:szCs w:val="24"/>
        </w:rPr>
        <w:t>. Умение работать с разными видами информации.</w:t>
      </w:r>
    </w:p>
    <w:p w:rsidR="007E6DC2" w:rsidRPr="001260D8" w:rsidRDefault="007E6DC2" w:rsidP="007E6DC2">
      <w:pPr>
        <w:pStyle w:val="a3"/>
        <w:spacing w:after="0" w:line="240" w:lineRule="auto"/>
        <w:ind w:left="0" w:firstLine="851"/>
        <w:jc w:val="both"/>
        <w:rPr>
          <w:rFonts w:ascii="Times New Roman" w:hAnsi="Times New Roman" w:cs="Times New Roman"/>
          <w:b/>
          <w:bCs/>
          <w:sz w:val="24"/>
          <w:szCs w:val="24"/>
        </w:rPr>
      </w:pPr>
      <w:r w:rsidRPr="001260D8">
        <w:rPr>
          <w:rFonts w:ascii="Times New Roman" w:hAnsi="Times New Roman" w:cs="Times New Roman"/>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7E6DC2" w:rsidRPr="001260D8" w:rsidRDefault="007E6DC2" w:rsidP="007E6DC2">
      <w:pPr>
        <w:pStyle w:val="a3"/>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b/>
          <w:bCs/>
          <w:sz w:val="24"/>
          <w:szCs w:val="24"/>
        </w:rPr>
        <w:lastRenderedPageBreak/>
        <w:t>Библиографическая культура.</w:t>
      </w:r>
      <w:r w:rsidRPr="001260D8">
        <w:rPr>
          <w:rFonts w:ascii="Times New Roman" w:hAnsi="Times New Roman" w:cs="Times New Roman"/>
          <w:sz w:val="24"/>
          <w:szCs w:val="24"/>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p>
    <w:p w:rsidR="007E6DC2" w:rsidRPr="001260D8" w:rsidRDefault="007E6DC2" w:rsidP="007E6DC2">
      <w:pPr>
        <w:pStyle w:val="a3"/>
        <w:spacing w:after="0" w:line="240" w:lineRule="auto"/>
        <w:ind w:left="0" w:firstLine="851"/>
        <w:jc w:val="both"/>
        <w:rPr>
          <w:rFonts w:ascii="Times New Roman" w:hAnsi="Times New Roman" w:cs="Times New Roman"/>
          <w:sz w:val="24"/>
          <w:szCs w:val="24"/>
        </w:rPr>
      </w:pPr>
      <w:proofErr w:type="gramStart"/>
      <w:r w:rsidRPr="001260D8">
        <w:rPr>
          <w:rFonts w:ascii="Times New Roman" w:hAnsi="Times New Roman" w:cs="Times New Roman"/>
          <w:sz w:val="24"/>
          <w:szCs w:val="24"/>
        </w:rPr>
        <w:t xml:space="preserve">Типы книг (изданий): </w:t>
      </w:r>
      <w:proofErr w:type="spellStart"/>
      <w:r w:rsidRPr="001260D8">
        <w:rPr>
          <w:rFonts w:ascii="Times New Roman" w:hAnsi="Times New Roman" w:cs="Times New Roman"/>
          <w:sz w:val="24"/>
          <w:szCs w:val="24"/>
        </w:rPr>
        <w:t>книга</w:t>
      </w:r>
      <w:r w:rsidRPr="001260D8">
        <w:rPr>
          <w:rFonts w:ascii="Times New Roman" w:hAnsi="Times New Roman" w:cs="Times New Roman"/>
          <w:sz w:val="24"/>
          <w:szCs w:val="24"/>
        </w:rPr>
        <w:noBreakHyphen/>
        <w:t>произведение</w:t>
      </w:r>
      <w:proofErr w:type="spellEnd"/>
      <w:r w:rsidRPr="001260D8">
        <w:rPr>
          <w:rFonts w:ascii="Times New Roman" w:hAnsi="Times New Roman" w:cs="Times New Roman"/>
          <w:sz w:val="24"/>
          <w:szCs w:val="24"/>
        </w:rPr>
        <w:t xml:space="preserve">, </w:t>
      </w:r>
      <w:proofErr w:type="spellStart"/>
      <w:r w:rsidRPr="001260D8">
        <w:rPr>
          <w:rFonts w:ascii="Times New Roman" w:hAnsi="Times New Roman" w:cs="Times New Roman"/>
          <w:sz w:val="24"/>
          <w:szCs w:val="24"/>
        </w:rPr>
        <w:t>книга</w:t>
      </w:r>
      <w:r w:rsidRPr="001260D8">
        <w:rPr>
          <w:rFonts w:ascii="Times New Roman" w:hAnsi="Times New Roman" w:cs="Times New Roman"/>
          <w:sz w:val="24"/>
          <w:szCs w:val="24"/>
        </w:rPr>
        <w:noBreakHyphen/>
        <w:t>сборник</w:t>
      </w:r>
      <w:proofErr w:type="spellEnd"/>
      <w:r w:rsidRPr="001260D8">
        <w:rPr>
          <w:rFonts w:ascii="Times New Roman" w:hAnsi="Times New Roman" w:cs="Times New Roman"/>
          <w:sz w:val="24"/>
          <w:szCs w:val="24"/>
        </w:rPr>
        <w:t>, собрание сочинений, периодическая печать, справочные издания (справочники, словари, энциклопедии).</w:t>
      </w:r>
      <w:proofErr w:type="gramEnd"/>
    </w:p>
    <w:p w:rsidR="007E6DC2" w:rsidRPr="001260D8" w:rsidRDefault="007E6DC2" w:rsidP="007E6DC2">
      <w:pPr>
        <w:pStyle w:val="a3"/>
        <w:spacing w:after="0" w:line="240" w:lineRule="auto"/>
        <w:ind w:left="0" w:firstLine="851"/>
        <w:jc w:val="both"/>
        <w:rPr>
          <w:rFonts w:ascii="Times New Roman" w:hAnsi="Times New Roman" w:cs="Times New Roman"/>
          <w:b/>
          <w:bCs/>
          <w:sz w:val="24"/>
          <w:szCs w:val="24"/>
        </w:rPr>
      </w:pPr>
      <w:r w:rsidRPr="001260D8">
        <w:rPr>
          <w:rFonts w:ascii="Times New Roman" w:hAnsi="Times New Roman" w:cs="Times New Roman"/>
          <w:sz w:val="24"/>
          <w:szCs w:val="24"/>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7E6DC2" w:rsidRPr="001260D8" w:rsidRDefault="007E6DC2" w:rsidP="007E6DC2">
      <w:pPr>
        <w:pStyle w:val="a3"/>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b/>
          <w:bCs/>
          <w:sz w:val="24"/>
          <w:szCs w:val="24"/>
        </w:rPr>
        <w:t>Работа с текстом художественного произведения.</w:t>
      </w:r>
      <w:r w:rsidRPr="001260D8">
        <w:rPr>
          <w:rFonts w:ascii="Times New Roman" w:hAnsi="Times New Roman" w:cs="Times New Roman"/>
          <w:sz w:val="24"/>
          <w:szCs w:val="24"/>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7E6DC2" w:rsidRPr="001260D8" w:rsidRDefault="007E6DC2" w:rsidP="007E6DC2">
      <w:pPr>
        <w:pStyle w:val="a3"/>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sz w:val="24"/>
          <w:szCs w:val="24"/>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7E6DC2" w:rsidRPr="001260D8" w:rsidRDefault="007E6DC2" w:rsidP="007E6DC2">
      <w:pPr>
        <w:pStyle w:val="a3"/>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sz w:val="24"/>
          <w:szCs w:val="24"/>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w:t>
      </w:r>
    </w:p>
    <w:p w:rsidR="007E6DC2" w:rsidRPr="001260D8" w:rsidRDefault="007E6DC2" w:rsidP="007E6DC2">
      <w:pPr>
        <w:pStyle w:val="a3"/>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sz w:val="24"/>
          <w:szCs w:val="24"/>
        </w:rPr>
        <w:t xml:space="preserve">Характеристика героя произведения. </w:t>
      </w:r>
      <w:proofErr w:type="gramStart"/>
      <w:r w:rsidRPr="001260D8">
        <w:rPr>
          <w:rFonts w:ascii="Times New Roman" w:hAnsi="Times New Roman" w:cs="Times New Roman"/>
          <w:sz w:val="24"/>
          <w:szCs w:val="24"/>
        </w:rPr>
        <w:t>Портрет, характер героя, выраженные через поступки и речь.</w:t>
      </w:r>
      <w:proofErr w:type="gramEnd"/>
    </w:p>
    <w:p w:rsidR="007E6DC2" w:rsidRPr="001260D8" w:rsidRDefault="007E6DC2" w:rsidP="007E6DC2">
      <w:pPr>
        <w:pStyle w:val="a3"/>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sz w:val="24"/>
          <w:szCs w:val="24"/>
        </w:rPr>
        <w:t xml:space="preserve">Освоение разных видов пересказа художественного текста: </w:t>
      </w:r>
      <w:proofErr w:type="gramStart"/>
      <w:r w:rsidRPr="001260D8">
        <w:rPr>
          <w:rFonts w:ascii="Times New Roman" w:hAnsi="Times New Roman" w:cs="Times New Roman"/>
          <w:sz w:val="24"/>
          <w:szCs w:val="24"/>
        </w:rPr>
        <w:t>подробный</w:t>
      </w:r>
      <w:proofErr w:type="gramEnd"/>
      <w:r w:rsidRPr="001260D8">
        <w:rPr>
          <w:rFonts w:ascii="Times New Roman" w:hAnsi="Times New Roman" w:cs="Times New Roman"/>
          <w:sz w:val="24"/>
          <w:szCs w:val="24"/>
        </w:rPr>
        <w:t>, выборочный и краткий (передача основных мыслей).</w:t>
      </w:r>
    </w:p>
    <w:p w:rsidR="007E6DC2" w:rsidRPr="001260D8" w:rsidRDefault="007E6DC2" w:rsidP="007E6DC2">
      <w:pPr>
        <w:pStyle w:val="a3"/>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sz w:val="24"/>
          <w:szCs w:val="24"/>
        </w:rPr>
        <w:t xml:space="preserve">Подробный пересказ текста: определение главной мысли фрагмента, выделение опорных или ключевых слов, </w:t>
      </w:r>
      <w:proofErr w:type="spellStart"/>
      <w:r w:rsidRPr="001260D8">
        <w:rPr>
          <w:rFonts w:ascii="Times New Roman" w:hAnsi="Times New Roman" w:cs="Times New Roman"/>
          <w:sz w:val="24"/>
          <w:szCs w:val="24"/>
        </w:rPr>
        <w:t>озаглавливание</w:t>
      </w:r>
      <w:proofErr w:type="spellEnd"/>
      <w:r w:rsidRPr="001260D8">
        <w:rPr>
          <w:rFonts w:ascii="Times New Roman" w:hAnsi="Times New Roman" w:cs="Times New Roman"/>
          <w:sz w:val="24"/>
          <w:szCs w:val="24"/>
        </w:rPr>
        <w:t xml:space="preserve">, подробный пересказ эпизода; деление текста на части, определение главной мысли каждой части и всего текста, </w:t>
      </w:r>
      <w:proofErr w:type="spellStart"/>
      <w:r w:rsidRPr="001260D8">
        <w:rPr>
          <w:rFonts w:ascii="Times New Roman" w:hAnsi="Times New Roman" w:cs="Times New Roman"/>
          <w:sz w:val="24"/>
          <w:szCs w:val="24"/>
        </w:rPr>
        <w:t>озаглавливание</w:t>
      </w:r>
      <w:proofErr w:type="spellEnd"/>
      <w:r w:rsidRPr="001260D8">
        <w:rPr>
          <w:rFonts w:ascii="Times New Roman" w:hAnsi="Times New Roman" w:cs="Times New Roman"/>
          <w:sz w:val="24"/>
          <w:szCs w:val="24"/>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7E6DC2" w:rsidRPr="001260D8" w:rsidRDefault="007E6DC2" w:rsidP="007E6DC2">
      <w:pPr>
        <w:pStyle w:val="a3"/>
        <w:spacing w:after="0" w:line="240" w:lineRule="auto"/>
        <w:ind w:left="0" w:firstLine="851"/>
        <w:jc w:val="both"/>
        <w:rPr>
          <w:rFonts w:ascii="Times New Roman" w:hAnsi="Times New Roman" w:cs="Times New Roman"/>
          <w:b/>
          <w:bCs/>
          <w:sz w:val="24"/>
          <w:szCs w:val="24"/>
        </w:rPr>
      </w:pPr>
      <w:r w:rsidRPr="001260D8">
        <w:rPr>
          <w:rFonts w:ascii="Times New Roman" w:hAnsi="Times New Roman" w:cs="Times New Roman"/>
          <w:sz w:val="24"/>
          <w:szCs w:val="24"/>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7E6DC2" w:rsidRPr="001260D8" w:rsidRDefault="007E6DC2" w:rsidP="007E6DC2">
      <w:pPr>
        <w:pStyle w:val="a3"/>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b/>
          <w:bCs/>
          <w:sz w:val="24"/>
          <w:szCs w:val="24"/>
        </w:rPr>
        <w:t xml:space="preserve">Работа с учебными, научно-популярными и другими текстами. </w:t>
      </w:r>
      <w:r w:rsidRPr="001260D8">
        <w:rPr>
          <w:rFonts w:ascii="Times New Roman" w:hAnsi="Times New Roman" w:cs="Times New Roman"/>
          <w:sz w:val="24"/>
          <w:szCs w:val="24"/>
        </w:rPr>
        <w:t xml:space="preserve">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w:t>
      </w:r>
      <w:r w:rsidRPr="001260D8">
        <w:rPr>
          <w:rFonts w:ascii="Times New Roman" w:hAnsi="Times New Roman" w:cs="Times New Roman"/>
          <w:sz w:val="24"/>
          <w:szCs w:val="24"/>
        </w:rPr>
        <w:lastRenderedPageBreak/>
        <w:t xml:space="preserve">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1260D8">
        <w:rPr>
          <w:rFonts w:ascii="Times New Roman" w:hAnsi="Times New Roman" w:cs="Times New Roman"/>
          <w:sz w:val="24"/>
          <w:szCs w:val="24"/>
        </w:rPr>
        <w:t>микротем</w:t>
      </w:r>
      <w:proofErr w:type="spellEnd"/>
      <w:r w:rsidRPr="001260D8">
        <w:rPr>
          <w:rFonts w:ascii="Times New Roman" w:hAnsi="Times New Roman" w:cs="Times New Roman"/>
          <w:sz w:val="24"/>
          <w:szCs w:val="24"/>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7E6DC2" w:rsidRPr="001260D8" w:rsidRDefault="007E6DC2" w:rsidP="007E6DC2">
      <w:pPr>
        <w:pStyle w:val="a3"/>
        <w:spacing w:after="0" w:line="240" w:lineRule="auto"/>
        <w:ind w:left="0" w:firstLine="851"/>
        <w:jc w:val="both"/>
        <w:rPr>
          <w:rFonts w:ascii="Times New Roman" w:hAnsi="Times New Roman" w:cs="Times New Roman"/>
          <w:b/>
          <w:bCs/>
          <w:i/>
          <w:iCs/>
          <w:sz w:val="24"/>
          <w:szCs w:val="24"/>
        </w:rPr>
      </w:pPr>
    </w:p>
    <w:p w:rsidR="007E6DC2" w:rsidRPr="001260D8" w:rsidRDefault="007E6DC2" w:rsidP="007E6DC2">
      <w:pPr>
        <w:pStyle w:val="a3"/>
        <w:spacing w:after="0" w:line="240" w:lineRule="auto"/>
        <w:ind w:left="0" w:firstLine="851"/>
        <w:jc w:val="both"/>
        <w:rPr>
          <w:rFonts w:ascii="Times New Roman" w:hAnsi="Times New Roman" w:cs="Times New Roman"/>
          <w:b/>
          <w:bCs/>
          <w:i/>
          <w:iCs/>
          <w:sz w:val="24"/>
          <w:szCs w:val="24"/>
        </w:rPr>
      </w:pPr>
      <w:r w:rsidRPr="001260D8">
        <w:rPr>
          <w:rFonts w:ascii="Times New Roman" w:hAnsi="Times New Roman" w:cs="Times New Roman"/>
          <w:b/>
          <w:bCs/>
          <w:i/>
          <w:iCs/>
          <w:sz w:val="24"/>
          <w:szCs w:val="24"/>
        </w:rPr>
        <w:t>Говорение (культура речевого общения)</w:t>
      </w:r>
    </w:p>
    <w:p w:rsidR="007E6DC2" w:rsidRPr="001260D8" w:rsidRDefault="007E6DC2" w:rsidP="007E6DC2">
      <w:pPr>
        <w:pStyle w:val="a3"/>
        <w:spacing w:after="0" w:line="240" w:lineRule="auto"/>
        <w:ind w:left="0" w:firstLine="851"/>
        <w:jc w:val="both"/>
        <w:rPr>
          <w:rFonts w:ascii="Times New Roman" w:hAnsi="Times New Roman" w:cs="Times New Roman"/>
          <w:sz w:val="24"/>
          <w:szCs w:val="24"/>
        </w:rPr>
      </w:pPr>
    </w:p>
    <w:p w:rsidR="007E6DC2" w:rsidRPr="001260D8" w:rsidRDefault="007E6DC2" w:rsidP="007E6DC2">
      <w:pPr>
        <w:pStyle w:val="a3"/>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sz w:val="24"/>
          <w:szCs w:val="24"/>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w:t>
      </w:r>
      <w:proofErr w:type="spellStart"/>
      <w:r w:rsidRPr="001260D8">
        <w:rPr>
          <w:rFonts w:ascii="Times New Roman" w:hAnsi="Times New Roman" w:cs="Times New Roman"/>
          <w:sz w:val="24"/>
          <w:szCs w:val="24"/>
        </w:rPr>
        <w:t>внеучебного</w:t>
      </w:r>
      <w:proofErr w:type="spellEnd"/>
      <w:r w:rsidRPr="001260D8">
        <w:rPr>
          <w:rFonts w:ascii="Times New Roman" w:hAnsi="Times New Roman" w:cs="Times New Roman"/>
          <w:sz w:val="24"/>
          <w:szCs w:val="24"/>
        </w:rPr>
        <w:t xml:space="preserve"> общения. Знакомство с особенностями национального этикета на основе фольклорных произведений.</w:t>
      </w:r>
    </w:p>
    <w:p w:rsidR="007E6DC2" w:rsidRPr="001260D8" w:rsidRDefault="007E6DC2" w:rsidP="007E6DC2">
      <w:pPr>
        <w:pStyle w:val="a3"/>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sz w:val="24"/>
          <w:szCs w:val="24"/>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7E6DC2" w:rsidRPr="001260D8" w:rsidRDefault="007E6DC2" w:rsidP="007E6DC2">
      <w:pPr>
        <w:pStyle w:val="a3"/>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sz w:val="24"/>
          <w:szCs w:val="24"/>
        </w:rPr>
        <w:t xml:space="preserve">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текста. </w:t>
      </w:r>
      <w:proofErr w:type="gramStart"/>
      <w:r w:rsidRPr="001260D8">
        <w:rPr>
          <w:rFonts w:ascii="Times New Roman" w:hAnsi="Times New Roman" w:cs="Times New Roman"/>
          <w:sz w:val="24"/>
          <w:szCs w:val="24"/>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1260D8">
        <w:rPr>
          <w:rFonts w:ascii="Times New Roman" w:hAnsi="Times New Roman" w:cs="Times New Roman"/>
          <w:sz w:val="24"/>
          <w:szCs w:val="24"/>
        </w:rPr>
        <w:t xml:space="preserve">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7E6DC2" w:rsidRPr="001260D8" w:rsidRDefault="007E6DC2" w:rsidP="007E6DC2">
      <w:pPr>
        <w:pStyle w:val="a3"/>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sz w:val="24"/>
          <w:szCs w:val="24"/>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7E6DC2" w:rsidRPr="001260D8" w:rsidRDefault="007E6DC2" w:rsidP="007E6DC2">
      <w:pPr>
        <w:pStyle w:val="a3"/>
        <w:spacing w:after="0" w:line="240" w:lineRule="auto"/>
        <w:ind w:left="0" w:firstLine="851"/>
        <w:jc w:val="both"/>
        <w:rPr>
          <w:rFonts w:ascii="Times New Roman" w:hAnsi="Times New Roman" w:cs="Times New Roman"/>
          <w:b/>
          <w:bCs/>
          <w:i/>
          <w:iCs/>
          <w:sz w:val="24"/>
          <w:szCs w:val="24"/>
        </w:rPr>
      </w:pPr>
    </w:p>
    <w:p w:rsidR="007E6DC2" w:rsidRPr="001260D8" w:rsidRDefault="007E6DC2" w:rsidP="007E6DC2">
      <w:pPr>
        <w:pStyle w:val="a3"/>
        <w:spacing w:after="0" w:line="240" w:lineRule="auto"/>
        <w:ind w:left="0" w:firstLine="851"/>
        <w:jc w:val="both"/>
        <w:rPr>
          <w:rFonts w:ascii="Times New Roman" w:hAnsi="Times New Roman" w:cs="Times New Roman"/>
          <w:b/>
          <w:bCs/>
          <w:i/>
          <w:iCs/>
          <w:sz w:val="24"/>
          <w:szCs w:val="24"/>
        </w:rPr>
      </w:pPr>
      <w:r w:rsidRPr="001260D8">
        <w:rPr>
          <w:rFonts w:ascii="Times New Roman" w:hAnsi="Times New Roman" w:cs="Times New Roman"/>
          <w:b/>
          <w:bCs/>
          <w:i/>
          <w:iCs/>
          <w:sz w:val="24"/>
          <w:szCs w:val="24"/>
        </w:rPr>
        <w:t>Письмо (культура письменной речи)</w:t>
      </w:r>
    </w:p>
    <w:p w:rsidR="007E6DC2" w:rsidRPr="001260D8" w:rsidRDefault="007E6DC2" w:rsidP="007E6DC2">
      <w:pPr>
        <w:pStyle w:val="a3"/>
        <w:spacing w:after="0" w:line="240" w:lineRule="auto"/>
        <w:ind w:left="0" w:firstLine="851"/>
        <w:jc w:val="both"/>
        <w:rPr>
          <w:rFonts w:ascii="Times New Roman" w:hAnsi="Times New Roman" w:cs="Times New Roman"/>
          <w:sz w:val="24"/>
          <w:szCs w:val="24"/>
        </w:rPr>
      </w:pPr>
    </w:p>
    <w:p w:rsidR="007E6DC2" w:rsidRPr="001260D8" w:rsidRDefault="007E6DC2" w:rsidP="007E6DC2">
      <w:pPr>
        <w:pStyle w:val="a3"/>
        <w:spacing w:after="0" w:line="240" w:lineRule="auto"/>
        <w:ind w:left="0" w:firstLine="851"/>
        <w:jc w:val="both"/>
        <w:rPr>
          <w:rFonts w:ascii="Times New Roman" w:hAnsi="Times New Roman" w:cs="Times New Roman"/>
          <w:sz w:val="24"/>
          <w:szCs w:val="24"/>
        </w:rPr>
      </w:pPr>
      <w:proofErr w:type="gramStart"/>
      <w:r w:rsidRPr="001260D8">
        <w:rPr>
          <w:rFonts w:ascii="Times New Roman" w:hAnsi="Times New Roman" w:cs="Times New Roman"/>
          <w:sz w:val="24"/>
          <w:szCs w:val="24"/>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roofErr w:type="gramEnd"/>
    </w:p>
    <w:p w:rsidR="007E6DC2" w:rsidRPr="001260D8" w:rsidRDefault="007E6DC2" w:rsidP="007E6DC2">
      <w:pPr>
        <w:pStyle w:val="a3"/>
        <w:spacing w:after="0" w:line="240" w:lineRule="auto"/>
        <w:ind w:left="0" w:firstLine="851"/>
        <w:jc w:val="both"/>
        <w:rPr>
          <w:rFonts w:ascii="Times New Roman" w:hAnsi="Times New Roman" w:cs="Times New Roman"/>
          <w:b/>
          <w:bCs/>
          <w:i/>
          <w:iCs/>
          <w:sz w:val="24"/>
          <w:szCs w:val="24"/>
        </w:rPr>
      </w:pPr>
    </w:p>
    <w:p w:rsidR="007E6DC2" w:rsidRPr="001260D8" w:rsidRDefault="007E6DC2" w:rsidP="007E6DC2">
      <w:pPr>
        <w:pStyle w:val="a3"/>
        <w:spacing w:after="0" w:line="240" w:lineRule="auto"/>
        <w:ind w:left="0" w:firstLine="851"/>
        <w:jc w:val="both"/>
        <w:rPr>
          <w:rFonts w:ascii="Times New Roman" w:hAnsi="Times New Roman" w:cs="Times New Roman"/>
          <w:b/>
          <w:bCs/>
          <w:i/>
          <w:iCs/>
          <w:sz w:val="24"/>
          <w:szCs w:val="24"/>
        </w:rPr>
      </w:pPr>
      <w:r w:rsidRPr="001260D8">
        <w:rPr>
          <w:rFonts w:ascii="Times New Roman" w:hAnsi="Times New Roman" w:cs="Times New Roman"/>
          <w:b/>
          <w:bCs/>
          <w:i/>
          <w:iCs/>
          <w:sz w:val="24"/>
          <w:szCs w:val="24"/>
        </w:rPr>
        <w:t>Круг детского чтения</w:t>
      </w:r>
    </w:p>
    <w:p w:rsidR="007E6DC2" w:rsidRPr="001260D8" w:rsidRDefault="007E6DC2" w:rsidP="007E6DC2">
      <w:pPr>
        <w:pStyle w:val="a3"/>
        <w:spacing w:after="0" w:line="240" w:lineRule="auto"/>
        <w:ind w:left="0" w:firstLine="851"/>
        <w:jc w:val="both"/>
        <w:rPr>
          <w:rFonts w:ascii="Times New Roman" w:hAnsi="Times New Roman" w:cs="Times New Roman"/>
          <w:sz w:val="24"/>
          <w:szCs w:val="24"/>
        </w:rPr>
      </w:pPr>
    </w:p>
    <w:p w:rsidR="007E6DC2" w:rsidRPr="001260D8" w:rsidRDefault="007E6DC2" w:rsidP="007E6DC2">
      <w:pPr>
        <w:pStyle w:val="a3"/>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sz w:val="24"/>
          <w:szCs w:val="24"/>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7E6DC2" w:rsidRPr="001260D8" w:rsidRDefault="007E6DC2" w:rsidP="007E6DC2">
      <w:pPr>
        <w:pStyle w:val="a3"/>
        <w:spacing w:after="0" w:line="240" w:lineRule="auto"/>
        <w:ind w:left="0" w:firstLine="851"/>
        <w:jc w:val="both"/>
        <w:rPr>
          <w:rFonts w:ascii="Times New Roman" w:hAnsi="Times New Roman" w:cs="Times New Roman"/>
          <w:sz w:val="24"/>
          <w:szCs w:val="24"/>
        </w:rPr>
      </w:pPr>
      <w:proofErr w:type="spellStart"/>
      <w:proofErr w:type="gramStart"/>
      <w:r w:rsidRPr="001260D8">
        <w:rPr>
          <w:rFonts w:ascii="Times New Roman" w:hAnsi="Times New Roman" w:cs="Times New Roman"/>
          <w:sz w:val="24"/>
          <w:szCs w:val="24"/>
        </w:rPr>
        <w:t>Представленность</w:t>
      </w:r>
      <w:proofErr w:type="spellEnd"/>
      <w:r w:rsidRPr="001260D8">
        <w:rPr>
          <w:rFonts w:ascii="Times New Roman" w:hAnsi="Times New Roman" w:cs="Times New Roman"/>
          <w:sz w:val="24"/>
          <w:szCs w:val="24"/>
        </w:rPr>
        <w:t xml:space="preserve">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7E6DC2" w:rsidRPr="001260D8" w:rsidRDefault="007E6DC2" w:rsidP="007E6DC2">
      <w:pPr>
        <w:pStyle w:val="a3"/>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sz w:val="24"/>
          <w:szCs w:val="24"/>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7E6DC2" w:rsidRPr="001260D8" w:rsidRDefault="007E6DC2" w:rsidP="007E6DC2">
      <w:pPr>
        <w:pStyle w:val="a3"/>
        <w:spacing w:after="0" w:line="240" w:lineRule="auto"/>
        <w:ind w:left="0" w:firstLine="851"/>
        <w:jc w:val="both"/>
        <w:rPr>
          <w:rFonts w:ascii="Times New Roman" w:hAnsi="Times New Roman" w:cs="Times New Roman"/>
          <w:b/>
          <w:bCs/>
          <w:i/>
          <w:iCs/>
          <w:sz w:val="24"/>
          <w:szCs w:val="24"/>
        </w:rPr>
      </w:pPr>
    </w:p>
    <w:p w:rsidR="007E6DC2" w:rsidRPr="001260D8" w:rsidRDefault="007E6DC2" w:rsidP="007E6DC2">
      <w:pPr>
        <w:pStyle w:val="a3"/>
        <w:spacing w:after="0" w:line="240" w:lineRule="auto"/>
        <w:ind w:left="0" w:firstLine="851"/>
        <w:jc w:val="both"/>
        <w:rPr>
          <w:rFonts w:ascii="Times New Roman" w:hAnsi="Times New Roman" w:cs="Times New Roman"/>
          <w:b/>
          <w:bCs/>
          <w:i/>
          <w:iCs/>
          <w:sz w:val="24"/>
          <w:szCs w:val="24"/>
        </w:rPr>
      </w:pPr>
      <w:r w:rsidRPr="001260D8">
        <w:rPr>
          <w:rFonts w:ascii="Times New Roman" w:hAnsi="Times New Roman" w:cs="Times New Roman"/>
          <w:b/>
          <w:bCs/>
          <w:i/>
          <w:iCs/>
          <w:sz w:val="24"/>
          <w:szCs w:val="24"/>
        </w:rPr>
        <w:t xml:space="preserve">Литературоведческая пропедевтика </w:t>
      </w:r>
    </w:p>
    <w:p w:rsidR="007E6DC2" w:rsidRPr="001260D8" w:rsidRDefault="007E6DC2" w:rsidP="007E6DC2">
      <w:pPr>
        <w:pStyle w:val="a3"/>
        <w:spacing w:after="0" w:line="240" w:lineRule="auto"/>
        <w:ind w:left="0" w:firstLine="851"/>
        <w:jc w:val="both"/>
        <w:rPr>
          <w:rFonts w:ascii="Times New Roman" w:hAnsi="Times New Roman" w:cs="Times New Roman"/>
          <w:b/>
          <w:bCs/>
          <w:i/>
          <w:iCs/>
          <w:sz w:val="24"/>
          <w:szCs w:val="24"/>
        </w:rPr>
      </w:pPr>
      <w:r w:rsidRPr="001260D8">
        <w:rPr>
          <w:rFonts w:ascii="Times New Roman" w:hAnsi="Times New Roman" w:cs="Times New Roman"/>
          <w:b/>
          <w:bCs/>
          <w:i/>
          <w:iCs/>
          <w:sz w:val="24"/>
          <w:szCs w:val="24"/>
        </w:rPr>
        <w:t>(практическое освоение)</w:t>
      </w:r>
    </w:p>
    <w:p w:rsidR="007E6DC2" w:rsidRPr="001260D8" w:rsidRDefault="007E6DC2" w:rsidP="007E6DC2">
      <w:pPr>
        <w:pStyle w:val="a3"/>
        <w:spacing w:after="0" w:line="240" w:lineRule="auto"/>
        <w:ind w:left="0" w:firstLine="851"/>
        <w:jc w:val="both"/>
        <w:rPr>
          <w:rFonts w:ascii="Times New Roman" w:hAnsi="Times New Roman" w:cs="Times New Roman"/>
          <w:sz w:val="24"/>
          <w:szCs w:val="24"/>
        </w:rPr>
      </w:pPr>
    </w:p>
    <w:p w:rsidR="007E6DC2" w:rsidRPr="001260D8" w:rsidRDefault="007E6DC2" w:rsidP="007E6DC2">
      <w:pPr>
        <w:pStyle w:val="a3"/>
        <w:spacing w:after="0" w:line="240" w:lineRule="auto"/>
        <w:ind w:left="0" w:firstLine="851"/>
        <w:jc w:val="both"/>
        <w:rPr>
          <w:rFonts w:ascii="Times New Roman" w:hAnsi="Times New Roman" w:cs="Times New Roman"/>
          <w:sz w:val="24"/>
          <w:szCs w:val="24"/>
        </w:rPr>
      </w:pPr>
      <w:proofErr w:type="gramStart"/>
      <w:r w:rsidRPr="001260D8">
        <w:rPr>
          <w:rFonts w:ascii="Times New Roman" w:hAnsi="Times New Roman" w:cs="Times New Roman"/>
          <w:sz w:val="24"/>
          <w:szCs w:val="24"/>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7E6DC2" w:rsidRPr="001260D8" w:rsidRDefault="007E6DC2" w:rsidP="007E6DC2">
      <w:pPr>
        <w:pStyle w:val="a3"/>
        <w:spacing w:after="0" w:line="240" w:lineRule="auto"/>
        <w:ind w:left="0" w:firstLine="851"/>
        <w:jc w:val="both"/>
        <w:rPr>
          <w:rFonts w:ascii="Times New Roman" w:hAnsi="Times New Roman" w:cs="Times New Roman"/>
          <w:sz w:val="24"/>
          <w:szCs w:val="24"/>
        </w:rPr>
      </w:pPr>
      <w:proofErr w:type="gramStart"/>
      <w:r w:rsidRPr="001260D8">
        <w:rPr>
          <w:rFonts w:ascii="Times New Roman" w:hAnsi="Times New Roman" w:cs="Times New Roman"/>
          <w:sz w:val="24"/>
          <w:szCs w:val="24"/>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7E6DC2" w:rsidRPr="001260D8" w:rsidRDefault="007E6DC2" w:rsidP="007E6DC2">
      <w:pPr>
        <w:pStyle w:val="a3"/>
        <w:spacing w:after="0" w:line="240" w:lineRule="auto"/>
        <w:ind w:left="0" w:firstLine="851"/>
        <w:jc w:val="both"/>
        <w:rPr>
          <w:rFonts w:ascii="Times New Roman" w:hAnsi="Times New Roman" w:cs="Times New Roman"/>
          <w:sz w:val="24"/>
          <w:szCs w:val="24"/>
        </w:rPr>
      </w:pPr>
      <w:proofErr w:type="gramStart"/>
      <w:r w:rsidRPr="001260D8">
        <w:rPr>
          <w:rFonts w:ascii="Times New Roman" w:hAnsi="Times New Roman" w:cs="Times New Roman"/>
          <w:sz w:val="24"/>
          <w:szCs w:val="24"/>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p>
    <w:p w:rsidR="007E6DC2" w:rsidRPr="001260D8" w:rsidRDefault="007E6DC2" w:rsidP="007E6DC2">
      <w:pPr>
        <w:pStyle w:val="a3"/>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sz w:val="24"/>
          <w:szCs w:val="24"/>
        </w:rPr>
        <w:t>Прозаическая и стихотворная речь: узнавание, различение, выделение особенностей стихотворного произведения (ритм, рифма).</w:t>
      </w:r>
    </w:p>
    <w:p w:rsidR="007E6DC2" w:rsidRPr="001260D8" w:rsidRDefault="007E6DC2" w:rsidP="007E6DC2">
      <w:pPr>
        <w:pStyle w:val="a3"/>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sz w:val="24"/>
          <w:szCs w:val="24"/>
        </w:rPr>
        <w:t>Фольклор и авторские художественные произведения (различение).</w:t>
      </w:r>
    </w:p>
    <w:p w:rsidR="007E6DC2" w:rsidRPr="001260D8" w:rsidRDefault="007E6DC2" w:rsidP="007E6DC2">
      <w:pPr>
        <w:pStyle w:val="a3"/>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sz w:val="24"/>
          <w:szCs w:val="24"/>
        </w:rPr>
        <w:t xml:space="preserve">Жанровое разнообразие произведений. Малые фольклорные формы (колыбельные песни, </w:t>
      </w:r>
      <w:proofErr w:type="spellStart"/>
      <w:r w:rsidRPr="001260D8">
        <w:rPr>
          <w:rFonts w:ascii="Times New Roman" w:hAnsi="Times New Roman" w:cs="Times New Roman"/>
          <w:sz w:val="24"/>
          <w:szCs w:val="24"/>
        </w:rPr>
        <w:t>потешки</w:t>
      </w:r>
      <w:proofErr w:type="spellEnd"/>
      <w:r w:rsidRPr="001260D8">
        <w:rPr>
          <w:rFonts w:ascii="Times New Roman" w:hAnsi="Times New Roman" w:cs="Times New Roman"/>
          <w:sz w:val="24"/>
          <w:szCs w:val="24"/>
        </w:rPr>
        <w:t>,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7E6DC2" w:rsidRPr="001260D8" w:rsidRDefault="007E6DC2" w:rsidP="007E6DC2">
      <w:pPr>
        <w:pStyle w:val="a3"/>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sz w:val="24"/>
          <w:szCs w:val="24"/>
        </w:rPr>
        <w:t>Рассказ, стихотворение, басня — общее представление о жанре, особенностях построения и выразительных средствах.</w:t>
      </w:r>
    </w:p>
    <w:p w:rsidR="007E6DC2" w:rsidRPr="001260D8" w:rsidRDefault="007E6DC2" w:rsidP="007E6DC2">
      <w:pPr>
        <w:pStyle w:val="a3"/>
        <w:spacing w:after="0" w:line="240" w:lineRule="auto"/>
        <w:ind w:left="0" w:firstLine="851"/>
        <w:jc w:val="both"/>
        <w:rPr>
          <w:rFonts w:ascii="Times New Roman" w:hAnsi="Times New Roman" w:cs="Times New Roman"/>
          <w:b/>
          <w:bCs/>
          <w:i/>
          <w:iCs/>
          <w:sz w:val="24"/>
          <w:szCs w:val="24"/>
        </w:rPr>
      </w:pPr>
    </w:p>
    <w:p w:rsidR="007E6DC2" w:rsidRPr="001260D8" w:rsidRDefault="007E6DC2" w:rsidP="007E6DC2">
      <w:pPr>
        <w:pStyle w:val="a3"/>
        <w:spacing w:after="0" w:line="240" w:lineRule="auto"/>
        <w:ind w:left="0" w:firstLine="851"/>
        <w:jc w:val="both"/>
        <w:rPr>
          <w:rFonts w:ascii="Times New Roman" w:hAnsi="Times New Roman" w:cs="Times New Roman"/>
          <w:b/>
          <w:bCs/>
          <w:i/>
          <w:iCs/>
          <w:sz w:val="24"/>
          <w:szCs w:val="24"/>
        </w:rPr>
      </w:pPr>
      <w:r w:rsidRPr="001260D8">
        <w:rPr>
          <w:rFonts w:ascii="Times New Roman" w:hAnsi="Times New Roman" w:cs="Times New Roman"/>
          <w:b/>
          <w:bCs/>
          <w:i/>
          <w:iCs/>
          <w:sz w:val="24"/>
          <w:szCs w:val="24"/>
        </w:rPr>
        <w:t>Творческая деятельность обучающихся (на основе литературных произведений)</w:t>
      </w:r>
    </w:p>
    <w:p w:rsidR="007E6DC2" w:rsidRPr="001260D8" w:rsidRDefault="007E6DC2" w:rsidP="007E6DC2">
      <w:pPr>
        <w:pStyle w:val="a3"/>
        <w:spacing w:after="0" w:line="240" w:lineRule="auto"/>
        <w:ind w:left="0" w:firstLine="851"/>
        <w:jc w:val="both"/>
        <w:rPr>
          <w:rFonts w:ascii="Times New Roman" w:hAnsi="Times New Roman" w:cs="Times New Roman"/>
          <w:sz w:val="24"/>
          <w:szCs w:val="24"/>
        </w:rPr>
      </w:pPr>
    </w:p>
    <w:p w:rsidR="007E6DC2" w:rsidRPr="001260D8" w:rsidRDefault="007E6DC2" w:rsidP="007E6DC2">
      <w:pPr>
        <w:pStyle w:val="a3"/>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sz w:val="24"/>
          <w:szCs w:val="24"/>
        </w:rPr>
        <w:t xml:space="preserve">Интерпретация текста литературного произведения в творческой деятельности учащихся: чтение по ролям, </w:t>
      </w:r>
      <w:proofErr w:type="spellStart"/>
      <w:r w:rsidRPr="001260D8">
        <w:rPr>
          <w:rFonts w:ascii="Times New Roman" w:hAnsi="Times New Roman" w:cs="Times New Roman"/>
          <w:sz w:val="24"/>
          <w:szCs w:val="24"/>
        </w:rPr>
        <w:t>инсценирование</w:t>
      </w:r>
      <w:proofErr w:type="spellEnd"/>
      <w:r w:rsidRPr="001260D8">
        <w:rPr>
          <w:rFonts w:ascii="Times New Roman" w:hAnsi="Times New Roman" w:cs="Times New Roman"/>
          <w:sz w:val="24"/>
          <w:szCs w:val="24"/>
        </w:rPr>
        <w:t xml:space="preserve">,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w:t>
      </w:r>
      <w:proofErr w:type="spellStart"/>
      <w:r w:rsidRPr="001260D8">
        <w:rPr>
          <w:rFonts w:ascii="Times New Roman" w:hAnsi="Times New Roman" w:cs="Times New Roman"/>
          <w:sz w:val="24"/>
          <w:szCs w:val="24"/>
        </w:rPr>
        <w:t>этапности</w:t>
      </w:r>
      <w:proofErr w:type="spellEnd"/>
      <w:r w:rsidRPr="001260D8">
        <w:rPr>
          <w:rFonts w:ascii="Times New Roman" w:hAnsi="Times New Roman" w:cs="Times New Roman"/>
          <w:sz w:val="24"/>
          <w:szCs w:val="24"/>
        </w:rPr>
        <w:t xml:space="preserve"> в выполнении действий); изложение с элементами сочинения, создание собственного текста на основе </w:t>
      </w:r>
      <w:r w:rsidRPr="001260D8">
        <w:rPr>
          <w:rFonts w:ascii="Times New Roman" w:hAnsi="Times New Roman" w:cs="Times New Roman"/>
          <w:i/>
          <w:iCs/>
          <w:sz w:val="24"/>
          <w:szCs w:val="24"/>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1260D8">
        <w:rPr>
          <w:rFonts w:ascii="Times New Roman" w:hAnsi="Times New Roman" w:cs="Times New Roman"/>
          <w:sz w:val="24"/>
          <w:szCs w:val="24"/>
        </w:rPr>
        <w:t>.</w:t>
      </w:r>
    </w:p>
    <w:p w:rsidR="007E6DC2" w:rsidRPr="001260D8" w:rsidRDefault="007E6DC2" w:rsidP="007E6DC2">
      <w:pPr>
        <w:pStyle w:val="a3"/>
        <w:spacing w:after="0" w:line="240" w:lineRule="auto"/>
        <w:ind w:left="0" w:firstLine="851"/>
        <w:jc w:val="both"/>
        <w:rPr>
          <w:rFonts w:ascii="Times New Roman" w:hAnsi="Times New Roman" w:cs="Times New Roman"/>
          <w:i/>
          <w:iCs/>
          <w:sz w:val="24"/>
          <w:szCs w:val="24"/>
        </w:rPr>
      </w:pPr>
    </w:p>
    <w:p w:rsidR="007E6DC2" w:rsidRPr="001260D8" w:rsidRDefault="007E6DC2" w:rsidP="007E6DC2">
      <w:pPr>
        <w:pStyle w:val="a3"/>
        <w:spacing w:after="0" w:line="240" w:lineRule="auto"/>
        <w:ind w:left="0" w:firstLine="851"/>
        <w:jc w:val="both"/>
        <w:rPr>
          <w:rFonts w:ascii="Times New Roman" w:hAnsi="Times New Roman" w:cs="Times New Roman"/>
          <w:iCs/>
          <w:sz w:val="24"/>
          <w:szCs w:val="24"/>
          <w:u w:val="single"/>
        </w:rPr>
      </w:pPr>
      <w:r w:rsidRPr="001260D8">
        <w:rPr>
          <w:rFonts w:ascii="Times New Roman" w:hAnsi="Times New Roman" w:cs="Times New Roman"/>
          <w:iCs/>
          <w:sz w:val="24"/>
          <w:szCs w:val="24"/>
          <w:u w:val="single"/>
        </w:rPr>
        <w:t>ИНОСТРАННЫЙ ЯЗЫК</w:t>
      </w:r>
    </w:p>
    <w:p w:rsidR="007E6DC2" w:rsidRPr="001260D8" w:rsidRDefault="007E6DC2" w:rsidP="007E6DC2">
      <w:pPr>
        <w:pStyle w:val="a3"/>
        <w:spacing w:after="0" w:line="240" w:lineRule="auto"/>
        <w:ind w:left="0" w:firstLine="851"/>
        <w:jc w:val="both"/>
        <w:rPr>
          <w:rFonts w:ascii="Times New Roman" w:hAnsi="Times New Roman" w:cs="Times New Roman"/>
          <w:b/>
          <w:bCs/>
          <w:i/>
          <w:iCs/>
          <w:sz w:val="24"/>
          <w:szCs w:val="24"/>
        </w:rPr>
      </w:pPr>
      <w:r w:rsidRPr="001260D8">
        <w:rPr>
          <w:rFonts w:ascii="Times New Roman" w:hAnsi="Times New Roman" w:cs="Times New Roman"/>
          <w:b/>
          <w:bCs/>
          <w:i/>
          <w:iCs/>
          <w:sz w:val="24"/>
          <w:szCs w:val="24"/>
        </w:rPr>
        <w:t>Предметное содержание речи</w:t>
      </w:r>
    </w:p>
    <w:p w:rsidR="007E6DC2" w:rsidRPr="001260D8" w:rsidRDefault="007E6DC2" w:rsidP="007E6DC2">
      <w:pPr>
        <w:pStyle w:val="a3"/>
        <w:spacing w:after="0" w:line="240" w:lineRule="auto"/>
        <w:ind w:left="0" w:firstLine="851"/>
        <w:jc w:val="both"/>
        <w:rPr>
          <w:rFonts w:ascii="Times New Roman" w:hAnsi="Times New Roman" w:cs="Times New Roman"/>
          <w:sz w:val="24"/>
          <w:szCs w:val="24"/>
        </w:rPr>
      </w:pPr>
    </w:p>
    <w:p w:rsidR="007E6DC2" w:rsidRPr="001260D8" w:rsidRDefault="007E6DC2" w:rsidP="007E6DC2">
      <w:pPr>
        <w:pStyle w:val="a3"/>
        <w:spacing w:after="0" w:line="240" w:lineRule="auto"/>
        <w:ind w:left="0" w:firstLine="851"/>
        <w:jc w:val="both"/>
        <w:rPr>
          <w:rFonts w:ascii="Times New Roman" w:hAnsi="Times New Roman" w:cs="Times New Roman"/>
          <w:b/>
          <w:bCs/>
          <w:sz w:val="24"/>
          <w:szCs w:val="24"/>
        </w:rPr>
      </w:pPr>
      <w:r w:rsidRPr="001260D8">
        <w:rPr>
          <w:rFonts w:ascii="Times New Roman" w:hAnsi="Times New Roman" w:cs="Times New Roman"/>
          <w:sz w:val="24"/>
          <w:szCs w:val="24"/>
        </w:rPr>
        <w:t>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и включает следующее:</w:t>
      </w:r>
    </w:p>
    <w:p w:rsidR="007E6DC2" w:rsidRPr="001260D8" w:rsidRDefault="007E6DC2" w:rsidP="007E6DC2">
      <w:pPr>
        <w:pStyle w:val="a3"/>
        <w:spacing w:after="0" w:line="240" w:lineRule="auto"/>
        <w:ind w:left="0" w:firstLine="851"/>
        <w:jc w:val="both"/>
        <w:rPr>
          <w:rFonts w:ascii="Times New Roman" w:hAnsi="Times New Roman" w:cs="Times New Roman"/>
          <w:b/>
          <w:bCs/>
          <w:sz w:val="24"/>
          <w:szCs w:val="24"/>
        </w:rPr>
      </w:pPr>
      <w:r w:rsidRPr="001260D8">
        <w:rPr>
          <w:rFonts w:ascii="Times New Roman" w:hAnsi="Times New Roman" w:cs="Times New Roman"/>
          <w:b/>
          <w:bCs/>
          <w:sz w:val="24"/>
          <w:szCs w:val="24"/>
        </w:rPr>
        <w:t xml:space="preserve">Знакомство. </w:t>
      </w:r>
      <w:r w:rsidRPr="001260D8">
        <w:rPr>
          <w:rFonts w:ascii="Times New Roman" w:hAnsi="Times New Roman" w:cs="Times New Roman"/>
          <w:sz w:val="24"/>
          <w:szCs w:val="24"/>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7E6DC2" w:rsidRPr="001260D8" w:rsidRDefault="007E6DC2" w:rsidP="007E6DC2">
      <w:pPr>
        <w:pStyle w:val="a3"/>
        <w:spacing w:after="0" w:line="240" w:lineRule="auto"/>
        <w:ind w:left="0" w:firstLine="851"/>
        <w:jc w:val="both"/>
        <w:rPr>
          <w:rFonts w:ascii="Times New Roman" w:hAnsi="Times New Roman" w:cs="Times New Roman"/>
          <w:b/>
          <w:bCs/>
          <w:sz w:val="24"/>
          <w:szCs w:val="24"/>
        </w:rPr>
      </w:pPr>
      <w:r w:rsidRPr="001260D8">
        <w:rPr>
          <w:rFonts w:ascii="Times New Roman" w:hAnsi="Times New Roman" w:cs="Times New Roman"/>
          <w:b/>
          <w:bCs/>
          <w:sz w:val="24"/>
          <w:szCs w:val="24"/>
        </w:rPr>
        <w:t>Я и моя семья</w:t>
      </w:r>
      <w:proofErr w:type="gramStart"/>
      <w:r w:rsidRPr="001260D8">
        <w:rPr>
          <w:rFonts w:ascii="Times New Roman" w:hAnsi="Times New Roman" w:cs="Times New Roman"/>
          <w:b/>
          <w:bCs/>
          <w:sz w:val="24"/>
          <w:szCs w:val="24"/>
        </w:rPr>
        <w:t>.</w:t>
      </w:r>
      <w:proofErr w:type="gramEnd"/>
      <w:r w:rsidRPr="001260D8">
        <w:rPr>
          <w:rFonts w:ascii="Times New Roman" w:hAnsi="Times New Roman" w:cs="Times New Roman"/>
          <w:b/>
          <w:bCs/>
          <w:sz w:val="24"/>
          <w:szCs w:val="24"/>
        </w:rPr>
        <w:t xml:space="preserve"> </w:t>
      </w:r>
      <w:proofErr w:type="gramStart"/>
      <w:r w:rsidRPr="001260D8">
        <w:rPr>
          <w:rFonts w:ascii="Times New Roman" w:hAnsi="Times New Roman" w:cs="Times New Roman"/>
          <w:sz w:val="24"/>
          <w:szCs w:val="24"/>
        </w:rPr>
        <w:t>ч</w:t>
      </w:r>
      <w:proofErr w:type="gramEnd"/>
      <w:r w:rsidRPr="001260D8">
        <w:rPr>
          <w:rFonts w:ascii="Times New Roman" w:hAnsi="Times New Roman" w:cs="Times New Roman"/>
          <w:sz w:val="24"/>
          <w:szCs w:val="24"/>
        </w:rPr>
        <w:t xml:space="preserve">лены семьи, их имена, возраст, внешность, черты характера, увлечения/хобби. Мой день (распорядок дня, </w:t>
      </w:r>
      <w:r w:rsidRPr="001260D8">
        <w:rPr>
          <w:rFonts w:ascii="Times New Roman" w:hAnsi="Times New Roman" w:cs="Times New Roman"/>
          <w:i/>
          <w:iCs/>
          <w:sz w:val="24"/>
          <w:szCs w:val="24"/>
        </w:rPr>
        <w:t>домашние обязанности</w:t>
      </w:r>
      <w:r w:rsidRPr="001260D8">
        <w:rPr>
          <w:rFonts w:ascii="Times New Roman" w:hAnsi="Times New Roman" w:cs="Times New Roman"/>
          <w:sz w:val="24"/>
          <w:szCs w:val="24"/>
        </w:rPr>
        <w:t>)</w:t>
      </w:r>
      <w:r w:rsidRPr="001260D8">
        <w:rPr>
          <w:rFonts w:ascii="Times New Roman" w:hAnsi="Times New Roman" w:cs="Times New Roman"/>
          <w:i/>
          <w:iCs/>
          <w:sz w:val="24"/>
          <w:szCs w:val="24"/>
        </w:rPr>
        <w:t xml:space="preserve">. </w:t>
      </w:r>
      <w:r w:rsidRPr="001260D8">
        <w:rPr>
          <w:rFonts w:ascii="Times New Roman" w:hAnsi="Times New Roman" w:cs="Times New Roman"/>
          <w:sz w:val="24"/>
          <w:szCs w:val="24"/>
        </w:rPr>
        <w:t xml:space="preserve">Покупки в магазине: одежда, </w:t>
      </w:r>
      <w:r w:rsidRPr="001260D8">
        <w:rPr>
          <w:rFonts w:ascii="Times New Roman" w:hAnsi="Times New Roman" w:cs="Times New Roman"/>
          <w:i/>
          <w:iCs/>
          <w:sz w:val="24"/>
          <w:szCs w:val="24"/>
        </w:rPr>
        <w:t xml:space="preserve">обувь, </w:t>
      </w:r>
      <w:r w:rsidRPr="001260D8">
        <w:rPr>
          <w:rFonts w:ascii="Times New Roman" w:hAnsi="Times New Roman" w:cs="Times New Roman"/>
          <w:sz w:val="24"/>
          <w:szCs w:val="24"/>
        </w:rPr>
        <w:t>основные продукты питания. Любимая еда. Семейные праздники: день рождения, Новый год/Рождество. Подарки.</w:t>
      </w:r>
    </w:p>
    <w:p w:rsidR="007E6DC2" w:rsidRPr="001260D8" w:rsidRDefault="007E6DC2" w:rsidP="007E6DC2">
      <w:pPr>
        <w:pStyle w:val="a3"/>
        <w:spacing w:after="0" w:line="240" w:lineRule="auto"/>
        <w:ind w:left="0" w:firstLine="851"/>
        <w:jc w:val="both"/>
        <w:rPr>
          <w:rFonts w:ascii="Times New Roman" w:hAnsi="Times New Roman" w:cs="Times New Roman"/>
          <w:b/>
          <w:bCs/>
          <w:sz w:val="24"/>
          <w:szCs w:val="24"/>
        </w:rPr>
      </w:pPr>
      <w:r w:rsidRPr="001260D8">
        <w:rPr>
          <w:rFonts w:ascii="Times New Roman" w:hAnsi="Times New Roman" w:cs="Times New Roman"/>
          <w:b/>
          <w:bCs/>
          <w:sz w:val="24"/>
          <w:szCs w:val="24"/>
        </w:rPr>
        <w:t xml:space="preserve">Мир моих увлечений. </w:t>
      </w:r>
      <w:r w:rsidRPr="001260D8">
        <w:rPr>
          <w:rFonts w:ascii="Times New Roman" w:hAnsi="Times New Roman" w:cs="Times New Roman"/>
          <w:sz w:val="24"/>
          <w:szCs w:val="24"/>
        </w:rPr>
        <w:t xml:space="preserve">Мои любимые занятия. Виды спорта и спортивные игры. </w:t>
      </w:r>
      <w:r w:rsidRPr="001260D8">
        <w:rPr>
          <w:rFonts w:ascii="Times New Roman" w:hAnsi="Times New Roman" w:cs="Times New Roman"/>
          <w:i/>
          <w:iCs/>
          <w:sz w:val="24"/>
          <w:szCs w:val="24"/>
        </w:rPr>
        <w:t xml:space="preserve">Мои любимые сказки. </w:t>
      </w:r>
      <w:r w:rsidRPr="001260D8">
        <w:rPr>
          <w:rFonts w:ascii="Times New Roman" w:hAnsi="Times New Roman" w:cs="Times New Roman"/>
          <w:sz w:val="24"/>
          <w:szCs w:val="24"/>
        </w:rPr>
        <w:t xml:space="preserve">Выходной день </w:t>
      </w:r>
      <w:r w:rsidRPr="001260D8">
        <w:rPr>
          <w:rFonts w:ascii="Times New Roman" w:hAnsi="Times New Roman" w:cs="Times New Roman"/>
          <w:i/>
          <w:iCs/>
          <w:sz w:val="24"/>
          <w:szCs w:val="24"/>
        </w:rPr>
        <w:t xml:space="preserve">(в зоопарке, цирке), </w:t>
      </w:r>
      <w:r w:rsidRPr="001260D8">
        <w:rPr>
          <w:rFonts w:ascii="Times New Roman" w:hAnsi="Times New Roman" w:cs="Times New Roman"/>
          <w:sz w:val="24"/>
          <w:szCs w:val="24"/>
        </w:rPr>
        <w:t>каникулы.</w:t>
      </w:r>
    </w:p>
    <w:p w:rsidR="007E6DC2" w:rsidRPr="001260D8" w:rsidRDefault="007E6DC2" w:rsidP="007E6DC2">
      <w:pPr>
        <w:pStyle w:val="a3"/>
        <w:spacing w:after="0" w:line="240" w:lineRule="auto"/>
        <w:ind w:left="0" w:firstLine="851"/>
        <w:jc w:val="both"/>
        <w:rPr>
          <w:rFonts w:ascii="Times New Roman" w:hAnsi="Times New Roman" w:cs="Times New Roman"/>
          <w:b/>
          <w:bCs/>
          <w:sz w:val="24"/>
          <w:szCs w:val="24"/>
        </w:rPr>
      </w:pPr>
      <w:r w:rsidRPr="001260D8">
        <w:rPr>
          <w:rFonts w:ascii="Times New Roman" w:hAnsi="Times New Roman" w:cs="Times New Roman"/>
          <w:b/>
          <w:bCs/>
          <w:sz w:val="24"/>
          <w:szCs w:val="24"/>
        </w:rPr>
        <w:lastRenderedPageBreak/>
        <w:t xml:space="preserve">Я и мои друзья. </w:t>
      </w:r>
      <w:r w:rsidRPr="001260D8">
        <w:rPr>
          <w:rFonts w:ascii="Times New Roman" w:hAnsi="Times New Roman" w:cs="Times New Roman"/>
          <w:sz w:val="24"/>
          <w:szCs w:val="24"/>
        </w:rPr>
        <w:t xml:space="preserve">Имя, возраст, внешность, характер, увлечения/хобби. Совместные занятия. Письмо зарубежному другу. </w:t>
      </w:r>
      <w:proofErr w:type="gramStart"/>
      <w:r w:rsidRPr="001260D8">
        <w:rPr>
          <w:rFonts w:ascii="Times New Roman" w:hAnsi="Times New Roman" w:cs="Times New Roman"/>
          <w:sz w:val="24"/>
          <w:szCs w:val="24"/>
        </w:rPr>
        <w:t>Любимое домашнее животное: имя, возраст, цвет, размер, характер, что умеет делать.</w:t>
      </w:r>
      <w:proofErr w:type="gramEnd"/>
    </w:p>
    <w:p w:rsidR="007E6DC2" w:rsidRPr="001260D8" w:rsidRDefault="007E6DC2" w:rsidP="007E6DC2">
      <w:pPr>
        <w:pStyle w:val="a3"/>
        <w:spacing w:after="0" w:line="240" w:lineRule="auto"/>
        <w:ind w:left="0" w:firstLine="851"/>
        <w:jc w:val="both"/>
        <w:rPr>
          <w:rFonts w:ascii="Times New Roman" w:hAnsi="Times New Roman" w:cs="Times New Roman"/>
          <w:b/>
          <w:bCs/>
          <w:sz w:val="24"/>
          <w:szCs w:val="24"/>
        </w:rPr>
      </w:pPr>
      <w:r w:rsidRPr="001260D8">
        <w:rPr>
          <w:rFonts w:ascii="Times New Roman" w:hAnsi="Times New Roman" w:cs="Times New Roman"/>
          <w:b/>
          <w:bCs/>
          <w:sz w:val="24"/>
          <w:szCs w:val="24"/>
        </w:rPr>
        <w:t xml:space="preserve">Моя школа. </w:t>
      </w:r>
      <w:r w:rsidRPr="001260D8">
        <w:rPr>
          <w:rFonts w:ascii="Times New Roman" w:hAnsi="Times New Roman" w:cs="Times New Roman"/>
          <w:sz w:val="24"/>
          <w:szCs w:val="24"/>
        </w:rPr>
        <w:t>Классная комната, учебные предметы, школьные принадлежности. Учебные занятия на уроках.</w:t>
      </w:r>
    </w:p>
    <w:p w:rsidR="007E6DC2" w:rsidRPr="001260D8" w:rsidRDefault="007E6DC2" w:rsidP="007E6DC2">
      <w:pPr>
        <w:pStyle w:val="a3"/>
        <w:spacing w:after="0" w:line="240" w:lineRule="auto"/>
        <w:ind w:left="0" w:firstLine="851"/>
        <w:jc w:val="both"/>
        <w:rPr>
          <w:rFonts w:ascii="Times New Roman" w:hAnsi="Times New Roman" w:cs="Times New Roman"/>
          <w:b/>
          <w:bCs/>
          <w:sz w:val="24"/>
          <w:szCs w:val="24"/>
        </w:rPr>
      </w:pPr>
      <w:r w:rsidRPr="001260D8">
        <w:rPr>
          <w:rFonts w:ascii="Times New Roman" w:hAnsi="Times New Roman" w:cs="Times New Roman"/>
          <w:b/>
          <w:bCs/>
          <w:sz w:val="24"/>
          <w:szCs w:val="24"/>
        </w:rPr>
        <w:t xml:space="preserve">Мир вокруг меня. </w:t>
      </w:r>
      <w:r w:rsidRPr="001260D8">
        <w:rPr>
          <w:rFonts w:ascii="Times New Roman" w:hAnsi="Times New Roman" w:cs="Times New Roman"/>
          <w:sz w:val="24"/>
          <w:szCs w:val="24"/>
        </w:rPr>
        <w:t xml:space="preserve">Мой дом/квартира/комната: названия комнат, их размер, предметы мебели и интерьера. Природа. </w:t>
      </w:r>
      <w:r w:rsidRPr="001260D8">
        <w:rPr>
          <w:rFonts w:ascii="Times New Roman" w:hAnsi="Times New Roman" w:cs="Times New Roman"/>
          <w:i/>
          <w:iCs/>
          <w:sz w:val="24"/>
          <w:szCs w:val="24"/>
        </w:rPr>
        <w:t xml:space="preserve">Дикие и домашние животные. </w:t>
      </w:r>
      <w:r w:rsidRPr="001260D8">
        <w:rPr>
          <w:rFonts w:ascii="Times New Roman" w:hAnsi="Times New Roman" w:cs="Times New Roman"/>
          <w:sz w:val="24"/>
          <w:szCs w:val="24"/>
        </w:rPr>
        <w:t>Любимое время года. Погода.</w:t>
      </w:r>
    </w:p>
    <w:p w:rsidR="007E6DC2" w:rsidRPr="001260D8" w:rsidRDefault="007E6DC2" w:rsidP="007E6DC2">
      <w:pPr>
        <w:pStyle w:val="a3"/>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b/>
          <w:bCs/>
          <w:sz w:val="24"/>
          <w:szCs w:val="24"/>
        </w:rPr>
        <w:t xml:space="preserve">Страна/страны изучаемого языка и родная страна. </w:t>
      </w:r>
      <w:r w:rsidRPr="001260D8">
        <w:rPr>
          <w:rFonts w:ascii="Times New Roman" w:hAnsi="Times New Roman" w:cs="Times New Roman"/>
          <w:sz w:val="24"/>
          <w:szCs w:val="24"/>
        </w:rPr>
        <w:t>Общие сведения: название, столица. Литературные персонажи популярных книг моих сверстников (имена героев книг, черты характера).</w:t>
      </w:r>
      <w:r w:rsidRPr="001260D8">
        <w:rPr>
          <w:rFonts w:ascii="Times New Roman" w:hAnsi="Times New Roman" w:cs="Times New Roman"/>
          <w:i/>
          <w:iCs/>
          <w:sz w:val="24"/>
          <w:szCs w:val="24"/>
        </w:rPr>
        <w:t xml:space="preserve"> Небольшие произведения детского фольклора на изучаемом иностранном языке (рифмовки, стихи, песни, сказки).</w:t>
      </w:r>
    </w:p>
    <w:p w:rsidR="007E6DC2" w:rsidRPr="001260D8" w:rsidRDefault="007E6DC2" w:rsidP="007E6DC2">
      <w:pPr>
        <w:pStyle w:val="a3"/>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sz w:val="24"/>
          <w:szCs w:val="24"/>
        </w:rPr>
        <w:t>Некоторые формы речевого и неречевого этикета стран изучаемого языка в ряде ситуаций общения (в школе, во время совместной игры, в магазине).</w:t>
      </w:r>
    </w:p>
    <w:p w:rsidR="007E6DC2" w:rsidRPr="001260D8" w:rsidRDefault="007E6DC2" w:rsidP="007E6DC2">
      <w:pPr>
        <w:pStyle w:val="a3"/>
        <w:spacing w:after="0" w:line="240" w:lineRule="auto"/>
        <w:ind w:left="0" w:firstLine="851"/>
        <w:jc w:val="both"/>
        <w:rPr>
          <w:rFonts w:ascii="Times New Roman" w:hAnsi="Times New Roman" w:cs="Times New Roman"/>
          <w:b/>
          <w:bCs/>
          <w:i/>
          <w:iCs/>
          <w:sz w:val="24"/>
          <w:szCs w:val="24"/>
        </w:rPr>
      </w:pPr>
    </w:p>
    <w:p w:rsidR="007E6DC2" w:rsidRPr="001260D8" w:rsidRDefault="007E6DC2" w:rsidP="007E6DC2">
      <w:pPr>
        <w:pStyle w:val="a3"/>
        <w:spacing w:after="0" w:line="240" w:lineRule="auto"/>
        <w:ind w:left="0" w:firstLine="851"/>
        <w:jc w:val="both"/>
        <w:rPr>
          <w:rFonts w:ascii="Times New Roman" w:hAnsi="Times New Roman" w:cs="Times New Roman"/>
          <w:b/>
          <w:bCs/>
          <w:i/>
          <w:iCs/>
          <w:sz w:val="24"/>
          <w:szCs w:val="24"/>
        </w:rPr>
      </w:pPr>
      <w:r w:rsidRPr="001260D8">
        <w:rPr>
          <w:rFonts w:ascii="Times New Roman" w:hAnsi="Times New Roman" w:cs="Times New Roman"/>
          <w:b/>
          <w:bCs/>
          <w:i/>
          <w:iCs/>
          <w:sz w:val="24"/>
          <w:szCs w:val="24"/>
        </w:rPr>
        <w:t>Коммуникативные умения по видам речевой деятельности</w:t>
      </w:r>
    </w:p>
    <w:p w:rsidR="007E6DC2" w:rsidRPr="001260D8" w:rsidRDefault="007E6DC2" w:rsidP="007E6DC2">
      <w:pPr>
        <w:pStyle w:val="a3"/>
        <w:spacing w:after="0" w:line="240" w:lineRule="auto"/>
        <w:ind w:left="0" w:firstLine="851"/>
        <w:jc w:val="both"/>
        <w:rPr>
          <w:rFonts w:ascii="Times New Roman" w:hAnsi="Times New Roman" w:cs="Times New Roman"/>
          <w:b/>
          <w:bCs/>
          <w:sz w:val="24"/>
          <w:szCs w:val="24"/>
        </w:rPr>
      </w:pPr>
    </w:p>
    <w:p w:rsidR="007E6DC2" w:rsidRPr="001260D8" w:rsidRDefault="007E6DC2" w:rsidP="007E6DC2">
      <w:pPr>
        <w:pStyle w:val="a3"/>
        <w:spacing w:after="0" w:line="240" w:lineRule="auto"/>
        <w:ind w:left="0" w:firstLine="851"/>
        <w:jc w:val="both"/>
        <w:rPr>
          <w:rFonts w:ascii="Times New Roman" w:hAnsi="Times New Roman" w:cs="Times New Roman"/>
          <w:i/>
          <w:iCs/>
          <w:sz w:val="24"/>
          <w:szCs w:val="24"/>
        </w:rPr>
      </w:pPr>
      <w:r w:rsidRPr="001260D8">
        <w:rPr>
          <w:rFonts w:ascii="Times New Roman" w:hAnsi="Times New Roman" w:cs="Times New Roman"/>
          <w:b/>
          <w:bCs/>
          <w:sz w:val="24"/>
          <w:szCs w:val="24"/>
        </w:rPr>
        <w:t>В русле говорения</w:t>
      </w:r>
    </w:p>
    <w:p w:rsidR="007E6DC2" w:rsidRPr="001260D8" w:rsidRDefault="007E6DC2" w:rsidP="007E6DC2">
      <w:pPr>
        <w:pStyle w:val="a3"/>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i/>
          <w:iCs/>
          <w:sz w:val="24"/>
          <w:szCs w:val="24"/>
        </w:rPr>
        <w:t>1. Диалогическая форма</w:t>
      </w:r>
    </w:p>
    <w:p w:rsidR="007E6DC2" w:rsidRPr="001260D8" w:rsidRDefault="007E6DC2" w:rsidP="007E6DC2">
      <w:pPr>
        <w:pStyle w:val="a3"/>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sz w:val="24"/>
          <w:szCs w:val="24"/>
        </w:rPr>
        <w:t>Уметь вести:</w:t>
      </w:r>
    </w:p>
    <w:p w:rsidR="007E6DC2" w:rsidRPr="001260D8" w:rsidRDefault="007E6DC2" w:rsidP="006215D5">
      <w:pPr>
        <w:pStyle w:val="a3"/>
        <w:numPr>
          <w:ilvl w:val="0"/>
          <w:numId w:val="165"/>
        </w:numPr>
        <w:spacing w:after="0" w:line="240" w:lineRule="auto"/>
        <w:ind w:left="0"/>
        <w:jc w:val="both"/>
        <w:rPr>
          <w:rFonts w:ascii="Times New Roman" w:hAnsi="Times New Roman" w:cs="Times New Roman"/>
          <w:sz w:val="24"/>
          <w:szCs w:val="24"/>
        </w:rPr>
      </w:pPr>
      <w:r w:rsidRPr="001260D8">
        <w:rPr>
          <w:rFonts w:ascii="Times New Roman" w:hAnsi="Times New Roman" w:cs="Times New Roman"/>
          <w:sz w:val="24"/>
          <w:szCs w:val="24"/>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7E6DC2" w:rsidRPr="001260D8" w:rsidRDefault="007E6DC2" w:rsidP="006215D5">
      <w:pPr>
        <w:pStyle w:val="a3"/>
        <w:numPr>
          <w:ilvl w:val="0"/>
          <w:numId w:val="165"/>
        </w:numPr>
        <w:spacing w:after="0" w:line="240" w:lineRule="auto"/>
        <w:ind w:left="0"/>
        <w:jc w:val="both"/>
        <w:rPr>
          <w:rFonts w:ascii="Times New Roman" w:hAnsi="Times New Roman" w:cs="Times New Roman"/>
          <w:sz w:val="24"/>
          <w:szCs w:val="24"/>
        </w:rPr>
      </w:pPr>
      <w:r w:rsidRPr="001260D8">
        <w:rPr>
          <w:rFonts w:ascii="Times New Roman" w:hAnsi="Times New Roman" w:cs="Times New Roman"/>
          <w:sz w:val="24"/>
          <w:szCs w:val="24"/>
        </w:rPr>
        <w:t>диалог-расспрос (запрос информации и ответ на него);</w:t>
      </w:r>
    </w:p>
    <w:p w:rsidR="007E6DC2" w:rsidRPr="001260D8" w:rsidRDefault="007E6DC2" w:rsidP="006215D5">
      <w:pPr>
        <w:pStyle w:val="a3"/>
        <w:numPr>
          <w:ilvl w:val="0"/>
          <w:numId w:val="165"/>
        </w:numPr>
        <w:spacing w:after="0" w:line="240" w:lineRule="auto"/>
        <w:ind w:left="0"/>
        <w:jc w:val="both"/>
        <w:rPr>
          <w:rFonts w:ascii="Times New Roman" w:hAnsi="Times New Roman" w:cs="Times New Roman"/>
          <w:i/>
          <w:iCs/>
          <w:sz w:val="24"/>
          <w:szCs w:val="24"/>
        </w:rPr>
      </w:pPr>
      <w:r w:rsidRPr="001260D8">
        <w:rPr>
          <w:rFonts w:ascii="Times New Roman" w:hAnsi="Times New Roman" w:cs="Times New Roman"/>
          <w:sz w:val="24"/>
          <w:szCs w:val="24"/>
        </w:rPr>
        <w:t>диалог — побуждение к действию.</w:t>
      </w:r>
    </w:p>
    <w:p w:rsidR="007E6DC2" w:rsidRPr="001260D8" w:rsidRDefault="007E6DC2" w:rsidP="007E6DC2">
      <w:pPr>
        <w:pStyle w:val="a3"/>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i/>
          <w:iCs/>
          <w:sz w:val="24"/>
          <w:szCs w:val="24"/>
        </w:rPr>
        <w:t>2. Монологическая форма</w:t>
      </w:r>
    </w:p>
    <w:p w:rsidR="007E6DC2" w:rsidRPr="001260D8" w:rsidRDefault="007E6DC2" w:rsidP="007E6DC2">
      <w:pPr>
        <w:pStyle w:val="a3"/>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sz w:val="24"/>
          <w:szCs w:val="24"/>
        </w:rPr>
        <w:t>Уметь пользоваться:</w:t>
      </w:r>
    </w:p>
    <w:p w:rsidR="007E6DC2" w:rsidRPr="001260D8" w:rsidRDefault="007E6DC2" w:rsidP="007E6DC2">
      <w:pPr>
        <w:pStyle w:val="a3"/>
        <w:spacing w:after="0" w:line="240" w:lineRule="auto"/>
        <w:ind w:left="0" w:firstLine="851"/>
        <w:jc w:val="both"/>
        <w:rPr>
          <w:rFonts w:ascii="Times New Roman" w:hAnsi="Times New Roman" w:cs="Times New Roman"/>
          <w:b/>
          <w:bCs/>
          <w:sz w:val="24"/>
          <w:szCs w:val="24"/>
        </w:rPr>
      </w:pPr>
      <w:r w:rsidRPr="001260D8">
        <w:rPr>
          <w:rFonts w:ascii="Times New Roman" w:hAnsi="Times New Roman" w:cs="Times New Roman"/>
          <w:sz w:val="24"/>
          <w:szCs w:val="24"/>
        </w:rPr>
        <w:t xml:space="preserve">основными коммуникативными типами речи: описание, рассказ, </w:t>
      </w:r>
      <w:r w:rsidRPr="001260D8">
        <w:rPr>
          <w:rFonts w:ascii="Times New Roman" w:hAnsi="Times New Roman" w:cs="Times New Roman"/>
          <w:i/>
          <w:iCs/>
          <w:sz w:val="24"/>
          <w:szCs w:val="24"/>
        </w:rPr>
        <w:t>характеристика (персонажей)</w:t>
      </w:r>
      <w:r w:rsidRPr="001260D8">
        <w:rPr>
          <w:rFonts w:ascii="Times New Roman" w:hAnsi="Times New Roman" w:cs="Times New Roman"/>
          <w:sz w:val="24"/>
          <w:szCs w:val="24"/>
        </w:rPr>
        <w:t>.</w:t>
      </w:r>
    </w:p>
    <w:p w:rsidR="007E6DC2" w:rsidRPr="001260D8" w:rsidRDefault="007E6DC2" w:rsidP="007E6DC2">
      <w:pPr>
        <w:pStyle w:val="a3"/>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b/>
          <w:bCs/>
          <w:sz w:val="24"/>
          <w:szCs w:val="24"/>
        </w:rPr>
        <w:t xml:space="preserve">В русле </w:t>
      </w:r>
      <w:proofErr w:type="spellStart"/>
      <w:r w:rsidRPr="001260D8">
        <w:rPr>
          <w:rFonts w:ascii="Times New Roman" w:hAnsi="Times New Roman" w:cs="Times New Roman"/>
          <w:b/>
          <w:bCs/>
          <w:sz w:val="24"/>
          <w:szCs w:val="24"/>
        </w:rPr>
        <w:t>аудирования</w:t>
      </w:r>
      <w:proofErr w:type="spellEnd"/>
    </w:p>
    <w:p w:rsidR="007E6DC2" w:rsidRPr="001260D8" w:rsidRDefault="007E6DC2" w:rsidP="007E6DC2">
      <w:pPr>
        <w:pStyle w:val="a3"/>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sz w:val="24"/>
          <w:szCs w:val="24"/>
        </w:rPr>
        <w:t>Воспринимать на слух и понимать:</w:t>
      </w:r>
    </w:p>
    <w:p w:rsidR="007E6DC2" w:rsidRPr="001260D8" w:rsidRDefault="007E6DC2" w:rsidP="006215D5">
      <w:pPr>
        <w:pStyle w:val="a3"/>
        <w:numPr>
          <w:ilvl w:val="0"/>
          <w:numId w:val="99"/>
        </w:numPr>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sz w:val="24"/>
          <w:szCs w:val="24"/>
        </w:rPr>
        <w:t>речь учителя и одноклассников в процессе общения на уроке и вербально/</w:t>
      </w:r>
      <w:proofErr w:type="spellStart"/>
      <w:r w:rsidRPr="001260D8">
        <w:rPr>
          <w:rFonts w:ascii="Times New Roman" w:hAnsi="Times New Roman" w:cs="Times New Roman"/>
          <w:sz w:val="24"/>
          <w:szCs w:val="24"/>
        </w:rPr>
        <w:t>невербально</w:t>
      </w:r>
      <w:proofErr w:type="spellEnd"/>
      <w:r w:rsidRPr="001260D8">
        <w:rPr>
          <w:rFonts w:ascii="Times New Roman" w:hAnsi="Times New Roman" w:cs="Times New Roman"/>
          <w:sz w:val="24"/>
          <w:szCs w:val="24"/>
        </w:rPr>
        <w:t xml:space="preserve"> реагировать на </w:t>
      </w:r>
      <w:proofErr w:type="gramStart"/>
      <w:r w:rsidRPr="001260D8">
        <w:rPr>
          <w:rFonts w:ascii="Times New Roman" w:hAnsi="Times New Roman" w:cs="Times New Roman"/>
          <w:sz w:val="24"/>
          <w:szCs w:val="24"/>
        </w:rPr>
        <w:t>услышанное</w:t>
      </w:r>
      <w:proofErr w:type="gramEnd"/>
      <w:r w:rsidRPr="001260D8">
        <w:rPr>
          <w:rFonts w:ascii="Times New Roman" w:hAnsi="Times New Roman" w:cs="Times New Roman"/>
          <w:sz w:val="24"/>
          <w:szCs w:val="24"/>
        </w:rPr>
        <w:t>;</w:t>
      </w:r>
    </w:p>
    <w:p w:rsidR="007E6DC2" w:rsidRPr="001260D8" w:rsidRDefault="007E6DC2" w:rsidP="006215D5">
      <w:pPr>
        <w:pStyle w:val="a3"/>
        <w:numPr>
          <w:ilvl w:val="0"/>
          <w:numId w:val="99"/>
        </w:numPr>
        <w:spacing w:after="0" w:line="240" w:lineRule="auto"/>
        <w:ind w:left="0" w:firstLine="851"/>
        <w:jc w:val="both"/>
        <w:rPr>
          <w:rFonts w:ascii="Times New Roman" w:hAnsi="Times New Roman" w:cs="Times New Roman"/>
          <w:b/>
          <w:bCs/>
          <w:sz w:val="24"/>
          <w:szCs w:val="24"/>
        </w:rPr>
      </w:pPr>
      <w:r w:rsidRPr="001260D8">
        <w:rPr>
          <w:rFonts w:ascii="Times New Roman" w:hAnsi="Times New Roman" w:cs="Times New Roman"/>
          <w:sz w:val="24"/>
          <w:szCs w:val="24"/>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7E6DC2" w:rsidRPr="001260D8" w:rsidRDefault="007E6DC2" w:rsidP="007E6DC2">
      <w:pPr>
        <w:pStyle w:val="a3"/>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b/>
          <w:bCs/>
          <w:sz w:val="24"/>
          <w:szCs w:val="24"/>
        </w:rPr>
        <w:t>В русле чтения</w:t>
      </w:r>
    </w:p>
    <w:p w:rsidR="007E6DC2" w:rsidRPr="001260D8" w:rsidRDefault="007E6DC2" w:rsidP="007E6DC2">
      <w:pPr>
        <w:pStyle w:val="a3"/>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sz w:val="24"/>
          <w:szCs w:val="24"/>
        </w:rPr>
        <w:t>Читать:</w:t>
      </w:r>
    </w:p>
    <w:p w:rsidR="007E6DC2" w:rsidRPr="001260D8" w:rsidRDefault="007E6DC2" w:rsidP="006215D5">
      <w:pPr>
        <w:pStyle w:val="a3"/>
        <w:numPr>
          <w:ilvl w:val="0"/>
          <w:numId w:val="100"/>
        </w:numPr>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sz w:val="24"/>
          <w:szCs w:val="24"/>
        </w:rPr>
        <w:t>вслух небольшие тексты, построенные на изученном языковом материале;</w:t>
      </w:r>
    </w:p>
    <w:p w:rsidR="007E6DC2" w:rsidRPr="001260D8" w:rsidRDefault="007E6DC2" w:rsidP="006215D5">
      <w:pPr>
        <w:pStyle w:val="a3"/>
        <w:numPr>
          <w:ilvl w:val="0"/>
          <w:numId w:val="100"/>
        </w:numPr>
        <w:spacing w:after="0" w:line="240" w:lineRule="auto"/>
        <w:ind w:left="0" w:firstLine="851"/>
        <w:jc w:val="both"/>
        <w:rPr>
          <w:rFonts w:ascii="Times New Roman" w:hAnsi="Times New Roman" w:cs="Times New Roman"/>
          <w:b/>
          <w:bCs/>
          <w:sz w:val="24"/>
          <w:szCs w:val="24"/>
        </w:rPr>
      </w:pPr>
      <w:r w:rsidRPr="001260D8">
        <w:rPr>
          <w:rFonts w:ascii="Times New Roman" w:hAnsi="Times New Roman" w:cs="Times New Roman"/>
          <w:sz w:val="24"/>
          <w:szCs w:val="24"/>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т.·д.).</w:t>
      </w:r>
    </w:p>
    <w:p w:rsidR="007E6DC2" w:rsidRPr="001260D8" w:rsidRDefault="007E6DC2" w:rsidP="007E6DC2">
      <w:pPr>
        <w:pStyle w:val="a3"/>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b/>
          <w:bCs/>
          <w:sz w:val="24"/>
          <w:szCs w:val="24"/>
        </w:rPr>
        <w:t>В русле письма</w:t>
      </w:r>
    </w:p>
    <w:p w:rsidR="007E6DC2" w:rsidRPr="001260D8" w:rsidRDefault="007E6DC2" w:rsidP="007E6DC2">
      <w:pPr>
        <w:pStyle w:val="a3"/>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sz w:val="24"/>
          <w:szCs w:val="24"/>
        </w:rPr>
        <w:t>Владеть:</w:t>
      </w:r>
    </w:p>
    <w:p w:rsidR="007E6DC2" w:rsidRPr="001260D8" w:rsidRDefault="007E6DC2" w:rsidP="006215D5">
      <w:pPr>
        <w:pStyle w:val="a3"/>
        <w:numPr>
          <w:ilvl w:val="0"/>
          <w:numId w:val="101"/>
        </w:numPr>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sz w:val="24"/>
          <w:szCs w:val="24"/>
        </w:rPr>
        <w:t>умением выписывать из текста слова, словосочетания и предложения;</w:t>
      </w:r>
    </w:p>
    <w:p w:rsidR="007E6DC2" w:rsidRPr="001260D8" w:rsidRDefault="007E6DC2" w:rsidP="006215D5">
      <w:pPr>
        <w:pStyle w:val="a3"/>
        <w:numPr>
          <w:ilvl w:val="0"/>
          <w:numId w:val="101"/>
        </w:numPr>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sz w:val="24"/>
          <w:szCs w:val="24"/>
        </w:rPr>
        <w:t>основами письменной речи: писать по образцу поздравление с праздником, короткое личное письмо.</w:t>
      </w:r>
    </w:p>
    <w:p w:rsidR="007E6DC2" w:rsidRPr="001260D8" w:rsidRDefault="007E6DC2" w:rsidP="007E6DC2">
      <w:pPr>
        <w:pStyle w:val="a3"/>
        <w:spacing w:after="0" w:line="240" w:lineRule="auto"/>
        <w:ind w:left="0" w:firstLine="851"/>
        <w:jc w:val="both"/>
        <w:rPr>
          <w:rFonts w:ascii="Times New Roman" w:hAnsi="Times New Roman" w:cs="Times New Roman"/>
          <w:b/>
          <w:bCs/>
          <w:i/>
          <w:iCs/>
          <w:sz w:val="24"/>
          <w:szCs w:val="24"/>
        </w:rPr>
      </w:pPr>
    </w:p>
    <w:p w:rsidR="007E6DC2" w:rsidRPr="001260D8" w:rsidRDefault="007E6DC2" w:rsidP="007E6DC2">
      <w:pPr>
        <w:pStyle w:val="a3"/>
        <w:spacing w:after="0" w:line="240" w:lineRule="auto"/>
        <w:ind w:left="0" w:firstLine="851"/>
        <w:jc w:val="both"/>
        <w:rPr>
          <w:rFonts w:ascii="Times New Roman" w:hAnsi="Times New Roman" w:cs="Times New Roman"/>
          <w:b/>
          <w:bCs/>
          <w:i/>
          <w:iCs/>
          <w:sz w:val="24"/>
          <w:szCs w:val="24"/>
        </w:rPr>
      </w:pPr>
      <w:r w:rsidRPr="001260D8">
        <w:rPr>
          <w:rFonts w:ascii="Times New Roman" w:hAnsi="Times New Roman" w:cs="Times New Roman"/>
          <w:b/>
          <w:bCs/>
          <w:i/>
          <w:iCs/>
          <w:sz w:val="24"/>
          <w:szCs w:val="24"/>
        </w:rPr>
        <w:t>Языковые средства и навыки пользования ими</w:t>
      </w:r>
    </w:p>
    <w:p w:rsidR="007E6DC2" w:rsidRPr="001260D8" w:rsidRDefault="007E6DC2" w:rsidP="007E6DC2">
      <w:pPr>
        <w:pStyle w:val="a3"/>
        <w:spacing w:after="0" w:line="240" w:lineRule="auto"/>
        <w:ind w:left="0" w:firstLine="851"/>
        <w:jc w:val="both"/>
        <w:rPr>
          <w:rFonts w:ascii="Times New Roman" w:hAnsi="Times New Roman" w:cs="Times New Roman"/>
          <w:b/>
          <w:bCs/>
          <w:i/>
          <w:iCs/>
          <w:sz w:val="24"/>
          <w:szCs w:val="24"/>
        </w:rPr>
      </w:pPr>
    </w:p>
    <w:p w:rsidR="007E6DC2" w:rsidRPr="001260D8" w:rsidRDefault="007E6DC2" w:rsidP="007E6DC2">
      <w:pPr>
        <w:pStyle w:val="a3"/>
        <w:spacing w:after="0" w:line="240" w:lineRule="auto"/>
        <w:ind w:left="0" w:firstLine="851"/>
        <w:jc w:val="both"/>
        <w:rPr>
          <w:rFonts w:ascii="Times New Roman" w:hAnsi="Times New Roman" w:cs="Times New Roman"/>
          <w:b/>
          <w:bCs/>
          <w:sz w:val="24"/>
          <w:szCs w:val="24"/>
        </w:rPr>
      </w:pPr>
      <w:r w:rsidRPr="001260D8">
        <w:rPr>
          <w:rFonts w:ascii="Times New Roman" w:hAnsi="Times New Roman" w:cs="Times New Roman"/>
          <w:b/>
          <w:bCs/>
          <w:i/>
          <w:iCs/>
          <w:sz w:val="24"/>
          <w:szCs w:val="24"/>
        </w:rPr>
        <w:t>Английский язык</w:t>
      </w:r>
    </w:p>
    <w:p w:rsidR="007E6DC2" w:rsidRPr="001260D8" w:rsidRDefault="007E6DC2" w:rsidP="007E6DC2">
      <w:pPr>
        <w:pStyle w:val="a3"/>
        <w:spacing w:after="0" w:line="240" w:lineRule="auto"/>
        <w:ind w:left="0" w:firstLine="851"/>
        <w:jc w:val="both"/>
        <w:rPr>
          <w:rFonts w:ascii="Times New Roman" w:hAnsi="Times New Roman" w:cs="Times New Roman"/>
          <w:b/>
          <w:bCs/>
          <w:sz w:val="24"/>
          <w:szCs w:val="24"/>
        </w:rPr>
      </w:pPr>
      <w:r w:rsidRPr="001260D8">
        <w:rPr>
          <w:rFonts w:ascii="Times New Roman" w:hAnsi="Times New Roman" w:cs="Times New Roman"/>
          <w:b/>
          <w:bCs/>
          <w:sz w:val="24"/>
          <w:szCs w:val="24"/>
        </w:rPr>
        <w:lastRenderedPageBreak/>
        <w:t xml:space="preserve">Графика, каллиграфия, орфография. </w:t>
      </w:r>
      <w:r w:rsidRPr="001260D8">
        <w:rPr>
          <w:rFonts w:ascii="Times New Roman" w:hAnsi="Times New Roman" w:cs="Times New Roman"/>
          <w:sz w:val="24"/>
          <w:szCs w:val="24"/>
        </w:rPr>
        <w:t xml:space="preserve">Все буквы английского алфавита. Основные буквосочетания. </w:t>
      </w:r>
      <w:proofErr w:type="spellStart"/>
      <w:proofErr w:type="gramStart"/>
      <w:r w:rsidRPr="001260D8">
        <w:rPr>
          <w:rFonts w:ascii="Times New Roman" w:hAnsi="Times New Roman" w:cs="Times New Roman"/>
          <w:sz w:val="24"/>
          <w:szCs w:val="24"/>
        </w:rPr>
        <w:t>Звуко-буквенные</w:t>
      </w:r>
      <w:proofErr w:type="spellEnd"/>
      <w:proofErr w:type="gramEnd"/>
      <w:r w:rsidRPr="001260D8">
        <w:rPr>
          <w:rFonts w:ascii="Times New Roman" w:hAnsi="Times New Roman" w:cs="Times New Roman"/>
          <w:sz w:val="24"/>
          <w:szCs w:val="24"/>
        </w:rPr>
        <w:t xml:space="preserve">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rsidR="007E6DC2" w:rsidRPr="001260D8" w:rsidRDefault="007E6DC2" w:rsidP="007E6DC2">
      <w:pPr>
        <w:pStyle w:val="a3"/>
        <w:spacing w:after="0" w:line="240" w:lineRule="auto"/>
        <w:ind w:left="0" w:firstLine="851"/>
        <w:jc w:val="both"/>
        <w:rPr>
          <w:rFonts w:ascii="Times New Roman" w:hAnsi="Times New Roman" w:cs="Times New Roman"/>
          <w:b/>
          <w:bCs/>
          <w:sz w:val="24"/>
          <w:szCs w:val="24"/>
        </w:rPr>
      </w:pPr>
      <w:r w:rsidRPr="001260D8">
        <w:rPr>
          <w:rFonts w:ascii="Times New Roman" w:hAnsi="Times New Roman" w:cs="Times New Roman"/>
          <w:b/>
          <w:bCs/>
          <w:sz w:val="24"/>
          <w:szCs w:val="24"/>
        </w:rPr>
        <w:t xml:space="preserve">Фонетическая сторона речи. </w:t>
      </w:r>
      <w:r w:rsidRPr="001260D8">
        <w:rPr>
          <w:rFonts w:ascii="Times New Roman" w:hAnsi="Times New Roman" w:cs="Times New Roman"/>
          <w:sz w:val="24"/>
          <w:szCs w:val="24"/>
        </w:rPr>
        <w:t xml:space="preserve">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w:t>
      </w:r>
      <w:r w:rsidRPr="001260D8">
        <w:rPr>
          <w:rFonts w:ascii="Times New Roman" w:hAnsi="Times New Roman" w:cs="Times New Roman"/>
          <w:i/>
          <w:iCs/>
          <w:sz w:val="24"/>
          <w:szCs w:val="24"/>
        </w:rPr>
        <w:t>Связующее «</w:t>
      </w:r>
      <w:proofErr w:type="spellStart"/>
      <w:r w:rsidRPr="001260D8">
        <w:rPr>
          <w:rFonts w:ascii="Times New Roman" w:hAnsi="Times New Roman" w:cs="Times New Roman"/>
          <w:i/>
          <w:iCs/>
          <w:sz w:val="24"/>
          <w:szCs w:val="24"/>
        </w:rPr>
        <w:t>r</w:t>
      </w:r>
      <w:proofErr w:type="spellEnd"/>
      <w:r w:rsidRPr="001260D8">
        <w:rPr>
          <w:rFonts w:ascii="Times New Roman" w:hAnsi="Times New Roman" w:cs="Times New Roman"/>
          <w:i/>
          <w:iCs/>
          <w:sz w:val="24"/>
          <w:szCs w:val="24"/>
        </w:rPr>
        <w:t>» (</w:t>
      </w:r>
      <w:proofErr w:type="spellStart"/>
      <w:r w:rsidRPr="001260D8">
        <w:rPr>
          <w:rFonts w:ascii="Times New Roman" w:hAnsi="Times New Roman" w:cs="Times New Roman"/>
          <w:i/>
          <w:iCs/>
          <w:sz w:val="24"/>
          <w:szCs w:val="24"/>
        </w:rPr>
        <w:t>there</w:t>
      </w:r>
      <w:proofErr w:type="spellEnd"/>
      <w:r w:rsidRPr="001260D8">
        <w:rPr>
          <w:rFonts w:ascii="Times New Roman" w:hAnsi="Times New Roman" w:cs="Times New Roman"/>
          <w:i/>
          <w:iCs/>
          <w:sz w:val="24"/>
          <w:szCs w:val="24"/>
        </w:rPr>
        <w:t xml:space="preserve"> </w:t>
      </w:r>
      <w:proofErr w:type="spellStart"/>
      <w:r w:rsidRPr="001260D8">
        <w:rPr>
          <w:rFonts w:ascii="Times New Roman" w:hAnsi="Times New Roman" w:cs="Times New Roman"/>
          <w:i/>
          <w:iCs/>
          <w:sz w:val="24"/>
          <w:szCs w:val="24"/>
        </w:rPr>
        <w:t>is</w:t>
      </w:r>
      <w:proofErr w:type="spellEnd"/>
      <w:r w:rsidRPr="001260D8">
        <w:rPr>
          <w:rFonts w:ascii="Times New Roman" w:hAnsi="Times New Roman" w:cs="Times New Roman"/>
          <w:i/>
          <w:iCs/>
          <w:sz w:val="24"/>
          <w:szCs w:val="24"/>
        </w:rPr>
        <w:t>/</w:t>
      </w:r>
      <w:proofErr w:type="spellStart"/>
      <w:r w:rsidRPr="001260D8">
        <w:rPr>
          <w:rFonts w:ascii="Times New Roman" w:hAnsi="Times New Roman" w:cs="Times New Roman"/>
          <w:i/>
          <w:iCs/>
          <w:sz w:val="24"/>
          <w:szCs w:val="24"/>
        </w:rPr>
        <w:t>there</w:t>
      </w:r>
      <w:proofErr w:type="spellEnd"/>
      <w:r w:rsidRPr="001260D8">
        <w:rPr>
          <w:rFonts w:ascii="Times New Roman" w:hAnsi="Times New Roman" w:cs="Times New Roman"/>
          <w:i/>
          <w:iCs/>
          <w:sz w:val="24"/>
          <w:szCs w:val="24"/>
        </w:rPr>
        <w:t xml:space="preserve"> </w:t>
      </w:r>
      <w:proofErr w:type="spellStart"/>
      <w:r w:rsidRPr="001260D8">
        <w:rPr>
          <w:rFonts w:ascii="Times New Roman" w:hAnsi="Times New Roman" w:cs="Times New Roman"/>
          <w:i/>
          <w:iCs/>
          <w:sz w:val="24"/>
          <w:szCs w:val="24"/>
        </w:rPr>
        <w:t>are</w:t>
      </w:r>
      <w:proofErr w:type="spellEnd"/>
      <w:r w:rsidRPr="001260D8">
        <w:rPr>
          <w:rFonts w:ascii="Times New Roman" w:hAnsi="Times New Roman" w:cs="Times New Roman"/>
          <w:i/>
          <w:iCs/>
          <w:sz w:val="24"/>
          <w:szCs w:val="24"/>
        </w:rPr>
        <w:t xml:space="preserve">). </w:t>
      </w:r>
      <w:r w:rsidRPr="001260D8">
        <w:rPr>
          <w:rFonts w:ascii="Times New Roman" w:hAnsi="Times New Roman" w:cs="Times New Roman"/>
          <w:sz w:val="24"/>
          <w:szCs w:val="24"/>
        </w:rPr>
        <w:t>Ударение в слове, фразе.</w:t>
      </w:r>
      <w:r w:rsidRPr="001260D8">
        <w:rPr>
          <w:rFonts w:ascii="Times New Roman" w:hAnsi="Times New Roman" w:cs="Times New Roman"/>
          <w:i/>
          <w:iCs/>
          <w:sz w:val="24"/>
          <w:szCs w:val="24"/>
        </w:rPr>
        <w:t xml:space="preserve"> Отсутствие ударения на служебных словах (артиклях, союзах, предлогах). Членение предложений на смысловые группы.</w:t>
      </w:r>
      <w:r w:rsidRPr="001260D8">
        <w:rPr>
          <w:rFonts w:ascii="Times New Roman" w:hAnsi="Times New Roman" w:cs="Times New Roman"/>
          <w:sz w:val="24"/>
          <w:szCs w:val="24"/>
        </w:rPr>
        <w:t xml:space="preserve"> Ритмико-интонационные особенности повествовательного, побудительного и вопросительного (общий и специальный вопрос) предложений. </w:t>
      </w:r>
      <w:r w:rsidRPr="001260D8">
        <w:rPr>
          <w:rFonts w:ascii="Times New Roman" w:hAnsi="Times New Roman" w:cs="Times New Roman"/>
          <w:i/>
          <w:iCs/>
          <w:sz w:val="24"/>
          <w:szCs w:val="24"/>
        </w:rPr>
        <w:t>Интонация перечисления. Чтение по транскрипции изученных слов.</w:t>
      </w:r>
    </w:p>
    <w:p w:rsidR="007E6DC2" w:rsidRPr="001260D8" w:rsidRDefault="007E6DC2" w:rsidP="007E6DC2">
      <w:pPr>
        <w:pStyle w:val="a3"/>
        <w:spacing w:after="0" w:line="240" w:lineRule="auto"/>
        <w:ind w:left="0" w:firstLine="851"/>
        <w:jc w:val="both"/>
        <w:rPr>
          <w:rFonts w:ascii="Times New Roman" w:hAnsi="Times New Roman" w:cs="Times New Roman"/>
          <w:b/>
          <w:bCs/>
          <w:sz w:val="24"/>
          <w:szCs w:val="24"/>
        </w:rPr>
      </w:pPr>
      <w:r w:rsidRPr="001260D8">
        <w:rPr>
          <w:rFonts w:ascii="Times New Roman" w:hAnsi="Times New Roman" w:cs="Times New Roman"/>
          <w:b/>
          <w:bCs/>
          <w:sz w:val="24"/>
          <w:szCs w:val="24"/>
        </w:rPr>
        <w:t xml:space="preserve">Лексическая сторона речи. </w:t>
      </w:r>
      <w:r w:rsidRPr="001260D8">
        <w:rPr>
          <w:rFonts w:ascii="Times New Roman" w:hAnsi="Times New Roman" w:cs="Times New Roman"/>
          <w:sz w:val="24"/>
          <w:szCs w:val="24"/>
        </w:rPr>
        <w:t xml:space="preserve">Лексические единицы, обслуживающие ситуации общения, в пределах тематики начальной школы, в объёме 500·лексических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w:t>
      </w:r>
      <w:proofErr w:type="spellStart"/>
      <w:r w:rsidRPr="001260D8">
        <w:rPr>
          <w:rFonts w:ascii="Times New Roman" w:hAnsi="Times New Roman" w:cs="Times New Roman"/>
          <w:sz w:val="24"/>
          <w:szCs w:val="24"/>
        </w:rPr>
        <w:t>англоговорящих</w:t>
      </w:r>
      <w:proofErr w:type="spellEnd"/>
      <w:r w:rsidRPr="001260D8">
        <w:rPr>
          <w:rFonts w:ascii="Times New Roman" w:hAnsi="Times New Roman" w:cs="Times New Roman"/>
          <w:sz w:val="24"/>
          <w:szCs w:val="24"/>
        </w:rPr>
        <w:t xml:space="preserve"> стран. Интернациональные слова (например, </w:t>
      </w:r>
      <w:proofErr w:type="spellStart"/>
      <w:r w:rsidRPr="001260D8">
        <w:rPr>
          <w:rFonts w:ascii="Times New Roman" w:hAnsi="Times New Roman" w:cs="Times New Roman"/>
          <w:sz w:val="24"/>
          <w:szCs w:val="24"/>
        </w:rPr>
        <w:t>doctor</w:t>
      </w:r>
      <w:proofErr w:type="spellEnd"/>
      <w:r w:rsidRPr="001260D8">
        <w:rPr>
          <w:rFonts w:ascii="Times New Roman" w:hAnsi="Times New Roman" w:cs="Times New Roman"/>
          <w:sz w:val="24"/>
          <w:szCs w:val="24"/>
        </w:rPr>
        <w:t xml:space="preserve">, </w:t>
      </w:r>
      <w:proofErr w:type="spellStart"/>
      <w:r w:rsidRPr="001260D8">
        <w:rPr>
          <w:rFonts w:ascii="Times New Roman" w:hAnsi="Times New Roman" w:cs="Times New Roman"/>
          <w:sz w:val="24"/>
          <w:szCs w:val="24"/>
        </w:rPr>
        <w:t>film</w:t>
      </w:r>
      <w:proofErr w:type="spellEnd"/>
      <w:r w:rsidRPr="001260D8">
        <w:rPr>
          <w:rFonts w:ascii="Times New Roman" w:hAnsi="Times New Roman" w:cs="Times New Roman"/>
          <w:sz w:val="24"/>
          <w:szCs w:val="24"/>
        </w:rPr>
        <w:t xml:space="preserve">). </w:t>
      </w:r>
      <w:r w:rsidRPr="001260D8">
        <w:rPr>
          <w:rFonts w:ascii="Times New Roman" w:hAnsi="Times New Roman" w:cs="Times New Roman"/>
          <w:i/>
          <w:iCs/>
          <w:sz w:val="24"/>
          <w:szCs w:val="24"/>
        </w:rPr>
        <w:t xml:space="preserve">Начальное представление о способах словообразования: суффиксация (суффиксы </w:t>
      </w:r>
      <w:r w:rsidRPr="001260D8">
        <w:rPr>
          <w:rFonts w:ascii="Times New Roman" w:hAnsi="Times New Roman" w:cs="Times New Roman"/>
          <w:i/>
          <w:iCs/>
          <w:sz w:val="24"/>
          <w:szCs w:val="24"/>
        </w:rPr>
        <w:noBreakHyphen/>
      </w:r>
      <w:proofErr w:type="spellStart"/>
      <w:r w:rsidRPr="001260D8">
        <w:rPr>
          <w:rFonts w:ascii="Times New Roman" w:hAnsi="Times New Roman" w:cs="Times New Roman"/>
          <w:i/>
          <w:iCs/>
          <w:sz w:val="24"/>
          <w:szCs w:val="24"/>
        </w:rPr>
        <w:t>er</w:t>
      </w:r>
      <w:proofErr w:type="spellEnd"/>
      <w:r w:rsidRPr="001260D8">
        <w:rPr>
          <w:rFonts w:ascii="Times New Roman" w:hAnsi="Times New Roman" w:cs="Times New Roman"/>
          <w:i/>
          <w:iCs/>
          <w:sz w:val="24"/>
          <w:szCs w:val="24"/>
        </w:rPr>
        <w:t xml:space="preserve">, </w:t>
      </w:r>
      <w:r w:rsidRPr="001260D8">
        <w:rPr>
          <w:rFonts w:ascii="Times New Roman" w:hAnsi="Times New Roman" w:cs="Times New Roman"/>
          <w:i/>
          <w:iCs/>
          <w:sz w:val="24"/>
          <w:szCs w:val="24"/>
        </w:rPr>
        <w:noBreakHyphen/>
      </w:r>
      <w:proofErr w:type="spellStart"/>
      <w:r w:rsidRPr="001260D8">
        <w:rPr>
          <w:rFonts w:ascii="Times New Roman" w:hAnsi="Times New Roman" w:cs="Times New Roman"/>
          <w:i/>
          <w:iCs/>
          <w:sz w:val="24"/>
          <w:szCs w:val="24"/>
        </w:rPr>
        <w:t>or</w:t>
      </w:r>
      <w:proofErr w:type="spellEnd"/>
      <w:r w:rsidRPr="001260D8">
        <w:rPr>
          <w:rFonts w:ascii="Times New Roman" w:hAnsi="Times New Roman" w:cs="Times New Roman"/>
          <w:i/>
          <w:iCs/>
          <w:sz w:val="24"/>
          <w:szCs w:val="24"/>
        </w:rPr>
        <w:t xml:space="preserve">, </w:t>
      </w:r>
      <w:r w:rsidRPr="001260D8">
        <w:rPr>
          <w:rFonts w:ascii="Times New Roman" w:hAnsi="Times New Roman" w:cs="Times New Roman"/>
          <w:i/>
          <w:iCs/>
          <w:sz w:val="24"/>
          <w:szCs w:val="24"/>
        </w:rPr>
        <w:noBreakHyphen/>
      </w:r>
      <w:proofErr w:type="spellStart"/>
      <w:r w:rsidRPr="001260D8">
        <w:rPr>
          <w:rFonts w:ascii="Times New Roman" w:hAnsi="Times New Roman" w:cs="Times New Roman"/>
          <w:i/>
          <w:iCs/>
          <w:sz w:val="24"/>
          <w:szCs w:val="24"/>
        </w:rPr>
        <w:t>tion</w:t>
      </w:r>
      <w:proofErr w:type="spellEnd"/>
      <w:r w:rsidRPr="001260D8">
        <w:rPr>
          <w:rFonts w:ascii="Times New Roman" w:hAnsi="Times New Roman" w:cs="Times New Roman"/>
          <w:i/>
          <w:iCs/>
          <w:sz w:val="24"/>
          <w:szCs w:val="24"/>
        </w:rPr>
        <w:t xml:space="preserve">, </w:t>
      </w:r>
      <w:r w:rsidRPr="001260D8">
        <w:rPr>
          <w:rFonts w:ascii="Times New Roman" w:hAnsi="Times New Roman" w:cs="Times New Roman"/>
          <w:i/>
          <w:iCs/>
          <w:sz w:val="24"/>
          <w:szCs w:val="24"/>
        </w:rPr>
        <w:noBreakHyphen/>
      </w:r>
      <w:proofErr w:type="spellStart"/>
      <w:r w:rsidRPr="001260D8">
        <w:rPr>
          <w:rFonts w:ascii="Times New Roman" w:hAnsi="Times New Roman" w:cs="Times New Roman"/>
          <w:i/>
          <w:iCs/>
          <w:sz w:val="24"/>
          <w:szCs w:val="24"/>
        </w:rPr>
        <w:t>ist</w:t>
      </w:r>
      <w:proofErr w:type="spellEnd"/>
      <w:r w:rsidRPr="001260D8">
        <w:rPr>
          <w:rFonts w:ascii="Times New Roman" w:hAnsi="Times New Roman" w:cs="Times New Roman"/>
          <w:i/>
          <w:iCs/>
          <w:sz w:val="24"/>
          <w:szCs w:val="24"/>
        </w:rPr>
        <w:t xml:space="preserve">, </w:t>
      </w:r>
      <w:r w:rsidRPr="001260D8">
        <w:rPr>
          <w:rFonts w:ascii="Times New Roman" w:hAnsi="Times New Roman" w:cs="Times New Roman"/>
          <w:i/>
          <w:iCs/>
          <w:sz w:val="24"/>
          <w:szCs w:val="24"/>
        </w:rPr>
        <w:noBreakHyphen/>
      </w:r>
      <w:proofErr w:type="spellStart"/>
      <w:r w:rsidRPr="001260D8">
        <w:rPr>
          <w:rFonts w:ascii="Times New Roman" w:hAnsi="Times New Roman" w:cs="Times New Roman"/>
          <w:i/>
          <w:iCs/>
          <w:sz w:val="24"/>
          <w:szCs w:val="24"/>
        </w:rPr>
        <w:t>ful</w:t>
      </w:r>
      <w:proofErr w:type="spellEnd"/>
      <w:r w:rsidRPr="001260D8">
        <w:rPr>
          <w:rFonts w:ascii="Times New Roman" w:hAnsi="Times New Roman" w:cs="Times New Roman"/>
          <w:i/>
          <w:iCs/>
          <w:sz w:val="24"/>
          <w:szCs w:val="24"/>
        </w:rPr>
        <w:t xml:space="preserve">, </w:t>
      </w:r>
      <w:r w:rsidRPr="001260D8">
        <w:rPr>
          <w:rFonts w:ascii="Times New Roman" w:hAnsi="Times New Roman" w:cs="Times New Roman"/>
          <w:i/>
          <w:iCs/>
          <w:sz w:val="24"/>
          <w:szCs w:val="24"/>
        </w:rPr>
        <w:noBreakHyphen/>
      </w:r>
      <w:proofErr w:type="spellStart"/>
      <w:r w:rsidRPr="001260D8">
        <w:rPr>
          <w:rFonts w:ascii="Times New Roman" w:hAnsi="Times New Roman" w:cs="Times New Roman"/>
          <w:i/>
          <w:iCs/>
          <w:sz w:val="24"/>
          <w:szCs w:val="24"/>
        </w:rPr>
        <w:t>ly</w:t>
      </w:r>
      <w:proofErr w:type="spellEnd"/>
      <w:r w:rsidRPr="001260D8">
        <w:rPr>
          <w:rFonts w:ascii="Times New Roman" w:hAnsi="Times New Roman" w:cs="Times New Roman"/>
          <w:i/>
          <w:iCs/>
          <w:sz w:val="24"/>
          <w:szCs w:val="24"/>
        </w:rPr>
        <w:t xml:space="preserve">, </w:t>
      </w:r>
      <w:r w:rsidRPr="001260D8">
        <w:rPr>
          <w:rFonts w:ascii="Times New Roman" w:hAnsi="Times New Roman" w:cs="Times New Roman"/>
          <w:i/>
          <w:iCs/>
          <w:sz w:val="24"/>
          <w:szCs w:val="24"/>
        </w:rPr>
        <w:noBreakHyphen/>
      </w:r>
      <w:proofErr w:type="spellStart"/>
      <w:r w:rsidRPr="001260D8">
        <w:rPr>
          <w:rFonts w:ascii="Times New Roman" w:hAnsi="Times New Roman" w:cs="Times New Roman"/>
          <w:i/>
          <w:iCs/>
          <w:sz w:val="24"/>
          <w:szCs w:val="24"/>
        </w:rPr>
        <w:t>teen</w:t>
      </w:r>
      <w:proofErr w:type="spellEnd"/>
      <w:r w:rsidRPr="001260D8">
        <w:rPr>
          <w:rFonts w:ascii="Times New Roman" w:hAnsi="Times New Roman" w:cs="Times New Roman"/>
          <w:i/>
          <w:iCs/>
          <w:sz w:val="24"/>
          <w:szCs w:val="24"/>
        </w:rPr>
        <w:t xml:space="preserve">, </w:t>
      </w:r>
      <w:r w:rsidRPr="001260D8">
        <w:rPr>
          <w:rFonts w:ascii="Times New Roman" w:hAnsi="Times New Roman" w:cs="Times New Roman"/>
          <w:i/>
          <w:iCs/>
          <w:sz w:val="24"/>
          <w:szCs w:val="24"/>
        </w:rPr>
        <w:noBreakHyphen/>
      </w:r>
      <w:proofErr w:type="spellStart"/>
      <w:r w:rsidRPr="001260D8">
        <w:rPr>
          <w:rFonts w:ascii="Times New Roman" w:hAnsi="Times New Roman" w:cs="Times New Roman"/>
          <w:i/>
          <w:iCs/>
          <w:sz w:val="24"/>
          <w:szCs w:val="24"/>
        </w:rPr>
        <w:t>ty</w:t>
      </w:r>
      <w:proofErr w:type="spellEnd"/>
      <w:r w:rsidRPr="001260D8">
        <w:rPr>
          <w:rFonts w:ascii="Times New Roman" w:hAnsi="Times New Roman" w:cs="Times New Roman"/>
          <w:i/>
          <w:iCs/>
          <w:sz w:val="24"/>
          <w:szCs w:val="24"/>
        </w:rPr>
        <w:t xml:space="preserve">, </w:t>
      </w:r>
      <w:r w:rsidRPr="001260D8">
        <w:rPr>
          <w:rFonts w:ascii="Times New Roman" w:hAnsi="Times New Roman" w:cs="Times New Roman"/>
          <w:i/>
          <w:iCs/>
          <w:sz w:val="24"/>
          <w:szCs w:val="24"/>
        </w:rPr>
        <w:noBreakHyphen/>
      </w:r>
      <w:proofErr w:type="spellStart"/>
      <w:r w:rsidRPr="001260D8">
        <w:rPr>
          <w:rFonts w:ascii="Times New Roman" w:hAnsi="Times New Roman" w:cs="Times New Roman"/>
          <w:i/>
          <w:iCs/>
          <w:sz w:val="24"/>
          <w:szCs w:val="24"/>
        </w:rPr>
        <w:t>th</w:t>
      </w:r>
      <w:proofErr w:type="spellEnd"/>
      <w:r w:rsidRPr="001260D8">
        <w:rPr>
          <w:rFonts w:ascii="Times New Roman" w:hAnsi="Times New Roman" w:cs="Times New Roman"/>
          <w:i/>
          <w:iCs/>
          <w:sz w:val="24"/>
          <w:szCs w:val="24"/>
        </w:rPr>
        <w:t>), словосложение (</w:t>
      </w:r>
      <w:proofErr w:type="spellStart"/>
      <w:r w:rsidRPr="001260D8">
        <w:rPr>
          <w:rFonts w:ascii="Times New Roman" w:hAnsi="Times New Roman" w:cs="Times New Roman"/>
          <w:i/>
          <w:iCs/>
          <w:sz w:val="24"/>
          <w:szCs w:val="24"/>
        </w:rPr>
        <w:t>postcard</w:t>
      </w:r>
      <w:proofErr w:type="spellEnd"/>
      <w:r w:rsidRPr="001260D8">
        <w:rPr>
          <w:rFonts w:ascii="Times New Roman" w:hAnsi="Times New Roman" w:cs="Times New Roman"/>
          <w:i/>
          <w:iCs/>
          <w:sz w:val="24"/>
          <w:szCs w:val="24"/>
        </w:rPr>
        <w:t>), конверсия (</w:t>
      </w:r>
      <w:proofErr w:type="spellStart"/>
      <w:r w:rsidRPr="001260D8">
        <w:rPr>
          <w:rFonts w:ascii="Times New Roman" w:hAnsi="Times New Roman" w:cs="Times New Roman"/>
          <w:i/>
          <w:iCs/>
          <w:sz w:val="24"/>
          <w:szCs w:val="24"/>
        </w:rPr>
        <w:t>play</w:t>
      </w:r>
      <w:proofErr w:type="spellEnd"/>
      <w:r w:rsidRPr="001260D8">
        <w:rPr>
          <w:rFonts w:ascii="Times New Roman" w:hAnsi="Times New Roman" w:cs="Times New Roman"/>
          <w:i/>
          <w:iCs/>
          <w:sz w:val="24"/>
          <w:szCs w:val="24"/>
        </w:rPr>
        <w:t xml:space="preserve"> — </w:t>
      </w:r>
      <w:proofErr w:type="spellStart"/>
      <w:r w:rsidRPr="001260D8">
        <w:rPr>
          <w:rFonts w:ascii="Times New Roman" w:hAnsi="Times New Roman" w:cs="Times New Roman"/>
          <w:i/>
          <w:iCs/>
          <w:sz w:val="24"/>
          <w:szCs w:val="24"/>
        </w:rPr>
        <w:t>to</w:t>
      </w:r>
      <w:proofErr w:type="spellEnd"/>
      <w:r w:rsidRPr="001260D8">
        <w:rPr>
          <w:rFonts w:ascii="Times New Roman" w:hAnsi="Times New Roman" w:cs="Times New Roman"/>
          <w:i/>
          <w:iCs/>
          <w:sz w:val="24"/>
          <w:szCs w:val="24"/>
        </w:rPr>
        <w:t xml:space="preserve"> </w:t>
      </w:r>
      <w:proofErr w:type="spellStart"/>
      <w:r w:rsidRPr="001260D8">
        <w:rPr>
          <w:rFonts w:ascii="Times New Roman" w:hAnsi="Times New Roman" w:cs="Times New Roman"/>
          <w:i/>
          <w:iCs/>
          <w:sz w:val="24"/>
          <w:szCs w:val="24"/>
        </w:rPr>
        <w:t>play</w:t>
      </w:r>
      <w:proofErr w:type="spellEnd"/>
      <w:r w:rsidRPr="001260D8">
        <w:rPr>
          <w:rFonts w:ascii="Times New Roman" w:hAnsi="Times New Roman" w:cs="Times New Roman"/>
          <w:i/>
          <w:iCs/>
          <w:sz w:val="24"/>
          <w:szCs w:val="24"/>
        </w:rPr>
        <w:t>).</w:t>
      </w:r>
    </w:p>
    <w:p w:rsidR="007E6DC2" w:rsidRPr="001260D8" w:rsidRDefault="007E6DC2" w:rsidP="007E6DC2">
      <w:pPr>
        <w:pStyle w:val="a3"/>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b/>
          <w:bCs/>
          <w:sz w:val="24"/>
          <w:szCs w:val="24"/>
        </w:rPr>
        <w:t xml:space="preserve">Грамматическая сторона речи. </w:t>
      </w:r>
      <w:r w:rsidRPr="001260D8">
        <w:rPr>
          <w:rFonts w:ascii="Times New Roman" w:hAnsi="Times New Roman" w:cs="Times New Roman"/>
          <w:sz w:val="24"/>
          <w:szCs w:val="24"/>
        </w:rPr>
        <w:t xml:space="preserve">Основные коммуникативные типы предложений: </w:t>
      </w:r>
      <w:proofErr w:type="gramStart"/>
      <w:r w:rsidRPr="001260D8">
        <w:rPr>
          <w:rFonts w:ascii="Times New Roman" w:hAnsi="Times New Roman" w:cs="Times New Roman"/>
          <w:sz w:val="24"/>
          <w:szCs w:val="24"/>
        </w:rPr>
        <w:t>повествовательное</w:t>
      </w:r>
      <w:proofErr w:type="gramEnd"/>
      <w:r w:rsidRPr="001260D8">
        <w:rPr>
          <w:rFonts w:ascii="Times New Roman" w:hAnsi="Times New Roman" w:cs="Times New Roman"/>
          <w:sz w:val="24"/>
          <w:szCs w:val="24"/>
        </w:rPr>
        <w:t xml:space="preserve">, вопросительное, побудительное. Общий и специальный вопросы. Вопросительные слова: </w:t>
      </w:r>
      <w:proofErr w:type="spellStart"/>
      <w:r w:rsidRPr="001260D8">
        <w:rPr>
          <w:rFonts w:ascii="Times New Roman" w:hAnsi="Times New Roman" w:cs="Times New Roman"/>
          <w:sz w:val="24"/>
          <w:szCs w:val="24"/>
        </w:rPr>
        <w:t>what</w:t>
      </w:r>
      <w:proofErr w:type="spellEnd"/>
      <w:r w:rsidRPr="001260D8">
        <w:rPr>
          <w:rFonts w:ascii="Times New Roman" w:hAnsi="Times New Roman" w:cs="Times New Roman"/>
          <w:sz w:val="24"/>
          <w:szCs w:val="24"/>
        </w:rPr>
        <w:t xml:space="preserve">, </w:t>
      </w:r>
      <w:proofErr w:type="spellStart"/>
      <w:r w:rsidRPr="001260D8">
        <w:rPr>
          <w:rFonts w:ascii="Times New Roman" w:hAnsi="Times New Roman" w:cs="Times New Roman"/>
          <w:sz w:val="24"/>
          <w:szCs w:val="24"/>
        </w:rPr>
        <w:t>who</w:t>
      </w:r>
      <w:proofErr w:type="spellEnd"/>
      <w:r w:rsidRPr="001260D8">
        <w:rPr>
          <w:rFonts w:ascii="Times New Roman" w:hAnsi="Times New Roman" w:cs="Times New Roman"/>
          <w:sz w:val="24"/>
          <w:szCs w:val="24"/>
        </w:rPr>
        <w:t xml:space="preserve">, </w:t>
      </w:r>
      <w:proofErr w:type="spellStart"/>
      <w:r w:rsidRPr="001260D8">
        <w:rPr>
          <w:rFonts w:ascii="Times New Roman" w:hAnsi="Times New Roman" w:cs="Times New Roman"/>
          <w:sz w:val="24"/>
          <w:szCs w:val="24"/>
        </w:rPr>
        <w:t>when</w:t>
      </w:r>
      <w:proofErr w:type="spellEnd"/>
      <w:r w:rsidRPr="001260D8">
        <w:rPr>
          <w:rFonts w:ascii="Times New Roman" w:hAnsi="Times New Roman" w:cs="Times New Roman"/>
          <w:sz w:val="24"/>
          <w:szCs w:val="24"/>
        </w:rPr>
        <w:t xml:space="preserve">, </w:t>
      </w:r>
      <w:proofErr w:type="spellStart"/>
      <w:r w:rsidRPr="001260D8">
        <w:rPr>
          <w:rFonts w:ascii="Times New Roman" w:hAnsi="Times New Roman" w:cs="Times New Roman"/>
          <w:sz w:val="24"/>
          <w:szCs w:val="24"/>
        </w:rPr>
        <w:t>where</w:t>
      </w:r>
      <w:proofErr w:type="spellEnd"/>
      <w:r w:rsidRPr="001260D8">
        <w:rPr>
          <w:rFonts w:ascii="Times New Roman" w:hAnsi="Times New Roman" w:cs="Times New Roman"/>
          <w:sz w:val="24"/>
          <w:szCs w:val="24"/>
        </w:rPr>
        <w:t xml:space="preserve">, </w:t>
      </w:r>
      <w:proofErr w:type="spellStart"/>
      <w:r w:rsidRPr="001260D8">
        <w:rPr>
          <w:rFonts w:ascii="Times New Roman" w:hAnsi="Times New Roman" w:cs="Times New Roman"/>
          <w:sz w:val="24"/>
          <w:szCs w:val="24"/>
        </w:rPr>
        <w:t>why</w:t>
      </w:r>
      <w:proofErr w:type="spellEnd"/>
      <w:r w:rsidRPr="001260D8">
        <w:rPr>
          <w:rFonts w:ascii="Times New Roman" w:hAnsi="Times New Roman" w:cs="Times New Roman"/>
          <w:sz w:val="24"/>
          <w:szCs w:val="24"/>
        </w:rPr>
        <w:t xml:space="preserve">, </w:t>
      </w:r>
      <w:proofErr w:type="spellStart"/>
      <w:r w:rsidRPr="001260D8">
        <w:rPr>
          <w:rFonts w:ascii="Times New Roman" w:hAnsi="Times New Roman" w:cs="Times New Roman"/>
          <w:sz w:val="24"/>
          <w:szCs w:val="24"/>
        </w:rPr>
        <w:t>how</w:t>
      </w:r>
      <w:proofErr w:type="spellEnd"/>
      <w:r w:rsidRPr="001260D8">
        <w:rPr>
          <w:rFonts w:ascii="Times New Roman" w:hAnsi="Times New Roman" w:cs="Times New Roman"/>
          <w:sz w:val="24"/>
          <w:szCs w:val="24"/>
        </w:rPr>
        <w:t xml:space="preserve">. Порядок слов в предложении. Утвердительные и отрицательные предложения. </w:t>
      </w:r>
      <w:proofErr w:type="gramStart"/>
      <w:r w:rsidRPr="001260D8">
        <w:rPr>
          <w:rFonts w:ascii="Times New Roman" w:hAnsi="Times New Roman" w:cs="Times New Roman"/>
          <w:sz w:val="24"/>
          <w:szCs w:val="24"/>
        </w:rPr>
        <w:t>Простое предложение с простым глагольным сказуемым (</w:t>
      </w:r>
      <w:proofErr w:type="spellStart"/>
      <w:r w:rsidRPr="001260D8">
        <w:rPr>
          <w:rFonts w:ascii="Times New Roman" w:hAnsi="Times New Roman" w:cs="Times New Roman"/>
          <w:sz w:val="24"/>
          <w:szCs w:val="24"/>
        </w:rPr>
        <w:t>He</w:t>
      </w:r>
      <w:proofErr w:type="spellEnd"/>
      <w:r w:rsidRPr="001260D8">
        <w:rPr>
          <w:rFonts w:ascii="Times New Roman" w:hAnsi="Times New Roman" w:cs="Times New Roman"/>
          <w:sz w:val="24"/>
          <w:szCs w:val="24"/>
        </w:rPr>
        <w:t xml:space="preserve"> </w:t>
      </w:r>
      <w:proofErr w:type="spellStart"/>
      <w:r w:rsidRPr="001260D8">
        <w:rPr>
          <w:rFonts w:ascii="Times New Roman" w:hAnsi="Times New Roman" w:cs="Times New Roman"/>
          <w:sz w:val="24"/>
          <w:szCs w:val="24"/>
        </w:rPr>
        <w:t>speaks</w:t>
      </w:r>
      <w:proofErr w:type="spellEnd"/>
      <w:r w:rsidRPr="001260D8">
        <w:rPr>
          <w:rFonts w:ascii="Times New Roman" w:hAnsi="Times New Roman" w:cs="Times New Roman"/>
          <w:sz w:val="24"/>
          <w:szCs w:val="24"/>
        </w:rPr>
        <w:t xml:space="preserve"> </w:t>
      </w:r>
      <w:proofErr w:type="spellStart"/>
      <w:r w:rsidRPr="001260D8">
        <w:rPr>
          <w:rFonts w:ascii="Times New Roman" w:hAnsi="Times New Roman" w:cs="Times New Roman"/>
          <w:sz w:val="24"/>
          <w:szCs w:val="24"/>
        </w:rPr>
        <w:t>English</w:t>
      </w:r>
      <w:proofErr w:type="spellEnd"/>
      <w:r w:rsidRPr="001260D8">
        <w:rPr>
          <w:rFonts w:ascii="Times New Roman" w:hAnsi="Times New Roman" w:cs="Times New Roman"/>
          <w:sz w:val="24"/>
          <w:szCs w:val="24"/>
        </w:rPr>
        <w:t>.), составным именным (</w:t>
      </w:r>
      <w:proofErr w:type="spellStart"/>
      <w:r w:rsidRPr="001260D8">
        <w:rPr>
          <w:rFonts w:ascii="Times New Roman" w:hAnsi="Times New Roman" w:cs="Times New Roman"/>
          <w:sz w:val="24"/>
          <w:szCs w:val="24"/>
        </w:rPr>
        <w:t>My</w:t>
      </w:r>
      <w:proofErr w:type="spellEnd"/>
      <w:r w:rsidRPr="001260D8">
        <w:rPr>
          <w:rFonts w:ascii="Times New Roman" w:hAnsi="Times New Roman" w:cs="Times New Roman"/>
          <w:sz w:val="24"/>
          <w:szCs w:val="24"/>
        </w:rPr>
        <w:t xml:space="preserve"> </w:t>
      </w:r>
      <w:proofErr w:type="spellStart"/>
      <w:r w:rsidRPr="001260D8">
        <w:rPr>
          <w:rFonts w:ascii="Times New Roman" w:hAnsi="Times New Roman" w:cs="Times New Roman"/>
          <w:sz w:val="24"/>
          <w:szCs w:val="24"/>
        </w:rPr>
        <w:t>family</w:t>
      </w:r>
      <w:proofErr w:type="spellEnd"/>
      <w:r w:rsidRPr="001260D8">
        <w:rPr>
          <w:rFonts w:ascii="Times New Roman" w:hAnsi="Times New Roman" w:cs="Times New Roman"/>
          <w:sz w:val="24"/>
          <w:szCs w:val="24"/>
        </w:rPr>
        <w:t xml:space="preserve"> </w:t>
      </w:r>
      <w:proofErr w:type="spellStart"/>
      <w:r w:rsidRPr="001260D8">
        <w:rPr>
          <w:rFonts w:ascii="Times New Roman" w:hAnsi="Times New Roman" w:cs="Times New Roman"/>
          <w:sz w:val="24"/>
          <w:szCs w:val="24"/>
        </w:rPr>
        <w:t>is</w:t>
      </w:r>
      <w:proofErr w:type="spellEnd"/>
      <w:r w:rsidRPr="001260D8">
        <w:rPr>
          <w:rFonts w:ascii="Times New Roman" w:hAnsi="Times New Roman" w:cs="Times New Roman"/>
          <w:sz w:val="24"/>
          <w:szCs w:val="24"/>
        </w:rPr>
        <w:t xml:space="preserve"> </w:t>
      </w:r>
      <w:proofErr w:type="spellStart"/>
      <w:r w:rsidRPr="001260D8">
        <w:rPr>
          <w:rFonts w:ascii="Times New Roman" w:hAnsi="Times New Roman" w:cs="Times New Roman"/>
          <w:sz w:val="24"/>
          <w:szCs w:val="24"/>
        </w:rPr>
        <w:t>big</w:t>
      </w:r>
      <w:proofErr w:type="spellEnd"/>
      <w:r w:rsidRPr="001260D8">
        <w:rPr>
          <w:rFonts w:ascii="Times New Roman" w:hAnsi="Times New Roman" w:cs="Times New Roman"/>
          <w:sz w:val="24"/>
          <w:szCs w:val="24"/>
        </w:rPr>
        <w:t xml:space="preserve">.) и составным глагольным (I </w:t>
      </w:r>
      <w:proofErr w:type="spellStart"/>
      <w:r w:rsidRPr="001260D8">
        <w:rPr>
          <w:rFonts w:ascii="Times New Roman" w:hAnsi="Times New Roman" w:cs="Times New Roman"/>
          <w:sz w:val="24"/>
          <w:szCs w:val="24"/>
        </w:rPr>
        <w:t>like</w:t>
      </w:r>
      <w:proofErr w:type="spellEnd"/>
      <w:r w:rsidRPr="001260D8">
        <w:rPr>
          <w:rFonts w:ascii="Times New Roman" w:hAnsi="Times New Roman" w:cs="Times New Roman"/>
          <w:sz w:val="24"/>
          <w:szCs w:val="24"/>
        </w:rPr>
        <w:t xml:space="preserve"> </w:t>
      </w:r>
      <w:proofErr w:type="spellStart"/>
      <w:r w:rsidRPr="001260D8">
        <w:rPr>
          <w:rFonts w:ascii="Times New Roman" w:hAnsi="Times New Roman" w:cs="Times New Roman"/>
          <w:sz w:val="24"/>
          <w:szCs w:val="24"/>
        </w:rPr>
        <w:t>to</w:t>
      </w:r>
      <w:proofErr w:type="spellEnd"/>
      <w:r w:rsidRPr="001260D8">
        <w:rPr>
          <w:rFonts w:ascii="Times New Roman" w:hAnsi="Times New Roman" w:cs="Times New Roman"/>
          <w:sz w:val="24"/>
          <w:szCs w:val="24"/>
        </w:rPr>
        <w:t xml:space="preserve"> </w:t>
      </w:r>
      <w:proofErr w:type="spellStart"/>
      <w:r w:rsidRPr="001260D8">
        <w:rPr>
          <w:rFonts w:ascii="Times New Roman" w:hAnsi="Times New Roman" w:cs="Times New Roman"/>
          <w:sz w:val="24"/>
          <w:szCs w:val="24"/>
        </w:rPr>
        <w:t>dance</w:t>
      </w:r>
      <w:proofErr w:type="spellEnd"/>
      <w:r w:rsidRPr="001260D8">
        <w:rPr>
          <w:rFonts w:ascii="Times New Roman" w:hAnsi="Times New Roman" w:cs="Times New Roman"/>
          <w:sz w:val="24"/>
          <w:szCs w:val="24"/>
        </w:rPr>
        <w:t>.</w:t>
      </w:r>
      <w:proofErr w:type="gramEnd"/>
      <w:r w:rsidRPr="001260D8">
        <w:rPr>
          <w:rFonts w:ascii="Times New Roman" w:hAnsi="Times New Roman" w:cs="Times New Roman"/>
          <w:sz w:val="24"/>
          <w:szCs w:val="24"/>
        </w:rPr>
        <w:t xml:space="preserve"> </w:t>
      </w:r>
      <w:proofErr w:type="spellStart"/>
      <w:proofErr w:type="gramStart"/>
      <w:r w:rsidRPr="001260D8">
        <w:rPr>
          <w:rFonts w:ascii="Times New Roman" w:hAnsi="Times New Roman" w:cs="Times New Roman"/>
          <w:sz w:val="24"/>
          <w:szCs w:val="24"/>
        </w:rPr>
        <w:t>She</w:t>
      </w:r>
      <w:proofErr w:type="spellEnd"/>
      <w:r w:rsidRPr="001260D8">
        <w:rPr>
          <w:rFonts w:ascii="Times New Roman" w:hAnsi="Times New Roman" w:cs="Times New Roman"/>
          <w:sz w:val="24"/>
          <w:szCs w:val="24"/>
        </w:rPr>
        <w:t xml:space="preserve"> </w:t>
      </w:r>
      <w:proofErr w:type="spellStart"/>
      <w:r w:rsidRPr="001260D8">
        <w:rPr>
          <w:rFonts w:ascii="Times New Roman" w:hAnsi="Times New Roman" w:cs="Times New Roman"/>
          <w:sz w:val="24"/>
          <w:szCs w:val="24"/>
        </w:rPr>
        <w:t>can</w:t>
      </w:r>
      <w:proofErr w:type="spellEnd"/>
      <w:r w:rsidRPr="001260D8">
        <w:rPr>
          <w:rFonts w:ascii="Times New Roman" w:hAnsi="Times New Roman" w:cs="Times New Roman"/>
          <w:sz w:val="24"/>
          <w:szCs w:val="24"/>
        </w:rPr>
        <w:t xml:space="preserve"> </w:t>
      </w:r>
      <w:proofErr w:type="spellStart"/>
      <w:r w:rsidRPr="001260D8">
        <w:rPr>
          <w:rFonts w:ascii="Times New Roman" w:hAnsi="Times New Roman" w:cs="Times New Roman"/>
          <w:sz w:val="24"/>
          <w:szCs w:val="24"/>
        </w:rPr>
        <w:t>skate</w:t>
      </w:r>
      <w:proofErr w:type="spellEnd"/>
      <w:r w:rsidRPr="001260D8">
        <w:rPr>
          <w:rFonts w:ascii="Times New Roman" w:hAnsi="Times New Roman" w:cs="Times New Roman"/>
          <w:sz w:val="24"/>
          <w:szCs w:val="24"/>
        </w:rPr>
        <w:t xml:space="preserve"> </w:t>
      </w:r>
      <w:proofErr w:type="spellStart"/>
      <w:r w:rsidRPr="001260D8">
        <w:rPr>
          <w:rFonts w:ascii="Times New Roman" w:hAnsi="Times New Roman" w:cs="Times New Roman"/>
          <w:sz w:val="24"/>
          <w:szCs w:val="24"/>
        </w:rPr>
        <w:t>well</w:t>
      </w:r>
      <w:proofErr w:type="spellEnd"/>
      <w:r w:rsidRPr="001260D8">
        <w:rPr>
          <w:rFonts w:ascii="Times New Roman" w:hAnsi="Times New Roman" w:cs="Times New Roman"/>
          <w:sz w:val="24"/>
          <w:szCs w:val="24"/>
        </w:rPr>
        <w:t>.) сказуемым.</w:t>
      </w:r>
      <w:proofErr w:type="gramEnd"/>
      <w:r w:rsidRPr="001260D8">
        <w:rPr>
          <w:rFonts w:ascii="Times New Roman" w:hAnsi="Times New Roman" w:cs="Times New Roman"/>
          <w:sz w:val="24"/>
          <w:szCs w:val="24"/>
        </w:rPr>
        <w:t xml:space="preserve"> Побудительные предложения в утвердительной (</w:t>
      </w:r>
      <w:proofErr w:type="spellStart"/>
      <w:r w:rsidRPr="001260D8">
        <w:rPr>
          <w:rFonts w:ascii="Times New Roman" w:hAnsi="Times New Roman" w:cs="Times New Roman"/>
          <w:sz w:val="24"/>
          <w:szCs w:val="24"/>
        </w:rPr>
        <w:t>Help</w:t>
      </w:r>
      <w:proofErr w:type="spellEnd"/>
      <w:r w:rsidRPr="001260D8">
        <w:rPr>
          <w:rFonts w:ascii="Times New Roman" w:hAnsi="Times New Roman" w:cs="Times New Roman"/>
          <w:sz w:val="24"/>
          <w:szCs w:val="24"/>
        </w:rPr>
        <w:t xml:space="preserve"> </w:t>
      </w:r>
      <w:proofErr w:type="spellStart"/>
      <w:r w:rsidRPr="001260D8">
        <w:rPr>
          <w:rFonts w:ascii="Times New Roman" w:hAnsi="Times New Roman" w:cs="Times New Roman"/>
          <w:sz w:val="24"/>
          <w:szCs w:val="24"/>
        </w:rPr>
        <w:t>me</w:t>
      </w:r>
      <w:proofErr w:type="spellEnd"/>
      <w:r w:rsidRPr="001260D8">
        <w:rPr>
          <w:rFonts w:ascii="Times New Roman" w:hAnsi="Times New Roman" w:cs="Times New Roman"/>
          <w:sz w:val="24"/>
          <w:szCs w:val="24"/>
        </w:rPr>
        <w:t xml:space="preserve">, </w:t>
      </w:r>
      <w:proofErr w:type="spellStart"/>
      <w:r w:rsidRPr="001260D8">
        <w:rPr>
          <w:rFonts w:ascii="Times New Roman" w:hAnsi="Times New Roman" w:cs="Times New Roman"/>
          <w:sz w:val="24"/>
          <w:szCs w:val="24"/>
        </w:rPr>
        <w:t>please</w:t>
      </w:r>
      <w:proofErr w:type="spellEnd"/>
      <w:r w:rsidRPr="001260D8">
        <w:rPr>
          <w:rFonts w:ascii="Times New Roman" w:hAnsi="Times New Roman" w:cs="Times New Roman"/>
          <w:sz w:val="24"/>
          <w:szCs w:val="24"/>
        </w:rPr>
        <w:t>.) и отрицательной (</w:t>
      </w:r>
      <w:proofErr w:type="spellStart"/>
      <w:r w:rsidRPr="001260D8">
        <w:rPr>
          <w:rFonts w:ascii="Times New Roman" w:hAnsi="Times New Roman" w:cs="Times New Roman"/>
          <w:sz w:val="24"/>
          <w:szCs w:val="24"/>
        </w:rPr>
        <w:t>Don’t</w:t>
      </w:r>
      <w:proofErr w:type="spellEnd"/>
      <w:r w:rsidRPr="001260D8">
        <w:rPr>
          <w:rFonts w:ascii="Times New Roman" w:hAnsi="Times New Roman" w:cs="Times New Roman"/>
          <w:sz w:val="24"/>
          <w:szCs w:val="24"/>
        </w:rPr>
        <w:t xml:space="preserve"> </w:t>
      </w:r>
      <w:proofErr w:type="spellStart"/>
      <w:r w:rsidRPr="001260D8">
        <w:rPr>
          <w:rFonts w:ascii="Times New Roman" w:hAnsi="Times New Roman" w:cs="Times New Roman"/>
          <w:sz w:val="24"/>
          <w:szCs w:val="24"/>
        </w:rPr>
        <w:t>be</w:t>
      </w:r>
      <w:proofErr w:type="spellEnd"/>
      <w:r w:rsidRPr="001260D8">
        <w:rPr>
          <w:rFonts w:ascii="Times New Roman" w:hAnsi="Times New Roman" w:cs="Times New Roman"/>
          <w:sz w:val="24"/>
          <w:szCs w:val="24"/>
        </w:rPr>
        <w:t xml:space="preserve"> </w:t>
      </w:r>
      <w:proofErr w:type="spellStart"/>
      <w:r w:rsidRPr="001260D8">
        <w:rPr>
          <w:rFonts w:ascii="Times New Roman" w:hAnsi="Times New Roman" w:cs="Times New Roman"/>
          <w:sz w:val="24"/>
          <w:szCs w:val="24"/>
        </w:rPr>
        <w:t>late</w:t>
      </w:r>
      <w:proofErr w:type="spellEnd"/>
      <w:r w:rsidRPr="001260D8">
        <w:rPr>
          <w:rFonts w:ascii="Times New Roman" w:hAnsi="Times New Roman" w:cs="Times New Roman"/>
          <w:sz w:val="24"/>
          <w:szCs w:val="24"/>
        </w:rPr>
        <w:t xml:space="preserve">!) формах. </w:t>
      </w:r>
      <w:proofErr w:type="gramStart"/>
      <w:r w:rsidRPr="001260D8">
        <w:rPr>
          <w:rFonts w:ascii="Times New Roman" w:hAnsi="Times New Roman" w:cs="Times New Roman"/>
          <w:i/>
          <w:iCs/>
          <w:sz w:val="24"/>
          <w:szCs w:val="24"/>
        </w:rPr>
        <w:t>Безличные предложения в настоящем времени (</w:t>
      </w:r>
      <w:proofErr w:type="spellStart"/>
      <w:r w:rsidRPr="001260D8">
        <w:rPr>
          <w:rFonts w:ascii="Times New Roman" w:hAnsi="Times New Roman" w:cs="Times New Roman"/>
          <w:i/>
          <w:iCs/>
          <w:sz w:val="24"/>
          <w:szCs w:val="24"/>
        </w:rPr>
        <w:t>It</w:t>
      </w:r>
      <w:proofErr w:type="spellEnd"/>
      <w:r w:rsidRPr="001260D8">
        <w:rPr>
          <w:rFonts w:ascii="Times New Roman" w:hAnsi="Times New Roman" w:cs="Times New Roman"/>
          <w:i/>
          <w:iCs/>
          <w:sz w:val="24"/>
          <w:szCs w:val="24"/>
        </w:rPr>
        <w:t xml:space="preserve"> </w:t>
      </w:r>
      <w:proofErr w:type="spellStart"/>
      <w:r w:rsidRPr="001260D8">
        <w:rPr>
          <w:rFonts w:ascii="Times New Roman" w:hAnsi="Times New Roman" w:cs="Times New Roman"/>
          <w:i/>
          <w:iCs/>
          <w:sz w:val="24"/>
          <w:szCs w:val="24"/>
        </w:rPr>
        <w:t>is</w:t>
      </w:r>
      <w:proofErr w:type="spellEnd"/>
      <w:r w:rsidRPr="001260D8">
        <w:rPr>
          <w:rFonts w:ascii="Times New Roman" w:hAnsi="Times New Roman" w:cs="Times New Roman"/>
          <w:i/>
          <w:iCs/>
          <w:sz w:val="24"/>
          <w:szCs w:val="24"/>
        </w:rPr>
        <w:t xml:space="preserve"> </w:t>
      </w:r>
      <w:proofErr w:type="spellStart"/>
      <w:r w:rsidRPr="001260D8">
        <w:rPr>
          <w:rFonts w:ascii="Times New Roman" w:hAnsi="Times New Roman" w:cs="Times New Roman"/>
          <w:i/>
          <w:iCs/>
          <w:sz w:val="24"/>
          <w:szCs w:val="24"/>
        </w:rPr>
        <w:t>cold</w:t>
      </w:r>
      <w:proofErr w:type="spellEnd"/>
      <w:r w:rsidRPr="001260D8">
        <w:rPr>
          <w:rFonts w:ascii="Times New Roman" w:hAnsi="Times New Roman" w:cs="Times New Roman"/>
          <w:i/>
          <w:iCs/>
          <w:sz w:val="24"/>
          <w:szCs w:val="24"/>
        </w:rPr>
        <w:t>.</w:t>
      </w:r>
      <w:proofErr w:type="gramEnd"/>
      <w:r w:rsidRPr="001260D8">
        <w:rPr>
          <w:rFonts w:ascii="Times New Roman" w:hAnsi="Times New Roman" w:cs="Times New Roman"/>
          <w:i/>
          <w:iCs/>
          <w:sz w:val="24"/>
          <w:szCs w:val="24"/>
        </w:rPr>
        <w:t xml:space="preserve"> </w:t>
      </w:r>
      <w:proofErr w:type="spellStart"/>
      <w:proofErr w:type="gramStart"/>
      <w:r w:rsidRPr="001260D8">
        <w:rPr>
          <w:rFonts w:ascii="Times New Roman" w:hAnsi="Times New Roman" w:cs="Times New Roman"/>
          <w:i/>
          <w:iCs/>
          <w:sz w:val="24"/>
          <w:szCs w:val="24"/>
        </w:rPr>
        <w:t>It’s</w:t>
      </w:r>
      <w:proofErr w:type="spellEnd"/>
      <w:r w:rsidRPr="001260D8">
        <w:rPr>
          <w:rFonts w:ascii="Times New Roman" w:hAnsi="Times New Roman" w:cs="Times New Roman"/>
          <w:i/>
          <w:iCs/>
          <w:sz w:val="24"/>
          <w:szCs w:val="24"/>
        </w:rPr>
        <w:t xml:space="preserve"> </w:t>
      </w:r>
      <w:proofErr w:type="spellStart"/>
      <w:r w:rsidRPr="001260D8">
        <w:rPr>
          <w:rFonts w:ascii="Times New Roman" w:hAnsi="Times New Roman" w:cs="Times New Roman"/>
          <w:i/>
          <w:iCs/>
          <w:sz w:val="24"/>
          <w:szCs w:val="24"/>
        </w:rPr>
        <w:t>five</w:t>
      </w:r>
      <w:proofErr w:type="spellEnd"/>
      <w:r w:rsidRPr="001260D8">
        <w:rPr>
          <w:rFonts w:ascii="Times New Roman" w:hAnsi="Times New Roman" w:cs="Times New Roman"/>
          <w:i/>
          <w:iCs/>
          <w:sz w:val="24"/>
          <w:szCs w:val="24"/>
        </w:rPr>
        <w:t xml:space="preserve"> </w:t>
      </w:r>
      <w:proofErr w:type="spellStart"/>
      <w:r w:rsidRPr="001260D8">
        <w:rPr>
          <w:rFonts w:ascii="Times New Roman" w:hAnsi="Times New Roman" w:cs="Times New Roman"/>
          <w:i/>
          <w:iCs/>
          <w:sz w:val="24"/>
          <w:szCs w:val="24"/>
        </w:rPr>
        <w:t>o’clock</w:t>
      </w:r>
      <w:proofErr w:type="spellEnd"/>
      <w:r w:rsidRPr="001260D8">
        <w:rPr>
          <w:rFonts w:ascii="Times New Roman" w:hAnsi="Times New Roman" w:cs="Times New Roman"/>
          <w:i/>
          <w:iCs/>
          <w:sz w:val="24"/>
          <w:szCs w:val="24"/>
        </w:rPr>
        <w:t>.).</w:t>
      </w:r>
      <w:proofErr w:type="gramEnd"/>
      <w:r w:rsidRPr="001260D8">
        <w:rPr>
          <w:rFonts w:ascii="Times New Roman" w:hAnsi="Times New Roman" w:cs="Times New Roman"/>
          <w:sz w:val="24"/>
          <w:szCs w:val="24"/>
        </w:rPr>
        <w:t xml:space="preserve"> Предложения с оборотом </w:t>
      </w:r>
      <w:proofErr w:type="spellStart"/>
      <w:r w:rsidRPr="001260D8">
        <w:rPr>
          <w:rFonts w:ascii="Times New Roman" w:hAnsi="Times New Roman" w:cs="Times New Roman"/>
          <w:sz w:val="24"/>
          <w:szCs w:val="24"/>
        </w:rPr>
        <w:t>there</w:t>
      </w:r>
      <w:proofErr w:type="spellEnd"/>
      <w:r w:rsidRPr="001260D8">
        <w:rPr>
          <w:rFonts w:ascii="Times New Roman" w:hAnsi="Times New Roman" w:cs="Times New Roman"/>
          <w:sz w:val="24"/>
          <w:szCs w:val="24"/>
        </w:rPr>
        <w:t>·</w:t>
      </w:r>
      <w:proofErr w:type="spellStart"/>
      <w:r w:rsidRPr="001260D8">
        <w:rPr>
          <w:rFonts w:ascii="Times New Roman" w:hAnsi="Times New Roman" w:cs="Times New Roman"/>
          <w:sz w:val="24"/>
          <w:szCs w:val="24"/>
        </w:rPr>
        <w:t>is</w:t>
      </w:r>
      <w:proofErr w:type="spellEnd"/>
      <w:r w:rsidRPr="001260D8">
        <w:rPr>
          <w:rFonts w:ascii="Times New Roman" w:hAnsi="Times New Roman" w:cs="Times New Roman"/>
          <w:sz w:val="24"/>
          <w:szCs w:val="24"/>
        </w:rPr>
        <w:t>/</w:t>
      </w:r>
      <w:proofErr w:type="spellStart"/>
      <w:r w:rsidRPr="001260D8">
        <w:rPr>
          <w:rFonts w:ascii="Times New Roman" w:hAnsi="Times New Roman" w:cs="Times New Roman"/>
          <w:sz w:val="24"/>
          <w:szCs w:val="24"/>
        </w:rPr>
        <w:t>there</w:t>
      </w:r>
      <w:proofErr w:type="spellEnd"/>
      <w:r w:rsidRPr="001260D8">
        <w:rPr>
          <w:rFonts w:ascii="Times New Roman" w:hAnsi="Times New Roman" w:cs="Times New Roman"/>
          <w:sz w:val="24"/>
          <w:szCs w:val="24"/>
        </w:rPr>
        <w:t>·</w:t>
      </w:r>
      <w:proofErr w:type="spellStart"/>
      <w:r w:rsidRPr="001260D8">
        <w:rPr>
          <w:rFonts w:ascii="Times New Roman" w:hAnsi="Times New Roman" w:cs="Times New Roman"/>
          <w:sz w:val="24"/>
          <w:szCs w:val="24"/>
        </w:rPr>
        <w:t>are</w:t>
      </w:r>
      <w:proofErr w:type="spellEnd"/>
      <w:r w:rsidRPr="001260D8">
        <w:rPr>
          <w:rFonts w:ascii="Times New Roman" w:hAnsi="Times New Roman" w:cs="Times New Roman"/>
          <w:sz w:val="24"/>
          <w:szCs w:val="24"/>
        </w:rPr>
        <w:t xml:space="preserve">. Простые распространённые предложения. Предложения с однородными членами. </w:t>
      </w:r>
      <w:r w:rsidRPr="001260D8">
        <w:rPr>
          <w:rFonts w:ascii="Times New Roman" w:hAnsi="Times New Roman" w:cs="Times New Roman"/>
          <w:i/>
          <w:iCs/>
          <w:sz w:val="24"/>
          <w:szCs w:val="24"/>
        </w:rPr>
        <w:t xml:space="preserve">Сложносочинённые предложения с союзами </w:t>
      </w:r>
      <w:proofErr w:type="spellStart"/>
      <w:r w:rsidRPr="001260D8">
        <w:rPr>
          <w:rFonts w:ascii="Times New Roman" w:hAnsi="Times New Roman" w:cs="Times New Roman"/>
          <w:i/>
          <w:iCs/>
          <w:sz w:val="24"/>
          <w:szCs w:val="24"/>
        </w:rPr>
        <w:t>and</w:t>
      </w:r>
      <w:proofErr w:type="spellEnd"/>
      <w:r w:rsidRPr="001260D8">
        <w:rPr>
          <w:rFonts w:ascii="Times New Roman" w:hAnsi="Times New Roman" w:cs="Times New Roman"/>
          <w:i/>
          <w:iCs/>
          <w:sz w:val="24"/>
          <w:szCs w:val="24"/>
        </w:rPr>
        <w:t xml:space="preserve"> и </w:t>
      </w:r>
      <w:proofErr w:type="spellStart"/>
      <w:r w:rsidRPr="001260D8">
        <w:rPr>
          <w:rFonts w:ascii="Times New Roman" w:hAnsi="Times New Roman" w:cs="Times New Roman"/>
          <w:i/>
          <w:iCs/>
          <w:sz w:val="24"/>
          <w:szCs w:val="24"/>
        </w:rPr>
        <w:t>but</w:t>
      </w:r>
      <w:proofErr w:type="spellEnd"/>
      <w:r w:rsidRPr="001260D8">
        <w:rPr>
          <w:rFonts w:ascii="Times New Roman" w:hAnsi="Times New Roman" w:cs="Times New Roman"/>
          <w:i/>
          <w:iCs/>
          <w:sz w:val="24"/>
          <w:szCs w:val="24"/>
        </w:rPr>
        <w:t>.</w:t>
      </w:r>
      <w:r w:rsidRPr="001260D8">
        <w:rPr>
          <w:rFonts w:ascii="Times New Roman" w:hAnsi="Times New Roman" w:cs="Times New Roman"/>
          <w:sz w:val="24"/>
          <w:szCs w:val="24"/>
        </w:rPr>
        <w:t xml:space="preserve"> </w:t>
      </w:r>
      <w:r w:rsidRPr="001260D8">
        <w:rPr>
          <w:rFonts w:ascii="Times New Roman" w:hAnsi="Times New Roman" w:cs="Times New Roman"/>
          <w:i/>
          <w:iCs/>
          <w:sz w:val="24"/>
          <w:szCs w:val="24"/>
        </w:rPr>
        <w:t xml:space="preserve">Сложноподчинённые предложения с </w:t>
      </w:r>
      <w:proofErr w:type="spellStart"/>
      <w:r w:rsidRPr="001260D8">
        <w:rPr>
          <w:rFonts w:ascii="Times New Roman" w:hAnsi="Times New Roman" w:cs="Times New Roman"/>
          <w:i/>
          <w:iCs/>
          <w:sz w:val="24"/>
          <w:szCs w:val="24"/>
        </w:rPr>
        <w:t>because</w:t>
      </w:r>
      <w:proofErr w:type="spellEnd"/>
      <w:r w:rsidRPr="001260D8">
        <w:rPr>
          <w:rFonts w:ascii="Times New Roman" w:hAnsi="Times New Roman" w:cs="Times New Roman"/>
          <w:i/>
          <w:iCs/>
          <w:sz w:val="24"/>
          <w:szCs w:val="24"/>
        </w:rPr>
        <w:t>.</w:t>
      </w:r>
    </w:p>
    <w:p w:rsidR="007E6DC2" w:rsidRPr="001260D8" w:rsidRDefault="007E6DC2" w:rsidP="007E6DC2">
      <w:pPr>
        <w:pStyle w:val="a3"/>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sz w:val="24"/>
          <w:szCs w:val="24"/>
        </w:rPr>
        <w:t xml:space="preserve">Правильные и неправильные глаголы в </w:t>
      </w:r>
      <w:proofErr w:type="spellStart"/>
      <w:r w:rsidRPr="001260D8">
        <w:rPr>
          <w:rFonts w:ascii="Times New Roman" w:hAnsi="Times New Roman" w:cs="Times New Roman"/>
          <w:sz w:val="24"/>
          <w:szCs w:val="24"/>
        </w:rPr>
        <w:t>Present</w:t>
      </w:r>
      <w:proofErr w:type="spellEnd"/>
      <w:r w:rsidRPr="001260D8">
        <w:rPr>
          <w:rFonts w:ascii="Times New Roman" w:hAnsi="Times New Roman" w:cs="Times New Roman"/>
          <w:sz w:val="24"/>
          <w:szCs w:val="24"/>
        </w:rPr>
        <w:t xml:space="preserve">, </w:t>
      </w:r>
      <w:proofErr w:type="spellStart"/>
      <w:r w:rsidRPr="001260D8">
        <w:rPr>
          <w:rFonts w:ascii="Times New Roman" w:hAnsi="Times New Roman" w:cs="Times New Roman"/>
          <w:sz w:val="24"/>
          <w:szCs w:val="24"/>
        </w:rPr>
        <w:t>Future</w:t>
      </w:r>
      <w:proofErr w:type="spellEnd"/>
      <w:r w:rsidRPr="001260D8">
        <w:rPr>
          <w:rFonts w:ascii="Times New Roman" w:hAnsi="Times New Roman" w:cs="Times New Roman"/>
          <w:sz w:val="24"/>
          <w:szCs w:val="24"/>
        </w:rPr>
        <w:t xml:space="preserve">, </w:t>
      </w:r>
      <w:proofErr w:type="spellStart"/>
      <w:r w:rsidRPr="001260D8">
        <w:rPr>
          <w:rFonts w:ascii="Times New Roman" w:hAnsi="Times New Roman" w:cs="Times New Roman"/>
          <w:sz w:val="24"/>
          <w:szCs w:val="24"/>
        </w:rPr>
        <w:t>Past</w:t>
      </w:r>
      <w:proofErr w:type="spellEnd"/>
      <w:r w:rsidRPr="001260D8">
        <w:rPr>
          <w:rFonts w:ascii="Times New Roman" w:hAnsi="Times New Roman" w:cs="Times New Roman"/>
          <w:sz w:val="24"/>
          <w:szCs w:val="24"/>
        </w:rPr>
        <w:t xml:space="preserve"> </w:t>
      </w:r>
      <w:proofErr w:type="spellStart"/>
      <w:r w:rsidRPr="001260D8">
        <w:rPr>
          <w:rFonts w:ascii="Times New Roman" w:hAnsi="Times New Roman" w:cs="Times New Roman"/>
          <w:sz w:val="24"/>
          <w:szCs w:val="24"/>
        </w:rPr>
        <w:t>Simple</w:t>
      </w:r>
      <w:proofErr w:type="spellEnd"/>
      <w:r w:rsidRPr="001260D8">
        <w:rPr>
          <w:rFonts w:ascii="Times New Roman" w:hAnsi="Times New Roman" w:cs="Times New Roman"/>
          <w:sz w:val="24"/>
          <w:szCs w:val="24"/>
        </w:rPr>
        <w:t xml:space="preserve"> (</w:t>
      </w:r>
      <w:proofErr w:type="spellStart"/>
      <w:r w:rsidRPr="001260D8">
        <w:rPr>
          <w:rFonts w:ascii="Times New Roman" w:hAnsi="Times New Roman" w:cs="Times New Roman"/>
          <w:sz w:val="24"/>
          <w:szCs w:val="24"/>
        </w:rPr>
        <w:t>Indefinite</w:t>
      </w:r>
      <w:proofErr w:type="spellEnd"/>
      <w:r w:rsidRPr="001260D8">
        <w:rPr>
          <w:rFonts w:ascii="Times New Roman" w:hAnsi="Times New Roman" w:cs="Times New Roman"/>
          <w:sz w:val="24"/>
          <w:szCs w:val="24"/>
        </w:rPr>
        <w:t xml:space="preserve">). Неопределённая форма глагола. Глагол-связка </w:t>
      </w:r>
      <w:proofErr w:type="spellStart"/>
      <w:r w:rsidRPr="001260D8">
        <w:rPr>
          <w:rFonts w:ascii="Times New Roman" w:hAnsi="Times New Roman" w:cs="Times New Roman"/>
          <w:sz w:val="24"/>
          <w:szCs w:val="24"/>
        </w:rPr>
        <w:t>to</w:t>
      </w:r>
      <w:proofErr w:type="spellEnd"/>
      <w:r w:rsidRPr="001260D8">
        <w:rPr>
          <w:rFonts w:ascii="Times New Roman" w:hAnsi="Times New Roman" w:cs="Times New Roman"/>
          <w:sz w:val="24"/>
          <w:szCs w:val="24"/>
        </w:rPr>
        <w:t xml:space="preserve"> </w:t>
      </w:r>
      <w:proofErr w:type="spellStart"/>
      <w:r w:rsidRPr="001260D8">
        <w:rPr>
          <w:rFonts w:ascii="Times New Roman" w:hAnsi="Times New Roman" w:cs="Times New Roman"/>
          <w:sz w:val="24"/>
          <w:szCs w:val="24"/>
        </w:rPr>
        <w:t>be</w:t>
      </w:r>
      <w:proofErr w:type="spellEnd"/>
      <w:r w:rsidRPr="001260D8">
        <w:rPr>
          <w:rFonts w:ascii="Times New Roman" w:hAnsi="Times New Roman" w:cs="Times New Roman"/>
          <w:sz w:val="24"/>
          <w:szCs w:val="24"/>
        </w:rPr>
        <w:t xml:space="preserve">. Модальные глаголы </w:t>
      </w:r>
      <w:proofErr w:type="spellStart"/>
      <w:r w:rsidRPr="001260D8">
        <w:rPr>
          <w:rFonts w:ascii="Times New Roman" w:hAnsi="Times New Roman" w:cs="Times New Roman"/>
          <w:sz w:val="24"/>
          <w:szCs w:val="24"/>
        </w:rPr>
        <w:t>can</w:t>
      </w:r>
      <w:proofErr w:type="spellEnd"/>
      <w:r w:rsidRPr="001260D8">
        <w:rPr>
          <w:rFonts w:ascii="Times New Roman" w:hAnsi="Times New Roman" w:cs="Times New Roman"/>
          <w:sz w:val="24"/>
          <w:szCs w:val="24"/>
        </w:rPr>
        <w:t xml:space="preserve">, </w:t>
      </w:r>
      <w:proofErr w:type="spellStart"/>
      <w:r w:rsidRPr="001260D8">
        <w:rPr>
          <w:rFonts w:ascii="Times New Roman" w:hAnsi="Times New Roman" w:cs="Times New Roman"/>
          <w:sz w:val="24"/>
          <w:szCs w:val="24"/>
        </w:rPr>
        <w:t>may</w:t>
      </w:r>
      <w:proofErr w:type="spellEnd"/>
      <w:r w:rsidRPr="001260D8">
        <w:rPr>
          <w:rFonts w:ascii="Times New Roman" w:hAnsi="Times New Roman" w:cs="Times New Roman"/>
          <w:sz w:val="24"/>
          <w:szCs w:val="24"/>
        </w:rPr>
        <w:t xml:space="preserve">, </w:t>
      </w:r>
      <w:proofErr w:type="spellStart"/>
      <w:r w:rsidRPr="001260D8">
        <w:rPr>
          <w:rFonts w:ascii="Times New Roman" w:hAnsi="Times New Roman" w:cs="Times New Roman"/>
          <w:sz w:val="24"/>
          <w:szCs w:val="24"/>
        </w:rPr>
        <w:t>must</w:t>
      </w:r>
      <w:proofErr w:type="spellEnd"/>
      <w:r w:rsidRPr="001260D8">
        <w:rPr>
          <w:rFonts w:ascii="Times New Roman" w:hAnsi="Times New Roman" w:cs="Times New Roman"/>
          <w:sz w:val="24"/>
          <w:szCs w:val="24"/>
        </w:rPr>
        <w:t xml:space="preserve">, </w:t>
      </w:r>
      <w:proofErr w:type="spellStart"/>
      <w:r w:rsidRPr="001260D8">
        <w:rPr>
          <w:rFonts w:ascii="Times New Roman" w:hAnsi="Times New Roman" w:cs="Times New Roman"/>
          <w:i/>
          <w:iCs/>
          <w:sz w:val="24"/>
          <w:szCs w:val="24"/>
        </w:rPr>
        <w:t>have</w:t>
      </w:r>
      <w:proofErr w:type="spellEnd"/>
      <w:r w:rsidRPr="001260D8">
        <w:rPr>
          <w:rFonts w:ascii="Times New Roman" w:hAnsi="Times New Roman" w:cs="Times New Roman"/>
          <w:i/>
          <w:iCs/>
          <w:sz w:val="24"/>
          <w:szCs w:val="24"/>
        </w:rPr>
        <w:t xml:space="preserve"> </w:t>
      </w:r>
      <w:proofErr w:type="spellStart"/>
      <w:r w:rsidRPr="001260D8">
        <w:rPr>
          <w:rFonts w:ascii="Times New Roman" w:hAnsi="Times New Roman" w:cs="Times New Roman"/>
          <w:i/>
          <w:iCs/>
          <w:sz w:val="24"/>
          <w:szCs w:val="24"/>
        </w:rPr>
        <w:t>to</w:t>
      </w:r>
      <w:proofErr w:type="spellEnd"/>
      <w:r w:rsidRPr="001260D8">
        <w:rPr>
          <w:rFonts w:ascii="Times New Roman" w:hAnsi="Times New Roman" w:cs="Times New Roman"/>
          <w:sz w:val="24"/>
          <w:szCs w:val="24"/>
        </w:rPr>
        <w:t xml:space="preserve">. Глагольные конструкции </w:t>
      </w:r>
      <w:proofErr w:type="spellStart"/>
      <w:r w:rsidRPr="001260D8">
        <w:rPr>
          <w:rFonts w:ascii="Times New Roman" w:hAnsi="Times New Roman" w:cs="Times New Roman"/>
          <w:sz w:val="24"/>
          <w:szCs w:val="24"/>
        </w:rPr>
        <w:t>I’d</w:t>
      </w:r>
      <w:proofErr w:type="spellEnd"/>
      <w:r w:rsidRPr="001260D8">
        <w:rPr>
          <w:rFonts w:ascii="Times New Roman" w:hAnsi="Times New Roman" w:cs="Times New Roman"/>
          <w:sz w:val="24"/>
          <w:szCs w:val="24"/>
        </w:rPr>
        <w:t xml:space="preserve"> </w:t>
      </w:r>
      <w:proofErr w:type="spellStart"/>
      <w:r w:rsidRPr="001260D8">
        <w:rPr>
          <w:rFonts w:ascii="Times New Roman" w:hAnsi="Times New Roman" w:cs="Times New Roman"/>
          <w:sz w:val="24"/>
          <w:szCs w:val="24"/>
        </w:rPr>
        <w:t>like</w:t>
      </w:r>
      <w:proofErr w:type="spellEnd"/>
      <w:r w:rsidRPr="001260D8">
        <w:rPr>
          <w:rFonts w:ascii="Times New Roman" w:hAnsi="Times New Roman" w:cs="Times New Roman"/>
          <w:sz w:val="24"/>
          <w:szCs w:val="24"/>
        </w:rPr>
        <w:t xml:space="preserve"> </w:t>
      </w:r>
      <w:proofErr w:type="spellStart"/>
      <w:r w:rsidRPr="001260D8">
        <w:rPr>
          <w:rFonts w:ascii="Times New Roman" w:hAnsi="Times New Roman" w:cs="Times New Roman"/>
          <w:sz w:val="24"/>
          <w:szCs w:val="24"/>
        </w:rPr>
        <w:t>to</w:t>
      </w:r>
      <w:proofErr w:type="spellEnd"/>
      <w:r w:rsidRPr="001260D8">
        <w:rPr>
          <w:rFonts w:ascii="Times New Roman" w:hAnsi="Times New Roman" w:cs="Times New Roman"/>
          <w:sz w:val="24"/>
          <w:szCs w:val="24"/>
        </w:rPr>
        <w:t xml:space="preserve"> </w:t>
      </w:r>
      <w:r w:rsidRPr="001260D8">
        <w:rPr>
          <w:rFonts w:ascii="Times New Roman" w:hAnsi="Times New Roman" w:cs="Times New Roman"/>
          <w:sz w:val="24"/>
          <w:szCs w:val="24"/>
        </w:rPr>
        <w:sym w:font="Symbol" w:char="F0BC"/>
      </w:r>
      <w:r w:rsidRPr="001260D8">
        <w:rPr>
          <w:rFonts w:ascii="Times New Roman" w:hAnsi="Times New Roman" w:cs="Times New Roman"/>
          <w:sz w:val="24"/>
          <w:szCs w:val="24"/>
        </w:rPr>
        <w:t>. 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 Притяжательный падеж имён существительных.</w:t>
      </w:r>
    </w:p>
    <w:p w:rsidR="007E6DC2" w:rsidRPr="001260D8" w:rsidRDefault="007E6DC2" w:rsidP="007E6DC2">
      <w:pPr>
        <w:pStyle w:val="a3"/>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sz w:val="24"/>
          <w:szCs w:val="24"/>
        </w:rPr>
        <w:t>Прилагательные в положительной, сравнительной и превосходной степени, образованные по правилам и исключения.</w:t>
      </w:r>
    </w:p>
    <w:p w:rsidR="007E6DC2" w:rsidRPr="001260D8" w:rsidRDefault="007E6DC2" w:rsidP="007E6DC2">
      <w:pPr>
        <w:pStyle w:val="a3"/>
        <w:spacing w:after="0" w:line="240" w:lineRule="auto"/>
        <w:ind w:left="0" w:firstLine="851"/>
        <w:jc w:val="both"/>
        <w:rPr>
          <w:rFonts w:ascii="Times New Roman" w:hAnsi="Times New Roman" w:cs="Times New Roman"/>
          <w:i/>
          <w:iCs/>
          <w:sz w:val="24"/>
          <w:szCs w:val="24"/>
        </w:rPr>
      </w:pPr>
      <w:r w:rsidRPr="001260D8">
        <w:rPr>
          <w:rFonts w:ascii="Times New Roman" w:hAnsi="Times New Roman" w:cs="Times New Roman"/>
          <w:sz w:val="24"/>
          <w:szCs w:val="24"/>
        </w:rPr>
        <w:t>Местоимения: личные (в именительном и объектном падежах), притяжательные, вопросительные, указательные (</w:t>
      </w:r>
      <w:proofErr w:type="spellStart"/>
      <w:r w:rsidRPr="001260D8">
        <w:rPr>
          <w:rFonts w:ascii="Times New Roman" w:hAnsi="Times New Roman" w:cs="Times New Roman"/>
          <w:sz w:val="24"/>
          <w:szCs w:val="24"/>
        </w:rPr>
        <w:t>this</w:t>
      </w:r>
      <w:proofErr w:type="spellEnd"/>
      <w:r w:rsidRPr="001260D8">
        <w:rPr>
          <w:rFonts w:ascii="Times New Roman" w:hAnsi="Times New Roman" w:cs="Times New Roman"/>
          <w:sz w:val="24"/>
          <w:szCs w:val="24"/>
        </w:rPr>
        <w:t>/</w:t>
      </w:r>
      <w:proofErr w:type="spellStart"/>
      <w:r w:rsidRPr="001260D8">
        <w:rPr>
          <w:rFonts w:ascii="Times New Roman" w:hAnsi="Times New Roman" w:cs="Times New Roman"/>
          <w:sz w:val="24"/>
          <w:szCs w:val="24"/>
        </w:rPr>
        <w:t>these</w:t>
      </w:r>
      <w:proofErr w:type="spellEnd"/>
      <w:r w:rsidRPr="001260D8">
        <w:rPr>
          <w:rFonts w:ascii="Times New Roman" w:hAnsi="Times New Roman" w:cs="Times New Roman"/>
          <w:sz w:val="24"/>
          <w:szCs w:val="24"/>
        </w:rPr>
        <w:t xml:space="preserve">, </w:t>
      </w:r>
      <w:proofErr w:type="spellStart"/>
      <w:r w:rsidRPr="001260D8">
        <w:rPr>
          <w:rFonts w:ascii="Times New Roman" w:hAnsi="Times New Roman" w:cs="Times New Roman"/>
          <w:sz w:val="24"/>
          <w:szCs w:val="24"/>
        </w:rPr>
        <w:t>that</w:t>
      </w:r>
      <w:proofErr w:type="spellEnd"/>
      <w:r w:rsidRPr="001260D8">
        <w:rPr>
          <w:rFonts w:ascii="Times New Roman" w:hAnsi="Times New Roman" w:cs="Times New Roman"/>
          <w:sz w:val="24"/>
          <w:szCs w:val="24"/>
        </w:rPr>
        <w:t>/</w:t>
      </w:r>
      <w:proofErr w:type="spellStart"/>
      <w:r w:rsidRPr="001260D8">
        <w:rPr>
          <w:rFonts w:ascii="Times New Roman" w:hAnsi="Times New Roman" w:cs="Times New Roman"/>
          <w:sz w:val="24"/>
          <w:szCs w:val="24"/>
        </w:rPr>
        <w:t>those</w:t>
      </w:r>
      <w:proofErr w:type="spellEnd"/>
      <w:r w:rsidRPr="001260D8">
        <w:rPr>
          <w:rFonts w:ascii="Times New Roman" w:hAnsi="Times New Roman" w:cs="Times New Roman"/>
          <w:sz w:val="24"/>
          <w:szCs w:val="24"/>
        </w:rPr>
        <w:t xml:space="preserve">), </w:t>
      </w:r>
      <w:r w:rsidRPr="001260D8">
        <w:rPr>
          <w:rFonts w:ascii="Times New Roman" w:hAnsi="Times New Roman" w:cs="Times New Roman"/>
          <w:i/>
          <w:iCs/>
          <w:sz w:val="24"/>
          <w:szCs w:val="24"/>
        </w:rPr>
        <w:t>неопределённые (</w:t>
      </w:r>
      <w:proofErr w:type="spellStart"/>
      <w:r w:rsidRPr="001260D8">
        <w:rPr>
          <w:rFonts w:ascii="Times New Roman" w:hAnsi="Times New Roman" w:cs="Times New Roman"/>
          <w:i/>
          <w:iCs/>
          <w:sz w:val="24"/>
          <w:szCs w:val="24"/>
        </w:rPr>
        <w:t>some</w:t>
      </w:r>
      <w:proofErr w:type="spellEnd"/>
      <w:r w:rsidRPr="001260D8">
        <w:rPr>
          <w:rFonts w:ascii="Times New Roman" w:hAnsi="Times New Roman" w:cs="Times New Roman"/>
          <w:i/>
          <w:iCs/>
          <w:sz w:val="24"/>
          <w:szCs w:val="24"/>
        </w:rPr>
        <w:t xml:space="preserve">, </w:t>
      </w:r>
      <w:proofErr w:type="spellStart"/>
      <w:r w:rsidRPr="001260D8">
        <w:rPr>
          <w:rFonts w:ascii="Times New Roman" w:hAnsi="Times New Roman" w:cs="Times New Roman"/>
          <w:i/>
          <w:iCs/>
          <w:sz w:val="24"/>
          <w:szCs w:val="24"/>
        </w:rPr>
        <w:t>any</w:t>
      </w:r>
      <w:proofErr w:type="spellEnd"/>
      <w:r w:rsidRPr="001260D8">
        <w:rPr>
          <w:rFonts w:ascii="Times New Roman" w:hAnsi="Times New Roman" w:cs="Times New Roman"/>
          <w:i/>
          <w:iCs/>
          <w:sz w:val="24"/>
          <w:szCs w:val="24"/>
        </w:rPr>
        <w:t xml:space="preserve"> — некоторые случаи употребления).</w:t>
      </w:r>
    </w:p>
    <w:p w:rsidR="007E6DC2" w:rsidRPr="001260D8" w:rsidRDefault="007E6DC2" w:rsidP="007E6DC2">
      <w:pPr>
        <w:pStyle w:val="a3"/>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i/>
          <w:iCs/>
          <w:sz w:val="24"/>
          <w:szCs w:val="24"/>
        </w:rPr>
        <w:t>Наречия</w:t>
      </w:r>
      <w:r w:rsidRPr="001260D8">
        <w:rPr>
          <w:rFonts w:ascii="Times New Roman" w:hAnsi="Times New Roman" w:cs="Times New Roman"/>
          <w:i/>
          <w:iCs/>
          <w:sz w:val="24"/>
          <w:szCs w:val="24"/>
          <w:lang w:val="en-US"/>
        </w:rPr>
        <w:t xml:space="preserve"> </w:t>
      </w:r>
      <w:r w:rsidRPr="001260D8">
        <w:rPr>
          <w:rFonts w:ascii="Times New Roman" w:hAnsi="Times New Roman" w:cs="Times New Roman"/>
          <w:i/>
          <w:iCs/>
          <w:sz w:val="24"/>
          <w:szCs w:val="24"/>
        </w:rPr>
        <w:t>времени</w:t>
      </w:r>
      <w:r w:rsidRPr="001260D8">
        <w:rPr>
          <w:rFonts w:ascii="Times New Roman" w:hAnsi="Times New Roman" w:cs="Times New Roman"/>
          <w:i/>
          <w:iCs/>
          <w:sz w:val="24"/>
          <w:szCs w:val="24"/>
          <w:lang w:val="en-US"/>
        </w:rPr>
        <w:t xml:space="preserve"> (yesterday, tomorrow, never, usually, often, sometimes). </w:t>
      </w:r>
      <w:r w:rsidRPr="001260D8">
        <w:rPr>
          <w:rFonts w:ascii="Times New Roman" w:hAnsi="Times New Roman" w:cs="Times New Roman"/>
          <w:i/>
          <w:iCs/>
          <w:sz w:val="24"/>
          <w:szCs w:val="24"/>
        </w:rPr>
        <w:t>Наречия степени (</w:t>
      </w:r>
      <w:proofErr w:type="spellStart"/>
      <w:r w:rsidRPr="001260D8">
        <w:rPr>
          <w:rFonts w:ascii="Times New Roman" w:hAnsi="Times New Roman" w:cs="Times New Roman"/>
          <w:i/>
          <w:iCs/>
          <w:sz w:val="24"/>
          <w:szCs w:val="24"/>
        </w:rPr>
        <w:t>much</w:t>
      </w:r>
      <w:proofErr w:type="spellEnd"/>
      <w:r w:rsidRPr="001260D8">
        <w:rPr>
          <w:rFonts w:ascii="Times New Roman" w:hAnsi="Times New Roman" w:cs="Times New Roman"/>
          <w:i/>
          <w:iCs/>
          <w:sz w:val="24"/>
          <w:szCs w:val="24"/>
        </w:rPr>
        <w:t xml:space="preserve">, </w:t>
      </w:r>
      <w:proofErr w:type="spellStart"/>
      <w:r w:rsidRPr="001260D8">
        <w:rPr>
          <w:rFonts w:ascii="Times New Roman" w:hAnsi="Times New Roman" w:cs="Times New Roman"/>
          <w:i/>
          <w:iCs/>
          <w:sz w:val="24"/>
          <w:szCs w:val="24"/>
        </w:rPr>
        <w:t>little</w:t>
      </w:r>
      <w:proofErr w:type="spellEnd"/>
      <w:r w:rsidRPr="001260D8">
        <w:rPr>
          <w:rFonts w:ascii="Times New Roman" w:hAnsi="Times New Roman" w:cs="Times New Roman"/>
          <w:i/>
          <w:iCs/>
          <w:sz w:val="24"/>
          <w:szCs w:val="24"/>
        </w:rPr>
        <w:t xml:space="preserve">, </w:t>
      </w:r>
      <w:proofErr w:type="spellStart"/>
      <w:r w:rsidRPr="001260D8">
        <w:rPr>
          <w:rFonts w:ascii="Times New Roman" w:hAnsi="Times New Roman" w:cs="Times New Roman"/>
          <w:i/>
          <w:iCs/>
          <w:sz w:val="24"/>
          <w:szCs w:val="24"/>
        </w:rPr>
        <w:t>very</w:t>
      </w:r>
      <w:proofErr w:type="spellEnd"/>
      <w:r w:rsidRPr="001260D8">
        <w:rPr>
          <w:rFonts w:ascii="Times New Roman" w:hAnsi="Times New Roman" w:cs="Times New Roman"/>
          <w:i/>
          <w:iCs/>
          <w:sz w:val="24"/>
          <w:szCs w:val="24"/>
        </w:rPr>
        <w:t>).</w:t>
      </w:r>
    </w:p>
    <w:p w:rsidR="007E6DC2" w:rsidRPr="001260D8" w:rsidRDefault="007E6DC2" w:rsidP="007E6DC2">
      <w:pPr>
        <w:pStyle w:val="a3"/>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sz w:val="24"/>
          <w:szCs w:val="24"/>
        </w:rPr>
        <w:t>Количественные числительные (до 100), порядковые числительные (до 30).</w:t>
      </w:r>
    </w:p>
    <w:p w:rsidR="007E6DC2" w:rsidRPr="001260D8" w:rsidRDefault="007E6DC2" w:rsidP="007E6DC2">
      <w:pPr>
        <w:pStyle w:val="a3"/>
        <w:spacing w:after="0" w:line="240" w:lineRule="auto"/>
        <w:ind w:left="0" w:firstLine="851"/>
        <w:jc w:val="both"/>
        <w:rPr>
          <w:rFonts w:ascii="Times New Roman" w:hAnsi="Times New Roman" w:cs="Times New Roman"/>
          <w:b/>
          <w:bCs/>
          <w:i/>
          <w:iCs/>
          <w:sz w:val="24"/>
          <w:szCs w:val="24"/>
          <w:lang w:val="en-US"/>
        </w:rPr>
      </w:pPr>
      <w:r w:rsidRPr="001260D8">
        <w:rPr>
          <w:rFonts w:ascii="Times New Roman" w:hAnsi="Times New Roman" w:cs="Times New Roman"/>
          <w:sz w:val="24"/>
          <w:szCs w:val="24"/>
        </w:rPr>
        <w:t>Наиболее</w:t>
      </w:r>
      <w:r w:rsidRPr="001260D8">
        <w:rPr>
          <w:rFonts w:ascii="Times New Roman" w:hAnsi="Times New Roman" w:cs="Times New Roman"/>
          <w:sz w:val="24"/>
          <w:szCs w:val="24"/>
          <w:lang w:val="en-US"/>
        </w:rPr>
        <w:t xml:space="preserve"> </w:t>
      </w:r>
      <w:r w:rsidRPr="001260D8">
        <w:rPr>
          <w:rFonts w:ascii="Times New Roman" w:hAnsi="Times New Roman" w:cs="Times New Roman"/>
          <w:sz w:val="24"/>
          <w:szCs w:val="24"/>
        </w:rPr>
        <w:t>употребительные</w:t>
      </w:r>
      <w:r w:rsidRPr="001260D8">
        <w:rPr>
          <w:rFonts w:ascii="Times New Roman" w:hAnsi="Times New Roman" w:cs="Times New Roman"/>
          <w:sz w:val="24"/>
          <w:szCs w:val="24"/>
          <w:lang w:val="en-US"/>
        </w:rPr>
        <w:t xml:space="preserve"> </w:t>
      </w:r>
      <w:r w:rsidRPr="001260D8">
        <w:rPr>
          <w:rFonts w:ascii="Times New Roman" w:hAnsi="Times New Roman" w:cs="Times New Roman"/>
          <w:sz w:val="24"/>
          <w:szCs w:val="24"/>
        </w:rPr>
        <w:t>предлоги</w:t>
      </w:r>
      <w:r w:rsidRPr="001260D8">
        <w:rPr>
          <w:rFonts w:ascii="Times New Roman" w:hAnsi="Times New Roman" w:cs="Times New Roman"/>
          <w:sz w:val="24"/>
          <w:szCs w:val="24"/>
          <w:lang w:val="en-US"/>
        </w:rPr>
        <w:t>: in, on, at, into, to, from, of, with.</w:t>
      </w:r>
    </w:p>
    <w:p w:rsidR="007E6DC2" w:rsidRPr="001260D8" w:rsidRDefault="007E6DC2" w:rsidP="007E6DC2">
      <w:pPr>
        <w:pStyle w:val="a3"/>
        <w:spacing w:after="0" w:line="240" w:lineRule="auto"/>
        <w:ind w:left="0" w:firstLine="851"/>
        <w:jc w:val="both"/>
        <w:rPr>
          <w:rFonts w:ascii="Times New Roman" w:hAnsi="Times New Roman" w:cs="Times New Roman"/>
          <w:i/>
          <w:iCs/>
          <w:sz w:val="24"/>
          <w:szCs w:val="24"/>
          <w:lang w:val="en-US"/>
        </w:rPr>
      </w:pPr>
    </w:p>
    <w:p w:rsidR="007E6DC2" w:rsidRPr="001260D8" w:rsidRDefault="007E6DC2" w:rsidP="007E6DC2">
      <w:pPr>
        <w:pStyle w:val="a3"/>
        <w:spacing w:after="0" w:line="240" w:lineRule="auto"/>
        <w:ind w:left="0" w:firstLine="851"/>
        <w:jc w:val="both"/>
        <w:rPr>
          <w:rFonts w:ascii="Times New Roman" w:hAnsi="Times New Roman" w:cs="Times New Roman"/>
          <w:iCs/>
          <w:sz w:val="24"/>
          <w:szCs w:val="24"/>
          <w:u w:val="single"/>
        </w:rPr>
      </w:pPr>
      <w:r w:rsidRPr="001260D8">
        <w:rPr>
          <w:rFonts w:ascii="Times New Roman" w:hAnsi="Times New Roman" w:cs="Times New Roman"/>
          <w:iCs/>
          <w:sz w:val="24"/>
          <w:szCs w:val="24"/>
          <w:u w:val="single"/>
        </w:rPr>
        <w:t>МАТЕМАТИКА</w:t>
      </w:r>
    </w:p>
    <w:p w:rsidR="007E6DC2" w:rsidRPr="001260D8" w:rsidRDefault="007E6DC2" w:rsidP="007E6DC2">
      <w:pPr>
        <w:pStyle w:val="a3"/>
        <w:spacing w:after="0" w:line="240" w:lineRule="auto"/>
        <w:ind w:left="0" w:firstLine="851"/>
        <w:jc w:val="both"/>
        <w:rPr>
          <w:rFonts w:ascii="Times New Roman" w:hAnsi="Times New Roman" w:cs="Times New Roman"/>
          <w:b/>
          <w:bCs/>
          <w:i/>
          <w:iCs/>
          <w:sz w:val="24"/>
          <w:szCs w:val="24"/>
        </w:rPr>
      </w:pPr>
      <w:r w:rsidRPr="001260D8">
        <w:rPr>
          <w:rFonts w:ascii="Times New Roman" w:hAnsi="Times New Roman" w:cs="Times New Roman"/>
          <w:b/>
          <w:bCs/>
          <w:i/>
          <w:iCs/>
          <w:sz w:val="24"/>
          <w:szCs w:val="24"/>
        </w:rPr>
        <w:t>Числа и величины</w:t>
      </w:r>
    </w:p>
    <w:p w:rsidR="007E6DC2" w:rsidRPr="001260D8" w:rsidRDefault="007E6DC2" w:rsidP="007E6DC2">
      <w:pPr>
        <w:pStyle w:val="a3"/>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sz w:val="24"/>
          <w:szCs w:val="24"/>
        </w:rPr>
        <w:lastRenderedPageBreak/>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7E6DC2" w:rsidRPr="001260D8" w:rsidRDefault="007E6DC2" w:rsidP="007E6DC2">
      <w:pPr>
        <w:pStyle w:val="a3"/>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sz w:val="24"/>
          <w:szCs w:val="24"/>
        </w:rPr>
        <w:t xml:space="preserve">Измерение величин; сравнение и упорядочение величин. </w:t>
      </w:r>
      <w:proofErr w:type="gramStart"/>
      <w:r w:rsidRPr="001260D8">
        <w:rPr>
          <w:rFonts w:ascii="Times New Roman" w:hAnsi="Times New Roman" w:cs="Times New Roman"/>
          <w:sz w:val="24"/>
          <w:szCs w:val="24"/>
        </w:rPr>
        <w:t>Единицы массы (грамм, килограмм, центнер, тонна), вместимости (литр), времени (секунда, минута, час).</w:t>
      </w:r>
      <w:proofErr w:type="gramEnd"/>
      <w:r w:rsidRPr="001260D8">
        <w:rPr>
          <w:rFonts w:ascii="Times New Roman" w:hAnsi="Times New Roman" w:cs="Times New Roman"/>
          <w:sz w:val="24"/>
          <w:szCs w:val="24"/>
        </w:rPr>
        <w:t xml:space="preserve">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7E6DC2" w:rsidRPr="001260D8" w:rsidRDefault="007E6DC2" w:rsidP="007E6DC2">
      <w:pPr>
        <w:pStyle w:val="a3"/>
        <w:spacing w:after="0" w:line="240" w:lineRule="auto"/>
        <w:ind w:left="0" w:firstLine="851"/>
        <w:jc w:val="both"/>
        <w:rPr>
          <w:rFonts w:ascii="Times New Roman" w:hAnsi="Times New Roman" w:cs="Times New Roman"/>
          <w:b/>
          <w:bCs/>
          <w:i/>
          <w:iCs/>
          <w:sz w:val="24"/>
          <w:szCs w:val="24"/>
        </w:rPr>
      </w:pPr>
    </w:p>
    <w:p w:rsidR="007E6DC2" w:rsidRPr="001260D8" w:rsidRDefault="007E6DC2" w:rsidP="007E6DC2">
      <w:pPr>
        <w:pStyle w:val="a3"/>
        <w:spacing w:after="0" w:line="240" w:lineRule="auto"/>
        <w:ind w:left="0" w:firstLine="851"/>
        <w:jc w:val="both"/>
        <w:rPr>
          <w:rFonts w:ascii="Times New Roman" w:hAnsi="Times New Roman" w:cs="Times New Roman"/>
          <w:b/>
          <w:bCs/>
          <w:i/>
          <w:iCs/>
          <w:sz w:val="24"/>
          <w:szCs w:val="24"/>
        </w:rPr>
      </w:pPr>
      <w:r w:rsidRPr="001260D8">
        <w:rPr>
          <w:rFonts w:ascii="Times New Roman" w:hAnsi="Times New Roman" w:cs="Times New Roman"/>
          <w:b/>
          <w:bCs/>
          <w:i/>
          <w:iCs/>
          <w:sz w:val="24"/>
          <w:szCs w:val="24"/>
        </w:rPr>
        <w:t>Арифметические действия</w:t>
      </w:r>
    </w:p>
    <w:p w:rsidR="007E6DC2" w:rsidRPr="001260D8" w:rsidRDefault="007E6DC2" w:rsidP="007E6DC2">
      <w:pPr>
        <w:pStyle w:val="a3"/>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sz w:val="24"/>
          <w:szCs w:val="24"/>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7E6DC2" w:rsidRPr="001260D8" w:rsidRDefault="007E6DC2" w:rsidP="007E6DC2">
      <w:pPr>
        <w:pStyle w:val="a3"/>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sz w:val="24"/>
          <w:szCs w:val="24"/>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7E6DC2" w:rsidRPr="001260D8" w:rsidRDefault="007E6DC2" w:rsidP="007E6DC2">
      <w:pPr>
        <w:pStyle w:val="a3"/>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sz w:val="24"/>
          <w:szCs w:val="24"/>
        </w:rPr>
        <w:t xml:space="preserve">Алгоритмы письменного сложения, вычитания, умножения и деления многозначных чисел. </w:t>
      </w:r>
    </w:p>
    <w:p w:rsidR="007E6DC2" w:rsidRPr="001260D8" w:rsidRDefault="007E6DC2" w:rsidP="007E6DC2">
      <w:pPr>
        <w:pStyle w:val="a3"/>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sz w:val="24"/>
          <w:szCs w:val="24"/>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7E6DC2" w:rsidRPr="001260D8" w:rsidRDefault="007E6DC2" w:rsidP="007E6DC2">
      <w:pPr>
        <w:pStyle w:val="a3"/>
        <w:spacing w:after="0" w:line="240" w:lineRule="auto"/>
        <w:ind w:left="0" w:firstLine="851"/>
        <w:jc w:val="both"/>
        <w:rPr>
          <w:rFonts w:ascii="Times New Roman" w:hAnsi="Times New Roman" w:cs="Times New Roman"/>
          <w:b/>
          <w:bCs/>
          <w:i/>
          <w:iCs/>
          <w:sz w:val="24"/>
          <w:szCs w:val="24"/>
        </w:rPr>
      </w:pPr>
    </w:p>
    <w:p w:rsidR="007E6DC2" w:rsidRPr="001260D8" w:rsidRDefault="007E6DC2" w:rsidP="007E6DC2">
      <w:pPr>
        <w:pStyle w:val="a3"/>
        <w:spacing w:after="0" w:line="240" w:lineRule="auto"/>
        <w:ind w:left="0" w:firstLine="851"/>
        <w:jc w:val="both"/>
        <w:rPr>
          <w:rFonts w:ascii="Times New Roman" w:hAnsi="Times New Roman" w:cs="Times New Roman"/>
          <w:b/>
          <w:bCs/>
          <w:i/>
          <w:iCs/>
          <w:sz w:val="24"/>
          <w:szCs w:val="24"/>
        </w:rPr>
      </w:pPr>
      <w:r w:rsidRPr="001260D8">
        <w:rPr>
          <w:rFonts w:ascii="Times New Roman" w:hAnsi="Times New Roman" w:cs="Times New Roman"/>
          <w:b/>
          <w:bCs/>
          <w:i/>
          <w:iCs/>
          <w:sz w:val="24"/>
          <w:szCs w:val="24"/>
        </w:rPr>
        <w:t>Работа с текстовыми задачами</w:t>
      </w:r>
    </w:p>
    <w:p w:rsidR="007E6DC2" w:rsidRPr="001260D8" w:rsidRDefault="007E6DC2" w:rsidP="007E6DC2">
      <w:pPr>
        <w:pStyle w:val="a3"/>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sz w:val="24"/>
          <w:szCs w:val="24"/>
        </w:rPr>
        <w:t xml:space="preserve">Решение текстовых задач арифметическим способом. Задачи, содержащие отношения «больше (меньше) </w:t>
      </w:r>
      <w:proofErr w:type="gramStart"/>
      <w:r w:rsidRPr="001260D8">
        <w:rPr>
          <w:rFonts w:ascii="Times New Roman" w:hAnsi="Times New Roman" w:cs="Times New Roman"/>
          <w:sz w:val="24"/>
          <w:szCs w:val="24"/>
        </w:rPr>
        <w:t>на</w:t>
      </w:r>
      <w:proofErr w:type="gramEnd"/>
      <w:r w:rsidRPr="001260D8">
        <w:rPr>
          <w:rFonts w:ascii="Times New Roman" w:hAnsi="Times New Roman" w:cs="Times New Roman"/>
          <w:sz w:val="24"/>
          <w:szCs w:val="24"/>
        </w:rPr>
        <w:sym w:font="Symbol" w:char="F0BC"/>
      </w:r>
      <w:r w:rsidRPr="001260D8">
        <w:rPr>
          <w:rFonts w:ascii="Times New Roman" w:hAnsi="Times New Roman" w:cs="Times New Roman"/>
          <w:sz w:val="24"/>
          <w:szCs w:val="24"/>
        </w:rPr>
        <w:t>», «больше (меньше) в</w:t>
      </w:r>
      <w:r w:rsidRPr="001260D8">
        <w:rPr>
          <w:rFonts w:ascii="Times New Roman" w:hAnsi="Times New Roman" w:cs="Times New Roman"/>
          <w:sz w:val="24"/>
          <w:szCs w:val="24"/>
        </w:rPr>
        <w:sym w:font="Symbol" w:char="F0BC"/>
      </w:r>
      <w:r w:rsidRPr="001260D8">
        <w:rPr>
          <w:rFonts w:ascii="Times New Roman" w:hAnsi="Times New Roman" w:cs="Times New Roman"/>
          <w:sz w:val="24"/>
          <w:szCs w:val="24"/>
        </w:rPr>
        <w:t xml:space="preserve">». </w:t>
      </w:r>
      <w:proofErr w:type="gramStart"/>
      <w:r w:rsidRPr="001260D8">
        <w:rPr>
          <w:rFonts w:ascii="Times New Roman" w:hAnsi="Times New Roman" w:cs="Times New Roman"/>
          <w:sz w:val="24"/>
          <w:szCs w:val="24"/>
        </w:rPr>
        <w:t xml:space="preserve">Зависимости между величинами, характеризующими процессы движения, работы, </w:t>
      </w:r>
      <w:proofErr w:type="spellStart"/>
      <w:r w:rsidRPr="001260D8">
        <w:rPr>
          <w:rFonts w:ascii="Times New Roman" w:hAnsi="Times New Roman" w:cs="Times New Roman"/>
          <w:sz w:val="24"/>
          <w:szCs w:val="24"/>
        </w:rPr>
        <w:t>купли</w:t>
      </w:r>
      <w:r w:rsidRPr="001260D8">
        <w:rPr>
          <w:rFonts w:ascii="Times New Roman" w:hAnsi="Times New Roman" w:cs="Times New Roman"/>
          <w:sz w:val="24"/>
          <w:szCs w:val="24"/>
        </w:rPr>
        <w:noBreakHyphen/>
        <w:t>продажи</w:t>
      </w:r>
      <w:proofErr w:type="spellEnd"/>
      <w:r w:rsidRPr="001260D8">
        <w:rPr>
          <w:rFonts w:ascii="Times New Roman" w:hAnsi="Times New Roman" w:cs="Times New Roman"/>
          <w:sz w:val="24"/>
          <w:szCs w:val="24"/>
        </w:rPr>
        <w:t xml:space="preserve"> и др. Скорость, время, путь; объём работы, время, производительность труда; количество товара, его цена и стоимость и др. Планирование хода решения задачи.</w:t>
      </w:r>
      <w:proofErr w:type="gramEnd"/>
      <w:r w:rsidRPr="001260D8">
        <w:rPr>
          <w:rFonts w:ascii="Times New Roman" w:hAnsi="Times New Roman" w:cs="Times New Roman"/>
          <w:sz w:val="24"/>
          <w:szCs w:val="24"/>
        </w:rPr>
        <w:t xml:space="preserve"> Представление текста задачи (схема, таблица, диаграмма и другие модели).</w:t>
      </w:r>
    </w:p>
    <w:p w:rsidR="007E6DC2" w:rsidRPr="001260D8" w:rsidRDefault="007E6DC2" w:rsidP="007E6DC2">
      <w:pPr>
        <w:pStyle w:val="a3"/>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sz w:val="24"/>
          <w:szCs w:val="24"/>
        </w:rPr>
        <w:t>Задачи на нахождение доли целого и целого по его доле.</w:t>
      </w:r>
    </w:p>
    <w:p w:rsidR="007E6DC2" w:rsidRPr="001260D8" w:rsidRDefault="007E6DC2" w:rsidP="007E6DC2">
      <w:pPr>
        <w:pStyle w:val="a3"/>
        <w:spacing w:after="0" w:line="240" w:lineRule="auto"/>
        <w:ind w:left="0" w:firstLine="851"/>
        <w:jc w:val="both"/>
        <w:rPr>
          <w:rFonts w:ascii="Times New Roman" w:hAnsi="Times New Roman" w:cs="Times New Roman"/>
          <w:b/>
          <w:bCs/>
          <w:i/>
          <w:iCs/>
          <w:sz w:val="24"/>
          <w:szCs w:val="24"/>
        </w:rPr>
      </w:pPr>
    </w:p>
    <w:p w:rsidR="007E6DC2" w:rsidRPr="001260D8" w:rsidRDefault="007E6DC2" w:rsidP="007E6DC2">
      <w:pPr>
        <w:pStyle w:val="a3"/>
        <w:spacing w:after="0" w:line="240" w:lineRule="auto"/>
        <w:ind w:left="0" w:firstLine="851"/>
        <w:jc w:val="both"/>
        <w:rPr>
          <w:rFonts w:ascii="Times New Roman" w:hAnsi="Times New Roman" w:cs="Times New Roman"/>
          <w:b/>
          <w:bCs/>
          <w:i/>
          <w:iCs/>
          <w:sz w:val="24"/>
          <w:szCs w:val="24"/>
        </w:rPr>
      </w:pPr>
      <w:r w:rsidRPr="001260D8">
        <w:rPr>
          <w:rFonts w:ascii="Times New Roman" w:hAnsi="Times New Roman" w:cs="Times New Roman"/>
          <w:b/>
          <w:bCs/>
          <w:i/>
          <w:iCs/>
          <w:sz w:val="24"/>
          <w:szCs w:val="24"/>
        </w:rPr>
        <w:t>Пространственные отношения. Геометрические фигуры</w:t>
      </w:r>
    </w:p>
    <w:p w:rsidR="007E6DC2" w:rsidRPr="001260D8" w:rsidRDefault="007E6DC2" w:rsidP="007E6DC2">
      <w:pPr>
        <w:pStyle w:val="a3"/>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sz w:val="24"/>
          <w:szCs w:val="24"/>
        </w:rPr>
        <w:t xml:space="preserve">Взаимное расположение предметов в пространстве и на плоскости (выше—ниже, слева—справа, сверху—снизу, ближе—дальше, </w:t>
      </w:r>
      <w:proofErr w:type="gramStart"/>
      <w:r w:rsidRPr="001260D8">
        <w:rPr>
          <w:rFonts w:ascii="Times New Roman" w:hAnsi="Times New Roman" w:cs="Times New Roman"/>
          <w:sz w:val="24"/>
          <w:szCs w:val="24"/>
        </w:rPr>
        <w:t>между</w:t>
      </w:r>
      <w:proofErr w:type="gramEnd"/>
      <w:r w:rsidRPr="001260D8">
        <w:rPr>
          <w:rFonts w:ascii="Times New Roman" w:hAnsi="Times New Roman" w:cs="Times New Roman"/>
          <w:sz w:val="24"/>
          <w:szCs w:val="24"/>
        </w:rPr>
        <w:t xml:space="preserve"> и пр.). </w:t>
      </w:r>
      <w:proofErr w:type="gramStart"/>
      <w:r w:rsidRPr="001260D8">
        <w:rPr>
          <w:rFonts w:ascii="Times New Roman" w:hAnsi="Times New Roman" w:cs="Times New Roman"/>
          <w:sz w:val="24"/>
          <w:szCs w:val="24"/>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w:t>
      </w:r>
      <w:proofErr w:type="gramEnd"/>
      <w:r w:rsidRPr="001260D8">
        <w:rPr>
          <w:rFonts w:ascii="Times New Roman" w:hAnsi="Times New Roman" w:cs="Times New Roman"/>
          <w:sz w:val="24"/>
          <w:szCs w:val="24"/>
        </w:rPr>
        <w:t xml:space="preserve">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7E6DC2" w:rsidRPr="001260D8" w:rsidRDefault="007E6DC2" w:rsidP="007E6DC2">
      <w:pPr>
        <w:pStyle w:val="a3"/>
        <w:spacing w:after="0" w:line="240" w:lineRule="auto"/>
        <w:ind w:left="0" w:firstLine="851"/>
        <w:jc w:val="both"/>
        <w:rPr>
          <w:rFonts w:ascii="Times New Roman" w:hAnsi="Times New Roman" w:cs="Times New Roman"/>
          <w:b/>
          <w:bCs/>
          <w:i/>
          <w:iCs/>
          <w:sz w:val="24"/>
          <w:szCs w:val="24"/>
        </w:rPr>
      </w:pPr>
    </w:p>
    <w:p w:rsidR="007E6DC2" w:rsidRPr="001260D8" w:rsidRDefault="007E6DC2" w:rsidP="007E6DC2">
      <w:pPr>
        <w:pStyle w:val="a3"/>
        <w:spacing w:after="0" w:line="240" w:lineRule="auto"/>
        <w:ind w:left="0" w:firstLine="851"/>
        <w:jc w:val="both"/>
        <w:rPr>
          <w:rFonts w:ascii="Times New Roman" w:hAnsi="Times New Roman" w:cs="Times New Roman"/>
          <w:b/>
          <w:bCs/>
          <w:i/>
          <w:iCs/>
          <w:sz w:val="24"/>
          <w:szCs w:val="24"/>
        </w:rPr>
      </w:pPr>
      <w:r w:rsidRPr="001260D8">
        <w:rPr>
          <w:rFonts w:ascii="Times New Roman" w:hAnsi="Times New Roman" w:cs="Times New Roman"/>
          <w:b/>
          <w:bCs/>
          <w:i/>
          <w:iCs/>
          <w:sz w:val="24"/>
          <w:szCs w:val="24"/>
        </w:rPr>
        <w:t>Геометрические величины</w:t>
      </w:r>
    </w:p>
    <w:p w:rsidR="007E6DC2" w:rsidRPr="001260D8" w:rsidRDefault="007E6DC2" w:rsidP="007E6DC2">
      <w:pPr>
        <w:pStyle w:val="a3"/>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sz w:val="24"/>
          <w:szCs w:val="24"/>
        </w:rPr>
        <w:t>Геометрические величины и их измерение. Измерение длины отрезка. Единицы длины (</w:t>
      </w:r>
      <w:proofErr w:type="gramStart"/>
      <w:r w:rsidRPr="001260D8">
        <w:rPr>
          <w:rFonts w:ascii="Times New Roman" w:hAnsi="Times New Roman" w:cs="Times New Roman"/>
          <w:sz w:val="24"/>
          <w:szCs w:val="24"/>
        </w:rPr>
        <w:t>мм</w:t>
      </w:r>
      <w:proofErr w:type="gramEnd"/>
      <w:r w:rsidRPr="001260D8">
        <w:rPr>
          <w:rFonts w:ascii="Times New Roman" w:hAnsi="Times New Roman" w:cs="Times New Roman"/>
          <w:sz w:val="24"/>
          <w:szCs w:val="24"/>
        </w:rPr>
        <w:t>, см, дм, м, км). Периметр. Вычисление периметра многоугольника.</w:t>
      </w:r>
    </w:p>
    <w:p w:rsidR="007E6DC2" w:rsidRPr="001260D8" w:rsidRDefault="007E6DC2" w:rsidP="007E6DC2">
      <w:pPr>
        <w:pStyle w:val="a3"/>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sz w:val="24"/>
          <w:szCs w:val="24"/>
        </w:rPr>
        <w:t>Площадь геометрической фигуры. Единицы площади (см</w:t>
      </w:r>
      <w:proofErr w:type="gramStart"/>
      <w:r w:rsidRPr="001260D8">
        <w:rPr>
          <w:rFonts w:ascii="Times New Roman" w:hAnsi="Times New Roman" w:cs="Times New Roman"/>
          <w:sz w:val="24"/>
          <w:szCs w:val="24"/>
          <w:vertAlign w:val="superscript"/>
        </w:rPr>
        <w:t>2</w:t>
      </w:r>
      <w:proofErr w:type="gramEnd"/>
      <w:r w:rsidRPr="001260D8">
        <w:rPr>
          <w:rFonts w:ascii="Times New Roman" w:hAnsi="Times New Roman" w:cs="Times New Roman"/>
          <w:sz w:val="24"/>
          <w:szCs w:val="24"/>
        </w:rPr>
        <w:t>, дм</w:t>
      </w:r>
      <w:r w:rsidRPr="001260D8">
        <w:rPr>
          <w:rFonts w:ascii="Times New Roman" w:hAnsi="Times New Roman" w:cs="Times New Roman"/>
          <w:sz w:val="24"/>
          <w:szCs w:val="24"/>
          <w:vertAlign w:val="superscript"/>
        </w:rPr>
        <w:t>2</w:t>
      </w:r>
      <w:r w:rsidRPr="001260D8">
        <w:rPr>
          <w:rFonts w:ascii="Times New Roman" w:hAnsi="Times New Roman" w:cs="Times New Roman"/>
          <w:sz w:val="24"/>
          <w:szCs w:val="24"/>
        </w:rPr>
        <w:t>, м</w:t>
      </w:r>
      <w:r w:rsidRPr="001260D8">
        <w:rPr>
          <w:rFonts w:ascii="Times New Roman" w:hAnsi="Times New Roman" w:cs="Times New Roman"/>
          <w:sz w:val="24"/>
          <w:szCs w:val="24"/>
          <w:vertAlign w:val="superscript"/>
        </w:rPr>
        <w:t>2</w:t>
      </w:r>
      <w:r w:rsidRPr="001260D8">
        <w:rPr>
          <w:rFonts w:ascii="Times New Roman" w:hAnsi="Times New Roman" w:cs="Times New Roman"/>
          <w:sz w:val="24"/>
          <w:szCs w:val="24"/>
        </w:rPr>
        <w:t>). Точное и приближённое измерение площади геометрической фигуры. Вычисление площади прямоугольника.</w:t>
      </w:r>
    </w:p>
    <w:p w:rsidR="007E6DC2" w:rsidRPr="001260D8" w:rsidRDefault="007E6DC2" w:rsidP="007E6DC2">
      <w:pPr>
        <w:pStyle w:val="a3"/>
        <w:spacing w:after="0" w:line="240" w:lineRule="auto"/>
        <w:ind w:left="0" w:firstLine="851"/>
        <w:jc w:val="both"/>
        <w:rPr>
          <w:rFonts w:ascii="Times New Roman" w:hAnsi="Times New Roman" w:cs="Times New Roman"/>
          <w:b/>
          <w:bCs/>
          <w:i/>
          <w:iCs/>
          <w:sz w:val="24"/>
          <w:szCs w:val="24"/>
        </w:rPr>
      </w:pPr>
    </w:p>
    <w:p w:rsidR="007E6DC2" w:rsidRPr="001260D8" w:rsidRDefault="007E6DC2" w:rsidP="007E6DC2">
      <w:pPr>
        <w:pStyle w:val="a3"/>
        <w:spacing w:after="0" w:line="240" w:lineRule="auto"/>
        <w:ind w:left="0" w:firstLine="851"/>
        <w:jc w:val="both"/>
        <w:rPr>
          <w:rFonts w:ascii="Times New Roman" w:hAnsi="Times New Roman" w:cs="Times New Roman"/>
          <w:b/>
          <w:bCs/>
          <w:i/>
          <w:iCs/>
          <w:sz w:val="24"/>
          <w:szCs w:val="24"/>
        </w:rPr>
      </w:pPr>
      <w:r w:rsidRPr="001260D8">
        <w:rPr>
          <w:rFonts w:ascii="Times New Roman" w:hAnsi="Times New Roman" w:cs="Times New Roman"/>
          <w:b/>
          <w:bCs/>
          <w:i/>
          <w:iCs/>
          <w:sz w:val="24"/>
          <w:szCs w:val="24"/>
        </w:rPr>
        <w:t>Работа с информацией</w:t>
      </w:r>
    </w:p>
    <w:p w:rsidR="007E6DC2" w:rsidRPr="001260D8" w:rsidRDefault="007E6DC2" w:rsidP="007E6DC2">
      <w:pPr>
        <w:pStyle w:val="a3"/>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sz w:val="24"/>
          <w:szCs w:val="24"/>
        </w:rPr>
        <w:lastRenderedPageBreak/>
        <w:t>Сбор и представление информации, связанной со счётом (пересчётом), измерением величин; фиксирование, анализ полученной информации.</w:t>
      </w:r>
    </w:p>
    <w:p w:rsidR="007E6DC2" w:rsidRPr="001260D8" w:rsidRDefault="007E6DC2" w:rsidP="007E6DC2">
      <w:pPr>
        <w:pStyle w:val="a3"/>
        <w:spacing w:after="0" w:line="240" w:lineRule="auto"/>
        <w:ind w:left="0" w:firstLine="851"/>
        <w:jc w:val="both"/>
        <w:rPr>
          <w:rFonts w:ascii="Times New Roman" w:hAnsi="Times New Roman" w:cs="Times New Roman"/>
          <w:sz w:val="24"/>
          <w:szCs w:val="24"/>
        </w:rPr>
      </w:pPr>
      <w:proofErr w:type="gramStart"/>
      <w:r w:rsidRPr="001260D8">
        <w:rPr>
          <w:rFonts w:ascii="Times New Roman" w:hAnsi="Times New Roman" w:cs="Times New Roman"/>
          <w:sz w:val="24"/>
          <w:szCs w:val="24"/>
        </w:rPr>
        <w:t>Построение простейших выражений с помощью логических связок и слов («и»; «не»; «если... то</w:t>
      </w:r>
      <w:r w:rsidRPr="001260D8">
        <w:rPr>
          <w:rFonts w:ascii="Times New Roman" w:hAnsi="Times New Roman" w:cs="Times New Roman"/>
          <w:sz w:val="24"/>
          <w:szCs w:val="24"/>
          <w:lang w:val="en-US"/>
        </w:rPr>
        <w:sym w:font="Symbol" w:char="F0BC"/>
      </w:r>
      <w:r w:rsidRPr="001260D8">
        <w:rPr>
          <w:rFonts w:ascii="Times New Roman" w:hAnsi="Times New Roman" w:cs="Times New Roman"/>
          <w:sz w:val="24"/>
          <w:szCs w:val="24"/>
        </w:rPr>
        <w:t>»; «верно/неверно, что</w:t>
      </w:r>
      <w:r w:rsidRPr="001260D8">
        <w:rPr>
          <w:rFonts w:ascii="Times New Roman" w:hAnsi="Times New Roman" w:cs="Times New Roman"/>
          <w:sz w:val="24"/>
          <w:szCs w:val="24"/>
          <w:lang w:val="en-US"/>
        </w:rPr>
        <w:sym w:font="Symbol" w:char="F0BC"/>
      </w:r>
      <w:r w:rsidRPr="001260D8">
        <w:rPr>
          <w:rFonts w:ascii="Times New Roman" w:hAnsi="Times New Roman" w:cs="Times New Roman"/>
          <w:sz w:val="24"/>
          <w:szCs w:val="24"/>
        </w:rPr>
        <w:t>»; «каждый»; «все»; «некоторые»); истинность утверждений.</w:t>
      </w:r>
      <w:proofErr w:type="gramEnd"/>
    </w:p>
    <w:p w:rsidR="007E6DC2" w:rsidRPr="001260D8" w:rsidRDefault="007E6DC2" w:rsidP="007E6DC2">
      <w:pPr>
        <w:pStyle w:val="a3"/>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sz w:val="24"/>
          <w:szCs w:val="24"/>
        </w:rP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rsidR="007E6DC2" w:rsidRPr="001260D8" w:rsidRDefault="007E6DC2" w:rsidP="007E6DC2">
      <w:pPr>
        <w:pStyle w:val="a3"/>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sz w:val="24"/>
          <w:szCs w:val="24"/>
        </w:rPr>
        <w:t>Чтение и заполнение таблицы. Интерпретация данных таблицы</w:t>
      </w:r>
      <w:proofErr w:type="gramStart"/>
      <w:r w:rsidRPr="001260D8">
        <w:rPr>
          <w:rFonts w:ascii="Times New Roman" w:hAnsi="Times New Roman" w:cs="Times New Roman"/>
          <w:sz w:val="24"/>
          <w:szCs w:val="24"/>
        </w:rPr>
        <w:t>.</w:t>
      </w:r>
      <w:proofErr w:type="gramEnd"/>
      <w:r w:rsidRPr="001260D8">
        <w:rPr>
          <w:rFonts w:ascii="Times New Roman" w:hAnsi="Times New Roman" w:cs="Times New Roman"/>
          <w:sz w:val="24"/>
          <w:szCs w:val="24"/>
        </w:rPr>
        <w:t xml:space="preserve"> </w:t>
      </w:r>
      <w:proofErr w:type="gramStart"/>
      <w:r w:rsidRPr="001260D8">
        <w:rPr>
          <w:rFonts w:ascii="Times New Roman" w:hAnsi="Times New Roman" w:cs="Times New Roman"/>
          <w:sz w:val="24"/>
          <w:szCs w:val="24"/>
        </w:rPr>
        <w:t>ч</w:t>
      </w:r>
      <w:proofErr w:type="gramEnd"/>
      <w:r w:rsidRPr="001260D8">
        <w:rPr>
          <w:rFonts w:ascii="Times New Roman" w:hAnsi="Times New Roman" w:cs="Times New Roman"/>
          <w:sz w:val="24"/>
          <w:szCs w:val="24"/>
        </w:rPr>
        <w:t>тение столбчатой диаграммы. Создание простейшей информационной модели (схема, таблица, цепочка).</w:t>
      </w:r>
    </w:p>
    <w:p w:rsidR="007E6DC2" w:rsidRPr="001260D8" w:rsidRDefault="007E6DC2" w:rsidP="007E6DC2">
      <w:pPr>
        <w:pStyle w:val="a3"/>
        <w:spacing w:after="0" w:line="240" w:lineRule="auto"/>
        <w:ind w:left="0" w:firstLine="851"/>
        <w:jc w:val="both"/>
        <w:rPr>
          <w:rFonts w:ascii="Times New Roman" w:hAnsi="Times New Roman" w:cs="Times New Roman"/>
          <w:i/>
          <w:iCs/>
          <w:sz w:val="24"/>
          <w:szCs w:val="24"/>
        </w:rPr>
      </w:pPr>
    </w:p>
    <w:p w:rsidR="007E6DC2" w:rsidRPr="001260D8" w:rsidRDefault="007E6DC2" w:rsidP="007E6DC2">
      <w:pPr>
        <w:pStyle w:val="a3"/>
        <w:spacing w:after="0" w:line="240" w:lineRule="auto"/>
        <w:ind w:left="0" w:firstLine="851"/>
        <w:jc w:val="both"/>
        <w:rPr>
          <w:rFonts w:ascii="Times New Roman" w:hAnsi="Times New Roman" w:cs="Times New Roman"/>
          <w:iCs/>
          <w:sz w:val="24"/>
          <w:szCs w:val="24"/>
          <w:u w:val="single"/>
        </w:rPr>
      </w:pPr>
      <w:r w:rsidRPr="001260D8">
        <w:rPr>
          <w:rFonts w:ascii="Times New Roman" w:hAnsi="Times New Roman" w:cs="Times New Roman"/>
          <w:iCs/>
          <w:sz w:val="24"/>
          <w:szCs w:val="24"/>
          <w:u w:val="single"/>
        </w:rPr>
        <w:t>ОКРУЖАЮЩИЙ МИР</w:t>
      </w:r>
    </w:p>
    <w:p w:rsidR="007E6DC2" w:rsidRPr="001260D8" w:rsidRDefault="007E6DC2" w:rsidP="007E6DC2">
      <w:pPr>
        <w:pStyle w:val="a3"/>
        <w:spacing w:after="0" w:line="240" w:lineRule="auto"/>
        <w:ind w:left="0" w:firstLine="851"/>
        <w:jc w:val="both"/>
        <w:rPr>
          <w:rFonts w:ascii="Times New Roman" w:hAnsi="Times New Roman" w:cs="Times New Roman"/>
          <w:b/>
          <w:bCs/>
          <w:i/>
          <w:iCs/>
          <w:sz w:val="24"/>
          <w:szCs w:val="24"/>
        </w:rPr>
      </w:pPr>
      <w:r w:rsidRPr="001260D8">
        <w:rPr>
          <w:rFonts w:ascii="Times New Roman" w:hAnsi="Times New Roman" w:cs="Times New Roman"/>
          <w:b/>
          <w:bCs/>
          <w:i/>
          <w:iCs/>
          <w:sz w:val="24"/>
          <w:szCs w:val="24"/>
        </w:rPr>
        <w:t>Человек и природа</w:t>
      </w:r>
    </w:p>
    <w:p w:rsidR="007E6DC2" w:rsidRPr="001260D8" w:rsidRDefault="007E6DC2" w:rsidP="007E6DC2">
      <w:pPr>
        <w:pStyle w:val="a3"/>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sz w:val="24"/>
          <w:szCs w:val="24"/>
        </w:rPr>
        <w:t xml:space="preserve">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w:t>
      </w:r>
      <w:proofErr w:type="gramStart"/>
      <w:r w:rsidRPr="001260D8">
        <w:rPr>
          <w:rFonts w:ascii="Times New Roman" w:hAnsi="Times New Roman" w:cs="Times New Roman"/>
          <w:sz w:val="24"/>
          <w:szCs w:val="24"/>
        </w:rPr>
        <w:t>Примеры явлений природы: смена времён года, снегопад, листопад, перелёты птиц, смена времени суток, рассвет, закат, ветер, дождь, гроза.</w:t>
      </w:r>
      <w:proofErr w:type="gramEnd"/>
    </w:p>
    <w:p w:rsidR="007E6DC2" w:rsidRPr="001260D8" w:rsidRDefault="007E6DC2" w:rsidP="007E6DC2">
      <w:pPr>
        <w:pStyle w:val="a3"/>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sz w:val="24"/>
          <w:szCs w:val="24"/>
        </w:rPr>
        <w:t>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rsidR="007E6DC2" w:rsidRPr="001260D8" w:rsidRDefault="007E6DC2" w:rsidP="007E6DC2">
      <w:pPr>
        <w:pStyle w:val="a3"/>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sz w:val="24"/>
          <w:szCs w:val="24"/>
        </w:rPr>
        <w:t xml:space="preserve">Звёзды и планеты. </w:t>
      </w:r>
      <w:r w:rsidRPr="001260D8">
        <w:rPr>
          <w:rFonts w:ascii="Times New Roman" w:hAnsi="Times New Roman" w:cs="Times New Roman"/>
          <w:i/>
          <w:iCs/>
          <w:sz w:val="24"/>
          <w:szCs w:val="24"/>
        </w:rPr>
        <w:t>Солнце</w:t>
      </w:r>
      <w:r w:rsidRPr="001260D8">
        <w:rPr>
          <w:rFonts w:ascii="Times New Roman" w:hAnsi="Times New Roman" w:cs="Times New Roman"/>
          <w:sz w:val="24"/>
          <w:szCs w:val="24"/>
        </w:rPr>
        <w:t xml:space="preserve"> — </w:t>
      </w:r>
      <w:r w:rsidRPr="001260D8">
        <w:rPr>
          <w:rFonts w:ascii="Times New Roman" w:hAnsi="Times New Roman" w:cs="Times New Roman"/>
          <w:i/>
          <w:iCs/>
          <w:sz w:val="24"/>
          <w:szCs w:val="24"/>
        </w:rPr>
        <w:t>ближайшая к нам звезда, источник света и тепла для всего живого на Земле</w:t>
      </w:r>
      <w:r w:rsidRPr="001260D8">
        <w:rPr>
          <w:rFonts w:ascii="Times New Roman" w:hAnsi="Times New Roman" w:cs="Times New Roman"/>
          <w:sz w:val="24"/>
          <w:szCs w:val="24"/>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1260D8">
        <w:rPr>
          <w:rFonts w:ascii="Times New Roman" w:hAnsi="Times New Roman" w:cs="Times New Roman"/>
          <w:i/>
          <w:iCs/>
          <w:sz w:val="24"/>
          <w:szCs w:val="24"/>
        </w:rPr>
        <w:t>Важнейшие природные объекты своей страны, района</w:t>
      </w:r>
      <w:r w:rsidRPr="001260D8">
        <w:rPr>
          <w:rFonts w:ascii="Times New Roman" w:hAnsi="Times New Roman" w:cs="Times New Roman"/>
          <w:sz w:val="24"/>
          <w:szCs w:val="24"/>
        </w:rPr>
        <w:t>. Ориентирование на местности. Компас.</w:t>
      </w:r>
    </w:p>
    <w:p w:rsidR="007E6DC2" w:rsidRPr="001260D8" w:rsidRDefault="007E6DC2" w:rsidP="007E6DC2">
      <w:pPr>
        <w:pStyle w:val="a3"/>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sz w:val="24"/>
          <w:szCs w:val="24"/>
        </w:rPr>
        <w:t xml:space="preserve">Смена дня и ночи на Земле. Вращение Земли как причина смены дня и ночи. Времена года, их особенности (на основе наблюдений). </w:t>
      </w:r>
      <w:r w:rsidRPr="001260D8">
        <w:rPr>
          <w:rFonts w:ascii="Times New Roman" w:hAnsi="Times New Roman" w:cs="Times New Roman"/>
          <w:i/>
          <w:iCs/>
          <w:sz w:val="24"/>
          <w:szCs w:val="24"/>
        </w:rPr>
        <w:t>Обращение Земли вокруг Солнца как причина смены времён года</w:t>
      </w:r>
      <w:r w:rsidRPr="001260D8">
        <w:rPr>
          <w:rFonts w:ascii="Times New Roman" w:hAnsi="Times New Roman" w:cs="Times New Roman"/>
          <w:sz w:val="24"/>
          <w:szCs w:val="24"/>
        </w:rPr>
        <w:t>. Смена времён года в родном крае на основе наблюдений.</w:t>
      </w:r>
    </w:p>
    <w:p w:rsidR="007E6DC2" w:rsidRPr="001260D8" w:rsidRDefault="007E6DC2" w:rsidP="007E6DC2">
      <w:pPr>
        <w:pStyle w:val="a3"/>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sz w:val="24"/>
          <w:szCs w:val="24"/>
        </w:rPr>
        <w:t xml:space="preserve">Погода, её составляющие (температура воздуха, облачность, осадки, ветер). Наблюдение за погодой своего края. </w:t>
      </w:r>
      <w:r w:rsidRPr="001260D8">
        <w:rPr>
          <w:rFonts w:ascii="Times New Roman" w:hAnsi="Times New Roman" w:cs="Times New Roman"/>
          <w:i/>
          <w:iCs/>
          <w:sz w:val="24"/>
          <w:szCs w:val="24"/>
        </w:rPr>
        <w:t>Предсказание погоды и его значение в жизни людей</w:t>
      </w:r>
      <w:r w:rsidRPr="001260D8">
        <w:rPr>
          <w:rFonts w:ascii="Times New Roman" w:hAnsi="Times New Roman" w:cs="Times New Roman"/>
          <w:sz w:val="24"/>
          <w:szCs w:val="24"/>
        </w:rPr>
        <w:t>.</w:t>
      </w:r>
    </w:p>
    <w:p w:rsidR="007E6DC2" w:rsidRPr="001260D8" w:rsidRDefault="007E6DC2" w:rsidP="007E6DC2">
      <w:pPr>
        <w:pStyle w:val="a3"/>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sz w:val="24"/>
          <w:szCs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7E6DC2" w:rsidRPr="001260D8" w:rsidRDefault="007E6DC2" w:rsidP="007E6DC2">
      <w:pPr>
        <w:pStyle w:val="a3"/>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sz w:val="24"/>
          <w:szCs w:val="24"/>
        </w:rPr>
        <w:t>Водоёмы, их разнообразие (океан, море, река, озеро, пруд); использование человеком. Водоёмы родного края (названия, краткая характеристика на основе наблюдений).</w:t>
      </w:r>
    </w:p>
    <w:p w:rsidR="007E6DC2" w:rsidRPr="001260D8" w:rsidRDefault="007E6DC2" w:rsidP="007E6DC2">
      <w:pPr>
        <w:pStyle w:val="a3"/>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sz w:val="24"/>
          <w:szCs w:val="24"/>
        </w:rPr>
        <w:t>Воздух — смесь газов. Свойства воздуха. Значение воздуха для растений, животных, человека.</w:t>
      </w:r>
    </w:p>
    <w:p w:rsidR="007E6DC2" w:rsidRPr="001260D8" w:rsidRDefault="007E6DC2" w:rsidP="007E6DC2">
      <w:pPr>
        <w:pStyle w:val="a3"/>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sz w:val="24"/>
          <w:szCs w:val="24"/>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7E6DC2" w:rsidRPr="001260D8" w:rsidRDefault="007E6DC2" w:rsidP="007E6DC2">
      <w:pPr>
        <w:pStyle w:val="a3"/>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sz w:val="24"/>
          <w:szCs w:val="24"/>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7E6DC2" w:rsidRPr="001260D8" w:rsidRDefault="007E6DC2" w:rsidP="007E6DC2">
      <w:pPr>
        <w:pStyle w:val="a3"/>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sz w:val="24"/>
          <w:szCs w:val="24"/>
        </w:rPr>
        <w:t>Почва, её состав, значение для живой природы и для хозяйственной жизни человека.</w:t>
      </w:r>
    </w:p>
    <w:p w:rsidR="007E6DC2" w:rsidRPr="001260D8" w:rsidRDefault="007E6DC2" w:rsidP="007E6DC2">
      <w:pPr>
        <w:pStyle w:val="a3"/>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sz w:val="24"/>
          <w:szCs w:val="24"/>
        </w:rPr>
        <w:lastRenderedPageBreak/>
        <w:t>Растения, их разнообразие</w:t>
      </w:r>
      <w:proofErr w:type="gramStart"/>
      <w:r w:rsidRPr="001260D8">
        <w:rPr>
          <w:rFonts w:ascii="Times New Roman" w:hAnsi="Times New Roman" w:cs="Times New Roman"/>
          <w:sz w:val="24"/>
          <w:szCs w:val="24"/>
        </w:rPr>
        <w:t>.</w:t>
      </w:r>
      <w:proofErr w:type="gramEnd"/>
      <w:r w:rsidRPr="001260D8">
        <w:rPr>
          <w:rFonts w:ascii="Times New Roman" w:hAnsi="Times New Roman" w:cs="Times New Roman"/>
          <w:sz w:val="24"/>
          <w:szCs w:val="24"/>
        </w:rPr>
        <w:t xml:space="preserve"> </w:t>
      </w:r>
      <w:proofErr w:type="gramStart"/>
      <w:r w:rsidRPr="001260D8">
        <w:rPr>
          <w:rFonts w:ascii="Times New Roman" w:hAnsi="Times New Roman" w:cs="Times New Roman"/>
          <w:sz w:val="24"/>
          <w:szCs w:val="24"/>
        </w:rPr>
        <w:t>ч</w:t>
      </w:r>
      <w:proofErr w:type="gramEnd"/>
      <w:r w:rsidRPr="001260D8">
        <w:rPr>
          <w:rFonts w:ascii="Times New Roman" w:hAnsi="Times New Roman" w:cs="Times New Roman"/>
          <w:sz w:val="24"/>
          <w:szCs w:val="24"/>
        </w:rPr>
        <w:t>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7E6DC2" w:rsidRPr="001260D8" w:rsidRDefault="007E6DC2" w:rsidP="007E6DC2">
      <w:pPr>
        <w:pStyle w:val="a3"/>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sz w:val="24"/>
          <w:szCs w:val="24"/>
        </w:rPr>
        <w:t>Грибы: съедобные и ядовитые. Правила сбора грибов.</w:t>
      </w:r>
    </w:p>
    <w:p w:rsidR="007E6DC2" w:rsidRPr="001260D8" w:rsidRDefault="007E6DC2" w:rsidP="007E6DC2">
      <w:pPr>
        <w:pStyle w:val="a3"/>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sz w:val="24"/>
          <w:szCs w:val="24"/>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7E6DC2" w:rsidRPr="001260D8" w:rsidRDefault="007E6DC2" w:rsidP="007E6DC2">
      <w:pPr>
        <w:pStyle w:val="a3"/>
        <w:spacing w:after="0" w:line="240" w:lineRule="auto"/>
        <w:ind w:left="0" w:firstLine="851"/>
        <w:jc w:val="both"/>
        <w:rPr>
          <w:rFonts w:ascii="Times New Roman" w:hAnsi="Times New Roman" w:cs="Times New Roman"/>
          <w:sz w:val="24"/>
          <w:szCs w:val="24"/>
        </w:rPr>
      </w:pPr>
      <w:proofErr w:type="gramStart"/>
      <w:r w:rsidRPr="001260D8">
        <w:rPr>
          <w:rFonts w:ascii="Times New Roman" w:hAnsi="Times New Roman" w:cs="Times New Roman"/>
          <w:sz w:val="24"/>
          <w:szCs w:val="24"/>
        </w:rPr>
        <w:t>Лес, луг, водоём — единство живой и неживой природы (солнечный свет, воздух, вода, почва, растения, животные).</w:t>
      </w:r>
      <w:proofErr w:type="gramEnd"/>
      <w:r w:rsidRPr="001260D8">
        <w:rPr>
          <w:rFonts w:ascii="Times New Roman" w:hAnsi="Times New Roman" w:cs="Times New Roman"/>
          <w:sz w:val="24"/>
          <w:szCs w:val="24"/>
        </w:rPr>
        <w:t xml:space="preserve"> </w:t>
      </w:r>
      <w:r w:rsidRPr="001260D8">
        <w:rPr>
          <w:rFonts w:ascii="Times New Roman" w:hAnsi="Times New Roman" w:cs="Times New Roman"/>
          <w:i/>
          <w:iCs/>
          <w:sz w:val="24"/>
          <w:szCs w:val="24"/>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1260D8">
        <w:rPr>
          <w:rFonts w:ascii="Times New Roman" w:hAnsi="Times New Roman" w:cs="Times New Roman"/>
          <w:sz w:val="24"/>
          <w:szCs w:val="24"/>
        </w:rPr>
        <w:t>.</w:t>
      </w:r>
    </w:p>
    <w:p w:rsidR="007E6DC2" w:rsidRPr="001260D8" w:rsidRDefault="007E6DC2" w:rsidP="007E6DC2">
      <w:pPr>
        <w:pStyle w:val="a3"/>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sz w:val="24"/>
          <w:szCs w:val="24"/>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7E6DC2" w:rsidRPr="001260D8" w:rsidRDefault="007E6DC2" w:rsidP="007E6DC2">
      <w:pPr>
        <w:pStyle w:val="a3"/>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sz w:val="24"/>
          <w:szCs w:val="24"/>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7E6DC2" w:rsidRPr="001260D8" w:rsidRDefault="007E6DC2" w:rsidP="007E6DC2">
      <w:pPr>
        <w:pStyle w:val="a3"/>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sz w:val="24"/>
          <w:szCs w:val="24"/>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7E6DC2" w:rsidRPr="001260D8" w:rsidRDefault="007E6DC2" w:rsidP="007E6DC2">
      <w:pPr>
        <w:pStyle w:val="a3"/>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sz w:val="24"/>
          <w:szCs w:val="24"/>
        </w:rPr>
        <w:t xml:space="preserve">Общее представление о строении тела человека. </w:t>
      </w:r>
      <w:proofErr w:type="gramStart"/>
      <w:r w:rsidRPr="001260D8">
        <w:rPr>
          <w:rFonts w:ascii="Times New Roman" w:hAnsi="Times New Roman" w:cs="Times New Roman"/>
          <w:sz w:val="24"/>
          <w:szCs w:val="24"/>
        </w:rPr>
        <w:t>Системы органов (опорно-двигательная, пищеварительная, дыхательная, кровеносная, нервная, органы чувств), их роль в жизнедеятельности организма.</w:t>
      </w:r>
      <w:proofErr w:type="gramEnd"/>
      <w:r w:rsidRPr="001260D8">
        <w:rPr>
          <w:rFonts w:ascii="Times New Roman" w:hAnsi="Times New Roman" w:cs="Times New Roman"/>
          <w:sz w:val="24"/>
          <w:szCs w:val="24"/>
        </w:rPr>
        <w:t xml:space="preserve">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7E6DC2" w:rsidRPr="001260D8" w:rsidRDefault="007E6DC2" w:rsidP="007E6DC2">
      <w:pPr>
        <w:pStyle w:val="a3"/>
        <w:spacing w:after="0" w:line="240" w:lineRule="auto"/>
        <w:ind w:left="0" w:firstLine="851"/>
        <w:jc w:val="both"/>
        <w:rPr>
          <w:rFonts w:ascii="Times New Roman" w:hAnsi="Times New Roman" w:cs="Times New Roman"/>
          <w:b/>
          <w:bCs/>
          <w:i/>
          <w:iCs/>
          <w:sz w:val="24"/>
          <w:szCs w:val="24"/>
        </w:rPr>
      </w:pPr>
    </w:p>
    <w:p w:rsidR="007E6DC2" w:rsidRPr="001260D8" w:rsidRDefault="007E6DC2" w:rsidP="007E6DC2">
      <w:pPr>
        <w:pStyle w:val="a3"/>
        <w:spacing w:after="0" w:line="240" w:lineRule="auto"/>
        <w:ind w:left="0" w:firstLine="851"/>
        <w:jc w:val="both"/>
        <w:rPr>
          <w:rFonts w:ascii="Times New Roman" w:hAnsi="Times New Roman" w:cs="Times New Roman"/>
          <w:b/>
          <w:bCs/>
          <w:i/>
          <w:iCs/>
          <w:sz w:val="24"/>
          <w:szCs w:val="24"/>
        </w:rPr>
      </w:pPr>
      <w:r w:rsidRPr="001260D8">
        <w:rPr>
          <w:rFonts w:ascii="Times New Roman" w:hAnsi="Times New Roman" w:cs="Times New Roman"/>
          <w:b/>
          <w:bCs/>
          <w:i/>
          <w:iCs/>
          <w:sz w:val="24"/>
          <w:szCs w:val="24"/>
        </w:rPr>
        <w:t>Человек и общество</w:t>
      </w:r>
    </w:p>
    <w:p w:rsidR="007E6DC2" w:rsidRPr="001260D8" w:rsidRDefault="007E6DC2" w:rsidP="007E6DC2">
      <w:pPr>
        <w:pStyle w:val="a3"/>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sz w:val="24"/>
          <w:szCs w:val="24"/>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7E6DC2" w:rsidRPr="001260D8" w:rsidRDefault="007E6DC2" w:rsidP="007E6DC2">
      <w:pPr>
        <w:pStyle w:val="a3"/>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sz w:val="24"/>
          <w:szCs w:val="24"/>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w:t>
      </w:r>
      <w:r w:rsidRPr="001260D8">
        <w:rPr>
          <w:rFonts w:ascii="Times New Roman" w:hAnsi="Times New Roman" w:cs="Times New Roman"/>
          <w:sz w:val="24"/>
          <w:szCs w:val="24"/>
        </w:rPr>
        <w:lastRenderedPageBreak/>
        <w:t xml:space="preserve">уважения, взаимопомощи, умения прислушиваться к чужому мнению. </w:t>
      </w:r>
      <w:r w:rsidRPr="001260D8">
        <w:rPr>
          <w:rFonts w:ascii="Times New Roman" w:hAnsi="Times New Roman" w:cs="Times New Roman"/>
          <w:i/>
          <w:iCs/>
          <w:sz w:val="24"/>
          <w:szCs w:val="24"/>
        </w:rPr>
        <w:t>Внутренний мир человека: общее представление о человеческих свойствах и качествах</w:t>
      </w:r>
      <w:r w:rsidRPr="001260D8">
        <w:rPr>
          <w:rFonts w:ascii="Times New Roman" w:hAnsi="Times New Roman" w:cs="Times New Roman"/>
          <w:sz w:val="24"/>
          <w:szCs w:val="24"/>
        </w:rPr>
        <w:t>.</w:t>
      </w:r>
    </w:p>
    <w:p w:rsidR="007E6DC2" w:rsidRPr="001260D8" w:rsidRDefault="007E6DC2" w:rsidP="007E6DC2">
      <w:pPr>
        <w:pStyle w:val="a3"/>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sz w:val="24"/>
          <w:szCs w:val="24"/>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1260D8">
        <w:rPr>
          <w:rFonts w:ascii="Times New Roman" w:hAnsi="Times New Roman" w:cs="Times New Roman"/>
          <w:i/>
          <w:iCs/>
          <w:sz w:val="24"/>
          <w:szCs w:val="24"/>
        </w:rPr>
        <w:t>Хозяйство семьи</w:t>
      </w:r>
      <w:r w:rsidRPr="001260D8">
        <w:rPr>
          <w:rFonts w:ascii="Times New Roman" w:hAnsi="Times New Roman" w:cs="Times New Roman"/>
          <w:sz w:val="24"/>
          <w:szCs w:val="24"/>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7E6DC2" w:rsidRPr="001260D8" w:rsidRDefault="007E6DC2" w:rsidP="007E6DC2">
      <w:pPr>
        <w:pStyle w:val="a3"/>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sz w:val="24"/>
          <w:szCs w:val="24"/>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учёба, игры, отдых. Составление режима дня школьника.</w:t>
      </w:r>
    </w:p>
    <w:p w:rsidR="007E6DC2" w:rsidRPr="001260D8" w:rsidRDefault="007E6DC2" w:rsidP="007E6DC2">
      <w:pPr>
        <w:pStyle w:val="a3"/>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sz w:val="24"/>
          <w:szCs w:val="24"/>
        </w:rPr>
        <w:t xml:space="preserve">Друзья, взаимоотношения между ними; ценность дружбы, согласия, взаимной помощи. Правила взаимоотношений </w:t>
      </w:r>
      <w:proofErr w:type="gramStart"/>
      <w:r w:rsidRPr="001260D8">
        <w:rPr>
          <w:rFonts w:ascii="Times New Roman" w:hAnsi="Times New Roman" w:cs="Times New Roman"/>
          <w:sz w:val="24"/>
          <w:szCs w:val="24"/>
        </w:rPr>
        <w:t>со</w:t>
      </w:r>
      <w:proofErr w:type="gramEnd"/>
      <w:r w:rsidRPr="001260D8">
        <w:rPr>
          <w:rFonts w:ascii="Times New Roman" w:hAnsi="Times New Roman" w:cs="Times New Roman"/>
          <w:sz w:val="24"/>
          <w:szCs w:val="24"/>
        </w:rPr>
        <w:t xml:space="preserve">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7E6DC2" w:rsidRPr="001260D8" w:rsidRDefault="007E6DC2" w:rsidP="007E6DC2">
      <w:pPr>
        <w:pStyle w:val="a3"/>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sz w:val="24"/>
          <w:szCs w:val="24"/>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7E6DC2" w:rsidRPr="001260D8" w:rsidRDefault="007E6DC2" w:rsidP="007E6DC2">
      <w:pPr>
        <w:pStyle w:val="a3"/>
        <w:spacing w:after="0" w:line="240" w:lineRule="auto"/>
        <w:ind w:left="0" w:firstLine="851"/>
        <w:jc w:val="both"/>
        <w:rPr>
          <w:rFonts w:ascii="Times New Roman" w:hAnsi="Times New Roman" w:cs="Times New Roman"/>
          <w:i/>
          <w:iCs/>
          <w:sz w:val="24"/>
          <w:szCs w:val="24"/>
        </w:rPr>
      </w:pPr>
      <w:r w:rsidRPr="001260D8">
        <w:rPr>
          <w:rFonts w:ascii="Times New Roman" w:hAnsi="Times New Roman" w:cs="Times New Roman"/>
          <w:sz w:val="24"/>
          <w:szCs w:val="24"/>
        </w:rPr>
        <w:t xml:space="preserve">Общественный транспорт. Транспорт города или села. Наземный, воздушный и водный транспорт. Правила пользования транспортом. </w:t>
      </w:r>
      <w:r w:rsidRPr="001260D8">
        <w:rPr>
          <w:rFonts w:ascii="Times New Roman" w:hAnsi="Times New Roman" w:cs="Times New Roman"/>
          <w:i/>
          <w:iCs/>
          <w:sz w:val="24"/>
          <w:szCs w:val="24"/>
        </w:rPr>
        <w:t>Средства связи</w:t>
      </w:r>
      <w:r w:rsidRPr="001260D8">
        <w:rPr>
          <w:rFonts w:ascii="Times New Roman" w:hAnsi="Times New Roman" w:cs="Times New Roman"/>
          <w:sz w:val="24"/>
          <w:szCs w:val="24"/>
        </w:rPr>
        <w:t xml:space="preserve">: </w:t>
      </w:r>
      <w:r w:rsidRPr="001260D8">
        <w:rPr>
          <w:rFonts w:ascii="Times New Roman" w:hAnsi="Times New Roman" w:cs="Times New Roman"/>
          <w:i/>
          <w:iCs/>
          <w:sz w:val="24"/>
          <w:szCs w:val="24"/>
        </w:rPr>
        <w:t>почта</w:t>
      </w:r>
      <w:r w:rsidRPr="001260D8">
        <w:rPr>
          <w:rFonts w:ascii="Times New Roman" w:hAnsi="Times New Roman" w:cs="Times New Roman"/>
          <w:sz w:val="24"/>
          <w:szCs w:val="24"/>
        </w:rPr>
        <w:t xml:space="preserve">, </w:t>
      </w:r>
      <w:r w:rsidRPr="001260D8">
        <w:rPr>
          <w:rFonts w:ascii="Times New Roman" w:hAnsi="Times New Roman" w:cs="Times New Roman"/>
          <w:i/>
          <w:iCs/>
          <w:sz w:val="24"/>
          <w:szCs w:val="24"/>
        </w:rPr>
        <w:t>телеграф</w:t>
      </w:r>
      <w:r w:rsidRPr="001260D8">
        <w:rPr>
          <w:rFonts w:ascii="Times New Roman" w:hAnsi="Times New Roman" w:cs="Times New Roman"/>
          <w:sz w:val="24"/>
          <w:szCs w:val="24"/>
        </w:rPr>
        <w:t xml:space="preserve">, </w:t>
      </w:r>
      <w:r w:rsidRPr="001260D8">
        <w:rPr>
          <w:rFonts w:ascii="Times New Roman" w:hAnsi="Times New Roman" w:cs="Times New Roman"/>
          <w:i/>
          <w:iCs/>
          <w:sz w:val="24"/>
          <w:szCs w:val="24"/>
        </w:rPr>
        <w:t>телефон, электронная почта, ауди</w:t>
      </w:r>
      <w:proofErr w:type="gramStart"/>
      <w:r w:rsidRPr="001260D8">
        <w:rPr>
          <w:rFonts w:ascii="Times New Roman" w:hAnsi="Times New Roman" w:cs="Times New Roman"/>
          <w:i/>
          <w:iCs/>
          <w:sz w:val="24"/>
          <w:szCs w:val="24"/>
        </w:rPr>
        <w:t>о-</w:t>
      </w:r>
      <w:proofErr w:type="gramEnd"/>
      <w:r w:rsidRPr="001260D8">
        <w:rPr>
          <w:rFonts w:ascii="Times New Roman" w:hAnsi="Times New Roman" w:cs="Times New Roman"/>
          <w:i/>
          <w:iCs/>
          <w:sz w:val="24"/>
          <w:szCs w:val="24"/>
        </w:rPr>
        <w:t xml:space="preserve"> и </w:t>
      </w:r>
      <w:proofErr w:type="spellStart"/>
      <w:r w:rsidRPr="001260D8">
        <w:rPr>
          <w:rFonts w:ascii="Times New Roman" w:hAnsi="Times New Roman" w:cs="Times New Roman"/>
          <w:i/>
          <w:iCs/>
          <w:sz w:val="24"/>
          <w:szCs w:val="24"/>
        </w:rPr>
        <w:t>видеочаты</w:t>
      </w:r>
      <w:proofErr w:type="spellEnd"/>
      <w:r w:rsidRPr="001260D8">
        <w:rPr>
          <w:rFonts w:ascii="Times New Roman" w:hAnsi="Times New Roman" w:cs="Times New Roman"/>
          <w:i/>
          <w:iCs/>
          <w:sz w:val="24"/>
          <w:szCs w:val="24"/>
        </w:rPr>
        <w:t>, форум.</w:t>
      </w:r>
    </w:p>
    <w:p w:rsidR="007E6DC2" w:rsidRPr="001260D8" w:rsidRDefault="007E6DC2" w:rsidP="007E6DC2">
      <w:pPr>
        <w:pStyle w:val="a3"/>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i/>
          <w:iCs/>
          <w:sz w:val="24"/>
          <w:szCs w:val="24"/>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7E6DC2" w:rsidRPr="001260D8" w:rsidRDefault="007E6DC2" w:rsidP="007E6DC2">
      <w:pPr>
        <w:pStyle w:val="a3"/>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sz w:val="24"/>
          <w:szCs w:val="24"/>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rsidR="007E6DC2" w:rsidRPr="001260D8" w:rsidRDefault="007E6DC2" w:rsidP="007E6DC2">
      <w:pPr>
        <w:pStyle w:val="a3"/>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sz w:val="24"/>
          <w:szCs w:val="24"/>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7E6DC2" w:rsidRPr="001260D8" w:rsidRDefault="007E6DC2" w:rsidP="007E6DC2">
      <w:pPr>
        <w:pStyle w:val="a3"/>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sz w:val="24"/>
          <w:szCs w:val="24"/>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w:t>
      </w:r>
      <w:proofErr w:type="spellStart"/>
      <w:proofErr w:type="gramStart"/>
      <w:r w:rsidRPr="001260D8">
        <w:rPr>
          <w:rFonts w:ascii="Times New Roman" w:hAnsi="Times New Roman" w:cs="Times New Roman"/>
          <w:sz w:val="24"/>
          <w:szCs w:val="24"/>
        </w:rPr>
        <w:t>M</w:t>
      </w:r>
      <w:proofErr w:type="gramEnd"/>
      <w:r w:rsidRPr="001260D8">
        <w:rPr>
          <w:rFonts w:ascii="Times New Roman" w:hAnsi="Times New Roman" w:cs="Times New Roman"/>
          <w:sz w:val="24"/>
          <w:szCs w:val="24"/>
        </w:rPr>
        <w:t>арта</w:t>
      </w:r>
      <w:proofErr w:type="spellEnd"/>
      <w:r w:rsidRPr="001260D8">
        <w:rPr>
          <w:rFonts w:ascii="Times New Roman" w:hAnsi="Times New Roman" w:cs="Times New Roman"/>
          <w:sz w:val="24"/>
          <w:szCs w:val="24"/>
        </w:rPr>
        <w:t>,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7E6DC2" w:rsidRPr="001260D8" w:rsidRDefault="007E6DC2" w:rsidP="007E6DC2">
      <w:pPr>
        <w:pStyle w:val="a3"/>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sz w:val="24"/>
          <w:szCs w:val="24"/>
        </w:rPr>
        <w:t>Россия на карте, государственная граница России.</w:t>
      </w:r>
    </w:p>
    <w:p w:rsidR="007E6DC2" w:rsidRPr="001260D8" w:rsidRDefault="007E6DC2" w:rsidP="007E6DC2">
      <w:pPr>
        <w:pStyle w:val="a3"/>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sz w:val="24"/>
          <w:szCs w:val="24"/>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7E6DC2" w:rsidRPr="001260D8" w:rsidRDefault="007E6DC2" w:rsidP="007E6DC2">
      <w:pPr>
        <w:pStyle w:val="a3"/>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sz w:val="24"/>
          <w:szCs w:val="24"/>
        </w:rPr>
        <w:t xml:space="preserve">Города России. Санкт-Петербург: достопримечательности (Зимний дворец, памятник Петру I — Медный всадник, </w:t>
      </w:r>
      <w:r w:rsidRPr="001260D8">
        <w:rPr>
          <w:rFonts w:ascii="Times New Roman" w:hAnsi="Times New Roman" w:cs="Times New Roman"/>
          <w:i/>
          <w:iCs/>
          <w:sz w:val="24"/>
          <w:szCs w:val="24"/>
        </w:rPr>
        <w:t>разводные мосты через Неву</w:t>
      </w:r>
      <w:r w:rsidRPr="001260D8">
        <w:rPr>
          <w:rFonts w:ascii="Times New Roman" w:hAnsi="Times New Roman" w:cs="Times New Roman"/>
          <w:sz w:val="24"/>
          <w:szCs w:val="24"/>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7E6DC2" w:rsidRPr="001260D8" w:rsidRDefault="007E6DC2" w:rsidP="007E6DC2">
      <w:pPr>
        <w:pStyle w:val="a3"/>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sz w:val="24"/>
          <w:szCs w:val="24"/>
        </w:rPr>
        <w:lastRenderedPageBreak/>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7E6DC2" w:rsidRPr="001260D8" w:rsidRDefault="007E6DC2" w:rsidP="007E6DC2">
      <w:pPr>
        <w:pStyle w:val="a3"/>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sz w:val="24"/>
          <w:szCs w:val="24"/>
        </w:rPr>
        <w:t xml:space="preserve">Родной край — частица России. </w:t>
      </w:r>
      <w:proofErr w:type="gramStart"/>
      <w:r w:rsidRPr="001260D8">
        <w:rPr>
          <w:rFonts w:ascii="Times New Roman" w:hAnsi="Times New Roman" w:cs="Times New Roman"/>
          <w:sz w:val="24"/>
          <w:szCs w:val="24"/>
        </w:rPr>
        <w:t>Родной город (населённый пункт), регион (область, край, республика): название, основные достопримечательности; музеи, театры, спортивные комплексы и пр.</w:t>
      </w:r>
      <w:proofErr w:type="gramEnd"/>
      <w:r w:rsidRPr="001260D8">
        <w:rPr>
          <w:rFonts w:ascii="Times New Roman" w:hAnsi="Times New Roman" w:cs="Times New Roman"/>
          <w:sz w:val="24"/>
          <w:szCs w:val="24"/>
        </w:rP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7E6DC2" w:rsidRPr="001260D8" w:rsidRDefault="007E6DC2" w:rsidP="007E6DC2">
      <w:pPr>
        <w:pStyle w:val="a3"/>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sz w:val="24"/>
          <w:szCs w:val="24"/>
        </w:rP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7E6DC2" w:rsidRPr="001260D8" w:rsidRDefault="007E6DC2" w:rsidP="007E6DC2">
      <w:pPr>
        <w:pStyle w:val="a3"/>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sz w:val="24"/>
          <w:szCs w:val="24"/>
        </w:rPr>
        <w:t xml:space="preserve">Страны и народы мира. Общее представление о многообразии стран, народов, религий на Земле. </w:t>
      </w:r>
      <w:r w:rsidRPr="001260D8">
        <w:rPr>
          <w:rFonts w:ascii="Times New Roman" w:hAnsi="Times New Roman" w:cs="Times New Roman"/>
          <w:i/>
          <w:iCs/>
          <w:sz w:val="24"/>
          <w:szCs w:val="24"/>
        </w:rPr>
        <w:t>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Pr="001260D8">
        <w:rPr>
          <w:rFonts w:ascii="Times New Roman" w:hAnsi="Times New Roman" w:cs="Times New Roman"/>
          <w:sz w:val="24"/>
          <w:szCs w:val="24"/>
        </w:rPr>
        <w:t>.</w:t>
      </w:r>
    </w:p>
    <w:p w:rsidR="007E6DC2" w:rsidRPr="001260D8" w:rsidRDefault="007E6DC2" w:rsidP="007E6DC2">
      <w:pPr>
        <w:pStyle w:val="a3"/>
        <w:spacing w:after="0" w:line="240" w:lineRule="auto"/>
        <w:ind w:left="0" w:firstLine="851"/>
        <w:jc w:val="both"/>
        <w:rPr>
          <w:rFonts w:ascii="Times New Roman" w:hAnsi="Times New Roman" w:cs="Times New Roman"/>
          <w:b/>
          <w:bCs/>
          <w:i/>
          <w:iCs/>
          <w:sz w:val="24"/>
          <w:szCs w:val="24"/>
        </w:rPr>
      </w:pPr>
    </w:p>
    <w:p w:rsidR="007E6DC2" w:rsidRPr="001260D8" w:rsidRDefault="007E6DC2" w:rsidP="007E6DC2">
      <w:pPr>
        <w:pStyle w:val="a3"/>
        <w:spacing w:after="0" w:line="240" w:lineRule="auto"/>
        <w:ind w:left="0" w:firstLine="851"/>
        <w:jc w:val="both"/>
        <w:rPr>
          <w:rFonts w:ascii="Times New Roman" w:hAnsi="Times New Roman" w:cs="Times New Roman"/>
          <w:b/>
          <w:bCs/>
          <w:i/>
          <w:iCs/>
          <w:sz w:val="24"/>
          <w:szCs w:val="24"/>
        </w:rPr>
      </w:pPr>
      <w:r w:rsidRPr="001260D8">
        <w:rPr>
          <w:rFonts w:ascii="Times New Roman" w:hAnsi="Times New Roman" w:cs="Times New Roman"/>
          <w:b/>
          <w:bCs/>
          <w:i/>
          <w:iCs/>
          <w:sz w:val="24"/>
          <w:szCs w:val="24"/>
        </w:rPr>
        <w:t>Правила безопасной жизни</w:t>
      </w:r>
    </w:p>
    <w:p w:rsidR="007E6DC2" w:rsidRPr="001260D8" w:rsidRDefault="007E6DC2" w:rsidP="007E6DC2">
      <w:pPr>
        <w:pStyle w:val="a3"/>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sz w:val="24"/>
          <w:szCs w:val="24"/>
        </w:rPr>
        <w:t>Ценность здоровья и здорового образа жизни.</w:t>
      </w:r>
    </w:p>
    <w:p w:rsidR="007E6DC2" w:rsidRPr="001260D8" w:rsidRDefault="007E6DC2" w:rsidP="007E6DC2">
      <w:pPr>
        <w:pStyle w:val="a3"/>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sz w:val="24"/>
          <w:szCs w:val="24"/>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w:t>
      </w:r>
      <w:r w:rsidRPr="001260D8">
        <w:rPr>
          <w:rFonts w:ascii="Times New Roman" w:hAnsi="Times New Roman" w:cs="Times New Roman"/>
          <w:i/>
          <w:iCs/>
          <w:sz w:val="24"/>
          <w:szCs w:val="24"/>
        </w:rPr>
        <w:t>ушиб</w:t>
      </w:r>
      <w:r w:rsidRPr="001260D8">
        <w:rPr>
          <w:rFonts w:ascii="Times New Roman" w:hAnsi="Times New Roman" w:cs="Times New Roman"/>
          <w:sz w:val="24"/>
          <w:szCs w:val="24"/>
        </w:rPr>
        <w:t xml:space="preserve">, </w:t>
      </w:r>
      <w:r w:rsidRPr="001260D8">
        <w:rPr>
          <w:rFonts w:ascii="Times New Roman" w:hAnsi="Times New Roman" w:cs="Times New Roman"/>
          <w:i/>
          <w:iCs/>
          <w:sz w:val="24"/>
          <w:szCs w:val="24"/>
        </w:rPr>
        <w:t>порез</w:t>
      </w:r>
      <w:r w:rsidRPr="001260D8">
        <w:rPr>
          <w:rFonts w:ascii="Times New Roman" w:hAnsi="Times New Roman" w:cs="Times New Roman"/>
          <w:sz w:val="24"/>
          <w:szCs w:val="24"/>
        </w:rPr>
        <w:t xml:space="preserve">, </w:t>
      </w:r>
      <w:r w:rsidRPr="001260D8">
        <w:rPr>
          <w:rFonts w:ascii="Times New Roman" w:hAnsi="Times New Roman" w:cs="Times New Roman"/>
          <w:i/>
          <w:iCs/>
          <w:sz w:val="24"/>
          <w:szCs w:val="24"/>
        </w:rPr>
        <w:t>ожог</w:t>
      </w:r>
      <w:r w:rsidRPr="001260D8">
        <w:rPr>
          <w:rFonts w:ascii="Times New Roman" w:hAnsi="Times New Roman" w:cs="Times New Roman"/>
          <w:sz w:val="24"/>
          <w:szCs w:val="24"/>
        </w:rPr>
        <w:t xml:space="preserve">), </w:t>
      </w:r>
      <w:r w:rsidRPr="001260D8">
        <w:rPr>
          <w:rFonts w:ascii="Times New Roman" w:hAnsi="Times New Roman" w:cs="Times New Roman"/>
          <w:i/>
          <w:iCs/>
          <w:sz w:val="24"/>
          <w:szCs w:val="24"/>
        </w:rPr>
        <w:t>обмораживании</w:t>
      </w:r>
      <w:r w:rsidRPr="001260D8">
        <w:rPr>
          <w:rFonts w:ascii="Times New Roman" w:hAnsi="Times New Roman" w:cs="Times New Roman"/>
          <w:sz w:val="24"/>
          <w:szCs w:val="24"/>
        </w:rPr>
        <w:t xml:space="preserve">, </w:t>
      </w:r>
      <w:r w:rsidRPr="001260D8">
        <w:rPr>
          <w:rFonts w:ascii="Times New Roman" w:hAnsi="Times New Roman" w:cs="Times New Roman"/>
          <w:i/>
          <w:iCs/>
          <w:sz w:val="24"/>
          <w:szCs w:val="24"/>
        </w:rPr>
        <w:t>перегреве</w:t>
      </w:r>
      <w:r w:rsidRPr="001260D8">
        <w:rPr>
          <w:rFonts w:ascii="Times New Roman" w:hAnsi="Times New Roman" w:cs="Times New Roman"/>
          <w:sz w:val="24"/>
          <w:szCs w:val="24"/>
        </w:rPr>
        <w:t>.</w:t>
      </w:r>
    </w:p>
    <w:p w:rsidR="007E6DC2" w:rsidRPr="001260D8" w:rsidRDefault="007E6DC2" w:rsidP="007E6DC2">
      <w:pPr>
        <w:pStyle w:val="a3"/>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sz w:val="24"/>
          <w:szCs w:val="24"/>
        </w:rPr>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7E6DC2" w:rsidRPr="001260D8" w:rsidRDefault="007E6DC2" w:rsidP="007E6DC2">
      <w:pPr>
        <w:pStyle w:val="a3"/>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sz w:val="24"/>
          <w:szCs w:val="24"/>
        </w:rPr>
        <w:t>Правила безопасного поведения в природе.</w:t>
      </w:r>
    </w:p>
    <w:p w:rsidR="007E6DC2" w:rsidRPr="001260D8" w:rsidRDefault="007E6DC2" w:rsidP="007E6DC2">
      <w:pPr>
        <w:pStyle w:val="a3"/>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sz w:val="24"/>
          <w:szCs w:val="24"/>
        </w:rPr>
        <w:t>Забота о здоровье и безопасности окружающих людей — нравственный долг каждого человека.</w:t>
      </w:r>
    </w:p>
    <w:p w:rsidR="007E6DC2" w:rsidRPr="001260D8" w:rsidRDefault="007E6DC2" w:rsidP="007E6DC2">
      <w:pPr>
        <w:pStyle w:val="a3"/>
        <w:spacing w:after="0" w:line="240" w:lineRule="auto"/>
        <w:ind w:left="0" w:firstLine="851"/>
        <w:jc w:val="both"/>
        <w:rPr>
          <w:rFonts w:ascii="Times New Roman" w:hAnsi="Times New Roman" w:cs="Times New Roman"/>
          <w:i/>
          <w:iCs/>
          <w:sz w:val="24"/>
          <w:szCs w:val="24"/>
        </w:rPr>
      </w:pPr>
    </w:p>
    <w:p w:rsidR="007E6DC2" w:rsidRPr="001260D8" w:rsidRDefault="007E6DC2" w:rsidP="007E6DC2">
      <w:pPr>
        <w:pStyle w:val="a3"/>
        <w:spacing w:after="0" w:line="240" w:lineRule="auto"/>
        <w:ind w:left="0" w:firstLine="851"/>
        <w:jc w:val="both"/>
        <w:rPr>
          <w:rFonts w:ascii="Times New Roman" w:hAnsi="Times New Roman" w:cs="Times New Roman"/>
          <w:i/>
          <w:iCs/>
          <w:sz w:val="24"/>
          <w:szCs w:val="24"/>
        </w:rPr>
      </w:pPr>
      <w:r w:rsidRPr="001260D8">
        <w:rPr>
          <w:rFonts w:ascii="Times New Roman" w:hAnsi="Times New Roman" w:cs="Times New Roman"/>
          <w:i/>
          <w:iCs/>
          <w:sz w:val="24"/>
          <w:szCs w:val="24"/>
        </w:rPr>
        <w:t>5.2.6. Основы духовно-нравственной культуры народов России</w:t>
      </w:r>
    </w:p>
    <w:p w:rsidR="007E6DC2" w:rsidRPr="001260D8" w:rsidRDefault="007E6DC2" w:rsidP="007E6DC2">
      <w:pPr>
        <w:pStyle w:val="a3"/>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sz w:val="24"/>
          <w:szCs w:val="24"/>
        </w:rPr>
        <w:t>Данная предметная область вводится с 2010 г. для апробации в образовательных учреждениях, реализующих основную образовательную программу начального общего образования, отдельных субъектов Российской Федерации (поручение Президента Российской Федерации Д. А. Медведева от 2 августа 2009 г. № Пр</w:t>
      </w:r>
      <w:r w:rsidRPr="001260D8">
        <w:rPr>
          <w:rFonts w:ascii="Times New Roman" w:hAnsi="Times New Roman" w:cs="Times New Roman"/>
          <w:sz w:val="24"/>
          <w:szCs w:val="24"/>
        </w:rPr>
        <w:noBreakHyphen/>
        <w:t>2009).</w:t>
      </w:r>
    </w:p>
    <w:p w:rsidR="007E6DC2" w:rsidRPr="001260D8" w:rsidRDefault="007E6DC2" w:rsidP="007E6DC2">
      <w:pPr>
        <w:pStyle w:val="a3"/>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sz w:val="24"/>
          <w:szCs w:val="24"/>
        </w:rPr>
        <w:t xml:space="preserve">Комплексный учебный курс дифференцируется по модулям: «Основы православной культуры», «Основы исламской культуры», «Основы буддистской культуры», «Основы иудейской культуры», «Традиционные религии в России», «Основы светской этики». </w:t>
      </w:r>
      <w:proofErr w:type="gramStart"/>
      <w:r w:rsidRPr="001260D8">
        <w:rPr>
          <w:rFonts w:ascii="Times New Roman" w:hAnsi="Times New Roman" w:cs="Times New Roman"/>
          <w:sz w:val="24"/>
          <w:szCs w:val="24"/>
        </w:rPr>
        <w:t xml:space="preserve">Предметное содержание курса должно соответствовать образовательным и воспитательным целям, а также интересам и возрастным особенностям обучающихся на ступени начального общего образования, иметь </w:t>
      </w:r>
      <w:r w:rsidRPr="001260D8">
        <w:rPr>
          <w:rFonts w:ascii="Times New Roman" w:hAnsi="Times New Roman" w:cs="Times New Roman"/>
          <w:sz w:val="24"/>
          <w:szCs w:val="24"/>
        </w:rPr>
        <w:lastRenderedPageBreak/>
        <w:t>примерно одинаковую структуру и направленность, отражающую важнейшие основы религиозных культур и светской этики, связанные с духовно-нравственным развитием и воспитанием.</w:t>
      </w:r>
      <w:proofErr w:type="gramEnd"/>
    </w:p>
    <w:p w:rsidR="007E6DC2" w:rsidRPr="001260D8" w:rsidRDefault="007E6DC2" w:rsidP="007E6DC2">
      <w:pPr>
        <w:pStyle w:val="a3"/>
        <w:spacing w:after="0" w:line="240" w:lineRule="auto"/>
        <w:ind w:left="0" w:firstLine="851"/>
        <w:jc w:val="both"/>
        <w:rPr>
          <w:rFonts w:ascii="Times New Roman" w:hAnsi="Times New Roman" w:cs="Times New Roman"/>
          <w:sz w:val="24"/>
          <w:szCs w:val="24"/>
        </w:rPr>
      </w:pPr>
      <w:proofErr w:type="gramStart"/>
      <w:r w:rsidRPr="001260D8">
        <w:rPr>
          <w:rFonts w:ascii="Times New Roman" w:hAnsi="Times New Roman" w:cs="Times New Roman"/>
          <w:sz w:val="24"/>
          <w:szCs w:val="24"/>
        </w:rPr>
        <w:t>Обучающиеся по своему желанию и с согласия родителей (законных представителей) выбирают для изучения один из модулей.</w:t>
      </w:r>
      <w:proofErr w:type="gramEnd"/>
    </w:p>
    <w:p w:rsidR="007E6DC2" w:rsidRPr="001260D8" w:rsidRDefault="007E6DC2" w:rsidP="007E6DC2">
      <w:pPr>
        <w:pStyle w:val="a3"/>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sz w:val="24"/>
          <w:szCs w:val="24"/>
        </w:rPr>
        <w:t>Название и состав предметов предметной области будут уточнены по итогам апробации в субъектах Российской Федерации в 2010—2011 гг. указанного комплексного учебного курса.</w:t>
      </w:r>
    </w:p>
    <w:p w:rsidR="007E6DC2" w:rsidRPr="001260D8" w:rsidRDefault="007E6DC2" w:rsidP="007E6DC2">
      <w:pPr>
        <w:pStyle w:val="a3"/>
        <w:spacing w:after="0" w:line="240" w:lineRule="auto"/>
        <w:ind w:left="0" w:firstLine="851"/>
        <w:jc w:val="both"/>
        <w:rPr>
          <w:rFonts w:ascii="Times New Roman" w:hAnsi="Times New Roman" w:cs="Times New Roman"/>
          <w:i/>
          <w:iCs/>
          <w:sz w:val="24"/>
          <w:szCs w:val="24"/>
        </w:rPr>
      </w:pPr>
    </w:p>
    <w:p w:rsidR="007E6DC2" w:rsidRPr="001260D8" w:rsidRDefault="007E6DC2" w:rsidP="007E6DC2">
      <w:pPr>
        <w:pStyle w:val="a3"/>
        <w:spacing w:after="0" w:line="240" w:lineRule="auto"/>
        <w:ind w:left="0" w:firstLine="851"/>
        <w:jc w:val="both"/>
        <w:rPr>
          <w:rFonts w:ascii="Times New Roman" w:hAnsi="Times New Roman" w:cs="Times New Roman"/>
          <w:iCs/>
          <w:sz w:val="24"/>
          <w:szCs w:val="24"/>
          <w:u w:val="single"/>
        </w:rPr>
      </w:pPr>
      <w:r w:rsidRPr="001260D8">
        <w:rPr>
          <w:rFonts w:ascii="Times New Roman" w:hAnsi="Times New Roman" w:cs="Times New Roman"/>
          <w:iCs/>
          <w:sz w:val="24"/>
          <w:szCs w:val="24"/>
          <w:u w:val="single"/>
        </w:rPr>
        <w:t>ИСКУССТВО</w:t>
      </w:r>
    </w:p>
    <w:p w:rsidR="007E6DC2" w:rsidRPr="001260D8" w:rsidRDefault="007E6DC2" w:rsidP="007E6DC2">
      <w:pPr>
        <w:pStyle w:val="a3"/>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b/>
          <w:bCs/>
          <w:sz w:val="24"/>
          <w:szCs w:val="24"/>
        </w:rPr>
        <w:t>Изобразительное искусство</w:t>
      </w:r>
    </w:p>
    <w:p w:rsidR="007E6DC2" w:rsidRPr="001260D8" w:rsidRDefault="007E6DC2" w:rsidP="007E6DC2">
      <w:pPr>
        <w:pStyle w:val="a3"/>
        <w:spacing w:after="0" w:line="240" w:lineRule="auto"/>
        <w:ind w:left="0" w:firstLine="851"/>
        <w:jc w:val="both"/>
        <w:rPr>
          <w:rFonts w:ascii="Times New Roman" w:hAnsi="Times New Roman" w:cs="Times New Roman"/>
          <w:b/>
          <w:bCs/>
          <w:i/>
          <w:iCs/>
          <w:sz w:val="24"/>
          <w:szCs w:val="24"/>
        </w:rPr>
      </w:pPr>
    </w:p>
    <w:p w:rsidR="007E6DC2" w:rsidRPr="001260D8" w:rsidRDefault="007E6DC2" w:rsidP="007E6DC2">
      <w:pPr>
        <w:pStyle w:val="a3"/>
        <w:spacing w:after="0" w:line="240" w:lineRule="auto"/>
        <w:ind w:left="0" w:firstLine="851"/>
        <w:jc w:val="both"/>
        <w:rPr>
          <w:rFonts w:ascii="Times New Roman" w:hAnsi="Times New Roman" w:cs="Times New Roman"/>
          <w:b/>
          <w:bCs/>
          <w:i/>
          <w:iCs/>
          <w:sz w:val="24"/>
          <w:szCs w:val="24"/>
        </w:rPr>
      </w:pPr>
      <w:r w:rsidRPr="001260D8">
        <w:rPr>
          <w:rFonts w:ascii="Times New Roman" w:hAnsi="Times New Roman" w:cs="Times New Roman"/>
          <w:b/>
          <w:bCs/>
          <w:i/>
          <w:iCs/>
          <w:sz w:val="24"/>
          <w:szCs w:val="24"/>
        </w:rPr>
        <w:t>Виды художественной деятельности</w:t>
      </w:r>
    </w:p>
    <w:p w:rsidR="007E6DC2" w:rsidRPr="001260D8" w:rsidRDefault="007E6DC2" w:rsidP="007E6DC2">
      <w:pPr>
        <w:pStyle w:val="a3"/>
        <w:spacing w:after="0" w:line="240" w:lineRule="auto"/>
        <w:ind w:left="0" w:firstLine="851"/>
        <w:jc w:val="both"/>
        <w:rPr>
          <w:rFonts w:ascii="Times New Roman" w:hAnsi="Times New Roman" w:cs="Times New Roman"/>
          <w:b/>
          <w:bCs/>
          <w:sz w:val="24"/>
          <w:szCs w:val="24"/>
        </w:rPr>
      </w:pPr>
      <w:r w:rsidRPr="001260D8">
        <w:rPr>
          <w:rFonts w:ascii="Times New Roman" w:hAnsi="Times New Roman" w:cs="Times New Roman"/>
          <w:b/>
          <w:bCs/>
          <w:sz w:val="24"/>
          <w:szCs w:val="24"/>
        </w:rPr>
        <w:t xml:space="preserve">Восприятие произведений искусства. </w:t>
      </w:r>
      <w:r w:rsidRPr="001260D8">
        <w:rPr>
          <w:rFonts w:ascii="Times New Roman" w:hAnsi="Times New Roman" w:cs="Times New Roman"/>
          <w:sz w:val="24"/>
          <w:szCs w:val="24"/>
        </w:rP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sidRPr="001260D8">
        <w:rPr>
          <w:rFonts w:ascii="Times New Roman" w:hAnsi="Times New Roman" w:cs="Times New Roman"/>
          <w:sz w:val="24"/>
          <w:szCs w:val="24"/>
        </w:rPr>
        <w:t>через</w:t>
      </w:r>
      <w:proofErr w:type="gramEnd"/>
      <w:r w:rsidRPr="001260D8">
        <w:rPr>
          <w:rFonts w:ascii="Times New Roman" w:hAnsi="Times New Roman" w:cs="Times New Roman"/>
          <w:sz w:val="24"/>
          <w:szCs w:val="24"/>
        </w:rP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w:t>
      </w:r>
      <w:proofErr w:type="gramStart"/>
      <w:r w:rsidRPr="001260D8">
        <w:rPr>
          <w:rFonts w:ascii="Times New Roman" w:hAnsi="Times New Roman" w:cs="Times New Roman"/>
          <w:sz w:val="24"/>
          <w:szCs w:val="24"/>
        </w:rPr>
        <w:t>сств в п</w:t>
      </w:r>
      <w:proofErr w:type="gramEnd"/>
      <w:r w:rsidRPr="001260D8">
        <w:rPr>
          <w:rFonts w:ascii="Times New Roman" w:hAnsi="Times New Roman" w:cs="Times New Roman"/>
          <w:sz w:val="24"/>
          <w:szCs w:val="24"/>
        </w:rPr>
        <w:t>овседневной жизни человека, в организации его материального окружения.</w:t>
      </w:r>
    </w:p>
    <w:p w:rsidR="007E6DC2" w:rsidRPr="001260D8" w:rsidRDefault="007E6DC2" w:rsidP="007E6DC2">
      <w:pPr>
        <w:pStyle w:val="a3"/>
        <w:spacing w:after="0" w:line="240" w:lineRule="auto"/>
        <w:ind w:left="0" w:firstLine="851"/>
        <w:jc w:val="both"/>
        <w:rPr>
          <w:rFonts w:ascii="Times New Roman" w:hAnsi="Times New Roman" w:cs="Times New Roman"/>
          <w:b/>
          <w:bCs/>
          <w:sz w:val="24"/>
          <w:szCs w:val="24"/>
        </w:rPr>
      </w:pPr>
      <w:r w:rsidRPr="001260D8">
        <w:rPr>
          <w:rFonts w:ascii="Times New Roman" w:hAnsi="Times New Roman" w:cs="Times New Roman"/>
          <w:b/>
          <w:bCs/>
          <w:sz w:val="24"/>
          <w:szCs w:val="24"/>
        </w:rPr>
        <w:t xml:space="preserve">Рисунок. </w:t>
      </w:r>
      <w:proofErr w:type="gramStart"/>
      <w:r w:rsidRPr="001260D8">
        <w:rPr>
          <w:rFonts w:ascii="Times New Roman" w:hAnsi="Times New Roman" w:cs="Times New Roman"/>
          <w:sz w:val="24"/>
          <w:szCs w:val="24"/>
        </w:rPr>
        <w:t>Материалы для рисунка: карандаш, ручка, фломастер, уголь, пастель, мелки и т.·д. Приёмы работы с различными графическими материалами.</w:t>
      </w:r>
      <w:proofErr w:type="gramEnd"/>
      <w:r w:rsidRPr="001260D8">
        <w:rPr>
          <w:rFonts w:ascii="Times New Roman" w:hAnsi="Times New Roman" w:cs="Times New Roman"/>
          <w:sz w:val="24"/>
          <w:szCs w:val="24"/>
        </w:rPr>
        <w:t xml:space="preserve">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7E6DC2" w:rsidRPr="001260D8" w:rsidRDefault="007E6DC2" w:rsidP="007E6DC2">
      <w:pPr>
        <w:pStyle w:val="a3"/>
        <w:spacing w:after="0" w:line="240" w:lineRule="auto"/>
        <w:ind w:left="0" w:firstLine="851"/>
        <w:jc w:val="both"/>
        <w:rPr>
          <w:rFonts w:ascii="Times New Roman" w:hAnsi="Times New Roman" w:cs="Times New Roman"/>
          <w:b/>
          <w:bCs/>
          <w:sz w:val="24"/>
          <w:szCs w:val="24"/>
        </w:rPr>
      </w:pPr>
      <w:r w:rsidRPr="001260D8">
        <w:rPr>
          <w:rFonts w:ascii="Times New Roman" w:hAnsi="Times New Roman" w:cs="Times New Roman"/>
          <w:b/>
          <w:bCs/>
          <w:sz w:val="24"/>
          <w:szCs w:val="24"/>
        </w:rPr>
        <w:t xml:space="preserve">Живопись. </w:t>
      </w:r>
      <w:r w:rsidRPr="001260D8">
        <w:rPr>
          <w:rFonts w:ascii="Times New Roman" w:hAnsi="Times New Roman" w:cs="Times New Roman"/>
          <w:sz w:val="24"/>
          <w:szCs w:val="24"/>
        </w:rPr>
        <w:t>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7E6DC2" w:rsidRPr="001260D8" w:rsidRDefault="007E6DC2" w:rsidP="007E6DC2">
      <w:pPr>
        <w:pStyle w:val="a3"/>
        <w:spacing w:after="0" w:line="240" w:lineRule="auto"/>
        <w:ind w:left="0" w:firstLine="851"/>
        <w:jc w:val="both"/>
        <w:rPr>
          <w:rFonts w:ascii="Times New Roman" w:hAnsi="Times New Roman" w:cs="Times New Roman"/>
          <w:b/>
          <w:bCs/>
          <w:sz w:val="24"/>
          <w:szCs w:val="24"/>
        </w:rPr>
      </w:pPr>
      <w:r w:rsidRPr="001260D8">
        <w:rPr>
          <w:rFonts w:ascii="Times New Roman" w:hAnsi="Times New Roman" w:cs="Times New Roman"/>
          <w:b/>
          <w:bCs/>
          <w:sz w:val="24"/>
          <w:szCs w:val="24"/>
        </w:rPr>
        <w:t xml:space="preserve">Скульптура. </w:t>
      </w:r>
      <w:r w:rsidRPr="001260D8">
        <w:rPr>
          <w:rFonts w:ascii="Times New Roman" w:hAnsi="Times New Roman" w:cs="Times New Roman"/>
          <w:sz w:val="24"/>
          <w:szCs w:val="24"/>
        </w:rPr>
        <w:t>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7E6DC2" w:rsidRPr="001260D8" w:rsidRDefault="007E6DC2" w:rsidP="007E6DC2">
      <w:pPr>
        <w:pStyle w:val="a3"/>
        <w:spacing w:after="0" w:line="240" w:lineRule="auto"/>
        <w:ind w:left="0" w:firstLine="851"/>
        <w:jc w:val="both"/>
        <w:rPr>
          <w:rFonts w:ascii="Times New Roman" w:hAnsi="Times New Roman" w:cs="Times New Roman"/>
          <w:b/>
          <w:bCs/>
          <w:sz w:val="24"/>
          <w:szCs w:val="24"/>
        </w:rPr>
      </w:pPr>
      <w:r w:rsidRPr="001260D8">
        <w:rPr>
          <w:rFonts w:ascii="Times New Roman" w:hAnsi="Times New Roman" w:cs="Times New Roman"/>
          <w:b/>
          <w:bCs/>
          <w:sz w:val="24"/>
          <w:szCs w:val="24"/>
        </w:rPr>
        <w:t xml:space="preserve">Художественное конструирование и дизайн. </w:t>
      </w:r>
      <w:r w:rsidRPr="001260D8">
        <w:rPr>
          <w:rFonts w:ascii="Times New Roman" w:hAnsi="Times New Roman" w:cs="Times New Roman"/>
          <w:sz w:val="24"/>
          <w:szCs w:val="24"/>
        </w:rPr>
        <w:t>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7E6DC2" w:rsidRPr="001260D8" w:rsidRDefault="007E6DC2" w:rsidP="007E6DC2">
      <w:pPr>
        <w:pStyle w:val="a3"/>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b/>
          <w:bCs/>
          <w:sz w:val="24"/>
          <w:szCs w:val="24"/>
        </w:rPr>
        <w:t xml:space="preserve">Декоративно-прикладное искусство. </w:t>
      </w:r>
      <w:r w:rsidRPr="001260D8">
        <w:rPr>
          <w:rFonts w:ascii="Times New Roman" w:hAnsi="Times New Roman" w:cs="Times New Roman"/>
          <w:sz w:val="24"/>
          <w:szCs w:val="24"/>
        </w:rPr>
        <w:t xml:space="preserve">Истоки декоративно-прикладного искусства и его роль в жизни человека. </w:t>
      </w:r>
      <w:proofErr w:type="gramStart"/>
      <w:r w:rsidRPr="001260D8">
        <w:rPr>
          <w:rFonts w:ascii="Times New Roman" w:hAnsi="Times New Roman" w:cs="Times New Roman"/>
          <w:sz w:val="24"/>
          <w:szCs w:val="24"/>
        </w:rPr>
        <w:t xml:space="preserve">Понятие о синтетичном характере народной </w:t>
      </w:r>
      <w:r w:rsidRPr="001260D8">
        <w:rPr>
          <w:rFonts w:ascii="Times New Roman" w:hAnsi="Times New Roman" w:cs="Times New Roman"/>
          <w:sz w:val="24"/>
          <w:szCs w:val="24"/>
        </w:rPr>
        <w:lastRenderedPageBreak/>
        <w:t>культуры (украшение жилища, предметов быта, орудий труда, костюма; музыка, песни, хороводы; былины, сказания, сказки).</w:t>
      </w:r>
      <w:proofErr w:type="gramEnd"/>
      <w:r w:rsidRPr="001260D8">
        <w:rPr>
          <w:rFonts w:ascii="Times New Roman" w:hAnsi="Times New Roman" w:cs="Times New Roman"/>
          <w:sz w:val="24"/>
          <w:szCs w:val="24"/>
        </w:rPr>
        <w:t xml:space="preserve">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w:t>
      </w:r>
    </w:p>
    <w:p w:rsidR="007E6DC2" w:rsidRPr="001260D8" w:rsidRDefault="007E6DC2" w:rsidP="007E6DC2">
      <w:pPr>
        <w:pStyle w:val="a3"/>
        <w:spacing w:after="0" w:line="240" w:lineRule="auto"/>
        <w:ind w:left="0" w:firstLine="851"/>
        <w:jc w:val="both"/>
        <w:rPr>
          <w:rFonts w:ascii="Times New Roman" w:hAnsi="Times New Roman" w:cs="Times New Roman"/>
          <w:b/>
          <w:bCs/>
          <w:i/>
          <w:iCs/>
          <w:sz w:val="24"/>
          <w:szCs w:val="24"/>
        </w:rPr>
      </w:pPr>
    </w:p>
    <w:p w:rsidR="007E6DC2" w:rsidRPr="001260D8" w:rsidRDefault="007E6DC2" w:rsidP="007E6DC2">
      <w:pPr>
        <w:pStyle w:val="a3"/>
        <w:spacing w:after="0" w:line="240" w:lineRule="auto"/>
        <w:ind w:left="0" w:firstLine="851"/>
        <w:jc w:val="both"/>
        <w:rPr>
          <w:rFonts w:ascii="Times New Roman" w:hAnsi="Times New Roman" w:cs="Times New Roman"/>
          <w:b/>
          <w:bCs/>
          <w:i/>
          <w:iCs/>
          <w:sz w:val="24"/>
          <w:szCs w:val="24"/>
        </w:rPr>
      </w:pPr>
      <w:r w:rsidRPr="001260D8">
        <w:rPr>
          <w:rFonts w:ascii="Times New Roman" w:hAnsi="Times New Roman" w:cs="Times New Roman"/>
          <w:b/>
          <w:bCs/>
          <w:i/>
          <w:iCs/>
          <w:sz w:val="24"/>
          <w:szCs w:val="24"/>
        </w:rPr>
        <w:t>Азбука искусства (обучение основам художественной грамоты). Как говорит искусство?</w:t>
      </w:r>
    </w:p>
    <w:p w:rsidR="007E6DC2" w:rsidRPr="001260D8" w:rsidRDefault="007E6DC2" w:rsidP="007E6DC2">
      <w:pPr>
        <w:pStyle w:val="a3"/>
        <w:spacing w:after="0" w:line="240" w:lineRule="auto"/>
        <w:ind w:left="0" w:firstLine="851"/>
        <w:jc w:val="both"/>
        <w:rPr>
          <w:rFonts w:ascii="Times New Roman" w:hAnsi="Times New Roman" w:cs="Times New Roman"/>
          <w:b/>
          <w:bCs/>
          <w:sz w:val="24"/>
          <w:szCs w:val="24"/>
        </w:rPr>
      </w:pPr>
      <w:r w:rsidRPr="001260D8">
        <w:rPr>
          <w:rFonts w:ascii="Times New Roman" w:hAnsi="Times New Roman" w:cs="Times New Roman"/>
          <w:b/>
          <w:bCs/>
          <w:sz w:val="24"/>
          <w:szCs w:val="24"/>
        </w:rPr>
        <w:t xml:space="preserve">Композиция. </w:t>
      </w:r>
      <w:r w:rsidRPr="001260D8">
        <w:rPr>
          <w:rFonts w:ascii="Times New Roman" w:hAnsi="Times New Roman" w:cs="Times New Roman"/>
          <w:sz w:val="24"/>
          <w:szCs w:val="24"/>
        </w:rPr>
        <w:t xml:space="preserve">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w:t>
      </w:r>
      <w:proofErr w:type="gramStart"/>
      <w:r w:rsidRPr="001260D8">
        <w:rPr>
          <w:rFonts w:ascii="Times New Roman" w:hAnsi="Times New Roman" w:cs="Times New Roman"/>
          <w:sz w:val="24"/>
          <w:szCs w:val="24"/>
        </w:rPr>
        <w:t>низкое</w:t>
      </w:r>
      <w:proofErr w:type="gramEnd"/>
      <w:r w:rsidRPr="001260D8">
        <w:rPr>
          <w:rFonts w:ascii="Times New Roman" w:hAnsi="Times New Roman" w:cs="Times New Roman"/>
          <w:sz w:val="24"/>
          <w:szCs w:val="24"/>
        </w:rPr>
        <w:t xml:space="preserve">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7E6DC2" w:rsidRPr="001260D8" w:rsidRDefault="007E6DC2" w:rsidP="007E6DC2">
      <w:pPr>
        <w:pStyle w:val="a3"/>
        <w:spacing w:after="0" w:line="240" w:lineRule="auto"/>
        <w:ind w:left="0" w:firstLine="851"/>
        <w:jc w:val="both"/>
        <w:rPr>
          <w:rFonts w:ascii="Times New Roman" w:hAnsi="Times New Roman" w:cs="Times New Roman"/>
          <w:b/>
          <w:bCs/>
          <w:sz w:val="24"/>
          <w:szCs w:val="24"/>
        </w:rPr>
      </w:pPr>
      <w:r w:rsidRPr="001260D8">
        <w:rPr>
          <w:rFonts w:ascii="Times New Roman" w:hAnsi="Times New Roman" w:cs="Times New Roman"/>
          <w:b/>
          <w:bCs/>
          <w:sz w:val="24"/>
          <w:szCs w:val="24"/>
        </w:rPr>
        <w:t xml:space="preserve">Цвет. </w:t>
      </w:r>
      <w:r w:rsidRPr="001260D8">
        <w:rPr>
          <w:rFonts w:ascii="Times New Roman" w:hAnsi="Times New Roman" w:cs="Times New Roman"/>
          <w:sz w:val="24"/>
          <w:szCs w:val="24"/>
        </w:rPr>
        <w:t xml:space="preserve">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w:t>
      </w:r>
      <w:proofErr w:type="spellStart"/>
      <w:r w:rsidRPr="001260D8">
        <w:rPr>
          <w:rFonts w:ascii="Times New Roman" w:hAnsi="Times New Roman" w:cs="Times New Roman"/>
          <w:sz w:val="24"/>
          <w:szCs w:val="24"/>
        </w:rPr>
        <w:t>цветоведения</w:t>
      </w:r>
      <w:proofErr w:type="spellEnd"/>
      <w:r w:rsidRPr="001260D8">
        <w:rPr>
          <w:rFonts w:ascii="Times New Roman" w:hAnsi="Times New Roman" w:cs="Times New Roman"/>
          <w:sz w:val="24"/>
          <w:szCs w:val="24"/>
        </w:rPr>
        <w:t>. Передача с помощью цвета характера персонажа, его эмоционального состояния.</w:t>
      </w:r>
    </w:p>
    <w:p w:rsidR="007E6DC2" w:rsidRPr="001260D8" w:rsidRDefault="007E6DC2" w:rsidP="007E6DC2">
      <w:pPr>
        <w:pStyle w:val="a3"/>
        <w:spacing w:after="0" w:line="240" w:lineRule="auto"/>
        <w:ind w:left="0" w:firstLine="851"/>
        <w:jc w:val="both"/>
        <w:rPr>
          <w:rFonts w:ascii="Times New Roman" w:hAnsi="Times New Roman" w:cs="Times New Roman"/>
          <w:b/>
          <w:bCs/>
          <w:sz w:val="24"/>
          <w:szCs w:val="24"/>
        </w:rPr>
      </w:pPr>
      <w:r w:rsidRPr="001260D8">
        <w:rPr>
          <w:rFonts w:ascii="Times New Roman" w:hAnsi="Times New Roman" w:cs="Times New Roman"/>
          <w:b/>
          <w:bCs/>
          <w:sz w:val="24"/>
          <w:szCs w:val="24"/>
        </w:rPr>
        <w:t xml:space="preserve">Линия. </w:t>
      </w:r>
      <w:proofErr w:type="gramStart"/>
      <w:r w:rsidRPr="001260D8">
        <w:rPr>
          <w:rFonts w:ascii="Times New Roman" w:hAnsi="Times New Roman" w:cs="Times New Roman"/>
          <w:sz w:val="24"/>
          <w:szCs w:val="24"/>
        </w:rPr>
        <w:t>Многообразие линий (тонкие, толстые, прямые, волнистые, плавные, острые, закруглённые спиралью, летящие) и их знаковый характер.</w:t>
      </w:r>
      <w:proofErr w:type="gramEnd"/>
      <w:r w:rsidRPr="001260D8">
        <w:rPr>
          <w:rFonts w:ascii="Times New Roman" w:hAnsi="Times New Roman" w:cs="Times New Roman"/>
          <w:sz w:val="24"/>
          <w:szCs w:val="24"/>
        </w:rPr>
        <w:t xml:space="preserve"> Линия, штрих, пятно и художественный образ. Передача с помощью линии эмоционального состояния природы, человека, животного.</w:t>
      </w:r>
    </w:p>
    <w:p w:rsidR="007E6DC2" w:rsidRPr="001260D8" w:rsidRDefault="007E6DC2" w:rsidP="007E6DC2">
      <w:pPr>
        <w:pStyle w:val="a3"/>
        <w:spacing w:after="0" w:line="240" w:lineRule="auto"/>
        <w:ind w:left="0" w:firstLine="851"/>
        <w:jc w:val="both"/>
        <w:rPr>
          <w:rFonts w:ascii="Times New Roman" w:hAnsi="Times New Roman" w:cs="Times New Roman"/>
          <w:b/>
          <w:bCs/>
          <w:sz w:val="24"/>
          <w:szCs w:val="24"/>
        </w:rPr>
      </w:pPr>
      <w:r w:rsidRPr="001260D8">
        <w:rPr>
          <w:rFonts w:ascii="Times New Roman" w:hAnsi="Times New Roman" w:cs="Times New Roman"/>
          <w:b/>
          <w:bCs/>
          <w:sz w:val="24"/>
          <w:szCs w:val="24"/>
        </w:rPr>
        <w:t xml:space="preserve">Форма. </w:t>
      </w:r>
      <w:r w:rsidRPr="001260D8">
        <w:rPr>
          <w:rFonts w:ascii="Times New Roman" w:hAnsi="Times New Roman" w:cs="Times New Roman"/>
          <w:sz w:val="24"/>
          <w:szCs w:val="24"/>
        </w:rPr>
        <w:t>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7E6DC2" w:rsidRPr="001260D8" w:rsidRDefault="007E6DC2" w:rsidP="007E6DC2">
      <w:pPr>
        <w:pStyle w:val="a3"/>
        <w:spacing w:after="0" w:line="240" w:lineRule="auto"/>
        <w:ind w:left="0" w:firstLine="851"/>
        <w:jc w:val="both"/>
        <w:rPr>
          <w:rFonts w:ascii="Times New Roman" w:hAnsi="Times New Roman" w:cs="Times New Roman"/>
          <w:b/>
          <w:bCs/>
          <w:sz w:val="24"/>
          <w:szCs w:val="24"/>
        </w:rPr>
      </w:pPr>
      <w:r w:rsidRPr="001260D8">
        <w:rPr>
          <w:rFonts w:ascii="Times New Roman" w:hAnsi="Times New Roman" w:cs="Times New Roman"/>
          <w:b/>
          <w:bCs/>
          <w:sz w:val="24"/>
          <w:szCs w:val="24"/>
        </w:rPr>
        <w:t xml:space="preserve">Объём. </w:t>
      </w:r>
      <w:r w:rsidRPr="001260D8">
        <w:rPr>
          <w:rFonts w:ascii="Times New Roman" w:hAnsi="Times New Roman" w:cs="Times New Roman"/>
          <w:sz w:val="24"/>
          <w:szCs w:val="24"/>
        </w:rPr>
        <w:t>Объём в пространстве и объём на плоскости. Способы передачи объёма. Выразительность объёмных композиций.</w:t>
      </w:r>
    </w:p>
    <w:p w:rsidR="007E6DC2" w:rsidRPr="001260D8" w:rsidRDefault="007E6DC2" w:rsidP="007E6DC2">
      <w:pPr>
        <w:pStyle w:val="a3"/>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b/>
          <w:bCs/>
          <w:sz w:val="24"/>
          <w:szCs w:val="24"/>
        </w:rPr>
        <w:t xml:space="preserve">Ритм. </w:t>
      </w:r>
      <w:r w:rsidRPr="001260D8">
        <w:rPr>
          <w:rFonts w:ascii="Times New Roman" w:hAnsi="Times New Roman" w:cs="Times New Roman"/>
          <w:sz w:val="24"/>
          <w:szCs w:val="24"/>
        </w:rPr>
        <w:t>Виды ритма (спокойный, замедленный, порывистый, беспокойный и т.·д.).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7E6DC2" w:rsidRPr="001260D8" w:rsidRDefault="007E6DC2" w:rsidP="007E6DC2">
      <w:pPr>
        <w:pStyle w:val="a3"/>
        <w:spacing w:after="0" w:line="240" w:lineRule="auto"/>
        <w:ind w:left="0" w:firstLine="851"/>
        <w:jc w:val="both"/>
        <w:rPr>
          <w:rFonts w:ascii="Times New Roman" w:hAnsi="Times New Roman" w:cs="Times New Roman"/>
          <w:b/>
          <w:bCs/>
          <w:i/>
          <w:iCs/>
          <w:sz w:val="24"/>
          <w:szCs w:val="24"/>
        </w:rPr>
      </w:pPr>
    </w:p>
    <w:p w:rsidR="007E6DC2" w:rsidRPr="001260D8" w:rsidRDefault="007E6DC2" w:rsidP="007E6DC2">
      <w:pPr>
        <w:pStyle w:val="a3"/>
        <w:spacing w:after="0" w:line="240" w:lineRule="auto"/>
        <w:ind w:left="0" w:firstLine="851"/>
        <w:jc w:val="both"/>
        <w:rPr>
          <w:rFonts w:ascii="Times New Roman" w:hAnsi="Times New Roman" w:cs="Times New Roman"/>
          <w:b/>
          <w:bCs/>
          <w:i/>
          <w:iCs/>
          <w:sz w:val="24"/>
          <w:szCs w:val="24"/>
        </w:rPr>
      </w:pPr>
      <w:r w:rsidRPr="001260D8">
        <w:rPr>
          <w:rFonts w:ascii="Times New Roman" w:hAnsi="Times New Roman" w:cs="Times New Roman"/>
          <w:b/>
          <w:bCs/>
          <w:i/>
          <w:iCs/>
          <w:sz w:val="24"/>
          <w:szCs w:val="24"/>
        </w:rPr>
        <w:t>Значимые темы искусства. О чём говорит искусство?</w:t>
      </w:r>
    </w:p>
    <w:p w:rsidR="007E6DC2" w:rsidRPr="001260D8" w:rsidRDefault="007E6DC2" w:rsidP="007E6DC2">
      <w:pPr>
        <w:pStyle w:val="a3"/>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b/>
          <w:bCs/>
          <w:sz w:val="24"/>
          <w:szCs w:val="24"/>
        </w:rPr>
        <w:t xml:space="preserve">Земля — наш общий дом. </w:t>
      </w:r>
      <w:r w:rsidRPr="001260D8">
        <w:rPr>
          <w:rFonts w:ascii="Times New Roman" w:hAnsi="Times New Roman" w:cs="Times New Roman"/>
          <w:sz w:val="24"/>
          <w:szCs w:val="24"/>
        </w:rPr>
        <w:t>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w:t>
      </w:r>
      <w:proofErr w:type="gramStart"/>
      <w:r w:rsidRPr="001260D8">
        <w:rPr>
          <w:rFonts w:ascii="Times New Roman" w:hAnsi="Times New Roman" w:cs="Times New Roman"/>
          <w:sz w:val="24"/>
          <w:szCs w:val="24"/>
        </w:rPr>
        <w:t>дств дл</w:t>
      </w:r>
      <w:proofErr w:type="gramEnd"/>
      <w:r w:rsidRPr="001260D8">
        <w:rPr>
          <w:rFonts w:ascii="Times New Roman" w:hAnsi="Times New Roman" w:cs="Times New Roman"/>
          <w:sz w:val="24"/>
          <w:szCs w:val="24"/>
        </w:rPr>
        <w:t>я создания выразительных образов природы. Постройки в природе: птичьи гнёзда, норы, ульи, панцирь черепахи, домик улитки и т. д.</w:t>
      </w:r>
    </w:p>
    <w:p w:rsidR="007E6DC2" w:rsidRPr="001260D8" w:rsidRDefault="007E6DC2" w:rsidP="007E6DC2">
      <w:pPr>
        <w:pStyle w:val="a3"/>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sz w:val="24"/>
          <w:szCs w:val="24"/>
        </w:rPr>
        <w:t xml:space="preserve">Восприятие и эмоциональная оценка шедевров русского и зарубежного искусства, изображающих природу. </w:t>
      </w:r>
      <w:proofErr w:type="gramStart"/>
      <w:r w:rsidRPr="001260D8">
        <w:rPr>
          <w:rFonts w:ascii="Times New Roman" w:hAnsi="Times New Roman" w:cs="Times New Roman"/>
          <w:sz w:val="24"/>
          <w:szCs w:val="24"/>
        </w:rPr>
        <w:t xml:space="preserve">Общность тематики, передаваемых чувств, отношения к природе в произведениях авторов — представителей разных культур, народов, стран (например, А.·К.·Саврасов, И.·И.·Левитан, И.·И.·Шишкин, Н.·К.·Рерих, К.·Моне, П.·Сезанн, В. Ван </w:t>
      </w:r>
      <w:proofErr w:type="spellStart"/>
      <w:r w:rsidRPr="001260D8">
        <w:rPr>
          <w:rFonts w:ascii="Times New Roman" w:hAnsi="Times New Roman" w:cs="Times New Roman"/>
          <w:sz w:val="24"/>
          <w:szCs w:val="24"/>
        </w:rPr>
        <w:t>Гог</w:t>
      </w:r>
      <w:proofErr w:type="spellEnd"/>
      <w:r w:rsidRPr="001260D8">
        <w:rPr>
          <w:rFonts w:ascii="Times New Roman" w:hAnsi="Times New Roman" w:cs="Times New Roman"/>
          <w:sz w:val="24"/>
          <w:szCs w:val="24"/>
        </w:rPr>
        <w:t xml:space="preserve"> и др.).</w:t>
      </w:r>
      <w:proofErr w:type="gramEnd"/>
    </w:p>
    <w:p w:rsidR="007E6DC2" w:rsidRPr="001260D8" w:rsidRDefault="007E6DC2" w:rsidP="007E6DC2">
      <w:pPr>
        <w:pStyle w:val="a3"/>
        <w:spacing w:after="0" w:line="240" w:lineRule="auto"/>
        <w:ind w:left="0" w:firstLine="851"/>
        <w:jc w:val="both"/>
        <w:rPr>
          <w:rFonts w:ascii="Times New Roman" w:hAnsi="Times New Roman" w:cs="Times New Roman"/>
          <w:b/>
          <w:bCs/>
          <w:sz w:val="24"/>
          <w:szCs w:val="24"/>
        </w:rPr>
      </w:pPr>
      <w:r w:rsidRPr="001260D8">
        <w:rPr>
          <w:rFonts w:ascii="Times New Roman" w:hAnsi="Times New Roman" w:cs="Times New Roman"/>
          <w:sz w:val="24"/>
          <w:szCs w:val="24"/>
        </w:rPr>
        <w:lastRenderedPageBreak/>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rsidR="007E6DC2" w:rsidRPr="001260D8" w:rsidRDefault="007E6DC2" w:rsidP="007E6DC2">
      <w:pPr>
        <w:pStyle w:val="a3"/>
        <w:spacing w:after="0" w:line="240" w:lineRule="auto"/>
        <w:ind w:left="0" w:firstLine="851"/>
        <w:jc w:val="both"/>
        <w:rPr>
          <w:rFonts w:ascii="Times New Roman" w:hAnsi="Times New Roman" w:cs="Times New Roman"/>
          <w:b/>
          <w:bCs/>
          <w:sz w:val="24"/>
          <w:szCs w:val="24"/>
        </w:rPr>
      </w:pPr>
      <w:r w:rsidRPr="001260D8">
        <w:rPr>
          <w:rFonts w:ascii="Times New Roman" w:hAnsi="Times New Roman" w:cs="Times New Roman"/>
          <w:b/>
          <w:bCs/>
          <w:sz w:val="24"/>
          <w:szCs w:val="24"/>
        </w:rPr>
        <w:t xml:space="preserve">Родина моя — Россия. </w:t>
      </w:r>
      <w:r w:rsidRPr="001260D8">
        <w:rPr>
          <w:rFonts w:ascii="Times New Roman" w:hAnsi="Times New Roman" w:cs="Times New Roman"/>
          <w:sz w:val="24"/>
          <w:szCs w:val="24"/>
        </w:rPr>
        <w:t>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7E6DC2" w:rsidRPr="001260D8" w:rsidRDefault="007E6DC2" w:rsidP="007E6DC2">
      <w:pPr>
        <w:pStyle w:val="a3"/>
        <w:spacing w:after="0" w:line="240" w:lineRule="auto"/>
        <w:ind w:left="0" w:firstLine="851"/>
        <w:jc w:val="both"/>
        <w:rPr>
          <w:rFonts w:ascii="Times New Roman" w:hAnsi="Times New Roman" w:cs="Times New Roman"/>
          <w:b/>
          <w:bCs/>
          <w:sz w:val="24"/>
          <w:szCs w:val="24"/>
        </w:rPr>
      </w:pPr>
      <w:r w:rsidRPr="001260D8">
        <w:rPr>
          <w:rFonts w:ascii="Times New Roman" w:hAnsi="Times New Roman" w:cs="Times New Roman"/>
          <w:b/>
          <w:bCs/>
          <w:sz w:val="24"/>
          <w:szCs w:val="24"/>
        </w:rPr>
        <w:t xml:space="preserve">Человек и человеческие взаимоотношения. </w:t>
      </w:r>
      <w:r w:rsidRPr="001260D8">
        <w:rPr>
          <w:rFonts w:ascii="Times New Roman" w:hAnsi="Times New Roman" w:cs="Times New Roman"/>
          <w:sz w:val="24"/>
          <w:szCs w:val="24"/>
        </w:rPr>
        <w:t xml:space="preserve">Образ человека в разных культурах мира. Образ современника. Жанр портрета. Темы любви, дружбы, семьи в искусстве. </w:t>
      </w:r>
      <w:proofErr w:type="gramStart"/>
      <w:r w:rsidRPr="001260D8">
        <w:rPr>
          <w:rFonts w:ascii="Times New Roman" w:hAnsi="Times New Roman" w:cs="Times New Roman"/>
          <w:sz w:val="24"/>
          <w:szCs w:val="24"/>
        </w:rPr>
        <w:t>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т.·д. Образы персонажей, вызывающие гнев, раздражение, презрение.</w:t>
      </w:r>
      <w:proofErr w:type="gramEnd"/>
    </w:p>
    <w:p w:rsidR="007E6DC2" w:rsidRPr="001260D8" w:rsidRDefault="007E6DC2" w:rsidP="007E6DC2">
      <w:pPr>
        <w:pStyle w:val="a3"/>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b/>
          <w:bCs/>
          <w:sz w:val="24"/>
          <w:szCs w:val="24"/>
        </w:rPr>
        <w:t xml:space="preserve">Искусство дарит людям красоту. </w:t>
      </w:r>
      <w:r w:rsidRPr="001260D8">
        <w:rPr>
          <w:rFonts w:ascii="Times New Roman" w:hAnsi="Times New Roman" w:cs="Times New Roman"/>
          <w:sz w:val="24"/>
          <w:szCs w:val="24"/>
        </w:rPr>
        <w:t>Искусство вокруг нас сегодня. Использование различных художественных материалов и сре</w:t>
      </w:r>
      <w:proofErr w:type="gramStart"/>
      <w:r w:rsidRPr="001260D8">
        <w:rPr>
          <w:rFonts w:ascii="Times New Roman" w:hAnsi="Times New Roman" w:cs="Times New Roman"/>
          <w:sz w:val="24"/>
          <w:szCs w:val="24"/>
        </w:rPr>
        <w:t>дств дл</w:t>
      </w:r>
      <w:proofErr w:type="gramEnd"/>
      <w:r w:rsidRPr="001260D8">
        <w:rPr>
          <w:rFonts w:ascii="Times New Roman" w:hAnsi="Times New Roman" w:cs="Times New Roman"/>
          <w:sz w:val="24"/>
          <w:szCs w:val="24"/>
        </w:rPr>
        <w:t>я создания проектов красивых, удобных и выразительных предметов быта, видов транспорта. Представление о роли изобразительных (пластических) иску</w:t>
      </w:r>
      <w:proofErr w:type="gramStart"/>
      <w:r w:rsidRPr="001260D8">
        <w:rPr>
          <w:rFonts w:ascii="Times New Roman" w:hAnsi="Times New Roman" w:cs="Times New Roman"/>
          <w:sz w:val="24"/>
          <w:szCs w:val="24"/>
        </w:rPr>
        <w:t>сств в п</w:t>
      </w:r>
      <w:proofErr w:type="gramEnd"/>
      <w:r w:rsidRPr="001260D8">
        <w:rPr>
          <w:rFonts w:ascii="Times New Roman" w:hAnsi="Times New Roman" w:cs="Times New Roman"/>
          <w:sz w:val="24"/>
          <w:szCs w:val="24"/>
        </w:rPr>
        <w:t>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w:t>
      </w:r>
    </w:p>
    <w:p w:rsidR="007E6DC2" w:rsidRPr="001260D8" w:rsidRDefault="007E6DC2" w:rsidP="007E6DC2">
      <w:pPr>
        <w:pStyle w:val="a3"/>
        <w:spacing w:after="0" w:line="240" w:lineRule="auto"/>
        <w:ind w:left="0" w:firstLine="851"/>
        <w:jc w:val="both"/>
        <w:rPr>
          <w:rFonts w:ascii="Times New Roman" w:hAnsi="Times New Roman" w:cs="Times New Roman"/>
          <w:b/>
          <w:bCs/>
          <w:i/>
          <w:iCs/>
          <w:sz w:val="24"/>
          <w:szCs w:val="24"/>
        </w:rPr>
      </w:pPr>
    </w:p>
    <w:p w:rsidR="007E6DC2" w:rsidRPr="001260D8" w:rsidRDefault="007E6DC2" w:rsidP="007E6DC2">
      <w:pPr>
        <w:pStyle w:val="a3"/>
        <w:spacing w:after="0" w:line="240" w:lineRule="auto"/>
        <w:ind w:left="0" w:firstLine="851"/>
        <w:jc w:val="both"/>
        <w:rPr>
          <w:rFonts w:ascii="Times New Roman" w:hAnsi="Times New Roman" w:cs="Times New Roman"/>
          <w:b/>
          <w:bCs/>
          <w:i/>
          <w:iCs/>
          <w:sz w:val="24"/>
          <w:szCs w:val="24"/>
        </w:rPr>
      </w:pPr>
      <w:r w:rsidRPr="001260D8">
        <w:rPr>
          <w:rFonts w:ascii="Times New Roman" w:hAnsi="Times New Roman" w:cs="Times New Roman"/>
          <w:b/>
          <w:bCs/>
          <w:i/>
          <w:iCs/>
          <w:sz w:val="24"/>
          <w:szCs w:val="24"/>
        </w:rPr>
        <w:t>Опыт художественно-творческой деятельности</w:t>
      </w:r>
    </w:p>
    <w:p w:rsidR="007E6DC2" w:rsidRPr="001260D8" w:rsidRDefault="007E6DC2" w:rsidP="007E6DC2">
      <w:pPr>
        <w:pStyle w:val="a3"/>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sz w:val="24"/>
          <w:szCs w:val="24"/>
        </w:rPr>
        <w:t>Участие в различных видах изобразительной, декоративно-прикладной и художественно-конструкторской деятельности.</w:t>
      </w:r>
    </w:p>
    <w:p w:rsidR="007E6DC2" w:rsidRPr="001260D8" w:rsidRDefault="007E6DC2" w:rsidP="007E6DC2">
      <w:pPr>
        <w:pStyle w:val="a3"/>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sz w:val="24"/>
          <w:szCs w:val="24"/>
        </w:rP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7E6DC2" w:rsidRPr="001260D8" w:rsidRDefault="007E6DC2" w:rsidP="007E6DC2">
      <w:pPr>
        <w:pStyle w:val="a3"/>
        <w:spacing w:after="0" w:line="240" w:lineRule="auto"/>
        <w:ind w:left="0" w:firstLine="851"/>
        <w:jc w:val="both"/>
        <w:rPr>
          <w:rFonts w:ascii="Times New Roman" w:hAnsi="Times New Roman" w:cs="Times New Roman"/>
          <w:sz w:val="24"/>
          <w:szCs w:val="24"/>
        </w:rPr>
      </w:pPr>
      <w:proofErr w:type="gramStart"/>
      <w:r w:rsidRPr="001260D8">
        <w:rPr>
          <w:rFonts w:ascii="Times New Roman" w:hAnsi="Times New Roman" w:cs="Times New Roman"/>
          <w:sz w:val="24"/>
          <w:szCs w:val="24"/>
        </w:rPr>
        <w:t xml:space="preserve">Овладение основами художественной грамоты: композицией, формой, ритмом, линией, цветом, объёмом, фактурой. </w:t>
      </w:r>
      <w:proofErr w:type="gramEnd"/>
    </w:p>
    <w:p w:rsidR="007E6DC2" w:rsidRPr="001260D8" w:rsidRDefault="007E6DC2" w:rsidP="007E6DC2">
      <w:pPr>
        <w:pStyle w:val="a3"/>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sz w:val="24"/>
          <w:szCs w:val="24"/>
        </w:rPr>
        <w:t xml:space="preserve">Создание моделей предметов бытового окружения человека. Овладение элементарными навыками лепки и </w:t>
      </w:r>
      <w:proofErr w:type="spellStart"/>
      <w:r w:rsidRPr="001260D8">
        <w:rPr>
          <w:rFonts w:ascii="Times New Roman" w:hAnsi="Times New Roman" w:cs="Times New Roman"/>
          <w:sz w:val="24"/>
          <w:szCs w:val="24"/>
        </w:rPr>
        <w:t>бумагопластики</w:t>
      </w:r>
      <w:proofErr w:type="spellEnd"/>
      <w:r w:rsidRPr="001260D8">
        <w:rPr>
          <w:rFonts w:ascii="Times New Roman" w:hAnsi="Times New Roman" w:cs="Times New Roman"/>
          <w:sz w:val="24"/>
          <w:szCs w:val="24"/>
        </w:rPr>
        <w:t>.</w:t>
      </w:r>
    </w:p>
    <w:p w:rsidR="007E6DC2" w:rsidRPr="001260D8" w:rsidRDefault="007E6DC2" w:rsidP="007E6DC2">
      <w:pPr>
        <w:pStyle w:val="a3"/>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sz w:val="24"/>
          <w:szCs w:val="24"/>
        </w:rPr>
        <w:t>Выбор и применение выразительных сре</w:t>
      </w:r>
      <w:proofErr w:type="gramStart"/>
      <w:r w:rsidRPr="001260D8">
        <w:rPr>
          <w:rFonts w:ascii="Times New Roman" w:hAnsi="Times New Roman" w:cs="Times New Roman"/>
          <w:sz w:val="24"/>
          <w:szCs w:val="24"/>
        </w:rPr>
        <w:t>дств дл</w:t>
      </w:r>
      <w:proofErr w:type="gramEnd"/>
      <w:r w:rsidRPr="001260D8">
        <w:rPr>
          <w:rFonts w:ascii="Times New Roman" w:hAnsi="Times New Roman" w:cs="Times New Roman"/>
          <w:sz w:val="24"/>
          <w:szCs w:val="24"/>
        </w:rPr>
        <w:t>я реализации собственного замысла в рисунке, живописи, аппликации, скульптуре, художественном конструировании.</w:t>
      </w:r>
    </w:p>
    <w:p w:rsidR="007E6DC2" w:rsidRPr="001260D8" w:rsidRDefault="007E6DC2" w:rsidP="007E6DC2">
      <w:pPr>
        <w:pStyle w:val="a3"/>
        <w:spacing w:after="0" w:line="240" w:lineRule="auto"/>
        <w:ind w:left="0" w:firstLine="851"/>
        <w:jc w:val="both"/>
        <w:rPr>
          <w:rFonts w:ascii="Times New Roman" w:hAnsi="Times New Roman" w:cs="Times New Roman"/>
          <w:sz w:val="24"/>
          <w:szCs w:val="24"/>
        </w:rPr>
      </w:pPr>
      <w:proofErr w:type="gramStart"/>
      <w:r w:rsidRPr="001260D8">
        <w:rPr>
          <w:rFonts w:ascii="Times New Roman" w:hAnsi="Times New Roman" w:cs="Times New Roman"/>
          <w:sz w:val="24"/>
          <w:szCs w:val="24"/>
        </w:rPr>
        <w:t xml:space="preserve">Передача настроения в творческой работе с помощью цвета, </w:t>
      </w:r>
      <w:r w:rsidRPr="001260D8">
        <w:rPr>
          <w:rFonts w:ascii="Times New Roman" w:hAnsi="Times New Roman" w:cs="Times New Roman"/>
          <w:i/>
          <w:iCs/>
          <w:sz w:val="24"/>
          <w:szCs w:val="24"/>
        </w:rPr>
        <w:t>тона</w:t>
      </w:r>
      <w:r w:rsidRPr="001260D8">
        <w:rPr>
          <w:rFonts w:ascii="Times New Roman" w:hAnsi="Times New Roman" w:cs="Times New Roman"/>
          <w:sz w:val="24"/>
          <w:szCs w:val="24"/>
        </w:rPr>
        <w:t xml:space="preserve">, композиции, пространства, линии, штриха, пятна, объёма, </w:t>
      </w:r>
      <w:r w:rsidRPr="001260D8">
        <w:rPr>
          <w:rFonts w:ascii="Times New Roman" w:hAnsi="Times New Roman" w:cs="Times New Roman"/>
          <w:i/>
          <w:iCs/>
          <w:sz w:val="24"/>
          <w:szCs w:val="24"/>
        </w:rPr>
        <w:t>фактуры материала</w:t>
      </w:r>
      <w:r w:rsidRPr="001260D8">
        <w:rPr>
          <w:rFonts w:ascii="Times New Roman" w:hAnsi="Times New Roman" w:cs="Times New Roman"/>
          <w:sz w:val="24"/>
          <w:szCs w:val="24"/>
        </w:rPr>
        <w:t>.</w:t>
      </w:r>
      <w:proofErr w:type="gramEnd"/>
    </w:p>
    <w:p w:rsidR="007E6DC2" w:rsidRPr="001260D8" w:rsidRDefault="007E6DC2" w:rsidP="007E6DC2">
      <w:pPr>
        <w:pStyle w:val="a3"/>
        <w:spacing w:after="0" w:line="240" w:lineRule="auto"/>
        <w:ind w:left="0" w:firstLine="851"/>
        <w:jc w:val="both"/>
        <w:rPr>
          <w:rFonts w:ascii="Times New Roman" w:hAnsi="Times New Roman" w:cs="Times New Roman"/>
          <w:sz w:val="24"/>
          <w:szCs w:val="24"/>
        </w:rPr>
      </w:pPr>
      <w:proofErr w:type="gramStart"/>
      <w:r w:rsidRPr="001260D8">
        <w:rPr>
          <w:rFonts w:ascii="Times New Roman" w:hAnsi="Times New Roman" w:cs="Times New Roman"/>
          <w:sz w:val="24"/>
          <w:szCs w:val="24"/>
        </w:rPr>
        <w:t xml:space="preserve">Использование в индивидуальной и коллективной деятельности различных художественных техник и материалов: </w:t>
      </w:r>
      <w:r w:rsidRPr="001260D8">
        <w:rPr>
          <w:rFonts w:ascii="Times New Roman" w:hAnsi="Times New Roman" w:cs="Times New Roman"/>
          <w:i/>
          <w:iCs/>
          <w:sz w:val="24"/>
          <w:szCs w:val="24"/>
        </w:rPr>
        <w:t>коллажа</w:t>
      </w:r>
      <w:r w:rsidRPr="001260D8">
        <w:rPr>
          <w:rFonts w:ascii="Times New Roman" w:hAnsi="Times New Roman" w:cs="Times New Roman"/>
          <w:sz w:val="24"/>
          <w:szCs w:val="24"/>
        </w:rPr>
        <w:t xml:space="preserve">, </w:t>
      </w:r>
      <w:proofErr w:type="spellStart"/>
      <w:r w:rsidRPr="001260D8">
        <w:rPr>
          <w:rFonts w:ascii="Times New Roman" w:hAnsi="Times New Roman" w:cs="Times New Roman"/>
          <w:i/>
          <w:iCs/>
          <w:sz w:val="24"/>
          <w:szCs w:val="24"/>
        </w:rPr>
        <w:t>граттажа</w:t>
      </w:r>
      <w:proofErr w:type="spellEnd"/>
      <w:r w:rsidRPr="001260D8">
        <w:rPr>
          <w:rFonts w:ascii="Times New Roman" w:hAnsi="Times New Roman" w:cs="Times New Roman"/>
          <w:sz w:val="24"/>
          <w:szCs w:val="24"/>
        </w:rPr>
        <w:t xml:space="preserve">, аппликации, компьютерной анимации, натурной мультипликации, фотографии, видеосъёмки, бумажной пластики, гуаши, акварели, </w:t>
      </w:r>
      <w:r w:rsidRPr="001260D8">
        <w:rPr>
          <w:rFonts w:ascii="Times New Roman" w:hAnsi="Times New Roman" w:cs="Times New Roman"/>
          <w:i/>
          <w:iCs/>
          <w:sz w:val="24"/>
          <w:szCs w:val="24"/>
        </w:rPr>
        <w:t>пастели</w:t>
      </w:r>
      <w:r w:rsidRPr="001260D8">
        <w:rPr>
          <w:rFonts w:ascii="Times New Roman" w:hAnsi="Times New Roman" w:cs="Times New Roman"/>
          <w:sz w:val="24"/>
          <w:szCs w:val="24"/>
        </w:rPr>
        <w:t xml:space="preserve">, </w:t>
      </w:r>
      <w:r w:rsidRPr="001260D8">
        <w:rPr>
          <w:rFonts w:ascii="Times New Roman" w:hAnsi="Times New Roman" w:cs="Times New Roman"/>
          <w:i/>
          <w:iCs/>
          <w:sz w:val="24"/>
          <w:szCs w:val="24"/>
        </w:rPr>
        <w:t>восковых мелков</w:t>
      </w:r>
      <w:r w:rsidRPr="001260D8">
        <w:rPr>
          <w:rFonts w:ascii="Times New Roman" w:hAnsi="Times New Roman" w:cs="Times New Roman"/>
          <w:sz w:val="24"/>
          <w:szCs w:val="24"/>
        </w:rPr>
        <w:t xml:space="preserve">, </w:t>
      </w:r>
      <w:r w:rsidRPr="001260D8">
        <w:rPr>
          <w:rFonts w:ascii="Times New Roman" w:hAnsi="Times New Roman" w:cs="Times New Roman"/>
          <w:i/>
          <w:iCs/>
          <w:sz w:val="24"/>
          <w:szCs w:val="24"/>
        </w:rPr>
        <w:t>туши</w:t>
      </w:r>
      <w:r w:rsidRPr="001260D8">
        <w:rPr>
          <w:rFonts w:ascii="Times New Roman" w:hAnsi="Times New Roman" w:cs="Times New Roman"/>
          <w:sz w:val="24"/>
          <w:szCs w:val="24"/>
        </w:rPr>
        <w:t xml:space="preserve">, карандаша, фломастеров, </w:t>
      </w:r>
      <w:r w:rsidRPr="001260D8">
        <w:rPr>
          <w:rFonts w:ascii="Times New Roman" w:hAnsi="Times New Roman" w:cs="Times New Roman"/>
          <w:i/>
          <w:iCs/>
          <w:sz w:val="24"/>
          <w:szCs w:val="24"/>
        </w:rPr>
        <w:t>пластилина</w:t>
      </w:r>
      <w:r w:rsidRPr="001260D8">
        <w:rPr>
          <w:rFonts w:ascii="Times New Roman" w:hAnsi="Times New Roman" w:cs="Times New Roman"/>
          <w:sz w:val="24"/>
          <w:szCs w:val="24"/>
        </w:rPr>
        <w:t xml:space="preserve">, </w:t>
      </w:r>
      <w:r w:rsidRPr="001260D8">
        <w:rPr>
          <w:rFonts w:ascii="Times New Roman" w:hAnsi="Times New Roman" w:cs="Times New Roman"/>
          <w:i/>
          <w:iCs/>
          <w:sz w:val="24"/>
          <w:szCs w:val="24"/>
        </w:rPr>
        <w:t>глины</w:t>
      </w:r>
      <w:r w:rsidRPr="001260D8">
        <w:rPr>
          <w:rFonts w:ascii="Times New Roman" w:hAnsi="Times New Roman" w:cs="Times New Roman"/>
          <w:sz w:val="24"/>
          <w:szCs w:val="24"/>
        </w:rPr>
        <w:t>, подручных и природных материалов.</w:t>
      </w:r>
      <w:proofErr w:type="gramEnd"/>
    </w:p>
    <w:p w:rsidR="007E6DC2" w:rsidRPr="001260D8" w:rsidRDefault="007E6DC2" w:rsidP="007E6DC2">
      <w:pPr>
        <w:pStyle w:val="a3"/>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sz w:val="24"/>
          <w:szCs w:val="24"/>
        </w:rPr>
        <w:t>Участие в обсуждении содержания и выразительных сре</w:t>
      </w:r>
      <w:proofErr w:type="gramStart"/>
      <w:r w:rsidRPr="001260D8">
        <w:rPr>
          <w:rFonts w:ascii="Times New Roman" w:hAnsi="Times New Roman" w:cs="Times New Roman"/>
          <w:sz w:val="24"/>
          <w:szCs w:val="24"/>
        </w:rPr>
        <w:t>дств пр</w:t>
      </w:r>
      <w:proofErr w:type="gramEnd"/>
      <w:r w:rsidRPr="001260D8">
        <w:rPr>
          <w:rFonts w:ascii="Times New Roman" w:hAnsi="Times New Roman" w:cs="Times New Roman"/>
          <w:sz w:val="24"/>
          <w:szCs w:val="24"/>
        </w:rPr>
        <w:t>оизведений изобразительного искусства, выражение своего отношения к произведению.</w:t>
      </w:r>
    </w:p>
    <w:p w:rsidR="007E6DC2" w:rsidRPr="001260D8" w:rsidRDefault="007E6DC2" w:rsidP="007E6DC2">
      <w:pPr>
        <w:pStyle w:val="a3"/>
        <w:spacing w:after="0" w:line="240" w:lineRule="auto"/>
        <w:ind w:left="0" w:firstLine="851"/>
        <w:jc w:val="both"/>
        <w:rPr>
          <w:rFonts w:ascii="Times New Roman" w:hAnsi="Times New Roman" w:cs="Times New Roman"/>
          <w:i/>
          <w:iCs/>
          <w:sz w:val="24"/>
          <w:szCs w:val="24"/>
        </w:rPr>
      </w:pPr>
    </w:p>
    <w:p w:rsidR="007E6DC2" w:rsidRPr="001260D8" w:rsidRDefault="007E6DC2" w:rsidP="007E6DC2">
      <w:pPr>
        <w:pStyle w:val="a3"/>
        <w:spacing w:after="0" w:line="240" w:lineRule="auto"/>
        <w:ind w:left="0" w:firstLine="851"/>
        <w:jc w:val="both"/>
        <w:rPr>
          <w:rFonts w:ascii="Times New Roman" w:hAnsi="Times New Roman" w:cs="Times New Roman"/>
          <w:iCs/>
          <w:sz w:val="24"/>
          <w:szCs w:val="24"/>
          <w:u w:val="single"/>
        </w:rPr>
      </w:pPr>
      <w:r w:rsidRPr="001260D8">
        <w:rPr>
          <w:rFonts w:ascii="Times New Roman" w:hAnsi="Times New Roman" w:cs="Times New Roman"/>
          <w:iCs/>
          <w:sz w:val="24"/>
          <w:szCs w:val="24"/>
          <w:u w:val="single"/>
        </w:rPr>
        <w:lastRenderedPageBreak/>
        <w:t>МУЗЫКА</w:t>
      </w:r>
    </w:p>
    <w:p w:rsidR="007E6DC2" w:rsidRPr="001260D8" w:rsidRDefault="007E6DC2" w:rsidP="007E6DC2">
      <w:pPr>
        <w:pStyle w:val="a3"/>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b/>
          <w:bCs/>
          <w:sz w:val="24"/>
          <w:szCs w:val="24"/>
        </w:rPr>
        <w:t>Музыка в жизни человека.</w:t>
      </w:r>
      <w:r w:rsidRPr="001260D8">
        <w:rPr>
          <w:rFonts w:ascii="Times New Roman" w:hAnsi="Times New Roman" w:cs="Times New Roman"/>
          <w:sz w:val="24"/>
          <w:szCs w:val="24"/>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7E6DC2" w:rsidRPr="001260D8" w:rsidRDefault="007E6DC2" w:rsidP="007E6DC2">
      <w:pPr>
        <w:pStyle w:val="a3"/>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sz w:val="24"/>
          <w:szCs w:val="24"/>
        </w:rPr>
        <w:t xml:space="preserve">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w:t>
      </w:r>
      <w:proofErr w:type="spellStart"/>
      <w:r w:rsidRPr="001260D8">
        <w:rPr>
          <w:rFonts w:ascii="Times New Roman" w:hAnsi="Times New Roman" w:cs="Times New Roman"/>
          <w:sz w:val="24"/>
          <w:szCs w:val="24"/>
        </w:rPr>
        <w:t>Песенность</w:t>
      </w:r>
      <w:proofErr w:type="spellEnd"/>
      <w:r w:rsidRPr="001260D8">
        <w:rPr>
          <w:rFonts w:ascii="Times New Roman" w:hAnsi="Times New Roman" w:cs="Times New Roman"/>
          <w:sz w:val="24"/>
          <w:szCs w:val="24"/>
        </w:rPr>
        <w:t xml:space="preserve">, </w:t>
      </w:r>
      <w:proofErr w:type="spellStart"/>
      <w:r w:rsidRPr="001260D8">
        <w:rPr>
          <w:rFonts w:ascii="Times New Roman" w:hAnsi="Times New Roman" w:cs="Times New Roman"/>
          <w:sz w:val="24"/>
          <w:szCs w:val="24"/>
        </w:rPr>
        <w:t>танцевальность</w:t>
      </w:r>
      <w:proofErr w:type="spellEnd"/>
      <w:r w:rsidRPr="001260D8">
        <w:rPr>
          <w:rFonts w:ascii="Times New Roman" w:hAnsi="Times New Roman" w:cs="Times New Roman"/>
          <w:sz w:val="24"/>
          <w:szCs w:val="24"/>
        </w:rPr>
        <w:t xml:space="preserve">, </w:t>
      </w:r>
      <w:proofErr w:type="spellStart"/>
      <w:r w:rsidRPr="001260D8">
        <w:rPr>
          <w:rFonts w:ascii="Times New Roman" w:hAnsi="Times New Roman" w:cs="Times New Roman"/>
          <w:sz w:val="24"/>
          <w:szCs w:val="24"/>
        </w:rPr>
        <w:t>маршевость</w:t>
      </w:r>
      <w:proofErr w:type="spellEnd"/>
      <w:r w:rsidRPr="001260D8">
        <w:rPr>
          <w:rFonts w:ascii="Times New Roman" w:hAnsi="Times New Roman" w:cs="Times New Roman"/>
          <w:sz w:val="24"/>
          <w:szCs w:val="24"/>
        </w:rPr>
        <w:t>. Опера, балет, симфония, концерт, сюита, кантата, мюзикл.</w:t>
      </w:r>
    </w:p>
    <w:p w:rsidR="007E6DC2" w:rsidRPr="001260D8" w:rsidRDefault="007E6DC2" w:rsidP="007E6DC2">
      <w:pPr>
        <w:pStyle w:val="a3"/>
        <w:spacing w:after="0" w:line="240" w:lineRule="auto"/>
        <w:ind w:left="0" w:firstLine="851"/>
        <w:jc w:val="both"/>
        <w:rPr>
          <w:rFonts w:ascii="Times New Roman" w:hAnsi="Times New Roman" w:cs="Times New Roman"/>
          <w:b/>
          <w:bCs/>
          <w:sz w:val="24"/>
          <w:szCs w:val="24"/>
        </w:rPr>
      </w:pPr>
      <w:r w:rsidRPr="001260D8">
        <w:rPr>
          <w:rFonts w:ascii="Times New Roman" w:hAnsi="Times New Roman" w:cs="Times New Roman"/>
          <w:sz w:val="24"/>
          <w:szCs w:val="24"/>
        </w:rPr>
        <w:t xml:space="preserve">Отечественные народные музыкальные традиции. Творчество народов России. </w:t>
      </w:r>
      <w:proofErr w:type="gramStart"/>
      <w:r w:rsidRPr="001260D8">
        <w:rPr>
          <w:rFonts w:ascii="Times New Roman" w:hAnsi="Times New Roman" w:cs="Times New Roman"/>
          <w:sz w:val="24"/>
          <w:szCs w:val="24"/>
        </w:rPr>
        <w:t>Музыкальный и поэтический фольклор: песни, танцы, действа, обряды, скороговорки, загадки, игры-драматизации.</w:t>
      </w:r>
      <w:proofErr w:type="gramEnd"/>
      <w:r w:rsidRPr="001260D8">
        <w:rPr>
          <w:rFonts w:ascii="Times New Roman" w:hAnsi="Times New Roman" w:cs="Times New Roman"/>
          <w:sz w:val="24"/>
          <w:szCs w:val="24"/>
        </w:rPr>
        <w:t xml:space="preserve">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7E6DC2" w:rsidRPr="001260D8" w:rsidRDefault="007E6DC2" w:rsidP="007E6DC2">
      <w:pPr>
        <w:pStyle w:val="a3"/>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b/>
          <w:bCs/>
          <w:sz w:val="24"/>
          <w:szCs w:val="24"/>
        </w:rPr>
        <w:t>Основные закономерности музыкального искусства.</w:t>
      </w:r>
      <w:r w:rsidRPr="001260D8">
        <w:rPr>
          <w:rFonts w:ascii="Times New Roman" w:hAnsi="Times New Roman" w:cs="Times New Roman"/>
          <w:sz w:val="24"/>
          <w:szCs w:val="24"/>
        </w:rPr>
        <w:t xml:space="preserve"> 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w:t>
      </w:r>
    </w:p>
    <w:p w:rsidR="007E6DC2" w:rsidRPr="001260D8" w:rsidRDefault="007E6DC2" w:rsidP="007E6DC2">
      <w:pPr>
        <w:pStyle w:val="a3"/>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sz w:val="24"/>
          <w:szCs w:val="24"/>
        </w:rPr>
        <w:t>Интонации музыкальные и речевые. Сходство и различие. Интонация — источник музыкальной речи. Основные средства музыкальной выразительности (мелодия, ритм, темп, динамика, тембр, лад и др.).</w:t>
      </w:r>
    </w:p>
    <w:p w:rsidR="007E6DC2" w:rsidRPr="001260D8" w:rsidRDefault="007E6DC2" w:rsidP="007E6DC2">
      <w:pPr>
        <w:pStyle w:val="a3"/>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sz w:val="24"/>
          <w:szCs w:val="24"/>
        </w:rPr>
        <w:t>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w:t>
      </w:r>
    </w:p>
    <w:p w:rsidR="007E6DC2" w:rsidRPr="001260D8" w:rsidRDefault="007E6DC2" w:rsidP="007E6DC2">
      <w:pPr>
        <w:pStyle w:val="a3"/>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sz w:val="24"/>
          <w:szCs w:val="24"/>
        </w:rPr>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7E6DC2" w:rsidRPr="001260D8" w:rsidRDefault="007E6DC2" w:rsidP="007E6DC2">
      <w:pPr>
        <w:pStyle w:val="a3"/>
        <w:spacing w:after="0" w:line="240" w:lineRule="auto"/>
        <w:ind w:left="0" w:firstLine="851"/>
        <w:jc w:val="both"/>
        <w:rPr>
          <w:rFonts w:ascii="Times New Roman" w:hAnsi="Times New Roman" w:cs="Times New Roman"/>
          <w:b/>
          <w:bCs/>
          <w:sz w:val="24"/>
          <w:szCs w:val="24"/>
        </w:rPr>
      </w:pPr>
      <w:r w:rsidRPr="001260D8">
        <w:rPr>
          <w:rFonts w:ascii="Times New Roman" w:hAnsi="Times New Roman" w:cs="Times New Roman"/>
          <w:sz w:val="24"/>
          <w:szCs w:val="24"/>
        </w:rPr>
        <w:t>Формы построения музыки как обобщённое выражение художественно-образного содержания произведений. Формы одночастные, двух</w:t>
      </w:r>
      <w:r w:rsidRPr="001260D8">
        <w:rPr>
          <w:rFonts w:ascii="Times New Roman" w:hAnsi="Times New Roman" w:cs="Times New Roman"/>
          <w:sz w:val="24"/>
          <w:szCs w:val="24"/>
        </w:rPr>
        <w:noBreakHyphen/>
        <w:t xml:space="preserve"> и трёхчастные, вариации, рондо и др.</w:t>
      </w:r>
    </w:p>
    <w:p w:rsidR="007E6DC2" w:rsidRPr="001260D8" w:rsidRDefault="007E6DC2" w:rsidP="007E6DC2">
      <w:pPr>
        <w:pStyle w:val="a3"/>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b/>
          <w:bCs/>
          <w:sz w:val="24"/>
          <w:szCs w:val="24"/>
        </w:rPr>
        <w:t>Музыкальная картина мира.</w:t>
      </w:r>
      <w:r w:rsidRPr="001260D8">
        <w:rPr>
          <w:rFonts w:ascii="Times New Roman" w:hAnsi="Times New Roman" w:cs="Times New Roman"/>
          <w:sz w:val="24"/>
          <w:szCs w:val="24"/>
        </w:rPr>
        <w:t xml:space="preserve"> 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1260D8">
        <w:rPr>
          <w:rFonts w:ascii="Times New Roman" w:hAnsi="Times New Roman" w:cs="Times New Roman"/>
          <w:sz w:val="24"/>
          <w:szCs w:val="24"/>
        </w:rPr>
        <w:noBreakHyphen/>
        <w:t xml:space="preserve"> и телепередачи, видеофильмы, звукозаписи (CD, DVD).</w:t>
      </w:r>
    </w:p>
    <w:p w:rsidR="007E6DC2" w:rsidRPr="001260D8" w:rsidRDefault="007E6DC2" w:rsidP="007E6DC2">
      <w:pPr>
        <w:pStyle w:val="a3"/>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sz w:val="24"/>
          <w:szCs w:val="24"/>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7E6DC2" w:rsidRPr="001260D8" w:rsidRDefault="007E6DC2" w:rsidP="007E6DC2">
      <w:pPr>
        <w:pStyle w:val="a3"/>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sz w:val="24"/>
          <w:szCs w:val="24"/>
        </w:rP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7E6DC2" w:rsidRPr="001260D8" w:rsidRDefault="007E6DC2" w:rsidP="007E6DC2">
      <w:pPr>
        <w:pStyle w:val="a3"/>
        <w:spacing w:after="0" w:line="240" w:lineRule="auto"/>
        <w:ind w:left="0" w:firstLine="851"/>
        <w:jc w:val="both"/>
        <w:rPr>
          <w:rFonts w:ascii="Times New Roman" w:hAnsi="Times New Roman" w:cs="Times New Roman"/>
          <w:i/>
          <w:iCs/>
          <w:sz w:val="24"/>
          <w:szCs w:val="24"/>
        </w:rPr>
      </w:pPr>
    </w:p>
    <w:p w:rsidR="007E6DC2" w:rsidRPr="001260D8" w:rsidRDefault="007E6DC2" w:rsidP="007E6DC2">
      <w:pPr>
        <w:pStyle w:val="a3"/>
        <w:spacing w:after="0" w:line="240" w:lineRule="auto"/>
        <w:ind w:left="0" w:firstLine="851"/>
        <w:jc w:val="both"/>
        <w:rPr>
          <w:rFonts w:ascii="Times New Roman" w:hAnsi="Times New Roman" w:cs="Times New Roman"/>
          <w:iCs/>
          <w:sz w:val="24"/>
          <w:szCs w:val="24"/>
          <w:u w:val="single"/>
        </w:rPr>
      </w:pPr>
      <w:r w:rsidRPr="001260D8">
        <w:rPr>
          <w:rFonts w:ascii="Times New Roman" w:hAnsi="Times New Roman" w:cs="Times New Roman"/>
          <w:iCs/>
          <w:sz w:val="24"/>
          <w:szCs w:val="24"/>
          <w:u w:val="single"/>
        </w:rPr>
        <w:t>ТЕХНОЛОГИЯ</w:t>
      </w:r>
    </w:p>
    <w:p w:rsidR="007E6DC2" w:rsidRPr="001260D8" w:rsidRDefault="007E6DC2" w:rsidP="007E6DC2">
      <w:pPr>
        <w:pStyle w:val="a3"/>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b/>
          <w:bCs/>
          <w:sz w:val="24"/>
          <w:szCs w:val="24"/>
        </w:rPr>
        <w:t>1.</w:t>
      </w:r>
      <w:r w:rsidRPr="001260D8">
        <w:rPr>
          <w:rFonts w:ascii="Times New Roman" w:hAnsi="Times New Roman" w:cs="Times New Roman"/>
          <w:sz w:val="24"/>
          <w:szCs w:val="24"/>
        </w:rPr>
        <w:t xml:space="preserve"> </w:t>
      </w:r>
      <w:r w:rsidRPr="001260D8">
        <w:rPr>
          <w:rFonts w:ascii="Times New Roman" w:hAnsi="Times New Roman" w:cs="Times New Roman"/>
          <w:b/>
          <w:bCs/>
          <w:sz w:val="24"/>
          <w:szCs w:val="24"/>
        </w:rPr>
        <w:t xml:space="preserve">Общекультурные и </w:t>
      </w:r>
      <w:proofErr w:type="spellStart"/>
      <w:r w:rsidRPr="001260D8">
        <w:rPr>
          <w:rFonts w:ascii="Times New Roman" w:hAnsi="Times New Roman" w:cs="Times New Roman"/>
          <w:b/>
          <w:bCs/>
          <w:sz w:val="24"/>
          <w:szCs w:val="24"/>
        </w:rPr>
        <w:t>общетрудовые</w:t>
      </w:r>
      <w:proofErr w:type="spellEnd"/>
      <w:r w:rsidRPr="001260D8">
        <w:rPr>
          <w:rFonts w:ascii="Times New Roman" w:hAnsi="Times New Roman" w:cs="Times New Roman"/>
          <w:b/>
          <w:bCs/>
          <w:sz w:val="24"/>
          <w:szCs w:val="24"/>
        </w:rPr>
        <w:t xml:space="preserve"> компетенции (знания, умения и способы деятельности). Основы культуры труда, самообслуживания</w:t>
      </w:r>
    </w:p>
    <w:p w:rsidR="007E6DC2" w:rsidRPr="001260D8" w:rsidRDefault="007E6DC2" w:rsidP="007E6DC2">
      <w:pPr>
        <w:pStyle w:val="a3"/>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sz w:val="24"/>
          <w:szCs w:val="24"/>
        </w:rPr>
        <w:t>Трудовая деятельность и её значение в жизни человека. Рукотворный мир как результат труда человека; разнообразие предметов рукотворного мира (</w:t>
      </w:r>
      <w:r w:rsidRPr="001260D8">
        <w:rPr>
          <w:rFonts w:ascii="Times New Roman" w:hAnsi="Times New Roman" w:cs="Times New Roman"/>
          <w:i/>
          <w:iCs/>
          <w:sz w:val="24"/>
          <w:szCs w:val="24"/>
        </w:rPr>
        <w:t>архитектура</w:t>
      </w:r>
      <w:r w:rsidRPr="001260D8">
        <w:rPr>
          <w:rFonts w:ascii="Times New Roman" w:hAnsi="Times New Roman" w:cs="Times New Roman"/>
          <w:sz w:val="24"/>
          <w:szCs w:val="24"/>
        </w:rPr>
        <w:t xml:space="preserve">, техника, предметы быта и декоративно-прикладного искусства и т. д.) разных народов России (на примере 2—3 народов). Особенности тематики, </w:t>
      </w:r>
      <w:r w:rsidRPr="001260D8">
        <w:rPr>
          <w:rFonts w:ascii="Times New Roman" w:hAnsi="Times New Roman" w:cs="Times New Roman"/>
          <w:sz w:val="24"/>
          <w:szCs w:val="24"/>
        </w:rPr>
        <w:lastRenderedPageBreak/>
        <w:t>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7E6DC2" w:rsidRPr="001260D8" w:rsidRDefault="007E6DC2" w:rsidP="007E6DC2">
      <w:pPr>
        <w:pStyle w:val="a3"/>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sz w:val="24"/>
          <w:szCs w:val="24"/>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1260D8">
        <w:rPr>
          <w:rFonts w:ascii="Times New Roman" w:hAnsi="Times New Roman" w:cs="Times New Roman"/>
          <w:i/>
          <w:iCs/>
          <w:sz w:val="24"/>
          <w:szCs w:val="24"/>
        </w:rPr>
        <w:t>традиции и творчество мастера в создании предметной среды (общее представление)</w:t>
      </w:r>
      <w:r w:rsidRPr="001260D8">
        <w:rPr>
          <w:rFonts w:ascii="Times New Roman" w:hAnsi="Times New Roman" w:cs="Times New Roman"/>
          <w:sz w:val="24"/>
          <w:szCs w:val="24"/>
        </w:rPr>
        <w:t>.</w:t>
      </w:r>
    </w:p>
    <w:p w:rsidR="007E6DC2" w:rsidRPr="001260D8" w:rsidRDefault="007E6DC2" w:rsidP="007E6DC2">
      <w:pPr>
        <w:pStyle w:val="a3"/>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sz w:val="24"/>
          <w:szCs w:val="24"/>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1260D8">
        <w:rPr>
          <w:rFonts w:ascii="Times New Roman" w:hAnsi="Times New Roman" w:cs="Times New Roman"/>
          <w:i/>
          <w:iCs/>
          <w:sz w:val="24"/>
          <w:szCs w:val="24"/>
        </w:rPr>
        <w:t>распределение рабочего времени</w:t>
      </w:r>
      <w:r w:rsidRPr="001260D8">
        <w:rPr>
          <w:rFonts w:ascii="Times New Roman" w:hAnsi="Times New Roman" w:cs="Times New Roman"/>
          <w:sz w:val="24"/>
          <w:szCs w:val="24"/>
        </w:rPr>
        <w:t>.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7E6DC2" w:rsidRPr="001260D8" w:rsidRDefault="007E6DC2" w:rsidP="007E6DC2">
      <w:pPr>
        <w:pStyle w:val="a3"/>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sz w:val="24"/>
          <w:szCs w:val="24"/>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1260D8">
        <w:rPr>
          <w:rFonts w:ascii="Times New Roman" w:hAnsi="Times New Roman" w:cs="Times New Roman"/>
          <w:sz w:val="24"/>
          <w:szCs w:val="24"/>
        </w:rPr>
        <w:t>индивидуальные проекты</w:t>
      </w:r>
      <w:proofErr w:type="gramEnd"/>
      <w:r w:rsidRPr="001260D8">
        <w:rPr>
          <w:rFonts w:ascii="Times New Roman" w:hAnsi="Times New Roman" w:cs="Times New Roman"/>
          <w:sz w:val="24"/>
          <w:szCs w:val="24"/>
        </w:rPr>
        <w:t xml:space="preserve">. Культура межличностных отношений в совместной деятельности. </w:t>
      </w:r>
      <w:proofErr w:type="gramStart"/>
      <w:r w:rsidRPr="001260D8">
        <w:rPr>
          <w:rFonts w:ascii="Times New Roman" w:hAnsi="Times New Roman" w:cs="Times New Roman"/>
          <w:sz w:val="24"/>
          <w:szCs w:val="24"/>
        </w:rPr>
        <w:t>Результат проектной деятельности — изделия, услуги (например, помощь ветеранам, пенсионерам, инвалидам), праздники и т. п.</w:t>
      </w:r>
      <w:proofErr w:type="gramEnd"/>
    </w:p>
    <w:p w:rsidR="007E6DC2" w:rsidRPr="001260D8" w:rsidRDefault="007E6DC2" w:rsidP="007E6DC2">
      <w:pPr>
        <w:pStyle w:val="a3"/>
        <w:spacing w:after="0" w:line="240" w:lineRule="auto"/>
        <w:ind w:left="0" w:firstLine="851"/>
        <w:jc w:val="both"/>
        <w:rPr>
          <w:rFonts w:ascii="Times New Roman" w:hAnsi="Times New Roman" w:cs="Times New Roman"/>
          <w:b/>
          <w:bCs/>
          <w:sz w:val="24"/>
          <w:szCs w:val="24"/>
        </w:rPr>
      </w:pPr>
      <w:r w:rsidRPr="001260D8">
        <w:rPr>
          <w:rFonts w:ascii="Times New Roman" w:hAnsi="Times New Roman" w:cs="Times New Roman"/>
          <w:sz w:val="24"/>
          <w:szCs w:val="24"/>
        </w:rPr>
        <w:t>Выполнение доступных видов работ по самообслуживанию, домашнему труду, оказание доступных видов помощи малышам, взрослым и сверстникам.</w:t>
      </w:r>
    </w:p>
    <w:p w:rsidR="007E6DC2" w:rsidRPr="001260D8" w:rsidRDefault="007E6DC2" w:rsidP="007E6DC2">
      <w:pPr>
        <w:pStyle w:val="a3"/>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b/>
          <w:bCs/>
          <w:sz w:val="24"/>
          <w:szCs w:val="24"/>
        </w:rPr>
        <w:t>2.·Технология ручной обработки материалов</w:t>
      </w:r>
      <w:proofErr w:type="gramStart"/>
      <w:r w:rsidRPr="001260D8">
        <w:rPr>
          <w:rFonts w:ascii="Times New Roman" w:hAnsi="Times New Roman" w:cs="Times New Roman"/>
          <w:sz w:val="24"/>
          <w:szCs w:val="24"/>
          <w:vertAlign w:val="superscript"/>
        </w:rPr>
        <w:t>1</w:t>
      </w:r>
      <w:proofErr w:type="gramEnd"/>
      <w:r w:rsidRPr="001260D8">
        <w:rPr>
          <w:rFonts w:ascii="Times New Roman" w:hAnsi="Times New Roman" w:cs="Times New Roman"/>
          <w:b/>
          <w:bCs/>
          <w:sz w:val="24"/>
          <w:szCs w:val="24"/>
        </w:rPr>
        <w:t>. Элементы графической грамоты</w:t>
      </w:r>
    </w:p>
    <w:p w:rsidR="007E6DC2" w:rsidRPr="001260D8" w:rsidRDefault="007E6DC2" w:rsidP="007E6DC2">
      <w:pPr>
        <w:pStyle w:val="a3"/>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sz w:val="24"/>
          <w:szCs w:val="24"/>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1260D8">
        <w:rPr>
          <w:rFonts w:ascii="Times New Roman" w:hAnsi="Times New Roman" w:cs="Times New Roman"/>
          <w:i/>
          <w:iCs/>
          <w:sz w:val="24"/>
          <w:szCs w:val="24"/>
        </w:rPr>
        <w:t>Многообразие материалов и их практическое применение в жизни</w:t>
      </w:r>
      <w:r w:rsidRPr="001260D8">
        <w:rPr>
          <w:rFonts w:ascii="Times New Roman" w:hAnsi="Times New Roman" w:cs="Times New Roman"/>
          <w:sz w:val="24"/>
          <w:szCs w:val="24"/>
        </w:rPr>
        <w:t>.</w:t>
      </w:r>
    </w:p>
    <w:p w:rsidR="007E6DC2" w:rsidRPr="001260D8" w:rsidRDefault="007E6DC2" w:rsidP="007E6DC2">
      <w:pPr>
        <w:pStyle w:val="a3"/>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sz w:val="24"/>
          <w:szCs w:val="24"/>
        </w:rPr>
        <w:t xml:space="preserve">Подготовка материалов к работе. Экономное расходование материалов. </w:t>
      </w:r>
      <w:r w:rsidRPr="001260D8">
        <w:rPr>
          <w:rFonts w:ascii="Times New Roman" w:hAnsi="Times New Roman" w:cs="Times New Roman"/>
          <w:i/>
          <w:iCs/>
          <w:sz w:val="24"/>
          <w:szCs w:val="24"/>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1260D8">
        <w:rPr>
          <w:rFonts w:ascii="Times New Roman" w:hAnsi="Times New Roman" w:cs="Times New Roman"/>
          <w:sz w:val="24"/>
          <w:szCs w:val="24"/>
        </w:rPr>
        <w:t>.</w:t>
      </w:r>
    </w:p>
    <w:p w:rsidR="007E6DC2" w:rsidRPr="001260D8" w:rsidRDefault="007E6DC2" w:rsidP="007E6DC2">
      <w:pPr>
        <w:pStyle w:val="a3"/>
        <w:spacing w:after="0" w:line="240" w:lineRule="auto"/>
        <w:ind w:left="0" w:firstLine="851"/>
        <w:jc w:val="both"/>
        <w:rPr>
          <w:rFonts w:ascii="Times New Roman" w:hAnsi="Times New Roman" w:cs="Times New Roman"/>
          <w:i/>
          <w:iCs/>
          <w:sz w:val="24"/>
          <w:szCs w:val="24"/>
        </w:rPr>
      </w:pPr>
      <w:r w:rsidRPr="001260D8">
        <w:rPr>
          <w:rFonts w:ascii="Times New Roman" w:hAnsi="Times New Roman" w:cs="Times New Roman"/>
          <w:sz w:val="24"/>
          <w:szCs w:val="24"/>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7E6DC2" w:rsidRPr="001260D8" w:rsidRDefault="007E6DC2" w:rsidP="007E6DC2">
      <w:pPr>
        <w:pStyle w:val="a3"/>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i/>
          <w:iCs/>
          <w:sz w:val="24"/>
          <w:szCs w:val="24"/>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1260D8">
        <w:rPr>
          <w:rFonts w:ascii="Times New Roman" w:hAnsi="Times New Roman" w:cs="Times New Roman"/>
          <w:sz w:val="24"/>
          <w:szCs w:val="24"/>
        </w:rPr>
        <w:t xml:space="preserve">. </w:t>
      </w:r>
      <w:proofErr w:type="gramStart"/>
      <w:r w:rsidRPr="001260D8">
        <w:rPr>
          <w:rFonts w:ascii="Times New Roman" w:hAnsi="Times New Roman" w:cs="Times New Roman"/>
          <w:sz w:val="24"/>
          <w:szCs w:val="24"/>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w:t>
      </w:r>
      <w:proofErr w:type="gramEnd"/>
      <w:r w:rsidRPr="001260D8">
        <w:rPr>
          <w:rFonts w:ascii="Times New Roman" w:hAnsi="Times New Roman" w:cs="Times New Roman"/>
          <w:sz w:val="24"/>
          <w:szCs w:val="24"/>
        </w:rPr>
        <w:t xml:space="preserve">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7E6DC2" w:rsidRPr="001260D8" w:rsidRDefault="007E6DC2" w:rsidP="007E6DC2">
      <w:pPr>
        <w:pStyle w:val="a3"/>
        <w:spacing w:after="0" w:line="240" w:lineRule="auto"/>
        <w:ind w:left="0" w:firstLine="851"/>
        <w:jc w:val="both"/>
        <w:rPr>
          <w:rFonts w:ascii="Times New Roman" w:hAnsi="Times New Roman" w:cs="Times New Roman"/>
          <w:b/>
          <w:bCs/>
          <w:sz w:val="24"/>
          <w:szCs w:val="24"/>
        </w:rPr>
      </w:pPr>
      <w:r w:rsidRPr="001260D8">
        <w:rPr>
          <w:rFonts w:ascii="Times New Roman" w:hAnsi="Times New Roman" w:cs="Times New Roman"/>
          <w:sz w:val="24"/>
          <w:szCs w:val="24"/>
        </w:rPr>
        <w:t xml:space="preserve">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w:t>
      </w:r>
      <w:proofErr w:type="gramStart"/>
      <w:r w:rsidRPr="001260D8">
        <w:rPr>
          <w:rFonts w:ascii="Times New Roman" w:hAnsi="Times New Roman" w:cs="Times New Roman"/>
          <w:sz w:val="24"/>
          <w:szCs w:val="24"/>
        </w:rPr>
        <w:t xml:space="preserve">Назначение линий чертежа (контур, линия надреза, сгиба, размерная, осевая, центровая, </w:t>
      </w:r>
      <w:r w:rsidRPr="001260D8">
        <w:rPr>
          <w:rFonts w:ascii="Times New Roman" w:hAnsi="Times New Roman" w:cs="Times New Roman"/>
          <w:i/>
          <w:iCs/>
          <w:sz w:val="24"/>
          <w:szCs w:val="24"/>
        </w:rPr>
        <w:t>разрыва</w:t>
      </w:r>
      <w:r w:rsidRPr="001260D8">
        <w:rPr>
          <w:rFonts w:ascii="Times New Roman" w:hAnsi="Times New Roman" w:cs="Times New Roman"/>
          <w:sz w:val="24"/>
          <w:szCs w:val="24"/>
        </w:rPr>
        <w:t>).</w:t>
      </w:r>
      <w:proofErr w:type="gramEnd"/>
      <w:r w:rsidRPr="001260D8">
        <w:rPr>
          <w:rFonts w:ascii="Times New Roman" w:hAnsi="Times New Roman" w:cs="Times New Roman"/>
          <w:sz w:val="24"/>
          <w:szCs w:val="24"/>
        </w:rPr>
        <w:t xml:space="preserve"> Чтение условных графических </w:t>
      </w:r>
      <w:r w:rsidRPr="001260D8">
        <w:rPr>
          <w:rFonts w:ascii="Times New Roman" w:hAnsi="Times New Roman" w:cs="Times New Roman"/>
          <w:sz w:val="24"/>
          <w:szCs w:val="24"/>
        </w:rPr>
        <w:lastRenderedPageBreak/>
        <w:t>изображений. Разметка деталей с опорой на простейший чертёж, эскиз. Изготовление изделий по рисунку, простейшему чертежу или эскизу, схеме.</w:t>
      </w:r>
    </w:p>
    <w:p w:rsidR="007E6DC2" w:rsidRPr="001260D8" w:rsidRDefault="007E6DC2" w:rsidP="007E6DC2">
      <w:pPr>
        <w:pStyle w:val="a3"/>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b/>
          <w:bCs/>
          <w:sz w:val="24"/>
          <w:szCs w:val="24"/>
        </w:rPr>
        <w:t>3. Конструирование и моделирование</w:t>
      </w:r>
    </w:p>
    <w:p w:rsidR="007E6DC2" w:rsidRPr="001260D8" w:rsidRDefault="007E6DC2" w:rsidP="007E6DC2">
      <w:pPr>
        <w:pStyle w:val="a3"/>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sz w:val="24"/>
          <w:szCs w:val="24"/>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1260D8">
        <w:rPr>
          <w:rFonts w:ascii="Times New Roman" w:hAnsi="Times New Roman" w:cs="Times New Roman"/>
          <w:i/>
          <w:iCs/>
          <w:sz w:val="24"/>
          <w:szCs w:val="24"/>
        </w:rPr>
        <w:t>различные виды конструкций и способы их сборки</w:t>
      </w:r>
      <w:r w:rsidRPr="001260D8">
        <w:rPr>
          <w:rFonts w:ascii="Times New Roman" w:hAnsi="Times New Roman" w:cs="Times New Roman"/>
          <w:sz w:val="24"/>
          <w:szCs w:val="24"/>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7E6DC2" w:rsidRPr="001260D8" w:rsidRDefault="007E6DC2" w:rsidP="007E6DC2">
      <w:pPr>
        <w:pStyle w:val="a3"/>
        <w:spacing w:after="0" w:line="240" w:lineRule="auto"/>
        <w:ind w:left="0" w:firstLine="851"/>
        <w:jc w:val="both"/>
        <w:rPr>
          <w:rFonts w:ascii="Times New Roman" w:hAnsi="Times New Roman" w:cs="Times New Roman"/>
          <w:b/>
          <w:bCs/>
          <w:sz w:val="24"/>
          <w:szCs w:val="24"/>
        </w:rPr>
      </w:pPr>
      <w:r w:rsidRPr="001260D8">
        <w:rPr>
          <w:rFonts w:ascii="Times New Roman" w:hAnsi="Times New Roman" w:cs="Times New Roman"/>
          <w:sz w:val="24"/>
          <w:szCs w:val="24"/>
        </w:rPr>
        <w:t xml:space="preserve">Конструирование и моделирование изделий из различных материалов по образцу, рисунку, простейшему </w:t>
      </w:r>
      <w:r w:rsidRPr="001260D8">
        <w:rPr>
          <w:rFonts w:ascii="Times New Roman" w:hAnsi="Times New Roman" w:cs="Times New Roman"/>
          <w:i/>
          <w:iCs/>
          <w:sz w:val="24"/>
          <w:szCs w:val="24"/>
        </w:rPr>
        <w:t>чертежу или эскизу и по заданным условиям (технико-технологическим, функциональным, декоративно-художественным и пр.).</w:t>
      </w:r>
      <w:r w:rsidRPr="001260D8">
        <w:rPr>
          <w:rFonts w:ascii="Times New Roman" w:hAnsi="Times New Roman" w:cs="Times New Roman"/>
          <w:sz w:val="24"/>
          <w:szCs w:val="24"/>
        </w:rPr>
        <w:t xml:space="preserve"> Конструирование и моделирование на компьютере и в интерактивном конструкторе.</w:t>
      </w:r>
    </w:p>
    <w:p w:rsidR="007E6DC2" w:rsidRPr="001260D8" w:rsidRDefault="007E6DC2" w:rsidP="007E6DC2">
      <w:pPr>
        <w:pStyle w:val="a3"/>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b/>
          <w:bCs/>
          <w:sz w:val="24"/>
          <w:szCs w:val="24"/>
        </w:rPr>
        <w:t>4. Практика работы на компьютере</w:t>
      </w:r>
    </w:p>
    <w:p w:rsidR="007E6DC2" w:rsidRPr="001260D8" w:rsidRDefault="007E6DC2" w:rsidP="007E6DC2">
      <w:pPr>
        <w:pStyle w:val="a3"/>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sz w:val="24"/>
          <w:szCs w:val="24"/>
        </w:rPr>
        <w:t>Информация, её отбор, анализ и систематизация. Способы получения, хранения, переработки информации.</w:t>
      </w:r>
    </w:p>
    <w:p w:rsidR="007E6DC2" w:rsidRPr="001260D8" w:rsidRDefault="007E6DC2" w:rsidP="007E6DC2">
      <w:pPr>
        <w:pStyle w:val="a3"/>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sz w:val="24"/>
          <w:szCs w:val="24"/>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1260D8">
        <w:rPr>
          <w:rFonts w:ascii="Times New Roman" w:hAnsi="Times New Roman" w:cs="Times New Roman"/>
          <w:i/>
          <w:iCs/>
          <w:sz w:val="24"/>
          <w:szCs w:val="24"/>
        </w:rPr>
        <w:t>общее представление о правилах клавиатурного письма</w:t>
      </w:r>
      <w:r w:rsidRPr="001260D8">
        <w:rPr>
          <w:rFonts w:ascii="Times New Roman" w:hAnsi="Times New Roman" w:cs="Times New Roman"/>
          <w:sz w:val="24"/>
          <w:szCs w:val="24"/>
        </w:rPr>
        <w:t xml:space="preserve">, пользование мышью, использование простейших средств текстового редактора. </w:t>
      </w:r>
      <w:r w:rsidRPr="001260D8">
        <w:rPr>
          <w:rFonts w:ascii="Times New Roman" w:hAnsi="Times New Roman" w:cs="Times New Roman"/>
          <w:i/>
          <w:iCs/>
          <w:sz w:val="24"/>
          <w:szCs w:val="24"/>
        </w:rPr>
        <w:t>Простейшие приёмы поиска информации: по ключевым словам, каталогам</w:t>
      </w:r>
      <w:r w:rsidRPr="001260D8">
        <w:rPr>
          <w:rFonts w:ascii="Times New Roman" w:hAnsi="Times New Roman" w:cs="Times New Roman"/>
          <w:sz w:val="24"/>
          <w:szCs w:val="24"/>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w:t>
      </w:r>
      <w:proofErr w:type="gramStart"/>
      <w:r w:rsidRPr="001260D8">
        <w:rPr>
          <w:rFonts w:ascii="Times New Roman" w:hAnsi="Times New Roman" w:cs="Times New Roman"/>
          <w:sz w:val="24"/>
          <w:szCs w:val="24"/>
        </w:rPr>
        <w:t>СО</w:t>
      </w:r>
      <w:proofErr w:type="gramEnd"/>
      <w:r w:rsidRPr="001260D8">
        <w:rPr>
          <w:rFonts w:ascii="Times New Roman" w:hAnsi="Times New Roman" w:cs="Times New Roman"/>
          <w:sz w:val="24"/>
          <w:szCs w:val="24"/>
        </w:rPr>
        <w:t>).</w:t>
      </w:r>
    </w:p>
    <w:p w:rsidR="007E6DC2" w:rsidRPr="001260D8" w:rsidRDefault="007E6DC2" w:rsidP="007E6DC2">
      <w:pPr>
        <w:pStyle w:val="a3"/>
        <w:spacing w:after="0" w:line="240" w:lineRule="auto"/>
        <w:ind w:left="0" w:firstLine="851"/>
        <w:jc w:val="both"/>
        <w:rPr>
          <w:rFonts w:ascii="Times New Roman" w:hAnsi="Times New Roman" w:cs="Times New Roman"/>
          <w:sz w:val="24"/>
          <w:szCs w:val="24"/>
        </w:rPr>
      </w:pPr>
      <w:proofErr w:type="gramStart"/>
      <w:r w:rsidRPr="001260D8">
        <w:rPr>
          <w:rFonts w:ascii="Times New Roman" w:hAnsi="Times New Roman" w:cs="Times New Roman"/>
          <w:sz w:val="24"/>
          <w:szCs w:val="24"/>
        </w:rPr>
        <w:t>Работа с простыми информационными объектами (текст, таблица, схема, рисунок): преобразование, создание, сохранение, удаление.</w:t>
      </w:r>
      <w:proofErr w:type="gramEnd"/>
      <w:r w:rsidRPr="001260D8">
        <w:rPr>
          <w:rFonts w:ascii="Times New Roman" w:hAnsi="Times New Roman" w:cs="Times New Roman"/>
          <w:sz w:val="24"/>
          <w:szCs w:val="24"/>
        </w:rPr>
        <w:t xml:space="preserve"> Создание небольшого текста по интересной детям тематике. Вывод текста на принтер. </w:t>
      </w:r>
      <w:r w:rsidRPr="001260D8">
        <w:rPr>
          <w:rFonts w:ascii="Times New Roman" w:hAnsi="Times New Roman" w:cs="Times New Roman"/>
          <w:i/>
          <w:iCs/>
          <w:sz w:val="24"/>
          <w:szCs w:val="24"/>
        </w:rPr>
        <w:t xml:space="preserve">Использование рисунков из ресурса компьютера, программ </w:t>
      </w:r>
      <w:r w:rsidRPr="001260D8">
        <w:rPr>
          <w:rFonts w:ascii="Times New Roman" w:hAnsi="Times New Roman" w:cs="Times New Roman"/>
          <w:i/>
          <w:iCs/>
          <w:sz w:val="24"/>
          <w:szCs w:val="24"/>
          <w:lang w:val="en-US"/>
        </w:rPr>
        <w:t>Word</w:t>
      </w:r>
      <w:r w:rsidRPr="001260D8">
        <w:rPr>
          <w:rFonts w:ascii="Times New Roman" w:hAnsi="Times New Roman" w:cs="Times New Roman"/>
          <w:i/>
          <w:iCs/>
          <w:sz w:val="24"/>
          <w:szCs w:val="24"/>
        </w:rPr>
        <w:t xml:space="preserve"> и </w:t>
      </w:r>
      <w:r w:rsidRPr="001260D8">
        <w:rPr>
          <w:rFonts w:ascii="Times New Roman" w:hAnsi="Times New Roman" w:cs="Times New Roman"/>
          <w:i/>
          <w:iCs/>
          <w:sz w:val="24"/>
          <w:szCs w:val="24"/>
          <w:lang w:val="en-US"/>
        </w:rPr>
        <w:t>Power</w:t>
      </w:r>
      <w:r w:rsidRPr="001260D8">
        <w:rPr>
          <w:rFonts w:ascii="Times New Roman" w:hAnsi="Times New Roman" w:cs="Times New Roman"/>
          <w:i/>
          <w:iCs/>
          <w:sz w:val="24"/>
          <w:szCs w:val="24"/>
        </w:rPr>
        <w:t xml:space="preserve"> </w:t>
      </w:r>
      <w:r w:rsidRPr="001260D8">
        <w:rPr>
          <w:rFonts w:ascii="Times New Roman" w:hAnsi="Times New Roman" w:cs="Times New Roman"/>
          <w:i/>
          <w:iCs/>
          <w:sz w:val="24"/>
          <w:szCs w:val="24"/>
          <w:lang w:val="en-US"/>
        </w:rPr>
        <w:t>Point</w:t>
      </w:r>
      <w:r w:rsidRPr="001260D8">
        <w:rPr>
          <w:rFonts w:ascii="Times New Roman" w:hAnsi="Times New Roman" w:cs="Times New Roman"/>
          <w:sz w:val="24"/>
          <w:szCs w:val="24"/>
        </w:rPr>
        <w:t>.</w:t>
      </w:r>
    </w:p>
    <w:p w:rsidR="007E6DC2" w:rsidRPr="001260D8" w:rsidRDefault="007E6DC2" w:rsidP="007E6DC2">
      <w:pPr>
        <w:pStyle w:val="a3"/>
        <w:spacing w:after="0" w:line="240" w:lineRule="auto"/>
        <w:ind w:left="0" w:firstLine="851"/>
        <w:jc w:val="both"/>
        <w:rPr>
          <w:rFonts w:ascii="Times New Roman" w:hAnsi="Times New Roman" w:cs="Times New Roman"/>
          <w:i/>
          <w:iCs/>
          <w:sz w:val="24"/>
          <w:szCs w:val="24"/>
        </w:rPr>
      </w:pPr>
    </w:p>
    <w:p w:rsidR="007E6DC2" w:rsidRPr="001260D8" w:rsidRDefault="007E6DC2" w:rsidP="007E6DC2">
      <w:pPr>
        <w:pStyle w:val="a3"/>
        <w:spacing w:after="0" w:line="240" w:lineRule="auto"/>
        <w:ind w:left="0" w:firstLine="851"/>
        <w:jc w:val="both"/>
        <w:rPr>
          <w:rFonts w:ascii="Times New Roman" w:hAnsi="Times New Roman" w:cs="Times New Roman"/>
          <w:iCs/>
          <w:sz w:val="24"/>
          <w:szCs w:val="24"/>
          <w:u w:val="single"/>
        </w:rPr>
      </w:pPr>
      <w:r w:rsidRPr="001260D8">
        <w:rPr>
          <w:rFonts w:ascii="Times New Roman" w:hAnsi="Times New Roman" w:cs="Times New Roman"/>
          <w:iCs/>
          <w:sz w:val="24"/>
          <w:szCs w:val="24"/>
          <w:u w:val="single"/>
        </w:rPr>
        <w:t>ФИЗИЧЕСКАЯ КУЛЬТУРА</w:t>
      </w:r>
    </w:p>
    <w:p w:rsidR="007E6DC2" w:rsidRPr="001260D8" w:rsidRDefault="007E6DC2" w:rsidP="007E6DC2">
      <w:pPr>
        <w:pStyle w:val="a3"/>
        <w:spacing w:after="0" w:line="240" w:lineRule="auto"/>
        <w:ind w:left="0" w:firstLine="851"/>
        <w:jc w:val="both"/>
        <w:rPr>
          <w:rFonts w:ascii="Times New Roman" w:hAnsi="Times New Roman" w:cs="Times New Roman"/>
          <w:b/>
          <w:bCs/>
          <w:i/>
          <w:iCs/>
          <w:sz w:val="24"/>
          <w:szCs w:val="24"/>
        </w:rPr>
      </w:pPr>
      <w:r w:rsidRPr="001260D8">
        <w:rPr>
          <w:rFonts w:ascii="Times New Roman" w:hAnsi="Times New Roman" w:cs="Times New Roman"/>
          <w:b/>
          <w:bCs/>
          <w:i/>
          <w:iCs/>
          <w:sz w:val="24"/>
          <w:szCs w:val="24"/>
        </w:rPr>
        <w:t>Знания о физической культуре</w:t>
      </w:r>
    </w:p>
    <w:p w:rsidR="007E6DC2" w:rsidRPr="001260D8" w:rsidRDefault="007E6DC2" w:rsidP="007E6DC2">
      <w:pPr>
        <w:pStyle w:val="a3"/>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b/>
          <w:bCs/>
          <w:sz w:val="24"/>
          <w:szCs w:val="24"/>
        </w:rPr>
        <w:t xml:space="preserve">Физическая культура. </w:t>
      </w:r>
      <w:r w:rsidRPr="001260D8">
        <w:rPr>
          <w:rFonts w:ascii="Times New Roman" w:hAnsi="Times New Roman" w:cs="Times New Roman"/>
          <w:sz w:val="24"/>
          <w:szCs w:val="24"/>
        </w:rPr>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7E6DC2" w:rsidRPr="001260D8" w:rsidRDefault="007E6DC2" w:rsidP="007E6DC2">
      <w:pPr>
        <w:pStyle w:val="a3"/>
        <w:spacing w:after="0" w:line="240" w:lineRule="auto"/>
        <w:ind w:left="0" w:firstLine="851"/>
        <w:jc w:val="both"/>
        <w:rPr>
          <w:rFonts w:ascii="Times New Roman" w:hAnsi="Times New Roman" w:cs="Times New Roman"/>
          <w:b/>
          <w:bCs/>
          <w:sz w:val="24"/>
          <w:szCs w:val="24"/>
        </w:rPr>
      </w:pPr>
      <w:r w:rsidRPr="001260D8">
        <w:rPr>
          <w:rFonts w:ascii="Times New Roman" w:hAnsi="Times New Roman" w:cs="Times New Roman"/>
          <w:sz w:val="24"/>
          <w:szCs w:val="24"/>
        </w:rPr>
        <w:t>Правила предупреждения травматизма во время занятий физическими упражнениями: организация мест занятий, подбор одежды, обуви и инвентаря.</w:t>
      </w:r>
    </w:p>
    <w:p w:rsidR="007E6DC2" w:rsidRPr="001260D8" w:rsidRDefault="007E6DC2" w:rsidP="007E6DC2">
      <w:pPr>
        <w:pStyle w:val="a3"/>
        <w:spacing w:after="0" w:line="240" w:lineRule="auto"/>
        <w:ind w:left="0" w:firstLine="851"/>
        <w:jc w:val="both"/>
        <w:rPr>
          <w:rFonts w:ascii="Times New Roman" w:hAnsi="Times New Roman" w:cs="Times New Roman"/>
          <w:b/>
          <w:bCs/>
          <w:sz w:val="24"/>
          <w:szCs w:val="24"/>
        </w:rPr>
      </w:pPr>
      <w:r w:rsidRPr="001260D8">
        <w:rPr>
          <w:rFonts w:ascii="Times New Roman" w:hAnsi="Times New Roman" w:cs="Times New Roman"/>
          <w:b/>
          <w:bCs/>
          <w:sz w:val="24"/>
          <w:szCs w:val="24"/>
        </w:rPr>
        <w:t xml:space="preserve">Из истории физической культуры. </w:t>
      </w:r>
      <w:r w:rsidRPr="001260D8">
        <w:rPr>
          <w:rFonts w:ascii="Times New Roman" w:hAnsi="Times New Roman" w:cs="Times New Roman"/>
          <w:sz w:val="24"/>
          <w:szCs w:val="24"/>
        </w:rPr>
        <w:t>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7E6DC2" w:rsidRPr="001260D8" w:rsidRDefault="007E6DC2" w:rsidP="007E6DC2">
      <w:pPr>
        <w:pStyle w:val="a3"/>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b/>
          <w:bCs/>
          <w:sz w:val="24"/>
          <w:szCs w:val="24"/>
        </w:rPr>
        <w:t xml:space="preserve">Физические упражнения. </w:t>
      </w:r>
      <w:r w:rsidRPr="001260D8">
        <w:rPr>
          <w:rFonts w:ascii="Times New Roman" w:hAnsi="Times New Roman" w:cs="Times New Roman"/>
          <w:sz w:val="24"/>
          <w:szCs w:val="24"/>
        </w:rPr>
        <w:t>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7E6DC2" w:rsidRPr="001260D8" w:rsidRDefault="007E6DC2" w:rsidP="007E6DC2">
      <w:pPr>
        <w:pStyle w:val="a3"/>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sz w:val="24"/>
          <w:szCs w:val="24"/>
        </w:rPr>
        <w:t>Физическая нагрузка и её влияние на повышение частоты сердечных сокращений.</w:t>
      </w:r>
    </w:p>
    <w:p w:rsidR="007E6DC2" w:rsidRPr="001260D8" w:rsidRDefault="007E6DC2" w:rsidP="007E6DC2">
      <w:pPr>
        <w:pStyle w:val="a3"/>
        <w:spacing w:after="0" w:line="240" w:lineRule="auto"/>
        <w:ind w:left="0" w:firstLine="851"/>
        <w:jc w:val="both"/>
        <w:rPr>
          <w:rFonts w:ascii="Times New Roman" w:hAnsi="Times New Roman" w:cs="Times New Roman"/>
          <w:b/>
          <w:bCs/>
          <w:i/>
          <w:iCs/>
          <w:sz w:val="24"/>
          <w:szCs w:val="24"/>
        </w:rPr>
      </w:pPr>
    </w:p>
    <w:p w:rsidR="007E6DC2" w:rsidRPr="001260D8" w:rsidRDefault="007E6DC2" w:rsidP="007E6DC2">
      <w:pPr>
        <w:pStyle w:val="a3"/>
        <w:spacing w:after="0" w:line="240" w:lineRule="auto"/>
        <w:ind w:left="0" w:firstLine="851"/>
        <w:jc w:val="both"/>
        <w:rPr>
          <w:rFonts w:ascii="Times New Roman" w:hAnsi="Times New Roman" w:cs="Times New Roman"/>
          <w:b/>
          <w:bCs/>
          <w:i/>
          <w:iCs/>
          <w:sz w:val="24"/>
          <w:szCs w:val="24"/>
        </w:rPr>
      </w:pPr>
      <w:r w:rsidRPr="001260D8">
        <w:rPr>
          <w:rFonts w:ascii="Times New Roman" w:hAnsi="Times New Roman" w:cs="Times New Roman"/>
          <w:b/>
          <w:bCs/>
          <w:i/>
          <w:iCs/>
          <w:sz w:val="24"/>
          <w:szCs w:val="24"/>
        </w:rPr>
        <w:t>Способы физкультурной деятельности</w:t>
      </w:r>
    </w:p>
    <w:p w:rsidR="007E6DC2" w:rsidRPr="001260D8" w:rsidRDefault="007E6DC2" w:rsidP="007E6DC2">
      <w:pPr>
        <w:pStyle w:val="a3"/>
        <w:spacing w:after="0" w:line="240" w:lineRule="auto"/>
        <w:ind w:left="0" w:firstLine="851"/>
        <w:jc w:val="both"/>
        <w:rPr>
          <w:rFonts w:ascii="Times New Roman" w:hAnsi="Times New Roman" w:cs="Times New Roman"/>
          <w:b/>
          <w:bCs/>
          <w:sz w:val="24"/>
          <w:szCs w:val="24"/>
        </w:rPr>
      </w:pPr>
      <w:r w:rsidRPr="001260D8">
        <w:rPr>
          <w:rFonts w:ascii="Times New Roman" w:hAnsi="Times New Roman" w:cs="Times New Roman"/>
          <w:b/>
          <w:bCs/>
          <w:sz w:val="24"/>
          <w:szCs w:val="24"/>
        </w:rPr>
        <w:t xml:space="preserve">Самостоятельные занятия. </w:t>
      </w:r>
      <w:r w:rsidRPr="001260D8">
        <w:rPr>
          <w:rFonts w:ascii="Times New Roman" w:hAnsi="Times New Roman" w:cs="Times New Roman"/>
          <w:sz w:val="24"/>
          <w:szCs w:val="24"/>
        </w:rPr>
        <w:t xml:space="preserve">Составление режима дня. Выполнение простейших закаливающих процедур, комплексов упражнений для формирования </w:t>
      </w:r>
      <w:r w:rsidRPr="001260D8">
        <w:rPr>
          <w:rFonts w:ascii="Times New Roman" w:hAnsi="Times New Roman" w:cs="Times New Roman"/>
          <w:sz w:val="24"/>
          <w:szCs w:val="24"/>
        </w:rPr>
        <w:lastRenderedPageBreak/>
        <w:t>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7E6DC2" w:rsidRPr="001260D8" w:rsidRDefault="007E6DC2" w:rsidP="007E6DC2">
      <w:pPr>
        <w:pStyle w:val="a3"/>
        <w:spacing w:after="0" w:line="240" w:lineRule="auto"/>
        <w:ind w:left="0" w:firstLine="851"/>
        <w:jc w:val="both"/>
        <w:rPr>
          <w:rFonts w:ascii="Times New Roman" w:hAnsi="Times New Roman" w:cs="Times New Roman"/>
          <w:b/>
          <w:bCs/>
          <w:sz w:val="24"/>
          <w:szCs w:val="24"/>
        </w:rPr>
      </w:pPr>
      <w:r w:rsidRPr="001260D8">
        <w:rPr>
          <w:rFonts w:ascii="Times New Roman" w:hAnsi="Times New Roman" w:cs="Times New Roman"/>
          <w:b/>
          <w:bCs/>
          <w:sz w:val="24"/>
          <w:szCs w:val="24"/>
        </w:rPr>
        <w:t xml:space="preserve">Самостоятельные наблюдения за физическим развитием и физической подготовленностью. </w:t>
      </w:r>
      <w:r w:rsidRPr="001260D8">
        <w:rPr>
          <w:rFonts w:ascii="Times New Roman" w:hAnsi="Times New Roman" w:cs="Times New Roman"/>
          <w:sz w:val="24"/>
          <w:szCs w:val="24"/>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7E6DC2" w:rsidRPr="001260D8" w:rsidRDefault="007E6DC2" w:rsidP="007E6DC2">
      <w:pPr>
        <w:pStyle w:val="a3"/>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b/>
          <w:bCs/>
          <w:sz w:val="24"/>
          <w:szCs w:val="24"/>
        </w:rPr>
        <w:t xml:space="preserve">Самостоятельные игры и развлечения. </w:t>
      </w:r>
      <w:r w:rsidRPr="001260D8">
        <w:rPr>
          <w:rFonts w:ascii="Times New Roman" w:hAnsi="Times New Roman" w:cs="Times New Roman"/>
          <w:sz w:val="24"/>
          <w:szCs w:val="24"/>
        </w:rPr>
        <w:t>Организация и проведение подвижных игр (на спортивных площадках и в спортивных залах).</w:t>
      </w:r>
    </w:p>
    <w:p w:rsidR="007E6DC2" w:rsidRPr="001260D8" w:rsidRDefault="007E6DC2" w:rsidP="007E6DC2">
      <w:pPr>
        <w:pStyle w:val="a3"/>
        <w:spacing w:after="0" w:line="240" w:lineRule="auto"/>
        <w:ind w:left="0" w:firstLine="851"/>
        <w:jc w:val="both"/>
        <w:rPr>
          <w:rFonts w:ascii="Times New Roman" w:hAnsi="Times New Roman" w:cs="Times New Roman"/>
          <w:b/>
          <w:bCs/>
          <w:i/>
          <w:iCs/>
          <w:sz w:val="24"/>
          <w:szCs w:val="24"/>
        </w:rPr>
      </w:pPr>
    </w:p>
    <w:p w:rsidR="007E6DC2" w:rsidRPr="001260D8" w:rsidRDefault="007E6DC2" w:rsidP="007E6DC2">
      <w:pPr>
        <w:pStyle w:val="a3"/>
        <w:spacing w:after="0" w:line="240" w:lineRule="auto"/>
        <w:ind w:left="0" w:firstLine="851"/>
        <w:jc w:val="both"/>
        <w:rPr>
          <w:rFonts w:ascii="Times New Roman" w:hAnsi="Times New Roman" w:cs="Times New Roman"/>
          <w:b/>
          <w:bCs/>
          <w:i/>
          <w:iCs/>
          <w:sz w:val="24"/>
          <w:szCs w:val="24"/>
        </w:rPr>
      </w:pPr>
      <w:r w:rsidRPr="001260D8">
        <w:rPr>
          <w:rFonts w:ascii="Times New Roman" w:hAnsi="Times New Roman" w:cs="Times New Roman"/>
          <w:b/>
          <w:bCs/>
          <w:i/>
          <w:iCs/>
          <w:sz w:val="24"/>
          <w:szCs w:val="24"/>
        </w:rPr>
        <w:t>Физическое совершенствование</w:t>
      </w:r>
    </w:p>
    <w:p w:rsidR="007E6DC2" w:rsidRPr="001260D8" w:rsidRDefault="007E6DC2" w:rsidP="007E6DC2">
      <w:pPr>
        <w:pStyle w:val="a3"/>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b/>
          <w:bCs/>
          <w:sz w:val="24"/>
          <w:szCs w:val="24"/>
        </w:rPr>
        <w:t xml:space="preserve">Физкультурно-оздоровительная деятельность. </w:t>
      </w:r>
      <w:r w:rsidRPr="001260D8">
        <w:rPr>
          <w:rFonts w:ascii="Times New Roman" w:hAnsi="Times New Roman" w:cs="Times New Roman"/>
          <w:sz w:val="24"/>
          <w:szCs w:val="24"/>
        </w:rPr>
        <w:t>Комплексы физических упражнений для утренней зарядки, физкультминуток, занятий по профилактике и коррекции нарушений осанки.</w:t>
      </w:r>
    </w:p>
    <w:p w:rsidR="007E6DC2" w:rsidRPr="001260D8" w:rsidRDefault="007E6DC2" w:rsidP="007E6DC2">
      <w:pPr>
        <w:pStyle w:val="a3"/>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sz w:val="24"/>
          <w:szCs w:val="24"/>
        </w:rPr>
        <w:t>Комплексы упражнений на развитие физических качеств.</w:t>
      </w:r>
    </w:p>
    <w:p w:rsidR="007E6DC2" w:rsidRPr="001260D8" w:rsidRDefault="007E6DC2" w:rsidP="007E6DC2">
      <w:pPr>
        <w:pStyle w:val="a3"/>
        <w:spacing w:after="0" w:line="240" w:lineRule="auto"/>
        <w:ind w:left="0" w:firstLine="851"/>
        <w:jc w:val="both"/>
        <w:rPr>
          <w:rFonts w:ascii="Times New Roman" w:hAnsi="Times New Roman" w:cs="Times New Roman"/>
          <w:b/>
          <w:bCs/>
          <w:sz w:val="24"/>
          <w:szCs w:val="24"/>
        </w:rPr>
      </w:pPr>
      <w:r w:rsidRPr="001260D8">
        <w:rPr>
          <w:rFonts w:ascii="Times New Roman" w:hAnsi="Times New Roman" w:cs="Times New Roman"/>
          <w:sz w:val="24"/>
          <w:szCs w:val="24"/>
        </w:rPr>
        <w:t>Комплексы дыхательных упражнений. Гимнастика для глаз.</w:t>
      </w:r>
    </w:p>
    <w:p w:rsidR="007E6DC2" w:rsidRPr="001260D8" w:rsidRDefault="007E6DC2" w:rsidP="007E6DC2">
      <w:pPr>
        <w:pStyle w:val="a3"/>
        <w:spacing w:after="0" w:line="240" w:lineRule="auto"/>
        <w:ind w:left="0" w:firstLine="851"/>
        <w:jc w:val="both"/>
        <w:rPr>
          <w:rFonts w:ascii="Times New Roman" w:hAnsi="Times New Roman" w:cs="Times New Roman"/>
          <w:i/>
          <w:iCs/>
          <w:sz w:val="24"/>
          <w:szCs w:val="24"/>
        </w:rPr>
      </w:pPr>
      <w:r w:rsidRPr="001260D8">
        <w:rPr>
          <w:rFonts w:ascii="Times New Roman" w:hAnsi="Times New Roman" w:cs="Times New Roman"/>
          <w:b/>
          <w:bCs/>
          <w:sz w:val="24"/>
          <w:szCs w:val="24"/>
        </w:rPr>
        <w:t xml:space="preserve">Спортивно-оздоровительная деятельность. </w:t>
      </w:r>
      <w:r w:rsidRPr="001260D8">
        <w:rPr>
          <w:rFonts w:ascii="Times New Roman" w:hAnsi="Times New Roman" w:cs="Times New Roman"/>
          <w:b/>
          <w:bCs/>
          <w:i/>
          <w:iCs/>
          <w:sz w:val="24"/>
          <w:szCs w:val="24"/>
        </w:rPr>
        <w:t xml:space="preserve">Гимнастика с основами акробатики. </w:t>
      </w:r>
      <w:r w:rsidRPr="001260D8">
        <w:rPr>
          <w:rFonts w:ascii="Times New Roman" w:hAnsi="Times New Roman" w:cs="Times New Roman"/>
          <w:i/>
          <w:iCs/>
          <w:sz w:val="24"/>
          <w:szCs w:val="24"/>
        </w:rPr>
        <w:t xml:space="preserve">Организующие команды и приёмы. </w:t>
      </w:r>
      <w:r w:rsidRPr="001260D8">
        <w:rPr>
          <w:rFonts w:ascii="Times New Roman" w:hAnsi="Times New Roman" w:cs="Times New Roman"/>
          <w:sz w:val="24"/>
          <w:szCs w:val="24"/>
        </w:rPr>
        <w:t>Строевые действия в шеренге и колонне; выполнение строевых команд.</w:t>
      </w:r>
    </w:p>
    <w:p w:rsidR="007E6DC2" w:rsidRPr="001260D8" w:rsidRDefault="007E6DC2" w:rsidP="007E6DC2">
      <w:pPr>
        <w:pStyle w:val="a3"/>
        <w:spacing w:after="0" w:line="240" w:lineRule="auto"/>
        <w:ind w:left="0" w:firstLine="851"/>
        <w:jc w:val="both"/>
        <w:rPr>
          <w:rFonts w:ascii="Times New Roman" w:hAnsi="Times New Roman" w:cs="Times New Roman"/>
          <w:i/>
          <w:iCs/>
          <w:sz w:val="24"/>
          <w:szCs w:val="24"/>
        </w:rPr>
      </w:pPr>
      <w:r w:rsidRPr="001260D8">
        <w:rPr>
          <w:rFonts w:ascii="Times New Roman" w:hAnsi="Times New Roman" w:cs="Times New Roman"/>
          <w:i/>
          <w:iCs/>
          <w:sz w:val="24"/>
          <w:szCs w:val="24"/>
        </w:rPr>
        <w:t xml:space="preserve">Акробатические упражнения. </w:t>
      </w:r>
      <w:r w:rsidRPr="001260D8">
        <w:rPr>
          <w:rFonts w:ascii="Times New Roman" w:hAnsi="Times New Roman" w:cs="Times New Roman"/>
          <w:sz w:val="24"/>
          <w:szCs w:val="24"/>
        </w:rPr>
        <w:t>Упоры; седы; упражнения в группировке; перекаты; стойка на лопатках; кувырки вперёд и назад; гимнастический мост.</w:t>
      </w:r>
    </w:p>
    <w:p w:rsidR="007E6DC2" w:rsidRPr="001260D8" w:rsidRDefault="007E6DC2" w:rsidP="007E6DC2">
      <w:pPr>
        <w:pStyle w:val="a3"/>
        <w:spacing w:after="0" w:line="240" w:lineRule="auto"/>
        <w:ind w:left="0" w:firstLine="851"/>
        <w:jc w:val="both"/>
        <w:rPr>
          <w:rFonts w:ascii="Times New Roman" w:hAnsi="Times New Roman" w:cs="Times New Roman"/>
          <w:i/>
          <w:iCs/>
          <w:sz w:val="24"/>
          <w:szCs w:val="24"/>
        </w:rPr>
      </w:pPr>
      <w:r w:rsidRPr="001260D8">
        <w:rPr>
          <w:rFonts w:ascii="Times New Roman" w:hAnsi="Times New Roman" w:cs="Times New Roman"/>
          <w:i/>
          <w:iCs/>
          <w:sz w:val="24"/>
          <w:szCs w:val="24"/>
        </w:rPr>
        <w:t xml:space="preserve">Акробатические комбинации. </w:t>
      </w:r>
      <w:r w:rsidRPr="001260D8">
        <w:rPr>
          <w:rFonts w:ascii="Times New Roman" w:hAnsi="Times New Roman" w:cs="Times New Roman"/>
          <w:sz w:val="24"/>
          <w:szCs w:val="24"/>
        </w:rPr>
        <w:t xml:space="preserve">Например: 1) мост из </w:t>
      </w:r>
      <w:proofErr w:type="gramStart"/>
      <w:r w:rsidRPr="001260D8">
        <w:rPr>
          <w:rFonts w:ascii="Times New Roman" w:hAnsi="Times New Roman" w:cs="Times New Roman"/>
          <w:sz w:val="24"/>
          <w:szCs w:val="24"/>
        </w:rPr>
        <w:t>положения</w:t>
      </w:r>
      <w:proofErr w:type="gramEnd"/>
      <w:r w:rsidRPr="001260D8">
        <w:rPr>
          <w:rFonts w:ascii="Times New Roman" w:hAnsi="Times New Roman" w:cs="Times New Roman"/>
          <w:sz w:val="24"/>
          <w:szCs w:val="24"/>
        </w:rPr>
        <w:t xml:space="preserve">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rsidR="007E6DC2" w:rsidRPr="001260D8" w:rsidRDefault="007E6DC2" w:rsidP="007E6DC2">
      <w:pPr>
        <w:pStyle w:val="a3"/>
        <w:spacing w:after="0" w:line="240" w:lineRule="auto"/>
        <w:ind w:left="0" w:firstLine="851"/>
        <w:jc w:val="both"/>
        <w:rPr>
          <w:rFonts w:ascii="Times New Roman" w:hAnsi="Times New Roman" w:cs="Times New Roman"/>
          <w:i/>
          <w:iCs/>
          <w:sz w:val="24"/>
          <w:szCs w:val="24"/>
        </w:rPr>
      </w:pPr>
      <w:r w:rsidRPr="001260D8">
        <w:rPr>
          <w:rFonts w:ascii="Times New Roman" w:hAnsi="Times New Roman" w:cs="Times New Roman"/>
          <w:i/>
          <w:iCs/>
          <w:sz w:val="24"/>
          <w:szCs w:val="24"/>
        </w:rPr>
        <w:t xml:space="preserve">Упражнения на низкой гимнастической перекладине: </w:t>
      </w:r>
      <w:r w:rsidRPr="001260D8">
        <w:rPr>
          <w:rFonts w:ascii="Times New Roman" w:hAnsi="Times New Roman" w:cs="Times New Roman"/>
          <w:sz w:val="24"/>
          <w:szCs w:val="24"/>
        </w:rPr>
        <w:t xml:space="preserve">висы, </w:t>
      </w:r>
      <w:proofErr w:type="spellStart"/>
      <w:r w:rsidRPr="001260D8">
        <w:rPr>
          <w:rFonts w:ascii="Times New Roman" w:hAnsi="Times New Roman" w:cs="Times New Roman"/>
          <w:sz w:val="24"/>
          <w:szCs w:val="24"/>
        </w:rPr>
        <w:t>перемахи</w:t>
      </w:r>
      <w:proofErr w:type="spellEnd"/>
      <w:r w:rsidRPr="001260D8">
        <w:rPr>
          <w:rFonts w:ascii="Times New Roman" w:hAnsi="Times New Roman" w:cs="Times New Roman"/>
          <w:sz w:val="24"/>
          <w:szCs w:val="24"/>
        </w:rPr>
        <w:t>.</w:t>
      </w:r>
    </w:p>
    <w:p w:rsidR="007E6DC2" w:rsidRPr="001260D8" w:rsidRDefault="007E6DC2" w:rsidP="007E6DC2">
      <w:pPr>
        <w:pStyle w:val="a3"/>
        <w:spacing w:after="0" w:line="240" w:lineRule="auto"/>
        <w:ind w:left="0" w:firstLine="851"/>
        <w:jc w:val="both"/>
        <w:rPr>
          <w:rFonts w:ascii="Times New Roman" w:hAnsi="Times New Roman" w:cs="Times New Roman"/>
          <w:i/>
          <w:iCs/>
          <w:sz w:val="24"/>
          <w:szCs w:val="24"/>
        </w:rPr>
      </w:pPr>
      <w:r w:rsidRPr="001260D8">
        <w:rPr>
          <w:rFonts w:ascii="Times New Roman" w:hAnsi="Times New Roman" w:cs="Times New Roman"/>
          <w:i/>
          <w:iCs/>
          <w:sz w:val="24"/>
          <w:szCs w:val="24"/>
        </w:rPr>
        <w:t xml:space="preserve">Гимнастическая комбинация. </w:t>
      </w:r>
      <w:r w:rsidRPr="001260D8">
        <w:rPr>
          <w:rFonts w:ascii="Times New Roman" w:hAnsi="Times New Roman" w:cs="Times New Roman"/>
          <w:sz w:val="24"/>
          <w:szCs w:val="24"/>
        </w:rPr>
        <w:t xml:space="preserve">Например, из виса стоя присев толчком двумя ногами </w:t>
      </w:r>
      <w:proofErr w:type="spellStart"/>
      <w:r w:rsidRPr="001260D8">
        <w:rPr>
          <w:rFonts w:ascii="Times New Roman" w:hAnsi="Times New Roman" w:cs="Times New Roman"/>
          <w:sz w:val="24"/>
          <w:szCs w:val="24"/>
        </w:rPr>
        <w:t>перемах</w:t>
      </w:r>
      <w:proofErr w:type="spellEnd"/>
      <w:r w:rsidRPr="001260D8">
        <w:rPr>
          <w:rFonts w:ascii="Times New Roman" w:hAnsi="Times New Roman" w:cs="Times New Roman"/>
          <w:sz w:val="24"/>
          <w:szCs w:val="24"/>
        </w:rPr>
        <w:t xml:space="preserve">, согнув ноги, в вис сзади согнувшись, опускание назад в </w:t>
      </w:r>
      <w:proofErr w:type="gramStart"/>
      <w:r w:rsidRPr="001260D8">
        <w:rPr>
          <w:rFonts w:ascii="Times New Roman" w:hAnsi="Times New Roman" w:cs="Times New Roman"/>
          <w:sz w:val="24"/>
          <w:szCs w:val="24"/>
        </w:rPr>
        <w:t>вис</w:t>
      </w:r>
      <w:proofErr w:type="gramEnd"/>
      <w:r w:rsidRPr="001260D8">
        <w:rPr>
          <w:rFonts w:ascii="Times New Roman" w:hAnsi="Times New Roman" w:cs="Times New Roman"/>
          <w:sz w:val="24"/>
          <w:szCs w:val="24"/>
        </w:rPr>
        <w:t xml:space="preserve"> стоя и обратное движение через вис сзади согнувшись со сходом вперёд ноги.</w:t>
      </w:r>
    </w:p>
    <w:p w:rsidR="007E6DC2" w:rsidRPr="001260D8" w:rsidRDefault="007E6DC2" w:rsidP="007E6DC2">
      <w:pPr>
        <w:pStyle w:val="a3"/>
        <w:spacing w:after="0" w:line="240" w:lineRule="auto"/>
        <w:ind w:left="0" w:firstLine="851"/>
        <w:jc w:val="both"/>
        <w:rPr>
          <w:rFonts w:ascii="Times New Roman" w:hAnsi="Times New Roman" w:cs="Times New Roman"/>
          <w:i/>
          <w:iCs/>
          <w:sz w:val="24"/>
          <w:szCs w:val="24"/>
        </w:rPr>
      </w:pPr>
      <w:r w:rsidRPr="001260D8">
        <w:rPr>
          <w:rFonts w:ascii="Times New Roman" w:hAnsi="Times New Roman" w:cs="Times New Roman"/>
          <w:i/>
          <w:iCs/>
          <w:sz w:val="24"/>
          <w:szCs w:val="24"/>
        </w:rPr>
        <w:t xml:space="preserve">Опорный прыжок </w:t>
      </w:r>
      <w:r w:rsidRPr="001260D8">
        <w:rPr>
          <w:rFonts w:ascii="Times New Roman" w:hAnsi="Times New Roman" w:cs="Times New Roman"/>
          <w:sz w:val="24"/>
          <w:szCs w:val="24"/>
        </w:rPr>
        <w:t>с разбега через гимнастического козла.</w:t>
      </w:r>
    </w:p>
    <w:p w:rsidR="007E6DC2" w:rsidRPr="001260D8" w:rsidRDefault="007E6DC2" w:rsidP="007E6DC2">
      <w:pPr>
        <w:pStyle w:val="a3"/>
        <w:spacing w:after="0" w:line="240" w:lineRule="auto"/>
        <w:ind w:left="0" w:firstLine="851"/>
        <w:jc w:val="both"/>
        <w:rPr>
          <w:rFonts w:ascii="Times New Roman" w:hAnsi="Times New Roman" w:cs="Times New Roman"/>
          <w:b/>
          <w:bCs/>
          <w:i/>
          <w:iCs/>
          <w:sz w:val="24"/>
          <w:szCs w:val="24"/>
        </w:rPr>
      </w:pPr>
      <w:r w:rsidRPr="001260D8">
        <w:rPr>
          <w:rFonts w:ascii="Times New Roman" w:hAnsi="Times New Roman" w:cs="Times New Roman"/>
          <w:i/>
          <w:iCs/>
          <w:sz w:val="24"/>
          <w:szCs w:val="24"/>
        </w:rPr>
        <w:t xml:space="preserve">Гимнастические упражнения прикладного характера. </w:t>
      </w:r>
      <w:r w:rsidRPr="001260D8">
        <w:rPr>
          <w:rFonts w:ascii="Times New Roman" w:hAnsi="Times New Roman" w:cs="Times New Roman"/>
          <w:sz w:val="24"/>
          <w:szCs w:val="24"/>
        </w:rPr>
        <w:t xml:space="preserve">Прыжки со скакалкой. Передвижение по гимнастической стенке. Преодоление полосы препятствий с элементами лазанья и </w:t>
      </w:r>
      <w:proofErr w:type="spellStart"/>
      <w:r w:rsidRPr="001260D8">
        <w:rPr>
          <w:rFonts w:ascii="Times New Roman" w:hAnsi="Times New Roman" w:cs="Times New Roman"/>
          <w:sz w:val="24"/>
          <w:szCs w:val="24"/>
        </w:rPr>
        <w:t>перелезания</w:t>
      </w:r>
      <w:proofErr w:type="spellEnd"/>
      <w:r w:rsidRPr="001260D8">
        <w:rPr>
          <w:rFonts w:ascii="Times New Roman" w:hAnsi="Times New Roman" w:cs="Times New Roman"/>
          <w:sz w:val="24"/>
          <w:szCs w:val="24"/>
        </w:rPr>
        <w:t xml:space="preserve">, </w:t>
      </w:r>
      <w:proofErr w:type="spellStart"/>
      <w:r w:rsidRPr="001260D8">
        <w:rPr>
          <w:rFonts w:ascii="Times New Roman" w:hAnsi="Times New Roman" w:cs="Times New Roman"/>
          <w:sz w:val="24"/>
          <w:szCs w:val="24"/>
        </w:rPr>
        <w:t>переползания</w:t>
      </w:r>
      <w:proofErr w:type="spellEnd"/>
      <w:r w:rsidRPr="001260D8">
        <w:rPr>
          <w:rFonts w:ascii="Times New Roman" w:hAnsi="Times New Roman" w:cs="Times New Roman"/>
          <w:sz w:val="24"/>
          <w:szCs w:val="24"/>
        </w:rPr>
        <w:t>, передвижение по наклонной гимнастической скамейке.</w:t>
      </w:r>
    </w:p>
    <w:p w:rsidR="007E6DC2" w:rsidRPr="001260D8" w:rsidRDefault="007E6DC2" w:rsidP="007E6DC2">
      <w:pPr>
        <w:pStyle w:val="a3"/>
        <w:spacing w:after="0" w:line="240" w:lineRule="auto"/>
        <w:ind w:left="0" w:firstLine="851"/>
        <w:jc w:val="both"/>
        <w:rPr>
          <w:rFonts w:ascii="Times New Roman" w:hAnsi="Times New Roman" w:cs="Times New Roman"/>
          <w:i/>
          <w:iCs/>
          <w:sz w:val="24"/>
          <w:szCs w:val="24"/>
        </w:rPr>
      </w:pPr>
      <w:r w:rsidRPr="001260D8">
        <w:rPr>
          <w:rFonts w:ascii="Times New Roman" w:hAnsi="Times New Roman" w:cs="Times New Roman"/>
          <w:b/>
          <w:bCs/>
          <w:i/>
          <w:iCs/>
          <w:sz w:val="24"/>
          <w:szCs w:val="24"/>
        </w:rPr>
        <w:t xml:space="preserve">Лёгкая атлетика. </w:t>
      </w:r>
      <w:r w:rsidRPr="001260D8">
        <w:rPr>
          <w:rFonts w:ascii="Times New Roman" w:hAnsi="Times New Roman" w:cs="Times New Roman"/>
          <w:i/>
          <w:iCs/>
          <w:sz w:val="24"/>
          <w:szCs w:val="24"/>
        </w:rPr>
        <w:t xml:space="preserve">Беговые упражнения: </w:t>
      </w:r>
      <w:r w:rsidRPr="001260D8">
        <w:rPr>
          <w:rFonts w:ascii="Times New Roman" w:hAnsi="Times New Roman" w:cs="Times New Roman"/>
          <w:sz w:val="24"/>
          <w:szCs w:val="24"/>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7E6DC2" w:rsidRPr="001260D8" w:rsidRDefault="007E6DC2" w:rsidP="007E6DC2">
      <w:pPr>
        <w:pStyle w:val="a3"/>
        <w:spacing w:after="0" w:line="240" w:lineRule="auto"/>
        <w:ind w:left="0" w:firstLine="851"/>
        <w:jc w:val="both"/>
        <w:rPr>
          <w:rFonts w:ascii="Times New Roman" w:hAnsi="Times New Roman" w:cs="Times New Roman"/>
          <w:i/>
          <w:iCs/>
          <w:sz w:val="24"/>
          <w:szCs w:val="24"/>
        </w:rPr>
      </w:pPr>
      <w:r w:rsidRPr="001260D8">
        <w:rPr>
          <w:rFonts w:ascii="Times New Roman" w:hAnsi="Times New Roman" w:cs="Times New Roman"/>
          <w:i/>
          <w:iCs/>
          <w:sz w:val="24"/>
          <w:szCs w:val="24"/>
        </w:rPr>
        <w:t xml:space="preserve">Прыжковые упражнения: </w:t>
      </w:r>
      <w:r w:rsidRPr="001260D8">
        <w:rPr>
          <w:rFonts w:ascii="Times New Roman" w:hAnsi="Times New Roman" w:cs="Times New Roman"/>
          <w:sz w:val="24"/>
          <w:szCs w:val="24"/>
        </w:rPr>
        <w:t>на одной ноге и двух ногах на месте и с продвижением; в длину и высоту; спрыгивание и запрыгивание.</w:t>
      </w:r>
    </w:p>
    <w:p w:rsidR="007E6DC2" w:rsidRPr="001260D8" w:rsidRDefault="007E6DC2" w:rsidP="007E6DC2">
      <w:pPr>
        <w:pStyle w:val="a3"/>
        <w:spacing w:after="0" w:line="240" w:lineRule="auto"/>
        <w:ind w:left="0" w:firstLine="851"/>
        <w:jc w:val="both"/>
        <w:rPr>
          <w:rFonts w:ascii="Times New Roman" w:hAnsi="Times New Roman" w:cs="Times New Roman"/>
          <w:i/>
          <w:iCs/>
          <w:sz w:val="24"/>
          <w:szCs w:val="24"/>
        </w:rPr>
      </w:pPr>
      <w:r w:rsidRPr="001260D8">
        <w:rPr>
          <w:rFonts w:ascii="Times New Roman" w:hAnsi="Times New Roman" w:cs="Times New Roman"/>
          <w:i/>
          <w:iCs/>
          <w:sz w:val="24"/>
          <w:szCs w:val="24"/>
        </w:rPr>
        <w:t xml:space="preserve">Броски: </w:t>
      </w:r>
      <w:r w:rsidRPr="001260D8">
        <w:rPr>
          <w:rFonts w:ascii="Times New Roman" w:hAnsi="Times New Roman" w:cs="Times New Roman"/>
          <w:sz w:val="24"/>
          <w:szCs w:val="24"/>
        </w:rPr>
        <w:t>большого мяча (1 кг) на дальность разными способами.</w:t>
      </w:r>
    </w:p>
    <w:p w:rsidR="007E6DC2" w:rsidRPr="001260D8" w:rsidRDefault="007E6DC2" w:rsidP="007E6DC2">
      <w:pPr>
        <w:pStyle w:val="a3"/>
        <w:spacing w:after="0" w:line="240" w:lineRule="auto"/>
        <w:ind w:left="0" w:firstLine="851"/>
        <w:jc w:val="both"/>
        <w:rPr>
          <w:rFonts w:ascii="Times New Roman" w:hAnsi="Times New Roman" w:cs="Times New Roman"/>
          <w:b/>
          <w:bCs/>
          <w:i/>
          <w:iCs/>
          <w:sz w:val="24"/>
          <w:szCs w:val="24"/>
        </w:rPr>
      </w:pPr>
      <w:r w:rsidRPr="001260D8">
        <w:rPr>
          <w:rFonts w:ascii="Times New Roman" w:hAnsi="Times New Roman" w:cs="Times New Roman"/>
          <w:i/>
          <w:iCs/>
          <w:sz w:val="24"/>
          <w:szCs w:val="24"/>
        </w:rPr>
        <w:t xml:space="preserve">Метание: </w:t>
      </w:r>
      <w:r w:rsidRPr="001260D8">
        <w:rPr>
          <w:rFonts w:ascii="Times New Roman" w:hAnsi="Times New Roman" w:cs="Times New Roman"/>
          <w:sz w:val="24"/>
          <w:szCs w:val="24"/>
        </w:rPr>
        <w:t>малого мяча в вертикальную цель и на дальность.</w:t>
      </w:r>
    </w:p>
    <w:p w:rsidR="007E6DC2" w:rsidRPr="001260D8" w:rsidRDefault="007E6DC2" w:rsidP="007E6DC2">
      <w:pPr>
        <w:pStyle w:val="a3"/>
        <w:spacing w:after="0" w:line="240" w:lineRule="auto"/>
        <w:ind w:left="0" w:firstLine="851"/>
        <w:jc w:val="both"/>
        <w:rPr>
          <w:rFonts w:ascii="Times New Roman" w:hAnsi="Times New Roman" w:cs="Times New Roman"/>
          <w:b/>
          <w:bCs/>
          <w:i/>
          <w:iCs/>
          <w:sz w:val="24"/>
          <w:szCs w:val="24"/>
        </w:rPr>
      </w:pPr>
      <w:r w:rsidRPr="001260D8">
        <w:rPr>
          <w:rFonts w:ascii="Times New Roman" w:hAnsi="Times New Roman" w:cs="Times New Roman"/>
          <w:b/>
          <w:bCs/>
          <w:i/>
          <w:iCs/>
          <w:sz w:val="24"/>
          <w:szCs w:val="24"/>
        </w:rPr>
        <w:t xml:space="preserve">Лыжные гонки. </w:t>
      </w:r>
      <w:r w:rsidRPr="001260D8">
        <w:rPr>
          <w:rFonts w:ascii="Times New Roman" w:hAnsi="Times New Roman" w:cs="Times New Roman"/>
          <w:sz w:val="24"/>
          <w:szCs w:val="24"/>
        </w:rPr>
        <w:t>Передвижение на лыжах; повороты; спуски; подъёмы; торможение.</w:t>
      </w:r>
    </w:p>
    <w:p w:rsidR="007E6DC2" w:rsidRPr="001260D8" w:rsidRDefault="007E6DC2" w:rsidP="007E6DC2">
      <w:pPr>
        <w:pStyle w:val="a3"/>
        <w:spacing w:after="0" w:line="240" w:lineRule="auto"/>
        <w:ind w:left="0" w:firstLine="851"/>
        <w:jc w:val="both"/>
        <w:rPr>
          <w:rFonts w:ascii="Times New Roman" w:hAnsi="Times New Roman" w:cs="Times New Roman"/>
          <w:b/>
          <w:bCs/>
          <w:i/>
          <w:iCs/>
          <w:sz w:val="24"/>
          <w:szCs w:val="24"/>
        </w:rPr>
      </w:pPr>
      <w:r w:rsidRPr="001260D8">
        <w:rPr>
          <w:rFonts w:ascii="Times New Roman" w:hAnsi="Times New Roman" w:cs="Times New Roman"/>
          <w:b/>
          <w:bCs/>
          <w:i/>
          <w:iCs/>
          <w:sz w:val="24"/>
          <w:szCs w:val="24"/>
        </w:rPr>
        <w:t xml:space="preserve">Плавание. </w:t>
      </w:r>
      <w:r w:rsidRPr="001260D8">
        <w:rPr>
          <w:rFonts w:ascii="Times New Roman" w:hAnsi="Times New Roman" w:cs="Times New Roman"/>
          <w:i/>
          <w:iCs/>
          <w:sz w:val="24"/>
          <w:szCs w:val="24"/>
        </w:rPr>
        <w:t xml:space="preserve">Подводящие упражнения: </w:t>
      </w:r>
      <w:r w:rsidRPr="001260D8">
        <w:rPr>
          <w:rFonts w:ascii="Times New Roman" w:hAnsi="Times New Roman" w:cs="Times New Roman"/>
          <w:sz w:val="24"/>
          <w:szCs w:val="24"/>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proofErr w:type="spellStart"/>
      <w:r w:rsidRPr="001260D8">
        <w:rPr>
          <w:rFonts w:ascii="Times New Roman" w:hAnsi="Times New Roman" w:cs="Times New Roman"/>
          <w:i/>
          <w:iCs/>
          <w:sz w:val="24"/>
          <w:szCs w:val="24"/>
        </w:rPr>
        <w:t>Проплывание</w:t>
      </w:r>
      <w:proofErr w:type="spellEnd"/>
      <w:r w:rsidRPr="001260D8">
        <w:rPr>
          <w:rFonts w:ascii="Times New Roman" w:hAnsi="Times New Roman" w:cs="Times New Roman"/>
          <w:i/>
          <w:iCs/>
          <w:sz w:val="24"/>
          <w:szCs w:val="24"/>
        </w:rPr>
        <w:t xml:space="preserve"> учебных дистанций: </w:t>
      </w:r>
      <w:r w:rsidRPr="001260D8">
        <w:rPr>
          <w:rFonts w:ascii="Times New Roman" w:hAnsi="Times New Roman" w:cs="Times New Roman"/>
          <w:sz w:val="24"/>
          <w:szCs w:val="24"/>
        </w:rPr>
        <w:t>произвольным способом.</w:t>
      </w:r>
    </w:p>
    <w:p w:rsidR="007E6DC2" w:rsidRPr="001260D8" w:rsidRDefault="007E6DC2" w:rsidP="007E6DC2">
      <w:pPr>
        <w:pStyle w:val="a3"/>
        <w:spacing w:after="0" w:line="240" w:lineRule="auto"/>
        <w:ind w:left="0" w:firstLine="851"/>
        <w:jc w:val="both"/>
        <w:rPr>
          <w:rFonts w:ascii="Times New Roman" w:hAnsi="Times New Roman" w:cs="Times New Roman"/>
          <w:i/>
          <w:iCs/>
          <w:sz w:val="24"/>
          <w:szCs w:val="24"/>
        </w:rPr>
      </w:pPr>
      <w:r w:rsidRPr="001260D8">
        <w:rPr>
          <w:rFonts w:ascii="Times New Roman" w:hAnsi="Times New Roman" w:cs="Times New Roman"/>
          <w:b/>
          <w:bCs/>
          <w:i/>
          <w:iCs/>
          <w:sz w:val="24"/>
          <w:szCs w:val="24"/>
        </w:rPr>
        <w:t xml:space="preserve">Подвижные и спортивные игры. </w:t>
      </w:r>
      <w:r w:rsidRPr="001260D8">
        <w:rPr>
          <w:rFonts w:ascii="Times New Roman" w:hAnsi="Times New Roman" w:cs="Times New Roman"/>
          <w:i/>
          <w:iCs/>
          <w:sz w:val="24"/>
          <w:szCs w:val="24"/>
        </w:rPr>
        <w:t xml:space="preserve">На материале гимнастики с основами акробатики: </w:t>
      </w:r>
      <w:r w:rsidRPr="001260D8">
        <w:rPr>
          <w:rFonts w:ascii="Times New Roman" w:hAnsi="Times New Roman" w:cs="Times New Roman"/>
          <w:sz w:val="24"/>
          <w:szCs w:val="24"/>
        </w:rPr>
        <w:t>игровые задания с использованием строевых упражнений, упражнений на внимание, силу, ловкость и координацию.</w:t>
      </w:r>
    </w:p>
    <w:p w:rsidR="007E6DC2" w:rsidRPr="001260D8" w:rsidRDefault="007E6DC2" w:rsidP="007E6DC2">
      <w:pPr>
        <w:pStyle w:val="a3"/>
        <w:spacing w:after="0" w:line="240" w:lineRule="auto"/>
        <w:ind w:left="0" w:firstLine="851"/>
        <w:jc w:val="both"/>
        <w:rPr>
          <w:rFonts w:ascii="Times New Roman" w:hAnsi="Times New Roman" w:cs="Times New Roman"/>
          <w:i/>
          <w:iCs/>
          <w:sz w:val="24"/>
          <w:szCs w:val="24"/>
        </w:rPr>
      </w:pPr>
      <w:r w:rsidRPr="001260D8">
        <w:rPr>
          <w:rFonts w:ascii="Times New Roman" w:hAnsi="Times New Roman" w:cs="Times New Roman"/>
          <w:i/>
          <w:iCs/>
          <w:sz w:val="24"/>
          <w:szCs w:val="24"/>
        </w:rPr>
        <w:lastRenderedPageBreak/>
        <w:t xml:space="preserve">На материале лёгкой атлетики: </w:t>
      </w:r>
      <w:r w:rsidRPr="001260D8">
        <w:rPr>
          <w:rFonts w:ascii="Times New Roman" w:hAnsi="Times New Roman" w:cs="Times New Roman"/>
          <w:sz w:val="24"/>
          <w:szCs w:val="24"/>
        </w:rPr>
        <w:t>прыжки, бег, метания и броски; упражнения на координацию, выносливость и быстроту.</w:t>
      </w:r>
    </w:p>
    <w:p w:rsidR="007E6DC2" w:rsidRPr="001260D8" w:rsidRDefault="007E6DC2" w:rsidP="007E6DC2">
      <w:pPr>
        <w:pStyle w:val="a3"/>
        <w:spacing w:after="0" w:line="240" w:lineRule="auto"/>
        <w:ind w:left="0" w:firstLine="851"/>
        <w:jc w:val="both"/>
        <w:rPr>
          <w:rFonts w:ascii="Times New Roman" w:hAnsi="Times New Roman" w:cs="Times New Roman"/>
          <w:i/>
          <w:iCs/>
          <w:sz w:val="24"/>
          <w:szCs w:val="24"/>
        </w:rPr>
      </w:pPr>
      <w:r w:rsidRPr="001260D8">
        <w:rPr>
          <w:rFonts w:ascii="Times New Roman" w:hAnsi="Times New Roman" w:cs="Times New Roman"/>
          <w:i/>
          <w:iCs/>
          <w:sz w:val="24"/>
          <w:szCs w:val="24"/>
        </w:rPr>
        <w:t xml:space="preserve">На материале лыжной подготовки: </w:t>
      </w:r>
      <w:r w:rsidRPr="001260D8">
        <w:rPr>
          <w:rFonts w:ascii="Times New Roman" w:hAnsi="Times New Roman" w:cs="Times New Roman"/>
          <w:sz w:val="24"/>
          <w:szCs w:val="24"/>
        </w:rPr>
        <w:t>эстафеты в передвижении на лыжах, упражнения на выносливость и координацию.</w:t>
      </w:r>
    </w:p>
    <w:p w:rsidR="007E6DC2" w:rsidRPr="001260D8" w:rsidRDefault="007E6DC2" w:rsidP="007E6DC2">
      <w:pPr>
        <w:pStyle w:val="a3"/>
        <w:spacing w:after="0" w:line="240" w:lineRule="auto"/>
        <w:ind w:left="0" w:firstLine="851"/>
        <w:jc w:val="both"/>
        <w:rPr>
          <w:rFonts w:ascii="Times New Roman" w:hAnsi="Times New Roman" w:cs="Times New Roman"/>
          <w:i/>
          <w:iCs/>
          <w:sz w:val="24"/>
          <w:szCs w:val="24"/>
        </w:rPr>
      </w:pPr>
      <w:r w:rsidRPr="001260D8">
        <w:rPr>
          <w:rFonts w:ascii="Times New Roman" w:hAnsi="Times New Roman" w:cs="Times New Roman"/>
          <w:i/>
          <w:iCs/>
          <w:sz w:val="24"/>
          <w:szCs w:val="24"/>
        </w:rPr>
        <w:t>На материале спортивных игр:</w:t>
      </w:r>
    </w:p>
    <w:p w:rsidR="007E6DC2" w:rsidRPr="001260D8" w:rsidRDefault="007E6DC2" w:rsidP="007E6DC2">
      <w:pPr>
        <w:pStyle w:val="a3"/>
        <w:spacing w:after="0" w:line="240" w:lineRule="auto"/>
        <w:ind w:left="0" w:firstLine="851"/>
        <w:jc w:val="both"/>
        <w:rPr>
          <w:rFonts w:ascii="Times New Roman" w:hAnsi="Times New Roman" w:cs="Times New Roman"/>
          <w:i/>
          <w:iCs/>
          <w:sz w:val="24"/>
          <w:szCs w:val="24"/>
        </w:rPr>
      </w:pPr>
      <w:r w:rsidRPr="001260D8">
        <w:rPr>
          <w:rFonts w:ascii="Times New Roman" w:hAnsi="Times New Roman" w:cs="Times New Roman"/>
          <w:i/>
          <w:iCs/>
          <w:sz w:val="24"/>
          <w:szCs w:val="24"/>
        </w:rPr>
        <w:t xml:space="preserve">Футбол: </w:t>
      </w:r>
      <w:r w:rsidRPr="001260D8">
        <w:rPr>
          <w:rFonts w:ascii="Times New Roman" w:hAnsi="Times New Roman" w:cs="Times New Roman"/>
          <w:sz w:val="24"/>
          <w:szCs w:val="24"/>
        </w:rPr>
        <w:t>удар по неподвижному и катящемуся мячу; остановка мяча; ведение мяча; подвижные игры на материале футбола.</w:t>
      </w:r>
    </w:p>
    <w:p w:rsidR="007E6DC2" w:rsidRPr="001260D8" w:rsidRDefault="007E6DC2" w:rsidP="007E6DC2">
      <w:pPr>
        <w:pStyle w:val="a3"/>
        <w:spacing w:after="0" w:line="240" w:lineRule="auto"/>
        <w:ind w:left="0" w:firstLine="851"/>
        <w:jc w:val="both"/>
        <w:rPr>
          <w:rFonts w:ascii="Times New Roman" w:hAnsi="Times New Roman" w:cs="Times New Roman"/>
          <w:i/>
          <w:iCs/>
          <w:sz w:val="24"/>
          <w:szCs w:val="24"/>
        </w:rPr>
      </w:pPr>
      <w:r w:rsidRPr="001260D8">
        <w:rPr>
          <w:rFonts w:ascii="Times New Roman" w:hAnsi="Times New Roman" w:cs="Times New Roman"/>
          <w:i/>
          <w:iCs/>
          <w:sz w:val="24"/>
          <w:szCs w:val="24"/>
        </w:rPr>
        <w:t xml:space="preserve">Баскетбол: </w:t>
      </w:r>
      <w:r w:rsidRPr="001260D8">
        <w:rPr>
          <w:rFonts w:ascii="Times New Roman" w:hAnsi="Times New Roman" w:cs="Times New Roman"/>
          <w:sz w:val="24"/>
          <w:szCs w:val="24"/>
        </w:rPr>
        <w:t>специальные передвижения без мяча; ведение мяча; броски мяча в корзину; подвижные игры на материале баскетбола.</w:t>
      </w:r>
    </w:p>
    <w:p w:rsidR="007E6DC2" w:rsidRPr="001260D8" w:rsidRDefault="007E6DC2" w:rsidP="007E6DC2">
      <w:pPr>
        <w:pStyle w:val="a3"/>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i/>
          <w:iCs/>
          <w:sz w:val="24"/>
          <w:szCs w:val="24"/>
        </w:rPr>
        <w:t xml:space="preserve">Волейбол: </w:t>
      </w:r>
      <w:r w:rsidRPr="001260D8">
        <w:rPr>
          <w:rFonts w:ascii="Times New Roman" w:hAnsi="Times New Roman" w:cs="Times New Roman"/>
          <w:sz w:val="24"/>
          <w:szCs w:val="24"/>
        </w:rPr>
        <w:t>подбрасывание мяча; подача мяча; приём и передача мяча; подвижные игры на материале волейбола. Подвижные игры разных народов.</w:t>
      </w:r>
    </w:p>
    <w:p w:rsidR="007E6DC2" w:rsidRPr="001260D8" w:rsidRDefault="007E6DC2" w:rsidP="007E6DC2">
      <w:pPr>
        <w:pStyle w:val="a3"/>
        <w:spacing w:after="0" w:line="240" w:lineRule="auto"/>
        <w:ind w:left="0" w:firstLine="851"/>
        <w:jc w:val="both"/>
        <w:rPr>
          <w:rFonts w:ascii="Times New Roman" w:hAnsi="Times New Roman" w:cs="Times New Roman"/>
          <w:b/>
          <w:bCs/>
          <w:i/>
          <w:iCs/>
          <w:sz w:val="24"/>
          <w:szCs w:val="24"/>
        </w:rPr>
      </w:pPr>
    </w:p>
    <w:p w:rsidR="007E6DC2" w:rsidRPr="001260D8" w:rsidRDefault="007E6DC2" w:rsidP="007E6DC2">
      <w:pPr>
        <w:pStyle w:val="a3"/>
        <w:spacing w:after="0" w:line="240" w:lineRule="auto"/>
        <w:ind w:left="0" w:firstLine="851"/>
        <w:jc w:val="both"/>
        <w:rPr>
          <w:rFonts w:ascii="Times New Roman" w:hAnsi="Times New Roman" w:cs="Times New Roman"/>
          <w:b/>
          <w:bCs/>
          <w:i/>
          <w:iCs/>
          <w:sz w:val="24"/>
          <w:szCs w:val="24"/>
        </w:rPr>
      </w:pPr>
      <w:proofErr w:type="spellStart"/>
      <w:r w:rsidRPr="001260D8">
        <w:rPr>
          <w:rFonts w:ascii="Times New Roman" w:hAnsi="Times New Roman" w:cs="Times New Roman"/>
          <w:b/>
          <w:bCs/>
          <w:i/>
          <w:iCs/>
          <w:sz w:val="24"/>
          <w:szCs w:val="24"/>
        </w:rPr>
        <w:t>Общеразвивающие</w:t>
      </w:r>
      <w:proofErr w:type="spellEnd"/>
      <w:r w:rsidRPr="001260D8">
        <w:rPr>
          <w:rFonts w:ascii="Times New Roman" w:hAnsi="Times New Roman" w:cs="Times New Roman"/>
          <w:b/>
          <w:bCs/>
          <w:i/>
          <w:iCs/>
          <w:sz w:val="24"/>
          <w:szCs w:val="24"/>
        </w:rPr>
        <w:t xml:space="preserve"> упражнения</w:t>
      </w:r>
    </w:p>
    <w:p w:rsidR="007E6DC2" w:rsidRPr="001260D8" w:rsidRDefault="007E6DC2" w:rsidP="007E6DC2">
      <w:pPr>
        <w:pStyle w:val="a3"/>
        <w:spacing w:after="0" w:line="240" w:lineRule="auto"/>
        <w:ind w:left="0" w:firstLine="851"/>
        <w:jc w:val="both"/>
        <w:rPr>
          <w:rFonts w:ascii="Times New Roman" w:hAnsi="Times New Roman" w:cs="Times New Roman"/>
          <w:i/>
          <w:iCs/>
          <w:sz w:val="24"/>
          <w:szCs w:val="24"/>
        </w:rPr>
      </w:pPr>
      <w:r w:rsidRPr="001260D8">
        <w:rPr>
          <w:rFonts w:ascii="Times New Roman" w:hAnsi="Times New Roman" w:cs="Times New Roman"/>
          <w:b/>
          <w:bCs/>
          <w:sz w:val="24"/>
          <w:szCs w:val="24"/>
        </w:rPr>
        <w:t>На материале гимнастики с основами акробатики</w:t>
      </w:r>
    </w:p>
    <w:p w:rsidR="007E6DC2" w:rsidRPr="001260D8" w:rsidRDefault="007E6DC2" w:rsidP="007E6DC2">
      <w:pPr>
        <w:pStyle w:val="a3"/>
        <w:spacing w:after="0" w:line="240" w:lineRule="auto"/>
        <w:ind w:left="0" w:firstLine="851"/>
        <w:jc w:val="both"/>
        <w:rPr>
          <w:rFonts w:ascii="Times New Roman" w:hAnsi="Times New Roman" w:cs="Times New Roman"/>
          <w:i/>
          <w:iCs/>
          <w:sz w:val="24"/>
          <w:szCs w:val="24"/>
        </w:rPr>
      </w:pPr>
      <w:r w:rsidRPr="001260D8">
        <w:rPr>
          <w:rFonts w:ascii="Times New Roman" w:hAnsi="Times New Roman" w:cs="Times New Roman"/>
          <w:i/>
          <w:iCs/>
          <w:sz w:val="24"/>
          <w:szCs w:val="24"/>
        </w:rPr>
        <w:t xml:space="preserve">Развитие гибкости: </w:t>
      </w:r>
      <w:r w:rsidRPr="001260D8">
        <w:rPr>
          <w:rFonts w:ascii="Times New Roman" w:hAnsi="Times New Roman" w:cs="Times New Roman"/>
          <w:sz w:val="24"/>
          <w:szCs w:val="24"/>
        </w:rPr>
        <w:t xml:space="preserve">широкие стойки на ногах; ходьба с включением широкого шага, глубоких выпадов, в приседе, </w:t>
      </w:r>
      <w:proofErr w:type="gramStart"/>
      <w:r w:rsidRPr="001260D8">
        <w:rPr>
          <w:rFonts w:ascii="Times New Roman" w:hAnsi="Times New Roman" w:cs="Times New Roman"/>
          <w:sz w:val="24"/>
          <w:szCs w:val="24"/>
        </w:rPr>
        <w:t>со</w:t>
      </w:r>
      <w:proofErr w:type="gramEnd"/>
      <w:r w:rsidRPr="001260D8">
        <w:rPr>
          <w:rFonts w:ascii="Times New Roman" w:hAnsi="Times New Roman" w:cs="Times New Roman"/>
          <w:sz w:val="24"/>
          <w:szCs w:val="24"/>
        </w:rPr>
        <w:t xml:space="preserve"> взмахом ногами; наклоны вперёд, назад, в сторону в стойках на ногах, в </w:t>
      </w:r>
      <w:proofErr w:type="spellStart"/>
      <w:r w:rsidRPr="001260D8">
        <w:rPr>
          <w:rFonts w:ascii="Times New Roman" w:hAnsi="Times New Roman" w:cs="Times New Roman"/>
          <w:sz w:val="24"/>
          <w:szCs w:val="24"/>
        </w:rPr>
        <w:t>седах</w:t>
      </w:r>
      <w:proofErr w:type="spellEnd"/>
      <w:r w:rsidRPr="001260D8">
        <w:rPr>
          <w:rFonts w:ascii="Times New Roman" w:hAnsi="Times New Roman" w:cs="Times New Roman"/>
          <w:sz w:val="24"/>
          <w:szCs w:val="24"/>
        </w:rPr>
        <w:t xml:space="preserve">; выпады и </w:t>
      </w:r>
      <w:proofErr w:type="spellStart"/>
      <w:r w:rsidRPr="001260D8">
        <w:rPr>
          <w:rFonts w:ascii="Times New Roman" w:hAnsi="Times New Roman" w:cs="Times New Roman"/>
          <w:sz w:val="24"/>
          <w:szCs w:val="24"/>
        </w:rPr>
        <w:t>полушпагаты</w:t>
      </w:r>
      <w:proofErr w:type="spellEnd"/>
      <w:r w:rsidRPr="001260D8">
        <w:rPr>
          <w:rFonts w:ascii="Times New Roman" w:hAnsi="Times New Roman" w:cs="Times New Roman"/>
          <w:sz w:val="24"/>
          <w:szCs w:val="24"/>
        </w:rPr>
        <w:t xml:space="preserve"> на месте; «</w:t>
      </w:r>
      <w:proofErr w:type="spellStart"/>
      <w:r w:rsidRPr="001260D8">
        <w:rPr>
          <w:rFonts w:ascii="Times New Roman" w:hAnsi="Times New Roman" w:cs="Times New Roman"/>
          <w:sz w:val="24"/>
          <w:szCs w:val="24"/>
        </w:rPr>
        <w:t>выкруты</w:t>
      </w:r>
      <w:proofErr w:type="spellEnd"/>
      <w:r w:rsidRPr="001260D8">
        <w:rPr>
          <w:rFonts w:ascii="Times New Roman" w:hAnsi="Times New Roman" w:cs="Times New Roman"/>
          <w:sz w:val="24"/>
          <w:szCs w:val="24"/>
        </w:rPr>
        <w:t xml:space="preserve">»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w:t>
      </w:r>
      <w:proofErr w:type="spellStart"/>
      <w:r w:rsidRPr="001260D8">
        <w:rPr>
          <w:rFonts w:ascii="Times New Roman" w:hAnsi="Times New Roman" w:cs="Times New Roman"/>
          <w:sz w:val="24"/>
          <w:szCs w:val="24"/>
        </w:rPr>
        <w:t>прогибание</w:t>
      </w:r>
      <w:proofErr w:type="spellEnd"/>
      <w:r w:rsidRPr="001260D8">
        <w:rPr>
          <w:rFonts w:ascii="Times New Roman" w:hAnsi="Times New Roman" w:cs="Times New Roman"/>
          <w:sz w:val="24"/>
          <w:szCs w:val="24"/>
        </w:rPr>
        <w:t xml:space="preserve"> туловища (в стойках и </w:t>
      </w:r>
      <w:proofErr w:type="spellStart"/>
      <w:r w:rsidRPr="001260D8">
        <w:rPr>
          <w:rFonts w:ascii="Times New Roman" w:hAnsi="Times New Roman" w:cs="Times New Roman"/>
          <w:sz w:val="24"/>
          <w:szCs w:val="24"/>
        </w:rPr>
        <w:t>седах</w:t>
      </w:r>
      <w:proofErr w:type="spellEnd"/>
      <w:r w:rsidRPr="001260D8">
        <w:rPr>
          <w:rFonts w:ascii="Times New Roman" w:hAnsi="Times New Roman" w:cs="Times New Roman"/>
          <w:sz w:val="24"/>
          <w:szCs w:val="24"/>
        </w:rPr>
        <w:t>); индивидуальные комплексы по развитию гибкости.</w:t>
      </w:r>
    </w:p>
    <w:p w:rsidR="007E6DC2" w:rsidRPr="001260D8" w:rsidRDefault="007E6DC2" w:rsidP="007E6DC2">
      <w:pPr>
        <w:pStyle w:val="a3"/>
        <w:spacing w:after="0" w:line="240" w:lineRule="auto"/>
        <w:ind w:left="0" w:firstLine="851"/>
        <w:jc w:val="both"/>
        <w:rPr>
          <w:rFonts w:ascii="Times New Roman" w:hAnsi="Times New Roman" w:cs="Times New Roman"/>
          <w:i/>
          <w:iCs/>
          <w:sz w:val="24"/>
          <w:szCs w:val="24"/>
        </w:rPr>
      </w:pPr>
      <w:proofErr w:type="gramStart"/>
      <w:r w:rsidRPr="001260D8">
        <w:rPr>
          <w:rFonts w:ascii="Times New Roman" w:hAnsi="Times New Roman" w:cs="Times New Roman"/>
          <w:i/>
          <w:iCs/>
          <w:sz w:val="24"/>
          <w:szCs w:val="24"/>
        </w:rPr>
        <w:t xml:space="preserve">Развитие координации: </w:t>
      </w:r>
      <w:r w:rsidRPr="001260D8">
        <w:rPr>
          <w:rFonts w:ascii="Times New Roman" w:hAnsi="Times New Roman" w:cs="Times New Roman"/>
          <w:sz w:val="24"/>
          <w:szCs w:val="24"/>
        </w:rPr>
        <w:t>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w:t>
      </w:r>
      <w:proofErr w:type="gramEnd"/>
      <w:r w:rsidRPr="001260D8">
        <w:rPr>
          <w:rFonts w:ascii="Times New Roman" w:hAnsi="Times New Roman" w:cs="Times New Roman"/>
          <w:sz w:val="24"/>
          <w:szCs w:val="24"/>
        </w:rPr>
        <w:t xml:space="preserve"> жонглирование малыми предметами; преодоление полос препятствий, включающее в себя висы, упоры, простые прыжки, </w:t>
      </w:r>
      <w:proofErr w:type="spellStart"/>
      <w:r w:rsidRPr="001260D8">
        <w:rPr>
          <w:rFonts w:ascii="Times New Roman" w:hAnsi="Times New Roman" w:cs="Times New Roman"/>
          <w:sz w:val="24"/>
          <w:szCs w:val="24"/>
        </w:rPr>
        <w:t>перелезание</w:t>
      </w:r>
      <w:proofErr w:type="spellEnd"/>
      <w:r w:rsidRPr="001260D8">
        <w:rPr>
          <w:rFonts w:ascii="Times New Roman" w:hAnsi="Times New Roman" w:cs="Times New Roman"/>
          <w:sz w:val="24"/>
          <w:szCs w:val="24"/>
        </w:rPr>
        <w:t xml:space="preserve">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7E6DC2" w:rsidRPr="001260D8" w:rsidRDefault="007E6DC2" w:rsidP="007E6DC2">
      <w:pPr>
        <w:pStyle w:val="a3"/>
        <w:spacing w:after="0" w:line="240" w:lineRule="auto"/>
        <w:ind w:left="0" w:firstLine="851"/>
        <w:jc w:val="both"/>
        <w:rPr>
          <w:rFonts w:ascii="Times New Roman" w:hAnsi="Times New Roman" w:cs="Times New Roman"/>
          <w:i/>
          <w:iCs/>
          <w:sz w:val="24"/>
          <w:szCs w:val="24"/>
        </w:rPr>
      </w:pPr>
      <w:r w:rsidRPr="001260D8">
        <w:rPr>
          <w:rFonts w:ascii="Times New Roman" w:hAnsi="Times New Roman" w:cs="Times New Roman"/>
          <w:i/>
          <w:iCs/>
          <w:sz w:val="24"/>
          <w:szCs w:val="24"/>
        </w:rPr>
        <w:t xml:space="preserve">Формирование осанки: </w:t>
      </w:r>
      <w:r w:rsidRPr="001260D8">
        <w:rPr>
          <w:rFonts w:ascii="Times New Roman" w:hAnsi="Times New Roman" w:cs="Times New Roman"/>
          <w:sz w:val="24"/>
          <w:szCs w:val="24"/>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7E6DC2" w:rsidRPr="001260D8" w:rsidRDefault="007E6DC2" w:rsidP="007E6DC2">
      <w:pPr>
        <w:pStyle w:val="a3"/>
        <w:spacing w:after="0" w:line="240" w:lineRule="auto"/>
        <w:ind w:left="0" w:firstLine="851"/>
        <w:jc w:val="both"/>
        <w:rPr>
          <w:rFonts w:ascii="Times New Roman" w:hAnsi="Times New Roman" w:cs="Times New Roman"/>
          <w:b/>
          <w:bCs/>
          <w:sz w:val="24"/>
          <w:szCs w:val="24"/>
        </w:rPr>
      </w:pPr>
      <w:r w:rsidRPr="001260D8">
        <w:rPr>
          <w:rFonts w:ascii="Times New Roman" w:hAnsi="Times New Roman" w:cs="Times New Roman"/>
          <w:i/>
          <w:iCs/>
          <w:sz w:val="24"/>
          <w:szCs w:val="24"/>
        </w:rPr>
        <w:t xml:space="preserve">Развитие силовых способностей: </w:t>
      </w:r>
      <w:r w:rsidRPr="001260D8">
        <w:rPr>
          <w:rFonts w:ascii="Times New Roman" w:hAnsi="Times New Roman" w:cs="Times New Roman"/>
          <w:sz w:val="24"/>
          <w:szCs w:val="24"/>
        </w:rPr>
        <w:t xml:space="preserve">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1·кг, гантели до·100·г,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w:t>
      </w:r>
      <w:proofErr w:type="spellStart"/>
      <w:r w:rsidRPr="001260D8">
        <w:rPr>
          <w:rFonts w:ascii="Times New Roman" w:hAnsi="Times New Roman" w:cs="Times New Roman"/>
          <w:sz w:val="24"/>
          <w:szCs w:val="24"/>
        </w:rPr>
        <w:t>перелезание</w:t>
      </w:r>
      <w:proofErr w:type="spellEnd"/>
      <w:r w:rsidRPr="001260D8">
        <w:rPr>
          <w:rFonts w:ascii="Times New Roman" w:hAnsi="Times New Roman" w:cs="Times New Roman"/>
          <w:sz w:val="24"/>
          <w:szCs w:val="24"/>
        </w:rPr>
        <w:t xml:space="preserve"> и перепрыгивание через препятствия с опорой на руки; подтягивание в висе стоя и лёжа; </w:t>
      </w:r>
      <w:proofErr w:type="gramStart"/>
      <w:r w:rsidRPr="001260D8">
        <w:rPr>
          <w:rFonts w:ascii="Times New Roman" w:hAnsi="Times New Roman" w:cs="Times New Roman"/>
          <w:sz w:val="24"/>
          <w:szCs w:val="24"/>
        </w:rPr>
        <w:t>отжимание</w:t>
      </w:r>
      <w:proofErr w:type="gramEnd"/>
      <w:r w:rsidRPr="001260D8">
        <w:rPr>
          <w:rFonts w:ascii="Times New Roman" w:hAnsi="Times New Roman" w:cs="Times New Roman"/>
          <w:sz w:val="24"/>
          <w:szCs w:val="24"/>
        </w:rPr>
        <w:t xml:space="preserve">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w:t>
      </w:r>
      <w:r w:rsidRPr="001260D8">
        <w:rPr>
          <w:rFonts w:ascii="Times New Roman" w:hAnsi="Times New Roman" w:cs="Times New Roman"/>
          <w:sz w:val="24"/>
          <w:szCs w:val="24"/>
        </w:rPr>
        <w:lastRenderedPageBreak/>
        <w:t xml:space="preserve">прыжки </w:t>
      </w:r>
      <w:proofErr w:type="spellStart"/>
      <w:r w:rsidRPr="001260D8">
        <w:rPr>
          <w:rFonts w:ascii="Times New Roman" w:hAnsi="Times New Roman" w:cs="Times New Roman"/>
          <w:sz w:val="24"/>
          <w:szCs w:val="24"/>
        </w:rPr>
        <w:t>вверх</w:t>
      </w:r>
      <w:r w:rsidRPr="001260D8">
        <w:rPr>
          <w:rFonts w:ascii="Times New Roman" w:hAnsi="Times New Roman" w:cs="Times New Roman"/>
          <w:sz w:val="24"/>
          <w:szCs w:val="24"/>
        </w:rPr>
        <w:noBreakHyphen/>
        <w:t>вперёд</w:t>
      </w:r>
      <w:proofErr w:type="spellEnd"/>
      <w:r w:rsidRPr="001260D8">
        <w:rPr>
          <w:rFonts w:ascii="Times New Roman" w:hAnsi="Times New Roman" w:cs="Times New Roman"/>
          <w:sz w:val="24"/>
          <w:szCs w:val="24"/>
        </w:rPr>
        <w:t xml:space="preserve"> толчком одной ногой и двумя ногами о гимнастический мостик; переноска партнёра в парах.</w:t>
      </w:r>
    </w:p>
    <w:p w:rsidR="007E6DC2" w:rsidRPr="001260D8" w:rsidRDefault="007E6DC2" w:rsidP="007E6DC2">
      <w:pPr>
        <w:pStyle w:val="a3"/>
        <w:spacing w:after="0" w:line="240" w:lineRule="auto"/>
        <w:ind w:left="0" w:firstLine="851"/>
        <w:jc w:val="both"/>
        <w:rPr>
          <w:rFonts w:ascii="Times New Roman" w:hAnsi="Times New Roman" w:cs="Times New Roman"/>
          <w:i/>
          <w:iCs/>
          <w:sz w:val="24"/>
          <w:szCs w:val="24"/>
        </w:rPr>
      </w:pPr>
      <w:r w:rsidRPr="001260D8">
        <w:rPr>
          <w:rFonts w:ascii="Times New Roman" w:hAnsi="Times New Roman" w:cs="Times New Roman"/>
          <w:b/>
          <w:bCs/>
          <w:sz w:val="24"/>
          <w:szCs w:val="24"/>
        </w:rPr>
        <w:t>На материале лёгкой атлетики</w:t>
      </w:r>
    </w:p>
    <w:p w:rsidR="007E6DC2" w:rsidRPr="001260D8" w:rsidRDefault="007E6DC2" w:rsidP="007E6DC2">
      <w:pPr>
        <w:pStyle w:val="a3"/>
        <w:spacing w:after="0" w:line="240" w:lineRule="auto"/>
        <w:ind w:left="0" w:firstLine="851"/>
        <w:jc w:val="both"/>
        <w:rPr>
          <w:rFonts w:ascii="Times New Roman" w:hAnsi="Times New Roman" w:cs="Times New Roman"/>
          <w:i/>
          <w:iCs/>
          <w:sz w:val="24"/>
          <w:szCs w:val="24"/>
        </w:rPr>
      </w:pPr>
      <w:r w:rsidRPr="001260D8">
        <w:rPr>
          <w:rFonts w:ascii="Times New Roman" w:hAnsi="Times New Roman" w:cs="Times New Roman"/>
          <w:i/>
          <w:iCs/>
          <w:sz w:val="24"/>
          <w:szCs w:val="24"/>
        </w:rPr>
        <w:t xml:space="preserve">Развитие координации: </w:t>
      </w:r>
      <w:r w:rsidRPr="001260D8">
        <w:rPr>
          <w:rFonts w:ascii="Times New Roman" w:hAnsi="Times New Roman" w:cs="Times New Roman"/>
          <w:sz w:val="24"/>
          <w:szCs w:val="24"/>
        </w:rPr>
        <w:t xml:space="preserve">бег с изменяющимся направлением по ограниченной опоре; </w:t>
      </w:r>
      <w:proofErr w:type="spellStart"/>
      <w:r w:rsidRPr="001260D8">
        <w:rPr>
          <w:rFonts w:ascii="Times New Roman" w:hAnsi="Times New Roman" w:cs="Times New Roman"/>
          <w:sz w:val="24"/>
          <w:szCs w:val="24"/>
        </w:rPr>
        <w:t>пробегание</w:t>
      </w:r>
      <w:proofErr w:type="spellEnd"/>
      <w:r w:rsidRPr="001260D8">
        <w:rPr>
          <w:rFonts w:ascii="Times New Roman" w:hAnsi="Times New Roman" w:cs="Times New Roman"/>
          <w:sz w:val="24"/>
          <w:szCs w:val="24"/>
        </w:rPr>
        <w:t xml:space="preserve"> коротких отрезков из разных исходных положений; прыжки через скакалку на месте на одной ноге и двух ногах поочерёдно.</w:t>
      </w:r>
    </w:p>
    <w:p w:rsidR="007E6DC2" w:rsidRPr="001260D8" w:rsidRDefault="007E6DC2" w:rsidP="007E6DC2">
      <w:pPr>
        <w:pStyle w:val="a3"/>
        <w:spacing w:after="0" w:line="240" w:lineRule="auto"/>
        <w:ind w:left="0" w:firstLine="851"/>
        <w:jc w:val="both"/>
        <w:rPr>
          <w:rFonts w:ascii="Times New Roman" w:hAnsi="Times New Roman" w:cs="Times New Roman"/>
          <w:i/>
          <w:iCs/>
          <w:sz w:val="24"/>
          <w:szCs w:val="24"/>
        </w:rPr>
      </w:pPr>
      <w:r w:rsidRPr="001260D8">
        <w:rPr>
          <w:rFonts w:ascii="Times New Roman" w:hAnsi="Times New Roman" w:cs="Times New Roman"/>
          <w:i/>
          <w:iCs/>
          <w:sz w:val="24"/>
          <w:szCs w:val="24"/>
        </w:rPr>
        <w:t xml:space="preserve">Развитие быстроты: </w:t>
      </w:r>
      <w:r w:rsidRPr="001260D8">
        <w:rPr>
          <w:rFonts w:ascii="Times New Roman" w:hAnsi="Times New Roman" w:cs="Times New Roman"/>
          <w:sz w:val="24"/>
          <w:szCs w:val="24"/>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7E6DC2" w:rsidRPr="001260D8" w:rsidRDefault="007E6DC2" w:rsidP="007E6DC2">
      <w:pPr>
        <w:pStyle w:val="a3"/>
        <w:spacing w:after="0" w:line="240" w:lineRule="auto"/>
        <w:ind w:left="0" w:firstLine="851"/>
        <w:jc w:val="both"/>
        <w:rPr>
          <w:rFonts w:ascii="Times New Roman" w:hAnsi="Times New Roman" w:cs="Times New Roman"/>
          <w:i/>
          <w:iCs/>
          <w:sz w:val="24"/>
          <w:szCs w:val="24"/>
        </w:rPr>
      </w:pPr>
      <w:r w:rsidRPr="001260D8">
        <w:rPr>
          <w:rFonts w:ascii="Times New Roman" w:hAnsi="Times New Roman" w:cs="Times New Roman"/>
          <w:i/>
          <w:iCs/>
          <w:sz w:val="24"/>
          <w:szCs w:val="24"/>
        </w:rPr>
        <w:t xml:space="preserve">Развитие выносливости: </w:t>
      </w:r>
      <w:r w:rsidRPr="001260D8">
        <w:rPr>
          <w:rFonts w:ascii="Times New Roman" w:hAnsi="Times New Roman" w:cs="Times New Roman"/>
          <w:sz w:val="24"/>
          <w:szCs w:val="24"/>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1260D8">
        <w:rPr>
          <w:rFonts w:ascii="Times New Roman" w:hAnsi="Times New Roman" w:cs="Times New Roman"/>
          <w:sz w:val="24"/>
          <w:szCs w:val="24"/>
        </w:rPr>
        <w:noBreakHyphen/>
        <w:t>минутный бег.</w:t>
      </w:r>
    </w:p>
    <w:p w:rsidR="007E6DC2" w:rsidRPr="001260D8" w:rsidRDefault="007E6DC2" w:rsidP="007E6DC2">
      <w:pPr>
        <w:pStyle w:val="a3"/>
        <w:spacing w:after="0" w:line="240" w:lineRule="auto"/>
        <w:ind w:left="0" w:firstLine="851"/>
        <w:jc w:val="both"/>
        <w:rPr>
          <w:rFonts w:ascii="Times New Roman" w:hAnsi="Times New Roman" w:cs="Times New Roman"/>
          <w:b/>
          <w:bCs/>
          <w:sz w:val="24"/>
          <w:szCs w:val="24"/>
        </w:rPr>
      </w:pPr>
      <w:proofErr w:type="gramStart"/>
      <w:r w:rsidRPr="001260D8">
        <w:rPr>
          <w:rFonts w:ascii="Times New Roman" w:hAnsi="Times New Roman" w:cs="Times New Roman"/>
          <w:i/>
          <w:iCs/>
          <w:sz w:val="24"/>
          <w:szCs w:val="24"/>
        </w:rPr>
        <w:t xml:space="preserve">Развитие силовых способностей: </w:t>
      </w:r>
      <w:r w:rsidRPr="001260D8">
        <w:rPr>
          <w:rFonts w:ascii="Times New Roman" w:hAnsi="Times New Roman" w:cs="Times New Roman"/>
          <w:sz w:val="24"/>
          <w:szCs w:val="24"/>
        </w:rPr>
        <w:t xml:space="preserve">повторное выполнение </w:t>
      </w:r>
      <w:proofErr w:type="spellStart"/>
      <w:r w:rsidRPr="001260D8">
        <w:rPr>
          <w:rFonts w:ascii="Times New Roman" w:hAnsi="Times New Roman" w:cs="Times New Roman"/>
          <w:sz w:val="24"/>
          <w:szCs w:val="24"/>
        </w:rPr>
        <w:t>многоскоков</w:t>
      </w:r>
      <w:proofErr w:type="spellEnd"/>
      <w:r w:rsidRPr="001260D8">
        <w:rPr>
          <w:rFonts w:ascii="Times New Roman" w:hAnsi="Times New Roman" w:cs="Times New Roman"/>
          <w:sz w:val="24"/>
          <w:szCs w:val="24"/>
        </w:rPr>
        <w:t>; повторное преодоление препятствий (15—20 см); передача набивного мяча (1·кг)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w:t>
      </w:r>
      <w:proofErr w:type="gramEnd"/>
      <w:r w:rsidRPr="001260D8">
        <w:rPr>
          <w:rFonts w:ascii="Times New Roman" w:hAnsi="Times New Roman" w:cs="Times New Roman"/>
          <w:sz w:val="24"/>
          <w:szCs w:val="24"/>
        </w:rPr>
        <w:t xml:space="preserve">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w:t>
      </w:r>
      <w:proofErr w:type="spellStart"/>
      <w:r w:rsidRPr="001260D8">
        <w:rPr>
          <w:rFonts w:ascii="Times New Roman" w:hAnsi="Times New Roman" w:cs="Times New Roman"/>
          <w:sz w:val="24"/>
          <w:szCs w:val="24"/>
        </w:rPr>
        <w:t>полуприседе</w:t>
      </w:r>
      <w:proofErr w:type="spellEnd"/>
      <w:r w:rsidRPr="001260D8">
        <w:rPr>
          <w:rFonts w:ascii="Times New Roman" w:hAnsi="Times New Roman" w:cs="Times New Roman"/>
          <w:sz w:val="24"/>
          <w:szCs w:val="24"/>
        </w:rPr>
        <w:t xml:space="preserve"> и приседе; запрыгивание с последующим спрыгиванием.</w:t>
      </w:r>
    </w:p>
    <w:p w:rsidR="007E6DC2" w:rsidRPr="001260D8" w:rsidRDefault="007E6DC2" w:rsidP="007E6DC2">
      <w:pPr>
        <w:pStyle w:val="a3"/>
        <w:spacing w:after="0" w:line="240" w:lineRule="auto"/>
        <w:ind w:left="0" w:firstLine="851"/>
        <w:jc w:val="both"/>
        <w:rPr>
          <w:rFonts w:ascii="Times New Roman" w:hAnsi="Times New Roman" w:cs="Times New Roman"/>
          <w:i/>
          <w:iCs/>
          <w:sz w:val="24"/>
          <w:szCs w:val="24"/>
        </w:rPr>
      </w:pPr>
      <w:r w:rsidRPr="001260D8">
        <w:rPr>
          <w:rFonts w:ascii="Times New Roman" w:hAnsi="Times New Roman" w:cs="Times New Roman"/>
          <w:b/>
          <w:bCs/>
          <w:sz w:val="24"/>
          <w:szCs w:val="24"/>
        </w:rPr>
        <w:t>На материале лыжных гонок</w:t>
      </w:r>
    </w:p>
    <w:p w:rsidR="007E6DC2" w:rsidRPr="001260D8" w:rsidRDefault="007E6DC2" w:rsidP="007E6DC2">
      <w:pPr>
        <w:pStyle w:val="a3"/>
        <w:spacing w:after="0" w:line="240" w:lineRule="auto"/>
        <w:ind w:left="0" w:firstLine="851"/>
        <w:jc w:val="both"/>
        <w:rPr>
          <w:rFonts w:ascii="Times New Roman" w:hAnsi="Times New Roman" w:cs="Times New Roman"/>
          <w:i/>
          <w:iCs/>
          <w:sz w:val="24"/>
          <w:szCs w:val="24"/>
        </w:rPr>
      </w:pPr>
      <w:proofErr w:type="gramStart"/>
      <w:r w:rsidRPr="001260D8">
        <w:rPr>
          <w:rFonts w:ascii="Times New Roman" w:hAnsi="Times New Roman" w:cs="Times New Roman"/>
          <w:i/>
          <w:iCs/>
          <w:sz w:val="24"/>
          <w:szCs w:val="24"/>
        </w:rPr>
        <w:t xml:space="preserve">Развитие координации: </w:t>
      </w:r>
      <w:r w:rsidRPr="001260D8">
        <w:rPr>
          <w:rFonts w:ascii="Times New Roman" w:hAnsi="Times New Roman" w:cs="Times New Roman"/>
          <w:sz w:val="24"/>
          <w:szCs w:val="24"/>
        </w:rPr>
        <w:t xml:space="preserve">перенос тяжести тела с лыжи на лыжу (на месте, в движении, прыжком с опорой на палки); комплексы </w:t>
      </w:r>
      <w:proofErr w:type="spellStart"/>
      <w:r w:rsidRPr="001260D8">
        <w:rPr>
          <w:rFonts w:ascii="Times New Roman" w:hAnsi="Times New Roman" w:cs="Times New Roman"/>
          <w:sz w:val="24"/>
          <w:szCs w:val="24"/>
        </w:rPr>
        <w:t>общеразвивающих</w:t>
      </w:r>
      <w:proofErr w:type="spellEnd"/>
      <w:r w:rsidRPr="001260D8">
        <w:rPr>
          <w:rFonts w:ascii="Times New Roman" w:hAnsi="Times New Roman" w:cs="Times New Roman"/>
          <w:sz w:val="24"/>
          <w:szCs w:val="24"/>
        </w:rPr>
        <w:t xml:space="preserve"> упражнений с изменением поз тела, стоя на лыжах; скольжение на правой (левой) ноге после двух-трёх шагов; спуск с горы с изменяющимися стойками на лыжах; подбирание предметов во время спуска в низкой стойке.</w:t>
      </w:r>
      <w:proofErr w:type="gramEnd"/>
    </w:p>
    <w:p w:rsidR="007E6DC2" w:rsidRPr="001260D8" w:rsidRDefault="007E6DC2" w:rsidP="007E6DC2">
      <w:pPr>
        <w:pStyle w:val="a3"/>
        <w:spacing w:after="0" w:line="240" w:lineRule="auto"/>
        <w:ind w:left="0" w:firstLine="851"/>
        <w:jc w:val="both"/>
        <w:rPr>
          <w:rFonts w:ascii="Times New Roman" w:hAnsi="Times New Roman" w:cs="Times New Roman"/>
          <w:b/>
          <w:bCs/>
          <w:sz w:val="24"/>
          <w:szCs w:val="24"/>
        </w:rPr>
      </w:pPr>
      <w:r w:rsidRPr="001260D8">
        <w:rPr>
          <w:rFonts w:ascii="Times New Roman" w:hAnsi="Times New Roman" w:cs="Times New Roman"/>
          <w:i/>
          <w:iCs/>
          <w:sz w:val="24"/>
          <w:szCs w:val="24"/>
        </w:rPr>
        <w:t xml:space="preserve">Развитие выносливости: </w:t>
      </w:r>
      <w:r w:rsidRPr="001260D8">
        <w:rPr>
          <w:rFonts w:ascii="Times New Roman" w:hAnsi="Times New Roman" w:cs="Times New Roman"/>
          <w:sz w:val="24"/>
          <w:szCs w:val="24"/>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7E6DC2" w:rsidRPr="001260D8" w:rsidRDefault="007E6DC2" w:rsidP="007E6DC2">
      <w:pPr>
        <w:pStyle w:val="a3"/>
        <w:spacing w:after="0" w:line="240" w:lineRule="auto"/>
        <w:ind w:left="0" w:firstLine="851"/>
        <w:jc w:val="both"/>
        <w:rPr>
          <w:rFonts w:ascii="Times New Roman" w:hAnsi="Times New Roman" w:cs="Times New Roman"/>
          <w:i/>
          <w:iCs/>
          <w:sz w:val="24"/>
          <w:szCs w:val="24"/>
        </w:rPr>
      </w:pPr>
      <w:r w:rsidRPr="001260D8">
        <w:rPr>
          <w:rFonts w:ascii="Times New Roman" w:hAnsi="Times New Roman" w:cs="Times New Roman"/>
          <w:b/>
          <w:bCs/>
          <w:sz w:val="24"/>
          <w:szCs w:val="24"/>
        </w:rPr>
        <w:t>На материале плавания</w:t>
      </w:r>
    </w:p>
    <w:p w:rsidR="007E6DC2" w:rsidRPr="001260D8" w:rsidRDefault="007E6DC2" w:rsidP="007E6DC2">
      <w:pPr>
        <w:pStyle w:val="a3"/>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i/>
          <w:iCs/>
          <w:sz w:val="24"/>
          <w:szCs w:val="24"/>
        </w:rPr>
        <w:t xml:space="preserve">Развитие выносливости: </w:t>
      </w:r>
      <w:r w:rsidRPr="001260D8">
        <w:rPr>
          <w:rFonts w:ascii="Times New Roman" w:hAnsi="Times New Roman" w:cs="Times New Roman"/>
          <w:sz w:val="24"/>
          <w:szCs w:val="24"/>
        </w:rPr>
        <w:t xml:space="preserve">повторное </w:t>
      </w:r>
      <w:proofErr w:type="spellStart"/>
      <w:r w:rsidRPr="001260D8">
        <w:rPr>
          <w:rFonts w:ascii="Times New Roman" w:hAnsi="Times New Roman" w:cs="Times New Roman"/>
          <w:sz w:val="24"/>
          <w:szCs w:val="24"/>
        </w:rPr>
        <w:t>проплывание</w:t>
      </w:r>
      <w:proofErr w:type="spellEnd"/>
      <w:r w:rsidRPr="001260D8">
        <w:rPr>
          <w:rFonts w:ascii="Times New Roman" w:hAnsi="Times New Roman" w:cs="Times New Roman"/>
          <w:sz w:val="24"/>
          <w:szCs w:val="24"/>
        </w:rPr>
        <w:t xml:space="preserve"> отрезков на ногах, держась за доску; повторное скольжение на груди с задержкой дыхания; повторное </w:t>
      </w:r>
      <w:proofErr w:type="spellStart"/>
      <w:r w:rsidRPr="001260D8">
        <w:rPr>
          <w:rFonts w:ascii="Times New Roman" w:hAnsi="Times New Roman" w:cs="Times New Roman"/>
          <w:sz w:val="24"/>
          <w:szCs w:val="24"/>
        </w:rPr>
        <w:t>проплывание</w:t>
      </w:r>
      <w:proofErr w:type="spellEnd"/>
      <w:r w:rsidRPr="001260D8">
        <w:rPr>
          <w:rFonts w:ascii="Times New Roman" w:hAnsi="Times New Roman" w:cs="Times New Roman"/>
          <w:sz w:val="24"/>
          <w:szCs w:val="24"/>
        </w:rPr>
        <w:t xml:space="preserve"> отрезков одним из способов плавания.</w:t>
      </w:r>
    </w:p>
    <w:p w:rsidR="007E6DC2" w:rsidRPr="001260D8" w:rsidRDefault="007E6DC2" w:rsidP="007E6DC2">
      <w:pPr>
        <w:spacing w:after="0" w:line="240" w:lineRule="auto"/>
        <w:ind w:firstLine="851"/>
        <w:jc w:val="both"/>
        <w:rPr>
          <w:rFonts w:ascii="Times New Roman" w:hAnsi="Times New Roman" w:cs="Times New Roman"/>
          <w:sz w:val="24"/>
          <w:szCs w:val="24"/>
        </w:rPr>
      </w:pPr>
      <w:r w:rsidRPr="001260D8">
        <w:rPr>
          <w:rFonts w:ascii="Times New Roman" w:hAnsi="Times New Roman" w:cs="Times New Roman"/>
          <w:sz w:val="24"/>
          <w:szCs w:val="24"/>
        </w:rPr>
        <w:br w:type="page"/>
      </w:r>
    </w:p>
    <w:p w:rsidR="007E6DC2" w:rsidRPr="001260D8" w:rsidRDefault="007E6DC2" w:rsidP="005B37CC">
      <w:pPr>
        <w:pStyle w:val="a3"/>
        <w:numPr>
          <w:ilvl w:val="1"/>
          <w:numId w:val="240"/>
        </w:numPr>
        <w:shd w:val="clear" w:color="auto" w:fill="FFFF00"/>
        <w:spacing w:after="0" w:line="240" w:lineRule="auto"/>
        <w:jc w:val="center"/>
        <w:rPr>
          <w:rFonts w:ascii="Times New Roman" w:hAnsi="Times New Roman" w:cs="Times New Roman"/>
          <w:b/>
          <w:sz w:val="24"/>
          <w:szCs w:val="24"/>
        </w:rPr>
      </w:pPr>
      <w:r w:rsidRPr="001260D8">
        <w:rPr>
          <w:rFonts w:ascii="Times New Roman" w:hAnsi="Times New Roman" w:cs="Times New Roman"/>
          <w:b/>
          <w:sz w:val="24"/>
          <w:szCs w:val="24"/>
        </w:rPr>
        <w:lastRenderedPageBreak/>
        <w:t>ПРОГРАММА</w:t>
      </w:r>
    </w:p>
    <w:p w:rsidR="007E6DC2" w:rsidRPr="001260D8" w:rsidRDefault="007E6DC2" w:rsidP="007E6DC2">
      <w:pPr>
        <w:pStyle w:val="a3"/>
        <w:spacing w:after="0" w:line="240" w:lineRule="auto"/>
        <w:ind w:left="0"/>
        <w:jc w:val="center"/>
        <w:rPr>
          <w:rFonts w:ascii="Times New Roman" w:hAnsi="Times New Roman" w:cs="Times New Roman"/>
          <w:b/>
          <w:sz w:val="24"/>
          <w:szCs w:val="24"/>
        </w:rPr>
      </w:pPr>
      <w:r w:rsidRPr="001260D8">
        <w:rPr>
          <w:rFonts w:ascii="Times New Roman" w:hAnsi="Times New Roman" w:cs="Times New Roman"/>
          <w:b/>
          <w:sz w:val="24"/>
          <w:szCs w:val="24"/>
        </w:rPr>
        <w:t xml:space="preserve">ДУХОВНО-НРАВСТВЕННОГО РАЗВИТИЯ И ВОСПИТАНИЯ </w:t>
      </w:r>
      <w:proofErr w:type="gramStart"/>
      <w:r w:rsidRPr="001260D8">
        <w:rPr>
          <w:rFonts w:ascii="Times New Roman" w:hAnsi="Times New Roman" w:cs="Times New Roman"/>
          <w:b/>
          <w:sz w:val="24"/>
          <w:szCs w:val="24"/>
        </w:rPr>
        <w:t>ОБУЧАЮЩИХСЯ</w:t>
      </w:r>
      <w:proofErr w:type="gramEnd"/>
      <w:r w:rsidRPr="001260D8">
        <w:rPr>
          <w:rFonts w:ascii="Times New Roman" w:hAnsi="Times New Roman" w:cs="Times New Roman"/>
          <w:b/>
          <w:sz w:val="24"/>
          <w:szCs w:val="24"/>
        </w:rPr>
        <w:t xml:space="preserve"> </w:t>
      </w:r>
    </w:p>
    <w:p w:rsidR="007E6DC2" w:rsidRPr="001260D8" w:rsidRDefault="007E6DC2" w:rsidP="007E6DC2">
      <w:pPr>
        <w:pStyle w:val="a3"/>
        <w:spacing w:after="0" w:line="240" w:lineRule="auto"/>
        <w:ind w:left="0"/>
        <w:jc w:val="center"/>
        <w:rPr>
          <w:rFonts w:ascii="Times New Roman" w:hAnsi="Times New Roman" w:cs="Times New Roman"/>
          <w:b/>
          <w:sz w:val="24"/>
          <w:szCs w:val="24"/>
        </w:rPr>
      </w:pPr>
      <w:r w:rsidRPr="001260D8">
        <w:rPr>
          <w:rFonts w:ascii="Times New Roman" w:hAnsi="Times New Roman" w:cs="Times New Roman"/>
          <w:b/>
          <w:sz w:val="24"/>
          <w:szCs w:val="24"/>
        </w:rPr>
        <w:t>НА СТУПЕНИ НАЧАЛЬНОГО ОБЩЕГО ОБРАЗОВАНИЯ</w:t>
      </w:r>
    </w:p>
    <w:p w:rsidR="007E6DC2" w:rsidRPr="001260D8" w:rsidRDefault="007E6DC2" w:rsidP="007E6DC2">
      <w:pPr>
        <w:pStyle w:val="a3"/>
        <w:spacing w:after="0" w:line="240" w:lineRule="auto"/>
        <w:ind w:left="0" w:firstLine="851"/>
        <w:jc w:val="both"/>
        <w:rPr>
          <w:rFonts w:ascii="Times New Roman" w:hAnsi="Times New Roman" w:cs="Times New Roman"/>
          <w:b/>
          <w:sz w:val="24"/>
          <w:szCs w:val="24"/>
        </w:rPr>
      </w:pPr>
    </w:p>
    <w:p w:rsidR="007E6DC2" w:rsidRPr="00A41392" w:rsidRDefault="007E6DC2" w:rsidP="007E6DC2">
      <w:pPr>
        <w:pStyle w:val="25"/>
        <w:jc w:val="both"/>
        <w:rPr>
          <w:rStyle w:val="Zag11"/>
          <w:rFonts w:eastAsia="@Arial Unicode MS"/>
          <w:lang w:val="ru-RU"/>
        </w:rPr>
      </w:pPr>
      <w:r>
        <w:rPr>
          <w:rStyle w:val="Zag11"/>
          <w:rFonts w:eastAsia="@Arial Unicode MS"/>
          <w:lang w:val="ru-RU"/>
        </w:rPr>
        <w:tab/>
      </w:r>
      <w:r w:rsidRPr="00A41392">
        <w:rPr>
          <w:rStyle w:val="Zag11"/>
          <w:rFonts w:eastAsia="@Arial Unicode MS"/>
          <w:lang w:val="ru-RU"/>
        </w:rPr>
        <w:t xml:space="preserve">Нормативно-правовой и методологической основой программы духовно-нравственного развития и </w:t>
      </w:r>
      <w:proofErr w:type="gramStart"/>
      <w:r w:rsidRPr="00A41392">
        <w:rPr>
          <w:rStyle w:val="Zag11"/>
          <w:rFonts w:eastAsia="@Arial Unicode MS"/>
          <w:lang w:val="ru-RU"/>
        </w:rPr>
        <w:t>воспитания</w:t>
      </w:r>
      <w:proofErr w:type="gramEnd"/>
      <w:r w:rsidRPr="00A41392">
        <w:rPr>
          <w:rStyle w:val="Zag11"/>
          <w:rFonts w:eastAsia="@Arial Unicode MS"/>
          <w:lang w:val="ru-RU"/>
        </w:rPr>
        <w:t xml:space="preserve"> обучающихся на ступени начального общего образования являются Закон Российской Федерации «Об образовании», </w:t>
      </w:r>
      <w:r w:rsidRPr="00A41392">
        <w:rPr>
          <w:lang w:val="ru-RU"/>
        </w:rPr>
        <w:t>Федеральный государственный образовательный стандарт начального общего образования</w:t>
      </w:r>
      <w:r w:rsidRPr="00A41392">
        <w:rPr>
          <w:rStyle w:val="Zag11"/>
          <w:rFonts w:eastAsia="@Arial Unicode MS"/>
          <w:lang w:val="ru-RU"/>
        </w:rPr>
        <w:t>, Концепция духовно-нравственного развития и воспитания личности гражданина России. Программа разработана с учетом реализации УМК «Планета знаний» и опыта воспитательной работы МОУ Казачинская СОШ в гражданско-правовом, патриотическом и физкультурно-оздоровительном направлении.</w:t>
      </w:r>
      <w:r w:rsidRPr="00A41392">
        <w:rPr>
          <w:rStyle w:val="Zag11"/>
          <w:rFonts w:eastAsia="@Arial Unicode MS"/>
          <w:lang w:val="ru-RU"/>
        </w:rPr>
        <w:tab/>
      </w:r>
      <w:r w:rsidRPr="00A41392">
        <w:rPr>
          <w:rStyle w:val="Zag11"/>
          <w:rFonts w:eastAsia="@Arial Unicode MS"/>
          <w:lang w:val="ru-RU"/>
        </w:rPr>
        <w:tab/>
      </w:r>
    </w:p>
    <w:p w:rsidR="007E6DC2" w:rsidRPr="00A41392" w:rsidRDefault="007E6DC2" w:rsidP="007E6DC2">
      <w:pPr>
        <w:pStyle w:val="25"/>
        <w:jc w:val="both"/>
        <w:rPr>
          <w:rStyle w:val="Zag11"/>
          <w:rFonts w:eastAsia="@Arial Unicode MS"/>
          <w:lang w:val="ru-RU"/>
        </w:rPr>
      </w:pPr>
      <w:r w:rsidRPr="00A41392">
        <w:rPr>
          <w:rStyle w:val="Zag11"/>
          <w:rFonts w:eastAsia="@Arial Unicode MS"/>
          <w:lang w:val="ru-RU"/>
        </w:rPr>
        <w:tab/>
        <w:t xml:space="preserve">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w:t>
      </w:r>
      <w:proofErr w:type="spellStart"/>
      <w:r w:rsidRPr="00A41392">
        <w:rPr>
          <w:rStyle w:val="Zag11"/>
          <w:rFonts w:eastAsia="@Arial Unicode MS"/>
          <w:lang w:val="ru-RU"/>
        </w:rPr>
        <w:t>внеучебную</w:t>
      </w:r>
      <w:proofErr w:type="spellEnd"/>
      <w:r w:rsidRPr="00A41392">
        <w:rPr>
          <w:rStyle w:val="Zag11"/>
          <w:rFonts w:eastAsia="@Arial Unicode MS"/>
          <w:lang w:val="ru-RU"/>
        </w:rPr>
        <w:t xml:space="preserve">, социально значимую деятельность </w:t>
      </w:r>
      <w:proofErr w:type="gramStart"/>
      <w:r w:rsidRPr="00A41392">
        <w:rPr>
          <w:rStyle w:val="Zag11"/>
          <w:rFonts w:eastAsia="@Arial Unicode MS"/>
          <w:lang w:val="ru-RU"/>
        </w:rPr>
        <w:t>обучающихся</w:t>
      </w:r>
      <w:proofErr w:type="gramEnd"/>
      <w:r w:rsidRPr="00A41392">
        <w:rPr>
          <w:rStyle w:val="Zag11"/>
          <w:rFonts w:eastAsia="@Arial Unicode MS"/>
          <w:lang w:val="ru-RU"/>
        </w:rPr>
        <w:t xml:space="preserve">. </w:t>
      </w:r>
      <w:proofErr w:type="gramStart"/>
      <w:r w:rsidRPr="00A41392">
        <w:rPr>
          <w:rStyle w:val="Zag11"/>
          <w:rFonts w:eastAsia="@Arial Unicode MS"/>
          <w:lang w:val="ru-RU"/>
        </w:rPr>
        <w:t>Основана</w:t>
      </w:r>
      <w:proofErr w:type="gramEnd"/>
      <w:r w:rsidRPr="00A41392">
        <w:rPr>
          <w:rStyle w:val="Zag11"/>
          <w:rFonts w:eastAsia="@Arial Unicode MS"/>
          <w:lang w:val="ru-RU"/>
        </w:rPr>
        <w:t xml:space="preserve"> на системе духовных идеалов, ценностей, моральных приоритетов, реализуемых в совместной социально-педагогической деятельности школы, семьи и других субъектов общественной жизни.</w:t>
      </w:r>
    </w:p>
    <w:p w:rsidR="007E6DC2" w:rsidRPr="00A41392" w:rsidRDefault="007E6DC2" w:rsidP="007E6DC2">
      <w:pPr>
        <w:pStyle w:val="25"/>
        <w:ind w:firstLine="720"/>
        <w:jc w:val="both"/>
        <w:rPr>
          <w:lang w:val="ru-RU"/>
        </w:rPr>
      </w:pPr>
      <w:r w:rsidRPr="00A41392">
        <w:rPr>
          <w:b/>
          <w:i/>
          <w:lang w:val="ru-RU"/>
        </w:rPr>
        <w:t>Цель</w:t>
      </w:r>
      <w:r w:rsidRPr="00A41392">
        <w:rPr>
          <w:lang w:val="ru-RU"/>
        </w:rPr>
        <w:t xml:space="preserve"> </w:t>
      </w:r>
      <w:r w:rsidRPr="00A41392">
        <w:rPr>
          <w:b/>
          <w:i/>
          <w:lang w:val="ru-RU"/>
        </w:rPr>
        <w:t>программы</w:t>
      </w:r>
      <w:r w:rsidRPr="00A41392">
        <w:rPr>
          <w:lang w:val="ru-RU"/>
        </w:rPr>
        <w:t xml:space="preserve"> – </w:t>
      </w:r>
      <w:r w:rsidRPr="00A41392">
        <w:rPr>
          <w:b/>
          <w:lang w:val="ru-RU"/>
        </w:rPr>
        <w:t xml:space="preserve"> </w:t>
      </w:r>
      <w:r w:rsidRPr="00A41392">
        <w:rPr>
          <w:bCs/>
          <w:lang w:val="ru-RU"/>
        </w:rPr>
        <w:t xml:space="preserve">обеспечить  </w:t>
      </w:r>
      <w:r w:rsidRPr="00A41392">
        <w:rPr>
          <w:lang w:val="ru-RU"/>
        </w:rPr>
        <w:t xml:space="preserve">системный подход к созданию условий для становления и развития высоконравственного, ответственного, творческого, инициативного, компетентного гражданина России. </w:t>
      </w:r>
    </w:p>
    <w:p w:rsidR="007E6DC2" w:rsidRPr="00A41392" w:rsidRDefault="007E6DC2" w:rsidP="007E6DC2">
      <w:pPr>
        <w:spacing w:after="0" w:line="240" w:lineRule="auto"/>
        <w:ind w:firstLine="720"/>
        <w:jc w:val="both"/>
        <w:rPr>
          <w:rFonts w:ascii="Times New Roman" w:hAnsi="Times New Roman" w:cs="Times New Roman"/>
          <w:b/>
          <w:i/>
          <w:sz w:val="24"/>
          <w:szCs w:val="24"/>
        </w:rPr>
      </w:pPr>
      <w:r w:rsidRPr="00A41392">
        <w:rPr>
          <w:rFonts w:ascii="Times New Roman" w:hAnsi="Times New Roman" w:cs="Times New Roman"/>
          <w:b/>
          <w:i/>
          <w:sz w:val="24"/>
          <w:szCs w:val="24"/>
        </w:rPr>
        <w:t>Задачи программы</w:t>
      </w:r>
    </w:p>
    <w:p w:rsidR="007E6DC2" w:rsidRPr="00A41392" w:rsidRDefault="007E6DC2" w:rsidP="00A94908">
      <w:pPr>
        <w:pStyle w:val="22"/>
        <w:numPr>
          <w:ilvl w:val="0"/>
          <w:numId w:val="203"/>
        </w:numPr>
        <w:ind w:left="0"/>
        <w:jc w:val="both"/>
        <w:rPr>
          <w:b w:val="0"/>
          <w:bCs/>
          <w:szCs w:val="24"/>
        </w:rPr>
      </w:pPr>
      <w:r w:rsidRPr="00A41392">
        <w:rPr>
          <w:b w:val="0"/>
          <w:bCs/>
          <w:spacing w:val="-8"/>
          <w:szCs w:val="24"/>
        </w:rPr>
        <w:t xml:space="preserve"> </w:t>
      </w:r>
      <w:r w:rsidRPr="00A41392">
        <w:rPr>
          <w:b w:val="0"/>
          <w:bCs/>
          <w:szCs w:val="24"/>
        </w:rPr>
        <w:t xml:space="preserve">формировать основы гражданской идентичности; чувства сопричастности и гордости за свою Родину, уважения к истории и культуре народа; </w:t>
      </w:r>
    </w:p>
    <w:p w:rsidR="007E6DC2" w:rsidRPr="00A41392" w:rsidRDefault="007E6DC2" w:rsidP="00A94908">
      <w:pPr>
        <w:pStyle w:val="22"/>
        <w:numPr>
          <w:ilvl w:val="0"/>
          <w:numId w:val="203"/>
        </w:numPr>
        <w:ind w:left="0"/>
        <w:jc w:val="both"/>
        <w:rPr>
          <w:b w:val="0"/>
          <w:bCs/>
          <w:szCs w:val="24"/>
        </w:rPr>
      </w:pPr>
      <w:r w:rsidRPr="00A41392">
        <w:rPr>
          <w:b w:val="0"/>
          <w:bCs/>
          <w:spacing w:val="-8"/>
          <w:szCs w:val="24"/>
        </w:rPr>
        <w:t xml:space="preserve">воспитывать в каждом ученике </w:t>
      </w:r>
      <w:r w:rsidRPr="00A41392">
        <w:rPr>
          <w:b w:val="0"/>
          <w:bCs/>
          <w:szCs w:val="24"/>
        </w:rPr>
        <w:t>трудолюбие, уважение к правам и свободам человека, любовь к окружающей природе, Родине, семье;</w:t>
      </w:r>
      <w:r w:rsidRPr="00A41392">
        <w:rPr>
          <w:b w:val="0"/>
          <w:bCs/>
          <w:spacing w:val="-8"/>
          <w:szCs w:val="24"/>
        </w:rPr>
        <w:t xml:space="preserve"> </w:t>
      </w:r>
    </w:p>
    <w:p w:rsidR="007E6DC2" w:rsidRPr="00A41392" w:rsidRDefault="007E6DC2" w:rsidP="00A94908">
      <w:pPr>
        <w:pStyle w:val="22"/>
        <w:numPr>
          <w:ilvl w:val="0"/>
          <w:numId w:val="203"/>
        </w:numPr>
        <w:ind w:left="0"/>
        <w:jc w:val="both"/>
        <w:rPr>
          <w:b w:val="0"/>
          <w:bCs/>
          <w:szCs w:val="24"/>
        </w:rPr>
      </w:pPr>
      <w:r w:rsidRPr="00A41392">
        <w:rPr>
          <w:b w:val="0"/>
          <w:bCs/>
          <w:szCs w:val="24"/>
        </w:rPr>
        <w:t xml:space="preserve"> воспитывать нравственные качества личности ребёнка, </w:t>
      </w:r>
    </w:p>
    <w:p w:rsidR="007E6DC2" w:rsidRPr="00A41392" w:rsidRDefault="007E6DC2" w:rsidP="00A94908">
      <w:pPr>
        <w:pStyle w:val="22"/>
        <w:numPr>
          <w:ilvl w:val="0"/>
          <w:numId w:val="203"/>
        </w:numPr>
        <w:ind w:left="0"/>
        <w:jc w:val="both"/>
        <w:rPr>
          <w:b w:val="0"/>
          <w:bCs/>
          <w:szCs w:val="24"/>
        </w:rPr>
      </w:pPr>
      <w:r w:rsidRPr="00A41392">
        <w:rPr>
          <w:b w:val="0"/>
          <w:bCs/>
          <w:szCs w:val="24"/>
        </w:rPr>
        <w:t xml:space="preserve"> способствовать освоению ребёнком основных социальных ролей, моральных и этических норм;</w:t>
      </w:r>
    </w:p>
    <w:p w:rsidR="007E6DC2" w:rsidRPr="00A41392" w:rsidRDefault="007E6DC2" w:rsidP="00A94908">
      <w:pPr>
        <w:pStyle w:val="22"/>
        <w:numPr>
          <w:ilvl w:val="0"/>
          <w:numId w:val="203"/>
        </w:numPr>
        <w:ind w:left="0"/>
        <w:jc w:val="both"/>
        <w:rPr>
          <w:b w:val="0"/>
          <w:bCs/>
          <w:szCs w:val="24"/>
        </w:rPr>
      </w:pPr>
      <w:r w:rsidRPr="00A41392">
        <w:rPr>
          <w:b w:val="0"/>
          <w:bCs/>
          <w:szCs w:val="24"/>
        </w:rPr>
        <w:t xml:space="preserve"> приобщать детей к культурным традициям своего народа, общечеловеческим ценностям в условиях многонационального государства.</w:t>
      </w:r>
    </w:p>
    <w:p w:rsidR="007E6DC2" w:rsidRPr="00A41392" w:rsidRDefault="007E6DC2" w:rsidP="007E6DC2">
      <w:pPr>
        <w:spacing w:after="0" w:line="240" w:lineRule="auto"/>
        <w:ind w:firstLine="720"/>
        <w:jc w:val="both"/>
        <w:rPr>
          <w:rFonts w:ascii="Times New Roman" w:hAnsi="Times New Roman" w:cs="Times New Roman"/>
          <w:sz w:val="24"/>
          <w:szCs w:val="24"/>
        </w:rPr>
      </w:pPr>
      <w:r w:rsidRPr="00A41392">
        <w:rPr>
          <w:rFonts w:ascii="Times New Roman" w:hAnsi="Times New Roman" w:cs="Times New Roman"/>
          <w:spacing w:val="-12"/>
          <w:sz w:val="24"/>
          <w:szCs w:val="24"/>
        </w:rPr>
        <w:t>Программа реализуется образовательным учреждением в постоянном взаимодействии и тесном сотрудничестве с семьями учащихся, с другими субъектами социализации  — социальными партнерами школы:</w:t>
      </w:r>
      <w:r w:rsidRPr="00A41392">
        <w:rPr>
          <w:rFonts w:ascii="Times New Roman" w:hAnsi="Times New Roman" w:cs="Times New Roman"/>
          <w:sz w:val="24"/>
          <w:szCs w:val="24"/>
        </w:rPr>
        <w:t xml:space="preserve"> ДШИ, ДЮСШ, ЦВР, РДК, Центральной районной детской библиотекой, духовными учреждениями (церковью) и СМИ.</w:t>
      </w:r>
    </w:p>
    <w:p w:rsidR="007E6DC2" w:rsidRDefault="007E6DC2" w:rsidP="007E6DC2">
      <w:pPr>
        <w:spacing w:after="0" w:line="240" w:lineRule="auto"/>
        <w:ind w:firstLine="720"/>
        <w:jc w:val="both"/>
        <w:rPr>
          <w:rFonts w:ascii="Times New Roman" w:hAnsi="Times New Roman" w:cs="Times New Roman"/>
          <w:b/>
          <w:bCs/>
          <w:iCs/>
          <w:sz w:val="24"/>
          <w:szCs w:val="24"/>
        </w:rPr>
      </w:pPr>
      <w:r w:rsidRPr="00A41392">
        <w:rPr>
          <w:rFonts w:ascii="Times New Roman" w:hAnsi="Times New Roman" w:cs="Times New Roman"/>
          <w:b/>
          <w:bCs/>
          <w:iCs/>
          <w:sz w:val="24"/>
          <w:szCs w:val="24"/>
        </w:rPr>
        <w:t xml:space="preserve"> </w:t>
      </w:r>
    </w:p>
    <w:p w:rsidR="007E6DC2" w:rsidRPr="00A41392" w:rsidRDefault="007E6DC2" w:rsidP="007E6DC2">
      <w:pPr>
        <w:spacing w:after="0" w:line="240" w:lineRule="auto"/>
        <w:ind w:firstLine="720"/>
        <w:jc w:val="both"/>
        <w:rPr>
          <w:rFonts w:ascii="Times New Roman" w:hAnsi="Times New Roman" w:cs="Times New Roman"/>
          <w:sz w:val="24"/>
          <w:szCs w:val="24"/>
        </w:rPr>
      </w:pPr>
      <w:r w:rsidRPr="00A41392">
        <w:rPr>
          <w:rFonts w:ascii="Times New Roman" w:hAnsi="Times New Roman" w:cs="Times New Roman"/>
          <w:b/>
          <w:bCs/>
          <w:iCs/>
          <w:sz w:val="24"/>
          <w:szCs w:val="24"/>
        </w:rPr>
        <w:t xml:space="preserve"> Приоритетными целями   являются:</w:t>
      </w:r>
    </w:p>
    <w:p w:rsidR="007E6DC2" w:rsidRPr="00A41392" w:rsidRDefault="007E6DC2" w:rsidP="00A94908">
      <w:pPr>
        <w:widowControl w:val="0"/>
        <w:numPr>
          <w:ilvl w:val="0"/>
          <w:numId w:val="204"/>
        </w:numPr>
        <w:shd w:val="clear" w:color="auto" w:fill="FFFFFF"/>
        <w:tabs>
          <w:tab w:val="left" w:pos="936"/>
        </w:tabs>
        <w:autoSpaceDE w:val="0"/>
        <w:autoSpaceDN w:val="0"/>
        <w:adjustRightInd w:val="0"/>
        <w:spacing w:after="0" w:line="240" w:lineRule="auto"/>
        <w:ind w:hanging="346"/>
        <w:jc w:val="both"/>
        <w:rPr>
          <w:rFonts w:ascii="Times New Roman" w:hAnsi="Times New Roman" w:cs="Times New Roman"/>
          <w:b/>
          <w:sz w:val="24"/>
          <w:szCs w:val="24"/>
        </w:rPr>
      </w:pPr>
      <w:r w:rsidRPr="00A41392">
        <w:rPr>
          <w:rFonts w:ascii="Times New Roman" w:hAnsi="Times New Roman" w:cs="Times New Roman"/>
          <w:b/>
          <w:sz w:val="24"/>
          <w:szCs w:val="24"/>
        </w:rPr>
        <w:t>воспитание у каждого школьника чувства уважения человека, его прав и свобод, готовности защищать честь и достоинство свое и других людей,</w:t>
      </w:r>
    </w:p>
    <w:p w:rsidR="007E6DC2" w:rsidRPr="00A41392" w:rsidRDefault="007E6DC2" w:rsidP="00A94908">
      <w:pPr>
        <w:widowControl w:val="0"/>
        <w:numPr>
          <w:ilvl w:val="0"/>
          <w:numId w:val="204"/>
        </w:numPr>
        <w:shd w:val="clear" w:color="auto" w:fill="FFFFFF"/>
        <w:tabs>
          <w:tab w:val="left" w:pos="936"/>
        </w:tabs>
        <w:autoSpaceDE w:val="0"/>
        <w:autoSpaceDN w:val="0"/>
        <w:adjustRightInd w:val="0"/>
        <w:spacing w:after="0" w:line="240" w:lineRule="auto"/>
        <w:ind w:hanging="346"/>
        <w:jc w:val="both"/>
        <w:rPr>
          <w:rFonts w:ascii="Times New Roman" w:hAnsi="Times New Roman" w:cs="Times New Roman"/>
          <w:b/>
          <w:sz w:val="24"/>
          <w:szCs w:val="24"/>
        </w:rPr>
      </w:pPr>
      <w:r w:rsidRPr="00A41392">
        <w:rPr>
          <w:rFonts w:ascii="Times New Roman" w:hAnsi="Times New Roman" w:cs="Times New Roman"/>
          <w:b/>
          <w:sz w:val="24"/>
          <w:szCs w:val="24"/>
        </w:rPr>
        <w:t>формирование у школьников полноценной российской идентичности (гражданского самосознания, патриотизма, толерантности), способно</w:t>
      </w:r>
      <w:r w:rsidRPr="00A41392">
        <w:rPr>
          <w:rFonts w:ascii="Times New Roman" w:hAnsi="Times New Roman" w:cs="Times New Roman"/>
          <w:b/>
          <w:sz w:val="24"/>
          <w:szCs w:val="24"/>
        </w:rPr>
        <w:softHyphen/>
        <w:t>сти к ответственному самоопределению в современной культуре;</w:t>
      </w:r>
    </w:p>
    <w:p w:rsidR="007E6DC2" w:rsidRPr="00A41392" w:rsidRDefault="007E6DC2" w:rsidP="00A94908">
      <w:pPr>
        <w:widowControl w:val="0"/>
        <w:numPr>
          <w:ilvl w:val="0"/>
          <w:numId w:val="204"/>
        </w:numPr>
        <w:shd w:val="clear" w:color="auto" w:fill="FFFFFF"/>
        <w:tabs>
          <w:tab w:val="left" w:pos="936"/>
        </w:tabs>
        <w:autoSpaceDE w:val="0"/>
        <w:autoSpaceDN w:val="0"/>
        <w:adjustRightInd w:val="0"/>
        <w:spacing w:after="0" w:line="240" w:lineRule="auto"/>
        <w:ind w:hanging="346"/>
        <w:jc w:val="both"/>
        <w:rPr>
          <w:rFonts w:ascii="Times New Roman" w:hAnsi="Times New Roman" w:cs="Times New Roman"/>
          <w:b/>
          <w:sz w:val="24"/>
          <w:szCs w:val="24"/>
        </w:rPr>
      </w:pPr>
      <w:r w:rsidRPr="00A41392">
        <w:rPr>
          <w:rFonts w:ascii="Times New Roman" w:hAnsi="Times New Roman" w:cs="Times New Roman"/>
          <w:b/>
          <w:sz w:val="24"/>
          <w:szCs w:val="24"/>
        </w:rPr>
        <w:t>развитие у школьников способности к свободному и ответственному со</w:t>
      </w:r>
      <w:r w:rsidRPr="00A41392">
        <w:rPr>
          <w:rFonts w:ascii="Times New Roman" w:hAnsi="Times New Roman" w:cs="Times New Roman"/>
          <w:b/>
          <w:sz w:val="24"/>
          <w:szCs w:val="24"/>
        </w:rPr>
        <w:softHyphen/>
        <w:t xml:space="preserve">циальному действию, формирование опыта </w:t>
      </w:r>
      <w:proofErr w:type="gramStart"/>
      <w:r w:rsidRPr="00A41392">
        <w:rPr>
          <w:rFonts w:ascii="Times New Roman" w:hAnsi="Times New Roman" w:cs="Times New Roman"/>
          <w:b/>
          <w:sz w:val="24"/>
          <w:szCs w:val="24"/>
        </w:rPr>
        <w:t>демократического поведе</w:t>
      </w:r>
      <w:r w:rsidRPr="00A41392">
        <w:rPr>
          <w:rFonts w:ascii="Times New Roman" w:hAnsi="Times New Roman" w:cs="Times New Roman"/>
          <w:b/>
          <w:sz w:val="24"/>
          <w:szCs w:val="24"/>
        </w:rPr>
        <w:softHyphen/>
        <w:t>ния</w:t>
      </w:r>
      <w:proofErr w:type="gramEnd"/>
      <w:r w:rsidRPr="00A41392">
        <w:rPr>
          <w:rFonts w:ascii="Times New Roman" w:hAnsi="Times New Roman" w:cs="Times New Roman"/>
          <w:b/>
          <w:sz w:val="24"/>
          <w:szCs w:val="24"/>
        </w:rPr>
        <w:t>, ответственной заботы друг о друге, коллективно-творческой дея</w:t>
      </w:r>
      <w:r w:rsidRPr="00A41392">
        <w:rPr>
          <w:rFonts w:ascii="Times New Roman" w:hAnsi="Times New Roman" w:cs="Times New Roman"/>
          <w:b/>
          <w:sz w:val="24"/>
          <w:szCs w:val="24"/>
        </w:rPr>
        <w:softHyphen/>
        <w:t xml:space="preserve">тельности. </w:t>
      </w:r>
    </w:p>
    <w:p w:rsidR="007E6DC2" w:rsidRPr="00A41392" w:rsidRDefault="007E6DC2" w:rsidP="007E6DC2">
      <w:pPr>
        <w:widowControl w:val="0"/>
        <w:shd w:val="clear" w:color="auto" w:fill="FFFFFF"/>
        <w:tabs>
          <w:tab w:val="left" w:pos="936"/>
        </w:tabs>
        <w:autoSpaceDE w:val="0"/>
        <w:autoSpaceDN w:val="0"/>
        <w:adjustRightInd w:val="0"/>
        <w:spacing w:after="0" w:line="240" w:lineRule="auto"/>
        <w:jc w:val="both"/>
        <w:rPr>
          <w:rFonts w:ascii="Times New Roman" w:hAnsi="Times New Roman" w:cs="Times New Roman"/>
          <w:b/>
          <w:sz w:val="24"/>
          <w:szCs w:val="24"/>
        </w:rPr>
      </w:pPr>
      <w:r w:rsidRPr="00A41392">
        <w:rPr>
          <w:rFonts w:ascii="Times New Roman" w:hAnsi="Times New Roman" w:cs="Times New Roman"/>
          <w:b/>
          <w:sz w:val="24"/>
          <w:szCs w:val="24"/>
        </w:rPr>
        <w:t xml:space="preserve">         </w:t>
      </w:r>
      <w:r w:rsidRPr="00A41392">
        <w:rPr>
          <w:rFonts w:ascii="Times New Roman" w:hAnsi="Times New Roman" w:cs="Times New Roman"/>
          <w:b/>
          <w:bCs/>
          <w:sz w:val="24"/>
          <w:szCs w:val="24"/>
        </w:rPr>
        <w:t>Ожидаемые результаты</w:t>
      </w:r>
      <w:r w:rsidRPr="00A41392">
        <w:rPr>
          <w:rFonts w:ascii="Times New Roman" w:hAnsi="Times New Roman" w:cs="Times New Roman"/>
          <w:b/>
          <w:bCs/>
          <w:iCs/>
          <w:sz w:val="24"/>
          <w:szCs w:val="24"/>
        </w:rPr>
        <w:t>:</w:t>
      </w:r>
      <w:r w:rsidRPr="00A41392">
        <w:rPr>
          <w:rFonts w:ascii="Times New Roman" w:hAnsi="Times New Roman" w:cs="Times New Roman"/>
          <w:b/>
          <w:sz w:val="24"/>
          <w:szCs w:val="24"/>
        </w:rPr>
        <w:t xml:space="preserve"> положительная динамика личностного роста школьников; освоение школь</w:t>
      </w:r>
      <w:r w:rsidRPr="00A41392">
        <w:rPr>
          <w:rFonts w:ascii="Times New Roman" w:hAnsi="Times New Roman" w:cs="Times New Roman"/>
          <w:b/>
          <w:sz w:val="24"/>
          <w:szCs w:val="24"/>
        </w:rPr>
        <w:softHyphen/>
        <w:t>никами способов ненасильственного действия и демократического поведения, критического мышления и рефлексии, навыков самоорганизации, самоуправле</w:t>
      </w:r>
      <w:r w:rsidRPr="00A41392">
        <w:rPr>
          <w:rFonts w:ascii="Times New Roman" w:hAnsi="Times New Roman" w:cs="Times New Roman"/>
          <w:b/>
          <w:sz w:val="24"/>
          <w:szCs w:val="24"/>
        </w:rPr>
        <w:softHyphen/>
        <w:t>ния, проектной деятельности; формирование ценности школьного патриотизма, толерантного сознания; фор</w:t>
      </w:r>
      <w:r w:rsidRPr="00A41392">
        <w:rPr>
          <w:rFonts w:ascii="Times New Roman" w:hAnsi="Times New Roman" w:cs="Times New Roman"/>
          <w:b/>
          <w:sz w:val="24"/>
          <w:szCs w:val="24"/>
        </w:rPr>
        <w:softHyphen/>
        <w:t xml:space="preserve">мирование опыта самопознания, самоопределения, самореализации, саморазвития; опыт </w:t>
      </w:r>
      <w:r w:rsidRPr="00A41392">
        <w:rPr>
          <w:rFonts w:ascii="Times New Roman" w:hAnsi="Times New Roman" w:cs="Times New Roman"/>
          <w:b/>
          <w:sz w:val="24"/>
          <w:szCs w:val="24"/>
        </w:rPr>
        <w:lastRenderedPageBreak/>
        <w:t>партнерских, сотруднических отно</w:t>
      </w:r>
      <w:r w:rsidRPr="00A41392">
        <w:rPr>
          <w:rFonts w:ascii="Times New Roman" w:hAnsi="Times New Roman" w:cs="Times New Roman"/>
          <w:b/>
          <w:sz w:val="24"/>
          <w:szCs w:val="24"/>
        </w:rPr>
        <w:softHyphen/>
        <w:t xml:space="preserve">шений детей друг с другом, </w:t>
      </w:r>
      <w:proofErr w:type="gramStart"/>
      <w:r w:rsidRPr="00A41392">
        <w:rPr>
          <w:rFonts w:ascii="Times New Roman" w:hAnsi="Times New Roman" w:cs="Times New Roman"/>
          <w:b/>
          <w:sz w:val="24"/>
          <w:szCs w:val="24"/>
        </w:rPr>
        <w:t>со</w:t>
      </w:r>
      <w:proofErr w:type="gramEnd"/>
      <w:r w:rsidRPr="00A41392">
        <w:rPr>
          <w:rFonts w:ascii="Times New Roman" w:hAnsi="Times New Roman" w:cs="Times New Roman"/>
          <w:b/>
          <w:sz w:val="24"/>
          <w:szCs w:val="24"/>
        </w:rPr>
        <w:t xml:space="preserve"> взрослыми в совместной деятельности, умение рабо</w:t>
      </w:r>
      <w:r w:rsidRPr="00A41392">
        <w:rPr>
          <w:rFonts w:ascii="Times New Roman" w:hAnsi="Times New Roman" w:cs="Times New Roman"/>
          <w:b/>
          <w:sz w:val="24"/>
          <w:szCs w:val="24"/>
        </w:rPr>
        <w:softHyphen/>
        <w:t>тать в команде, навыки групповой коопе</w:t>
      </w:r>
      <w:r w:rsidRPr="00A41392">
        <w:rPr>
          <w:rFonts w:ascii="Times New Roman" w:hAnsi="Times New Roman" w:cs="Times New Roman"/>
          <w:b/>
          <w:sz w:val="24"/>
          <w:szCs w:val="24"/>
        </w:rPr>
        <w:softHyphen/>
        <w:t>рации.</w:t>
      </w:r>
    </w:p>
    <w:p w:rsidR="007E6DC2" w:rsidRPr="00A41392" w:rsidRDefault="007E6DC2" w:rsidP="007E6DC2">
      <w:pPr>
        <w:widowControl w:val="0"/>
        <w:shd w:val="clear" w:color="auto" w:fill="FFFFFF"/>
        <w:tabs>
          <w:tab w:val="left" w:pos="936"/>
        </w:tabs>
        <w:autoSpaceDE w:val="0"/>
        <w:autoSpaceDN w:val="0"/>
        <w:adjustRightInd w:val="0"/>
        <w:spacing w:after="0" w:line="240" w:lineRule="auto"/>
        <w:jc w:val="both"/>
        <w:rPr>
          <w:rFonts w:ascii="Times New Roman" w:hAnsi="Times New Roman" w:cs="Times New Roman"/>
          <w:b/>
          <w:sz w:val="24"/>
          <w:szCs w:val="24"/>
        </w:rPr>
      </w:pPr>
      <w:r w:rsidRPr="00A41392">
        <w:rPr>
          <w:rFonts w:ascii="Times New Roman" w:hAnsi="Times New Roman" w:cs="Times New Roman"/>
          <w:sz w:val="24"/>
          <w:szCs w:val="24"/>
        </w:rPr>
        <w:t xml:space="preserve">           </w:t>
      </w:r>
      <w:r w:rsidRPr="00A41392">
        <w:rPr>
          <w:rFonts w:ascii="Times New Roman" w:hAnsi="Times New Roman" w:cs="Times New Roman"/>
          <w:b/>
          <w:spacing w:val="-5"/>
          <w:sz w:val="24"/>
          <w:szCs w:val="24"/>
        </w:rPr>
        <w:t xml:space="preserve">Воспитание  </w:t>
      </w:r>
      <w:r w:rsidRPr="00A41392">
        <w:rPr>
          <w:rFonts w:ascii="Times New Roman" w:hAnsi="Times New Roman" w:cs="Times New Roman"/>
          <w:b/>
          <w:iCs/>
          <w:spacing w:val="-5"/>
          <w:sz w:val="24"/>
          <w:szCs w:val="24"/>
        </w:rPr>
        <w:t xml:space="preserve">гуманистического </w:t>
      </w:r>
      <w:r w:rsidRPr="00A41392">
        <w:rPr>
          <w:rFonts w:ascii="Times New Roman" w:hAnsi="Times New Roman" w:cs="Times New Roman"/>
          <w:b/>
          <w:iCs/>
          <w:spacing w:val="-4"/>
          <w:sz w:val="24"/>
          <w:szCs w:val="24"/>
        </w:rPr>
        <w:t xml:space="preserve">ценностного отношения  к миру, семье, Отечеству,  труду, культуре,  другим людям, самому себе  согласно </w:t>
      </w:r>
      <w:r w:rsidRPr="00A41392">
        <w:rPr>
          <w:rFonts w:ascii="Times New Roman" w:hAnsi="Times New Roman" w:cs="Times New Roman"/>
          <w:b/>
          <w:bCs/>
          <w:sz w:val="24"/>
          <w:szCs w:val="24"/>
        </w:rPr>
        <w:t xml:space="preserve"> находят отражение в  ценностных установках </w:t>
      </w:r>
      <w:r w:rsidRPr="00A41392">
        <w:rPr>
          <w:rFonts w:ascii="Times New Roman" w:hAnsi="Times New Roman" w:cs="Times New Roman"/>
          <w:b/>
          <w:sz w:val="24"/>
          <w:szCs w:val="24"/>
        </w:rPr>
        <w:t>программы духовно-нравственного развития и воспитания.</w:t>
      </w:r>
    </w:p>
    <w:p w:rsidR="007E6DC2" w:rsidRPr="00A41392" w:rsidRDefault="007E6DC2" w:rsidP="007E6DC2">
      <w:pPr>
        <w:spacing w:after="0" w:line="240" w:lineRule="auto"/>
        <w:jc w:val="both"/>
        <w:rPr>
          <w:rFonts w:ascii="Times New Roman" w:hAnsi="Times New Roman" w:cs="Times New Roman"/>
          <w:spacing w:val="-12"/>
          <w:sz w:val="24"/>
          <w:szCs w:val="24"/>
        </w:rPr>
      </w:pPr>
    </w:p>
    <w:p w:rsidR="007E6DC2" w:rsidRPr="00A41392" w:rsidRDefault="007E6DC2" w:rsidP="007E6DC2">
      <w:pPr>
        <w:tabs>
          <w:tab w:val="left" w:pos="207"/>
          <w:tab w:val="center" w:pos="4677"/>
        </w:tabs>
        <w:spacing w:after="0" w:line="240" w:lineRule="auto"/>
        <w:ind w:firstLine="720"/>
        <w:jc w:val="both"/>
        <w:rPr>
          <w:rFonts w:ascii="Times New Roman" w:hAnsi="Times New Roman" w:cs="Times New Roman"/>
          <w:sz w:val="24"/>
          <w:szCs w:val="24"/>
        </w:rPr>
      </w:pPr>
      <w:r w:rsidRPr="00A41392">
        <w:rPr>
          <w:rFonts w:ascii="Times New Roman" w:hAnsi="Times New Roman" w:cs="Times New Roman"/>
          <w:sz w:val="24"/>
          <w:szCs w:val="24"/>
        </w:rPr>
        <w:t>Программа духовно-нравственного развития и воспитания содержит:</w:t>
      </w:r>
    </w:p>
    <w:p w:rsidR="007E6DC2" w:rsidRPr="00A41392" w:rsidRDefault="007E6DC2" w:rsidP="007E6DC2">
      <w:pPr>
        <w:spacing w:after="0" w:line="240" w:lineRule="auto"/>
        <w:jc w:val="both"/>
        <w:rPr>
          <w:rFonts w:ascii="Times New Roman" w:hAnsi="Times New Roman" w:cs="Times New Roman"/>
          <w:sz w:val="24"/>
          <w:szCs w:val="24"/>
        </w:rPr>
      </w:pPr>
      <w:r w:rsidRPr="00A41392">
        <w:rPr>
          <w:rFonts w:ascii="Times New Roman" w:hAnsi="Times New Roman" w:cs="Times New Roman"/>
          <w:sz w:val="24"/>
          <w:szCs w:val="24"/>
        </w:rPr>
        <w:t>1. Ценностные установки духовно-нравственного развития и воспитания на начальной ступени образования.</w:t>
      </w:r>
    </w:p>
    <w:p w:rsidR="007E6DC2" w:rsidRPr="00A41392" w:rsidRDefault="007E6DC2" w:rsidP="007E6DC2">
      <w:pPr>
        <w:spacing w:after="0" w:line="240" w:lineRule="auto"/>
        <w:jc w:val="both"/>
        <w:rPr>
          <w:rFonts w:ascii="Times New Roman" w:hAnsi="Times New Roman" w:cs="Times New Roman"/>
          <w:sz w:val="24"/>
          <w:szCs w:val="24"/>
        </w:rPr>
      </w:pPr>
      <w:r w:rsidRPr="00A41392">
        <w:rPr>
          <w:rFonts w:ascii="Times New Roman" w:hAnsi="Times New Roman" w:cs="Times New Roman"/>
          <w:sz w:val="24"/>
          <w:szCs w:val="24"/>
        </w:rPr>
        <w:t>2. Основные направления духовно-нравственного развития и воспитания</w:t>
      </w:r>
    </w:p>
    <w:p w:rsidR="007E6DC2" w:rsidRPr="00A41392" w:rsidRDefault="007E6DC2" w:rsidP="007E6DC2">
      <w:pPr>
        <w:spacing w:after="0" w:line="240" w:lineRule="auto"/>
        <w:jc w:val="both"/>
        <w:rPr>
          <w:rFonts w:ascii="Times New Roman" w:hAnsi="Times New Roman" w:cs="Times New Roman"/>
          <w:sz w:val="24"/>
          <w:szCs w:val="24"/>
        </w:rPr>
      </w:pPr>
      <w:r w:rsidRPr="00A41392">
        <w:rPr>
          <w:rFonts w:ascii="Times New Roman" w:hAnsi="Times New Roman" w:cs="Times New Roman"/>
          <w:sz w:val="24"/>
          <w:szCs w:val="24"/>
        </w:rPr>
        <w:t>3. Условия реализации программы духовно-нравственного развития и воспитания.</w:t>
      </w:r>
    </w:p>
    <w:p w:rsidR="007E6DC2" w:rsidRPr="00A41392" w:rsidRDefault="007E6DC2" w:rsidP="007E6DC2">
      <w:pPr>
        <w:spacing w:after="0" w:line="240" w:lineRule="auto"/>
        <w:jc w:val="both"/>
        <w:rPr>
          <w:rFonts w:ascii="Times New Roman" w:hAnsi="Times New Roman" w:cs="Times New Roman"/>
          <w:sz w:val="24"/>
          <w:szCs w:val="24"/>
        </w:rPr>
      </w:pPr>
      <w:r w:rsidRPr="00A41392">
        <w:rPr>
          <w:rFonts w:ascii="Times New Roman" w:hAnsi="Times New Roman" w:cs="Times New Roman"/>
          <w:sz w:val="24"/>
          <w:szCs w:val="24"/>
        </w:rPr>
        <w:t>4. Программа совместной деятельности школы, семьи и общественности по духовно-нравственному развитию и воспитанию.</w:t>
      </w:r>
    </w:p>
    <w:p w:rsidR="007E6DC2" w:rsidRPr="00A41392" w:rsidRDefault="007E6DC2" w:rsidP="007E6DC2">
      <w:pPr>
        <w:spacing w:after="0" w:line="240" w:lineRule="auto"/>
        <w:jc w:val="both"/>
        <w:rPr>
          <w:rFonts w:ascii="Times New Roman" w:hAnsi="Times New Roman" w:cs="Times New Roman"/>
          <w:sz w:val="24"/>
          <w:szCs w:val="24"/>
        </w:rPr>
      </w:pPr>
      <w:r w:rsidRPr="00A41392">
        <w:rPr>
          <w:rFonts w:ascii="Times New Roman" w:hAnsi="Times New Roman" w:cs="Times New Roman"/>
          <w:sz w:val="24"/>
          <w:szCs w:val="24"/>
        </w:rPr>
        <w:t>5. Ожидаемые результаты духовно-нравственного развития и воспитания учащихся</w:t>
      </w:r>
    </w:p>
    <w:p w:rsidR="007E6DC2" w:rsidRPr="00A41392" w:rsidRDefault="007E6DC2" w:rsidP="007E6DC2">
      <w:pPr>
        <w:spacing w:after="0" w:line="240" w:lineRule="auto"/>
        <w:jc w:val="both"/>
        <w:rPr>
          <w:rFonts w:ascii="Times New Roman" w:hAnsi="Times New Roman" w:cs="Times New Roman"/>
          <w:sz w:val="24"/>
          <w:szCs w:val="24"/>
        </w:rPr>
      </w:pPr>
    </w:p>
    <w:p w:rsidR="007E6DC2" w:rsidRPr="00A41392" w:rsidRDefault="007E6DC2" w:rsidP="00A94908">
      <w:pPr>
        <w:numPr>
          <w:ilvl w:val="0"/>
          <w:numId w:val="205"/>
        </w:numPr>
        <w:tabs>
          <w:tab w:val="num" w:pos="0"/>
        </w:tabs>
        <w:spacing w:after="0" w:line="240" w:lineRule="auto"/>
        <w:ind w:left="0" w:firstLine="0"/>
        <w:jc w:val="both"/>
        <w:rPr>
          <w:rFonts w:ascii="Times New Roman" w:hAnsi="Times New Roman" w:cs="Times New Roman"/>
          <w:b/>
          <w:sz w:val="24"/>
          <w:szCs w:val="24"/>
        </w:rPr>
      </w:pPr>
      <w:r w:rsidRPr="00A41392">
        <w:rPr>
          <w:rFonts w:ascii="Times New Roman" w:hAnsi="Times New Roman" w:cs="Times New Roman"/>
          <w:b/>
          <w:sz w:val="24"/>
          <w:szCs w:val="24"/>
        </w:rPr>
        <w:t xml:space="preserve">Ценностные установки духовно-нравственного развития и воспитания </w:t>
      </w:r>
      <w:proofErr w:type="gramStart"/>
      <w:r w:rsidRPr="00A41392">
        <w:rPr>
          <w:rFonts w:ascii="Times New Roman" w:hAnsi="Times New Roman" w:cs="Times New Roman"/>
          <w:b/>
          <w:sz w:val="24"/>
          <w:szCs w:val="24"/>
        </w:rPr>
        <w:t>обучающихся</w:t>
      </w:r>
      <w:proofErr w:type="gramEnd"/>
      <w:r w:rsidRPr="00A41392">
        <w:rPr>
          <w:rFonts w:ascii="Times New Roman" w:hAnsi="Times New Roman" w:cs="Times New Roman"/>
          <w:b/>
          <w:sz w:val="24"/>
          <w:szCs w:val="24"/>
        </w:rPr>
        <w:t>.</w:t>
      </w:r>
    </w:p>
    <w:p w:rsidR="007E6DC2" w:rsidRPr="00A41392" w:rsidRDefault="007E6DC2" w:rsidP="007E6DC2">
      <w:pPr>
        <w:spacing w:after="0" w:line="240" w:lineRule="auto"/>
        <w:jc w:val="both"/>
        <w:rPr>
          <w:rFonts w:ascii="Times New Roman" w:hAnsi="Times New Roman" w:cs="Times New Roman"/>
          <w:b/>
          <w:sz w:val="24"/>
          <w:szCs w:val="24"/>
        </w:rPr>
      </w:pPr>
    </w:p>
    <w:p w:rsidR="007E6DC2" w:rsidRPr="00A41392" w:rsidRDefault="007E6DC2" w:rsidP="007E6DC2">
      <w:pPr>
        <w:spacing w:after="0" w:line="240" w:lineRule="auto"/>
        <w:ind w:firstLine="708"/>
        <w:jc w:val="both"/>
        <w:rPr>
          <w:rFonts w:ascii="Times New Roman" w:hAnsi="Times New Roman" w:cs="Times New Roman"/>
          <w:sz w:val="24"/>
          <w:szCs w:val="24"/>
        </w:rPr>
      </w:pPr>
      <w:r w:rsidRPr="00A41392">
        <w:rPr>
          <w:rFonts w:ascii="Times New Roman" w:hAnsi="Times New Roman" w:cs="Times New Roman"/>
          <w:b/>
          <w:i/>
          <w:sz w:val="24"/>
          <w:szCs w:val="24"/>
        </w:rPr>
        <w:t>Духовно-нравственное воспитание</w:t>
      </w:r>
      <w:r w:rsidRPr="00A41392">
        <w:rPr>
          <w:rFonts w:ascii="Times New Roman" w:hAnsi="Times New Roman" w:cs="Times New Roman"/>
          <w:sz w:val="24"/>
          <w:szCs w:val="24"/>
        </w:rPr>
        <w:t xml:space="preserve"> – это педагогически организованный процесс, в котором учащимся передаются духовно-нравственные нормы жизни,  создаются условия для усвоения и принятия обучающимися базовых национальных ценностей, для освоения системы общечеловеческих, культурных, духовных и нравственных ценностей многонационального народа Российской Федерации. </w:t>
      </w:r>
    </w:p>
    <w:p w:rsidR="007E6DC2" w:rsidRDefault="007E6DC2" w:rsidP="007E6DC2">
      <w:pPr>
        <w:spacing w:after="0" w:line="240" w:lineRule="auto"/>
        <w:ind w:firstLine="567"/>
        <w:jc w:val="both"/>
        <w:rPr>
          <w:rFonts w:ascii="Times New Roman" w:hAnsi="Times New Roman" w:cs="Times New Roman"/>
          <w:b/>
          <w:i/>
          <w:sz w:val="24"/>
          <w:szCs w:val="24"/>
        </w:rPr>
      </w:pPr>
    </w:p>
    <w:p w:rsidR="007E6DC2" w:rsidRPr="00A41392" w:rsidRDefault="007E6DC2" w:rsidP="007E6DC2">
      <w:pPr>
        <w:spacing w:after="0" w:line="240" w:lineRule="auto"/>
        <w:ind w:firstLine="567"/>
        <w:jc w:val="both"/>
        <w:rPr>
          <w:rFonts w:ascii="Times New Roman" w:hAnsi="Times New Roman" w:cs="Times New Roman"/>
          <w:sz w:val="24"/>
          <w:szCs w:val="24"/>
        </w:rPr>
      </w:pPr>
      <w:r w:rsidRPr="00A41392">
        <w:rPr>
          <w:rFonts w:ascii="Times New Roman" w:hAnsi="Times New Roman" w:cs="Times New Roman"/>
          <w:b/>
          <w:i/>
          <w:sz w:val="24"/>
          <w:szCs w:val="24"/>
        </w:rPr>
        <w:t>Духовно-нравственное развитие</w:t>
      </w:r>
      <w:r w:rsidRPr="00A41392">
        <w:rPr>
          <w:rFonts w:ascii="Times New Roman" w:hAnsi="Times New Roman" w:cs="Times New Roman"/>
          <w:sz w:val="24"/>
          <w:szCs w:val="24"/>
        </w:rPr>
        <w:t xml:space="preserve"> детей осуществляется в процессе социализации, последовательного расширения и укрепления ценностно-смысловой сферы личности, формирования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7E6DC2" w:rsidRPr="00A41392" w:rsidRDefault="007E6DC2" w:rsidP="007E6DC2">
      <w:pPr>
        <w:spacing w:after="0" w:line="240" w:lineRule="auto"/>
        <w:ind w:firstLine="567"/>
        <w:jc w:val="both"/>
        <w:rPr>
          <w:rFonts w:ascii="Times New Roman" w:hAnsi="Times New Roman" w:cs="Times New Roman"/>
          <w:sz w:val="24"/>
          <w:szCs w:val="24"/>
        </w:rPr>
      </w:pPr>
      <w:r w:rsidRPr="00A41392">
        <w:rPr>
          <w:rFonts w:ascii="Times New Roman" w:hAnsi="Times New Roman" w:cs="Times New Roman"/>
          <w:sz w:val="24"/>
          <w:szCs w:val="24"/>
        </w:rPr>
        <w:t>Ценностные установки духовно-нравственного развития и воспитания учащихся начальной школы согласуются с традиционными источниками нравственности.</w:t>
      </w:r>
    </w:p>
    <w:p w:rsidR="007E6DC2" w:rsidRPr="00A41392" w:rsidRDefault="007E6DC2" w:rsidP="007E6DC2">
      <w:pPr>
        <w:pStyle w:val="25"/>
        <w:ind w:firstLine="540"/>
        <w:jc w:val="both"/>
        <w:rPr>
          <w:lang w:val="ru-RU"/>
        </w:rPr>
      </w:pPr>
      <w:r w:rsidRPr="00A41392">
        <w:rPr>
          <w:lang w:val="ru-RU"/>
        </w:rPr>
        <w:t xml:space="preserve">При определении целей воспитания, основывающихся на системе ценностей, очень важны гармоничная связь,  </w:t>
      </w:r>
      <w:proofErr w:type="spellStart"/>
      <w:r w:rsidRPr="00A41392">
        <w:rPr>
          <w:lang w:val="ru-RU"/>
        </w:rPr>
        <w:t>взаимодополняемость</w:t>
      </w:r>
      <w:proofErr w:type="spellEnd"/>
      <w:r w:rsidRPr="00A41392">
        <w:rPr>
          <w:lang w:val="ru-RU"/>
        </w:rPr>
        <w:t xml:space="preserve"> и соблюдение разумного баланса между традиционными российскими национальными ценностями и общечеловеческими. </w:t>
      </w:r>
    </w:p>
    <w:p w:rsidR="007E6DC2" w:rsidRPr="00A41392" w:rsidRDefault="007E6DC2" w:rsidP="007E6DC2">
      <w:pPr>
        <w:pStyle w:val="25"/>
        <w:jc w:val="both"/>
        <w:rPr>
          <w:lang w:val="ru-RU"/>
        </w:rPr>
      </w:pPr>
      <w:r w:rsidRPr="00A41392">
        <w:rPr>
          <w:lang w:val="ru-RU"/>
        </w:rPr>
        <w:tab/>
        <w:t xml:space="preserve">Преодоление этого противоречия возможно с позиций подхода, основанного на идее </w:t>
      </w:r>
      <w:proofErr w:type="spellStart"/>
      <w:r w:rsidRPr="00A41392">
        <w:rPr>
          <w:lang w:val="ru-RU"/>
        </w:rPr>
        <w:t>поликультурности</w:t>
      </w:r>
      <w:proofErr w:type="spellEnd"/>
      <w:r w:rsidRPr="00A41392">
        <w:rPr>
          <w:lang w:val="ru-RU"/>
        </w:rPr>
        <w:t xml:space="preserve"> – сохранения многообразия культур при принятии большинством людей общих базовых ценностей  Присвоение каждой ценности из общей системы – это конкретная </w:t>
      </w:r>
      <w:r w:rsidRPr="00A41392">
        <w:rPr>
          <w:b/>
          <w:lang w:val="ru-RU"/>
        </w:rPr>
        <w:t>задача</w:t>
      </w:r>
      <w:r w:rsidRPr="00A41392">
        <w:rPr>
          <w:lang w:val="ru-RU"/>
        </w:rPr>
        <w:t xml:space="preserve"> образовательного процесса. Поэтому перечень задач мы соотносим с перечнем основных ценностей: </w:t>
      </w:r>
    </w:p>
    <w:p w:rsidR="007E6DC2" w:rsidRPr="00A41392" w:rsidRDefault="007E6DC2" w:rsidP="00A94908">
      <w:pPr>
        <w:pStyle w:val="25"/>
        <w:numPr>
          <w:ilvl w:val="0"/>
          <w:numId w:val="206"/>
        </w:numPr>
        <w:tabs>
          <w:tab w:val="left" w:pos="426"/>
        </w:tabs>
        <w:ind w:left="0" w:firstLine="0"/>
        <w:jc w:val="both"/>
        <w:rPr>
          <w:lang w:val="ru-RU"/>
        </w:rPr>
      </w:pPr>
      <w:r w:rsidRPr="00A41392">
        <w:rPr>
          <w:b/>
          <w:lang w:val="ru-RU"/>
        </w:rPr>
        <w:t>общественных</w:t>
      </w:r>
      <w:r w:rsidRPr="00A41392">
        <w:rPr>
          <w:lang w:val="ru-RU"/>
        </w:rPr>
        <w:t xml:space="preserve">, регулирующих поведение людей, </w:t>
      </w:r>
    </w:p>
    <w:p w:rsidR="007E6DC2" w:rsidRPr="00A41392" w:rsidRDefault="007E6DC2" w:rsidP="00A94908">
      <w:pPr>
        <w:pStyle w:val="25"/>
        <w:numPr>
          <w:ilvl w:val="0"/>
          <w:numId w:val="206"/>
        </w:numPr>
        <w:tabs>
          <w:tab w:val="left" w:pos="426"/>
        </w:tabs>
        <w:ind w:left="0" w:firstLine="0"/>
        <w:jc w:val="both"/>
        <w:rPr>
          <w:lang w:val="ru-RU"/>
        </w:rPr>
      </w:pPr>
      <w:r w:rsidRPr="00A41392">
        <w:rPr>
          <w:b/>
          <w:lang w:val="ru-RU"/>
        </w:rPr>
        <w:t>личностных</w:t>
      </w:r>
      <w:r w:rsidRPr="00A41392">
        <w:rPr>
          <w:lang w:val="ru-RU"/>
        </w:rPr>
        <w:t xml:space="preserve">, образующих духовный мир конкретного человека.  </w:t>
      </w:r>
    </w:p>
    <w:p w:rsidR="007E6DC2" w:rsidRDefault="007E6DC2" w:rsidP="007E6DC2">
      <w:pPr>
        <w:pStyle w:val="25"/>
        <w:jc w:val="both"/>
        <w:rPr>
          <w:lang w:val="ru-RU"/>
        </w:rPr>
      </w:pPr>
    </w:p>
    <w:p w:rsidR="00B60DFA" w:rsidRPr="00A41392" w:rsidRDefault="00B60DFA" w:rsidP="007E6DC2">
      <w:pPr>
        <w:pStyle w:val="25"/>
        <w:jc w:val="both"/>
        <w:rPr>
          <w:lang w:val="ru-RU"/>
        </w:rPr>
      </w:pPr>
    </w:p>
    <w:p w:rsidR="007E6DC2" w:rsidRPr="00A41392" w:rsidRDefault="007E6DC2" w:rsidP="007E6DC2">
      <w:pPr>
        <w:pStyle w:val="25"/>
        <w:jc w:val="both"/>
        <w:rPr>
          <w:b/>
          <w:lang w:val="ru-RU"/>
        </w:rPr>
      </w:pPr>
      <w:r w:rsidRPr="00A41392">
        <w:rPr>
          <w:b/>
          <w:lang w:val="ru-RU"/>
        </w:rPr>
        <w:t>Личностные ценности</w:t>
      </w:r>
    </w:p>
    <w:p w:rsidR="007E6DC2" w:rsidRPr="00A41392" w:rsidRDefault="007E6DC2" w:rsidP="007E6DC2">
      <w:pPr>
        <w:pStyle w:val="25"/>
        <w:ind w:firstLine="540"/>
        <w:jc w:val="both"/>
        <w:rPr>
          <w:lang w:val="ru-RU"/>
        </w:rPr>
      </w:pPr>
      <w:r w:rsidRPr="00A41392">
        <w:rPr>
          <w:lang w:val="ru-RU"/>
        </w:rPr>
        <w:tab/>
      </w:r>
      <w:r w:rsidRPr="00A41392">
        <w:rPr>
          <w:b/>
          <w:lang w:val="ru-RU"/>
        </w:rPr>
        <w:t>Ценность жизни</w:t>
      </w:r>
      <w:r w:rsidRPr="00A41392">
        <w:rPr>
          <w:lang w:val="ru-RU"/>
        </w:rPr>
        <w:t xml:space="preserve"> означает отношение человека к мирозданию, Земле, природе, другим людям как носителям бытия, признание человеческой жизни как величайшей ценности. Ценность жизни лежит также в основе подлинного экологического сознания.</w:t>
      </w:r>
    </w:p>
    <w:p w:rsidR="007E6DC2" w:rsidRPr="00A41392" w:rsidRDefault="007E6DC2" w:rsidP="007E6DC2">
      <w:pPr>
        <w:pStyle w:val="25"/>
        <w:jc w:val="both"/>
        <w:rPr>
          <w:lang w:val="ru-RU"/>
        </w:rPr>
      </w:pPr>
      <w:r w:rsidRPr="00A41392">
        <w:rPr>
          <w:lang w:val="ru-RU"/>
        </w:rPr>
        <w:lastRenderedPageBreak/>
        <w:tab/>
      </w:r>
      <w:r w:rsidRPr="00A41392">
        <w:rPr>
          <w:b/>
          <w:lang w:val="ru-RU"/>
        </w:rPr>
        <w:t>Ценность добра</w:t>
      </w:r>
      <w:r w:rsidRPr="00A41392">
        <w:rPr>
          <w:lang w:val="ru-RU"/>
        </w:rPr>
        <w:t xml:space="preserve"> означает направленность человека на развитие и сохранение жизни, через сострадание и милосердие как проявление высшей человеческой способности – любви. </w:t>
      </w:r>
    </w:p>
    <w:p w:rsidR="00B60DFA" w:rsidRDefault="007E6DC2" w:rsidP="007E6DC2">
      <w:pPr>
        <w:pStyle w:val="25"/>
        <w:jc w:val="both"/>
        <w:rPr>
          <w:lang w:val="ru-RU"/>
        </w:rPr>
      </w:pPr>
      <w:r w:rsidRPr="00A41392">
        <w:rPr>
          <w:lang w:val="ru-RU"/>
        </w:rPr>
        <w:tab/>
      </w:r>
    </w:p>
    <w:p w:rsidR="007E6DC2" w:rsidRPr="00A41392" w:rsidRDefault="007E6DC2" w:rsidP="00B60DFA">
      <w:pPr>
        <w:pStyle w:val="25"/>
        <w:ind w:firstLine="708"/>
        <w:jc w:val="both"/>
        <w:rPr>
          <w:lang w:val="ru-RU"/>
        </w:rPr>
      </w:pPr>
      <w:r w:rsidRPr="00A41392">
        <w:rPr>
          <w:b/>
          <w:lang w:val="ru-RU"/>
        </w:rPr>
        <w:t xml:space="preserve">Ценность свободы, чести и достоинства </w:t>
      </w:r>
      <w:r w:rsidRPr="00A41392">
        <w:rPr>
          <w:lang w:val="ru-RU"/>
        </w:rPr>
        <w:t xml:space="preserve">человеческой личности является базовой ценностью гуманистического общества, на которой основаны современные принципы и правила межличностных отношений. </w:t>
      </w:r>
    </w:p>
    <w:p w:rsidR="00B60DFA" w:rsidRDefault="007E6DC2" w:rsidP="007E6DC2">
      <w:pPr>
        <w:pStyle w:val="25"/>
        <w:jc w:val="both"/>
        <w:rPr>
          <w:lang w:val="ru-RU"/>
        </w:rPr>
      </w:pPr>
      <w:r w:rsidRPr="00A41392">
        <w:rPr>
          <w:lang w:val="ru-RU"/>
        </w:rPr>
        <w:tab/>
      </w:r>
    </w:p>
    <w:p w:rsidR="007E6DC2" w:rsidRPr="00A41392" w:rsidRDefault="007E6DC2" w:rsidP="00B60DFA">
      <w:pPr>
        <w:pStyle w:val="25"/>
        <w:ind w:firstLine="708"/>
        <w:jc w:val="both"/>
        <w:rPr>
          <w:lang w:val="ru-RU"/>
        </w:rPr>
      </w:pPr>
      <w:r w:rsidRPr="00A41392">
        <w:rPr>
          <w:b/>
          <w:lang w:val="ru-RU"/>
        </w:rPr>
        <w:t>Ценность природы</w:t>
      </w:r>
      <w:r w:rsidRPr="00A41392">
        <w:rPr>
          <w:lang w:val="ru-RU"/>
        </w:rPr>
        <w:t xml:space="preserve"> основывается на общечеловеческой ценности жизни, на осознании себя частью природного мира – частью живой и неживой природы. Любовь к природе означает, прежде всего, бережное отношение к ней как к среде обитания и выживания человека, а также переживание чувства красоты, гармонии, ее совершенства, сохранение и приумножение ее богатства. </w:t>
      </w:r>
    </w:p>
    <w:p w:rsidR="00B60DFA" w:rsidRDefault="007E6DC2" w:rsidP="007E6DC2">
      <w:pPr>
        <w:pStyle w:val="25"/>
        <w:jc w:val="both"/>
        <w:rPr>
          <w:lang w:val="ru-RU"/>
        </w:rPr>
      </w:pPr>
      <w:r w:rsidRPr="00A41392">
        <w:rPr>
          <w:lang w:val="ru-RU"/>
        </w:rPr>
        <w:tab/>
      </w:r>
    </w:p>
    <w:p w:rsidR="007E6DC2" w:rsidRPr="00A41392" w:rsidRDefault="007E6DC2" w:rsidP="00B60DFA">
      <w:pPr>
        <w:pStyle w:val="25"/>
        <w:ind w:firstLine="708"/>
        <w:jc w:val="both"/>
        <w:rPr>
          <w:lang w:val="ru-RU"/>
        </w:rPr>
      </w:pPr>
      <w:r w:rsidRPr="00A41392">
        <w:rPr>
          <w:b/>
          <w:lang w:val="ru-RU"/>
        </w:rPr>
        <w:t xml:space="preserve">Ценность истины </w:t>
      </w:r>
      <w:r w:rsidRPr="00A41392">
        <w:rPr>
          <w:lang w:val="ru-RU"/>
        </w:rPr>
        <w:t>– это ценность научного познания, разума, понимания сущности бытия, мироздания. Ценность проникновения в суть явлений, понимания закономерностей, лежащих в основе природных и социальных явлений. Формирование приоритетности знания, ценности познания, установления истины является одной из важных задач образования.</w:t>
      </w:r>
    </w:p>
    <w:p w:rsidR="00B60DFA" w:rsidRDefault="007E6DC2" w:rsidP="007E6DC2">
      <w:pPr>
        <w:pStyle w:val="25"/>
        <w:jc w:val="both"/>
        <w:rPr>
          <w:lang w:val="ru-RU"/>
        </w:rPr>
      </w:pPr>
      <w:r w:rsidRPr="00A41392">
        <w:rPr>
          <w:lang w:val="ru-RU"/>
        </w:rPr>
        <w:tab/>
      </w:r>
    </w:p>
    <w:p w:rsidR="007E6DC2" w:rsidRPr="00A41392" w:rsidRDefault="007E6DC2" w:rsidP="00B60DFA">
      <w:pPr>
        <w:pStyle w:val="25"/>
        <w:ind w:firstLine="708"/>
        <w:jc w:val="both"/>
        <w:rPr>
          <w:lang w:val="ru-RU"/>
        </w:rPr>
      </w:pPr>
      <w:r w:rsidRPr="00A41392">
        <w:rPr>
          <w:b/>
          <w:lang w:val="ru-RU"/>
        </w:rPr>
        <w:t>Ценность красоты, гармонии</w:t>
      </w:r>
      <w:r w:rsidRPr="00A41392">
        <w:rPr>
          <w:lang w:val="ru-RU"/>
        </w:rPr>
        <w:t xml:space="preserve"> лежит в основе эстетического воспитания через приобщение человека к разным видам искусства. </w:t>
      </w:r>
    </w:p>
    <w:p w:rsidR="007E6DC2" w:rsidRPr="00A41392" w:rsidRDefault="007E6DC2" w:rsidP="007E6DC2">
      <w:pPr>
        <w:pStyle w:val="25"/>
        <w:jc w:val="both"/>
        <w:rPr>
          <w:lang w:val="ru-RU"/>
        </w:rPr>
      </w:pPr>
    </w:p>
    <w:p w:rsidR="007E6DC2" w:rsidRPr="00A41392" w:rsidRDefault="007E6DC2" w:rsidP="007E6DC2">
      <w:pPr>
        <w:pStyle w:val="25"/>
        <w:jc w:val="both"/>
        <w:rPr>
          <w:b/>
          <w:lang w:val="ru-RU"/>
        </w:rPr>
      </w:pPr>
      <w:r w:rsidRPr="00A41392">
        <w:rPr>
          <w:b/>
          <w:lang w:val="ru-RU"/>
        </w:rPr>
        <w:t>Общественные ценности</w:t>
      </w:r>
    </w:p>
    <w:p w:rsidR="00B60DFA" w:rsidRDefault="007E6DC2" w:rsidP="007E6DC2">
      <w:pPr>
        <w:pStyle w:val="25"/>
        <w:jc w:val="both"/>
        <w:rPr>
          <w:b/>
          <w:lang w:val="ru-RU"/>
        </w:rPr>
      </w:pPr>
      <w:r w:rsidRPr="00A41392">
        <w:rPr>
          <w:b/>
          <w:lang w:val="ru-RU"/>
        </w:rPr>
        <w:tab/>
      </w:r>
    </w:p>
    <w:p w:rsidR="007E6DC2" w:rsidRPr="00A41392" w:rsidRDefault="007E6DC2" w:rsidP="00B60DFA">
      <w:pPr>
        <w:pStyle w:val="25"/>
        <w:ind w:firstLine="708"/>
        <w:jc w:val="both"/>
        <w:rPr>
          <w:lang w:val="ru-RU"/>
        </w:rPr>
      </w:pPr>
      <w:r w:rsidRPr="00A41392">
        <w:rPr>
          <w:b/>
          <w:lang w:val="ru-RU"/>
        </w:rPr>
        <w:t>Ценность семьи.</w:t>
      </w:r>
      <w:r w:rsidRPr="00A41392">
        <w:rPr>
          <w:lang w:val="ru-RU"/>
        </w:rPr>
        <w:t xml:space="preserve"> Семья является первой и самой значимой для развития ребенка социальной и образовательной средой. Формирование эмоционально-позитивного, доверительного отношения к семье. Семья служит моделью этих отношений и сама целенаправленно формирует их, организуя и направляя познавательную творческую активность ребенка в предметных, сюжетных и ролевых играх. Семья создает атмосферу свободного творческого развития ребенка. В семье формируется отношение человека к себе: его самооценка на основе оценки взрослых.</w:t>
      </w:r>
    </w:p>
    <w:p w:rsidR="00B60DFA" w:rsidRDefault="007E6DC2" w:rsidP="007E6DC2">
      <w:pPr>
        <w:pStyle w:val="25"/>
        <w:jc w:val="both"/>
        <w:rPr>
          <w:b/>
          <w:lang w:val="ru-RU"/>
        </w:rPr>
      </w:pPr>
      <w:r w:rsidRPr="00A41392">
        <w:rPr>
          <w:b/>
          <w:lang w:val="ru-RU"/>
        </w:rPr>
        <w:tab/>
      </w:r>
    </w:p>
    <w:p w:rsidR="007E6DC2" w:rsidRPr="00A41392" w:rsidRDefault="007E6DC2" w:rsidP="00B60DFA">
      <w:pPr>
        <w:pStyle w:val="25"/>
        <w:ind w:firstLine="708"/>
        <w:jc w:val="both"/>
        <w:rPr>
          <w:lang w:val="ru-RU"/>
        </w:rPr>
      </w:pPr>
      <w:r w:rsidRPr="00A41392">
        <w:rPr>
          <w:b/>
          <w:lang w:val="ru-RU"/>
        </w:rPr>
        <w:t>Ценность труда и творчества.</w:t>
      </w:r>
      <w:r w:rsidRPr="00A41392">
        <w:rPr>
          <w:lang w:val="ru-RU"/>
        </w:rPr>
        <w:t xml:space="preserve"> Труд – естественное условие человеческой жизни, состояние нормального человеческого существования. Включение ребенка в непосредственное бытовое обслуживание себя, помощь другим формирует основные трудовые действия, создает предпосылки позитивного отношения к труду, вырабатывает привычку трудового взаимодействия. Одно из основных правил воспитания трудолюбия – стимулирование и поощрение труда ребенка. Особую роль в развитии трудолюбия ребенка играет его учебная деятельность. Именно в ее процессе ребенок формируется как субъект организованной, целенаправленной деятельности. </w:t>
      </w:r>
    </w:p>
    <w:p w:rsidR="00B60DFA" w:rsidRDefault="007E6DC2" w:rsidP="007E6DC2">
      <w:pPr>
        <w:pStyle w:val="25"/>
        <w:jc w:val="both"/>
        <w:rPr>
          <w:lang w:val="ru-RU"/>
        </w:rPr>
      </w:pPr>
      <w:r w:rsidRPr="00A41392">
        <w:rPr>
          <w:lang w:val="ru-RU"/>
        </w:rPr>
        <w:tab/>
      </w:r>
    </w:p>
    <w:p w:rsidR="007E6DC2" w:rsidRPr="00A41392" w:rsidRDefault="007E6DC2" w:rsidP="00B60DFA">
      <w:pPr>
        <w:pStyle w:val="25"/>
        <w:ind w:firstLine="708"/>
        <w:jc w:val="both"/>
        <w:rPr>
          <w:lang w:val="ru-RU"/>
        </w:rPr>
      </w:pPr>
      <w:r w:rsidRPr="00A41392">
        <w:rPr>
          <w:b/>
          <w:lang w:val="ru-RU"/>
        </w:rPr>
        <w:t>Ценность  свободы и прав человека</w:t>
      </w:r>
      <w:r w:rsidRPr="00A41392">
        <w:rPr>
          <w:lang w:val="ru-RU"/>
        </w:rPr>
        <w:t>, социальной солидарности  основывается на понимании цели воспитания как воспитания свободы.  Права и свободы человека, зафиксированные в Конституции России, являются предметом целенаправленного правового воспитания в школе. Воспитание уважения ребенка к этим правам начинается в раннем дошкольном возрасте в семье, с формирования чувства признания и принятия другого человека как личности.</w:t>
      </w:r>
    </w:p>
    <w:p w:rsidR="00B60DFA" w:rsidRDefault="007E6DC2" w:rsidP="007E6DC2">
      <w:pPr>
        <w:pStyle w:val="25"/>
        <w:jc w:val="both"/>
        <w:rPr>
          <w:lang w:val="ru-RU"/>
        </w:rPr>
      </w:pPr>
      <w:r w:rsidRPr="00A41392">
        <w:rPr>
          <w:lang w:val="ru-RU"/>
        </w:rPr>
        <w:tab/>
      </w:r>
    </w:p>
    <w:p w:rsidR="00B60DFA" w:rsidRDefault="00B60DFA" w:rsidP="007E6DC2">
      <w:pPr>
        <w:pStyle w:val="25"/>
        <w:jc w:val="both"/>
        <w:rPr>
          <w:lang w:val="ru-RU"/>
        </w:rPr>
      </w:pPr>
    </w:p>
    <w:p w:rsidR="007E6DC2" w:rsidRPr="00A41392" w:rsidRDefault="007E6DC2" w:rsidP="00B60DFA">
      <w:pPr>
        <w:pStyle w:val="25"/>
        <w:ind w:firstLine="708"/>
        <w:jc w:val="both"/>
        <w:rPr>
          <w:lang w:val="ru-RU"/>
        </w:rPr>
      </w:pPr>
      <w:r w:rsidRPr="00A41392">
        <w:rPr>
          <w:b/>
          <w:lang w:val="ru-RU"/>
        </w:rPr>
        <w:lastRenderedPageBreak/>
        <w:t>Ценность гражданственности</w:t>
      </w:r>
      <w:r w:rsidRPr="00A41392">
        <w:rPr>
          <w:lang w:val="ru-RU"/>
        </w:rPr>
        <w:t xml:space="preserve"> есть осознание человеком себя как члена общества, народа, представителя страны и государства. Гражданственность есть чувство и состояние принадлежности к стране рождения, воспитания, жизни человека. Гражданственность означает знание законов, регулирующих общественные отношения в стране, понимание их роли в развитии общества и обязанность их соблюдения.</w:t>
      </w:r>
    </w:p>
    <w:p w:rsidR="00B60DFA" w:rsidRDefault="007E6DC2" w:rsidP="007E6DC2">
      <w:pPr>
        <w:pStyle w:val="25"/>
        <w:jc w:val="both"/>
        <w:rPr>
          <w:lang w:val="ru-RU"/>
        </w:rPr>
      </w:pPr>
      <w:r w:rsidRPr="00A41392">
        <w:rPr>
          <w:lang w:val="ru-RU"/>
        </w:rPr>
        <w:tab/>
      </w:r>
    </w:p>
    <w:p w:rsidR="007E6DC2" w:rsidRPr="00A41392" w:rsidRDefault="007E6DC2" w:rsidP="00B60DFA">
      <w:pPr>
        <w:pStyle w:val="25"/>
        <w:ind w:firstLine="540"/>
        <w:jc w:val="both"/>
        <w:rPr>
          <w:lang w:val="ru-RU"/>
        </w:rPr>
      </w:pPr>
      <w:r w:rsidRPr="00A41392">
        <w:rPr>
          <w:b/>
          <w:lang w:val="ru-RU"/>
        </w:rPr>
        <w:t>Ценность патриотизма</w:t>
      </w:r>
      <w:r w:rsidRPr="00A41392">
        <w:rPr>
          <w:lang w:val="ru-RU"/>
        </w:rPr>
        <w:t xml:space="preserve">. Патриотизм как любовь к Родине является стержнем гражданского воспитания. Любовь к Родине означает неравнодушное отношение к ее истории, готовность защищать Родину от любых посягательств, служить ей. </w:t>
      </w:r>
    </w:p>
    <w:p w:rsidR="00B60DFA" w:rsidRDefault="00B60DFA" w:rsidP="007E6DC2">
      <w:pPr>
        <w:pStyle w:val="25"/>
        <w:ind w:firstLine="540"/>
        <w:jc w:val="both"/>
        <w:rPr>
          <w:lang w:val="ru-RU"/>
        </w:rPr>
      </w:pPr>
    </w:p>
    <w:p w:rsidR="007E6DC2" w:rsidRPr="00A41392" w:rsidRDefault="007E6DC2" w:rsidP="007E6DC2">
      <w:pPr>
        <w:pStyle w:val="25"/>
        <w:ind w:firstLine="540"/>
        <w:jc w:val="both"/>
        <w:rPr>
          <w:lang w:val="ru-RU"/>
        </w:rPr>
      </w:pPr>
      <w:r w:rsidRPr="00A41392">
        <w:rPr>
          <w:lang w:val="ru-RU"/>
        </w:rPr>
        <w:tab/>
      </w:r>
      <w:r w:rsidRPr="00A41392">
        <w:rPr>
          <w:b/>
          <w:lang w:val="ru-RU"/>
        </w:rPr>
        <w:t>Ценность человечества.</w:t>
      </w:r>
      <w:r w:rsidRPr="00A41392">
        <w:rPr>
          <w:lang w:val="ru-RU"/>
        </w:rPr>
        <w:t xml:space="preserve"> Патриотизм не противоречит осознанию того, что человек – не только гражданин России, но и часть мирового сообщества, для существования и прогресса которого необходимы мир, сотрудничество народов, уважение к многообразию их культур. </w:t>
      </w:r>
    </w:p>
    <w:p w:rsidR="007E6DC2" w:rsidRPr="00A41392" w:rsidRDefault="007E6DC2" w:rsidP="007E6DC2">
      <w:pPr>
        <w:pStyle w:val="25"/>
        <w:jc w:val="both"/>
        <w:rPr>
          <w:lang w:val="ru-RU"/>
        </w:rPr>
      </w:pPr>
      <w:r w:rsidRPr="00A41392">
        <w:rPr>
          <w:lang w:val="ru-RU"/>
        </w:rPr>
        <w:tab/>
        <w:t xml:space="preserve">Таким образом, задачи духовно-нравственного развития и воспитания школьников видятся как присвоение школьниками определенной системы ценностей, которую можно представить в виде таблиц «Общественные ценности» и «Личностные ценности». </w:t>
      </w:r>
    </w:p>
    <w:p w:rsidR="007E6DC2" w:rsidRPr="00A41392" w:rsidRDefault="007E6DC2" w:rsidP="007E6DC2">
      <w:pPr>
        <w:pStyle w:val="25"/>
        <w:jc w:val="both"/>
        <w:rPr>
          <w:lang w:val="ru-RU"/>
        </w:rPr>
      </w:pPr>
    </w:p>
    <w:p w:rsidR="007E6DC2" w:rsidRDefault="007E6DC2" w:rsidP="007E6DC2">
      <w:pPr>
        <w:spacing w:after="0" w:line="240" w:lineRule="auto"/>
        <w:jc w:val="both"/>
        <w:rPr>
          <w:rFonts w:ascii="Times New Roman" w:hAnsi="Times New Roman" w:cs="Times New Roman"/>
          <w:b/>
          <w:sz w:val="24"/>
          <w:szCs w:val="24"/>
        </w:rPr>
      </w:pPr>
      <w:r w:rsidRPr="00A41392">
        <w:rPr>
          <w:rFonts w:ascii="Times New Roman" w:hAnsi="Times New Roman" w:cs="Times New Roman"/>
          <w:b/>
          <w:sz w:val="24"/>
          <w:szCs w:val="24"/>
        </w:rPr>
        <w:t>Общественные ценности, регулирующие поведение людей</w:t>
      </w:r>
    </w:p>
    <w:p w:rsidR="00B60DFA" w:rsidRPr="00A41392" w:rsidRDefault="00B60DFA" w:rsidP="007E6DC2">
      <w:pPr>
        <w:spacing w:after="0" w:line="240" w:lineRule="auto"/>
        <w:jc w:val="both"/>
        <w:rPr>
          <w:rFonts w:ascii="Times New Roman" w:hAnsi="Times New Roman" w:cs="Times New Roman"/>
          <w:b/>
          <w:sz w:val="24"/>
          <w:szCs w:val="24"/>
        </w:rPr>
      </w:pPr>
    </w:p>
    <w:tbl>
      <w:tblPr>
        <w:tblW w:w="9923" w:type="dxa"/>
        <w:tblInd w:w="-34" w:type="dxa"/>
        <w:tblLayout w:type="fixed"/>
        <w:tblLook w:val="0000"/>
      </w:tblPr>
      <w:tblGrid>
        <w:gridCol w:w="1418"/>
        <w:gridCol w:w="1623"/>
        <w:gridCol w:w="1779"/>
        <w:gridCol w:w="1622"/>
        <w:gridCol w:w="1623"/>
        <w:gridCol w:w="1858"/>
      </w:tblGrid>
      <w:tr w:rsidR="007E6DC2" w:rsidRPr="00A41392" w:rsidTr="00782E77">
        <w:trPr>
          <w:trHeight w:val="435"/>
        </w:trPr>
        <w:tc>
          <w:tcPr>
            <w:tcW w:w="1418" w:type="dxa"/>
            <w:tcBorders>
              <w:top w:val="single" w:sz="4" w:space="0" w:color="000000"/>
              <w:left w:val="single" w:sz="4" w:space="0" w:color="000000"/>
              <w:bottom w:val="single" w:sz="4" w:space="0" w:color="auto"/>
              <w:right w:val="nil"/>
            </w:tcBorders>
          </w:tcPr>
          <w:p w:rsidR="007E6DC2" w:rsidRPr="00A41392" w:rsidRDefault="007E6DC2" w:rsidP="00782E77">
            <w:pPr>
              <w:snapToGrid w:val="0"/>
              <w:spacing w:after="0" w:line="240" w:lineRule="auto"/>
              <w:jc w:val="both"/>
              <w:rPr>
                <w:rFonts w:ascii="Times New Roman" w:hAnsi="Times New Roman" w:cs="Times New Roman"/>
                <w:b/>
                <w:sz w:val="24"/>
                <w:szCs w:val="24"/>
              </w:rPr>
            </w:pPr>
            <w:r w:rsidRPr="00A41392">
              <w:rPr>
                <w:rFonts w:ascii="Times New Roman" w:hAnsi="Times New Roman" w:cs="Times New Roman"/>
                <w:b/>
                <w:sz w:val="24"/>
                <w:szCs w:val="24"/>
              </w:rPr>
              <w:t xml:space="preserve">Семья </w:t>
            </w:r>
          </w:p>
          <w:p w:rsidR="007E6DC2" w:rsidRPr="00A41392" w:rsidRDefault="007E6DC2" w:rsidP="00782E77">
            <w:pPr>
              <w:spacing w:after="0" w:line="240" w:lineRule="auto"/>
              <w:jc w:val="both"/>
              <w:rPr>
                <w:rFonts w:ascii="Times New Roman" w:hAnsi="Times New Roman" w:cs="Times New Roman"/>
                <w:sz w:val="24"/>
                <w:szCs w:val="24"/>
              </w:rPr>
            </w:pPr>
          </w:p>
        </w:tc>
        <w:tc>
          <w:tcPr>
            <w:tcW w:w="1623" w:type="dxa"/>
            <w:tcBorders>
              <w:top w:val="single" w:sz="4" w:space="0" w:color="000000"/>
              <w:left w:val="single" w:sz="4" w:space="0" w:color="000000"/>
              <w:bottom w:val="single" w:sz="4" w:space="0" w:color="auto"/>
              <w:right w:val="nil"/>
            </w:tcBorders>
          </w:tcPr>
          <w:p w:rsidR="007E6DC2" w:rsidRPr="00A41392" w:rsidRDefault="007E6DC2" w:rsidP="00782E77">
            <w:pPr>
              <w:snapToGrid w:val="0"/>
              <w:spacing w:after="0" w:line="240" w:lineRule="auto"/>
              <w:jc w:val="both"/>
              <w:rPr>
                <w:rFonts w:ascii="Times New Roman" w:hAnsi="Times New Roman" w:cs="Times New Roman"/>
                <w:sz w:val="24"/>
                <w:szCs w:val="24"/>
              </w:rPr>
            </w:pPr>
            <w:r w:rsidRPr="00A41392">
              <w:rPr>
                <w:rFonts w:ascii="Times New Roman" w:hAnsi="Times New Roman" w:cs="Times New Roman"/>
                <w:b/>
                <w:sz w:val="24"/>
                <w:szCs w:val="24"/>
              </w:rPr>
              <w:t xml:space="preserve">Труд и творчество </w:t>
            </w:r>
          </w:p>
        </w:tc>
        <w:tc>
          <w:tcPr>
            <w:tcW w:w="1779" w:type="dxa"/>
            <w:tcBorders>
              <w:top w:val="single" w:sz="4" w:space="0" w:color="000000"/>
              <w:left w:val="single" w:sz="4" w:space="0" w:color="000000"/>
              <w:bottom w:val="single" w:sz="4" w:space="0" w:color="auto"/>
              <w:right w:val="nil"/>
            </w:tcBorders>
          </w:tcPr>
          <w:p w:rsidR="007E6DC2" w:rsidRPr="002E63C0" w:rsidRDefault="007E6DC2" w:rsidP="00782E77">
            <w:pPr>
              <w:snapToGrid w:val="0"/>
              <w:spacing w:after="0" w:line="240" w:lineRule="auto"/>
              <w:jc w:val="both"/>
              <w:rPr>
                <w:rFonts w:ascii="Times New Roman" w:hAnsi="Times New Roman" w:cs="Times New Roman"/>
                <w:b/>
                <w:sz w:val="24"/>
                <w:szCs w:val="24"/>
              </w:rPr>
            </w:pPr>
            <w:r w:rsidRPr="00A41392">
              <w:rPr>
                <w:rFonts w:ascii="Times New Roman" w:hAnsi="Times New Roman" w:cs="Times New Roman"/>
                <w:b/>
                <w:sz w:val="24"/>
                <w:szCs w:val="24"/>
              </w:rPr>
              <w:t xml:space="preserve">Социальная солидарность </w:t>
            </w:r>
          </w:p>
        </w:tc>
        <w:tc>
          <w:tcPr>
            <w:tcW w:w="1622" w:type="dxa"/>
            <w:tcBorders>
              <w:top w:val="single" w:sz="4" w:space="0" w:color="000000"/>
              <w:left w:val="single" w:sz="4" w:space="0" w:color="000000"/>
              <w:bottom w:val="single" w:sz="4" w:space="0" w:color="auto"/>
              <w:right w:val="nil"/>
            </w:tcBorders>
          </w:tcPr>
          <w:p w:rsidR="007E6DC2" w:rsidRPr="00A41392" w:rsidRDefault="007E6DC2" w:rsidP="00782E77">
            <w:pPr>
              <w:snapToGrid w:val="0"/>
              <w:spacing w:after="0" w:line="240" w:lineRule="auto"/>
              <w:jc w:val="both"/>
              <w:rPr>
                <w:rFonts w:ascii="Times New Roman" w:hAnsi="Times New Roman" w:cs="Times New Roman"/>
                <w:sz w:val="24"/>
                <w:szCs w:val="24"/>
              </w:rPr>
            </w:pPr>
            <w:proofErr w:type="spellStart"/>
            <w:proofErr w:type="gramStart"/>
            <w:r w:rsidRPr="00A41392">
              <w:rPr>
                <w:rFonts w:ascii="Times New Roman" w:hAnsi="Times New Roman" w:cs="Times New Roman"/>
                <w:b/>
                <w:sz w:val="24"/>
                <w:szCs w:val="24"/>
              </w:rPr>
              <w:t>Гражданст-венность</w:t>
            </w:r>
            <w:proofErr w:type="spellEnd"/>
            <w:proofErr w:type="gramEnd"/>
            <w:r w:rsidRPr="00A41392">
              <w:rPr>
                <w:rFonts w:ascii="Times New Roman" w:hAnsi="Times New Roman" w:cs="Times New Roman"/>
                <w:b/>
                <w:sz w:val="24"/>
                <w:szCs w:val="24"/>
              </w:rPr>
              <w:t xml:space="preserve"> </w:t>
            </w:r>
          </w:p>
        </w:tc>
        <w:tc>
          <w:tcPr>
            <w:tcW w:w="1623" w:type="dxa"/>
            <w:tcBorders>
              <w:top w:val="single" w:sz="4" w:space="0" w:color="000000"/>
              <w:left w:val="single" w:sz="4" w:space="0" w:color="000000"/>
              <w:bottom w:val="single" w:sz="4" w:space="0" w:color="auto"/>
              <w:right w:val="nil"/>
            </w:tcBorders>
          </w:tcPr>
          <w:p w:rsidR="007E6DC2" w:rsidRPr="00A41392" w:rsidRDefault="007E6DC2" w:rsidP="00782E77">
            <w:pPr>
              <w:snapToGrid w:val="0"/>
              <w:spacing w:after="0" w:line="240" w:lineRule="auto"/>
              <w:jc w:val="both"/>
              <w:rPr>
                <w:rFonts w:ascii="Times New Roman" w:hAnsi="Times New Roman" w:cs="Times New Roman"/>
                <w:sz w:val="24"/>
                <w:szCs w:val="24"/>
              </w:rPr>
            </w:pPr>
            <w:r w:rsidRPr="00A41392">
              <w:rPr>
                <w:rFonts w:ascii="Times New Roman" w:hAnsi="Times New Roman" w:cs="Times New Roman"/>
                <w:b/>
                <w:sz w:val="24"/>
                <w:szCs w:val="24"/>
              </w:rPr>
              <w:t>Патриотизм</w:t>
            </w:r>
            <w:r w:rsidRPr="00A41392">
              <w:rPr>
                <w:rFonts w:ascii="Times New Roman" w:hAnsi="Times New Roman" w:cs="Times New Roman"/>
                <w:sz w:val="24"/>
                <w:szCs w:val="24"/>
              </w:rPr>
              <w:t xml:space="preserve"> </w:t>
            </w:r>
          </w:p>
          <w:p w:rsidR="007E6DC2" w:rsidRPr="00A41392" w:rsidRDefault="007E6DC2" w:rsidP="00782E77">
            <w:pPr>
              <w:spacing w:after="0" w:line="240" w:lineRule="auto"/>
              <w:jc w:val="both"/>
              <w:rPr>
                <w:rFonts w:ascii="Times New Roman" w:hAnsi="Times New Roman" w:cs="Times New Roman"/>
                <w:sz w:val="24"/>
                <w:szCs w:val="24"/>
              </w:rPr>
            </w:pPr>
          </w:p>
        </w:tc>
        <w:tc>
          <w:tcPr>
            <w:tcW w:w="1858" w:type="dxa"/>
            <w:tcBorders>
              <w:top w:val="single" w:sz="4" w:space="0" w:color="000000"/>
              <w:left w:val="single" w:sz="4" w:space="0" w:color="000000"/>
              <w:bottom w:val="single" w:sz="4" w:space="0" w:color="auto"/>
              <w:right w:val="single" w:sz="4" w:space="0" w:color="000000"/>
            </w:tcBorders>
          </w:tcPr>
          <w:p w:rsidR="007E6DC2" w:rsidRPr="00A41392" w:rsidRDefault="007E6DC2" w:rsidP="00782E77">
            <w:pPr>
              <w:snapToGri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Человечест</w:t>
            </w:r>
            <w:r w:rsidRPr="00A41392">
              <w:rPr>
                <w:rFonts w:ascii="Times New Roman" w:hAnsi="Times New Roman" w:cs="Times New Roman"/>
                <w:b/>
                <w:sz w:val="24"/>
                <w:szCs w:val="24"/>
              </w:rPr>
              <w:t xml:space="preserve">во </w:t>
            </w:r>
          </w:p>
        </w:tc>
      </w:tr>
      <w:tr w:rsidR="007E6DC2" w:rsidRPr="00A41392" w:rsidTr="00782E77">
        <w:trPr>
          <w:trHeight w:val="6110"/>
        </w:trPr>
        <w:tc>
          <w:tcPr>
            <w:tcW w:w="1418" w:type="dxa"/>
            <w:tcBorders>
              <w:top w:val="single" w:sz="4" w:space="0" w:color="auto"/>
              <w:left w:val="single" w:sz="4" w:space="0" w:color="000000"/>
              <w:bottom w:val="single" w:sz="4" w:space="0" w:color="000000"/>
              <w:right w:val="nil"/>
            </w:tcBorders>
          </w:tcPr>
          <w:p w:rsidR="007E6DC2" w:rsidRPr="00A41392" w:rsidRDefault="007E6DC2" w:rsidP="00782E77">
            <w:pPr>
              <w:spacing w:after="0" w:line="240" w:lineRule="auto"/>
              <w:jc w:val="both"/>
              <w:rPr>
                <w:rFonts w:ascii="Times New Roman" w:hAnsi="Times New Roman" w:cs="Times New Roman"/>
                <w:sz w:val="24"/>
                <w:szCs w:val="24"/>
              </w:rPr>
            </w:pPr>
            <w:r w:rsidRPr="00A41392">
              <w:rPr>
                <w:rFonts w:ascii="Times New Roman" w:hAnsi="Times New Roman" w:cs="Times New Roman"/>
                <w:sz w:val="24"/>
                <w:szCs w:val="24"/>
              </w:rPr>
              <w:t>Любовь и верность.</w:t>
            </w:r>
          </w:p>
          <w:p w:rsidR="007E6DC2" w:rsidRPr="00A41392" w:rsidRDefault="007E6DC2" w:rsidP="00782E77">
            <w:pPr>
              <w:spacing w:after="0" w:line="240" w:lineRule="auto"/>
              <w:jc w:val="both"/>
              <w:rPr>
                <w:rFonts w:ascii="Times New Roman" w:hAnsi="Times New Roman" w:cs="Times New Roman"/>
                <w:sz w:val="24"/>
                <w:szCs w:val="24"/>
              </w:rPr>
            </w:pPr>
            <w:r w:rsidRPr="00A41392">
              <w:rPr>
                <w:rFonts w:ascii="Times New Roman" w:hAnsi="Times New Roman" w:cs="Times New Roman"/>
                <w:sz w:val="24"/>
                <w:szCs w:val="24"/>
              </w:rPr>
              <w:t>Здоровье, достаток.</w:t>
            </w:r>
          </w:p>
          <w:p w:rsidR="007E6DC2" w:rsidRPr="00A41392" w:rsidRDefault="007E6DC2" w:rsidP="00782E77">
            <w:pPr>
              <w:spacing w:after="0" w:line="240" w:lineRule="auto"/>
              <w:jc w:val="both"/>
              <w:rPr>
                <w:rFonts w:ascii="Times New Roman" w:hAnsi="Times New Roman" w:cs="Times New Roman"/>
                <w:sz w:val="24"/>
                <w:szCs w:val="24"/>
              </w:rPr>
            </w:pPr>
            <w:r w:rsidRPr="00A41392">
              <w:rPr>
                <w:rFonts w:ascii="Times New Roman" w:hAnsi="Times New Roman" w:cs="Times New Roman"/>
                <w:sz w:val="24"/>
                <w:szCs w:val="24"/>
              </w:rPr>
              <w:t xml:space="preserve">Почитание родителей. </w:t>
            </w:r>
          </w:p>
          <w:p w:rsidR="007E6DC2" w:rsidRPr="00A41392" w:rsidRDefault="007E6DC2" w:rsidP="00782E77">
            <w:pPr>
              <w:spacing w:after="0" w:line="240" w:lineRule="auto"/>
              <w:jc w:val="both"/>
              <w:rPr>
                <w:rFonts w:ascii="Times New Roman" w:hAnsi="Times New Roman" w:cs="Times New Roman"/>
                <w:sz w:val="24"/>
                <w:szCs w:val="24"/>
              </w:rPr>
            </w:pPr>
            <w:r w:rsidRPr="00A41392">
              <w:rPr>
                <w:rFonts w:ascii="Times New Roman" w:hAnsi="Times New Roman" w:cs="Times New Roman"/>
                <w:sz w:val="24"/>
                <w:szCs w:val="24"/>
              </w:rPr>
              <w:t xml:space="preserve">Забота о старших и младших. </w:t>
            </w:r>
          </w:p>
          <w:p w:rsidR="007E6DC2" w:rsidRPr="00A41392" w:rsidRDefault="007E6DC2" w:rsidP="00782E77">
            <w:pPr>
              <w:spacing w:after="0" w:line="240" w:lineRule="auto"/>
              <w:jc w:val="both"/>
              <w:rPr>
                <w:rFonts w:ascii="Times New Roman" w:hAnsi="Times New Roman" w:cs="Times New Roman"/>
                <w:sz w:val="24"/>
                <w:szCs w:val="24"/>
              </w:rPr>
            </w:pPr>
            <w:r w:rsidRPr="00A41392">
              <w:rPr>
                <w:rFonts w:ascii="Times New Roman" w:hAnsi="Times New Roman" w:cs="Times New Roman"/>
                <w:sz w:val="24"/>
                <w:szCs w:val="24"/>
              </w:rPr>
              <w:t xml:space="preserve">Забота о продолжении рода. </w:t>
            </w:r>
          </w:p>
          <w:p w:rsidR="007E6DC2" w:rsidRPr="00A41392" w:rsidRDefault="007E6DC2" w:rsidP="00782E77">
            <w:pPr>
              <w:spacing w:after="0" w:line="240" w:lineRule="auto"/>
              <w:jc w:val="both"/>
              <w:rPr>
                <w:rFonts w:ascii="Times New Roman" w:hAnsi="Times New Roman" w:cs="Times New Roman"/>
                <w:b/>
                <w:sz w:val="24"/>
                <w:szCs w:val="24"/>
              </w:rPr>
            </w:pPr>
          </w:p>
        </w:tc>
        <w:tc>
          <w:tcPr>
            <w:tcW w:w="1623" w:type="dxa"/>
            <w:tcBorders>
              <w:top w:val="single" w:sz="4" w:space="0" w:color="auto"/>
              <w:left w:val="single" w:sz="4" w:space="0" w:color="000000"/>
              <w:bottom w:val="single" w:sz="4" w:space="0" w:color="000000"/>
              <w:right w:val="nil"/>
            </w:tcBorders>
          </w:tcPr>
          <w:p w:rsidR="007E6DC2" w:rsidRPr="00A41392" w:rsidRDefault="007E6DC2" w:rsidP="00782E77">
            <w:pPr>
              <w:spacing w:after="0" w:line="240" w:lineRule="auto"/>
              <w:jc w:val="both"/>
              <w:rPr>
                <w:rFonts w:ascii="Times New Roman" w:hAnsi="Times New Roman" w:cs="Times New Roman"/>
                <w:sz w:val="24"/>
                <w:szCs w:val="24"/>
              </w:rPr>
            </w:pPr>
            <w:r w:rsidRPr="00A41392">
              <w:rPr>
                <w:rFonts w:ascii="Times New Roman" w:hAnsi="Times New Roman" w:cs="Times New Roman"/>
                <w:sz w:val="24"/>
                <w:szCs w:val="24"/>
              </w:rPr>
              <w:t>Трудолюбие  (значимость труда и потребность в нем).</w:t>
            </w:r>
          </w:p>
          <w:p w:rsidR="007E6DC2" w:rsidRPr="00A41392" w:rsidRDefault="007E6DC2" w:rsidP="00782E77">
            <w:pPr>
              <w:spacing w:after="0" w:line="240" w:lineRule="auto"/>
              <w:jc w:val="both"/>
              <w:rPr>
                <w:rFonts w:ascii="Times New Roman" w:hAnsi="Times New Roman" w:cs="Times New Roman"/>
                <w:sz w:val="24"/>
                <w:szCs w:val="24"/>
              </w:rPr>
            </w:pPr>
            <w:r w:rsidRPr="00A41392">
              <w:rPr>
                <w:rFonts w:ascii="Times New Roman" w:hAnsi="Times New Roman" w:cs="Times New Roman"/>
                <w:sz w:val="24"/>
                <w:szCs w:val="24"/>
              </w:rPr>
              <w:t>Созидание и творчество и (</w:t>
            </w:r>
            <w:proofErr w:type="spellStart"/>
            <w:r w:rsidRPr="00A41392">
              <w:rPr>
                <w:rFonts w:ascii="Times New Roman" w:hAnsi="Times New Roman" w:cs="Times New Roman"/>
                <w:sz w:val="24"/>
                <w:szCs w:val="24"/>
              </w:rPr>
              <w:t>самоцен-ность</w:t>
            </w:r>
            <w:proofErr w:type="spellEnd"/>
            <w:r w:rsidRPr="00A41392">
              <w:rPr>
                <w:rFonts w:ascii="Times New Roman" w:hAnsi="Times New Roman" w:cs="Times New Roman"/>
                <w:sz w:val="24"/>
                <w:szCs w:val="24"/>
              </w:rPr>
              <w:t xml:space="preserve"> труда).</w:t>
            </w:r>
          </w:p>
          <w:p w:rsidR="007E6DC2" w:rsidRPr="00A41392" w:rsidRDefault="007E6DC2" w:rsidP="00782E77">
            <w:pPr>
              <w:spacing w:after="0" w:line="240" w:lineRule="auto"/>
              <w:jc w:val="both"/>
              <w:rPr>
                <w:rFonts w:ascii="Times New Roman" w:hAnsi="Times New Roman" w:cs="Times New Roman"/>
                <w:sz w:val="24"/>
                <w:szCs w:val="24"/>
              </w:rPr>
            </w:pPr>
            <w:r w:rsidRPr="00A41392">
              <w:rPr>
                <w:rFonts w:ascii="Times New Roman" w:hAnsi="Times New Roman" w:cs="Times New Roman"/>
                <w:sz w:val="24"/>
                <w:szCs w:val="24"/>
              </w:rPr>
              <w:t>Уважение к труду, бережное отношение к его результатам.</w:t>
            </w:r>
          </w:p>
          <w:p w:rsidR="007E6DC2" w:rsidRPr="00A41392" w:rsidRDefault="007E6DC2" w:rsidP="00782E77">
            <w:pPr>
              <w:spacing w:after="0" w:line="240" w:lineRule="auto"/>
              <w:jc w:val="both"/>
              <w:rPr>
                <w:rFonts w:ascii="Times New Roman" w:hAnsi="Times New Roman" w:cs="Times New Roman"/>
                <w:sz w:val="24"/>
                <w:szCs w:val="24"/>
              </w:rPr>
            </w:pPr>
            <w:proofErr w:type="spellStart"/>
            <w:proofErr w:type="gramStart"/>
            <w:r w:rsidRPr="00A41392">
              <w:rPr>
                <w:rFonts w:ascii="Times New Roman" w:hAnsi="Times New Roman" w:cs="Times New Roman"/>
                <w:sz w:val="24"/>
                <w:szCs w:val="24"/>
              </w:rPr>
              <w:t>Целеустрем-ленность</w:t>
            </w:r>
            <w:proofErr w:type="spellEnd"/>
            <w:proofErr w:type="gramEnd"/>
            <w:r w:rsidRPr="00A41392">
              <w:rPr>
                <w:rFonts w:ascii="Times New Roman" w:hAnsi="Times New Roman" w:cs="Times New Roman"/>
                <w:sz w:val="24"/>
                <w:szCs w:val="24"/>
              </w:rPr>
              <w:t xml:space="preserve"> и </w:t>
            </w:r>
            <w:proofErr w:type="spellStart"/>
            <w:r w:rsidRPr="00A41392">
              <w:rPr>
                <w:rFonts w:ascii="Times New Roman" w:hAnsi="Times New Roman" w:cs="Times New Roman"/>
                <w:sz w:val="24"/>
                <w:szCs w:val="24"/>
              </w:rPr>
              <w:t>настойчи-вость</w:t>
            </w:r>
            <w:proofErr w:type="spellEnd"/>
            <w:r w:rsidRPr="00A41392">
              <w:rPr>
                <w:rFonts w:ascii="Times New Roman" w:hAnsi="Times New Roman" w:cs="Times New Roman"/>
                <w:sz w:val="24"/>
                <w:szCs w:val="24"/>
              </w:rPr>
              <w:t xml:space="preserve">. </w:t>
            </w:r>
          </w:p>
          <w:p w:rsidR="007E6DC2" w:rsidRPr="00A41392" w:rsidRDefault="007E6DC2" w:rsidP="00782E77">
            <w:pPr>
              <w:spacing w:after="0" w:line="240" w:lineRule="auto"/>
              <w:jc w:val="both"/>
              <w:rPr>
                <w:rFonts w:ascii="Times New Roman" w:hAnsi="Times New Roman" w:cs="Times New Roman"/>
                <w:b/>
                <w:sz w:val="24"/>
                <w:szCs w:val="24"/>
              </w:rPr>
            </w:pPr>
          </w:p>
        </w:tc>
        <w:tc>
          <w:tcPr>
            <w:tcW w:w="1779" w:type="dxa"/>
            <w:tcBorders>
              <w:top w:val="single" w:sz="4" w:space="0" w:color="auto"/>
              <w:left w:val="single" w:sz="4" w:space="0" w:color="000000"/>
              <w:bottom w:val="single" w:sz="4" w:space="0" w:color="000000"/>
              <w:right w:val="nil"/>
            </w:tcBorders>
          </w:tcPr>
          <w:p w:rsidR="007E6DC2" w:rsidRPr="00A41392" w:rsidRDefault="007E6DC2" w:rsidP="00782E77">
            <w:pPr>
              <w:spacing w:after="0" w:line="240" w:lineRule="auto"/>
              <w:jc w:val="both"/>
              <w:rPr>
                <w:rFonts w:ascii="Times New Roman" w:hAnsi="Times New Roman" w:cs="Times New Roman"/>
                <w:sz w:val="24"/>
                <w:szCs w:val="24"/>
              </w:rPr>
            </w:pPr>
            <w:proofErr w:type="spellStart"/>
            <w:proofErr w:type="gramStart"/>
            <w:r w:rsidRPr="00A41392">
              <w:rPr>
                <w:rFonts w:ascii="Times New Roman" w:hAnsi="Times New Roman" w:cs="Times New Roman"/>
                <w:sz w:val="24"/>
                <w:szCs w:val="24"/>
              </w:rPr>
              <w:t>Взаимообус-ловленность</w:t>
            </w:r>
            <w:proofErr w:type="spellEnd"/>
            <w:proofErr w:type="gramEnd"/>
            <w:r w:rsidRPr="00A41392">
              <w:rPr>
                <w:rFonts w:ascii="Times New Roman" w:hAnsi="Times New Roman" w:cs="Times New Roman"/>
                <w:sz w:val="24"/>
                <w:szCs w:val="24"/>
              </w:rPr>
              <w:t xml:space="preserve"> (связь) личности и общества.</w:t>
            </w:r>
          </w:p>
          <w:p w:rsidR="007E6DC2" w:rsidRPr="00A41392" w:rsidRDefault="007E6DC2" w:rsidP="00782E77">
            <w:pPr>
              <w:spacing w:after="0" w:line="240" w:lineRule="auto"/>
              <w:jc w:val="both"/>
              <w:rPr>
                <w:rFonts w:ascii="Times New Roman" w:hAnsi="Times New Roman" w:cs="Times New Roman"/>
                <w:sz w:val="24"/>
                <w:szCs w:val="24"/>
              </w:rPr>
            </w:pPr>
            <w:r w:rsidRPr="00A41392">
              <w:rPr>
                <w:rFonts w:ascii="Times New Roman" w:hAnsi="Times New Roman" w:cs="Times New Roman"/>
                <w:sz w:val="24"/>
                <w:szCs w:val="24"/>
              </w:rPr>
              <w:t>Признание свободы, чести и достоинства каждого члена общества.</w:t>
            </w:r>
          </w:p>
          <w:p w:rsidR="007E6DC2" w:rsidRPr="00A41392" w:rsidRDefault="007E6DC2" w:rsidP="00782E77">
            <w:pPr>
              <w:spacing w:after="0" w:line="240" w:lineRule="auto"/>
              <w:jc w:val="both"/>
              <w:rPr>
                <w:rFonts w:ascii="Times New Roman" w:hAnsi="Times New Roman" w:cs="Times New Roman"/>
                <w:sz w:val="24"/>
                <w:szCs w:val="24"/>
              </w:rPr>
            </w:pPr>
            <w:r w:rsidRPr="00A41392">
              <w:rPr>
                <w:rFonts w:ascii="Times New Roman" w:hAnsi="Times New Roman" w:cs="Times New Roman"/>
                <w:sz w:val="24"/>
                <w:szCs w:val="24"/>
              </w:rPr>
              <w:t xml:space="preserve">Понимание других людей и умение договариваться с ними в общих интересах. </w:t>
            </w:r>
          </w:p>
          <w:p w:rsidR="007E6DC2" w:rsidRPr="00A41392" w:rsidRDefault="007E6DC2" w:rsidP="00782E77">
            <w:pPr>
              <w:spacing w:after="0" w:line="240" w:lineRule="auto"/>
              <w:jc w:val="both"/>
              <w:rPr>
                <w:rFonts w:ascii="Times New Roman" w:hAnsi="Times New Roman" w:cs="Times New Roman"/>
                <w:sz w:val="24"/>
                <w:szCs w:val="24"/>
              </w:rPr>
            </w:pPr>
            <w:r w:rsidRPr="00A41392">
              <w:rPr>
                <w:rFonts w:ascii="Times New Roman" w:hAnsi="Times New Roman" w:cs="Times New Roman"/>
                <w:sz w:val="24"/>
                <w:szCs w:val="24"/>
              </w:rPr>
              <w:t xml:space="preserve">Милосердие и </w:t>
            </w:r>
            <w:proofErr w:type="spellStart"/>
            <w:proofErr w:type="gramStart"/>
            <w:r w:rsidRPr="00A41392">
              <w:rPr>
                <w:rFonts w:ascii="Times New Roman" w:hAnsi="Times New Roman" w:cs="Times New Roman"/>
                <w:sz w:val="24"/>
                <w:szCs w:val="24"/>
              </w:rPr>
              <w:t>справедли-вость</w:t>
            </w:r>
            <w:proofErr w:type="spellEnd"/>
            <w:proofErr w:type="gramEnd"/>
            <w:r w:rsidRPr="00A41392">
              <w:rPr>
                <w:rFonts w:ascii="Times New Roman" w:hAnsi="Times New Roman" w:cs="Times New Roman"/>
                <w:sz w:val="24"/>
                <w:szCs w:val="24"/>
              </w:rPr>
              <w:t xml:space="preserve">. </w:t>
            </w:r>
          </w:p>
          <w:p w:rsidR="007E6DC2" w:rsidRPr="00A41392" w:rsidRDefault="007E6DC2" w:rsidP="00782E77">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Свобода Националь</w:t>
            </w:r>
            <w:r w:rsidRPr="00A41392">
              <w:rPr>
                <w:rFonts w:ascii="Times New Roman" w:hAnsi="Times New Roman" w:cs="Times New Roman"/>
                <w:sz w:val="24"/>
                <w:szCs w:val="24"/>
              </w:rPr>
              <w:t xml:space="preserve">ная. </w:t>
            </w:r>
          </w:p>
        </w:tc>
        <w:tc>
          <w:tcPr>
            <w:tcW w:w="1622" w:type="dxa"/>
            <w:tcBorders>
              <w:top w:val="single" w:sz="4" w:space="0" w:color="auto"/>
              <w:left w:val="single" w:sz="4" w:space="0" w:color="000000"/>
              <w:bottom w:val="single" w:sz="4" w:space="0" w:color="000000"/>
              <w:right w:val="nil"/>
            </w:tcBorders>
          </w:tcPr>
          <w:p w:rsidR="007E6DC2" w:rsidRPr="00A41392" w:rsidRDefault="007E6DC2" w:rsidP="00782E77">
            <w:pPr>
              <w:spacing w:after="0" w:line="240" w:lineRule="auto"/>
              <w:jc w:val="both"/>
              <w:rPr>
                <w:rFonts w:ascii="Times New Roman" w:hAnsi="Times New Roman" w:cs="Times New Roman"/>
                <w:sz w:val="24"/>
                <w:szCs w:val="24"/>
              </w:rPr>
            </w:pPr>
            <w:r w:rsidRPr="00A41392">
              <w:rPr>
                <w:rFonts w:ascii="Times New Roman" w:hAnsi="Times New Roman" w:cs="Times New Roman"/>
                <w:sz w:val="24"/>
                <w:szCs w:val="24"/>
              </w:rPr>
              <w:t xml:space="preserve">Долг перед Отечеством, старшим поколением и семьей. </w:t>
            </w:r>
          </w:p>
          <w:p w:rsidR="007E6DC2" w:rsidRPr="00A41392" w:rsidRDefault="007E6DC2" w:rsidP="00782E77">
            <w:pPr>
              <w:spacing w:after="0" w:line="240" w:lineRule="auto"/>
              <w:jc w:val="both"/>
              <w:rPr>
                <w:rFonts w:ascii="Times New Roman" w:hAnsi="Times New Roman" w:cs="Times New Roman"/>
                <w:sz w:val="24"/>
                <w:szCs w:val="24"/>
              </w:rPr>
            </w:pPr>
            <w:r w:rsidRPr="00A41392">
              <w:rPr>
                <w:rFonts w:ascii="Times New Roman" w:hAnsi="Times New Roman" w:cs="Times New Roman"/>
                <w:sz w:val="24"/>
                <w:szCs w:val="24"/>
              </w:rPr>
              <w:t>Служение Отечеству.</w:t>
            </w:r>
          </w:p>
          <w:p w:rsidR="007E6DC2" w:rsidRPr="00A41392" w:rsidRDefault="007E6DC2" w:rsidP="00782E77">
            <w:pPr>
              <w:spacing w:after="0" w:line="240" w:lineRule="auto"/>
              <w:jc w:val="both"/>
              <w:rPr>
                <w:rFonts w:ascii="Times New Roman" w:hAnsi="Times New Roman" w:cs="Times New Roman"/>
                <w:sz w:val="24"/>
                <w:szCs w:val="24"/>
              </w:rPr>
            </w:pPr>
            <w:r w:rsidRPr="00A41392">
              <w:rPr>
                <w:rFonts w:ascii="Times New Roman" w:hAnsi="Times New Roman" w:cs="Times New Roman"/>
                <w:sz w:val="24"/>
                <w:szCs w:val="24"/>
              </w:rPr>
              <w:t xml:space="preserve"> Закон и </w:t>
            </w:r>
            <w:proofErr w:type="spellStart"/>
            <w:proofErr w:type="gramStart"/>
            <w:r w:rsidRPr="00A41392">
              <w:rPr>
                <w:rFonts w:ascii="Times New Roman" w:hAnsi="Times New Roman" w:cs="Times New Roman"/>
                <w:sz w:val="24"/>
                <w:szCs w:val="24"/>
              </w:rPr>
              <w:t>правопоря-док</w:t>
            </w:r>
            <w:proofErr w:type="spellEnd"/>
            <w:proofErr w:type="gramEnd"/>
            <w:r w:rsidRPr="00A41392">
              <w:rPr>
                <w:rFonts w:ascii="Times New Roman" w:hAnsi="Times New Roman" w:cs="Times New Roman"/>
                <w:sz w:val="24"/>
                <w:szCs w:val="24"/>
              </w:rPr>
              <w:t>.</w:t>
            </w:r>
          </w:p>
          <w:p w:rsidR="007E6DC2" w:rsidRPr="00A41392" w:rsidRDefault="007E6DC2" w:rsidP="00782E77">
            <w:pPr>
              <w:spacing w:after="0" w:line="240" w:lineRule="auto"/>
              <w:jc w:val="both"/>
              <w:rPr>
                <w:rFonts w:ascii="Times New Roman" w:hAnsi="Times New Roman" w:cs="Times New Roman"/>
                <w:sz w:val="24"/>
                <w:szCs w:val="24"/>
              </w:rPr>
            </w:pPr>
            <w:r w:rsidRPr="00A41392">
              <w:rPr>
                <w:rFonts w:ascii="Times New Roman" w:hAnsi="Times New Roman" w:cs="Times New Roman"/>
                <w:sz w:val="24"/>
                <w:szCs w:val="24"/>
              </w:rPr>
              <w:t xml:space="preserve">Правовое государство и гражданское общество. </w:t>
            </w:r>
          </w:p>
          <w:p w:rsidR="007E6DC2" w:rsidRPr="00A41392" w:rsidRDefault="007E6DC2" w:rsidP="00782E77">
            <w:pPr>
              <w:spacing w:after="0" w:line="240" w:lineRule="auto"/>
              <w:jc w:val="both"/>
              <w:rPr>
                <w:rFonts w:ascii="Times New Roman" w:hAnsi="Times New Roman" w:cs="Times New Roman"/>
                <w:sz w:val="24"/>
                <w:szCs w:val="24"/>
              </w:rPr>
            </w:pPr>
            <w:proofErr w:type="spellStart"/>
            <w:proofErr w:type="gramStart"/>
            <w:r w:rsidRPr="00A41392">
              <w:rPr>
                <w:rFonts w:ascii="Times New Roman" w:hAnsi="Times New Roman" w:cs="Times New Roman"/>
                <w:sz w:val="24"/>
                <w:szCs w:val="24"/>
              </w:rPr>
              <w:t>Поликультур-ный</w:t>
            </w:r>
            <w:proofErr w:type="spellEnd"/>
            <w:proofErr w:type="gramEnd"/>
            <w:r w:rsidRPr="00A41392">
              <w:rPr>
                <w:rFonts w:ascii="Times New Roman" w:hAnsi="Times New Roman" w:cs="Times New Roman"/>
                <w:sz w:val="24"/>
                <w:szCs w:val="24"/>
              </w:rPr>
              <w:t xml:space="preserve"> мир.</w:t>
            </w:r>
          </w:p>
          <w:p w:rsidR="007E6DC2" w:rsidRPr="00A41392" w:rsidRDefault="007E6DC2" w:rsidP="00782E77">
            <w:pPr>
              <w:spacing w:after="0" w:line="240" w:lineRule="auto"/>
              <w:jc w:val="both"/>
              <w:rPr>
                <w:rFonts w:ascii="Times New Roman" w:hAnsi="Times New Roman" w:cs="Times New Roman"/>
                <w:sz w:val="24"/>
                <w:szCs w:val="24"/>
              </w:rPr>
            </w:pPr>
            <w:r w:rsidRPr="00A41392">
              <w:rPr>
                <w:rFonts w:ascii="Times New Roman" w:hAnsi="Times New Roman" w:cs="Times New Roman"/>
                <w:sz w:val="24"/>
                <w:szCs w:val="24"/>
              </w:rPr>
              <w:t xml:space="preserve">Свобода совести и </w:t>
            </w:r>
            <w:proofErr w:type="spellStart"/>
            <w:proofErr w:type="gramStart"/>
            <w:r w:rsidRPr="00A41392">
              <w:rPr>
                <w:rFonts w:ascii="Times New Roman" w:hAnsi="Times New Roman" w:cs="Times New Roman"/>
                <w:sz w:val="24"/>
                <w:szCs w:val="24"/>
              </w:rPr>
              <w:t>вероисповеда-ния</w:t>
            </w:r>
            <w:proofErr w:type="spellEnd"/>
            <w:proofErr w:type="gramEnd"/>
            <w:r w:rsidRPr="00A41392">
              <w:rPr>
                <w:rFonts w:ascii="Times New Roman" w:hAnsi="Times New Roman" w:cs="Times New Roman"/>
                <w:sz w:val="24"/>
                <w:szCs w:val="24"/>
              </w:rPr>
              <w:t>.</w:t>
            </w:r>
          </w:p>
          <w:p w:rsidR="007E6DC2" w:rsidRPr="00A41392" w:rsidRDefault="007E6DC2" w:rsidP="00782E77">
            <w:pPr>
              <w:spacing w:after="0" w:line="240" w:lineRule="auto"/>
              <w:jc w:val="both"/>
              <w:rPr>
                <w:rFonts w:ascii="Times New Roman" w:hAnsi="Times New Roman" w:cs="Times New Roman"/>
                <w:b/>
                <w:sz w:val="24"/>
                <w:szCs w:val="24"/>
              </w:rPr>
            </w:pPr>
          </w:p>
        </w:tc>
        <w:tc>
          <w:tcPr>
            <w:tcW w:w="1623" w:type="dxa"/>
            <w:tcBorders>
              <w:top w:val="single" w:sz="4" w:space="0" w:color="auto"/>
              <w:left w:val="single" w:sz="4" w:space="0" w:color="000000"/>
              <w:bottom w:val="single" w:sz="4" w:space="0" w:color="000000"/>
              <w:right w:val="nil"/>
            </w:tcBorders>
          </w:tcPr>
          <w:p w:rsidR="007E6DC2" w:rsidRPr="00A41392" w:rsidRDefault="007E6DC2" w:rsidP="00782E77">
            <w:pPr>
              <w:spacing w:after="0" w:line="240" w:lineRule="auto"/>
              <w:jc w:val="both"/>
              <w:rPr>
                <w:rFonts w:ascii="Times New Roman" w:hAnsi="Times New Roman" w:cs="Times New Roman"/>
                <w:sz w:val="24"/>
                <w:szCs w:val="24"/>
              </w:rPr>
            </w:pPr>
            <w:r w:rsidRPr="00A41392">
              <w:rPr>
                <w:rFonts w:ascii="Times New Roman" w:hAnsi="Times New Roman" w:cs="Times New Roman"/>
                <w:sz w:val="24"/>
                <w:szCs w:val="24"/>
              </w:rPr>
              <w:t xml:space="preserve">Любовь </w:t>
            </w:r>
          </w:p>
          <w:p w:rsidR="007E6DC2" w:rsidRPr="00A41392" w:rsidRDefault="007E6DC2" w:rsidP="00782E77">
            <w:pPr>
              <w:spacing w:after="0" w:line="240" w:lineRule="auto"/>
              <w:jc w:val="both"/>
              <w:rPr>
                <w:rFonts w:ascii="Times New Roman" w:hAnsi="Times New Roman" w:cs="Times New Roman"/>
                <w:sz w:val="24"/>
                <w:szCs w:val="24"/>
              </w:rPr>
            </w:pPr>
            <w:r w:rsidRPr="00A41392">
              <w:rPr>
                <w:rFonts w:ascii="Times New Roman" w:hAnsi="Times New Roman" w:cs="Times New Roman"/>
                <w:sz w:val="24"/>
                <w:szCs w:val="24"/>
              </w:rPr>
              <w:t xml:space="preserve">к «своим» </w:t>
            </w:r>
          </w:p>
          <w:p w:rsidR="007E6DC2" w:rsidRPr="00A41392" w:rsidRDefault="007E6DC2" w:rsidP="00782E77">
            <w:pPr>
              <w:spacing w:after="0" w:line="240" w:lineRule="auto"/>
              <w:jc w:val="both"/>
              <w:rPr>
                <w:rFonts w:ascii="Times New Roman" w:hAnsi="Times New Roman" w:cs="Times New Roman"/>
                <w:sz w:val="24"/>
                <w:szCs w:val="24"/>
              </w:rPr>
            </w:pPr>
            <w:proofErr w:type="gramStart"/>
            <w:r w:rsidRPr="00A41392">
              <w:rPr>
                <w:rFonts w:ascii="Times New Roman" w:hAnsi="Times New Roman" w:cs="Times New Roman"/>
                <w:sz w:val="24"/>
                <w:szCs w:val="24"/>
              </w:rPr>
              <w:t xml:space="preserve">(к близким, </w:t>
            </w:r>
            <w:proofErr w:type="gramEnd"/>
          </w:p>
          <w:p w:rsidR="007E6DC2" w:rsidRPr="00A41392" w:rsidRDefault="007E6DC2" w:rsidP="00782E77">
            <w:pPr>
              <w:spacing w:after="0" w:line="240" w:lineRule="auto"/>
              <w:jc w:val="both"/>
              <w:rPr>
                <w:rFonts w:ascii="Times New Roman" w:hAnsi="Times New Roman" w:cs="Times New Roman"/>
                <w:sz w:val="24"/>
                <w:szCs w:val="24"/>
              </w:rPr>
            </w:pPr>
            <w:r w:rsidRPr="00A41392">
              <w:rPr>
                <w:rFonts w:ascii="Times New Roman" w:hAnsi="Times New Roman" w:cs="Times New Roman"/>
                <w:sz w:val="24"/>
                <w:szCs w:val="24"/>
              </w:rPr>
              <w:t xml:space="preserve">к классу, друзьям и т.д.), </w:t>
            </w:r>
          </w:p>
          <w:p w:rsidR="007E6DC2" w:rsidRPr="00A41392" w:rsidRDefault="007E6DC2" w:rsidP="00782E77">
            <w:pPr>
              <w:spacing w:after="0" w:line="240" w:lineRule="auto"/>
              <w:jc w:val="both"/>
              <w:rPr>
                <w:rFonts w:ascii="Times New Roman" w:hAnsi="Times New Roman" w:cs="Times New Roman"/>
                <w:sz w:val="24"/>
                <w:szCs w:val="24"/>
              </w:rPr>
            </w:pPr>
            <w:r w:rsidRPr="00A41392">
              <w:rPr>
                <w:rFonts w:ascii="Times New Roman" w:hAnsi="Times New Roman" w:cs="Times New Roman"/>
                <w:sz w:val="24"/>
                <w:szCs w:val="24"/>
              </w:rPr>
              <w:t xml:space="preserve">к своей малой родине, </w:t>
            </w:r>
          </w:p>
          <w:p w:rsidR="007E6DC2" w:rsidRPr="00A41392" w:rsidRDefault="007E6DC2" w:rsidP="00782E77">
            <w:pPr>
              <w:spacing w:after="0" w:line="240" w:lineRule="auto"/>
              <w:jc w:val="both"/>
              <w:rPr>
                <w:rFonts w:ascii="Times New Roman" w:hAnsi="Times New Roman" w:cs="Times New Roman"/>
                <w:sz w:val="24"/>
                <w:szCs w:val="24"/>
              </w:rPr>
            </w:pPr>
            <w:r w:rsidRPr="00A41392">
              <w:rPr>
                <w:rFonts w:ascii="Times New Roman" w:hAnsi="Times New Roman" w:cs="Times New Roman"/>
                <w:sz w:val="24"/>
                <w:szCs w:val="24"/>
              </w:rPr>
              <w:t>к своему народу,</w:t>
            </w:r>
          </w:p>
          <w:p w:rsidR="007E6DC2" w:rsidRPr="00A41392" w:rsidRDefault="007E6DC2" w:rsidP="00782E77">
            <w:pPr>
              <w:spacing w:after="0" w:line="240" w:lineRule="auto"/>
              <w:jc w:val="both"/>
              <w:rPr>
                <w:rFonts w:ascii="Times New Roman" w:hAnsi="Times New Roman" w:cs="Times New Roman"/>
                <w:sz w:val="24"/>
                <w:szCs w:val="24"/>
              </w:rPr>
            </w:pPr>
            <w:r w:rsidRPr="00A41392">
              <w:rPr>
                <w:rFonts w:ascii="Times New Roman" w:hAnsi="Times New Roman" w:cs="Times New Roman"/>
                <w:sz w:val="24"/>
                <w:szCs w:val="24"/>
              </w:rPr>
              <w:t xml:space="preserve">к России </w:t>
            </w:r>
          </w:p>
          <w:p w:rsidR="007E6DC2" w:rsidRPr="00A41392" w:rsidRDefault="007E6DC2" w:rsidP="00782E77">
            <w:pPr>
              <w:spacing w:after="0" w:line="240" w:lineRule="auto"/>
              <w:jc w:val="both"/>
              <w:rPr>
                <w:rFonts w:ascii="Times New Roman" w:hAnsi="Times New Roman" w:cs="Times New Roman"/>
                <w:sz w:val="24"/>
                <w:szCs w:val="24"/>
              </w:rPr>
            </w:pPr>
            <w:r w:rsidRPr="00A41392">
              <w:rPr>
                <w:rFonts w:ascii="Times New Roman" w:hAnsi="Times New Roman" w:cs="Times New Roman"/>
                <w:sz w:val="24"/>
                <w:szCs w:val="24"/>
              </w:rPr>
              <w:t xml:space="preserve">и действия во благо их. </w:t>
            </w:r>
          </w:p>
          <w:p w:rsidR="007E6DC2" w:rsidRPr="00A41392" w:rsidRDefault="007E6DC2" w:rsidP="00782E77">
            <w:pPr>
              <w:spacing w:after="0" w:line="240" w:lineRule="auto"/>
              <w:jc w:val="both"/>
              <w:rPr>
                <w:rFonts w:ascii="Times New Roman" w:hAnsi="Times New Roman" w:cs="Times New Roman"/>
                <w:sz w:val="24"/>
                <w:szCs w:val="24"/>
              </w:rPr>
            </w:pPr>
          </w:p>
          <w:p w:rsidR="007E6DC2" w:rsidRPr="00A41392" w:rsidRDefault="007E6DC2" w:rsidP="00782E77">
            <w:pPr>
              <w:spacing w:after="0" w:line="240" w:lineRule="auto"/>
              <w:jc w:val="both"/>
              <w:rPr>
                <w:rFonts w:ascii="Times New Roman" w:hAnsi="Times New Roman" w:cs="Times New Roman"/>
                <w:b/>
                <w:sz w:val="24"/>
                <w:szCs w:val="24"/>
              </w:rPr>
            </w:pPr>
          </w:p>
        </w:tc>
        <w:tc>
          <w:tcPr>
            <w:tcW w:w="1858" w:type="dxa"/>
            <w:tcBorders>
              <w:top w:val="single" w:sz="4" w:space="0" w:color="auto"/>
              <w:left w:val="single" w:sz="4" w:space="0" w:color="000000"/>
              <w:bottom w:val="single" w:sz="4" w:space="0" w:color="000000"/>
              <w:right w:val="single" w:sz="4" w:space="0" w:color="000000"/>
            </w:tcBorders>
          </w:tcPr>
          <w:p w:rsidR="007E6DC2" w:rsidRPr="00A41392" w:rsidRDefault="007E6DC2" w:rsidP="00782E77">
            <w:pPr>
              <w:spacing w:after="0" w:line="240" w:lineRule="auto"/>
              <w:jc w:val="both"/>
              <w:rPr>
                <w:rFonts w:ascii="Times New Roman" w:hAnsi="Times New Roman" w:cs="Times New Roman"/>
                <w:sz w:val="24"/>
                <w:szCs w:val="24"/>
              </w:rPr>
            </w:pPr>
            <w:r w:rsidRPr="00A41392">
              <w:rPr>
                <w:rFonts w:ascii="Times New Roman" w:hAnsi="Times New Roman" w:cs="Times New Roman"/>
                <w:sz w:val="24"/>
                <w:szCs w:val="24"/>
              </w:rPr>
              <w:t>Мир во всем мире.</w:t>
            </w:r>
          </w:p>
          <w:p w:rsidR="007E6DC2" w:rsidRPr="00A41392" w:rsidRDefault="007E6DC2" w:rsidP="00782E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Многообра</w:t>
            </w:r>
            <w:r w:rsidRPr="00A41392">
              <w:rPr>
                <w:rFonts w:ascii="Times New Roman" w:hAnsi="Times New Roman" w:cs="Times New Roman"/>
                <w:sz w:val="24"/>
                <w:szCs w:val="24"/>
              </w:rPr>
              <w:t>зие культур и народов.</w:t>
            </w:r>
          </w:p>
          <w:p w:rsidR="007E6DC2" w:rsidRPr="00A41392" w:rsidRDefault="007E6DC2" w:rsidP="00782E77">
            <w:pPr>
              <w:spacing w:after="0" w:line="240" w:lineRule="auto"/>
              <w:jc w:val="both"/>
              <w:rPr>
                <w:rFonts w:ascii="Times New Roman" w:hAnsi="Times New Roman" w:cs="Times New Roman"/>
                <w:sz w:val="24"/>
                <w:szCs w:val="24"/>
              </w:rPr>
            </w:pPr>
            <w:r w:rsidRPr="00A41392">
              <w:rPr>
                <w:rFonts w:ascii="Times New Roman" w:hAnsi="Times New Roman" w:cs="Times New Roman"/>
                <w:sz w:val="24"/>
                <w:szCs w:val="24"/>
              </w:rPr>
              <w:t>Прогресс человечества.</w:t>
            </w:r>
          </w:p>
          <w:p w:rsidR="007E6DC2" w:rsidRPr="00A41392" w:rsidRDefault="007E6DC2" w:rsidP="00782E77">
            <w:pPr>
              <w:spacing w:after="0" w:line="240" w:lineRule="auto"/>
              <w:jc w:val="both"/>
              <w:rPr>
                <w:rFonts w:ascii="Times New Roman" w:hAnsi="Times New Roman" w:cs="Times New Roman"/>
                <w:sz w:val="24"/>
                <w:szCs w:val="24"/>
              </w:rPr>
            </w:pPr>
            <w:proofErr w:type="spellStart"/>
            <w:proofErr w:type="gramStart"/>
            <w:r w:rsidRPr="00A41392">
              <w:rPr>
                <w:rFonts w:ascii="Times New Roman" w:hAnsi="Times New Roman" w:cs="Times New Roman"/>
                <w:sz w:val="24"/>
                <w:szCs w:val="24"/>
              </w:rPr>
              <w:t>Международ-ное</w:t>
            </w:r>
            <w:proofErr w:type="spellEnd"/>
            <w:proofErr w:type="gramEnd"/>
            <w:r w:rsidRPr="00A41392">
              <w:rPr>
                <w:rFonts w:ascii="Times New Roman" w:hAnsi="Times New Roman" w:cs="Times New Roman"/>
                <w:sz w:val="24"/>
                <w:szCs w:val="24"/>
              </w:rPr>
              <w:t xml:space="preserve"> </w:t>
            </w:r>
            <w:proofErr w:type="spellStart"/>
            <w:r w:rsidRPr="00A41392">
              <w:rPr>
                <w:rFonts w:ascii="Times New Roman" w:hAnsi="Times New Roman" w:cs="Times New Roman"/>
                <w:sz w:val="24"/>
                <w:szCs w:val="24"/>
              </w:rPr>
              <w:t>сотрудничест-во</w:t>
            </w:r>
            <w:proofErr w:type="spellEnd"/>
            <w:r w:rsidRPr="00A41392">
              <w:rPr>
                <w:rFonts w:ascii="Times New Roman" w:hAnsi="Times New Roman" w:cs="Times New Roman"/>
                <w:sz w:val="24"/>
                <w:szCs w:val="24"/>
              </w:rPr>
              <w:t>.</w:t>
            </w:r>
          </w:p>
          <w:p w:rsidR="007E6DC2" w:rsidRPr="00A41392" w:rsidRDefault="007E6DC2" w:rsidP="00782E77">
            <w:pPr>
              <w:spacing w:after="0" w:line="240" w:lineRule="auto"/>
              <w:jc w:val="both"/>
              <w:rPr>
                <w:rFonts w:ascii="Times New Roman" w:hAnsi="Times New Roman" w:cs="Times New Roman"/>
                <w:b/>
                <w:sz w:val="24"/>
                <w:szCs w:val="24"/>
              </w:rPr>
            </w:pPr>
          </w:p>
        </w:tc>
      </w:tr>
    </w:tbl>
    <w:p w:rsidR="00B60DFA" w:rsidRDefault="00B60DFA" w:rsidP="007E6DC2">
      <w:pPr>
        <w:spacing w:after="0" w:line="240" w:lineRule="auto"/>
        <w:jc w:val="both"/>
        <w:rPr>
          <w:rFonts w:ascii="Times New Roman" w:hAnsi="Times New Roman" w:cs="Times New Roman"/>
          <w:b/>
          <w:sz w:val="24"/>
          <w:szCs w:val="24"/>
        </w:rPr>
      </w:pPr>
    </w:p>
    <w:p w:rsidR="00B60DFA" w:rsidRDefault="00B60DFA" w:rsidP="007E6DC2">
      <w:pPr>
        <w:spacing w:after="0" w:line="240" w:lineRule="auto"/>
        <w:jc w:val="both"/>
        <w:rPr>
          <w:rFonts w:ascii="Times New Roman" w:hAnsi="Times New Roman" w:cs="Times New Roman"/>
          <w:b/>
          <w:sz w:val="24"/>
          <w:szCs w:val="24"/>
        </w:rPr>
      </w:pPr>
    </w:p>
    <w:p w:rsidR="00B60DFA" w:rsidRDefault="00B60DFA" w:rsidP="007E6DC2">
      <w:pPr>
        <w:spacing w:after="0" w:line="240" w:lineRule="auto"/>
        <w:jc w:val="both"/>
        <w:rPr>
          <w:rFonts w:ascii="Times New Roman" w:hAnsi="Times New Roman" w:cs="Times New Roman"/>
          <w:b/>
          <w:sz w:val="24"/>
          <w:szCs w:val="24"/>
        </w:rPr>
      </w:pPr>
    </w:p>
    <w:p w:rsidR="00B60DFA" w:rsidRDefault="00B60DFA" w:rsidP="007E6DC2">
      <w:pPr>
        <w:spacing w:after="0" w:line="240" w:lineRule="auto"/>
        <w:jc w:val="both"/>
        <w:rPr>
          <w:rFonts w:ascii="Times New Roman" w:hAnsi="Times New Roman" w:cs="Times New Roman"/>
          <w:b/>
          <w:sz w:val="24"/>
          <w:szCs w:val="24"/>
        </w:rPr>
      </w:pPr>
    </w:p>
    <w:p w:rsidR="00B60DFA" w:rsidRDefault="00B60DFA" w:rsidP="007E6DC2">
      <w:pPr>
        <w:spacing w:after="0" w:line="240" w:lineRule="auto"/>
        <w:jc w:val="both"/>
        <w:rPr>
          <w:rFonts w:ascii="Times New Roman" w:hAnsi="Times New Roman" w:cs="Times New Roman"/>
          <w:b/>
          <w:sz w:val="24"/>
          <w:szCs w:val="24"/>
        </w:rPr>
      </w:pPr>
    </w:p>
    <w:p w:rsidR="00B60DFA" w:rsidRDefault="00B60DFA" w:rsidP="007E6DC2">
      <w:pPr>
        <w:spacing w:after="0" w:line="240" w:lineRule="auto"/>
        <w:jc w:val="both"/>
        <w:rPr>
          <w:rFonts w:ascii="Times New Roman" w:hAnsi="Times New Roman" w:cs="Times New Roman"/>
          <w:b/>
          <w:sz w:val="24"/>
          <w:szCs w:val="24"/>
        </w:rPr>
      </w:pPr>
    </w:p>
    <w:p w:rsidR="00B60DFA" w:rsidRDefault="00B60DFA" w:rsidP="007E6DC2">
      <w:pPr>
        <w:spacing w:after="0" w:line="240" w:lineRule="auto"/>
        <w:jc w:val="both"/>
        <w:rPr>
          <w:rFonts w:ascii="Times New Roman" w:hAnsi="Times New Roman" w:cs="Times New Roman"/>
          <w:b/>
          <w:sz w:val="24"/>
          <w:szCs w:val="24"/>
        </w:rPr>
      </w:pPr>
    </w:p>
    <w:p w:rsidR="007E6DC2" w:rsidRPr="00A41392" w:rsidRDefault="007E6DC2" w:rsidP="007E6DC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Л</w:t>
      </w:r>
      <w:r w:rsidRPr="00A41392">
        <w:rPr>
          <w:rFonts w:ascii="Times New Roman" w:hAnsi="Times New Roman" w:cs="Times New Roman"/>
          <w:b/>
          <w:sz w:val="24"/>
          <w:szCs w:val="24"/>
        </w:rPr>
        <w:t>ичностные ценности, образующие духовный мир человека</w:t>
      </w:r>
    </w:p>
    <w:p w:rsidR="007E6DC2" w:rsidRPr="00A41392" w:rsidRDefault="007E6DC2" w:rsidP="007E6DC2">
      <w:pPr>
        <w:spacing w:after="0" w:line="240" w:lineRule="auto"/>
        <w:jc w:val="both"/>
        <w:rPr>
          <w:rFonts w:ascii="Times New Roman" w:hAnsi="Times New Roman" w:cs="Times New Roman"/>
          <w:b/>
          <w:sz w:val="24"/>
          <w:szCs w:val="24"/>
        </w:rPr>
      </w:pPr>
      <w:r w:rsidRPr="00A41392">
        <w:rPr>
          <w:rFonts w:ascii="Times New Roman" w:hAnsi="Times New Roman" w:cs="Times New Roman"/>
          <w:b/>
          <w:sz w:val="24"/>
          <w:szCs w:val="24"/>
        </w:rPr>
        <w:t>(идеалы, убеждения)</w:t>
      </w:r>
    </w:p>
    <w:tbl>
      <w:tblPr>
        <w:tblpPr w:leftFromText="180" w:rightFromText="180" w:vertAnchor="text" w:horzAnchor="margin" w:tblpXSpec="center" w:tblpY="313"/>
        <w:tblW w:w="0" w:type="auto"/>
        <w:tblLayout w:type="fixed"/>
        <w:tblLook w:val="0000"/>
      </w:tblPr>
      <w:tblGrid>
        <w:gridCol w:w="1956"/>
        <w:gridCol w:w="1635"/>
        <w:gridCol w:w="1459"/>
        <w:gridCol w:w="2877"/>
        <w:gridCol w:w="1684"/>
      </w:tblGrid>
      <w:tr w:rsidR="007E6DC2" w:rsidRPr="00A41392" w:rsidTr="00782E77">
        <w:trPr>
          <w:trHeight w:val="765"/>
        </w:trPr>
        <w:tc>
          <w:tcPr>
            <w:tcW w:w="1956" w:type="dxa"/>
            <w:tcBorders>
              <w:top w:val="single" w:sz="4" w:space="0" w:color="000000"/>
              <w:left w:val="single" w:sz="4" w:space="0" w:color="auto"/>
              <w:bottom w:val="single" w:sz="4" w:space="0" w:color="auto"/>
              <w:right w:val="nil"/>
            </w:tcBorders>
          </w:tcPr>
          <w:p w:rsidR="007E6DC2" w:rsidRPr="00A41392" w:rsidRDefault="007E6DC2" w:rsidP="00782E77">
            <w:pPr>
              <w:snapToGrid w:val="0"/>
              <w:spacing w:after="0" w:line="240" w:lineRule="auto"/>
              <w:jc w:val="both"/>
              <w:rPr>
                <w:rFonts w:ascii="Times New Roman" w:hAnsi="Times New Roman" w:cs="Times New Roman"/>
                <w:b/>
                <w:sz w:val="24"/>
                <w:szCs w:val="24"/>
              </w:rPr>
            </w:pPr>
            <w:r w:rsidRPr="00A41392">
              <w:rPr>
                <w:rFonts w:ascii="Times New Roman" w:hAnsi="Times New Roman" w:cs="Times New Roman"/>
                <w:b/>
                <w:sz w:val="24"/>
                <w:szCs w:val="24"/>
              </w:rPr>
              <w:t>Человек (личность)</w:t>
            </w:r>
          </w:p>
          <w:p w:rsidR="007E6DC2" w:rsidRPr="00A41392" w:rsidRDefault="007E6DC2" w:rsidP="00782E77">
            <w:pPr>
              <w:spacing w:after="0" w:line="240" w:lineRule="auto"/>
              <w:jc w:val="both"/>
              <w:rPr>
                <w:rFonts w:ascii="Times New Roman" w:hAnsi="Times New Roman" w:cs="Times New Roman"/>
                <w:sz w:val="24"/>
                <w:szCs w:val="24"/>
              </w:rPr>
            </w:pPr>
          </w:p>
        </w:tc>
        <w:tc>
          <w:tcPr>
            <w:tcW w:w="1635" w:type="dxa"/>
            <w:tcBorders>
              <w:top w:val="single" w:sz="4" w:space="0" w:color="000000"/>
              <w:left w:val="single" w:sz="4" w:space="0" w:color="000000"/>
              <w:bottom w:val="single" w:sz="4" w:space="0" w:color="auto"/>
              <w:right w:val="nil"/>
            </w:tcBorders>
          </w:tcPr>
          <w:p w:rsidR="007E6DC2" w:rsidRPr="00A41392" w:rsidRDefault="007E6DC2" w:rsidP="00782E77">
            <w:pPr>
              <w:snapToGrid w:val="0"/>
              <w:spacing w:after="0" w:line="240" w:lineRule="auto"/>
              <w:jc w:val="both"/>
              <w:rPr>
                <w:rFonts w:ascii="Times New Roman" w:hAnsi="Times New Roman" w:cs="Times New Roman"/>
                <w:b/>
                <w:sz w:val="24"/>
                <w:szCs w:val="24"/>
              </w:rPr>
            </w:pPr>
            <w:r w:rsidRPr="00A41392">
              <w:rPr>
                <w:rFonts w:ascii="Times New Roman" w:hAnsi="Times New Roman" w:cs="Times New Roman"/>
                <w:b/>
                <w:sz w:val="24"/>
                <w:szCs w:val="24"/>
              </w:rPr>
              <w:t>Природа</w:t>
            </w:r>
          </w:p>
          <w:p w:rsidR="007E6DC2" w:rsidRPr="00A41392" w:rsidRDefault="007E6DC2" w:rsidP="00782E77">
            <w:pPr>
              <w:spacing w:after="0" w:line="240" w:lineRule="auto"/>
              <w:jc w:val="both"/>
              <w:rPr>
                <w:rFonts w:ascii="Times New Roman" w:hAnsi="Times New Roman" w:cs="Times New Roman"/>
                <w:sz w:val="24"/>
                <w:szCs w:val="24"/>
              </w:rPr>
            </w:pPr>
          </w:p>
          <w:p w:rsidR="007E6DC2" w:rsidRPr="00A41392" w:rsidRDefault="007E6DC2" w:rsidP="00782E77">
            <w:pPr>
              <w:spacing w:after="0" w:line="240" w:lineRule="auto"/>
              <w:jc w:val="both"/>
              <w:rPr>
                <w:rFonts w:ascii="Times New Roman" w:hAnsi="Times New Roman" w:cs="Times New Roman"/>
                <w:b/>
                <w:sz w:val="24"/>
                <w:szCs w:val="24"/>
              </w:rPr>
            </w:pPr>
          </w:p>
        </w:tc>
        <w:tc>
          <w:tcPr>
            <w:tcW w:w="1459" w:type="dxa"/>
            <w:tcBorders>
              <w:top w:val="single" w:sz="4" w:space="0" w:color="000000"/>
              <w:left w:val="single" w:sz="4" w:space="0" w:color="000000"/>
              <w:bottom w:val="single" w:sz="4" w:space="0" w:color="auto"/>
              <w:right w:val="nil"/>
            </w:tcBorders>
          </w:tcPr>
          <w:p w:rsidR="007E6DC2" w:rsidRPr="00A41392" w:rsidRDefault="007E6DC2" w:rsidP="00782E77">
            <w:pPr>
              <w:snapToGrid w:val="0"/>
              <w:spacing w:after="0" w:line="240" w:lineRule="auto"/>
              <w:jc w:val="both"/>
              <w:rPr>
                <w:rFonts w:ascii="Times New Roman" w:hAnsi="Times New Roman" w:cs="Times New Roman"/>
                <w:b/>
                <w:sz w:val="24"/>
                <w:szCs w:val="24"/>
              </w:rPr>
            </w:pPr>
            <w:r w:rsidRPr="00A41392">
              <w:rPr>
                <w:rFonts w:ascii="Times New Roman" w:hAnsi="Times New Roman" w:cs="Times New Roman"/>
                <w:b/>
                <w:sz w:val="24"/>
                <w:szCs w:val="24"/>
              </w:rPr>
              <w:t xml:space="preserve">Наука </w:t>
            </w:r>
          </w:p>
          <w:p w:rsidR="007E6DC2" w:rsidRPr="00A41392" w:rsidRDefault="007E6DC2" w:rsidP="00782E77">
            <w:pPr>
              <w:spacing w:after="0" w:line="240" w:lineRule="auto"/>
              <w:jc w:val="both"/>
              <w:rPr>
                <w:rFonts w:ascii="Times New Roman" w:hAnsi="Times New Roman" w:cs="Times New Roman"/>
                <w:sz w:val="24"/>
                <w:szCs w:val="24"/>
              </w:rPr>
            </w:pPr>
          </w:p>
          <w:p w:rsidR="007E6DC2" w:rsidRPr="00A41392" w:rsidRDefault="007E6DC2" w:rsidP="00782E77">
            <w:pPr>
              <w:spacing w:after="0" w:line="240" w:lineRule="auto"/>
              <w:jc w:val="both"/>
              <w:rPr>
                <w:rFonts w:ascii="Times New Roman" w:hAnsi="Times New Roman" w:cs="Times New Roman"/>
                <w:b/>
                <w:sz w:val="24"/>
                <w:szCs w:val="24"/>
              </w:rPr>
            </w:pPr>
          </w:p>
        </w:tc>
        <w:tc>
          <w:tcPr>
            <w:tcW w:w="2877" w:type="dxa"/>
            <w:tcBorders>
              <w:top w:val="single" w:sz="4" w:space="0" w:color="000000"/>
              <w:left w:val="single" w:sz="4" w:space="0" w:color="000000"/>
              <w:bottom w:val="single" w:sz="4" w:space="0" w:color="auto"/>
              <w:right w:val="nil"/>
            </w:tcBorders>
          </w:tcPr>
          <w:p w:rsidR="007E6DC2" w:rsidRPr="00A41392" w:rsidRDefault="007E6DC2" w:rsidP="00782E77">
            <w:pPr>
              <w:snapToGrid w:val="0"/>
              <w:spacing w:after="0" w:line="240" w:lineRule="auto"/>
              <w:jc w:val="both"/>
              <w:rPr>
                <w:rFonts w:ascii="Times New Roman" w:hAnsi="Times New Roman" w:cs="Times New Roman"/>
                <w:b/>
                <w:sz w:val="24"/>
                <w:szCs w:val="24"/>
              </w:rPr>
            </w:pPr>
            <w:r w:rsidRPr="00A41392">
              <w:rPr>
                <w:rFonts w:ascii="Times New Roman" w:hAnsi="Times New Roman" w:cs="Times New Roman"/>
                <w:b/>
                <w:sz w:val="24"/>
                <w:szCs w:val="24"/>
              </w:rPr>
              <w:t>Традиционные российские религии</w:t>
            </w:r>
          </w:p>
          <w:p w:rsidR="007E6DC2" w:rsidRPr="00A41392" w:rsidRDefault="007E6DC2" w:rsidP="00782E77">
            <w:pPr>
              <w:spacing w:after="0" w:line="240" w:lineRule="auto"/>
              <w:jc w:val="both"/>
              <w:rPr>
                <w:rFonts w:ascii="Times New Roman" w:hAnsi="Times New Roman" w:cs="Times New Roman"/>
                <w:b/>
                <w:sz w:val="24"/>
                <w:szCs w:val="24"/>
              </w:rPr>
            </w:pPr>
          </w:p>
        </w:tc>
        <w:tc>
          <w:tcPr>
            <w:tcW w:w="1684" w:type="dxa"/>
            <w:tcBorders>
              <w:top w:val="single" w:sz="4" w:space="0" w:color="000000"/>
              <w:left w:val="single" w:sz="4" w:space="0" w:color="000000"/>
              <w:bottom w:val="single" w:sz="4" w:space="0" w:color="auto"/>
              <w:right w:val="single" w:sz="4" w:space="0" w:color="000000"/>
            </w:tcBorders>
          </w:tcPr>
          <w:p w:rsidR="007E6DC2" w:rsidRPr="00A41392" w:rsidRDefault="007E6DC2" w:rsidP="00782E77">
            <w:pPr>
              <w:snapToGrid w:val="0"/>
              <w:spacing w:after="0" w:line="240" w:lineRule="auto"/>
              <w:jc w:val="both"/>
              <w:rPr>
                <w:rFonts w:ascii="Times New Roman" w:hAnsi="Times New Roman" w:cs="Times New Roman"/>
                <w:b/>
                <w:sz w:val="24"/>
                <w:szCs w:val="24"/>
              </w:rPr>
            </w:pPr>
            <w:r w:rsidRPr="00A41392">
              <w:rPr>
                <w:rFonts w:ascii="Times New Roman" w:hAnsi="Times New Roman" w:cs="Times New Roman"/>
                <w:b/>
                <w:sz w:val="24"/>
                <w:szCs w:val="24"/>
              </w:rPr>
              <w:t>Искусство (включая литературу)</w:t>
            </w:r>
          </w:p>
        </w:tc>
      </w:tr>
      <w:tr w:rsidR="007E6DC2" w:rsidRPr="00A41392" w:rsidTr="00782E77">
        <w:trPr>
          <w:trHeight w:val="4755"/>
        </w:trPr>
        <w:tc>
          <w:tcPr>
            <w:tcW w:w="1956" w:type="dxa"/>
            <w:tcBorders>
              <w:top w:val="single" w:sz="4" w:space="0" w:color="auto"/>
              <w:left w:val="single" w:sz="4" w:space="0" w:color="auto"/>
              <w:bottom w:val="single" w:sz="4" w:space="0" w:color="000000"/>
              <w:right w:val="nil"/>
            </w:tcBorders>
          </w:tcPr>
          <w:p w:rsidR="007E6DC2" w:rsidRPr="00A41392" w:rsidRDefault="007E6DC2" w:rsidP="00782E77">
            <w:pPr>
              <w:spacing w:after="0" w:line="240" w:lineRule="auto"/>
              <w:jc w:val="both"/>
              <w:rPr>
                <w:rFonts w:ascii="Times New Roman" w:hAnsi="Times New Roman" w:cs="Times New Roman"/>
                <w:sz w:val="24"/>
                <w:szCs w:val="24"/>
              </w:rPr>
            </w:pPr>
            <w:r w:rsidRPr="00A41392">
              <w:rPr>
                <w:rFonts w:ascii="Times New Roman" w:hAnsi="Times New Roman" w:cs="Times New Roman"/>
                <w:sz w:val="24"/>
                <w:szCs w:val="24"/>
              </w:rPr>
              <w:t>Человеческая жизнь.</w:t>
            </w:r>
          </w:p>
          <w:p w:rsidR="007E6DC2" w:rsidRPr="00A41392" w:rsidRDefault="007E6DC2" w:rsidP="00782E77">
            <w:pPr>
              <w:spacing w:after="0" w:line="240" w:lineRule="auto"/>
              <w:jc w:val="both"/>
              <w:rPr>
                <w:rFonts w:ascii="Times New Roman" w:hAnsi="Times New Roman" w:cs="Times New Roman"/>
                <w:sz w:val="24"/>
                <w:szCs w:val="24"/>
              </w:rPr>
            </w:pPr>
            <w:r w:rsidRPr="00A41392">
              <w:rPr>
                <w:rFonts w:ascii="Times New Roman" w:hAnsi="Times New Roman" w:cs="Times New Roman"/>
                <w:sz w:val="24"/>
                <w:szCs w:val="24"/>
              </w:rPr>
              <w:t>Добро.</w:t>
            </w:r>
          </w:p>
          <w:p w:rsidR="007E6DC2" w:rsidRPr="00A41392" w:rsidRDefault="007E6DC2" w:rsidP="00782E77">
            <w:pPr>
              <w:spacing w:after="0" w:line="240" w:lineRule="auto"/>
              <w:jc w:val="both"/>
              <w:rPr>
                <w:rFonts w:ascii="Times New Roman" w:hAnsi="Times New Roman" w:cs="Times New Roman"/>
                <w:sz w:val="24"/>
                <w:szCs w:val="24"/>
              </w:rPr>
            </w:pPr>
            <w:r w:rsidRPr="00A41392">
              <w:rPr>
                <w:rFonts w:ascii="Times New Roman" w:hAnsi="Times New Roman" w:cs="Times New Roman"/>
                <w:sz w:val="24"/>
                <w:szCs w:val="24"/>
              </w:rPr>
              <w:t xml:space="preserve">Свобода личности. </w:t>
            </w:r>
          </w:p>
          <w:p w:rsidR="007E6DC2" w:rsidRPr="00A41392" w:rsidRDefault="007E6DC2" w:rsidP="00782E77">
            <w:pPr>
              <w:spacing w:after="0" w:line="240" w:lineRule="auto"/>
              <w:jc w:val="both"/>
              <w:rPr>
                <w:rFonts w:ascii="Times New Roman" w:hAnsi="Times New Roman" w:cs="Times New Roman"/>
                <w:sz w:val="24"/>
                <w:szCs w:val="24"/>
              </w:rPr>
            </w:pPr>
            <w:r w:rsidRPr="00A41392">
              <w:rPr>
                <w:rFonts w:ascii="Times New Roman" w:hAnsi="Times New Roman" w:cs="Times New Roman"/>
                <w:sz w:val="24"/>
                <w:szCs w:val="24"/>
              </w:rPr>
              <w:t>Честь и достоинство.</w:t>
            </w:r>
          </w:p>
          <w:p w:rsidR="007E6DC2" w:rsidRPr="00A41392" w:rsidRDefault="007E6DC2" w:rsidP="00782E77">
            <w:pPr>
              <w:spacing w:after="0" w:line="240" w:lineRule="auto"/>
              <w:jc w:val="both"/>
              <w:rPr>
                <w:rFonts w:ascii="Times New Roman" w:hAnsi="Times New Roman" w:cs="Times New Roman"/>
                <w:sz w:val="24"/>
                <w:szCs w:val="24"/>
              </w:rPr>
            </w:pPr>
            <w:r w:rsidRPr="00A41392">
              <w:rPr>
                <w:rFonts w:ascii="Times New Roman" w:hAnsi="Times New Roman" w:cs="Times New Roman"/>
                <w:sz w:val="24"/>
                <w:szCs w:val="24"/>
              </w:rPr>
              <w:t xml:space="preserve">Стремление к совершенствованию и саморазвитию: </w:t>
            </w:r>
          </w:p>
          <w:p w:rsidR="007E6DC2" w:rsidRPr="00A41392" w:rsidRDefault="007E6DC2" w:rsidP="00782E77">
            <w:pPr>
              <w:spacing w:after="0" w:line="240" w:lineRule="auto"/>
              <w:jc w:val="both"/>
              <w:rPr>
                <w:rFonts w:ascii="Times New Roman" w:hAnsi="Times New Roman" w:cs="Times New Roman"/>
                <w:sz w:val="24"/>
                <w:szCs w:val="24"/>
              </w:rPr>
            </w:pPr>
            <w:r w:rsidRPr="00A41392">
              <w:rPr>
                <w:rFonts w:ascii="Times New Roman" w:hAnsi="Times New Roman" w:cs="Times New Roman"/>
                <w:sz w:val="24"/>
                <w:szCs w:val="24"/>
              </w:rPr>
              <w:t>– нравственный выбор;</w:t>
            </w:r>
          </w:p>
          <w:p w:rsidR="007E6DC2" w:rsidRPr="00A41392" w:rsidRDefault="007E6DC2" w:rsidP="00782E77">
            <w:pPr>
              <w:spacing w:after="0" w:line="240" w:lineRule="auto"/>
              <w:jc w:val="both"/>
              <w:rPr>
                <w:rFonts w:ascii="Times New Roman" w:hAnsi="Times New Roman" w:cs="Times New Roman"/>
                <w:sz w:val="24"/>
                <w:szCs w:val="24"/>
              </w:rPr>
            </w:pPr>
            <w:r w:rsidRPr="00A41392">
              <w:rPr>
                <w:rFonts w:ascii="Times New Roman" w:hAnsi="Times New Roman" w:cs="Times New Roman"/>
                <w:sz w:val="24"/>
                <w:szCs w:val="24"/>
              </w:rPr>
              <w:t>– смысл жизни;</w:t>
            </w:r>
          </w:p>
          <w:p w:rsidR="007E6DC2" w:rsidRPr="00A41392" w:rsidRDefault="007E6DC2" w:rsidP="00782E77">
            <w:pPr>
              <w:spacing w:after="0" w:line="240" w:lineRule="auto"/>
              <w:jc w:val="both"/>
              <w:rPr>
                <w:rFonts w:ascii="Times New Roman" w:hAnsi="Times New Roman" w:cs="Times New Roman"/>
                <w:sz w:val="24"/>
                <w:szCs w:val="24"/>
              </w:rPr>
            </w:pPr>
            <w:r w:rsidRPr="00A41392">
              <w:rPr>
                <w:rFonts w:ascii="Times New Roman" w:hAnsi="Times New Roman" w:cs="Times New Roman"/>
                <w:sz w:val="24"/>
                <w:szCs w:val="24"/>
              </w:rPr>
              <w:t>– этическое развитие;</w:t>
            </w:r>
          </w:p>
          <w:p w:rsidR="007E6DC2" w:rsidRPr="002E63C0" w:rsidRDefault="007E6DC2" w:rsidP="00782E77">
            <w:pPr>
              <w:spacing w:after="0" w:line="240" w:lineRule="auto"/>
              <w:jc w:val="both"/>
              <w:rPr>
                <w:rFonts w:ascii="Times New Roman" w:hAnsi="Times New Roman" w:cs="Times New Roman"/>
                <w:b/>
                <w:spacing w:val="-20"/>
                <w:sz w:val="24"/>
                <w:szCs w:val="24"/>
              </w:rPr>
            </w:pPr>
            <w:r w:rsidRPr="002E63C0">
              <w:rPr>
                <w:rFonts w:ascii="Times New Roman" w:hAnsi="Times New Roman" w:cs="Times New Roman"/>
                <w:spacing w:val="-20"/>
                <w:sz w:val="24"/>
                <w:szCs w:val="24"/>
              </w:rPr>
              <w:t xml:space="preserve">– духовная безопасность (добрый человек в  мире, где есть зло). </w:t>
            </w:r>
          </w:p>
        </w:tc>
        <w:tc>
          <w:tcPr>
            <w:tcW w:w="1635" w:type="dxa"/>
            <w:tcBorders>
              <w:top w:val="single" w:sz="4" w:space="0" w:color="auto"/>
              <w:left w:val="single" w:sz="4" w:space="0" w:color="000000"/>
              <w:bottom w:val="single" w:sz="4" w:space="0" w:color="000000"/>
              <w:right w:val="nil"/>
            </w:tcBorders>
          </w:tcPr>
          <w:p w:rsidR="007E6DC2" w:rsidRPr="00A41392" w:rsidRDefault="007E6DC2" w:rsidP="00782E77">
            <w:pPr>
              <w:spacing w:after="0" w:line="240" w:lineRule="auto"/>
              <w:jc w:val="both"/>
              <w:rPr>
                <w:rFonts w:ascii="Times New Roman" w:hAnsi="Times New Roman" w:cs="Times New Roman"/>
                <w:sz w:val="24"/>
                <w:szCs w:val="24"/>
              </w:rPr>
            </w:pPr>
            <w:r w:rsidRPr="00A41392">
              <w:rPr>
                <w:rFonts w:ascii="Times New Roman" w:hAnsi="Times New Roman" w:cs="Times New Roman"/>
                <w:sz w:val="24"/>
                <w:szCs w:val="24"/>
              </w:rPr>
              <w:t>Жизнь и эволюция.</w:t>
            </w:r>
          </w:p>
          <w:p w:rsidR="007E6DC2" w:rsidRPr="00A41392" w:rsidRDefault="007E6DC2" w:rsidP="00782E77">
            <w:pPr>
              <w:spacing w:after="0" w:line="240" w:lineRule="auto"/>
              <w:jc w:val="both"/>
              <w:rPr>
                <w:rFonts w:ascii="Times New Roman" w:hAnsi="Times New Roman" w:cs="Times New Roman"/>
                <w:sz w:val="24"/>
                <w:szCs w:val="24"/>
              </w:rPr>
            </w:pPr>
            <w:r w:rsidRPr="00A41392">
              <w:rPr>
                <w:rFonts w:ascii="Times New Roman" w:hAnsi="Times New Roman" w:cs="Times New Roman"/>
                <w:sz w:val="24"/>
                <w:szCs w:val="24"/>
              </w:rPr>
              <w:t>Природа родного края.</w:t>
            </w:r>
          </w:p>
          <w:p w:rsidR="007E6DC2" w:rsidRPr="00A41392" w:rsidRDefault="007E6DC2" w:rsidP="00782E77">
            <w:pPr>
              <w:spacing w:after="0" w:line="240" w:lineRule="auto"/>
              <w:jc w:val="both"/>
              <w:rPr>
                <w:rFonts w:ascii="Times New Roman" w:hAnsi="Times New Roman" w:cs="Times New Roman"/>
                <w:sz w:val="24"/>
                <w:szCs w:val="24"/>
              </w:rPr>
            </w:pPr>
            <w:r w:rsidRPr="00A41392">
              <w:rPr>
                <w:rFonts w:ascii="Times New Roman" w:hAnsi="Times New Roman" w:cs="Times New Roman"/>
                <w:sz w:val="24"/>
                <w:szCs w:val="24"/>
              </w:rPr>
              <w:t>Заповедная природа.</w:t>
            </w:r>
          </w:p>
          <w:p w:rsidR="007E6DC2" w:rsidRPr="00A41392" w:rsidRDefault="007E6DC2" w:rsidP="00782E77">
            <w:pPr>
              <w:spacing w:after="0" w:line="240" w:lineRule="auto"/>
              <w:jc w:val="both"/>
              <w:rPr>
                <w:rFonts w:ascii="Times New Roman" w:hAnsi="Times New Roman" w:cs="Times New Roman"/>
                <w:sz w:val="24"/>
                <w:szCs w:val="24"/>
              </w:rPr>
            </w:pPr>
            <w:r w:rsidRPr="00A41392">
              <w:rPr>
                <w:rFonts w:ascii="Times New Roman" w:hAnsi="Times New Roman" w:cs="Times New Roman"/>
                <w:sz w:val="24"/>
                <w:szCs w:val="24"/>
              </w:rPr>
              <w:t>Планета Земля.</w:t>
            </w:r>
          </w:p>
          <w:p w:rsidR="007E6DC2" w:rsidRPr="00A41392" w:rsidRDefault="007E6DC2" w:rsidP="00782E77">
            <w:pPr>
              <w:spacing w:after="0" w:line="240" w:lineRule="auto"/>
              <w:jc w:val="both"/>
              <w:rPr>
                <w:rFonts w:ascii="Times New Roman" w:hAnsi="Times New Roman" w:cs="Times New Roman"/>
                <w:sz w:val="24"/>
                <w:szCs w:val="24"/>
              </w:rPr>
            </w:pPr>
            <w:proofErr w:type="spellStart"/>
            <w:proofErr w:type="gramStart"/>
            <w:r w:rsidRPr="00A41392">
              <w:rPr>
                <w:rFonts w:ascii="Times New Roman" w:hAnsi="Times New Roman" w:cs="Times New Roman"/>
                <w:sz w:val="24"/>
                <w:szCs w:val="24"/>
              </w:rPr>
              <w:t>Экологичес-кое</w:t>
            </w:r>
            <w:proofErr w:type="spellEnd"/>
            <w:proofErr w:type="gramEnd"/>
            <w:r w:rsidRPr="00A41392">
              <w:rPr>
                <w:rFonts w:ascii="Times New Roman" w:hAnsi="Times New Roman" w:cs="Times New Roman"/>
                <w:sz w:val="24"/>
                <w:szCs w:val="24"/>
              </w:rPr>
              <w:t xml:space="preserve"> сознание.</w:t>
            </w:r>
          </w:p>
          <w:p w:rsidR="007E6DC2" w:rsidRPr="00A41392" w:rsidRDefault="007E6DC2" w:rsidP="00782E77">
            <w:pPr>
              <w:spacing w:after="0" w:line="240" w:lineRule="auto"/>
              <w:jc w:val="both"/>
              <w:rPr>
                <w:rFonts w:ascii="Times New Roman" w:hAnsi="Times New Roman" w:cs="Times New Roman"/>
                <w:b/>
                <w:sz w:val="24"/>
                <w:szCs w:val="24"/>
              </w:rPr>
            </w:pPr>
          </w:p>
        </w:tc>
        <w:tc>
          <w:tcPr>
            <w:tcW w:w="1459" w:type="dxa"/>
            <w:tcBorders>
              <w:top w:val="single" w:sz="4" w:space="0" w:color="auto"/>
              <w:left w:val="single" w:sz="4" w:space="0" w:color="000000"/>
              <w:bottom w:val="single" w:sz="4" w:space="0" w:color="000000"/>
              <w:right w:val="nil"/>
            </w:tcBorders>
          </w:tcPr>
          <w:p w:rsidR="007E6DC2" w:rsidRPr="00A41392" w:rsidRDefault="007E6DC2" w:rsidP="00782E77">
            <w:pPr>
              <w:spacing w:after="0" w:line="240" w:lineRule="auto"/>
              <w:jc w:val="both"/>
              <w:rPr>
                <w:rFonts w:ascii="Times New Roman" w:hAnsi="Times New Roman" w:cs="Times New Roman"/>
                <w:sz w:val="24"/>
                <w:szCs w:val="24"/>
              </w:rPr>
            </w:pPr>
            <w:r w:rsidRPr="00A41392">
              <w:rPr>
                <w:rFonts w:ascii="Times New Roman" w:hAnsi="Times New Roman" w:cs="Times New Roman"/>
                <w:sz w:val="24"/>
                <w:szCs w:val="24"/>
              </w:rPr>
              <w:t xml:space="preserve">Знание. </w:t>
            </w:r>
          </w:p>
          <w:p w:rsidR="007E6DC2" w:rsidRPr="00A41392" w:rsidRDefault="007E6DC2" w:rsidP="00782E77">
            <w:pPr>
              <w:spacing w:after="0" w:line="240" w:lineRule="auto"/>
              <w:jc w:val="both"/>
              <w:rPr>
                <w:rFonts w:ascii="Times New Roman" w:hAnsi="Times New Roman" w:cs="Times New Roman"/>
                <w:sz w:val="24"/>
                <w:szCs w:val="24"/>
              </w:rPr>
            </w:pPr>
            <w:r w:rsidRPr="00A41392">
              <w:rPr>
                <w:rFonts w:ascii="Times New Roman" w:hAnsi="Times New Roman" w:cs="Times New Roman"/>
                <w:sz w:val="24"/>
                <w:szCs w:val="24"/>
              </w:rPr>
              <w:t xml:space="preserve">Стремление к истине и </w:t>
            </w:r>
            <w:proofErr w:type="spellStart"/>
            <w:proofErr w:type="gramStart"/>
            <w:r w:rsidRPr="00A41392">
              <w:rPr>
                <w:rFonts w:ascii="Times New Roman" w:hAnsi="Times New Roman" w:cs="Times New Roman"/>
                <w:sz w:val="24"/>
                <w:szCs w:val="24"/>
              </w:rPr>
              <w:t>критич-ность</w:t>
            </w:r>
            <w:proofErr w:type="spellEnd"/>
            <w:proofErr w:type="gramEnd"/>
            <w:r w:rsidRPr="00A41392">
              <w:rPr>
                <w:rFonts w:ascii="Times New Roman" w:hAnsi="Times New Roman" w:cs="Times New Roman"/>
                <w:sz w:val="24"/>
                <w:szCs w:val="24"/>
              </w:rPr>
              <w:t xml:space="preserve"> мышления. </w:t>
            </w:r>
          </w:p>
          <w:p w:rsidR="007E6DC2" w:rsidRPr="00A41392" w:rsidRDefault="007E6DC2" w:rsidP="00782E77">
            <w:pPr>
              <w:spacing w:after="0" w:line="240" w:lineRule="auto"/>
              <w:jc w:val="both"/>
              <w:rPr>
                <w:rFonts w:ascii="Times New Roman" w:hAnsi="Times New Roman" w:cs="Times New Roman"/>
                <w:sz w:val="24"/>
                <w:szCs w:val="24"/>
              </w:rPr>
            </w:pPr>
            <w:r w:rsidRPr="00A41392">
              <w:rPr>
                <w:rFonts w:ascii="Times New Roman" w:hAnsi="Times New Roman" w:cs="Times New Roman"/>
                <w:sz w:val="24"/>
                <w:szCs w:val="24"/>
              </w:rPr>
              <w:t>Научная картина мира.</w:t>
            </w:r>
          </w:p>
          <w:p w:rsidR="007E6DC2" w:rsidRPr="00A41392" w:rsidRDefault="007E6DC2" w:rsidP="00782E77">
            <w:pPr>
              <w:spacing w:after="0" w:line="240" w:lineRule="auto"/>
              <w:jc w:val="both"/>
              <w:rPr>
                <w:rFonts w:ascii="Times New Roman" w:hAnsi="Times New Roman" w:cs="Times New Roman"/>
                <w:b/>
                <w:sz w:val="24"/>
                <w:szCs w:val="24"/>
              </w:rPr>
            </w:pPr>
          </w:p>
        </w:tc>
        <w:tc>
          <w:tcPr>
            <w:tcW w:w="2877" w:type="dxa"/>
            <w:tcBorders>
              <w:top w:val="single" w:sz="4" w:space="0" w:color="auto"/>
              <w:left w:val="single" w:sz="4" w:space="0" w:color="000000"/>
              <w:bottom w:val="single" w:sz="4" w:space="0" w:color="000000"/>
              <w:right w:val="nil"/>
            </w:tcBorders>
          </w:tcPr>
          <w:p w:rsidR="007E6DC2" w:rsidRPr="00A41392" w:rsidRDefault="007E6DC2" w:rsidP="00782E77">
            <w:pPr>
              <w:spacing w:after="0" w:line="240" w:lineRule="auto"/>
              <w:jc w:val="both"/>
              <w:rPr>
                <w:rFonts w:ascii="Times New Roman" w:hAnsi="Times New Roman" w:cs="Times New Roman"/>
                <w:sz w:val="24"/>
                <w:szCs w:val="24"/>
              </w:rPr>
            </w:pPr>
            <w:r w:rsidRPr="00A41392">
              <w:rPr>
                <w:rFonts w:ascii="Times New Roman" w:hAnsi="Times New Roman" w:cs="Times New Roman"/>
                <w:sz w:val="24"/>
                <w:szCs w:val="24"/>
              </w:rPr>
              <w:t xml:space="preserve">Формирование в светской школе на основе межконфессионального диалога представления о религиозных идеалах: </w:t>
            </w:r>
          </w:p>
          <w:p w:rsidR="007E6DC2" w:rsidRPr="00A41392" w:rsidRDefault="007E6DC2" w:rsidP="00782E77">
            <w:pPr>
              <w:spacing w:after="0" w:line="240" w:lineRule="auto"/>
              <w:jc w:val="both"/>
              <w:rPr>
                <w:rFonts w:ascii="Times New Roman" w:hAnsi="Times New Roman" w:cs="Times New Roman"/>
                <w:sz w:val="24"/>
                <w:szCs w:val="24"/>
              </w:rPr>
            </w:pPr>
            <w:r w:rsidRPr="00A41392">
              <w:rPr>
                <w:rFonts w:ascii="Times New Roman" w:hAnsi="Times New Roman" w:cs="Times New Roman"/>
                <w:sz w:val="24"/>
                <w:szCs w:val="24"/>
              </w:rPr>
              <w:t>–  вера, духовность;</w:t>
            </w:r>
          </w:p>
          <w:p w:rsidR="007E6DC2" w:rsidRPr="00A41392" w:rsidRDefault="007E6DC2" w:rsidP="00782E77">
            <w:pPr>
              <w:spacing w:after="0" w:line="240" w:lineRule="auto"/>
              <w:jc w:val="both"/>
              <w:rPr>
                <w:rFonts w:ascii="Times New Roman" w:hAnsi="Times New Roman" w:cs="Times New Roman"/>
                <w:sz w:val="24"/>
                <w:szCs w:val="24"/>
              </w:rPr>
            </w:pPr>
            <w:r w:rsidRPr="00A41392">
              <w:rPr>
                <w:rFonts w:ascii="Times New Roman" w:hAnsi="Times New Roman" w:cs="Times New Roman"/>
                <w:sz w:val="24"/>
                <w:szCs w:val="24"/>
              </w:rPr>
              <w:t>–  религиозная жизнь человека;</w:t>
            </w:r>
          </w:p>
          <w:p w:rsidR="007E6DC2" w:rsidRPr="00A41392" w:rsidRDefault="007E6DC2" w:rsidP="00782E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A41392">
              <w:rPr>
                <w:rFonts w:ascii="Times New Roman" w:hAnsi="Times New Roman" w:cs="Times New Roman"/>
                <w:sz w:val="24"/>
                <w:szCs w:val="24"/>
              </w:rPr>
              <w:t xml:space="preserve">религиозное мировоззрение </w:t>
            </w:r>
          </w:p>
          <w:p w:rsidR="007E6DC2" w:rsidRPr="00A41392" w:rsidRDefault="007E6DC2" w:rsidP="00782E77">
            <w:pPr>
              <w:spacing w:after="0" w:line="240" w:lineRule="auto"/>
              <w:jc w:val="both"/>
              <w:rPr>
                <w:rFonts w:ascii="Times New Roman" w:hAnsi="Times New Roman" w:cs="Times New Roman"/>
                <w:sz w:val="24"/>
                <w:szCs w:val="24"/>
              </w:rPr>
            </w:pPr>
            <w:r w:rsidRPr="00A41392">
              <w:rPr>
                <w:rFonts w:ascii="Times New Roman" w:hAnsi="Times New Roman" w:cs="Times New Roman"/>
                <w:sz w:val="24"/>
                <w:szCs w:val="24"/>
              </w:rPr>
              <w:t xml:space="preserve">Толерантность в отношениях между верующими разных религий и атеистами. </w:t>
            </w:r>
          </w:p>
          <w:p w:rsidR="007E6DC2" w:rsidRPr="00A41392" w:rsidRDefault="007E6DC2" w:rsidP="00782E77">
            <w:pPr>
              <w:spacing w:after="0" w:line="240" w:lineRule="auto"/>
              <w:jc w:val="both"/>
              <w:rPr>
                <w:rFonts w:ascii="Times New Roman" w:hAnsi="Times New Roman" w:cs="Times New Roman"/>
                <w:b/>
                <w:sz w:val="24"/>
                <w:szCs w:val="24"/>
              </w:rPr>
            </w:pPr>
          </w:p>
        </w:tc>
        <w:tc>
          <w:tcPr>
            <w:tcW w:w="1684" w:type="dxa"/>
            <w:tcBorders>
              <w:top w:val="single" w:sz="4" w:space="0" w:color="auto"/>
              <w:left w:val="single" w:sz="4" w:space="0" w:color="000000"/>
              <w:bottom w:val="single" w:sz="4" w:space="0" w:color="000000"/>
              <w:right w:val="single" w:sz="4" w:space="0" w:color="000000"/>
            </w:tcBorders>
          </w:tcPr>
          <w:p w:rsidR="007E6DC2" w:rsidRPr="00A41392" w:rsidRDefault="007E6DC2" w:rsidP="00782E77">
            <w:pPr>
              <w:spacing w:after="0" w:line="240" w:lineRule="auto"/>
              <w:jc w:val="both"/>
              <w:rPr>
                <w:rFonts w:ascii="Times New Roman" w:hAnsi="Times New Roman" w:cs="Times New Roman"/>
                <w:sz w:val="24"/>
                <w:szCs w:val="24"/>
              </w:rPr>
            </w:pPr>
            <w:r w:rsidRPr="00A41392">
              <w:rPr>
                <w:rFonts w:ascii="Times New Roman" w:hAnsi="Times New Roman" w:cs="Times New Roman"/>
                <w:sz w:val="24"/>
                <w:szCs w:val="24"/>
              </w:rPr>
              <w:t>Духовный мир человека.</w:t>
            </w:r>
          </w:p>
          <w:p w:rsidR="007E6DC2" w:rsidRPr="00A41392" w:rsidRDefault="007E6DC2" w:rsidP="00782E77">
            <w:pPr>
              <w:spacing w:after="0" w:line="240" w:lineRule="auto"/>
              <w:jc w:val="both"/>
              <w:rPr>
                <w:rFonts w:ascii="Times New Roman" w:hAnsi="Times New Roman" w:cs="Times New Roman"/>
                <w:sz w:val="24"/>
                <w:szCs w:val="24"/>
              </w:rPr>
            </w:pPr>
            <w:r w:rsidRPr="00A41392">
              <w:rPr>
                <w:rFonts w:ascii="Times New Roman" w:hAnsi="Times New Roman" w:cs="Times New Roman"/>
                <w:sz w:val="24"/>
                <w:szCs w:val="24"/>
              </w:rPr>
              <w:t>Красота.</w:t>
            </w:r>
          </w:p>
          <w:p w:rsidR="007E6DC2" w:rsidRPr="00A41392" w:rsidRDefault="007E6DC2" w:rsidP="00782E77">
            <w:pPr>
              <w:spacing w:after="0" w:line="240" w:lineRule="auto"/>
              <w:jc w:val="both"/>
              <w:rPr>
                <w:rFonts w:ascii="Times New Roman" w:hAnsi="Times New Roman" w:cs="Times New Roman"/>
                <w:sz w:val="24"/>
                <w:szCs w:val="24"/>
              </w:rPr>
            </w:pPr>
            <w:r w:rsidRPr="00A41392">
              <w:rPr>
                <w:rFonts w:ascii="Times New Roman" w:hAnsi="Times New Roman" w:cs="Times New Roman"/>
                <w:sz w:val="24"/>
                <w:szCs w:val="24"/>
              </w:rPr>
              <w:t>Гармония.</w:t>
            </w:r>
          </w:p>
          <w:p w:rsidR="007E6DC2" w:rsidRPr="00A41392" w:rsidRDefault="007E6DC2" w:rsidP="00782E77">
            <w:pPr>
              <w:spacing w:after="0" w:line="240" w:lineRule="auto"/>
              <w:jc w:val="both"/>
              <w:rPr>
                <w:rFonts w:ascii="Times New Roman" w:hAnsi="Times New Roman" w:cs="Times New Roman"/>
                <w:sz w:val="24"/>
                <w:szCs w:val="24"/>
              </w:rPr>
            </w:pPr>
            <w:r w:rsidRPr="00A41392">
              <w:rPr>
                <w:rFonts w:ascii="Times New Roman" w:hAnsi="Times New Roman" w:cs="Times New Roman"/>
                <w:sz w:val="24"/>
                <w:szCs w:val="24"/>
              </w:rPr>
              <w:t>Эстетическое развитие.</w:t>
            </w:r>
          </w:p>
          <w:p w:rsidR="007E6DC2" w:rsidRPr="00A41392" w:rsidRDefault="007E6DC2" w:rsidP="00782E77">
            <w:pPr>
              <w:spacing w:after="0" w:line="240" w:lineRule="auto"/>
              <w:jc w:val="both"/>
              <w:rPr>
                <w:rFonts w:ascii="Times New Roman" w:hAnsi="Times New Roman" w:cs="Times New Roman"/>
                <w:sz w:val="24"/>
                <w:szCs w:val="24"/>
              </w:rPr>
            </w:pPr>
          </w:p>
          <w:p w:rsidR="007E6DC2" w:rsidRPr="00A41392" w:rsidRDefault="007E6DC2" w:rsidP="00782E77">
            <w:pPr>
              <w:spacing w:after="0" w:line="240" w:lineRule="auto"/>
              <w:jc w:val="both"/>
              <w:rPr>
                <w:rFonts w:ascii="Times New Roman" w:hAnsi="Times New Roman" w:cs="Times New Roman"/>
                <w:sz w:val="24"/>
                <w:szCs w:val="24"/>
              </w:rPr>
            </w:pPr>
          </w:p>
          <w:p w:rsidR="007E6DC2" w:rsidRPr="00A41392" w:rsidRDefault="007E6DC2" w:rsidP="00782E77">
            <w:pPr>
              <w:spacing w:after="0" w:line="240" w:lineRule="auto"/>
              <w:jc w:val="both"/>
              <w:rPr>
                <w:rFonts w:ascii="Times New Roman" w:hAnsi="Times New Roman" w:cs="Times New Roman"/>
                <w:b/>
                <w:sz w:val="24"/>
                <w:szCs w:val="24"/>
              </w:rPr>
            </w:pPr>
          </w:p>
        </w:tc>
      </w:tr>
    </w:tbl>
    <w:p w:rsidR="007E6DC2" w:rsidRPr="00A41392" w:rsidRDefault="007E6DC2" w:rsidP="007E6DC2">
      <w:pPr>
        <w:pStyle w:val="25"/>
        <w:jc w:val="both"/>
        <w:rPr>
          <w:lang w:val="ru-RU"/>
        </w:rPr>
      </w:pPr>
    </w:p>
    <w:p w:rsidR="00B60DFA" w:rsidRDefault="00B60DFA" w:rsidP="007E6DC2">
      <w:pPr>
        <w:spacing w:after="0" w:line="240" w:lineRule="auto"/>
        <w:ind w:firstLine="540"/>
        <w:jc w:val="both"/>
        <w:rPr>
          <w:rFonts w:ascii="Times New Roman" w:hAnsi="Times New Roman" w:cs="Times New Roman"/>
          <w:sz w:val="24"/>
          <w:szCs w:val="24"/>
        </w:rPr>
      </w:pPr>
    </w:p>
    <w:p w:rsidR="00B60DFA" w:rsidRDefault="00B60DFA" w:rsidP="007E6DC2">
      <w:pPr>
        <w:spacing w:after="0" w:line="240" w:lineRule="auto"/>
        <w:ind w:firstLine="540"/>
        <w:jc w:val="both"/>
        <w:rPr>
          <w:rFonts w:ascii="Times New Roman" w:hAnsi="Times New Roman" w:cs="Times New Roman"/>
          <w:sz w:val="24"/>
          <w:szCs w:val="24"/>
        </w:rPr>
      </w:pPr>
    </w:p>
    <w:p w:rsidR="007E6DC2" w:rsidRPr="00A41392" w:rsidRDefault="007E6DC2" w:rsidP="007E6DC2">
      <w:pPr>
        <w:spacing w:after="0" w:line="240" w:lineRule="auto"/>
        <w:ind w:firstLine="540"/>
        <w:jc w:val="both"/>
        <w:rPr>
          <w:rFonts w:ascii="Times New Roman" w:hAnsi="Times New Roman" w:cs="Times New Roman"/>
          <w:sz w:val="24"/>
          <w:szCs w:val="24"/>
        </w:rPr>
      </w:pPr>
      <w:r w:rsidRPr="00A41392">
        <w:rPr>
          <w:rFonts w:ascii="Times New Roman" w:hAnsi="Times New Roman" w:cs="Times New Roman"/>
          <w:sz w:val="24"/>
          <w:szCs w:val="24"/>
        </w:rPr>
        <w:t xml:space="preserve">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  </w:t>
      </w:r>
    </w:p>
    <w:p w:rsidR="007E6DC2" w:rsidRPr="00A41392" w:rsidRDefault="007E6DC2" w:rsidP="007E6DC2">
      <w:pPr>
        <w:spacing w:after="0" w:line="240" w:lineRule="auto"/>
        <w:ind w:firstLine="540"/>
        <w:jc w:val="both"/>
        <w:rPr>
          <w:rFonts w:ascii="Times New Roman" w:hAnsi="Times New Roman" w:cs="Times New Roman"/>
          <w:sz w:val="24"/>
          <w:szCs w:val="24"/>
        </w:rPr>
      </w:pPr>
      <w:r w:rsidRPr="00A41392">
        <w:rPr>
          <w:rFonts w:ascii="Times New Roman" w:hAnsi="Times New Roman" w:cs="Times New Roman"/>
          <w:sz w:val="24"/>
          <w:szCs w:val="24"/>
        </w:rPr>
        <w:t xml:space="preserve">Ценностные ориентиры духовно-нравственного развития и воспитания определяются требованиями ФГОС и  общим представлением о современном выпускнике начальной школы.  </w:t>
      </w:r>
    </w:p>
    <w:p w:rsidR="007E6DC2" w:rsidRPr="00A41392" w:rsidRDefault="007E6DC2" w:rsidP="007E6DC2">
      <w:pPr>
        <w:tabs>
          <w:tab w:val="left" w:pos="207"/>
          <w:tab w:val="center" w:pos="4677"/>
        </w:tabs>
        <w:spacing w:after="0" w:line="240" w:lineRule="auto"/>
        <w:jc w:val="both"/>
        <w:rPr>
          <w:rFonts w:ascii="Times New Roman" w:hAnsi="Times New Roman" w:cs="Times New Roman"/>
          <w:b/>
          <w:sz w:val="24"/>
          <w:szCs w:val="24"/>
        </w:rPr>
      </w:pPr>
    </w:p>
    <w:p w:rsidR="007E6DC2" w:rsidRPr="002E63C0" w:rsidRDefault="007E6DC2" w:rsidP="007E6DC2">
      <w:pPr>
        <w:tabs>
          <w:tab w:val="left" w:pos="207"/>
          <w:tab w:val="center" w:pos="4677"/>
        </w:tabs>
        <w:spacing w:after="0" w:line="240" w:lineRule="auto"/>
        <w:jc w:val="both"/>
        <w:rPr>
          <w:rFonts w:ascii="Times New Roman" w:hAnsi="Times New Roman" w:cs="Times New Roman"/>
          <w:b/>
          <w:sz w:val="24"/>
          <w:szCs w:val="24"/>
        </w:rPr>
      </w:pPr>
      <w:r w:rsidRPr="002E63C0">
        <w:rPr>
          <w:rFonts w:ascii="Times New Roman" w:hAnsi="Times New Roman" w:cs="Times New Roman"/>
          <w:b/>
          <w:sz w:val="24"/>
          <w:szCs w:val="24"/>
        </w:rPr>
        <w:t>Портрет выпускника начальной школы  МОУ Казачинская СОШ</w:t>
      </w:r>
    </w:p>
    <w:p w:rsidR="007E6DC2" w:rsidRPr="00A41392" w:rsidRDefault="007E6DC2" w:rsidP="007E6DC2">
      <w:pPr>
        <w:spacing w:after="0" w:line="240" w:lineRule="auto"/>
        <w:jc w:val="both"/>
        <w:rPr>
          <w:rFonts w:ascii="Times New Roman" w:hAnsi="Times New Roman" w:cs="Times New Roman"/>
          <w:sz w:val="24"/>
          <w:szCs w:val="24"/>
        </w:rPr>
      </w:pPr>
      <w:r w:rsidRPr="00A41392">
        <w:rPr>
          <w:rFonts w:ascii="Times New Roman" w:hAnsi="Times New Roman" w:cs="Times New Roman"/>
          <w:sz w:val="24"/>
          <w:szCs w:val="24"/>
        </w:rPr>
        <w:t xml:space="preserve">Выпускник начальной школы — это человек: </w:t>
      </w:r>
    </w:p>
    <w:p w:rsidR="007E6DC2" w:rsidRPr="00A41392" w:rsidRDefault="007E6DC2" w:rsidP="00A94908">
      <w:pPr>
        <w:numPr>
          <w:ilvl w:val="0"/>
          <w:numId w:val="207"/>
        </w:numPr>
        <w:spacing w:after="0" w:line="240" w:lineRule="auto"/>
        <w:ind w:left="0"/>
        <w:jc w:val="both"/>
        <w:rPr>
          <w:rFonts w:ascii="Times New Roman" w:hAnsi="Times New Roman" w:cs="Times New Roman"/>
          <w:sz w:val="24"/>
          <w:szCs w:val="24"/>
        </w:rPr>
      </w:pPr>
      <w:r w:rsidRPr="00A41392">
        <w:rPr>
          <w:rFonts w:ascii="Times New Roman" w:hAnsi="Times New Roman" w:cs="Times New Roman"/>
          <w:sz w:val="24"/>
          <w:szCs w:val="24"/>
        </w:rPr>
        <w:t>любознательный, активно познающий мир;</w:t>
      </w:r>
    </w:p>
    <w:p w:rsidR="007E6DC2" w:rsidRPr="00A41392" w:rsidRDefault="007E6DC2" w:rsidP="00A94908">
      <w:pPr>
        <w:numPr>
          <w:ilvl w:val="0"/>
          <w:numId w:val="207"/>
        </w:numPr>
        <w:spacing w:after="0" w:line="240" w:lineRule="auto"/>
        <w:ind w:left="0"/>
        <w:jc w:val="both"/>
        <w:rPr>
          <w:rFonts w:ascii="Times New Roman" w:hAnsi="Times New Roman" w:cs="Times New Roman"/>
          <w:sz w:val="24"/>
          <w:szCs w:val="24"/>
        </w:rPr>
      </w:pPr>
      <w:proofErr w:type="gramStart"/>
      <w:r w:rsidRPr="00A41392">
        <w:rPr>
          <w:rFonts w:ascii="Times New Roman" w:hAnsi="Times New Roman" w:cs="Times New Roman"/>
          <w:sz w:val="24"/>
          <w:szCs w:val="24"/>
        </w:rPr>
        <w:t>владеющий</w:t>
      </w:r>
      <w:proofErr w:type="gramEnd"/>
      <w:r w:rsidRPr="00A41392">
        <w:rPr>
          <w:rFonts w:ascii="Times New Roman" w:hAnsi="Times New Roman" w:cs="Times New Roman"/>
          <w:sz w:val="24"/>
          <w:szCs w:val="24"/>
        </w:rPr>
        <w:t xml:space="preserve"> основами умения учиться;</w:t>
      </w:r>
    </w:p>
    <w:p w:rsidR="007E6DC2" w:rsidRPr="00A41392" w:rsidRDefault="007E6DC2" w:rsidP="00A94908">
      <w:pPr>
        <w:numPr>
          <w:ilvl w:val="0"/>
          <w:numId w:val="207"/>
        </w:numPr>
        <w:spacing w:after="0" w:line="240" w:lineRule="auto"/>
        <w:ind w:left="0"/>
        <w:jc w:val="both"/>
        <w:rPr>
          <w:rFonts w:ascii="Times New Roman" w:hAnsi="Times New Roman" w:cs="Times New Roman"/>
          <w:sz w:val="24"/>
          <w:szCs w:val="24"/>
        </w:rPr>
      </w:pPr>
      <w:r w:rsidRPr="00A41392">
        <w:rPr>
          <w:rFonts w:ascii="Times New Roman" w:hAnsi="Times New Roman" w:cs="Times New Roman"/>
          <w:sz w:val="24"/>
          <w:szCs w:val="24"/>
        </w:rPr>
        <w:t>любящий родной край и свою страну;</w:t>
      </w:r>
    </w:p>
    <w:p w:rsidR="007E6DC2" w:rsidRPr="00A41392" w:rsidRDefault="007E6DC2" w:rsidP="00A94908">
      <w:pPr>
        <w:numPr>
          <w:ilvl w:val="0"/>
          <w:numId w:val="207"/>
        </w:numPr>
        <w:spacing w:after="0" w:line="240" w:lineRule="auto"/>
        <w:ind w:left="0"/>
        <w:jc w:val="both"/>
        <w:rPr>
          <w:rFonts w:ascii="Times New Roman" w:hAnsi="Times New Roman" w:cs="Times New Roman"/>
          <w:sz w:val="24"/>
          <w:szCs w:val="24"/>
        </w:rPr>
      </w:pPr>
      <w:proofErr w:type="gramStart"/>
      <w:r w:rsidRPr="00A41392">
        <w:rPr>
          <w:rFonts w:ascii="Times New Roman" w:hAnsi="Times New Roman" w:cs="Times New Roman"/>
          <w:sz w:val="24"/>
          <w:szCs w:val="24"/>
        </w:rPr>
        <w:t>уважающий</w:t>
      </w:r>
      <w:proofErr w:type="gramEnd"/>
      <w:r w:rsidRPr="00A41392">
        <w:rPr>
          <w:rFonts w:ascii="Times New Roman" w:hAnsi="Times New Roman" w:cs="Times New Roman"/>
          <w:sz w:val="24"/>
          <w:szCs w:val="24"/>
        </w:rPr>
        <w:t xml:space="preserve"> и принимающий ценности семьи и общества;</w:t>
      </w:r>
    </w:p>
    <w:p w:rsidR="007E6DC2" w:rsidRPr="00A41392" w:rsidRDefault="007E6DC2" w:rsidP="00A94908">
      <w:pPr>
        <w:numPr>
          <w:ilvl w:val="0"/>
          <w:numId w:val="207"/>
        </w:numPr>
        <w:spacing w:after="0" w:line="240" w:lineRule="auto"/>
        <w:ind w:left="0"/>
        <w:jc w:val="both"/>
        <w:rPr>
          <w:rFonts w:ascii="Times New Roman" w:hAnsi="Times New Roman" w:cs="Times New Roman"/>
          <w:sz w:val="24"/>
          <w:szCs w:val="24"/>
        </w:rPr>
      </w:pPr>
      <w:proofErr w:type="gramStart"/>
      <w:r w:rsidRPr="00A41392">
        <w:rPr>
          <w:rFonts w:ascii="Times New Roman" w:hAnsi="Times New Roman" w:cs="Times New Roman"/>
          <w:sz w:val="24"/>
          <w:szCs w:val="24"/>
        </w:rPr>
        <w:t>готовый</w:t>
      </w:r>
      <w:proofErr w:type="gramEnd"/>
      <w:r w:rsidRPr="00A41392">
        <w:rPr>
          <w:rFonts w:ascii="Times New Roman" w:hAnsi="Times New Roman" w:cs="Times New Roman"/>
          <w:sz w:val="24"/>
          <w:szCs w:val="24"/>
        </w:rPr>
        <w:t xml:space="preserve"> самостоятельно действовать и отвечать за свои поступки перед семьей и школой;</w:t>
      </w:r>
    </w:p>
    <w:p w:rsidR="007E6DC2" w:rsidRPr="00A41392" w:rsidRDefault="007E6DC2" w:rsidP="00A94908">
      <w:pPr>
        <w:numPr>
          <w:ilvl w:val="0"/>
          <w:numId w:val="207"/>
        </w:numPr>
        <w:spacing w:after="0" w:line="240" w:lineRule="auto"/>
        <w:ind w:left="0"/>
        <w:jc w:val="both"/>
        <w:rPr>
          <w:rFonts w:ascii="Times New Roman" w:hAnsi="Times New Roman" w:cs="Times New Roman"/>
          <w:sz w:val="24"/>
          <w:szCs w:val="24"/>
        </w:rPr>
      </w:pPr>
      <w:proofErr w:type="gramStart"/>
      <w:r w:rsidRPr="00A41392">
        <w:rPr>
          <w:rFonts w:ascii="Times New Roman" w:hAnsi="Times New Roman" w:cs="Times New Roman"/>
          <w:sz w:val="24"/>
          <w:szCs w:val="24"/>
        </w:rPr>
        <w:t>доброжелательный</w:t>
      </w:r>
      <w:proofErr w:type="gramEnd"/>
      <w:r w:rsidRPr="00A41392">
        <w:rPr>
          <w:rFonts w:ascii="Times New Roman" w:hAnsi="Times New Roman" w:cs="Times New Roman"/>
          <w:sz w:val="24"/>
          <w:szCs w:val="24"/>
        </w:rPr>
        <w:t>, умеющий слушать и слышать партнера, умеющий высказать свое мнение;</w:t>
      </w:r>
    </w:p>
    <w:p w:rsidR="007E6DC2" w:rsidRDefault="007E6DC2" w:rsidP="00A94908">
      <w:pPr>
        <w:numPr>
          <w:ilvl w:val="0"/>
          <w:numId w:val="207"/>
        </w:numPr>
        <w:spacing w:after="0" w:line="240" w:lineRule="auto"/>
        <w:ind w:left="0"/>
        <w:jc w:val="both"/>
        <w:rPr>
          <w:rFonts w:ascii="Times New Roman" w:hAnsi="Times New Roman" w:cs="Times New Roman"/>
          <w:sz w:val="24"/>
          <w:szCs w:val="24"/>
        </w:rPr>
      </w:pPr>
      <w:proofErr w:type="gramStart"/>
      <w:r w:rsidRPr="00A41392">
        <w:rPr>
          <w:rFonts w:ascii="Times New Roman" w:hAnsi="Times New Roman" w:cs="Times New Roman"/>
          <w:sz w:val="24"/>
          <w:szCs w:val="24"/>
        </w:rPr>
        <w:t>выполняющий</w:t>
      </w:r>
      <w:proofErr w:type="gramEnd"/>
      <w:r w:rsidRPr="00A41392">
        <w:rPr>
          <w:rFonts w:ascii="Times New Roman" w:hAnsi="Times New Roman" w:cs="Times New Roman"/>
          <w:sz w:val="24"/>
          <w:szCs w:val="24"/>
        </w:rPr>
        <w:t xml:space="preserve"> правила здорового и безопасного образа жизни для себя и окружающих.</w:t>
      </w:r>
    </w:p>
    <w:p w:rsidR="00B60DFA" w:rsidRDefault="00B60DFA" w:rsidP="00B60DFA">
      <w:pPr>
        <w:spacing w:after="0" w:line="240" w:lineRule="auto"/>
        <w:jc w:val="both"/>
        <w:rPr>
          <w:rFonts w:ascii="Times New Roman" w:hAnsi="Times New Roman" w:cs="Times New Roman"/>
          <w:sz w:val="24"/>
          <w:szCs w:val="24"/>
        </w:rPr>
      </w:pPr>
    </w:p>
    <w:p w:rsidR="00B60DFA" w:rsidRPr="00A41392" w:rsidRDefault="00B60DFA" w:rsidP="00B60DFA">
      <w:pPr>
        <w:spacing w:after="0" w:line="240" w:lineRule="auto"/>
        <w:jc w:val="both"/>
        <w:rPr>
          <w:rFonts w:ascii="Times New Roman" w:hAnsi="Times New Roman" w:cs="Times New Roman"/>
          <w:sz w:val="24"/>
          <w:szCs w:val="24"/>
        </w:rPr>
      </w:pPr>
    </w:p>
    <w:p w:rsidR="007E6DC2" w:rsidRPr="00A41392" w:rsidRDefault="007E6DC2" w:rsidP="007E6DC2">
      <w:pPr>
        <w:spacing w:after="0" w:line="240" w:lineRule="auto"/>
        <w:jc w:val="both"/>
        <w:rPr>
          <w:rFonts w:ascii="Times New Roman" w:hAnsi="Times New Roman" w:cs="Times New Roman"/>
          <w:b/>
          <w:sz w:val="24"/>
          <w:szCs w:val="24"/>
        </w:rPr>
      </w:pPr>
    </w:p>
    <w:p w:rsidR="007E6DC2" w:rsidRPr="00A41392" w:rsidRDefault="007E6DC2" w:rsidP="007E6DC2">
      <w:pPr>
        <w:spacing w:after="0" w:line="240" w:lineRule="auto"/>
        <w:jc w:val="both"/>
        <w:rPr>
          <w:rFonts w:ascii="Times New Roman" w:hAnsi="Times New Roman" w:cs="Times New Roman"/>
          <w:b/>
          <w:sz w:val="24"/>
          <w:szCs w:val="24"/>
        </w:rPr>
      </w:pPr>
      <w:r w:rsidRPr="00A41392">
        <w:rPr>
          <w:rFonts w:ascii="Times New Roman" w:hAnsi="Times New Roman" w:cs="Times New Roman"/>
          <w:b/>
          <w:sz w:val="24"/>
          <w:szCs w:val="24"/>
        </w:rPr>
        <w:lastRenderedPageBreak/>
        <w:t xml:space="preserve">2. Основные направления духовно-нравственного развития и воспитания </w:t>
      </w:r>
      <w:proofErr w:type="gramStart"/>
      <w:r w:rsidRPr="00A41392">
        <w:rPr>
          <w:rFonts w:ascii="Times New Roman" w:hAnsi="Times New Roman" w:cs="Times New Roman"/>
          <w:b/>
          <w:sz w:val="24"/>
          <w:szCs w:val="24"/>
        </w:rPr>
        <w:t>обучающихся</w:t>
      </w:r>
      <w:proofErr w:type="gramEnd"/>
      <w:r w:rsidRPr="00A41392">
        <w:rPr>
          <w:rFonts w:ascii="Times New Roman" w:hAnsi="Times New Roman" w:cs="Times New Roman"/>
          <w:b/>
          <w:sz w:val="24"/>
          <w:szCs w:val="24"/>
        </w:rPr>
        <w:t>.</w:t>
      </w:r>
    </w:p>
    <w:p w:rsidR="007E6DC2" w:rsidRPr="00A41392" w:rsidRDefault="007E6DC2" w:rsidP="007E6DC2">
      <w:pPr>
        <w:spacing w:after="0" w:line="240" w:lineRule="auto"/>
        <w:ind w:firstLine="567"/>
        <w:jc w:val="both"/>
        <w:rPr>
          <w:rFonts w:ascii="Times New Roman" w:hAnsi="Times New Roman" w:cs="Times New Roman"/>
          <w:sz w:val="24"/>
          <w:szCs w:val="24"/>
        </w:rPr>
      </w:pPr>
      <w:r w:rsidRPr="00A41392">
        <w:rPr>
          <w:rFonts w:ascii="Times New Roman" w:hAnsi="Times New Roman" w:cs="Times New Roman"/>
          <w:sz w:val="24"/>
          <w:szCs w:val="24"/>
        </w:rPr>
        <w:t>Духовно-нравственное развитие и воспитание учащихся строится на основании базовых национальных ценностей по следующим направлениям:</w:t>
      </w:r>
    </w:p>
    <w:p w:rsidR="007E6DC2" w:rsidRPr="00A41392" w:rsidRDefault="007E6DC2" w:rsidP="007E6DC2">
      <w:pPr>
        <w:spacing w:after="0" w:line="240" w:lineRule="auto"/>
        <w:jc w:val="both"/>
        <w:rPr>
          <w:rFonts w:ascii="Times New Roman" w:hAnsi="Times New Roman" w:cs="Times New Roman"/>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3206"/>
        <w:gridCol w:w="5362"/>
      </w:tblGrid>
      <w:tr w:rsidR="007E6DC2" w:rsidRPr="00A41392" w:rsidTr="00782E77">
        <w:tc>
          <w:tcPr>
            <w:tcW w:w="560" w:type="dxa"/>
            <w:tcBorders>
              <w:top w:val="single" w:sz="4" w:space="0" w:color="auto"/>
              <w:left w:val="single" w:sz="4" w:space="0" w:color="auto"/>
              <w:bottom w:val="single" w:sz="4" w:space="0" w:color="auto"/>
              <w:right w:val="single" w:sz="4" w:space="0" w:color="auto"/>
            </w:tcBorders>
          </w:tcPr>
          <w:p w:rsidR="007E6DC2" w:rsidRPr="00A41392" w:rsidRDefault="007E6DC2" w:rsidP="00782E77">
            <w:pPr>
              <w:spacing w:after="0" w:line="240" w:lineRule="auto"/>
              <w:jc w:val="both"/>
              <w:rPr>
                <w:rFonts w:ascii="Times New Roman" w:eastAsia="Calibri" w:hAnsi="Times New Roman" w:cs="Times New Roman"/>
                <w:b/>
                <w:sz w:val="24"/>
                <w:szCs w:val="24"/>
              </w:rPr>
            </w:pPr>
            <w:r w:rsidRPr="00A41392">
              <w:rPr>
                <w:rFonts w:ascii="Times New Roman" w:eastAsia="Calibri" w:hAnsi="Times New Roman" w:cs="Times New Roman"/>
                <w:b/>
                <w:sz w:val="24"/>
                <w:szCs w:val="24"/>
              </w:rPr>
              <w:t xml:space="preserve">№ </w:t>
            </w:r>
            <w:proofErr w:type="spellStart"/>
            <w:proofErr w:type="gramStart"/>
            <w:r w:rsidRPr="00A41392">
              <w:rPr>
                <w:rFonts w:ascii="Times New Roman" w:eastAsia="Calibri" w:hAnsi="Times New Roman" w:cs="Times New Roman"/>
                <w:b/>
                <w:sz w:val="24"/>
                <w:szCs w:val="24"/>
              </w:rPr>
              <w:t>п</w:t>
            </w:r>
            <w:proofErr w:type="spellEnd"/>
            <w:proofErr w:type="gramEnd"/>
            <w:r w:rsidRPr="00A41392">
              <w:rPr>
                <w:rFonts w:ascii="Times New Roman" w:eastAsia="Calibri" w:hAnsi="Times New Roman" w:cs="Times New Roman"/>
                <w:b/>
                <w:sz w:val="24"/>
                <w:szCs w:val="24"/>
              </w:rPr>
              <w:t>/</w:t>
            </w:r>
            <w:proofErr w:type="spellStart"/>
            <w:r w:rsidRPr="00A41392">
              <w:rPr>
                <w:rFonts w:ascii="Times New Roman" w:eastAsia="Calibri" w:hAnsi="Times New Roman" w:cs="Times New Roman"/>
                <w:b/>
                <w:sz w:val="24"/>
                <w:szCs w:val="24"/>
              </w:rPr>
              <w:t>п</w:t>
            </w:r>
            <w:proofErr w:type="spellEnd"/>
          </w:p>
        </w:tc>
        <w:tc>
          <w:tcPr>
            <w:tcW w:w="3326" w:type="dxa"/>
            <w:tcBorders>
              <w:top w:val="single" w:sz="4" w:space="0" w:color="auto"/>
              <w:left w:val="single" w:sz="4" w:space="0" w:color="auto"/>
              <w:bottom w:val="single" w:sz="4" w:space="0" w:color="auto"/>
              <w:right w:val="single" w:sz="4" w:space="0" w:color="auto"/>
            </w:tcBorders>
          </w:tcPr>
          <w:p w:rsidR="007E6DC2" w:rsidRPr="00A41392" w:rsidRDefault="007E6DC2" w:rsidP="00782E77">
            <w:pPr>
              <w:spacing w:after="0" w:line="240" w:lineRule="auto"/>
              <w:jc w:val="both"/>
              <w:rPr>
                <w:rFonts w:ascii="Times New Roman" w:eastAsia="Calibri" w:hAnsi="Times New Roman" w:cs="Times New Roman"/>
                <w:b/>
                <w:sz w:val="24"/>
                <w:szCs w:val="24"/>
              </w:rPr>
            </w:pPr>
            <w:r w:rsidRPr="00A41392">
              <w:rPr>
                <w:rFonts w:ascii="Times New Roman" w:eastAsia="Calibri" w:hAnsi="Times New Roman" w:cs="Times New Roman"/>
                <w:b/>
                <w:sz w:val="24"/>
                <w:szCs w:val="24"/>
              </w:rPr>
              <w:t>Основные направления</w:t>
            </w:r>
          </w:p>
        </w:tc>
        <w:tc>
          <w:tcPr>
            <w:tcW w:w="5754" w:type="dxa"/>
            <w:tcBorders>
              <w:top w:val="single" w:sz="4" w:space="0" w:color="auto"/>
              <w:left w:val="single" w:sz="4" w:space="0" w:color="auto"/>
              <w:bottom w:val="single" w:sz="4" w:space="0" w:color="auto"/>
              <w:right w:val="single" w:sz="4" w:space="0" w:color="auto"/>
            </w:tcBorders>
          </w:tcPr>
          <w:p w:rsidR="007E6DC2" w:rsidRPr="00A41392" w:rsidRDefault="007E6DC2" w:rsidP="00782E77">
            <w:pPr>
              <w:spacing w:after="0" w:line="240" w:lineRule="auto"/>
              <w:jc w:val="both"/>
              <w:rPr>
                <w:rFonts w:ascii="Times New Roman" w:eastAsia="Calibri" w:hAnsi="Times New Roman" w:cs="Times New Roman"/>
                <w:b/>
                <w:sz w:val="24"/>
                <w:szCs w:val="24"/>
              </w:rPr>
            </w:pPr>
            <w:r w:rsidRPr="00A41392">
              <w:rPr>
                <w:rFonts w:ascii="Times New Roman" w:eastAsia="Calibri" w:hAnsi="Times New Roman" w:cs="Times New Roman"/>
                <w:b/>
                <w:sz w:val="24"/>
                <w:szCs w:val="24"/>
              </w:rPr>
              <w:t>Ценности</w:t>
            </w:r>
          </w:p>
        </w:tc>
      </w:tr>
      <w:tr w:rsidR="007E6DC2" w:rsidRPr="00A41392" w:rsidTr="00782E77">
        <w:tc>
          <w:tcPr>
            <w:tcW w:w="560" w:type="dxa"/>
            <w:tcBorders>
              <w:top w:val="single" w:sz="4" w:space="0" w:color="auto"/>
              <w:left w:val="single" w:sz="4" w:space="0" w:color="auto"/>
              <w:bottom w:val="single" w:sz="4" w:space="0" w:color="auto"/>
              <w:right w:val="single" w:sz="4" w:space="0" w:color="auto"/>
            </w:tcBorders>
          </w:tcPr>
          <w:p w:rsidR="007E6DC2" w:rsidRPr="00A41392" w:rsidRDefault="007E6DC2" w:rsidP="00782E77">
            <w:pPr>
              <w:spacing w:after="0" w:line="240" w:lineRule="auto"/>
              <w:jc w:val="both"/>
              <w:rPr>
                <w:rFonts w:ascii="Times New Roman" w:eastAsia="Calibri" w:hAnsi="Times New Roman" w:cs="Times New Roman"/>
                <w:sz w:val="24"/>
                <w:szCs w:val="24"/>
              </w:rPr>
            </w:pPr>
            <w:r w:rsidRPr="00A41392">
              <w:rPr>
                <w:rFonts w:ascii="Times New Roman" w:eastAsia="Calibri" w:hAnsi="Times New Roman" w:cs="Times New Roman"/>
                <w:sz w:val="24"/>
                <w:szCs w:val="24"/>
              </w:rPr>
              <w:t>1</w:t>
            </w:r>
          </w:p>
        </w:tc>
        <w:tc>
          <w:tcPr>
            <w:tcW w:w="3326" w:type="dxa"/>
            <w:tcBorders>
              <w:top w:val="single" w:sz="4" w:space="0" w:color="auto"/>
              <w:left w:val="single" w:sz="4" w:space="0" w:color="auto"/>
              <w:bottom w:val="single" w:sz="4" w:space="0" w:color="auto"/>
              <w:right w:val="single" w:sz="4" w:space="0" w:color="auto"/>
            </w:tcBorders>
          </w:tcPr>
          <w:p w:rsidR="007E6DC2" w:rsidRPr="00A41392" w:rsidRDefault="007E6DC2" w:rsidP="00782E77">
            <w:pPr>
              <w:spacing w:after="0" w:line="240" w:lineRule="auto"/>
              <w:jc w:val="both"/>
              <w:rPr>
                <w:rFonts w:ascii="Times New Roman" w:eastAsia="Calibri" w:hAnsi="Times New Roman" w:cs="Times New Roman"/>
                <w:sz w:val="24"/>
                <w:szCs w:val="24"/>
              </w:rPr>
            </w:pPr>
            <w:r w:rsidRPr="00A41392">
              <w:rPr>
                <w:rFonts w:ascii="Times New Roman" w:eastAsia="Calibri" w:hAnsi="Times New Roman" w:cs="Times New Roman"/>
                <w:sz w:val="24"/>
                <w:szCs w:val="24"/>
              </w:rPr>
              <w:t xml:space="preserve"> Воспитание гражданственности, патриотизма, уважения к правам, свободам и обязанностям человека.</w:t>
            </w:r>
          </w:p>
        </w:tc>
        <w:tc>
          <w:tcPr>
            <w:tcW w:w="5754" w:type="dxa"/>
            <w:tcBorders>
              <w:top w:val="single" w:sz="4" w:space="0" w:color="auto"/>
              <w:left w:val="single" w:sz="4" w:space="0" w:color="auto"/>
              <w:bottom w:val="single" w:sz="4" w:space="0" w:color="auto"/>
              <w:right w:val="single" w:sz="4" w:space="0" w:color="auto"/>
            </w:tcBorders>
          </w:tcPr>
          <w:p w:rsidR="007E6DC2" w:rsidRPr="00A41392" w:rsidRDefault="007E6DC2" w:rsidP="00782E77">
            <w:pPr>
              <w:spacing w:after="0" w:line="240" w:lineRule="auto"/>
              <w:jc w:val="both"/>
              <w:rPr>
                <w:rFonts w:ascii="Times New Roman" w:eastAsia="Calibri" w:hAnsi="Times New Roman" w:cs="Times New Roman"/>
                <w:sz w:val="24"/>
                <w:szCs w:val="24"/>
              </w:rPr>
            </w:pPr>
            <w:r w:rsidRPr="00A41392">
              <w:rPr>
                <w:rFonts w:ascii="Times New Roman" w:eastAsia="Calibri" w:hAnsi="Times New Roman" w:cs="Times New Roman"/>
                <w:sz w:val="24"/>
                <w:szCs w:val="24"/>
              </w:rPr>
              <w:t xml:space="preserve">Любовь к России, своему народу, своему краю, служение Отечеству; </w:t>
            </w:r>
          </w:p>
          <w:p w:rsidR="007E6DC2" w:rsidRPr="00A41392" w:rsidRDefault="007E6DC2" w:rsidP="00782E77">
            <w:pPr>
              <w:spacing w:after="0" w:line="240" w:lineRule="auto"/>
              <w:jc w:val="both"/>
              <w:rPr>
                <w:rFonts w:ascii="Times New Roman" w:eastAsia="Calibri" w:hAnsi="Times New Roman" w:cs="Times New Roman"/>
                <w:sz w:val="24"/>
                <w:szCs w:val="24"/>
              </w:rPr>
            </w:pPr>
            <w:r w:rsidRPr="00A41392">
              <w:rPr>
                <w:rFonts w:ascii="Times New Roman" w:eastAsia="Calibri" w:hAnsi="Times New Roman" w:cs="Times New Roman"/>
                <w:sz w:val="24"/>
                <w:szCs w:val="24"/>
              </w:rPr>
              <w:t xml:space="preserve">свободы выбора и признание закона и правопорядка; </w:t>
            </w:r>
          </w:p>
          <w:p w:rsidR="007E6DC2" w:rsidRPr="00A41392" w:rsidRDefault="007E6DC2" w:rsidP="00782E77">
            <w:pPr>
              <w:spacing w:after="0" w:line="240" w:lineRule="auto"/>
              <w:jc w:val="both"/>
              <w:rPr>
                <w:rFonts w:ascii="Times New Roman" w:eastAsia="Calibri" w:hAnsi="Times New Roman" w:cs="Times New Roman"/>
                <w:sz w:val="24"/>
                <w:szCs w:val="24"/>
              </w:rPr>
            </w:pPr>
            <w:r w:rsidRPr="00A41392">
              <w:rPr>
                <w:rFonts w:ascii="Times New Roman" w:eastAsia="Calibri" w:hAnsi="Times New Roman" w:cs="Times New Roman"/>
                <w:sz w:val="24"/>
                <w:szCs w:val="24"/>
              </w:rPr>
              <w:t>мира в многонациональном государстве, толерантность, как социальная форма гражданского общества</w:t>
            </w:r>
          </w:p>
        </w:tc>
      </w:tr>
      <w:tr w:rsidR="007E6DC2" w:rsidRPr="00A41392" w:rsidTr="00782E77">
        <w:tc>
          <w:tcPr>
            <w:tcW w:w="560" w:type="dxa"/>
            <w:tcBorders>
              <w:top w:val="single" w:sz="4" w:space="0" w:color="auto"/>
              <w:left w:val="single" w:sz="4" w:space="0" w:color="auto"/>
              <w:bottom w:val="single" w:sz="4" w:space="0" w:color="auto"/>
              <w:right w:val="single" w:sz="4" w:space="0" w:color="auto"/>
            </w:tcBorders>
          </w:tcPr>
          <w:p w:rsidR="007E6DC2" w:rsidRPr="00A41392" w:rsidRDefault="007E6DC2" w:rsidP="00782E77">
            <w:pPr>
              <w:spacing w:after="0" w:line="240" w:lineRule="auto"/>
              <w:jc w:val="both"/>
              <w:rPr>
                <w:rFonts w:ascii="Times New Roman" w:eastAsia="Calibri" w:hAnsi="Times New Roman" w:cs="Times New Roman"/>
                <w:sz w:val="24"/>
                <w:szCs w:val="24"/>
              </w:rPr>
            </w:pPr>
            <w:r w:rsidRPr="00A41392">
              <w:rPr>
                <w:rFonts w:ascii="Times New Roman" w:eastAsia="Calibri" w:hAnsi="Times New Roman" w:cs="Times New Roman"/>
                <w:sz w:val="24"/>
                <w:szCs w:val="24"/>
              </w:rPr>
              <w:t>2</w:t>
            </w:r>
          </w:p>
        </w:tc>
        <w:tc>
          <w:tcPr>
            <w:tcW w:w="3326" w:type="dxa"/>
            <w:tcBorders>
              <w:top w:val="single" w:sz="4" w:space="0" w:color="auto"/>
              <w:left w:val="single" w:sz="4" w:space="0" w:color="auto"/>
              <w:bottom w:val="single" w:sz="4" w:space="0" w:color="auto"/>
              <w:right w:val="single" w:sz="4" w:space="0" w:color="auto"/>
            </w:tcBorders>
          </w:tcPr>
          <w:p w:rsidR="007E6DC2" w:rsidRPr="00A41392" w:rsidRDefault="007E6DC2" w:rsidP="00782E77">
            <w:pPr>
              <w:spacing w:after="0" w:line="240" w:lineRule="auto"/>
              <w:jc w:val="both"/>
              <w:rPr>
                <w:rFonts w:ascii="Times New Roman" w:eastAsia="Calibri" w:hAnsi="Times New Roman" w:cs="Times New Roman"/>
                <w:sz w:val="24"/>
                <w:szCs w:val="24"/>
              </w:rPr>
            </w:pPr>
            <w:r w:rsidRPr="00A41392">
              <w:rPr>
                <w:rFonts w:ascii="Times New Roman" w:eastAsia="Calibri" w:hAnsi="Times New Roman" w:cs="Times New Roman"/>
                <w:sz w:val="24"/>
                <w:szCs w:val="24"/>
              </w:rPr>
              <w:t>Воспитание нравственных чувств и этического сознания.</w:t>
            </w:r>
          </w:p>
        </w:tc>
        <w:tc>
          <w:tcPr>
            <w:tcW w:w="5754" w:type="dxa"/>
            <w:tcBorders>
              <w:top w:val="single" w:sz="4" w:space="0" w:color="auto"/>
              <w:left w:val="single" w:sz="4" w:space="0" w:color="auto"/>
              <w:bottom w:val="single" w:sz="4" w:space="0" w:color="auto"/>
              <w:right w:val="single" w:sz="4" w:space="0" w:color="auto"/>
            </w:tcBorders>
          </w:tcPr>
          <w:p w:rsidR="007E6DC2" w:rsidRPr="00A41392" w:rsidRDefault="007E6DC2" w:rsidP="00782E77">
            <w:pPr>
              <w:spacing w:after="0" w:line="240" w:lineRule="auto"/>
              <w:jc w:val="both"/>
              <w:rPr>
                <w:rFonts w:ascii="Times New Roman" w:eastAsia="Calibri" w:hAnsi="Times New Roman" w:cs="Times New Roman"/>
                <w:sz w:val="24"/>
                <w:szCs w:val="24"/>
              </w:rPr>
            </w:pPr>
            <w:r w:rsidRPr="00A41392">
              <w:rPr>
                <w:rFonts w:ascii="Times New Roman" w:eastAsia="Calibri" w:hAnsi="Times New Roman" w:cs="Times New Roman"/>
                <w:sz w:val="24"/>
                <w:szCs w:val="24"/>
              </w:rPr>
              <w:t xml:space="preserve">человеческой жизни, смысл жизни; </w:t>
            </w:r>
            <w:r w:rsidRPr="00A41392">
              <w:rPr>
                <w:rFonts w:ascii="Times New Roman" w:eastAsia="Calibri" w:hAnsi="Times New Roman" w:cs="Times New Roman"/>
                <w:i/>
                <w:sz w:val="24"/>
                <w:szCs w:val="24"/>
              </w:rPr>
              <w:t>ценность</w:t>
            </w:r>
            <w:r w:rsidRPr="00A41392">
              <w:rPr>
                <w:rFonts w:ascii="Times New Roman" w:eastAsia="Calibri" w:hAnsi="Times New Roman" w:cs="Times New Roman"/>
                <w:sz w:val="24"/>
                <w:szCs w:val="24"/>
              </w:rPr>
              <w:t xml:space="preserve"> мира - как принципа жизни; </w:t>
            </w:r>
          </w:p>
          <w:p w:rsidR="007E6DC2" w:rsidRPr="00A41392" w:rsidRDefault="007E6DC2" w:rsidP="00782E77">
            <w:pPr>
              <w:spacing w:after="0" w:line="240" w:lineRule="auto"/>
              <w:jc w:val="both"/>
              <w:rPr>
                <w:rFonts w:ascii="Times New Roman" w:eastAsia="Calibri" w:hAnsi="Times New Roman" w:cs="Times New Roman"/>
                <w:sz w:val="24"/>
                <w:szCs w:val="24"/>
              </w:rPr>
            </w:pPr>
            <w:r w:rsidRPr="00A41392">
              <w:rPr>
                <w:rFonts w:ascii="Times New Roman" w:eastAsia="Calibri" w:hAnsi="Times New Roman" w:cs="Times New Roman"/>
                <w:sz w:val="24"/>
                <w:szCs w:val="24"/>
              </w:rPr>
              <w:t xml:space="preserve">добра, справедливости, милосердия,  чести, достоинства; </w:t>
            </w:r>
          </w:p>
          <w:p w:rsidR="007E6DC2" w:rsidRPr="00A41392" w:rsidRDefault="007E6DC2" w:rsidP="00782E77">
            <w:pPr>
              <w:spacing w:after="0" w:line="240" w:lineRule="auto"/>
              <w:jc w:val="both"/>
              <w:rPr>
                <w:rFonts w:ascii="Times New Roman" w:eastAsia="Calibri" w:hAnsi="Times New Roman" w:cs="Times New Roman"/>
                <w:sz w:val="24"/>
                <w:szCs w:val="24"/>
              </w:rPr>
            </w:pPr>
            <w:r w:rsidRPr="00A41392">
              <w:rPr>
                <w:rFonts w:ascii="Times New Roman" w:eastAsia="Calibri" w:hAnsi="Times New Roman" w:cs="Times New Roman"/>
                <w:sz w:val="24"/>
                <w:szCs w:val="24"/>
              </w:rPr>
              <w:t xml:space="preserve">свобода совести и вероисповедания; </w:t>
            </w:r>
          </w:p>
          <w:p w:rsidR="007E6DC2" w:rsidRPr="00A41392" w:rsidRDefault="007E6DC2" w:rsidP="00782E77">
            <w:pPr>
              <w:spacing w:after="0" w:line="240" w:lineRule="auto"/>
              <w:jc w:val="both"/>
              <w:rPr>
                <w:rFonts w:ascii="Times New Roman" w:eastAsia="Calibri" w:hAnsi="Times New Roman" w:cs="Times New Roman"/>
                <w:sz w:val="24"/>
                <w:szCs w:val="24"/>
              </w:rPr>
            </w:pPr>
            <w:r w:rsidRPr="00A41392">
              <w:rPr>
                <w:rFonts w:ascii="Times New Roman" w:eastAsia="Calibri" w:hAnsi="Times New Roman" w:cs="Times New Roman"/>
                <w:sz w:val="24"/>
                <w:szCs w:val="24"/>
              </w:rPr>
              <w:t>толерантность, представление о вере, духовной культуре и светской этике</w:t>
            </w:r>
          </w:p>
        </w:tc>
      </w:tr>
      <w:tr w:rsidR="007E6DC2" w:rsidRPr="00A41392" w:rsidTr="00782E77">
        <w:tc>
          <w:tcPr>
            <w:tcW w:w="560" w:type="dxa"/>
            <w:tcBorders>
              <w:top w:val="single" w:sz="4" w:space="0" w:color="auto"/>
              <w:left w:val="single" w:sz="4" w:space="0" w:color="auto"/>
              <w:bottom w:val="single" w:sz="4" w:space="0" w:color="auto"/>
              <w:right w:val="single" w:sz="4" w:space="0" w:color="auto"/>
            </w:tcBorders>
          </w:tcPr>
          <w:p w:rsidR="007E6DC2" w:rsidRPr="00A41392" w:rsidRDefault="007E6DC2" w:rsidP="00782E77">
            <w:pPr>
              <w:spacing w:after="0" w:line="240" w:lineRule="auto"/>
              <w:jc w:val="both"/>
              <w:rPr>
                <w:rFonts w:ascii="Times New Roman" w:eastAsia="Calibri" w:hAnsi="Times New Roman" w:cs="Times New Roman"/>
                <w:sz w:val="24"/>
                <w:szCs w:val="24"/>
              </w:rPr>
            </w:pPr>
            <w:r w:rsidRPr="00A41392">
              <w:rPr>
                <w:rFonts w:ascii="Times New Roman" w:eastAsia="Calibri" w:hAnsi="Times New Roman" w:cs="Times New Roman"/>
                <w:sz w:val="24"/>
                <w:szCs w:val="24"/>
              </w:rPr>
              <w:t>3</w:t>
            </w:r>
          </w:p>
        </w:tc>
        <w:tc>
          <w:tcPr>
            <w:tcW w:w="3326" w:type="dxa"/>
            <w:tcBorders>
              <w:top w:val="single" w:sz="4" w:space="0" w:color="auto"/>
              <w:left w:val="single" w:sz="4" w:space="0" w:color="auto"/>
              <w:bottom w:val="single" w:sz="4" w:space="0" w:color="auto"/>
              <w:right w:val="single" w:sz="4" w:space="0" w:color="auto"/>
            </w:tcBorders>
          </w:tcPr>
          <w:p w:rsidR="007E6DC2" w:rsidRPr="00A41392" w:rsidRDefault="007E6DC2" w:rsidP="00782E77">
            <w:pPr>
              <w:spacing w:after="0" w:line="240" w:lineRule="auto"/>
              <w:jc w:val="both"/>
              <w:rPr>
                <w:rFonts w:ascii="Times New Roman" w:eastAsia="Calibri" w:hAnsi="Times New Roman" w:cs="Times New Roman"/>
                <w:sz w:val="24"/>
                <w:szCs w:val="24"/>
              </w:rPr>
            </w:pPr>
            <w:r w:rsidRPr="00A41392">
              <w:rPr>
                <w:rFonts w:ascii="Times New Roman" w:eastAsia="Calibri" w:hAnsi="Times New Roman" w:cs="Times New Roman"/>
                <w:sz w:val="24"/>
                <w:szCs w:val="24"/>
              </w:rPr>
              <w:t>Воспитание трудолюбия, творческого отношения к учению, труду, жизни.</w:t>
            </w:r>
          </w:p>
        </w:tc>
        <w:tc>
          <w:tcPr>
            <w:tcW w:w="5754" w:type="dxa"/>
            <w:tcBorders>
              <w:top w:val="single" w:sz="4" w:space="0" w:color="auto"/>
              <w:left w:val="single" w:sz="4" w:space="0" w:color="auto"/>
              <w:bottom w:val="single" w:sz="4" w:space="0" w:color="auto"/>
              <w:right w:val="single" w:sz="4" w:space="0" w:color="auto"/>
            </w:tcBorders>
          </w:tcPr>
          <w:p w:rsidR="007E6DC2" w:rsidRPr="00A41392" w:rsidRDefault="007E6DC2" w:rsidP="00782E77">
            <w:pPr>
              <w:spacing w:after="0" w:line="240" w:lineRule="auto"/>
              <w:jc w:val="both"/>
              <w:rPr>
                <w:rFonts w:ascii="Times New Roman" w:eastAsia="Calibri" w:hAnsi="Times New Roman" w:cs="Times New Roman"/>
                <w:sz w:val="24"/>
                <w:szCs w:val="24"/>
              </w:rPr>
            </w:pPr>
            <w:r w:rsidRPr="00A41392">
              <w:rPr>
                <w:rFonts w:ascii="Times New Roman" w:eastAsia="Calibri" w:hAnsi="Times New Roman" w:cs="Times New Roman"/>
                <w:i/>
                <w:sz w:val="24"/>
                <w:szCs w:val="24"/>
              </w:rPr>
              <w:t>ценность</w:t>
            </w:r>
            <w:r w:rsidRPr="00A41392">
              <w:rPr>
                <w:rFonts w:ascii="Times New Roman" w:eastAsia="Calibri" w:hAnsi="Times New Roman" w:cs="Times New Roman"/>
                <w:sz w:val="24"/>
                <w:szCs w:val="24"/>
              </w:rPr>
              <w:t xml:space="preserve"> труда и творчества;</w:t>
            </w:r>
          </w:p>
          <w:p w:rsidR="007E6DC2" w:rsidRPr="00A41392" w:rsidRDefault="007E6DC2" w:rsidP="00782E77">
            <w:pPr>
              <w:spacing w:after="0" w:line="240" w:lineRule="auto"/>
              <w:jc w:val="both"/>
              <w:rPr>
                <w:rFonts w:ascii="Times New Roman" w:eastAsia="Calibri" w:hAnsi="Times New Roman" w:cs="Times New Roman"/>
                <w:sz w:val="24"/>
                <w:szCs w:val="24"/>
              </w:rPr>
            </w:pPr>
            <w:r w:rsidRPr="00A41392">
              <w:rPr>
                <w:rFonts w:ascii="Times New Roman" w:eastAsia="Calibri" w:hAnsi="Times New Roman" w:cs="Times New Roman"/>
                <w:i/>
                <w:sz w:val="24"/>
                <w:szCs w:val="24"/>
              </w:rPr>
              <w:t>ценность</w:t>
            </w:r>
            <w:r w:rsidRPr="00A41392">
              <w:rPr>
                <w:rFonts w:ascii="Times New Roman" w:eastAsia="Calibri" w:hAnsi="Times New Roman" w:cs="Times New Roman"/>
                <w:sz w:val="24"/>
                <w:szCs w:val="24"/>
              </w:rPr>
              <w:t xml:space="preserve"> познания мира; </w:t>
            </w:r>
          </w:p>
          <w:p w:rsidR="007E6DC2" w:rsidRPr="00A41392" w:rsidRDefault="007E6DC2" w:rsidP="00782E77">
            <w:pPr>
              <w:spacing w:after="0" w:line="240" w:lineRule="auto"/>
              <w:jc w:val="both"/>
              <w:rPr>
                <w:rFonts w:ascii="Times New Roman" w:eastAsia="Calibri" w:hAnsi="Times New Roman" w:cs="Times New Roman"/>
                <w:sz w:val="24"/>
                <w:szCs w:val="24"/>
              </w:rPr>
            </w:pPr>
            <w:r w:rsidRPr="00A41392">
              <w:rPr>
                <w:rFonts w:ascii="Times New Roman" w:eastAsia="Calibri" w:hAnsi="Times New Roman" w:cs="Times New Roman"/>
                <w:i/>
                <w:sz w:val="24"/>
                <w:szCs w:val="24"/>
              </w:rPr>
              <w:t>ценность</w:t>
            </w:r>
            <w:r w:rsidRPr="00A41392">
              <w:rPr>
                <w:rFonts w:ascii="Times New Roman" w:eastAsia="Calibri" w:hAnsi="Times New Roman" w:cs="Times New Roman"/>
                <w:sz w:val="24"/>
                <w:szCs w:val="24"/>
              </w:rPr>
              <w:t xml:space="preserve"> таких качеств личности как целеустремленность и  настойчивость, бережливость.</w:t>
            </w:r>
          </w:p>
        </w:tc>
      </w:tr>
      <w:tr w:rsidR="007E6DC2" w:rsidRPr="00A41392" w:rsidTr="00782E77">
        <w:tc>
          <w:tcPr>
            <w:tcW w:w="560" w:type="dxa"/>
            <w:tcBorders>
              <w:top w:val="single" w:sz="4" w:space="0" w:color="auto"/>
              <w:left w:val="single" w:sz="4" w:space="0" w:color="auto"/>
              <w:bottom w:val="single" w:sz="4" w:space="0" w:color="auto"/>
              <w:right w:val="single" w:sz="4" w:space="0" w:color="auto"/>
            </w:tcBorders>
          </w:tcPr>
          <w:p w:rsidR="007E6DC2" w:rsidRPr="00A41392" w:rsidRDefault="007E6DC2" w:rsidP="00782E77">
            <w:pPr>
              <w:spacing w:after="0" w:line="240" w:lineRule="auto"/>
              <w:jc w:val="both"/>
              <w:rPr>
                <w:rFonts w:ascii="Times New Roman" w:eastAsia="Calibri" w:hAnsi="Times New Roman" w:cs="Times New Roman"/>
                <w:sz w:val="24"/>
                <w:szCs w:val="24"/>
              </w:rPr>
            </w:pPr>
            <w:r w:rsidRPr="00A41392">
              <w:rPr>
                <w:rFonts w:ascii="Times New Roman" w:eastAsia="Calibri" w:hAnsi="Times New Roman" w:cs="Times New Roman"/>
                <w:sz w:val="24"/>
                <w:szCs w:val="24"/>
              </w:rPr>
              <w:t>4</w:t>
            </w:r>
          </w:p>
        </w:tc>
        <w:tc>
          <w:tcPr>
            <w:tcW w:w="3326" w:type="dxa"/>
            <w:tcBorders>
              <w:top w:val="single" w:sz="4" w:space="0" w:color="auto"/>
              <w:left w:val="single" w:sz="4" w:space="0" w:color="auto"/>
              <w:bottom w:val="single" w:sz="4" w:space="0" w:color="auto"/>
              <w:right w:val="single" w:sz="4" w:space="0" w:color="auto"/>
            </w:tcBorders>
          </w:tcPr>
          <w:p w:rsidR="007E6DC2" w:rsidRPr="00A41392" w:rsidRDefault="007E6DC2" w:rsidP="00782E77">
            <w:pPr>
              <w:spacing w:after="0" w:line="240" w:lineRule="auto"/>
              <w:jc w:val="both"/>
              <w:rPr>
                <w:rFonts w:ascii="Times New Roman" w:eastAsia="Calibri" w:hAnsi="Times New Roman" w:cs="Times New Roman"/>
                <w:sz w:val="24"/>
                <w:szCs w:val="24"/>
              </w:rPr>
            </w:pPr>
            <w:r w:rsidRPr="00A41392">
              <w:rPr>
                <w:rFonts w:ascii="Times New Roman" w:eastAsia="Calibri" w:hAnsi="Times New Roman" w:cs="Times New Roman"/>
                <w:sz w:val="24"/>
                <w:szCs w:val="24"/>
              </w:rPr>
              <w:t>Формирование ценностного отношения к семье, здоровью и здоровому образу жизни.</w:t>
            </w:r>
          </w:p>
        </w:tc>
        <w:tc>
          <w:tcPr>
            <w:tcW w:w="5754" w:type="dxa"/>
            <w:tcBorders>
              <w:top w:val="single" w:sz="4" w:space="0" w:color="auto"/>
              <w:left w:val="single" w:sz="4" w:space="0" w:color="auto"/>
              <w:bottom w:val="single" w:sz="4" w:space="0" w:color="auto"/>
              <w:right w:val="single" w:sz="4" w:space="0" w:color="auto"/>
            </w:tcBorders>
          </w:tcPr>
          <w:p w:rsidR="007E6DC2" w:rsidRPr="00A41392" w:rsidRDefault="007E6DC2" w:rsidP="00782E77">
            <w:pPr>
              <w:spacing w:after="0" w:line="240" w:lineRule="auto"/>
              <w:jc w:val="both"/>
              <w:rPr>
                <w:rFonts w:ascii="Times New Roman" w:eastAsia="Calibri" w:hAnsi="Times New Roman" w:cs="Times New Roman"/>
                <w:sz w:val="24"/>
                <w:szCs w:val="24"/>
              </w:rPr>
            </w:pPr>
            <w:r w:rsidRPr="00A41392">
              <w:rPr>
                <w:rFonts w:ascii="Times New Roman" w:eastAsia="Calibri" w:hAnsi="Times New Roman" w:cs="Times New Roman"/>
                <w:sz w:val="24"/>
                <w:szCs w:val="24"/>
              </w:rPr>
              <w:t xml:space="preserve">ценность семьи, уважение родителей, забота о старших и младших; </w:t>
            </w:r>
          </w:p>
          <w:p w:rsidR="007E6DC2" w:rsidRPr="00A41392" w:rsidRDefault="007E6DC2" w:rsidP="00782E77">
            <w:pPr>
              <w:spacing w:after="0" w:line="240" w:lineRule="auto"/>
              <w:jc w:val="both"/>
              <w:rPr>
                <w:rFonts w:ascii="Times New Roman" w:eastAsia="Calibri" w:hAnsi="Times New Roman" w:cs="Times New Roman"/>
                <w:sz w:val="24"/>
                <w:szCs w:val="24"/>
              </w:rPr>
            </w:pPr>
            <w:r w:rsidRPr="00A41392">
              <w:rPr>
                <w:rFonts w:ascii="Times New Roman" w:eastAsia="Calibri" w:hAnsi="Times New Roman" w:cs="Times New Roman"/>
                <w:sz w:val="24"/>
                <w:szCs w:val="24"/>
              </w:rPr>
              <w:t>ценность здоровья (физического, нравственного и социально-психологического), стремление к здоровому образу жизни.</w:t>
            </w:r>
          </w:p>
        </w:tc>
      </w:tr>
      <w:tr w:rsidR="007E6DC2" w:rsidRPr="00A41392" w:rsidTr="00782E77">
        <w:tc>
          <w:tcPr>
            <w:tcW w:w="560" w:type="dxa"/>
            <w:tcBorders>
              <w:top w:val="single" w:sz="4" w:space="0" w:color="auto"/>
              <w:left w:val="single" w:sz="4" w:space="0" w:color="auto"/>
              <w:bottom w:val="single" w:sz="4" w:space="0" w:color="auto"/>
              <w:right w:val="single" w:sz="4" w:space="0" w:color="auto"/>
            </w:tcBorders>
          </w:tcPr>
          <w:p w:rsidR="007E6DC2" w:rsidRPr="00A41392" w:rsidRDefault="007E6DC2" w:rsidP="00782E77">
            <w:pPr>
              <w:spacing w:after="0" w:line="240" w:lineRule="auto"/>
              <w:jc w:val="both"/>
              <w:rPr>
                <w:rFonts w:ascii="Times New Roman" w:eastAsia="Calibri" w:hAnsi="Times New Roman" w:cs="Times New Roman"/>
                <w:sz w:val="24"/>
                <w:szCs w:val="24"/>
              </w:rPr>
            </w:pPr>
            <w:r w:rsidRPr="00A41392">
              <w:rPr>
                <w:rFonts w:ascii="Times New Roman" w:eastAsia="Calibri" w:hAnsi="Times New Roman" w:cs="Times New Roman"/>
                <w:sz w:val="24"/>
                <w:szCs w:val="24"/>
              </w:rPr>
              <w:t>5</w:t>
            </w:r>
          </w:p>
        </w:tc>
        <w:tc>
          <w:tcPr>
            <w:tcW w:w="3326" w:type="dxa"/>
            <w:tcBorders>
              <w:top w:val="single" w:sz="4" w:space="0" w:color="auto"/>
              <w:left w:val="single" w:sz="4" w:space="0" w:color="auto"/>
              <w:bottom w:val="single" w:sz="4" w:space="0" w:color="auto"/>
              <w:right w:val="single" w:sz="4" w:space="0" w:color="auto"/>
            </w:tcBorders>
          </w:tcPr>
          <w:p w:rsidR="007E6DC2" w:rsidRPr="00A41392" w:rsidRDefault="007E6DC2" w:rsidP="00782E77">
            <w:pPr>
              <w:spacing w:after="0" w:line="240" w:lineRule="auto"/>
              <w:jc w:val="both"/>
              <w:rPr>
                <w:rFonts w:ascii="Times New Roman" w:eastAsia="Calibri" w:hAnsi="Times New Roman" w:cs="Times New Roman"/>
                <w:sz w:val="24"/>
                <w:szCs w:val="24"/>
              </w:rPr>
            </w:pPr>
            <w:r w:rsidRPr="00A41392">
              <w:rPr>
                <w:rFonts w:ascii="Times New Roman" w:eastAsia="Calibri" w:hAnsi="Times New Roman" w:cs="Times New Roman"/>
                <w:sz w:val="24"/>
                <w:szCs w:val="24"/>
              </w:rPr>
              <w:t>Воспитание ценностного отношения к природе, окружающей среде.</w:t>
            </w:r>
          </w:p>
        </w:tc>
        <w:tc>
          <w:tcPr>
            <w:tcW w:w="5754" w:type="dxa"/>
            <w:tcBorders>
              <w:top w:val="single" w:sz="4" w:space="0" w:color="auto"/>
              <w:left w:val="single" w:sz="4" w:space="0" w:color="auto"/>
              <w:bottom w:val="single" w:sz="4" w:space="0" w:color="auto"/>
              <w:right w:val="single" w:sz="4" w:space="0" w:color="auto"/>
            </w:tcBorders>
          </w:tcPr>
          <w:p w:rsidR="007E6DC2" w:rsidRPr="00A41392" w:rsidRDefault="007E6DC2" w:rsidP="00782E77">
            <w:pPr>
              <w:spacing w:after="0" w:line="240" w:lineRule="auto"/>
              <w:jc w:val="both"/>
              <w:rPr>
                <w:rFonts w:ascii="Times New Roman" w:eastAsia="Calibri" w:hAnsi="Times New Roman" w:cs="Times New Roman"/>
                <w:i/>
                <w:sz w:val="24"/>
                <w:szCs w:val="24"/>
              </w:rPr>
            </w:pPr>
            <w:r w:rsidRPr="00A41392">
              <w:rPr>
                <w:rFonts w:ascii="Times New Roman" w:eastAsia="Calibri" w:hAnsi="Times New Roman" w:cs="Times New Roman"/>
                <w:sz w:val="24"/>
                <w:szCs w:val="24"/>
              </w:rPr>
              <w:t xml:space="preserve">планета Земля – общий дом для всех жителей Земли; </w:t>
            </w:r>
          </w:p>
          <w:p w:rsidR="007E6DC2" w:rsidRPr="00A41392" w:rsidRDefault="007E6DC2" w:rsidP="00782E77">
            <w:pPr>
              <w:spacing w:after="0" w:line="240" w:lineRule="auto"/>
              <w:jc w:val="both"/>
              <w:rPr>
                <w:rFonts w:ascii="Times New Roman" w:eastAsia="Calibri" w:hAnsi="Times New Roman" w:cs="Times New Roman"/>
                <w:sz w:val="24"/>
                <w:szCs w:val="24"/>
              </w:rPr>
            </w:pPr>
            <w:r w:rsidRPr="00A41392">
              <w:rPr>
                <w:rFonts w:ascii="Times New Roman" w:eastAsia="Calibri" w:hAnsi="Times New Roman" w:cs="Times New Roman"/>
                <w:sz w:val="24"/>
                <w:szCs w:val="24"/>
              </w:rPr>
              <w:t xml:space="preserve"> природы, родной земли, родной природы, заповедной природы; </w:t>
            </w:r>
          </w:p>
          <w:p w:rsidR="007E6DC2" w:rsidRPr="00A41392" w:rsidRDefault="007E6DC2" w:rsidP="00782E77">
            <w:pPr>
              <w:spacing w:after="0" w:line="240" w:lineRule="auto"/>
              <w:jc w:val="both"/>
              <w:rPr>
                <w:rFonts w:ascii="Times New Roman" w:eastAsia="Calibri" w:hAnsi="Times New Roman" w:cs="Times New Roman"/>
                <w:sz w:val="24"/>
                <w:szCs w:val="24"/>
              </w:rPr>
            </w:pPr>
            <w:r w:rsidRPr="00A41392">
              <w:rPr>
                <w:rFonts w:ascii="Times New Roman" w:eastAsia="Calibri" w:hAnsi="Times New Roman" w:cs="Times New Roman"/>
                <w:sz w:val="24"/>
                <w:szCs w:val="24"/>
              </w:rPr>
              <w:t>ответственность человека за окружающую среду.</w:t>
            </w:r>
          </w:p>
        </w:tc>
      </w:tr>
      <w:tr w:rsidR="007E6DC2" w:rsidRPr="00A41392" w:rsidTr="00782E77">
        <w:tc>
          <w:tcPr>
            <w:tcW w:w="560" w:type="dxa"/>
            <w:tcBorders>
              <w:top w:val="single" w:sz="4" w:space="0" w:color="auto"/>
              <w:left w:val="single" w:sz="4" w:space="0" w:color="auto"/>
              <w:bottom w:val="single" w:sz="4" w:space="0" w:color="auto"/>
              <w:right w:val="single" w:sz="4" w:space="0" w:color="auto"/>
            </w:tcBorders>
          </w:tcPr>
          <w:p w:rsidR="007E6DC2" w:rsidRPr="00A41392" w:rsidRDefault="007E6DC2" w:rsidP="00782E77">
            <w:pPr>
              <w:spacing w:after="0" w:line="240" w:lineRule="auto"/>
              <w:jc w:val="both"/>
              <w:rPr>
                <w:rFonts w:ascii="Times New Roman" w:eastAsia="Calibri" w:hAnsi="Times New Roman" w:cs="Times New Roman"/>
                <w:sz w:val="24"/>
                <w:szCs w:val="24"/>
              </w:rPr>
            </w:pPr>
            <w:r w:rsidRPr="00A41392">
              <w:rPr>
                <w:rFonts w:ascii="Times New Roman" w:eastAsia="Calibri" w:hAnsi="Times New Roman" w:cs="Times New Roman"/>
                <w:sz w:val="24"/>
                <w:szCs w:val="24"/>
              </w:rPr>
              <w:t>6</w:t>
            </w:r>
          </w:p>
        </w:tc>
        <w:tc>
          <w:tcPr>
            <w:tcW w:w="3326" w:type="dxa"/>
            <w:tcBorders>
              <w:top w:val="single" w:sz="4" w:space="0" w:color="auto"/>
              <w:left w:val="single" w:sz="4" w:space="0" w:color="auto"/>
              <w:bottom w:val="single" w:sz="4" w:space="0" w:color="auto"/>
              <w:right w:val="single" w:sz="4" w:space="0" w:color="auto"/>
            </w:tcBorders>
          </w:tcPr>
          <w:p w:rsidR="007E6DC2" w:rsidRPr="00A41392" w:rsidRDefault="007E6DC2" w:rsidP="00782E77">
            <w:pPr>
              <w:spacing w:after="0" w:line="240" w:lineRule="auto"/>
              <w:jc w:val="both"/>
              <w:rPr>
                <w:rFonts w:ascii="Times New Roman" w:eastAsia="Calibri" w:hAnsi="Times New Roman" w:cs="Times New Roman"/>
                <w:sz w:val="24"/>
                <w:szCs w:val="24"/>
              </w:rPr>
            </w:pPr>
            <w:r w:rsidRPr="00A41392">
              <w:rPr>
                <w:rFonts w:ascii="Times New Roman" w:eastAsia="Calibri" w:hAnsi="Times New Roman" w:cs="Times New Roman"/>
                <w:sz w:val="24"/>
                <w:szCs w:val="24"/>
              </w:rPr>
              <w:t xml:space="preserve">Воспитание ценностного отношения к </w:t>
            </w:r>
            <w:proofErr w:type="gramStart"/>
            <w:r w:rsidRPr="00A41392">
              <w:rPr>
                <w:rFonts w:ascii="Times New Roman" w:eastAsia="Calibri" w:hAnsi="Times New Roman" w:cs="Times New Roman"/>
                <w:sz w:val="24"/>
                <w:szCs w:val="24"/>
              </w:rPr>
              <w:t>прекрасному</w:t>
            </w:r>
            <w:proofErr w:type="gramEnd"/>
            <w:r w:rsidRPr="00A41392">
              <w:rPr>
                <w:rFonts w:ascii="Times New Roman" w:eastAsia="Calibri" w:hAnsi="Times New Roman" w:cs="Times New Roman"/>
                <w:sz w:val="24"/>
                <w:szCs w:val="24"/>
              </w:rPr>
              <w:t>, формирование представлений об эстетических идеалах и ценностях (эстетическое воспитание).</w:t>
            </w:r>
          </w:p>
        </w:tc>
        <w:tc>
          <w:tcPr>
            <w:tcW w:w="5754" w:type="dxa"/>
            <w:tcBorders>
              <w:top w:val="single" w:sz="4" w:space="0" w:color="auto"/>
              <w:left w:val="single" w:sz="4" w:space="0" w:color="auto"/>
              <w:bottom w:val="single" w:sz="4" w:space="0" w:color="auto"/>
              <w:right w:val="single" w:sz="4" w:space="0" w:color="auto"/>
            </w:tcBorders>
          </w:tcPr>
          <w:p w:rsidR="007E6DC2" w:rsidRPr="00A41392" w:rsidRDefault="007E6DC2" w:rsidP="00782E77">
            <w:pPr>
              <w:spacing w:after="0" w:line="240" w:lineRule="auto"/>
              <w:jc w:val="both"/>
              <w:rPr>
                <w:rFonts w:ascii="Times New Roman" w:eastAsia="Calibri" w:hAnsi="Times New Roman" w:cs="Times New Roman"/>
                <w:sz w:val="24"/>
                <w:szCs w:val="24"/>
              </w:rPr>
            </w:pPr>
            <w:r w:rsidRPr="00A41392">
              <w:rPr>
                <w:rFonts w:ascii="Times New Roman" w:eastAsia="Calibri" w:hAnsi="Times New Roman" w:cs="Times New Roman"/>
                <w:sz w:val="24"/>
                <w:szCs w:val="24"/>
              </w:rPr>
              <w:t xml:space="preserve">дар слова,  </w:t>
            </w:r>
          </w:p>
          <w:p w:rsidR="007E6DC2" w:rsidRPr="00A41392" w:rsidRDefault="007E6DC2" w:rsidP="00782E77">
            <w:pPr>
              <w:spacing w:after="0" w:line="240" w:lineRule="auto"/>
              <w:jc w:val="both"/>
              <w:rPr>
                <w:rFonts w:ascii="Times New Roman" w:eastAsia="Calibri" w:hAnsi="Times New Roman" w:cs="Times New Roman"/>
                <w:sz w:val="24"/>
                <w:szCs w:val="24"/>
              </w:rPr>
            </w:pPr>
            <w:r w:rsidRPr="00A41392">
              <w:rPr>
                <w:rFonts w:ascii="Times New Roman" w:eastAsia="Calibri" w:hAnsi="Times New Roman" w:cs="Times New Roman"/>
                <w:sz w:val="24"/>
                <w:szCs w:val="24"/>
              </w:rPr>
              <w:t xml:space="preserve">красоты в различных её проявлениях. </w:t>
            </w:r>
          </w:p>
          <w:p w:rsidR="007E6DC2" w:rsidRPr="00A41392" w:rsidRDefault="007E6DC2" w:rsidP="00782E77">
            <w:pPr>
              <w:spacing w:after="0" w:line="240" w:lineRule="auto"/>
              <w:jc w:val="both"/>
              <w:rPr>
                <w:rFonts w:ascii="Times New Roman" w:eastAsia="Calibri" w:hAnsi="Times New Roman" w:cs="Times New Roman"/>
                <w:sz w:val="24"/>
                <w:szCs w:val="24"/>
              </w:rPr>
            </w:pPr>
            <w:r w:rsidRPr="00A41392">
              <w:rPr>
                <w:rFonts w:ascii="Times New Roman" w:eastAsia="Calibri" w:hAnsi="Times New Roman" w:cs="Times New Roman"/>
                <w:sz w:val="24"/>
                <w:szCs w:val="24"/>
              </w:rPr>
              <w:t>труда – как условия достижения мастерства; творчества.</w:t>
            </w:r>
          </w:p>
        </w:tc>
      </w:tr>
    </w:tbl>
    <w:p w:rsidR="007E6DC2" w:rsidRPr="00A41392" w:rsidRDefault="007E6DC2" w:rsidP="007E6DC2">
      <w:pPr>
        <w:spacing w:after="0" w:line="240" w:lineRule="auto"/>
        <w:jc w:val="both"/>
        <w:rPr>
          <w:rFonts w:ascii="Times New Roman" w:hAnsi="Times New Roman" w:cs="Times New Roman"/>
          <w:sz w:val="24"/>
          <w:szCs w:val="24"/>
        </w:rPr>
      </w:pPr>
    </w:p>
    <w:p w:rsidR="007E6DC2" w:rsidRPr="00A41392" w:rsidRDefault="007E6DC2" w:rsidP="007E6DC2">
      <w:pPr>
        <w:spacing w:after="0" w:line="240" w:lineRule="auto"/>
        <w:ind w:firstLine="540"/>
        <w:jc w:val="both"/>
        <w:rPr>
          <w:rFonts w:ascii="Times New Roman" w:hAnsi="Times New Roman" w:cs="Times New Roman"/>
          <w:sz w:val="24"/>
          <w:szCs w:val="24"/>
        </w:rPr>
      </w:pPr>
      <w:r w:rsidRPr="00A41392">
        <w:rPr>
          <w:rFonts w:ascii="Times New Roman" w:hAnsi="Times New Roman" w:cs="Times New Roman"/>
          <w:sz w:val="24"/>
          <w:szCs w:val="24"/>
        </w:rPr>
        <w:t>Приоритетным направлением программы является воспитание гражданственности, патриотизма, уважения к правам, свободам и обязанностям человека, а также формирование ценностного отношения к семье, здоровью и здоровому образу жизни.</w:t>
      </w:r>
    </w:p>
    <w:p w:rsidR="007E6DC2" w:rsidRPr="00A41392" w:rsidRDefault="007E6DC2" w:rsidP="007E6DC2">
      <w:pPr>
        <w:pStyle w:val="5"/>
        <w:spacing w:before="0" w:after="0"/>
        <w:jc w:val="both"/>
        <w:rPr>
          <w:sz w:val="24"/>
          <w:szCs w:val="24"/>
        </w:rPr>
      </w:pPr>
      <w:r w:rsidRPr="00A41392">
        <w:rPr>
          <w:sz w:val="24"/>
          <w:szCs w:val="24"/>
        </w:rPr>
        <w:t xml:space="preserve">      Реализация целевых установок  средствами используемого УМК «Планета знаний»</w:t>
      </w:r>
    </w:p>
    <w:p w:rsidR="007E6DC2" w:rsidRPr="00A41392" w:rsidRDefault="007E6DC2" w:rsidP="007E6DC2">
      <w:pPr>
        <w:pStyle w:val="af9"/>
        <w:spacing w:before="0" w:beforeAutospacing="0" w:after="0" w:afterAutospacing="0"/>
        <w:jc w:val="both"/>
      </w:pPr>
      <w:r w:rsidRPr="00A41392">
        <w:t>1) В содержание  </w:t>
      </w:r>
      <w:r w:rsidRPr="00A41392">
        <w:rPr>
          <w:rStyle w:val="ae"/>
          <w:rFonts w:eastAsiaTheme="majorEastAsia"/>
          <w:b w:val="0"/>
        </w:rPr>
        <w:t>УМК</w:t>
      </w:r>
      <w:r w:rsidRPr="00A41392">
        <w:t xml:space="preserve"> «Планета Знаний» заложен огромный воспитывающий и развивающий потенциал, позволяющий учителю </w:t>
      </w:r>
      <w:r w:rsidRPr="00A41392">
        <w:rPr>
          <w:rStyle w:val="ae"/>
          <w:rFonts w:eastAsiaTheme="majorEastAsia"/>
          <w:b w:val="0"/>
        </w:rPr>
        <w:t xml:space="preserve">эффективно реализовывать </w:t>
      </w:r>
      <w:r w:rsidRPr="00A41392">
        <w:rPr>
          <w:rStyle w:val="ae"/>
          <w:rFonts w:eastAsiaTheme="majorEastAsia"/>
          <w:b w:val="0"/>
        </w:rPr>
        <w:lastRenderedPageBreak/>
        <w:t xml:space="preserve">целевые установки </w:t>
      </w:r>
      <w:r w:rsidRPr="00A41392">
        <w:rPr>
          <w:rStyle w:val="ae"/>
          <w:rFonts w:eastAsiaTheme="majorEastAsia"/>
        </w:rPr>
        <w:t xml:space="preserve">«Концепции духовно-нравственного развития и воспитания личности гражданина России». </w:t>
      </w:r>
      <w:r w:rsidRPr="00A41392">
        <w:rPr>
          <w:rStyle w:val="ae"/>
          <w:rFonts w:eastAsiaTheme="majorEastAsia"/>
          <w:b w:val="0"/>
        </w:rPr>
        <w:t>Отбор содержания учебного материала в каждом учебном предмете осуществлён с ориентацией на формирование</w:t>
      </w:r>
      <w:r w:rsidRPr="00A41392">
        <w:rPr>
          <w:b/>
        </w:rPr>
        <w:t xml:space="preserve"> </w:t>
      </w:r>
      <w:r w:rsidRPr="00A41392">
        <w:rPr>
          <w:rStyle w:val="ae"/>
          <w:rFonts w:eastAsiaTheme="majorEastAsia"/>
          <w:b w:val="0"/>
        </w:rPr>
        <w:t>базовых национальных ценностей.</w:t>
      </w:r>
      <w:r w:rsidRPr="00A41392">
        <w:t xml:space="preserve"> Средствами разных предметов системы учебников «Планета Знаний» в детях воспитывается благородное отношение к своему Отечеству, своей малой Родине, своему народу, его языку, духовным, природным и культурным ценностям, уважительное отношение ко всем народам России, к их национальным культурам, самобытным обычаям и традициям, к государственным символам Российской Федерации. </w:t>
      </w:r>
    </w:p>
    <w:p w:rsidR="007E6DC2" w:rsidRPr="00A41392" w:rsidRDefault="007E6DC2" w:rsidP="007E6DC2">
      <w:pPr>
        <w:pStyle w:val="af9"/>
        <w:spacing w:before="0" w:beforeAutospacing="0" w:after="0" w:afterAutospacing="0"/>
        <w:ind w:firstLine="360"/>
        <w:jc w:val="both"/>
      </w:pPr>
      <w:r w:rsidRPr="00A41392">
        <w:t>Так, например, учебники  «</w:t>
      </w:r>
      <w:r w:rsidRPr="00A41392">
        <w:rPr>
          <w:b/>
        </w:rPr>
        <w:t>Русский язык</w:t>
      </w:r>
      <w:r w:rsidRPr="00A41392">
        <w:t xml:space="preserve">» несут особое отношение к слову, к языку, его колориту и мудрости, духовно-нравственному содержанию, воспитывают толерантность, учат решать коммуникативные задачи, осваивать этикетные формы обращения и поведения,  развивают уважение и интерес к творческой работе.  </w:t>
      </w:r>
    </w:p>
    <w:p w:rsidR="007E6DC2" w:rsidRPr="00A41392" w:rsidRDefault="007E6DC2" w:rsidP="007E6DC2">
      <w:pPr>
        <w:pStyle w:val="af9"/>
        <w:spacing w:before="0" w:beforeAutospacing="0" w:after="0" w:afterAutospacing="0"/>
        <w:ind w:firstLine="360"/>
        <w:jc w:val="both"/>
        <w:rPr>
          <w:bCs/>
        </w:rPr>
      </w:pPr>
      <w:r w:rsidRPr="00A41392">
        <w:t>Учебники «</w:t>
      </w:r>
      <w:r w:rsidRPr="00A41392">
        <w:rPr>
          <w:b/>
        </w:rPr>
        <w:t>Литературное чтение</w:t>
      </w:r>
      <w:r w:rsidRPr="00A41392">
        <w:t>» содержат литературные тексты мастеров художественного слова, детских писателей, фольклорные произведения народов России, литературные тексты исторического содержания, работая с которыми, дети постигают простые и вечные истины добра, сострадания, сочувствия, любви к другим людям, к Родине, чувство патриотизма и гордости за свою страну. В процессе взаимодействия учащихся с художественными произведениями, которому помогают вопросы и задания, происходит интеллектуальное познание и самопознание, переосмысление читательских переживаний и перенос эстетических, нравственных открытий в жизненный опыт.</w:t>
      </w:r>
      <w:r w:rsidRPr="00A41392">
        <w:rPr>
          <w:bCs/>
        </w:rPr>
        <w:t xml:space="preserve"> </w:t>
      </w:r>
    </w:p>
    <w:p w:rsidR="007E6DC2" w:rsidRPr="00A41392" w:rsidRDefault="007E6DC2" w:rsidP="007E6DC2">
      <w:pPr>
        <w:autoSpaceDE w:val="0"/>
        <w:spacing w:after="0" w:line="240" w:lineRule="auto"/>
        <w:ind w:firstLine="360"/>
        <w:jc w:val="both"/>
        <w:rPr>
          <w:rFonts w:ascii="Times New Roman" w:hAnsi="Times New Roman" w:cs="Times New Roman"/>
          <w:sz w:val="24"/>
          <w:szCs w:val="24"/>
        </w:rPr>
      </w:pPr>
      <w:r w:rsidRPr="00A41392">
        <w:rPr>
          <w:rFonts w:ascii="Times New Roman" w:hAnsi="Times New Roman" w:cs="Times New Roman"/>
          <w:sz w:val="24"/>
          <w:szCs w:val="24"/>
        </w:rPr>
        <w:t>Содержание курса «</w:t>
      </w:r>
      <w:r w:rsidRPr="00A41392">
        <w:rPr>
          <w:rFonts w:ascii="Times New Roman" w:hAnsi="Times New Roman" w:cs="Times New Roman"/>
          <w:b/>
          <w:sz w:val="24"/>
          <w:szCs w:val="24"/>
        </w:rPr>
        <w:t>Математика</w:t>
      </w:r>
      <w:r w:rsidRPr="00A41392">
        <w:rPr>
          <w:rFonts w:ascii="Times New Roman" w:hAnsi="Times New Roman" w:cs="Times New Roman"/>
          <w:sz w:val="24"/>
          <w:szCs w:val="24"/>
        </w:rPr>
        <w:t>» способствует воспитанию трудолюбия, уважения к интеллектуальному труду, стремления к познанию. Материал учебников обогащён культурными и ассоциативными связями с литературой, живописью, историей, в них находят своё отражение знаменательные свершения и события нашей Родины.</w:t>
      </w:r>
    </w:p>
    <w:p w:rsidR="007E6DC2" w:rsidRPr="00A41392" w:rsidRDefault="007E6DC2" w:rsidP="007E6DC2">
      <w:pPr>
        <w:autoSpaceDE w:val="0"/>
        <w:spacing w:after="0" w:line="240" w:lineRule="auto"/>
        <w:ind w:firstLine="360"/>
        <w:jc w:val="both"/>
        <w:rPr>
          <w:rFonts w:ascii="Times New Roman" w:hAnsi="Times New Roman" w:cs="Times New Roman"/>
          <w:sz w:val="24"/>
          <w:szCs w:val="24"/>
        </w:rPr>
      </w:pPr>
    </w:p>
    <w:p w:rsidR="007E6DC2" w:rsidRPr="00A41392" w:rsidRDefault="007E6DC2" w:rsidP="007E6DC2">
      <w:pPr>
        <w:autoSpaceDE w:val="0"/>
        <w:spacing w:after="0" w:line="240" w:lineRule="auto"/>
        <w:ind w:firstLine="360"/>
        <w:jc w:val="both"/>
        <w:rPr>
          <w:rFonts w:ascii="Times New Roman" w:hAnsi="Times New Roman" w:cs="Times New Roman"/>
          <w:sz w:val="24"/>
          <w:szCs w:val="24"/>
        </w:rPr>
      </w:pPr>
      <w:r w:rsidRPr="00A41392">
        <w:rPr>
          <w:rFonts w:ascii="Times New Roman" w:hAnsi="Times New Roman" w:cs="Times New Roman"/>
          <w:sz w:val="24"/>
          <w:szCs w:val="24"/>
        </w:rPr>
        <w:t>Учебники курса «</w:t>
      </w:r>
      <w:r w:rsidRPr="00A41392">
        <w:rPr>
          <w:rFonts w:ascii="Times New Roman" w:hAnsi="Times New Roman" w:cs="Times New Roman"/>
          <w:b/>
          <w:sz w:val="24"/>
          <w:szCs w:val="24"/>
        </w:rPr>
        <w:t>Окружающий мир</w:t>
      </w:r>
      <w:r w:rsidRPr="00A41392">
        <w:rPr>
          <w:rFonts w:ascii="Times New Roman" w:hAnsi="Times New Roman" w:cs="Times New Roman"/>
          <w:sz w:val="24"/>
          <w:szCs w:val="24"/>
        </w:rPr>
        <w:t>» дают возможность формировать знания о природе, человеке и обществе, работать над осознанием характера взаимодействия между ними и на этой основе воспитывать экологическое отношение к окружающему миру. Учебники расширяют представления учащихся о своем крае, природных условиях и ресурсах, об особенностях взаимодействия человека, природы, общества; воспитывают бережное отношение к природе и продуктам труда человека, задают образцы служения Отечеству, формируют чувство сопричастности к жизни России и гордости за свою Родину, народ и историю. Одной из важнейших задач курса является развитие у школьников интереса, переходящего в потребность к познанию, изучению своей страны, ее прошлого и настоящего, ее природы и общественной жизни, ее духовного и культурного величия.</w:t>
      </w:r>
    </w:p>
    <w:p w:rsidR="007E6DC2" w:rsidRPr="00A41392" w:rsidRDefault="007E6DC2" w:rsidP="007E6DC2">
      <w:pPr>
        <w:autoSpaceDE w:val="0"/>
        <w:spacing w:after="0" w:line="240" w:lineRule="auto"/>
        <w:ind w:firstLine="426"/>
        <w:jc w:val="both"/>
        <w:rPr>
          <w:rFonts w:ascii="Times New Roman" w:hAnsi="Times New Roman" w:cs="Times New Roman"/>
          <w:sz w:val="24"/>
          <w:szCs w:val="24"/>
        </w:rPr>
      </w:pPr>
      <w:r w:rsidRPr="00A41392">
        <w:rPr>
          <w:rFonts w:ascii="Times New Roman" w:hAnsi="Times New Roman" w:cs="Times New Roman"/>
          <w:sz w:val="24"/>
          <w:szCs w:val="24"/>
        </w:rPr>
        <w:t xml:space="preserve">Учебники </w:t>
      </w:r>
      <w:r w:rsidRPr="00A41392">
        <w:rPr>
          <w:rFonts w:ascii="Times New Roman" w:hAnsi="Times New Roman" w:cs="Times New Roman"/>
          <w:b/>
          <w:sz w:val="24"/>
          <w:szCs w:val="24"/>
        </w:rPr>
        <w:t>музыки и изобразительного искусства</w:t>
      </w:r>
      <w:r w:rsidRPr="00A41392">
        <w:rPr>
          <w:rFonts w:ascii="Times New Roman" w:hAnsi="Times New Roman" w:cs="Times New Roman"/>
          <w:sz w:val="24"/>
          <w:szCs w:val="24"/>
        </w:rPr>
        <w:t xml:space="preserve"> помогают решать задачи патриотического, эстетического воспитания учащихся, творческого отношения к жизни. Обучение строится на основе лучших культурно-исторических и национально-культурных традиций народов России.  </w:t>
      </w:r>
    </w:p>
    <w:p w:rsidR="007E6DC2" w:rsidRPr="00A41392" w:rsidRDefault="007E6DC2" w:rsidP="007E6DC2">
      <w:pPr>
        <w:autoSpaceDE w:val="0"/>
        <w:spacing w:after="0" w:line="240" w:lineRule="auto"/>
        <w:ind w:firstLine="426"/>
        <w:jc w:val="both"/>
        <w:rPr>
          <w:rFonts w:ascii="Times New Roman" w:hAnsi="Times New Roman" w:cs="Times New Roman"/>
          <w:b/>
          <w:sz w:val="24"/>
          <w:szCs w:val="24"/>
        </w:rPr>
      </w:pPr>
      <w:r w:rsidRPr="00A41392">
        <w:rPr>
          <w:rFonts w:ascii="Times New Roman" w:hAnsi="Times New Roman" w:cs="Times New Roman"/>
          <w:sz w:val="24"/>
          <w:szCs w:val="24"/>
        </w:rPr>
        <w:t>Учебники «</w:t>
      </w:r>
      <w:r w:rsidRPr="00A41392">
        <w:rPr>
          <w:rFonts w:ascii="Times New Roman" w:hAnsi="Times New Roman" w:cs="Times New Roman"/>
          <w:b/>
          <w:sz w:val="24"/>
          <w:szCs w:val="24"/>
        </w:rPr>
        <w:t>Английский язык</w:t>
      </w:r>
      <w:r w:rsidRPr="00A41392">
        <w:rPr>
          <w:rFonts w:ascii="Times New Roman" w:hAnsi="Times New Roman" w:cs="Times New Roman"/>
          <w:sz w:val="24"/>
          <w:szCs w:val="24"/>
        </w:rPr>
        <w:t>» учат детей рассказывать о своей семье, своей стране, о достопримечательностях своего края; знакомят с культурами  народов других стран мира; воспитывают толерантное отношение к другим народам и культурным традициям; развивают способности к межнациональному и межконфессиональному диалогу.</w:t>
      </w:r>
      <w:r w:rsidRPr="00A41392">
        <w:rPr>
          <w:rFonts w:ascii="Times New Roman" w:hAnsi="Times New Roman" w:cs="Times New Roman"/>
          <w:b/>
          <w:sz w:val="24"/>
          <w:szCs w:val="24"/>
        </w:rPr>
        <w:t xml:space="preserve"> </w:t>
      </w:r>
    </w:p>
    <w:p w:rsidR="007E6DC2" w:rsidRPr="00A41392" w:rsidRDefault="007E6DC2" w:rsidP="007E6DC2">
      <w:pPr>
        <w:pStyle w:val="af9"/>
        <w:spacing w:before="0" w:beforeAutospacing="0" w:after="0" w:afterAutospacing="0"/>
        <w:ind w:firstLine="360"/>
        <w:jc w:val="both"/>
      </w:pPr>
      <w:r w:rsidRPr="00A41392">
        <w:t>Особое место в учебно-методическом комплекте «Планета Знаний» занимает курс «</w:t>
      </w:r>
      <w:r w:rsidRPr="00A41392">
        <w:rPr>
          <w:b/>
          <w:bCs/>
        </w:rPr>
        <w:t>Основы духовно-нравственной культуры и светской этики</w:t>
      </w:r>
      <w:r w:rsidRPr="00A41392">
        <w:t xml:space="preserve">». Данный курс способствует формированию у младших школьников мотивации к осознанному </w:t>
      </w:r>
      <w:r w:rsidRPr="00A41392">
        <w:lastRenderedPageBreak/>
        <w:t xml:space="preserve">нравственному поведению, формированию нравственных ориентаций в связи с религиозно-культурным просвещением учащихся; созданию у них определенного запаса систематических представлений, эмоционально окрашенных впечатлений о нравственных идеалах народа, способствует развитию ценностного отношения к духовному наследию своего народа. Особое место в курсе уделяется знакомству с нравственными, моральными нормами и правилами, выработанными обществом. В учебниках это иллюстрируется примерами из мировой и русской классической литературы. Система заданий на создание ситуаций предлагает учащимся сделать свой нравственный выбор, проанализировать, согласовывается ли этот выбор с реальными делами в классе, дома. </w:t>
      </w:r>
    </w:p>
    <w:p w:rsidR="007E6DC2" w:rsidRPr="00A41392" w:rsidRDefault="007E6DC2" w:rsidP="007E6DC2">
      <w:pPr>
        <w:pStyle w:val="af9"/>
        <w:spacing w:before="0" w:beforeAutospacing="0" w:after="0" w:afterAutospacing="0"/>
        <w:ind w:firstLine="360"/>
        <w:jc w:val="both"/>
      </w:pPr>
      <w:proofErr w:type="gramStart"/>
      <w:r w:rsidRPr="00A41392">
        <w:rPr>
          <w:b/>
        </w:rPr>
        <w:t>Вопросы и задания</w:t>
      </w:r>
      <w:r w:rsidRPr="00A41392">
        <w:t>, содержащиеся в учебниках</w:t>
      </w:r>
      <w:r w:rsidRPr="00A41392">
        <w:rPr>
          <w:b/>
        </w:rPr>
        <w:t xml:space="preserve"> </w:t>
      </w:r>
      <w:r w:rsidRPr="00A41392">
        <w:t xml:space="preserve"> УМК «Планета знаний», помогают учащимся критически оценивать собственные и чужие поступки, осознавать ценность человеческой жизни, знакомиться с национальными ценностями и национальными духовными традициями, осознавать необходимость взаимопомощи, уважения к родителям, заботы о младших и старших, ответственности за другого человека, осознавать значимость усилий каждого для благополучия и процветания Родины.</w:t>
      </w:r>
      <w:proofErr w:type="gramEnd"/>
      <w:r w:rsidRPr="00A41392">
        <w:t xml:space="preserve"> Это даёт возможность педагогам делать духовно-нравственное содержание предметом работы с учащимися в учебном процессе, а также обеспечивает духовно-нравственное развитие детей в единстве урочной, внеурочной и внешкольной воспитательной деятельности, в совместной педагогической работе школы, семьи и общественности.</w:t>
      </w:r>
    </w:p>
    <w:p w:rsidR="007E6DC2" w:rsidRPr="00A41392" w:rsidRDefault="007E6DC2" w:rsidP="007E6DC2">
      <w:pPr>
        <w:spacing w:after="0" w:line="240" w:lineRule="auto"/>
        <w:ind w:firstLine="360"/>
        <w:jc w:val="both"/>
        <w:rPr>
          <w:rFonts w:ascii="Times New Roman" w:hAnsi="Times New Roman" w:cs="Times New Roman"/>
          <w:sz w:val="24"/>
          <w:szCs w:val="24"/>
        </w:rPr>
      </w:pPr>
      <w:r w:rsidRPr="00A41392">
        <w:rPr>
          <w:rFonts w:ascii="Times New Roman" w:hAnsi="Times New Roman" w:cs="Times New Roman"/>
          <w:sz w:val="24"/>
          <w:szCs w:val="24"/>
        </w:rPr>
        <w:t xml:space="preserve">В комплекте учебников «Планета знаний» большое внимание уделяется </w:t>
      </w:r>
      <w:r w:rsidRPr="00A41392">
        <w:rPr>
          <w:rFonts w:ascii="Times New Roman" w:hAnsi="Times New Roman" w:cs="Times New Roman"/>
          <w:b/>
          <w:sz w:val="24"/>
          <w:szCs w:val="24"/>
        </w:rPr>
        <w:t>проектной деятельности</w:t>
      </w:r>
      <w:r w:rsidRPr="00A41392">
        <w:rPr>
          <w:rFonts w:ascii="Times New Roman" w:hAnsi="Times New Roman" w:cs="Times New Roman"/>
          <w:sz w:val="24"/>
          <w:szCs w:val="24"/>
        </w:rPr>
        <w:t xml:space="preserve"> учащихся. Она выступает как основная форма организации внеурочной деятельности школьников. Именно во внеурочной деятельности наиболее успешно может быть организована среда для реализации собственных замыслов детей,  реальной самостоятельной деятельности учащихся и для осуществления ими морально-нравственного выбора на деле. </w:t>
      </w:r>
    </w:p>
    <w:p w:rsidR="007E6DC2" w:rsidRPr="00A41392" w:rsidRDefault="007E6DC2" w:rsidP="007E6DC2">
      <w:pPr>
        <w:spacing w:after="0" w:line="240" w:lineRule="auto"/>
        <w:ind w:firstLine="360"/>
        <w:jc w:val="both"/>
        <w:rPr>
          <w:rFonts w:ascii="Times New Roman" w:hAnsi="Times New Roman" w:cs="Times New Roman"/>
          <w:sz w:val="24"/>
          <w:szCs w:val="24"/>
        </w:rPr>
      </w:pPr>
      <w:r w:rsidRPr="00A41392">
        <w:rPr>
          <w:rFonts w:ascii="Times New Roman" w:hAnsi="Times New Roman" w:cs="Times New Roman"/>
          <w:sz w:val="24"/>
          <w:szCs w:val="24"/>
        </w:rPr>
        <w:t xml:space="preserve">Проектная деятельность влияет на формирование </w:t>
      </w:r>
      <w:r w:rsidRPr="00A41392">
        <w:rPr>
          <w:rFonts w:ascii="Times New Roman" w:hAnsi="Times New Roman" w:cs="Times New Roman"/>
          <w:i/>
          <w:iCs/>
          <w:sz w:val="24"/>
          <w:szCs w:val="24"/>
        </w:rPr>
        <w:t>личностных</w:t>
      </w:r>
      <w:r w:rsidRPr="00A41392">
        <w:rPr>
          <w:rFonts w:ascii="Times New Roman" w:hAnsi="Times New Roman" w:cs="Times New Roman"/>
          <w:sz w:val="24"/>
          <w:szCs w:val="24"/>
        </w:rPr>
        <w:t xml:space="preserve"> качеств учащихся, так как требует проявления личностных ценностных смыслов, показывает реальное отношение к делу, людям,  к результатам труда и др. </w:t>
      </w:r>
    </w:p>
    <w:p w:rsidR="007E6DC2" w:rsidRPr="00A41392" w:rsidRDefault="007E6DC2" w:rsidP="007E6DC2">
      <w:pPr>
        <w:spacing w:after="0" w:line="240" w:lineRule="auto"/>
        <w:ind w:firstLine="360"/>
        <w:jc w:val="both"/>
        <w:rPr>
          <w:rFonts w:ascii="Times New Roman" w:hAnsi="Times New Roman" w:cs="Times New Roman"/>
          <w:sz w:val="24"/>
          <w:szCs w:val="24"/>
        </w:rPr>
      </w:pPr>
      <w:r w:rsidRPr="00A41392">
        <w:rPr>
          <w:rFonts w:ascii="Times New Roman" w:hAnsi="Times New Roman" w:cs="Times New Roman"/>
          <w:sz w:val="24"/>
          <w:szCs w:val="24"/>
        </w:rPr>
        <w:t xml:space="preserve">Особое значение в реализации программы духовно-нравственного содержания имеют социальные проекты. Учебники предлагают детям для выбора различные социально значимые проекты: спектакль для детей детского сада (детского дома), поздравление ветеранам, праздник для родителей и многое другое. </w:t>
      </w:r>
    </w:p>
    <w:p w:rsidR="007E6DC2" w:rsidRPr="00A41392" w:rsidRDefault="007E6DC2" w:rsidP="007E6DC2">
      <w:pPr>
        <w:spacing w:after="0" w:line="240" w:lineRule="auto"/>
        <w:jc w:val="both"/>
        <w:rPr>
          <w:rFonts w:ascii="Times New Roman" w:hAnsi="Times New Roman" w:cs="Times New Roman"/>
          <w:sz w:val="24"/>
          <w:szCs w:val="24"/>
        </w:rPr>
      </w:pPr>
    </w:p>
    <w:p w:rsidR="007E6DC2" w:rsidRPr="00A41392" w:rsidRDefault="007E6DC2" w:rsidP="007E6DC2">
      <w:pPr>
        <w:spacing w:after="0" w:line="240" w:lineRule="auto"/>
        <w:jc w:val="both"/>
        <w:rPr>
          <w:rFonts w:ascii="Times New Roman" w:hAnsi="Times New Roman" w:cs="Times New Roman"/>
          <w:b/>
          <w:sz w:val="24"/>
          <w:szCs w:val="24"/>
        </w:rPr>
      </w:pPr>
      <w:r w:rsidRPr="00A41392">
        <w:rPr>
          <w:rFonts w:ascii="Times New Roman" w:hAnsi="Times New Roman" w:cs="Times New Roman"/>
          <w:b/>
          <w:sz w:val="24"/>
          <w:szCs w:val="24"/>
        </w:rPr>
        <w:t>3. Условия реализации программы духовно-нравственного развития и воспитания учащихся</w:t>
      </w:r>
    </w:p>
    <w:p w:rsidR="007E6DC2" w:rsidRPr="00A41392" w:rsidRDefault="007E6DC2" w:rsidP="007E6DC2">
      <w:pPr>
        <w:spacing w:after="0" w:line="240" w:lineRule="auto"/>
        <w:ind w:firstLine="540"/>
        <w:jc w:val="both"/>
        <w:rPr>
          <w:rFonts w:ascii="Times New Roman" w:hAnsi="Times New Roman" w:cs="Times New Roman"/>
          <w:sz w:val="24"/>
          <w:szCs w:val="24"/>
        </w:rPr>
      </w:pPr>
      <w:r w:rsidRPr="00A41392">
        <w:rPr>
          <w:rFonts w:ascii="Times New Roman" w:hAnsi="Times New Roman" w:cs="Times New Roman"/>
          <w:sz w:val="24"/>
          <w:szCs w:val="24"/>
        </w:rPr>
        <w:t xml:space="preserve">Создание среды, благоприятствующей духовно-нравственному воспитанию и развитию учащихся, является важнейшей задачей деятельности школы. </w:t>
      </w:r>
    </w:p>
    <w:p w:rsidR="007E6DC2" w:rsidRPr="00A41392" w:rsidRDefault="007E6DC2" w:rsidP="007E6DC2">
      <w:pPr>
        <w:spacing w:after="0" w:line="240" w:lineRule="auto"/>
        <w:ind w:firstLine="708"/>
        <w:jc w:val="both"/>
        <w:rPr>
          <w:rFonts w:ascii="Times New Roman" w:hAnsi="Times New Roman" w:cs="Times New Roman"/>
          <w:sz w:val="24"/>
          <w:szCs w:val="24"/>
        </w:rPr>
      </w:pPr>
    </w:p>
    <w:p w:rsidR="007E6DC2" w:rsidRPr="00A41392" w:rsidRDefault="007E6DC2" w:rsidP="007E6DC2">
      <w:pPr>
        <w:spacing w:after="0" w:line="240" w:lineRule="auto"/>
        <w:ind w:firstLine="540"/>
        <w:jc w:val="both"/>
        <w:rPr>
          <w:rFonts w:ascii="Times New Roman" w:hAnsi="Times New Roman" w:cs="Times New Roman"/>
          <w:sz w:val="24"/>
          <w:szCs w:val="24"/>
        </w:rPr>
      </w:pPr>
      <w:r w:rsidRPr="00A41392">
        <w:rPr>
          <w:rFonts w:ascii="Times New Roman" w:hAnsi="Times New Roman" w:cs="Times New Roman"/>
          <w:sz w:val="24"/>
          <w:szCs w:val="24"/>
        </w:rPr>
        <w:t xml:space="preserve">1. В школе организованы подпространства: тематически оформленные классы, используемые в воспитательном процессе, рекреации, оборудованные для организации игр на переменах или после уроков;  музей для проведения экскурсий и бесед, спортивные залы для проведения школьных праздников, культурных событий, защиты социальных проектов, позволяющие учащимся: </w:t>
      </w:r>
    </w:p>
    <w:p w:rsidR="007E6DC2" w:rsidRPr="00A41392" w:rsidRDefault="007E6DC2" w:rsidP="00A94908">
      <w:pPr>
        <w:numPr>
          <w:ilvl w:val="0"/>
          <w:numId w:val="208"/>
        </w:numPr>
        <w:tabs>
          <w:tab w:val="clear" w:pos="720"/>
          <w:tab w:val="num" w:pos="426"/>
        </w:tabs>
        <w:spacing w:after="0" w:line="240" w:lineRule="auto"/>
        <w:ind w:left="0" w:firstLine="0"/>
        <w:jc w:val="both"/>
        <w:rPr>
          <w:rFonts w:ascii="Times New Roman" w:hAnsi="Times New Roman" w:cs="Times New Roman"/>
          <w:sz w:val="24"/>
          <w:szCs w:val="24"/>
        </w:rPr>
      </w:pPr>
      <w:r w:rsidRPr="00A41392">
        <w:rPr>
          <w:rFonts w:ascii="Times New Roman" w:hAnsi="Times New Roman" w:cs="Times New Roman"/>
          <w:sz w:val="24"/>
          <w:szCs w:val="24"/>
        </w:rPr>
        <w:t xml:space="preserve">изучать символы российской государственности и символы родного края; историю, культурные традиции, достижения учащихся и педагогов школы; </w:t>
      </w:r>
    </w:p>
    <w:p w:rsidR="007E6DC2" w:rsidRPr="00A41392" w:rsidRDefault="007E6DC2" w:rsidP="00A94908">
      <w:pPr>
        <w:numPr>
          <w:ilvl w:val="0"/>
          <w:numId w:val="208"/>
        </w:numPr>
        <w:tabs>
          <w:tab w:val="clear" w:pos="720"/>
          <w:tab w:val="num" w:pos="426"/>
        </w:tabs>
        <w:spacing w:after="0" w:line="240" w:lineRule="auto"/>
        <w:ind w:left="0" w:firstLine="0"/>
        <w:jc w:val="both"/>
        <w:rPr>
          <w:rFonts w:ascii="Times New Roman" w:hAnsi="Times New Roman" w:cs="Times New Roman"/>
          <w:sz w:val="24"/>
          <w:szCs w:val="24"/>
        </w:rPr>
      </w:pPr>
      <w:r w:rsidRPr="00A41392">
        <w:rPr>
          <w:rFonts w:ascii="Times New Roman" w:hAnsi="Times New Roman" w:cs="Times New Roman"/>
          <w:sz w:val="24"/>
          <w:szCs w:val="24"/>
        </w:rPr>
        <w:t xml:space="preserve">проводить общенациональные, муниципальные и школьные праздники; </w:t>
      </w:r>
    </w:p>
    <w:p w:rsidR="007E6DC2" w:rsidRPr="00A41392" w:rsidRDefault="007E6DC2" w:rsidP="00A94908">
      <w:pPr>
        <w:numPr>
          <w:ilvl w:val="0"/>
          <w:numId w:val="208"/>
        </w:numPr>
        <w:tabs>
          <w:tab w:val="clear" w:pos="720"/>
          <w:tab w:val="num" w:pos="426"/>
        </w:tabs>
        <w:spacing w:after="0" w:line="240" w:lineRule="auto"/>
        <w:ind w:left="0" w:firstLine="0"/>
        <w:jc w:val="both"/>
        <w:rPr>
          <w:rFonts w:ascii="Times New Roman" w:hAnsi="Times New Roman" w:cs="Times New Roman"/>
          <w:sz w:val="24"/>
          <w:szCs w:val="24"/>
        </w:rPr>
      </w:pPr>
      <w:r w:rsidRPr="00A41392">
        <w:rPr>
          <w:rFonts w:ascii="Times New Roman" w:hAnsi="Times New Roman" w:cs="Times New Roman"/>
          <w:sz w:val="24"/>
          <w:szCs w:val="24"/>
        </w:rPr>
        <w:t xml:space="preserve">прослеживать связи школы с социальными партнерами; </w:t>
      </w:r>
    </w:p>
    <w:p w:rsidR="007E6DC2" w:rsidRPr="00A41392" w:rsidRDefault="007E6DC2" w:rsidP="00A94908">
      <w:pPr>
        <w:numPr>
          <w:ilvl w:val="0"/>
          <w:numId w:val="208"/>
        </w:numPr>
        <w:tabs>
          <w:tab w:val="clear" w:pos="720"/>
          <w:tab w:val="num" w:pos="426"/>
        </w:tabs>
        <w:spacing w:after="0" w:line="240" w:lineRule="auto"/>
        <w:ind w:left="0" w:firstLine="0"/>
        <w:jc w:val="both"/>
        <w:rPr>
          <w:rFonts w:ascii="Times New Roman" w:hAnsi="Times New Roman" w:cs="Times New Roman"/>
          <w:sz w:val="24"/>
          <w:szCs w:val="24"/>
        </w:rPr>
      </w:pPr>
      <w:r w:rsidRPr="00A41392">
        <w:rPr>
          <w:rFonts w:ascii="Times New Roman" w:hAnsi="Times New Roman" w:cs="Times New Roman"/>
          <w:sz w:val="24"/>
          <w:szCs w:val="24"/>
        </w:rPr>
        <w:t xml:space="preserve">осваивать культуру общения и взаимодействия с другими учащимися и педагогами; эстетические ценности красоты, гармонии, совершенства в </w:t>
      </w:r>
      <w:r w:rsidRPr="00A41392">
        <w:rPr>
          <w:rFonts w:ascii="Times New Roman" w:hAnsi="Times New Roman" w:cs="Times New Roman"/>
          <w:sz w:val="24"/>
          <w:szCs w:val="24"/>
        </w:rPr>
        <w:lastRenderedPageBreak/>
        <w:t xml:space="preserve">архитектурном и предметном пространстве школы; ценности здорового образа жизни. </w:t>
      </w:r>
    </w:p>
    <w:p w:rsidR="007E6DC2" w:rsidRPr="00A41392" w:rsidRDefault="007E6DC2" w:rsidP="007E6DC2">
      <w:pPr>
        <w:tabs>
          <w:tab w:val="left" w:pos="-180"/>
        </w:tabs>
        <w:autoSpaceDE w:val="0"/>
        <w:autoSpaceDN w:val="0"/>
        <w:adjustRightInd w:val="0"/>
        <w:spacing w:after="0" w:line="240" w:lineRule="auto"/>
        <w:ind w:firstLine="540"/>
        <w:jc w:val="both"/>
        <w:rPr>
          <w:rFonts w:ascii="Times New Roman" w:hAnsi="Times New Roman" w:cs="Times New Roman"/>
          <w:sz w:val="24"/>
          <w:szCs w:val="24"/>
        </w:rPr>
      </w:pPr>
      <w:r w:rsidRPr="00A41392">
        <w:rPr>
          <w:rFonts w:ascii="Times New Roman" w:hAnsi="Times New Roman" w:cs="Times New Roman"/>
          <w:sz w:val="24"/>
          <w:szCs w:val="24"/>
        </w:rPr>
        <w:t xml:space="preserve">2. Предполагается создание социально открытого пространства, в котором педагоги, сотрудники школы, родители разделяют ключевые смыслы духовных и нравственных ценностей, положенных в основание данной программы, стремясь к их реализации в практической жизнедеятельности: </w:t>
      </w:r>
    </w:p>
    <w:p w:rsidR="007E6DC2" w:rsidRPr="00A41392" w:rsidRDefault="007E6DC2" w:rsidP="00A94908">
      <w:pPr>
        <w:numPr>
          <w:ilvl w:val="0"/>
          <w:numId w:val="209"/>
        </w:numPr>
        <w:tabs>
          <w:tab w:val="clear" w:pos="720"/>
          <w:tab w:val="left" w:pos="-180"/>
          <w:tab w:val="num" w:pos="426"/>
        </w:tabs>
        <w:autoSpaceDE w:val="0"/>
        <w:autoSpaceDN w:val="0"/>
        <w:adjustRightInd w:val="0"/>
        <w:spacing w:after="0" w:line="240" w:lineRule="auto"/>
        <w:ind w:left="0" w:firstLine="0"/>
        <w:jc w:val="both"/>
        <w:rPr>
          <w:rFonts w:ascii="Times New Roman" w:hAnsi="Times New Roman" w:cs="Times New Roman"/>
          <w:sz w:val="24"/>
          <w:szCs w:val="24"/>
        </w:rPr>
      </w:pPr>
      <w:r w:rsidRPr="00A41392">
        <w:rPr>
          <w:rFonts w:ascii="Times New Roman" w:hAnsi="Times New Roman" w:cs="Times New Roman"/>
          <w:sz w:val="24"/>
          <w:szCs w:val="24"/>
        </w:rPr>
        <w:t xml:space="preserve">в содержании и построении уроков; </w:t>
      </w:r>
    </w:p>
    <w:p w:rsidR="007E6DC2" w:rsidRPr="00A41392" w:rsidRDefault="007E6DC2" w:rsidP="00A94908">
      <w:pPr>
        <w:numPr>
          <w:ilvl w:val="0"/>
          <w:numId w:val="209"/>
        </w:numPr>
        <w:tabs>
          <w:tab w:val="clear" w:pos="720"/>
          <w:tab w:val="left" w:pos="-180"/>
          <w:tab w:val="num" w:pos="426"/>
        </w:tabs>
        <w:autoSpaceDE w:val="0"/>
        <w:autoSpaceDN w:val="0"/>
        <w:adjustRightInd w:val="0"/>
        <w:spacing w:after="0" w:line="240" w:lineRule="auto"/>
        <w:ind w:left="0" w:firstLine="0"/>
        <w:jc w:val="both"/>
        <w:rPr>
          <w:rFonts w:ascii="Times New Roman" w:hAnsi="Times New Roman" w:cs="Times New Roman"/>
          <w:sz w:val="24"/>
          <w:szCs w:val="24"/>
        </w:rPr>
      </w:pPr>
      <w:r w:rsidRPr="00A41392">
        <w:rPr>
          <w:rFonts w:ascii="Times New Roman" w:hAnsi="Times New Roman" w:cs="Times New Roman"/>
          <w:sz w:val="24"/>
          <w:szCs w:val="24"/>
        </w:rPr>
        <w:t xml:space="preserve">в способах организации совместной деятельности взрослых и детей в учебной и </w:t>
      </w:r>
      <w:proofErr w:type="spellStart"/>
      <w:r w:rsidRPr="00A41392">
        <w:rPr>
          <w:rFonts w:ascii="Times New Roman" w:hAnsi="Times New Roman" w:cs="Times New Roman"/>
          <w:sz w:val="24"/>
          <w:szCs w:val="24"/>
        </w:rPr>
        <w:t>внеучебной</w:t>
      </w:r>
      <w:proofErr w:type="spellEnd"/>
      <w:r w:rsidRPr="00A41392">
        <w:rPr>
          <w:rFonts w:ascii="Times New Roman" w:hAnsi="Times New Roman" w:cs="Times New Roman"/>
          <w:sz w:val="24"/>
          <w:szCs w:val="24"/>
        </w:rPr>
        <w:t xml:space="preserve"> деятельности; </w:t>
      </w:r>
    </w:p>
    <w:p w:rsidR="007E6DC2" w:rsidRPr="00A41392" w:rsidRDefault="007E6DC2" w:rsidP="00A94908">
      <w:pPr>
        <w:numPr>
          <w:ilvl w:val="0"/>
          <w:numId w:val="209"/>
        </w:numPr>
        <w:tabs>
          <w:tab w:val="clear" w:pos="720"/>
          <w:tab w:val="left" w:pos="-180"/>
          <w:tab w:val="num" w:pos="426"/>
        </w:tabs>
        <w:autoSpaceDE w:val="0"/>
        <w:autoSpaceDN w:val="0"/>
        <w:adjustRightInd w:val="0"/>
        <w:spacing w:after="0" w:line="240" w:lineRule="auto"/>
        <w:ind w:left="0" w:firstLine="0"/>
        <w:jc w:val="both"/>
        <w:rPr>
          <w:rFonts w:ascii="Times New Roman" w:hAnsi="Times New Roman" w:cs="Times New Roman"/>
          <w:sz w:val="24"/>
          <w:szCs w:val="24"/>
        </w:rPr>
      </w:pPr>
      <w:r w:rsidRPr="00A41392">
        <w:rPr>
          <w:rFonts w:ascii="Times New Roman" w:hAnsi="Times New Roman" w:cs="Times New Roman"/>
          <w:sz w:val="24"/>
          <w:szCs w:val="24"/>
        </w:rPr>
        <w:t>в характере общения и сотрудничества взрослого и ребенка;</w:t>
      </w:r>
    </w:p>
    <w:p w:rsidR="007E6DC2" w:rsidRPr="00A41392" w:rsidRDefault="007E6DC2" w:rsidP="00A94908">
      <w:pPr>
        <w:numPr>
          <w:ilvl w:val="0"/>
          <w:numId w:val="209"/>
        </w:numPr>
        <w:tabs>
          <w:tab w:val="clear" w:pos="720"/>
          <w:tab w:val="num" w:pos="426"/>
        </w:tabs>
        <w:autoSpaceDE w:val="0"/>
        <w:autoSpaceDN w:val="0"/>
        <w:adjustRightInd w:val="0"/>
        <w:spacing w:after="0" w:line="240" w:lineRule="auto"/>
        <w:ind w:left="0" w:firstLine="0"/>
        <w:jc w:val="both"/>
        <w:rPr>
          <w:rFonts w:ascii="Times New Roman" w:hAnsi="Times New Roman" w:cs="Times New Roman"/>
          <w:sz w:val="24"/>
          <w:szCs w:val="24"/>
        </w:rPr>
      </w:pPr>
      <w:r w:rsidRPr="00A41392">
        <w:rPr>
          <w:rFonts w:ascii="Times New Roman" w:hAnsi="Times New Roman" w:cs="Times New Roman"/>
          <w:sz w:val="24"/>
          <w:szCs w:val="24"/>
        </w:rPr>
        <w:t>в опыте организации индивидуальной, групповой, коллективной деятельности учащихся;</w:t>
      </w:r>
    </w:p>
    <w:p w:rsidR="007E6DC2" w:rsidRPr="00A41392" w:rsidRDefault="007E6DC2" w:rsidP="00A94908">
      <w:pPr>
        <w:numPr>
          <w:ilvl w:val="0"/>
          <w:numId w:val="209"/>
        </w:numPr>
        <w:tabs>
          <w:tab w:val="clear" w:pos="720"/>
          <w:tab w:val="num" w:pos="426"/>
        </w:tabs>
        <w:autoSpaceDE w:val="0"/>
        <w:autoSpaceDN w:val="0"/>
        <w:adjustRightInd w:val="0"/>
        <w:spacing w:after="0" w:line="240" w:lineRule="auto"/>
        <w:ind w:left="0" w:firstLine="0"/>
        <w:jc w:val="both"/>
        <w:rPr>
          <w:rFonts w:ascii="Times New Roman" w:hAnsi="Times New Roman" w:cs="Times New Roman"/>
          <w:sz w:val="24"/>
          <w:szCs w:val="24"/>
        </w:rPr>
      </w:pPr>
      <w:r w:rsidRPr="00A41392">
        <w:rPr>
          <w:rFonts w:ascii="Times New Roman" w:hAnsi="Times New Roman" w:cs="Times New Roman"/>
          <w:sz w:val="24"/>
          <w:szCs w:val="24"/>
        </w:rPr>
        <w:t>в специальных событиях, спроектированных с  учётом определенной ценности и смысла;</w:t>
      </w:r>
    </w:p>
    <w:p w:rsidR="007E6DC2" w:rsidRPr="00A41392" w:rsidRDefault="007E6DC2" w:rsidP="00A94908">
      <w:pPr>
        <w:numPr>
          <w:ilvl w:val="0"/>
          <w:numId w:val="209"/>
        </w:numPr>
        <w:tabs>
          <w:tab w:val="clear" w:pos="720"/>
          <w:tab w:val="num" w:pos="426"/>
        </w:tabs>
        <w:autoSpaceDE w:val="0"/>
        <w:autoSpaceDN w:val="0"/>
        <w:adjustRightInd w:val="0"/>
        <w:spacing w:after="0" w:line="240" w:lineRule="auto"/>
        <w:ind w:left="0" w:firstLine="0"/>
        <w:jc w:val="both"/>
        <w:rPr>
          <w:rFonts w:ascii="Times New Roman" w:hAnsi="Times New Roman" w:cs="Times New Roman"/>
          <w:sz w:val="24"/>
          <w:szCs w:val="24"/>
        </w:rPr>
      </w:pPr>
      <w:r w:rsidRPr="00A41392">
        <w:rPr>
          <w:rFonts w:ascii="Times New Roman" w:hAnsi="Times New Roman" w:cs="Times New Roman"/>
          <w:sz w:val="24"/>
          <w:szCs w:val="24"/>
        </w:rPr>
        <w:t xml:space="preserve">в личном  примере педагогов ученикам. </w:t>
      </w:r>
    </w:p>
    <w:p w:rsidR="007E6DC2" w:rsidRPr="00A41392" w:rsidRDefault="007E6DC2" w:rsidP="007E6DC2">
      <w:pPr>
        <w:spacing w:after="0" w:line="240" w:lineRule="auto"/>
        <w:ind w:firstLine="567"/>
        <w:jc w:val="both"/>
        <w:rPr>
          <w:rFonts w:ascii="Times New Roman" w:hAnsi="Times New Roman" w:cs="Times New Roman"/>
          <w:sz w:val="24"/>
          <w:szCs w:val="24"/>
        </w:rPr>
      </w:pPr>
      <w:r w:rsidRPr="00A41392">
        <w:rPr>
          <w:rFonts w:ascii="Times New Roman" w:hAnsi="Times New Roman" w:cs="Times New Roman"/>
          <w:sz w:val="24"/>
          <w:szCs w:val="24"/>
        </w:rPr>
        <w:t xml:space="preserve">Организация социально открытого пространства духовно-нравственного развития и воспитания  личности гражданина России, нравственного уклада жизни </w:t>
      </w:r>
      <w:proofErr w:type="gramStart"/>
      <w:r w:rsidRPr="00A41392">
        <w:rPr>
          <w:rFonts w:ascii="Times New Roman" w:hAnsi="Times New Roman" w:cs="Times New Roman"/>
          <w:sz w:val="24"/>
          <w:szCs w:val="24"/>
        </w:rPr>
        <w:t>обучающихся</w:t>
      </w:r>
      <w:proofErr w:type="gramEnd"/>
      <w:r w:rsidRPr="00A41392">
        <w:rPr>
          <w:rFonts w:ascii="Times New Roman" w:hAnsi="Times New Roman" w:cs="Times New Roman"/>
          <w:sz w:val="24"/>
          <w:szCs w:val="24"/>
        </w:rPr>
        <w:t xml:space="preserve"> осуществляется на основе: </w:t>
      </w:r>
    </w:p>
    <w:p w:rsidR="007E6DC2" w:rsidRPr="00A41392" w:rsidRDefault="007E6DC2" w:rsidP="007E6DC2">
      <w:pPr>
        <w:spacing w:after="0" w:line="240" w:lineRule="auto"/>
        <w:jc w:val="both"/>
        <w:rPr>
          <w:rFonts w:ascii="Times New Roman" w:hAnsi="Times New Roman" w:cs="Times New Roman"/>
          <w:sz w:val="24"/>
          <w:szCs w:val="24"/>
        </w:rPr>
      </w:pPr>
      <w:r w:rsidRPr="00A41392">
        <w:rPr>
          <w:rFonts w:ascii="Times New Roman" w:hAnsi="Times New Roman" w:cs="Times New Roman"/>
          <w:sz w:val="24"/>
          <w:szCs w:val="24"/>
        </w:rPr>
        <w:t>— нравственного примера педагога;</w:t>
      </w:r>
    </w:p>
    <w:p w:rsidR="007E6DC2" w:rsidRPr="00A41392" w:rsidRDefault="007E6DC2" w:rsidP="007E6DC2">
      <w:pPr>
        <w:spacing w:after="0" w:line="240" w:lineRule="auto"/>
        <w:jc w:val="both"/>
        <w:rPr>
          <w:rFonts w:ascii="Times New Roman" w:hAnsi="Times New Roman" w:cs="Times New Roman"/>
          <w:sz w:val="24"/>
          <w:szCs w:val="24"/>
        </w:rPr>
      </w:pPr>
      <w:r w:rsidRPr="00A41392">
        <w:rPr>
          <w:rFonts w:ascii="Times New Roman" w:hAnsi="Times New Roman" w:cs="Times New Roman"/>
          <w:sz w:val="24"/>
          <w:szCs w:val="24"/>
        </w:rPr>
        <w:t>— социально-педагогического партнёрства;</w:t>
      </w:r>
    </w:p>
    <w:p w:rsidR="007E6DC2" w:rsidRPr="00A41392" w:rsidRDefault="007E6DC2" w:rsidP="007E6DC2">
      <w:pPr>
        <w:spacing w:after="0" w:line="240" w:lineRule="auto"/>
        <w:jc w:val="both"/>
        <w:rPr>
          <w:rFonts w:ascii="Times New Roman" w:hAnsi="Times New Roman" w:cs="Times New Roman"/>
          <w:sz w:val="24"/>
          <w:szCs w:val="24"/>
        </w:rPr>
      </w:pPr>
      <w:r w:rsidRPr="00A41392">
        <w:rPr>
          <w:rFonts w:ascii="Times New Roman" w:hAnsi="Times New Roman" w:cs="Times New Roman"/>
          <w:sz w:val="24"/>
          <w:szCs w:val="24"/>
        </w:rPr>
        <w:t>— индивидуально-личностного развития ребёнка;</w:t>
      </w:r>
    </w:p>
    <w:p w:rsidR="007E6DC2" w:rsidRPr="00A41392" w:rsidRDefault="007E6DC2" w:rsidP="007E6DC2">
      <w:pPr>
        <w:spacing w:after="0" w:line="240" w:lineRule="auto"/>
        <w:jc w:val="both"/>
        <w:rPr>
          <w:rFonts w:ascii="Times New Roman" w:hAnsi="Times New Roman" w:cs="Times New Roman"/>
          <w:sz w:val="24"/>
          <w:szCs w:val="24"/>
        </w:rPr>
      </w:pPr>
      <w:r w:rsidRPr="00A41392">
        <w:rPr>
          <w:rFonts w:ascii="Times New Roman" w:hAnsi="Times New Roman" w:cs="Times New Roman"/>
          <w:sz w:val="24"/>
          <w:szCs w:val="24"/>
        </w:rPr>
        <w:t xml:space="preserve">— </w:t>
      </w:r>
      <w:proofErr w:type="spellStart"/>
      <w:r w:rsidRPr="00A41392">
        <w:rPr>
          <w:rFonts w:ascii="Times New Roman" w:hAnsi="Times New Roman" w:cs="Times New Roman"/>
          <w:sz w:val="24"/>
          <w:szCs w:val="24"/>
        </w:rPr>
        <w:t>интегративности</w:t>
      </w:r>
      <w:proofErr w:type="spellEnd"/>
      <w:r w:rsidRPr="00A41392">
        <w:rPr>
          <w:rFonts w:ascii="Times New Roman" w:hAnsi="Times New Roman" w:cs="Times New Roman"/>
          <w:sz w:val="24"/>
          <w:szCs w:val="24"/>
        </w:rPr>
        <w:t xml:space="preserve"> программ духовно-нравственного воспитания;</w:t>
      </w:r>
    </w:p>
    <w:p w:rsidR="007E6DC2" w:rsidRPr="00A41392" w:rsidRDefault="007E6DC2" w:rsidP="007E6DC2">
      <w:pPr>
        <w:spacing w:after="0" w:line="240" w:lineRule="auto"/>
        <w:jc w:val="both"/>
        <w:rPr>
          <w:rFonts w:ascii="Times New Roman" w:hAnsi="Times New Roman" w:cs="Times New Roman"/>
          <w:sz w:val="24"/>
          <w:szCs w:val="24"/>
        </w:rPr>
      </w:pPr>
      <w:r w:rsidRPr="00A41392">
        <w:rPr>
          <w:rFonts w:ascii="Times New Roman" w:hAnsi="Times New Roman" w:cs="Times New Roman"/>
          <w:sz w:val="24"/>
          <w:szCs w:val="24"/>
        </w:rPr>
        <w:t xml:space="preserve">— </w:t>
      </w:r>
      <w:proofErr w:type="gramStart"/>
      <w:r w:rsidRPr="00A41392">
        <w:rPr>
          <w:rFonts w:ascii="Times New Roman" w:hAnsi="Times New Roman" w:cs="Times New Roman"/>
          <w:sz w:val="24"/>
          <w:szCs w:val="24"/>
        </w:rPr>
        <w:t>социальной</w:t>
      </w:r>
      <w:proofErr w:type="gramEnd"/>
      <w:r w:rsidRPr="00A41392">
        <w:rPr>
          <w:rFonts w:ascii="Times New Roman" w:hAnsi="Times New Roman" w:cs="Times New Roman"/>
          <w:sz w:val="24"/>
          <w:szCs w:val="24"/>
        </w:rPr>
        <w:t xml:space="preserve"> </w:t>
      </w:r>
      <w:proofErr w:type="spellStart"/>
      <w:r w:rsidRPr="00A41392">
        <w:rPr>
          <w:rFonts w:ascii="Times New Roman" w:hAnsi="Times New Roman" w:cs="Times New Roman"/>
          <w:sz w:val="24"/>
          <w:szCs w:val="24"/>
        </w:rPr>
        <w:t>востребованности</w:t>
      </w:r>
      <w:proofErr w:type="spellEnd"/>
      <w:r w:rsidRPr="00A41392">
        <w:rPr>
          <w:rFonts w:ascii="Times New Roman" w:hAnsi="Times New Roman" w:cs="Times New Roman"/>
          <w:sz w:val="24"/>
          <w:szCs w:val="24"/>
        </w:rPr>
        <w:t xml:space="preserve"> воспитания.</w:t>
      </w:r>
    </w:p>
    <w:p w:rsidR="007E6DC2" w:rsidRPr="00A41392" w:rsidRDefault="007E6DC2" w:rsidP="007E6DC2">
      <w:pPr>
        <w:spacing w:after="0" w:line="240" w:lineRule="auto"/>
        <w:ind w:firstLine="540"/>
        <w:jc w:val="both"/>
        <w:rPr>
          <w:rFonts w:ascii="Times New Roman" w:hAnsi="Times New Roman" w:cs="Times New Roman"/>
          <w:sz w:val="24"/>
          <w:szCs w:val="24"/>
        </w:rPr>
      </w:pPr>
      <w:r w:rsidRPr="00A41392">
        <w:rPr>
          <w:rFonts w:ascii="Times New Roman" w:hAnsi="Times New Roman" w:cs="Times New Roman"/>
          <w:sz w:val="24"/>
          <w:szCs w:val="24"/>
        </w:rPr>
        <w:t>Для организации такого пространства согласовываются усилия всех социальных субъектов-участников воспитания: педагогического коллектива, семьи, ДШИ, ДЮСШ, ЦВР, РДК, Детской библиотеки, традиционных российских религиозных объединений и СМИ, что находит своё отражение в правилах внутреннего распорядка школы, решениях общешкольных собраний, в целевых программах.</w:t>
      </w:r>
    </w:p>
    <w:p w:rsidR="007E6DC2" w:rsidRPr="00A41392" w:rsidRDefault="007E6DC2" w:rsidP="007E6DC2">
      <w:pPr>
        <w:pStyle w:val="af9"/>
        <w:spacing w:before="0" w:beforeAutospacing="0" w:after="0" w:afterAutospacing="0"/>
        <w:ind w:firstLine="540"/>
        <w:jc w:val="both"/>
      </w:pPr>
      <w:r w:rsidRPr="00A41392">
        <w:t xml:space="preserve">Огромная роль в нравственном становлении личности младшего школьника принадлежит учителю, который, являясь образцом для учеников,  должен нести «на себе» нравственные нормы  отношения к своему педагогическому труду, к ученикам, коллегам. Педагог должен уметь организовывать учебные ситуации для решения проблем духовно-нравственного характера и связывать их с реальными жизненными и социальными ситуациями; уметь проектировать дела и мероприятия, в которых будет происходить присвоение культурных образцов и самоопределение учащихся. </w:t>
      </w:r>
    </w:p>
    <w:p w:rsidR="007E6DC2" w:rsidRPr="00A41392" w:rsidRDefault="007E6DC2" w:rsidP="007E6DC2">
      <w:pPr>
        <w:spacing w:after="0" w:line="240" w:lineRule="auto"/>
        <w:ind w:firstLine="360"/>
        <w:jc w:val="both"/>
        <w:rPr>
          <w:rFonts w:ascii="Times New Roman" w:hAnsi="Times New Roman" w:cs="Times New Roman"/>
          <w:sz w:val="24"/>
          <w:szCs w:val="24"/>
        </w:rPr>
      </w:pPr>
    </w:p>
    <w:p w:rsidR="007E6DC2" w:rsidRPr="00A41392" w:rsidRDefault="007E6DC2" w:rsidP="007E6DC2">
      <w:pPr>
        <w:spacing w:after="0" w:line="240" w:lineRule="auto"/>
        <w:jc w:val="both"/>
        <w:rPr>
          <w:rFonts w:ascii="Times New Roman" w:hAnsi="Times New Roman" w:cs="Times New Roman"/>
          <w:b/>
          <w:sz w:val="24"/>
          <w:szCs w:val="24"/>
        </w:rPr>
      </w:pPr>
      <w:r w:rsidRPr="00A41392">
        <w:rPr>
          <w:rFonts w:ascii="Times New Roman" w:hAnsi="Times New Roman" w:cs="Times New Roman"/>
          <w:b/>
          <w:sz w:val="24"/>
          <w:szCs w:val="24"/>
        </w:rPr>
        <w:t xml:space="preserve">        4. Совместная деятельность школы, семьи и общественности по духовно-нравственному развитию и воспитанию учащихся.</w:t>
      </w:r>
    </w:p>
    <w:p w:rsidR="007E6DC2" w:rsidRPr="00A41392" w:rsidRDefault="007E6DC2" w:rsidP="007E6DC2">
      <w:pPr>
        <w:spacing w:after="0" w:line="240" w:lineRule="auto"/>
        <w:ind w:firstLine="540"/>
        <w:jc w:val="both"/>
        <w:rPr>
          <w:rFonts w:ascii="Times New Roman" w:hAnsi="Times New Roman" w:cs="Times New Roman"/>
          <w:sz w:val="24"/>
          <w:szCs w:val="24"/>
        </w:rPr>
      </w:pPr>
      <w:r w:rsidRPr="00A41392">
        <w:rPr>
          <w:rFonts w:ascii="Times New Roman" w:hAnsi="Times New Roman" w:cs="Times New Roman"/>
          <w:sz w:val="24"/>
          <w:szCs w:val="24"/>
        </w:rPr>
        <w:t>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развития и воспитания учащихся в следующих направлениях:</w:t>
      </w:r>
    </w:p>
    <w:p w:rsidR="007E6DC2" w:rsidRPr="00A41392" w:rsidRDefault="007E6DC2" w:rsidP="007E6DC2">
      <w:pPr>
        <w:spacing w:after="0" w:line="240" w:lineRule="auto"/>
        <w:jc w:val="both"/>
        <w:rPr>
          <w:rFonts w:ascii="Times New Roman" w:hAnsi="Times New Roman" w:cs="Times New Roman"/>
          <w:sz w:val="24"/>
          <w:szCs w:val="24"/>
        </w:rPr>
      </w:pPr>
      <w:r w:rsidRPr="00A41392">
        <w:rPr>
          <w:rFonts w:ascii="Times New Roman" w:hAnsi="Times New Roman" w:cs="Times New Roman"/>
          <w:sz w:val="24"/>
          <w:szCs w:val="24"/>
        </w:rPr>
        <w:t>— повышение педагогической культуры родителей  (законных представителей) учащихся путем проведения Дня открытых дверей, тематических расширенных педагогических советов, организации родительского лектория, выпуска информационных материалов и публичных докладов школы по итогам работы за год и т.п.</w:t>
      </w:r>
    </w:p>
    <w:p w:rsidR="007E6DC2" w:rsidRPr="00A41392" w:rsidRDefault="007E6DC2" w:rsidP="007E6DC2">
      <w:pPr>
        <w:spacing w:after="0" w:line="240" w:lineRule="auto"/>
        <w:jc w:val="both"/>
        <w:rPr>
          <w:rFonts w:ascii="Times New Roman" w:hAnsi="Times New Roman" w:cs="Times New Roman"/>
          <w:sz w:val="24"/>
          <w:szCs w:val="24"/>
        </w:rPr>
      </w:pPr>
      <w:r w:rsidRPr="00A41392">
        <w:rPr>
          <w:rFonts w:ascii="Times New Roman" w:hAnsi="Times New Roman" w:cs="Times New Roman"/>
          <w:sz w:val="24"/>
          <w:szCs w:val="24"/>
        </w:rPr>
        <w:t>— совершенствования межличностных отношений педагогов, учащихся и родителей путем организации</w:t>
      </w:r>
      <w:r w:rsidRPr="00A41392">
        <w:rPr>
          <w:rFonts w:ascii="Times New Roman" w:hAnsi="Times New Roman" w:cs="Times New Roman"/>
          <w:i/>
          <w:sz w:val="24"/>
          <w:szCs w:val="24"/>
        </w:rPr>
        <w:t xml:space="preserve"> </w:t>
      </w:r>
      <w:r w:rsidRPr="00A41392">
        <w:rPr>
          <w:rFonts w:ascii="Times New Roman" w:hAnsi="Times New Roman" w:cs="Times New Roman"/>
          <w:sz w:val="24"/>
          <w:szCs w:val="24"/>
        </w:rPr>
        <w:t>совместных мероприятий</w:t>
      </w:r>
      <w:r w:rsidRPr="00A41392">
        <w:rPr>
          <w:rFonts w:ascii="Times New Roman" w:hAnsi="Times New Roman" w:cs="Times New Roman"/>
          <w:i/>
          <w:sz w:val="24"/>
          <w:szCs w:val="24"/>
        </w:rPr>
        <w:t xml:space="preserve">, </w:t>
      </w:r>
      <w:r w:rsidRPr="00A41392">
        <w:rPr>
          <w:rFonts w:ascii="Times New Roman" w:hAnsi="Times New Roman" w:cs="Times New Roman"/>
          <w:sz w:val="24"/>
          <w:szCs w:val="24"/>
        </w:rPr>
        <w:t xml:space="preserve">праздников, акций и конкурсов: Дня здоровья, походов выходного дня, поездок в бассейн и на экскурсии,  </w:t>
      </w:r>
      <w:r w:rsidRPr="00A41392">
        <w:rPr>
          <w:rFonts w:ascii="Times New Roman" w:hAnsi="Times New Roman" w:cs="Times New Roman"/>
          <w:sz w:val="24"/>
          <w:szCs w:val="24"/>
        </w:rPr>
        <w:lastRenderedPageBreak/>
        <w:t xml:space="preserve">соревнований «Папа, мама, я – спортивная семья», праздника Букваря,  конкурсов </w:t>
      </w:r>
      <w:proofErr w:type="gramStart"/>
      <w:r w:rsidRPr="00A41392">
        <w:rPr>
          <w:rFonts w:ascii="Times New Roman" w:hAnsi="Times New Roman" w:cs="Times New Roman"/>
          <w:sz w:val="24"/>
          <w:szCs w:val="24"/>
        </w:rPr>
        <w:t>к</w:t>
      </w:r>
      <w:proofErr w:type="gramEnd"/>
      <w:r w:rsidRPr="00A41392">
        <w:rPr>
          <w:rFonts w:ascii="Times New Roman" w:hAnsi="Times New Roman" w:cs="Times New Roman"/>
          <w:sz w:val="24"/>
          <w:szCs w:val="24"/>
        </w:rPr>
        <w:t xml:space="preserve"> Дню матери, Рождественских праздников, мероприятия  к Дню учителя и Дню защитника Отечества и т.п.</w:t>
      </w:r>
    </w:p>
    <w:p w:rsidR="007E6DC2" w:rsidRPr="00A41392" w:rsidRDefault="007E6DC2" w:rsidP="007E6DC2">
      <w:pPr>
        <w:spacing w:after="0" w:line="240" w:lineRule="auto"/>
        <w:jc w:val="both"/>
        <w:rPr>
          <w:rFonts w:ascii="Times New Roman" w:hAnsi="Times New Roman" w:cs="Times New Roman"/>
          <w:sz w:val="24"/>
          <w:szCs w:val="24"/>
        </w:rPr>
      </w:pPr>
      <w:r w:rsidRPr="00A41392">
        <w:rPr>
          <w:rFonts w:ascii="Times New Roman" w:hAnsi="Times New Roman" w:cs="Times New Roman"/>
          <w:sz w:val="24"/>
          <w:szCs w:val="24"/>
        </w:rPr>
        <w:t>— расширение партнёрских взаимоотношений с родителями путем привлечения их к активной деятельности в составе Управляющего Совета, активизации деятельности родительских комитетов классных коллективов учащихся, проведения совместных школьных акций по уборке и озеленению территории в микрорайоне школы, экологических акций.</w:t>
      </w:r>
    </w:p>
    <w:p w:rsidR="007E6DC2" w:rsidRPr="00A41392" w:rsidRDefault="007E6DC2" w:rsidP="007E6DC2">
      <w:pPr>
        <w:spacing w:after="0" w:line="240" w:lineRule="auto"/>
        <w:jc w:val="both"/>
        <w:rPr>
          <w:rFonts w:ascii="Times New Roman" w:hAnsi="Times New Roman" w:cs="Times New Roman"/>
          <w:sz w:val="24"/>
          <w:szCs w:val="24"/>
        </w:rPr>
      </w:pPr>
    </w:p>
    <w:p w:rsidR="007E6DC2" w:rsidRPr="00A41392" w:rsidRDefault="007E6DC2" w:rsidP="007E6DC2">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A41392">
        <w:rPr>
          <w:rFonts w:ascii="Times New Roman" w:hAnsi="Times New Roman" w:cs="Times New Roman"/>
          <w:b/>
          <w:sz w:val="24"/>
          <w:szCs w:val="24"/>
        </w:rPr>
        <w:t>5. Ожидаемые результаты духовно-нравственного развития и воспитания учащихся.</w:t>
      </w:r>
      <w:r w:rsidRPr="00A41392">
        <w:rPr>
          <w:rFonts w:ascii="Times New Roman" w:hAnsi="Times New Roman" w:cs="Times New Roman"/>
          <w:b/>
          <w:bCs/>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64"/>
        <w:gridCol w:w="6088"/>
      </w:tblGrid>
      <w:tr w:rsidR="007E6DC2" w:rsidRPr="00A41392" w:rsidTr="00782E77">
        <w:tc>
          <w:tcPr>
            <w:tcW w:w="2988" w:type="dxa"/>
            <w:tcBorders>
              <w:top w:val="single" w:sz="4" w:space="0" w:color="auto"/>
              <w:left w:val="single" w:sz="4" w:space="0" w:color="auto"/>
              <w:bottom w:val="single" w:sz="4" w:space="0" w:color="auto"/>
              <w:right w:val="single" w:sz="4" w:space="0" w:color="auto"/>
            </w:tcBorders>
          </w:tcPr>
          <w:p w:rsidR="007E6DC2" w:rsidRPr="00A41392" w:rsidRDefault="007E6DC2" w:rsidP="00782E77">
            <w:pPr>
              <w:autoSpaceDE w:val="0"/>
              <w:autoSpaceDN w:val="0"/>
              <w:adjustRightInd w:val="0"/>
              <w:spacing w:after="0" w:line="240" w:lineRule="auto"/>
              <w:jc w:val="both"/>
              <w:rPr>
                <w:rFonts w:ascii="Times New Roman" w:eastAsia="Calibri" w:hAnsi="Times New Roman" w:cs="Times New Roman"/>
                <w:b/>
                <w:bCs/>
                <w:sz w:val="24"/>
                <w:szCs w:val="24"/>
              </w:rPr>
            </w:pPr>
            <w:r w:rsidRPr="00A41392">
              <w:rPr>
                <w:rFonts w:ascii="Times New Roman" w:eastAsia="Calibri" w:hAnsi="Times New Roman" w:cs="Times New Roman"/>
                <w:b/>
                <w:sz w:val="24"/>
                <w:szCs w:val="24"/>
              </w:rPr>
              <w:t>Направления духовно-нравственного развития и воспитания</w:t>
            </w:r>
          </w:p>
        </w:tc>
        <w:tc>
          <w:tcPr>
            <w:tcW w:w="7020" w:type="dxa"/>
            <w:tcBorders>
              <w:top w:val="single" w:sz="4" w:space="0" w:color="auto"/>
              <w:left w:val="single" w:sz="4" w:space="0" w:color="auto"/>
              <w:bottom w:val="single" w:sz="4" w:space="0" w:color="auto"/>
              <w:right w:val="single" w:sz="4" w:space="0" w:color="auto"/>
            </w:tcBorders>
          </w:tcPr>
          <w:p w:rsidR="007E6DC2" w:rsidRPr="00A41392" w:rsidRDefault="007E6DC2" w:rsidP="00782E77">
            <w:pPr>
              <w:autoSpaceDE w:val="0"/>
              <w:autoSpaceDN w:val="0"/>
              <w:adjustRightInd w:val="0"/>
              <w:spacing w:after="0" w:line="240" w:lineRule="auto"/>
              <w:jc w:val="both"/>
              <w:rPr>
                <w:rFonts w:ascii="Times New Roman" w:eastAsia="Calibri" w:hAnsi="Times New Roman" w:cs="Times New Roman"/>
                <w:b/>
                <w:bCs/>
                <w:sz w:val="24"/>
                <w:szCs w:val="24"/>
              </w:rPr>
            </w:pPr>
            <w:r w:rsidRPr="00A41392">
              <w:rPr>
                <w:rFonts w:ascii="Times New Roman" w:eastAsia="Calibri" w:hAnsi="Times New Roman" w:cs="Times New Roman"/>
                <w:b/>
                <w:sz w:val="24"/>
                <w:szCs w:val="24"/>
              </w:rPr>
              <w:t>Ожидаемые результаты духовно-нравственного развития и воспитания учащихся</w:t>
            </w:r>
          </w:p>
        </w:tc>
      </w:tr>
      <w:tr w:rsidR="007E6DC2" w:rsidRPr="00A41392" w:rsidTr="00782E77">
        <w:tc>
          <w:tcPr>
            <w:tcW w:w="2988" w:type="dxa"/>
            <w:tcBorders>
              <w:top w:val="single" w:sz="4" w:space="0" w:color="auto"/>
              <w:left w:val="single" w:sz="4" w:space="0" w:color="auto"/>
              <w:bottom w:val="single" w:sz="4" w:space="0" w:color="auto"/>
              <w:right w:val="single" w:sz="4" w:space="0" w:color="auto"/>
            </w:tcBorders>
          </w:tcPr>
          <w:p w:rsidR="007E6DC2" w:rsidRPr="00A41392" w:rsidRDefault="007E6DC2" w:rsidP="00782E77">
            <w:pPr>
              <w:autoSpaceDE w:val="0"/>
              <w:autoSpaceDN w:val="0"/>
              <w:adjustRightInd w:val="0"/>
              <w:spacing w:after="0" w:line="240" w:lineRule="auto"/>
              <w:jc w:val="both"/>
              <w:rPr>
                <w:rFonts w:ascii="Times New Roman" w:eastAsia="Calibri" w:hAnsi="Times New Roman" w:cs="Times New Roman"/>
                <w:b/>
                <w:bCs/>
                <w:sz w:val="24"/>
                <w:szCs w:val="24"/>
              </w:rPr>
            </w:pPr>
            <w:r w:rsidRPr="00A41392">
              <w:rPr>
                <w:rFonts w:ascii="Times New Roman" w:eastAsia="Calibri" w:hAnsi="Times New Roman" w:cs="Times New Roman"/>
                <w:b/>
                <w:bCs/>
                <w:sz w:val="24"/>
                <w:szCs w:val="24"/>
              </w:rPr>
              <w:t>1.Воспитание гражданственности, патриотизма, уважения к правам, свободам и обязанностям человека</w:t>
            </w:r>
          </w:p>
        </w:tc>
        <w:tc>
          <w:tcPr>
            <w:tcW w:w="7020" w:type="dxa"/>
            <w:tcBorders>
              <w:top w:val="single" w:sz="4" w:space="0" w:color="auto"/>
              <w:left w:val="single" w:sz="4" w:space="0" w:color="auto"/>
              <w:bottom w:val="single" w:sz="4" w:space="0" w:color="auto"/>
              <w:right w:val="single" w:sz="4" w:space="0" w:color="auto"/>
            </w:tcBorders>
          </w:tcPr>
          <w:p w:rsidR="007E6DC2" w:rsidRPr="00A41392" w:rsidRDefault="007E6DC2" w:rsidP="00782E77">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A41392">
              <w:rPr>
                <w:rFonts w:ascii="Times New Roman" w:eastAsia="Calibri" w:hAnsi="Times New Roman" w:cs="Times New Roman"/>
                <w:sz w:val="24"/>
                <w:szCs w:val="24"/>
              </w:rPr>
              <w:t>— 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7E6DC2" w:rsidRPr="00A41392" w:rsidRDefault="007E6DC2" w:rsidP="00782E77">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A41392">
              <w:rPr>
                <w:rFonts w:ascii="Times New Roman" w:eastAsia="Calibri" w:hAnsi="Times New Roman" w:cs="Times New Roman"/>
                <w:sz w:val="24"/>
                <w:szCs w:val="24"/>
              </w:rPr>
              <w:t>— элементарные представления о России как государстве и социальной структуре российского общества, наиболее значимых страницах истории страны, о традициях и культурном достоянии своего края, о примерах исполнения гражданского и патриотического долга;</w:t>
            </w:r>
          </w:p>
          <w:p w:rsidR="007E6DC2" w:rsidRPr="00A41392" w:rsidRDefault="007E6DC2" w:rsidP="00782E77">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A41392">
              <w:rPr>
                <w:rFonts w:ascii="Times New Roman" w:eastAsia="Calibri" w:hAnsi="Times New Roman" w:cs="Times New Roman"/>
                <w:sz w:val="24"/>
                <w:szCs w:val="24"/>
              </w:rPr>
              <w:t>— первоначальный опыт постижения ценностей гражданского общества, национальной истории и культуры;</w:t>
            </w:r>
          </w:p>
          <w:p w:rsidR="007E6DC2" w:rsidRPr="00A41392" w:rsidRDefault="007E6DC2" w:rsidP="00782E77">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A41392">
              <w:rPr>
                <w:rFonts w:ascii="Times New Roman" w:eastAsia="Calibri" w:hAnsi="Times New Roman" w:cs="Times New Roman"/>
                <w:sz w:val="24"/>
                <w:szCs w:val="24"/>
              </w:rPr>
              <w:t>— опыт ролевого взаимодействия, социальной и межкультурной коммуникации;</w:t>
            </w:r>
          </w:p>
          <w:p w:rsidR="007E6DC2" w:rsidRPr="00A41392" w:rsidRDefault="007E6DC2" w:rsidP="00782E77">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A41392">
              <w:rPr>
                <w:rFonts w:ascii="Times New Roman" w:eastAsia="Calibri" w:hAnsi="Times New Roman" w:cs="Times New Roman"/>
                <w:sz w:val="24"/>
                <w:szCs w:val="24"/>
              </w:rPr>
              <w:t>— начальные представления о правах и обязанностях человека, гражданина, семьянина, товарища.</w:t>
            </w:r>
          </w:p>
        </w:tc>
      </w:tr>
      <w:tr w:rsidR="007E6DC2" w:rsidRPr="00A41392" w:rsidTr="00782E77">
        <w:tc>
          <w:tcPr>
            <w:tcW w:w="2988" w:type="dxa"/>
            <w:tcBorders>
              <w:top w:val="single" w:sz="4" w:space="0" w:color="auto"/>
              <w:left w:val="single" w:sz="4" w:space="0" w:color="auto"/>
              <w:bottom w:val="single" w:sz="4" w:space="0" w:color="auto"/>
              <w:right w:val="single" w:sz="4" w:space="0" w:color="auto"/>
            </w:tcBorders>
          </w:tcPr>
          <w:p w:rsidR="007E6DC2" w:rsidRPr="00A41392" w:rsidRDefault="007E6DC2" w:rsidP="00782E77">
            <w:pPr>
              <w:autoSpaceDE w:val="0"/>
              <w:autoSpaceDN w:val="0"/>
              <w:adjustRightInd w:val="0"/>
              <w:spacing w:after="0" w:line="240" w:lineRule="auto"/>
              <w:jc w:val="both"/>
              <w:rPr>
                <w:rFonts w:ascii="Times New Roman" w:eastAsia="Calibri" w:hAnsi="Times New Roman" w:cs="Times New Roman"/>
                <w:b/>
                <w:bCs/>
                <w:sz w:val="24"/>
                <w:szCs w:val="24"/>
              </w:rPr>
            </w:pPr>
            <w:r w:rsidRPr="00A41392">
              <w:rPr>
                <w:rFonts w:ascii="Times New Roman" w:eastAsia="Calibri" w:hAnsi="Times New Roman" w:cs="Times New Roman"/>
                <w:b/>
                <w:bCs/>
                <w:sz w:val="24"/>
                <w:szCs w:val="24"/>
              </w:rPr>
              <w:t>2.Воспитание нравственных чувств и этического сознания</w:t>
            </w:r>
          </w:p>
        </w:tc>
        <w:tc>
          <w:tcPr>
            <w:tcW w:w="7020" w:type="dxa"/>
            <w:tcBorders>
              <w:top w:val="single" w:sz="4" w:space="0" w:color="auto"/>
              <w:left w:val="single" w:sz="4" w:space="0" w:color="auto"/>
              <w:bottom w:val="single" w:sz="4" w:space="0" w:color="auto"/>
              <w:right w:val="single" w:sz="4" w:space="0" w:color="auto"/>
            </w:tcBorders>
          </w:tcPr>
          <w:p w:rsidR="007E6DC2" w:rsidRPr="00A41392" w:rsidRDefault="007E6DC2" w:rsidP="00782E77">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A41392">
              <w:rPr>
                <w:rFonts w:ascii="Times New Roman" w:eastAsia="Calibri" w:hAnsi="Times New Roman" w:cs="Times New Roman"/>
                <w:sz w:val="24"/>
                <w:szCs w:val="24"/>
              </w:rPr>
              <w:t>— 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7E6DC2" w:rsidRPr="00A41392" w:rsidRDefault="007E6DC2" w:rsidP="00782E77">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A41392">
              <w:rPr>
                <w:rFonts w:ascii="Times New Roman" w:eastAsia="Calibri" w:hAnsi="Times New Roman" w:cs="Times New Roman"/>
                <w:sz w:val="24"/>
                <w:szCs w:val="24"/>
              </w:rPr>
              <w:t>— 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7E6DC2" w:rsidRPr="00A41392" w:rsidRDefault="007E6DC2" w:rsidP="00782E77">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A41392">
              <w:rPr>
                <w:rFonts w:ascii="Times New Roman" w:eastAsia="Calibri" w:hAnsi="Times New Roman" w:cs="Times New Roman"/>
                <w:sz w:val="24"/>
                <w:szCs w:val="24"/>
              </w:rPr>
              <w:t>— уважительное отношение к традиционным религиям;</w:t>
            </w:r>
          </w:p>
          <w:p w:rsidR="007E6DC2" w:rsidRPr="00A41392" w:rsidRDefault="007E6DC2" w:rsidP="00782E77">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A41392">
              <w:rPr>
                <w:rFonts w:ascii="Times New Roman" w:eastAsia="Calibri" w:hAnsi="Times New Roman" w:cs="Times New Roman"/>
                <w:sz w:val="24"/>
                <w:szCs w:val="24"/>
              </w:rPr>
              <w:t>— неравнодушие к жизненным проблемам других людей, сочувствие к человеку, находящемуся в трудной ситуации;</w:t>
            </w:r>
          </w:p>
          <w:p w:rsidR="007E6DC2" w:rsidRPr="00A41392" w:rsidRDefault="007E6DC2" w:rsidP="00782E77">
            <w:pPr>
              <w:spacing w:after="0" w:line="240" w:lineRule="auto"/>
              <w:jc w:val="both"/>
              <w:rPr>
                <w:rFonts w:ascii="Times New Roman" w:eastAsia="Calibri" w:hAnsi="Times New Roman" w:cs="Times New Roman"/>
                <w:sz w:val="24"/>
                <w:szCs w:val="24"/>
              </w:rPr>
            </w:pPr>
            <w:r w:rsidRPr="00A41392">
              <w:rPr>
                <w:rFonts w:ascii="Times New Roman" w:eastAsia="Calibri" w:hAnsi="Times New Roman" w:cs="Times New Roman"/>
                <w:sz w:val="24"/>
                <w:szCs w:val="24"/>
              </w:rPr>
              <w:t>—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7E6DC2" w:rsidRPr="00A41392" w:rsidRDefault="007E6DC2" w:rsidP="00782E77">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A41392">
              <w:rPr>
                <w:rFonts w:ascii="Times New Roman" w:eastAsia="Calibri" w:hAnsi="Times New Roman" w:cs="Times New Roman"/>
                <w:sz w:val="24"/>
                <w:szCs w:val="24"/>
              </w:rPr>
              <w:t>— уважительное отношение к родителям (законным представителям), к старшим, заботливое отношение к младшим;</w:t>
            </w:r>
          </w:p>
          <w:p w:rsidR="007E6DC2" w:rsidRPr="00A41392" w:rsidRDefault="007E6DC2" w:rsidP="00782E77">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A41392">
              <w:rPr>
                <w:rFonts w:ascii="Times New Roman" w:eastAsia="Calibri" w:hAnsi="Times New Roman" w:cs="Times New Roman"/>
                <w:sz w:val="24"/>
                <w:szCs w:val="24"/>
              </w:rPr>
              <w:lastRenderedPageBreak/>
              <w:t>— знание традиций своей семьи и образовательного учреждения, бережное отношение к ним.</w:t>
            </w:r>
          </w:p>
        </w:tc>
      </w:tr>
      <w:tr w:rsidR="007E6DC2" w:rsidRPr="00A41392" w:rsidTr="00782E77">
        <w:tc>
          <w:tcPr>
            <w:tcW w:w="2988" w:type="dxa"/>
            <w:tcBorders>
              <w:top w:val="single" w:sz="4" w:space="0" w:color="auto"/>
              <w:left w:val="single" w:sz="4" w:space="0" w:color="auto"/>
              <w:bottom w:val="single" w:sz="4" w:space="0" w:color="auto"/>
              <w:right w:val="single" w:sz="4" w:space="0" w:color="auto"/>
            </w:tcBorders>
          </w:tcPr>
          <w:p w:rsidR="007E6DC2" w:rsidRPr="00A41392" w:rsidRDefault="007E6DC2" w:rsidP="00782E77">
            <w:pPr>
              <w:shd w:val="clear" w:color="auto" w:fill="FFFFFF"/>
              <w:autoSpaceDE w:val="0"/>
              <w:autoSpaceDN w:val="0"/>
              <w:adjustRightInd w:val="0"/>
              <w:spacing w:after="0" w:line="240" w:lineRule="auto"/>
              <w:jc w:val="both"/>
              <w:rPr>
                <w:rFonts w:ascii="Times New Roman" w:eastAsia="Calibri" w:hAnsi="Times New Roman" w:cs="Times New Roman"/>
                <w:b/>
                <w:sz w:val="24"/>
                <w:szCs w:val="24"/>
              </w:rPr>
            </w:pPr>
            <w:r w:rsidRPr="00A41392">
              <w:rPr>
                <w:rFonts w:ascii="Times New Roman" w:eastAsia="Calibri" w:hAnsi="Times New Roman" w:cs="Times New Roman"/>
                <w:b/>
                <w:bCs/>
                <w:sz w:val="24"/>
                <w:szCs w:val="24"/>
              </w:rPr>
              <w:lastRenderedPageBreak/>
              <w:t>3.Воспитание трудолюбия, творческого отношения к учению, труду, жизни</w:t>
            </w:r>
          </w:p>
          <w:p w:rsidR="007E6DC2" w:rsidRPr="00A41392" w:rsidRDefault="007E6DC2" w:rsidP="00782E77">
            <w:pPr>
              <w:autoSpaceDE w:val="0"/>
              <w:autoSpaceDN w:val="0"/>
              <w:adjustRightInd w:val="0"/>
              <w:spacing w:after="0" w:line="240" w:lineRule="auto"/>
              <w:jc w:val="both"/>
              <w:rPr>
                <w:rFonts w:ascii="Times New Roman" w:eastAsia="Calibri" w:hAnsi="Times New Roman" w:cs="Times New Roman"/>
                <w:b/>
                <w:bCs/>
                <w:sz w:val="24"/>
                <w:szCs w:val="24"/>
              </w:rPr>
            </w:pPr>
          </w:p>
        </w:tc>
        <w:tc>
          <w:tcPr>
            <w:tcW w:w="7020" w:type="dxa"/>
            <w:tcBorders>
              <w:top w:val="single" w:sz="4" w:space="0" w:color="auto"/>
              <w:left w:val="single" w:sz="4" w:space="0" w:color="auto"/>
              <w:bottom w:val="single" w:sz="4" w:space="0" w:color="auto"/>
              <w:right w:val="single" w:sz="4" w:space="0" w:color="auto"/>
            </w:tcBorders>
          </w:tcPr>
          <w:p w:rsidR="007E6DC2" w:rsidRPr="00A41392" w:rsidRDefault="007E6DC2" w:rsidP="00782E77">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A41392">
              <w:rPr>
                <w:rFonts w:ascii="Times New Roman" w:eastAsia="Calibri" w:hAnsi="Times New Roman" w:cs="Times New Roman"/>
                <w:sz w:val="24"/>
                <w:szCs w:val="24"/>
              </w:rPr>
              <w:t>— ценностное отношение к труду и творчеству, человеку труда, трудовым достижениям России и человечества, трудолюбие;</w:t>
            </w:r>
          </w:p>
          <w:p w:rsidR="007E6DC2" w:rsidRPr="00A41392" w:rsidRDefault="007E6DC2" w:rsidP="00782E77">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A41392">
              <w:rPr>
                <w:rFonts w:ascii="Times New Roman" w:eastAsia="Calibri" w:hAnsi="Times New Roman" w:cs="Times New Roman"/>
                <w:sz w:val="24"/>
                <w:szCs w:val="24"/>
              </w:rPr>
              <w:t>— ценностное и творческое отношение к учебному труду;</w:t>
            </w:r>
          </w:p>
          <w:p w:rsidR="007E6DC2" w:rsidRPr="00A41392" w:rsidRDefault="007E6DC2" w:rsidP="00782E77">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A41392">
              <w:rPr>
                <w:rFonts w:ascii="Times New Roman" w:eastAsia="Calibri" w:hAnsi="Times New Roman" w:cs="Times New Roman"/>
                <w:sz w:val="24"/>
                <w:szCs w:val="24"/>
              </w:rPr>
              <w:t>— элементарные представления о различных профессиях;</w:t>
            </w:r>
          </w:p>
          <w:p w:rsidR="007E6DC2" w:rsidRPr="00A41392" w:rsidRDefault="007E6DC2" w:rsidP="00782E77">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A41392">
              <w:rPr>
                <w:rFonts w:ascii="Times New Roman" w:eastAsia="Calibri" w:hAnsi="Times New Roman" w:cs="Times New Roman"/>
                <w:sz w:val="24"/>
                <w:szCs w:val="24"/>
              </w:rPr>
              <w:t>— первоначальные навыки трудового творческого сотрудничества со сверстниками, старшими детьми и взрослыми;</w:t>
            </w:r>
          </w:p>
          <w:p w:rsidR="007E6DC2" w:rsidRPr="00A41392" w:rsidRDefault="007E6DC2" w:rsidP="00782E77">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A41392">
              <w:rPr>
                <w:rFonts w:ascii="Times New Roman" w:eastAsia="Calibri" w:hAnsi="Times New Roman" w:cs="Times New Roman"/>
                <w:sz w:val="24"/>
                <w:szCs w:val="24"/>
              </w:rPr>
              <w:t>— осознание приоритета нравственных основ труда, творчества, создания нового;</w:t>
            </w:r>
          </w:p>
          <w:p w:rsidR="007E6DC2" w:rsidRPr="00A41392" w:rsidRDefault="007E6DC2" w:rsidP="00782E77">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A41392">
              <w:rPr>
                <w:rFonts w:ascii="Times New Roman" w:eastAsia="Calibri" w:hAnsi="Times New Roman" w:cs="Times New Roman"/>
                <w:sz w:val="24"/>
                <w:szCs w:val="24"/>
              </w:rPr>
              <w:t>— первоначальный опыт участия в различных видах общественно полезной и личностно значимой деятельности;</w:t>
            </w:r>
          </w:p>
          <w:p w:rsidR="007E6DC2" w:rsidRPr="00A41392" w:rsidRDefault="007E6DC2" w:rsidP="00782E77">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A41392">
              <w:rPr>
                <w:rFonts w:ascii="Times New Roman" w:eastAsia="Calibri" w:hAnsi="Times New Roman" w:cs="Times New Roman"/>
                <w:sz w:val="24"/>
                <w:szCs w:val="24"/>
              </w:rPr>
              <w:t>— потребности и начальные умения выражать себя в различных доступных и наиболее привлекательных для ребёнка видах творческой деятельности;</w:t>
            </w:r>
          </w:p>
          <w:p w:rsidR="007E6DC2" w:rsidRPr="00A41392" w:rsidRDefault="007E6DC2" w:rsidP="00782E77">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A41392">
              <w:rPr>
                <w:rFonts w:ascii="Times New Roman" w:eastAsia="Calibri" w:hAnsi="Times New Roman" w:cs="Times New Roman"/>
                <w:sz w:val="24"/>
                <w:szCs w:val="24"/>
              </w:rPr>
              <w:t>— мотивация к самореализации в социальном творчестве, познавательной и практической, общественно полезной деятельности.</w:t>
            </w:r>
          </w:p>
        </w:tc>
      </w:tr>
      <w:tr w:rsidR="007E6DC2" w:rsidRPr="00A41392" w:rsidTr="00782E77">
        <w:tc>
          <w:tcPr>
            <w:tcW w:w="2988" w:type="dxa"/>
            <w:tcBorders>
              <w:top w:val="single" w:sz="4" w:space="0" w:color="auto"/>
              <w:left w:val="single" w:sz="4" w:space="0" w:color="auto"/>
              <w:bottom w:val="single" w:sz="4" w:space="0" w:color="auto"/>
              <w:right w:val="single" w:sz="4" w:space="0" w:color="auto"/>
            </w:tcBorders>
          </w:tcPr>
          <w:p w:rsidR="007E6DC2" w:rsidRPr="00A41392" w:rsidRDefault="007E6DC2" w:rsidP="00782E77">
            <w:pPr>
              <w:shd w:val="clear" w:color="auto" w:fill="FFFFFF"/>
              <w:autoSpaceDE w:val="0"/>
              <w:autoSpaceDN w:val="0"/>
              <w:adjustRightInd w:val="0"/>
              <w:spacing w:after="0" w:line="240" w:lineRule="auto"/>
              <w:jc w:val="both"/>
              <w:rPr>
                <w:rFonts w:ascii="Times New Roman" w:eastAsia="Calibri" w:hAnsi="Times New Roman" w:cs="Times New Roman"/>
                <w:b/>
                <w:sz w:val="24"/>
                <w:szCs w:val="24"/>
              </w:rPr>
            </w:pPr>
            <w:r w:rsidRPr="00A41392">
              <w:rPr>
                <w:rFonts w:ascii="Times New Roman" w:eastAsia="Calibri" w:hAnsi="Times New Roman" w:cs="Times New Roman"/>
                <w:b/>
                <w:bCs/>
                <w:sz w:val="24"/>
                <w:szCs w:val="24"/>
              </w:rPr>
              <w:t>4.Формирование ценностного отношения к здоровью и здоровому образу жизни</w:t>
            </w:r>
          </w:p>
          <w:p w:rsidR="007E6DC2" w:rsidRPr="00A41392" w:rsidRDefault="007E6DC2" w:rsidP="00782E77">
            <w:pPr>
              <w:autoSpaceDE w:val="0"/>
              <w:autoSpaceDN w:val="0"/>
              <w:adjustRightInd w:val="0"/>
              <w:spacing w:after="0" w:line="240" w:lineRule="auto"/>
              <w:jc w:val="both"/>
              <w:rPr>
                <w:rFonts w:ascii="Times New Roman" w:eastAsia="Calibri" w:hAnsi="Times New Roman" w:cs="Times New Roman"/>
                <w:b/>
                <w:bCs/>
                <w:sz w:val="24"/>
                <w:szCs w:val="24"/>
              </w:rPr>
            </w:pPr>
          </w:p>
        </w:tc>
        <w:tc>
          <w:tcPr>
            <w:tcW w:w="7020" w:type="dxa"/>
            <w:tcBorders>
              <w:top w:val="single" w:sz="4" w:space="0" w:color="auto"/>
              <w:left w:val="single" w:sz="4" w:space="0" w:color="auto"/>
              <w:bottom w:val="single" w:sz="4" w:space="0" w:color="auto"/>
              <w:right w:val="single" w:sz="4" w:space="0" w:color="auto"/>
            </w:tcBorders>
          </w:tcPr>
          <w:p w:rsidR="007E6DC2" w:rsidRPr="00A41392" w:rsidRDefault="007E6DC2" w:rsidP="00782E77">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A41392">
              <w:rPr>
                <w:rFonts w:ascii="Times New Roman" w:eastAsia="Calibri" w:hAnsi="Times New Roman" w:cs="Times New Roman"/>
                <w:sz w:val="24"/>
                <w:szCs w:val="24"/>
              </w:rPr>
              <w:t>— ценностное отношение к своему здоровью, здоровью близких и окружающих людей;</w:t>
            </w:r>
          </w:p>
          <w:p w:rsidR="007E6DC2" w:rsidRPr="00A41392" w:rsidRDefault="007E6DC2" w:rsidP="00782E77">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A41392">
              <w:rPr>
                <w:rFonts w:ascii="Times New Roman" w:eastAsia="Calibri" w:hAnsi="Times New Roman" w:cs="Times New Roman"/>
                <w:sz w:val="24"/>
                <w:szCs w:val="24"/>
              </w:rPr>
              <w:t>— элементарные представления о взаимообусловленности физического, нравственного, социально-психологического здоровья человека, о важности морали и нравственности в сохранении здоровья человека;</w:t>
            </w:r>
          </w:p>
          <w:p w:rsidR="007E6DC2" w:rsidRPr="00A41392" w:rsidRDefault="007E6DC2" w:rsidP="00782E77">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A41392">
              <w:rPr>
                <w:rFonts w:ascii="Times New Roman" w:eastAsia="Calibri" w:hAnsi="Times New Roman" w:cs="Times New Roman"/>
                <w:sz w:val="24"/>
                <w:szCs w:val="24"/>
              </w:rPr>
              <w:t xml:space="preserve">— первоначальный личный опыт </w:t>
            </w:r>
            <w:proofErr w:type="spellStart"/>
            <w:r w:rsidRPr="00A41392">
              <w:rPr>
                <w:rFonts w:ascii="Times New Roman" w:eastAsia="Calibri" w:hAnsi="Times New Roman" w:cs="Times New Roman"/>
                <w:sz w:val="24"/>
                <w:szCs w:val="24"/>
              </w:rPr>
              <w:t>здоровьесберегающей</w:t>
            </w:r>
            <w:proofErr w:type="spellEnd"/>
            <w:r w:rsidRPr="00A41392">
              <w:rPr>
                <w:rFonts w:ascii="Times New Roman" w:eastAsia="Calibri" w:hAnsi="Times New Roman" w:cs="Times New Roman"/>
                <w:sz w:val="24"/>
                <w:szCs w:val="24"/>
              </w:rPr>
              <w:t xml:space="preserve"> деятельности;</w:t>
            </w:r>
          </w:p>
          <w:p w:rsidR="007E6DC2" w:rsidRPr="00A41392" w:rsidRDefault="007E6DC2" w:rsidP="00782E77">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A41392">
              <w:rPr>
                <w:rFonts w:ascii="Times New Roman" w:eastAsia="Calibri" w:hAnsi="Times New Roman" w:cs="Times New Roman"/>
                <w:sz w:val="24"/>
                <w:szCs w:val="24"/>
              </w:rPr>
              <w:t>— первоначальные представления о роли физической культуры и спорта для здоровья человека, его образования, труда и творчества;</w:t>
            </w:r>
          </w:p>
          <w:p w:rsidR="007E6DC2" w:rsidRPr="00A41392" w:rsidRDefault="007E6DC2" w:rsidP="00782E77">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A41392">
              <w:rPr>
                <w:rFonts w:ascii="Times New Roman" w:eastAsia="Calibri" w:hAnsi="Times New Roman" w:cs="Times New Roman"/>
                <w:sz w:val="24"/>
                <w:szCs w:val="24"/>
              </w:rPr>
              <w:t>— знания о возможном негативном влиянии компьютер</w:t>
            </w:r>
            <w:r w:rsidRPr="00A41392">
              <w:rPr>
                <w:rFonts w:ascii="Times New Roman" w:eastAsia="Calibri" w:hAnsi="Times New Roman" w:cs="Times New Roman"/>
                <w:sz w:val="24"/>
                <w:szCs w:val="24"/>
              </w:rPr>
              <w:softHyphen/>
              <w:t>ных игр, телевидения, рекламы на здоровье человека.</w:t>
            </w:r>
          </w:p>
        </w:tc>
      </w:tr>
      <w:tr w:rsidR="007E6DC2" w:rsidRPr="00A41392" w:rsidTr="00782E77">
        <w:tc>
          <w:tcPr>
            <w:tcW w:w="2988" w:type="dxa"/>
            <w:tcBorders>
              <w:top w:val="single" w:sz="4" w:space="0" w:color="auto"/>
              <w:left w:val="single" w:sz="4" w:space="0" w:color="auto"/>
              <w:bottom w:val="single" w:sz="4" w:space="0" w:color="auto"/>
              <w:right w:val="single" w:sz="4" w:space="0" w:color="auto"/>
            </w:tcBorders>
          </w:tcPr>
          <w:p w:rsidR="007E6DC2" w:rsidRPr="00A41392" w:rsidRDefault="007E6DC2" w:rsidP="00782E77">
            <w:pPr>
              <w:shd w:val="clear" w:color="auto" w:fill="FFFFFF"/>
              <w:autoSpaceDE w:val="0"/>
              <w:autoSpaceDN w:val="0"/>
              <w:adjustRightInd w:val="0"/>
              <w:spacing w:after="0" w:line="240" w:lineRule="auto"/>
              <w:jc w:val="both"/>
              <w:rPr>
                <w:rFonts w:ascii="Times New Roman" w:eastAsia="Calibri" w:hAnsi="Times New Roman" w:cs="Times New Roman"/>
                <w:b/>
                <w:sz w:val="24"/>
                <w:szCs w:val="24"/>
              </w:rPr>
            </w:pPr>
            <w:r w:rsidRPr="00A41392">
              <w:rPr>
                <w:rFonts w:ascii="Times New Roman" w:eastAsia="Calibri" w:hAnsi="Times New Roman" w:cs="Times New Roman"/>
                <w:b/>
                <w:bCs/>
                <w:sz w:val="24"/>
                <w:szCs w:val="24"/>
              </w:rPr>
              <w:t>5.Воспитание ценностного отношения к природе, окру</w:t>
            </w:r>
            <w:r w:rsidRPr="00A41392">
              <w:rPr>
                <w:rFonts w:ascii="Times New Roman" w:eastAsia="Calibri" w:hAnsi="Times New Roman" w:cs="Times New Roman"/>
                <w:b/>
                <w:bCs/>
                <w:sz w:val="24"/>
                <w:szCs w:val="24"/>
              </w:rPr>
              <w:softHyphen/>
              <w:t>жающей среде (экологическое воспитание)</w:t>
            </w:r>
          </w:p>
          <w:p w:rsidR="007E6DC2" w:rsidRPr="00A41392" w:rsidRDefault="007E6DC2" w:rsidP="00782E77">
            <w:pPr>
              <w:autoSpaceDE w:val="0"/>
              <w:autoSpaceDN w:val="0"/>
              <w:adjustRightInd w:val="0"/>
              <w:spacing w:after="0" w:line="240" w:lineRule="auto"/>
              <w:jc w:val="both"/>
              <w:rPr>
                <w:rFonts w:ascii="Times New Roman" w:eastAsia="Calibri" w:hAnsi="Times New Roman" w:cs="Times New Roman"/>
                <w:b/>
                <w:bCs/>
                <w:sz w:val="24"/>
                <w:szCs w:val="24"/>
              </w:rPr>
            </w:pPr>
          </w:p>
        </w:tc>
        <w:tc>
          <w:tcPr>
            <w:tcW w:w="7020" w:type="dxa"/>
            <w:tcBorders>
              <w:top w:val="single" w:sz="4" w:space="0" w:color="auto"/>
              <w:left w:val="single" w:sz="4" w:space="0" w:color="auto"/>
              <w:bottom w:val="single" w:sz="4" w:space="0" w:color="auto"/>
              <w:right w:val="single" w:sz="4" w:space="0" w:color="auto"/>
            </w:tcBorders>
          </w:tcPr>
          <w:p w:rsidR="007E6DC2" w:rsidRPr="00A41392" w:rsidRDefault="007E6DC2" w:rsidP="00782E77">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A41392">
              <w:rPr>
                <w:rFonts w:ascii="Times New Roman" w:eastAsia="Calibri" w:hAnsi="Times New Roman" w:cs="Times New Roman"/>
                <w:sz w:val="24"/>
                <w:szCs w:val="24"/>
              </w:rPr>
              <w:t>— ценностное отношение к природе;</w:t>
            </w:r>
          </w:p>
          <w:p w:rsidR="007E6DC2" w:rsidRPr="00A41392" w:rsidRDefault="007E6DC2" w:rsidP="00782E77">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A41392">
              <w:rPr>
                <w:rFonts w:ascii="Times New Roman" w:eastAsia="Calibri" w:hAnsi="Times New Roman" w:cs="Times New Roman"/>
                <w:sz w:val="24"/>
                <w:szCs w:val="24"/>
              </w:rPr>
              <w:t>— первоначальный опыт эстетического, эмоционально-нравственного отношения к природе;</w:t>
            </w:r>
          </w:p>
          <w:p w:rsidR="007E6DC2" w:rsidRPr="00A41392" w:rsidRDefault="007E6DC2" w:rsidP="00782E77">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A41392">
              <w:rPr>
                <w:rFonts w:ascii="Times New Roman" w:eastAsia="Calibri" w:hAnsi="Times New Roman" w:cs="Times New Roman"/>
                <w:sz w:val="24"/>
                <w:szCs w:val="24"/>
              </w:rPr>
              <w:t>— элементарные знания о традициях нравственно-этического отношения к природе в культуре народов России, нормах экологической этики;</w:t>
            </w:r>
          </w:p>
          <w:p w:rsidR="007E6DC2" w:rsidRPr="00A41392" w:rsidRDefault="007E6DC2" w:rsidP="00782E77">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A41392">
              <w:rPr>
                <w:rFonts w:ascii="Times New Roman" w:eastAsia="Calibri" w:hAnsi="Times New Roman" w:cs="Times New Roman"/>
                <w:sz w:val="24"/>
                <w:szCs w:val="24"/>
              </w:rPr>
              <w:t>— первоначальный опыт участия в природоохранной деятельности в школе, на пришкольном участке, по месту жительства;</w:t>
            </w:r>
          </w:p>
          <w:p w:rsidR="007E6DC2" w:rsidRPr="00A41392" w:rsidRDefault="007E6DC2" w:rsidP="00782E77">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A41392">
              <w:rPr>
                <w:rFonts w:ascii="Times New Roman" w:eastAsia="Calibri" w:hAnsi="Times New Roman" w:cs="Times New Roman"/>
                <w:sz w:val="24"/>
                <w:szCs w:val="24"/>
              </w:rPr>
              <w:t>— личный опыт участия в экологических инициативах, проектах.</w:t>
            </w:r>
          </w:p>
        </w:tc>
      </w:tr>
      <w:tr w:rsidR="007E6DC2" w:rsidRPr="00A41392" w:rsidTr="00782E77">
        <w:tc>
          <w:tcPr>
            <w:tcW w:w="2988" w:type="dxa"/>
            <w:tcBorders>
              <w:top w:val="single" w:sz="4" w:space="0" w:color="auto"/>
              <w:left w:val="single" w:sz="4" w:space="0" w:color="auto"/>
              <w:bottom w:val="single" w:sz="4" w:space="0" w:color="auto"/>
              <w:right w:val="single" w:sz="4" w:space="0" w:color="auto"/>
            </w:tcBorders>
          </w:tcPr>
          <w:p w:rsidR="007E6DC2" w:rsidRPr="00A41392" w:rsidRDefault="007E6DC2" w:rsidP="00782E77">
            <w:pPr>
              <w:shd w:val="clear" w:color="auto" w:fill="FFFFFF"/>
              <w:autoSpaceDE w:val="0"/>
              <w:autoSpaceDN w:val="0"/>
              <w:adjustRightInd w:val="0"/>
              <w:spacing w:after="0" w:line="240" w:lineRule="auto"/>
              <w:jc w:val="both"/>
              <w:rPr>
                <w:rFonts w:ascii="Times New Roman" w:eastAsia="Calibri" w:hAnsi="Times New Roman" w:cs="Times New Roman"/>
                <w:b/>
                <w:sz w:val="24"/>
                <w:szCs w:val="24"/>
              </w:rPr>
            </w:pPr>
            <w:r w:rsidRPr="00A41392">
              <w:rPr>
                <w:rFonts w:ascii="Times New Roman" w:eastAsia="Calibri" w:hAnsi="Times New Roman" w:cs="Times New Roman"/>
                <w:b/>
                <w:bCs/>
                <w:sz w:val="24"/>
                <w:szCs w:val="24"/>
              </w:rPr>
              <w:t xml:space="preserve">6.Воспитание ценностного отношения к </w:t>
            </w:r>
            <w:proofErr w:type="gramStart"/>
            <w:r w:rsidRPr="00A41392">
              <w:rPr>
                <w:rFonts w:ascii="Times New Roman" w:eastAsia="Calibri" w:hAnsi="Times New Roman" w:cs="Times New Roman"/>
                <w:b/>
                <w:bCs/>
                <w:sz w:val="24"/>
                <w:szCs w:val="24"/>
              </w:rPr>
              <w:t>прекрасному</w:t>
            </w:r>
            <w:proofErr w:type="gramEnd"/>
            <w:r w:rsidRPr="00A41392">
              <w:rPr>
                <w:rFonts w:ascii="Times New Roman" w:eastAsia="Calibri" w:hAnsi="Times New Roman" w:cs="Times New Roman"/>
                <w:b/>
                <w:bCs/>
                <w:sz w:val="24"/>
                <w:szCs w:val="24"/>
              </w:rPr>
              <w:t xml:space="preserve">, формирование </w:t>
            </w:r>
            <w:r w:rsidRPr="00A41392">
              <w:rPr>
                <w:rFonts w:ascii="Times New Roman" w:eastAsia="Calibri" w:hAnsi="Times New Roman" w:cs="Times New Roman"/>
                <w:b/>
                <w:bCs/>
                <w:sz w:val="24"/>
                <w:szCs w:val="24"/>
              </w:rPr>
              <w:lastRenderedPageBreak/>
              <w:t>представлений об эстетических идеалах и ценностях (эстетическое воспитание)</w:t>
            </w:r>
          </w:p>
          <w:p w:rsidR="007E6DC2" w:rsidRPr="00A41392" w:rsidRDefault="007E6DC2" w:rsidP="00782E77">
            <w:pPr>
              <w:autoSpaceDE w:val="0"/>
              <w:autoSpaceDN w:val="0"/>
              <w:adjustRightInd w:val="0"/>
              <w:spacing w:after="0" w:line="240" w:lineRule="auto"/>
              <w:jc w:val="both"/>
              <w:rPr>
                <w:rFonts w:ascii="Times New Roman" w:eastAsia="Calibri" w:hAnsi="Times New Roman" w:cs="Times New Roman"/>
                <w:b/>
                <w:bCs/>
                <w:sz w:val="24"/>
                <w:szCs w:val="24"/>
              </w:rPr>
            </w:pPr>
          </w:p>
        </w:tc>
        <w:tc>
          <w:tcPr>
            <w:tcW w:w="7020" w:type="dxa"/>
            <w:tcBorders>
              <w:top w:val="single" w:sz="4" w:space="0" w:color="auto"/>
              <w:left w:val="single" w:sz="4" w:space="0" w:color="auto"/>
              <w:bottom w:val="single" w:sz="4" w:space="0" w:color="auto"/>
              <w:right w:val="single" w:sz="4" w:space="0" w:color="auto"/>
            </w:tcBorders>
          </w:tcPr>
          <w:p w:rsidR="007E6DC2" w:rsidRPr="00A41392" w:rsidRDefault="007E6DC2" w:rsidP="00782E77">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A41392">
              <w:rPr>
                <w:rFonts w:ascii="Times New Roman" w:eastAsia="Calibri" w:hAnsi="Times New Roman" w:cs="Times New Roman"/>
                <w:sz w:val="24"/>
                <w:szCs w:val="24"/>
              </w:rPr>
              <w:lastRenderedPageBreak/>
              <w:t>— первоначальные умения видеть красоту в окружающем мире;</w:t>
            </w:r>
          </w:p>
          <w:p w:rsidR="007E6DC2" w:rsidRPr="00A41392" w:rsidRDefault="007E6DC2" w:rsidP="00782E77">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A41392">
              <w:rPr>
                <w:rFonts w:ascii="Times New Roman" w:eastAsia="Calibri" w:hAnsi="Times New Roman" w:cs="Times New Roman"/>
                <w:sz w:val="24"/>
                <w:szCs w:val="24"/>
              </w:rPr>
              <w:t>— первоначальные умения видеть красоту в поведении, поступках людей;</w:t>
            </w:r>
          </w:p>
          <w:p w:rsidR="007E6DC2" w:rsidRPr="00A41392" w:rsidRDefault="007E6DC2" w:rsidP="00782E77">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A41392">
              <w:rPr>
                <w:rFonts w:ascii="Times New Roman" w:eastAsia="Calibri" w:hAnsi="Times New Roman" w:cs="Times New Roman"/>
                <w:sz w:val="24"/>
                <w:szCs w:val="24"/>
              </w:rPr>
              <w:lastRenderedPageBreak/>
              <w:t>— элементарные представления об эстетических и художественных ценностях отечественной культуры;</w:t>
            </w:r>
          </w:p>
          <w:p w:rsidR="007E6DC2" w:rsidRPr="00A41392" w:rsidRDefault="007E6DC2" w:rsidP="00782E77">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A41392">
              <w:rPr>
                <w:rFonts w:ascii="Times New Roman" w:eastAsia="Calibri" w:hAnsi="Times New Roman" w:cs="Times New Roman"/>
                <w:sz w:val="24"/>
                <w:szCs w:val="24"/>
              </w:rPr>
              <w:t>— первоначальный опыт эмоционального постижения народного творчества, этнокультурных традиций, фольклора народов России;</w:t>
            </w:r>
          </w:p>
          <w:p w:rsidR="007E6DC2" w:rsidRPr="00A41392" w:rsidRDefault="007E6DC2" w:rsidP="00782E77">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A41392">
              <w:rPr>
                <w:rFonts w:ascii="Times New Roman" w:eastAsia="Calibri" w:hAnsi="Times New Roman" w:cs="Times New Roman"/>
                <w:sz w:val="24"/>
                <w:szCs w:val="24"/>
              </w:rPr>
              <w:t>— 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7E6DC2" w:rsidRPr="00A41392" w:rsidRDefault="007E6DC2" w:rsidP="00782E77">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A41392">
              <w:rPr>
                <w:rFonts w:ascii="Times New Roman" w:eastAsia="Calibri" w:hAnsi="Times New Roman" w:cs="Times New Roman"/>
                <w:sz w:val="24"/>
                <w:szCs w:val="24"/>
              </w:rPr>
              <w:t>— мотивация к реализации эстетических ценностей в пространстве образовательного учреждения и семьи.</w:t>
            </w:r>
          </w:p>
        </w:tc>
      </w:tr>
    </w:tbl>
    <w:p w:rsidR="007E6DC2" w:rsidRPr="00A41392" w:rsidRDefault="007E6DC2" w:rsidP="007E6DC2">
      <w:pPr>
        <w:spacing w:after="0" w:line="240" w:lineRule="auto"/>
        <w:jc w:val="both"/>
        <w:rPr>
          <w:rFonts w:ascii="Times New Roman" w:hAnsi="Times New Roman" w:cs="Times New Roman"/>
          <w:sz w:val="24"/>
          <w:szCs w:val="24"/>
        </w:rPr>
      </w:pPr>
      <w:r w:rsidRPr="00A41392">
        <w:rPr>
          <w:rFonts w:ascii="Times New Roman" w:hAnsi="Times New Roman" w:cs="Times New Roman"/>
          <w:sz w:val="24"/>
          <w:szCs w:val="24"/>
        </w:rPr>
        <w:lastRenderedPageBreak/>
        <w:t xml:space="preserve">         Основные результаты духовно-нравственного развития и воспитания учащихся оцениваются в рамках мониторинговых процедур, в которых ведущими методами являются: экспертные суждения (родителей, партнёров школы); анонимные анкеты, позволяющие  анализировать (не оценивать) ценностную сферу личности;  различные тестовые инструменты, созданные с учетом возраста; </w:t>
      </w:r>
      <w:proofErr w:type="spellStart"/>
      <w:r w:rsidRPr="00A41392">
        <w:rPr>
          <w:rFonts w:ascii="Times New Roman" w:hAnsi="Times New Roman" w:cs="Times New Roman"/>
          <w:sz w:val="24"/>
          <w:szCs w:val="24"/>
        </w:rPr>
        <w:t>самооценочные</w:t>
      </w:r>
      <w:proofErr w:type="spellEnd"/>
      <w:r w:rsidRPr="00A41392">
        <w:rPr>
          <w:rFonts w:ascii="Times New Roman" w:hAnsi="Times New Roman" w:cs="Times New Roman"/>
          <w:sz w:val="24"/>
          <w:szCs w:val="24"/>
        </w:rPr>
        <w:t xml:space="preserve"> суждения  детей.  </w:t>
      </w:r>
    </w:p>
    <w:p w:rsidR="007E6DC2" w:rsidRPr="00A41392" w:rsidRDefault="007E6DC2" w:rsidP="007E6DC2">
      <w:pPr>
        <w:spacing w:after="0" w:line="240" w:lineRule="auto"/>
        <w:ind w:firstLine="540"/>
        <w:jc w:val="both"/>
        <w:rPr>
          <w:rFonts w:ascii="Times New Roman" w:hAnsi="Times New Roman" w:cs="Times New Roman"/>
          <w:sz w:val="24"/>
          <w:szCs w:val="24"/>
        </w:rPr>
      </w:pPr>
      <w:r w:rsidRPr="00A41392">
        <w:rPr>
          <w:rFonts w:ascii="Times New Roman" w:hAnsi="Times New Roman" w:cs="Times New Roman"/>
          <w:sz w:val="24"/>
          <w:szCs w:val="24"/>
        </w:rPr>
        <w:t>К результатам, не подлежащим итоговой оценке индивидуальных достижений выпускников начальной школы, относятся:</w:t>
      </w:r>
    </w:p>
    <w:p w:rsidR="007E6DC2" w:rsidRPr="00A41392" w:rsidRDefault="007E6DC2" w:rsidP="00A94908">
      <w:pPr>
        <w:numPr>
          <w:ilvl w:val="0"/>
          <w:numId w:val="210"/>
        </w:numPr>
        <w:tabs>
          <w:tab w:val="clear" w:pos="1080"/>
          <w:tab w:val="num" w:pos="426"/>
        </w:tabs>
        <w:autoSpaceDE w:val="0"/>
        <w:autoSpaceDN w:val="0"/>
        <w:adjustRightInd w:val="0"/>
        <w:spacing w:after="0" w:line="240" w:lineRule="auto"/>
        <w:ind w:left="0" w:firstLine="0"/>
        <w:jc w:val="both"/>
        <w:rPr>
          <w:rFonts w:ascii="Times New Roman" w:hAnsi="Times New Roman" w:cs="Times New Roman"/>
          <w:sz w:val="24"/>
          <w:szCs w:val="24"/>
        </w:rPr>
      </w:pPr>
      <w:r w:rsidRPr="00A41392">
        <w:rPr>
          <w:rFonts w:ascii="Times New Roman" w:hAnsi="Times New Roman" w:cs="Times New Roman"/>
          <w:sz w:val="24"/>
          <w:szCs w:val="24"/>
        </w:rPr>
        <w:t>ценностные ориентации выпускника, которые отражают его индивидуально-личностные позиции (этические, эстетические, религиозные взгляды, политические предпочтения и др.);</w:t>
      </w:r>
    </w:p>
    <w:p w:rsidR="007E6DC2" w:rsidRPr="00A41392" w:rsidRDefault="007E6DC2" w:rsidP="00A94908">
      <w:pPr>
        <w:numPr>
          <w:ilvl w:val="0"/>
          <w:numId w:val="210"/>
        </w:numPr>
        <w:tabs>
          <w:tab w:val="clear" w:pos="1080"/>
          <w:tab w:val="num" w:pos="426"/>
        </w:tabs>
        <w:autoSpaceDE w:val="0"/>
        <w:autoSpaceDN w:val="0"/>
        <w:adjustRightInd w:val="0"/>
        <w:spacing w:after="0" w:line="240" w:lineRule="auto"/>
        <w:ind w:left="0" w:firstLine="0"/>
        <w:jc w:val="both"/>
        <w:rPr>
          <w:rFonts w:ascii="Times New Roman" w:hAnsi="Times New Roman" w:cs="Times New Roman"/>
          <w:sz w:val="24"/>
          <w:szCs w:val="24"/>
        </w:rPr>
      </w:pPr>
      <w:r w:rsidRPr="00A41392">
        <w:rPr>
          <w:rFonts w:ascii="Times New Roman" w:hAnsi="Times New Roman" w:cs="Times New Roman"/>
          <w:sz w:val="24"/>
          <w:szCs w:val="24"/>
        </w:rPr>
        <w:t>характеристика социальных чувств (патриотизм, толерантность, гуманизм и др.);</w:t>
      </w:r>
    </w:p>
    <w:p w:rsidR="007E6DC2" w:rsidRPr="00A41392" w:rsidRDefault="007E6DC2" w:rsidP="00A94908">
      <w:pPr>
        <w:numPr>
          <w:ilvl w:val="0"/>
          <w:numId w:val="210"/>
        </w:numPr>
        <w:tabs>
          <w:tab w:val="clear" w:pos="1080"/>
          <w:tab w:val="num" w:pos="426"/>
        </w:tabs>
        <w:autoSpaceDE w:val="0"/>
        <w:autoSpaceDN w:val="0"/>
        <w:adjustRightInd w:val="0"/>
        <w:spacing w:after="0" w:line="240" w:lineRule="auto"/>
        <w:ind w:left="0" w:firstLine="0"/>
        <w:jc w:val="both"/>
        <w:rPr>
          <w:rFonts w:ascii="Times New Roman" w:hAnsi="Times New Roman" w:cs="Times New Roman"/>
          <w:sz w:val="24"/>
          <w:szCs w:val="24"/>
        </w:rPr>
      </w:pPr>
      <w:r w:rsidRPr="00A41392">
        <w:rPr>
          <w:rFonts w:ascii="Times New Roman" w:hAnsi="Times New Roman" w:cs="Times New Roman"/>
          <w:sz w:val="24"/>
          <w:szCs w:val="24"/>
        </w:rPr>
        <w:t>индивидуальные личностные характеристики (доброта, дружелюбие, честность и т.п.).</w:t>
      </w:r>
    </w:p>
    <w:p w:rsidR="007E6DC2" w:rsidRPr="00A41392" w:rsidRDefault="007E6DC2" w:rsidP="007E6DC2">
      <w:pPr>
        <w:spacing w:after="0" w:line="240" w:lineRule="auto"/>
        <w:ind w:firstLine="540"/>
        <w:jc w:val="both"/>
        <w:rPr>
          <w:rFonts w:ascii="Times New Roman" w:hAnsi="Times New Roman" w:cs="Times New Roman"/>
          <w:sz w:val="24"/>
          <w:szCs w:val="24"/>
        </w:rPr>
      </w:pPr>
      <w:r w:rsidRPr="00A41392">
        <w:rPr>
          <w:rFonts w:ascii="Times New Roman" w:hAnsi="Times New Roman" w:cs="Times New Roman"/>
          <w:sz w:val="24"/>
          <w:szCs w:val="24"/>
        </w:rPr>
        <w:t>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w:t>
      </w:r>
    </w:p>
    <w:p w:rsidR="007E6DC2" w:rsidRPr="001260D8" w:rsidRDefault="007E6DC2" w:rsidP="007E6DC2">
      <w:pPr>
        <w:pStyle w:val="a3"/>
        <w:spacing w:after="0" w:line="240" w:lineRule="auto"/>
        <w:ind w:left="0" w:firstLine="851"/>
        <w:jc w:val="both"/>
        <w:rPr>
          <w:rFonts w:ascii="Times New Roman" w:hAnsi="Times New Roman" w:cs="Times New Roman"/>
          <w:sz w:val="24"/>
          <w:szCs w:val="24"/>
        </w:rPr>
      </w:pPr>
    </w:p>
    <w:p w:rsidR="007E6DC2" w:rsidRPr="001260D8" w:rsidRDefault="007E6DC2" w:rsidP="007E6DC2">
      <w:pPr>
        <w:pStyle w:val="a3"/>
        <w:spacing w:after="0" w:line="240" w:lineRule="auto"/>
        <w:ind w:left="0" w:firstLine="851"/>
        <w:jc w:val="both"/>
        <w:rPr>
          <w:rFonts w:ascii="Times New Roman" w:hAnsi="Times New Roman" w:cs="Times New Roman"/>
          <w:i/>
          <w:sz w:val="24"/>
          <w:szCs w:val="24"/>
        </w:rPr>
      </w:pPr>
      <w:r w:rsidRPr="001260D8">
        <w:rPr>
          <w:rFonts w:ascii="Times New Roman" w:hAnsi="Times New Roman" w:cs="Times New Roman"/>
          <w:sz w:val="24"/>
          <w:szCs w:val="24"/>
        </w:rPr>
        <w:t xml:space="preserve">Приоритетным направлением программы является воспитание гражданственности, патриотизма, уважения к правам, свободам и обязанностям человека. </w:t>
      </w:r>
    </w:p>
    <w:p w:rsidR="007E6DC2" w:rsidRPr="001260D8" w:rsidRDefault="007E6DC2" w:rsidP="007E6DC2">
      <w:pPr>
        <w:pStyle w:val="a3"/>
        <w:spacing w:after="0" w:line="240" w:lineRule="auto"/>
        <w:ind w:left="0" w:firstLine="851"/>
        <w:jc w:val="both"/>
        <w:rPr>
          <w:rFonts w:ascii="Times New Roman" w:hAnsi="Times New Roman" w:cs="Times New Roman"/>
          <w:b/>
          <w:bCs/>
          <w:sz w:val="24"/>
          <w:szCs w:val="24"/>
        </w:rPr>
      </w:pPr>
    </w:p>
    <w:p w:rsidR="007E6DC2" w:rsidRPr="001260D8" w:rsidRDefault="007E6DC2" w:rsidP="007E6DC2">
      <w:pPr>
        <w:pStyle w:val="a3"/>
        <w:spacing w:after="0" w:line="240" w:lineRule="auto"/>
        <w:ind w:left="0"/>
        <w:jc w:val="center"/>
        <w:rPr>
          <w:rFonts w:ascii="Times New Roman" w:hAnsi="Times New Roman" w:cs="Times New Roman"/>
          <w:b/>
          <w:bCs/>
          <w:sz w:val="24"/>
          <w:szCs w:val="24"/>
        </w:rPr>
      </w:pPr>
      <w:r w:rsidRPr="001260D8">
        <w:rPr>
          <w:rFonts w:ascii="Times New Roman" w:hAnsi="Times New Roman" w:cs="Times New Roman"/>
          <w:b/>
          <w:bCs/>
          <w:sz w:val="24"/>
          <w:szCs w:val="24"/>
        </w:rPr>
        <w:t xml:space="preserve">Виды деятельности и формы занятий с </w:t>
      </w:r>
      <w:proofErr w:type="gramStart"/>
      <w:r w:rsidRPr="001260D8">
        <w:rPr>
          <w:rFonts w:ascii="Times New Roman" w:hAnsi="Times New Roman" w:cs="Times New Roman"/>
          <w:b/>
          <w:bCs/>
          <w:sz w:val="24"/>
          <w:szCs w:val="24"/>
        </w:rPr>
        <w:t>обучающимися</w:t>
      </w:r>
      <w:proofErr w:type="gramEnd"/>
      <w:r w:rsidRPr="001260D8">
        <w:rPr>
          <w:rFonts w:ascii="Times New Roman" w:hAnsi="Times New Roman" w:cs="Times New Roman"/>
          <w:b/>
          <w:bCs/>
          <w:sz w:val="24"/>
          <w:szCs w:val="24"/>
        </w:rPr>
        <w:t xml:space="preserve"> </w:t>
      </w:r>
    </w:p>
    <w:p w:rsidR="007E6DC2" w:rsidRPr="001260D8" w:rsidRDefault="007E6DC2" w:rsidP="007E6DC2">
      <w:pPr>
        <w:pStyle w:val="a3"/>
        <w:spacing w:after="0" w:line="240" w:lineRule="auto"/>
        <w:ind w:left="0"/>
        <w:jc w:val="center"/>
        <w:rPr>
          <w:rFonts w:ascii="Times New Roman" w:hAnsi="Times New Roman" w:cs="Times New Roman"/>
          <w:b/>
          <w:bCs/>
          <w:sz w:val="24"/>
          <w:szCs w:val="24"/>
        </w:rPr>
      </w:pPr>
      <w:r w:rsidRPr="001260D8">
        <w:rPr>
          <w:rFonts w:ascii="Times New Roman" w:hAnsi="Times New Roman" w:cs="Times New Roman"/>
          <w:b/>
          <w:bCs/>
          <w:sz w:val="24"/>
          <w:szCs w:val="24"/>
        </w:rPr>
        <w:t>на ступени начального общего образования</w:t>
      </w:r>
    </w:p>
    <w:p w:rsidR="007E6DC2" w:rsidRPr="001260D8" w:rsidRDefault="007E6DC2" w:rsidP="007E6DC2">
      <w:pPr>
        <w:pStyle w:val="a3"/>
        <w:spacing w:after="0" w:line="240" w:lineRule="auto"/>
        <w:ind w:left="0" w:firstLine="851"/>
        <w:jc w:val="both"/>
        <w:rPr>
          <w:rFonts w:ascii="Times New Roman" w:hAnsi="Times New Roman" w:cs="Times New Roman"/>
          <w:b/>
          <w:bCs/>
          <w:sz w:val="24"/>
          <w:szCs w:val="24"/>
        </w:rPr>
      </w:pPr>
    </w:p>
    <w:tbl>
      <w:tblPr>
        <w:tblStyle w:val="a4"/>
        <w:tblW w:w="9322" w:type="dxa"/>
        <w:tblLook w:val="04A0"/>
      </w:tblPr>
      <w:tblGrid>
        <w:gridCol w:w="4449"/>
        <w:gridCol w:w="4873"/>
      </w:tblGrid>
      <w:tr w:rsidR="007E6DC2" w:rsidRPr="001260D8" w:rsidTr="00B60DFA">
        <w:tc>
          <w:tcPr>
            <w:tcW w:w="4449" w:type="dxa"/>
            <w:shd w:val="clear" w:color="auto" w:fill="D9D9D9" w:themeFill="background1" w:themeFillShade="D9"/>
            <w:vAlign w:val="center"/>
          </w:tcPr>
          <w:p w:rsidR="007E6DC2" w:rsidRPr="001260D8" w:rsidRDefault="007E6DC2" w:rsidP="00782E77">
            <w:pPr>
              <w:pStyle w:val="a3"/>
              <w:ind w:left="0" w:firstLine="851"/>
              <w:jc w:val="both"/>
              <w:rPr>
                <w:rFonts w:ascii="Times New Roman" w:hAnsi="Times New Roman" w:cs="Times New Roman"/>
                <w:b/>
                <w:bCs/>
                <w:i/>
                <w:sz w:val="24"/>
                <w:szCs w:val="24"/>
              </w:rPr>
            </w:pPr>
            <w:r w:rsidRPr="001260D8">
              <w:rPr>
                <w:rFonts w:ascii="Times New Roman" w:hAnsi="Times New Roman" w:cs="Times New Roman"/>
                <w:b/>
                <w:bCs/>
                <w:i/>
                <w:sz w:val="24"/>
                <w:szCs w:val="24"/>
              </w:rPr>
              <w:t>Урочная деятельность</w:t>
            </w:r>
          </w:p>
        </w:tc>
        <w:tc>
          <w:tcPr>
            <w:tcW w:w="4873" w:type="dxa"/>
            <w:shd w:val="clear" w:color="auto" w:fill="D9D9D9" w:themeFill="background1" w:themeFillShade="D9"/>
            <w:vAlign w:val="center"/>
          </w:tcPr>
          <w:p w:rsidR="007E6DC2" w:rsidRPr="001260D8" w:rsidRDefault="007E6DC2" w:rsidP="00782E77">
            <w:pPr>
              <w:pStyle w:val="a3"/>
              <w:ind w:left="0" w:firstLine="851"/>
              <w:jc w:val="both"/>
              <w:rPr>
                <w:rFonts w:ascii="Times New Roman" w:hAnsi="Times New Roman" w:cs="Times New Roman"/>
                <w:b/>
                <w:bCs/>
                <w:i/>
                <w:sz w:val="24"/>
                <w:szCs w:val="24"/>
              </w:rPr>
            </w:pPr>
            <w:r w:rsidRPr="001260D8">
              <w:rPr>
                <w:rFonts w:ascii="Times New Roman" w:hAnsi="Times New Roman" w:cs="Times New Roman"/>
                <w:b/>
                <w:bCs/>
                <w:i/>
                <w:sz w:val="24"/>
                <w:szCs w:val="24"/>
              </w:rPr>
              <w:t>Внеурочная деятельность</w:t>
            </w:r>
          </w:p>
        </w:tc>
      </w:tr>
      <w:tr w:rsidR="007E6DC2" w:rsidRPr="001260D8" w:rsidTr="00B60DFA">
        <w:tc>
          <w:tcPr>
            <w:tcW w:w="9322" w:type="dxa"/>
            <w:gridSpan w:val="2"/>
            <w:shd w:val="clear" w:color="auto" w:fill="D9D9D9" w:themeFill="background1" w:themeFillShade="D9"/>
            <w:vAlign w:val="center"/>
          </w:tcPr>
          <w:p w:rsidR="007E6DC2" w:rsidRPr="001260D8" w:rsidRDefault="007E6DC2" w:rsidP="00782E77">
            <w:pPr>
              <w:pStyle w:val="a3"/>
              <w:ind w:left="0" w:firstLine="851"/>
              <w:jc w:val="both"/>
              <w:rPr>
                <w:rFonts w:ascii="Times New Roman" w:hAnsi="Times New Roman" w:cs="Times New Roman"/>
                <w:b/>
                <w:bCs/>
                <w:i/>
                <w:sz w:val="24"/>
                <w:szCs w:val="24"/>
              </w:rPr>
            </w:pPr>
            <w:r w:rsidRPr="001260D8">
              <w:rPr>
                <w:rFonts w:ascii="Times New Roman" w:hAnsi="Times New Roman" w:cs="Times New Roman"/>
                <w:b/>
                <w:bCs/>
                <w:i/>
                <w:sz w:val="24"/>
                <w:szCs w:val="24"/>
              </w:rPr>
              <w:t>Воспитание гражданственности, патриотизма, уважения к правам, свободам и обязанностям человека:</w:t>
            </w:r>
          </w:p>
        </w:tc>
      </w:tr>
      <w:tr w:rsidR="007E6DC2" w:rsidRPr="001260D8" w:rsidTr="00B60DFA">
        <w:tc>
          <w:tcPr>
            <w:tcW w:w="4449" w:type="dxa"/>
          </w:tcPr>
          <w:p w:rsidR="007E6DC2" w:rsidRPr="001260D8" w:rsidRDefault="007E6DC2" w:rsidP="00782E77">
            <w:pPr>
              <w:pStyle w:val="a3"/>
              <w:ind w:left="0" w:firstLine="851"/>
              <w:jc w:val="both"/>
              <w:rPr>
                <w:rFonts w:ascii="Times New Roman" w:hAnsi="Times New Roman" w:cs="Times New Roman"/>
                <w:sz w:val="24"/>
                <w:szCs w:val="24"/>
              </w:rPr>
            </w:pPr>
            <w:r w:rsidRPr="001260D8">
              <w:rPr>
                <w:rFonts w:ascii="Times New Roman" w:hAnsi="Times New Roman" w:cs="Times New Roman"/>
                <w:sz w:val="24"/>
                <w:szCs w:val="24"/>
              </w:rPr>
              <w:t xml:space="preserve">·получение первоначальных представлений о Конституции Российской Федерации, ознакомление с государственной символикой — Гербом, Флагом Российской Федерации, гербом и флагом субъекта Российской Федерации, в котором находится образовательное учреждение (на плакатах, картинах, в процессе бесед, чтения книг, изучения предметов, предусмотренных базисным учебным </w:t>
            </w:r>
            <w:r w:rsidRPr="001260D8">
              <w:rPr>
                <w:rFonts w:ascii="Times New Roman" w:hAnsi="Times New Roman" w:cs="Times New Roman"/>
                <w:sz w:val="24"/>
                <w:szCs w:val="24"/>
              </w:rPr>
              <w:lastRenderedPageBreak/>
              <w:t>планом);</w:t>
            </w:r>
          </w:p>
        </w:tc>
        <w:tc>
          <w:tcPr>
            <w:tcW w:w="4873" w:type="dxa"/>
          </w:tcPr>
          <w:p w:rsidR="007E6DC2" w:rsidRPr="001260D8" w:rsidRDefault="007E6DC2" w:rsidP="00782E77">
            <w:pPr>
              <w:pStyle w:val="a3"/>
              <w:ind w:left="0" w:firstLine="851"/>
              <w:jc w:val="both"/>
              <w:rPr>
                <w:rFonts w:ascii="Times New Roman" w:hAnsi="Times New Roman" w:cs="Times New Roman"/>
                <w:sz w:val="24"/>
                <w:szCs w:val="24"/>
              </w:rPr>
            </w:pPr>
            <w:proofErr w:type="gramStart"/>
            <w:r w:rsidRPr="001260D8">
              <w:rPr>
                <w:rFonts w:ascii="Times New Roman" w:hAnsi="Times New Roman" w:cs="Times New Roman"/>
                <w:sz w:val="24"/>
                <w:szCs w:val="24"/>
              </w:rPr>
              <w:lastRenderedPageBreak/>
              <w:t>·ознакомление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вариативных учебных дисциплин);</w:t>
            </w:r>
            <w:proofErr w:type="gramEnd"/>
          </w:p>
        </w:tc>
      </w:tr>
      <w:tr w:rsidR="007E6DC2" w:rsidRPr="001260D8" w:rsidTr="00B60DFA">
        <w:tc>
          <w:tcPr>
            <w:tcW w:w="4449" w:type="dxa"/>
          </w:tcPr>
          <w:p w:rsidR="007E6DC2" w:rsidRPr="001260D8" w:rsidRDefault="007E6DC2" w:rsidP="00782E77">
            <w:pPr>
              <w:pStyle w:val="a3"/>
              <w:ind w:left="0" w:firstLine="851"/>
              <w:jc w:val="both"/>
              <w:rPr>
                <w:rFonts w:ascii="Times New Roman" w:hAnsi="Times New Roman" w:cs="Times New Roman"/>
                <w:sz w:val="24"/>
                <w:szCs w:val="24"/>
              </w:rPr>
            </w:pPr>
            <w:r w:rsidRPr="001260D8">
              <w:rPr>
                <w:rFonts w:ascii="Times New Roman" w:hAnsi="Times New Roman" w:cs="Times New Roman"/>
                <w:sz w:val="24"/>
                <w:szCs w:val="24"/>
              </w:rPr>
              <w:lastRenderedPageBreak/>
              <w:t>·ознакомление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основных и вариативных учебных дисциплин);</w:t>
            </w:r>
          </w:p>
        </w:tc>
        <w:tc>
          <w:tcPr>
            <w:tcW w:w="4873" w:type="dxa"/>
          </w:tcPr>
          <w:p w:rsidR="007E6DC2" w:rsidRPr="001260D8" w:rsidRDefault="007E6DC2" w:rsidP="00782E77">
            <w:pPr>
              <w:pStyle w:val="a3"/>
              <w:ind w:left="0" w:firstLine="851"/>
              <w:jc w:val="both"/>
              <w:rPr>
                <w:rFonts w:ascii="Times New Roman" w:hAnsi="Times New Roman" w:cs="Times New Roman"/>
                <w:sz w:val="24"/>
                <w:szCs w:val="24"/>
              </w:rPr>
            </w:pPr>
            <w:r w:rsidRPr="001260D8">
              <w:rPr>
                <w:rFonts w:ascii="Times New Roman" w:hAnsi="Times New Roman" w:cs="Times New Roman"/>
                <w:sz w:val="24"/>
                <w:szCs w:val="24"/>
              </w:rPr>
              <w:t>·знакомство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tc>
      </w:tr>
      <w:tr w:rsidR="007E6DC2" w:rsidRPr="001260D8" w:rsidTr="00B60DFA">
        <w:tc>
          <w:tcPr>
            <w:tcW w:w="4449" w:type="dxa"/>
          </w:tcPr>
          <w:p w:rsidR="007E6DC2" w:rsidRPr="001260D8" w:rsidRDefault="007E6DC2" w:rsidP="00782E77">
            <w:pPr>
              <w:pStyle w:val="a3"/>
              <w:ind w:left="0" w:firstLine="851"/>
              <w:jc w:val="both"/>
              <w:rPr>
                <w:rFonts w:ascii="Times New Roman" w:hAnsi="Times New Roman" w:cs="Times New Roman"/>
                <w:b/>
                <w:bCs/>
                <w:sz w:val="24"/>
                <w:szCs w:val="24"/>
              </w:rPr>
            </w:pPr>
          </w:p>
        </w:tc>
        <w:tc>
          <w:tcPr>
            <w:tcW w:w="4873" w:type="dxa"/>
          </w:tcPr>
          <w:p w:rsidR="007E6DC2" w:rsidRPr="001260D8" w:rsidRDefault="007E6DC2" w:rsidP="00782E77">
            <w:pPr>
              <w:pStyle w:val="a3"/>
              <w:ind w:left="0" w:firstLine="851"/>
              <w:jc w:val="both"/>
              <w:rPr>
                <w:rFonts w:ascii="Times New Roman" w:hAnsi="Times New Roman" w:cs="Times New Roman"/>
                <w:sz w:val="24"/>
                <w:szCs w:val="24"/>
              </w:rPr>
            </w:pPr>
            <w:r w:rsidRPr="001260D8">
              <w:rPr>
                <w:rFonts w:ascii="Times New Roman" w:hAnsi="Times New Roman" w:cs="Times New Roman"/>
                <w:sz w:val="24"/>
                <w:szCs w:val="24"/>
              </w:rPr>
              <w:t>·знакомство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посильного участия в социальных проектах и мероприятиях, проводимых детско-юношескими организациями);</w:t>
            </w:r>
          </w:p>
        </w:tc>
      </w:tr>
      <w:tr w:rsidR="007E6DC2" w:rsidRPr="001260D8" w:rsidTr="00B60DFA">
        <w:tc>
          <w:tcPr>
            <w:tcW w:w="4449" w:type="dxa"/>
          </w:tcPr>
          <w:p w:rsidR="007E6DC2" w:rsidRPr="001260D8" w:rsidRDefault="007E6DC2" w:rsidP="00782E77">
            <w:pPr>
              <w:pStyle w:val="a3"/>
              <w:ind w:left="0" w:firstLine="851"/>
              <w:jc w:val="both"/>
              <w:rPr>
                <w:rFonts w:ascii="Times New Roman" w:hAnsi="Times New Roman" w:cs="Times New Roman"/>
                <w:b/>
                <w:bCs/>
                <w:sz w:val="24"/>
                <w:szCs w:val="24"/>
              </w:rPr>
            </w:pPr>
          </w:p>
        </w:tc>
        <w:tc>
          <w:tcPr>
            <w:tcW w:w="4873" w:type="dxa"/>
          </w:tcPr>
          <w:p w:rsidR="007E6DC2" w:rsidRPr="001260D8" w:rsidRDefault="007E6DC2" w:rsidP="00782E77">
            <w:pPr>
              <w:pStyle w:val="a3"/>
              <w:ind w:left="0" w:firstLine="851"/>
              <w:jc w:val="both"/>
              <w:rPr>
                <w:rFonts w:ascii="Times New Roman" w:hAnsi="Times New Roman" w:cs="Times New Roman"/>
                <w:sz w:val="24"/>
                <w:szCs w:val="24"/>
              </w:rPr>
            </w:pPr>
            <w:r w:rsidRPr="001260D8">
              <w:rPr>
                <w:rFonts w:ascii="Times New Roman" w:hAnsi="Times New Roman" w:cs="Times New Roman"/>
                <w:sz w:val="24"/>
                <w:szCs w:val="24"/>
              </w:rPr>
              <w:t>·участие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tc>
      </w:tr>
      <w:tr w:rsidR="007E6DC2" w:rsidRPr="001260D8" w:rsidTr="00B60DFA">
        <w:tc>
          <w:tcPr>
            <w:tcW w:w="4449" w:type="dxa"/>
          </w:tcPr>
          <w:p w:rsidR="007E6DC2" w:rsidRPr="001260D8" w:rsidRDefault="007E6DC2" w:rsidP="00782E77">
            <w:pPr>
              <w:pStyle w:val="a3"/>
              <w:ind w:left="0" w:firstLine="851"/>
              <w:jc w:val="both"/>
              <w:rPr>
                <w:rFonts w:ascii="Times New Roman" w:hAnsi="Times New Roman" w:cs="Times New Roman"/>
                <w:b/>
                <w:bCs/>
                <w:sz w:val="24"/>
                <w:szCs w:val="24"/>
              </w:rPr>
            </w:pPr>
          </w:p>
        </w:tc>
        <w:tc>
          <w:tcPr>
            <w:tcW w:w="4873" w:type="dxa"/>
          </w:tcPr>
          <w:p w:rsidR="007E6DC2" w:rsidRPr="001260D8" w:rsidRDefault="007E6DC2" w:rsidP="00782E77">
            <w:pPr>
              <w:pStyle w:val="a3"/>
              <w:ind w:left="0" w:firstLine="851"/>
              <w:jc w:val="both"/>
              <w:rPr>
                <w:rFonts w:ascii="Times New Roman" w:hAnsi="Times New Roman" w:cs="Times New Roman"/>
                <w:sz w:val="24"/>
                <w:szCs w:val="24"/>
              </w:rPr>
            </w:pPr>
            <w:r w:rsidRPr="001260D8">
              <w:rPr>
                <w:rFonts w:ascii="Times New Roman" w:hAnsi="Times New Roman" w:cs="Times New Roman"/>
                <w:sz w:val="24"/>
                <w:szCs w:val="24"/>
              </w:rPr>
              <w:t>·получение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 (в процессе бесед, народных игр, организации и проведения национально-культурных праздников);</w:t>
            </w:r>
          </w:p>
        </w:tc>
      </w:tr>
      <w:tr w:rsidR="007E6DC2" w:rsidRPr="001260D8" w:rsidTr="00B60DFA">
        <w:tc>
          <w:tcPr>
            <w:tcW w:w="4449" w:type="dxa"/>
          </w:tcPr>
          <w:p w:rsidR="007E6DC2" w:rsidRPr="001260D8" w:rsidRDefault="007E6DC2" w:rsidP="00782E77">
            <w:pPr>
              <w:pStyle w:val="a3"/>
              <w:ind w:left="0" w:firstLine="851"/>
              <w:jc w:val="both"/>
              <w:rPr>
                <w:rFonts w:ascii="Times New Roman" w:hAnsi="Times New Roman" w:cs="Times New Roman"/>
                <w:b/>
                <w:bCs/>
                <w:sz w:val="24"/>
                <w:szCs w:val="24"/>
              </w:rPr>
            </w:pPr>
          </w:p>
        </w:tc>
        <w:tc>
          <w:tcPr>
            <w:tcW w:w="4873" w:type="dxa"/>
          </w:tcPr>
          <w:p w:rsidR="007E6DC2" w:rsidRPr="001260D8" w:rsidRDefault="007E6DC2" w:rsidP="00782E77">
            <w:pPr>
              <w:pStyle w:val="a3"/>
              <w:ind w:left="0" w:firstLine="851"/>
              <w:jc w:val="both"/>
              <w:rPr>
                <w:rFonts w:ascii="Times New Roman" w:hAnsi="Times New Roman" w:cs="Times New Roman"/>
                <w:b/>
                <w:bCs/>
                <w:sz w:val="24"/>
                <w:szCs w:val="24"/>
              </w:rPr>
            </w:pPr>
            <w:r w:rsidRPr="001260D8">
              <w:rPr>
                <w:rFonts w:ascii="Times New Roman" w:hAnsi="Times New Roman" w:cs="Times New Roman"/>
                <w:sz w:val="24"/>
                <w:szCs w:val="24"/>
              </w:rPr>
              <w:t>·участие во встречах и беседах с выпускниками своей школы, ознакомление с биографиями выпускников, явивших собой достойные примеры гражданственности и патриотизма.</w:t>
            </w:r>
          </w:p>
        </w:tc>
      </w:tr>
      <w:tr w:rsidR="007E6DC2" w:rsidRPr="001260D8" w:rsidTr="00B60DFA">
        <w:tc>
          <w:tcPr>
            <w:tcW w:w="9322" w:type="dxa"/>
            <w:gridSpan w:val="2"/>
            <w:shd w:val="clear" w:color="auto" w:fill="D9D9D9" w:themeFill="background1" w:themeFillShade="D9"/>
          </w:tcPr>
          <w:p w:rsidR="007E6DC2" w:rsidRPr="001260D8" w:rsidRDefault="007E6DC2" w:rsidP="00782E77">
            <w:pPr>
              <w:pStyle w:val="a3"/>
              <w:ind w:left="0" w:firstLine="851"/>
              <w:jc w:val="both"/>
              <w:rPr>
                <w:rFonts w:ascii="Times New Roman" w:hAnsi="Times New Roman" w:cs="Times New Roman"/>
                <w:b/>
                <w:bCs/>
                <w:sz w:val="24"/>
                <w:szCs w:val="24"/>
              </w:rPr>
            </w:pPr>
            <w:r w:rsidRPr="001260D8">
              <w:rPr>
                <w:rFonts w:ascii="Times New Roman" w:hAnsi="Times New Roman" w:cs="Times New Roman"/>
                <w:b/>
                <w:bCs/>
                <w:sz w:val="24"/>
                <w:szCs w:val="24"/>
              </w:rPr>
              <w:t>Воспитание нравственных чувств и этического сознания</w:t>
            </w:r>
          </w:p>
        </w:tc>
      </w:tr>
      <w:tr w:rsidR="007E6DC2" w:rsidRPr="001260D8" w:rsidTr="00B60DFA">
        <w:tc>
          <w:tcPr>
            <w:tcW w:w="4449" w:type="dxa"/>
          </w:tcPr>
          <w:p w:rsidR="007E6DC2" w:rsidRPr="001260D8" w:rsidRDefault="007E6DC2" w:rsidP="00782E77">
            <w:pPr>
              <w:pStyle w:val="a3"/>
              <w:ind w:left="0" w:firstLine="851"/>
              <w:jc w:val="both"/>
              <w:rPr>
                <w:rFonts w:ascii="Times New Roman" w:hAnsi="Times New Roman" w:cs="Times New Roman"/>
                <w:sz w:val="24"/>
                <w:szCs w:val="24"/>
              </w:rPr>
            </w:pPr>
            <w:proofErr w:type="gramStart"/>
            <w:r w:rsidRPr="001260D8">
              <w:rPr>
                <w:rFonts w:ascii="Times New Roman" w:hAnsi="Times New Roman" w:cs="Times New Roman"/>
                <w:sz w:val="24"/>
                <w:szCs w:val="24"/>
              </w:rPr>
              <w:t xml:space="preserve">·получение первоначального представления о базовых ценностях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w:t>
            </w:r>
            <w:r w:rsidRPr="001260D8">
              <w:rPr>
                <w:rFonts w:ascii="Times New Roman" w:hAnsi="Times New Roman" w:cs="Times New Roman"/>
                <w:sz w:val="24"/>
                <w:szCs w:val="24"/>
              </w:rPr>
              <w:lastRenderedPageBreak/>
              <w:t>путешествий, участия в творческой деятельности, такой, как театральные постановки, литературно-музыкальные композиции, художественные выставки и др., отражающие культурные и духовные традиции народов России);</w:t>
            </w:r>
            <w:proofErr w:type="gramEnd"/>
          </w:p>
          <w:p w:rsidR="007E6DC2" w:rsidRPr="001260D8" w:rsidRDefault="007E6DC2" w:rsidP="00782E77">
            <w:pPr>
              <w:pStyle w:val="a3"/>
              <w:ind w:left="0" w:firstLine="851"/>
              <w:jc w:val="both"/>
              <w:rPr>
                <w:rFonts w:ascii="Times New Roman" w:hAnsi="Times New Roman" w:cs="Times New Roman"/>
                <w:b/>
                <w:bCs/>
                <w:sz w:val="24"/>
                <w:szCs w:val="24"/>
              </w:rPr>
            </w:pPr>
          </w:p>
        </w:tc>
        <w:tc>
          <w:tcPr>
            <w:tcW w:w="4873" w:type="dxa"/>
          </w:tcPr>
          <w:p w:rsidR="007E6DC2" w:rsidRPr="001260D8" w:rsidRDefault="007E6DC2" w:rsidP="00782E77">
            <w:pPr>
              <w:pStyle w:val="a3"/>
              <w:ind w:left="0" w:firstLine="851"/>
              <w:jc w:val="both"/>
              <w:rPr>
                <w:rFonts w:ascii="Times New Roman" w:hAnsi="Times New Roman" w:cs="Times New Roman"/>
                <w:sz w:val="24"/>
                <w:szCs w:val="24"/>
              </w:rPr>
            </w:pPr>
            <w:r w:rsidRPr="001260D8">
              <w:rPr>
                <w:rFonts w:ascii="Times New Roman" w:hAnsi="Times New Roman" w:cs="Times New Roman"/>
                <w:sz w:val="24"/>
                <w:szCs w:val="24"/>
              </w:rPr>
              <w:lastRenderedPageBreak/>
              <w:t xml:space="preserve">·ознакомление по желанию обучающихся и с согласия родителей (законных представителей) с деятельностью традиционных религиозных организаций (путём проведения экскурсий в места богослужения, добровольного участия в подготовке и проведении религиозных </w:t>
            </w:r>
            <w:r w:rsidRPr="001260D8">
              <w:rPr>
                <w:rFonts w:ascii="Times New Roman" w:hAnsi="Times New Roman" w:cs="Times New Roman"/>
                <w:sz w:val="24"/>
                <w:szCs w:val="24"/>
              </w:rPr>
              <w:lastRenderedPageBreak/>
              <w:t>праздников, встреч с религиозными деятелями);</w:t>
            </w:r>
          </w:p>
          <w:p w:rsidR="007E6DC2" w:rsidRPr="001260D8" w:rsidRDefault="007E6DC2" w:rsidP="00782E77">
            <w:pPr>
              <w:pStyle w:val="a3"/>
              <w:ind w:left="0" w:firstLine="851"/>
              <w:jc w:val="both"/>
              <w:rPr>
                <w:rFonts w:ascii="Times New Roman" w:hAnsi="Times New Roman" w:cs="Times New Roman"/>
                <w:sz w:val="24"/>
                <w:szCs w:val="24"/>
              </w:rPr>
            </w:pPr>
          </w:p>
        </w:tc>
      </w:tr>
      <w:tr w:rsidR="007E6DC2" w:rsidRPr="001260D8" w:rsidTr="00B60DFA">
        <w:tc>
          <w:tcPr>
            <w:tcW w:w="4449" w:type="dxa"/>
          </w:tcPr>
          <w:p w:rsidR="007E6DC2" w:rsidRPr="001260D8" w:rsidRDefault="007E6DC2" w:rsidP="00782E77">
            <w:pPr>
              <w:pStyle w:val="a3"/>
              <w:ind w:left="0" w:firstLine="851"/>
              <w:jc w:val="both"/>
              <w:rPr>
                <w:rFonts w:ascii="Times New Roman" w:hAnsi="Times New Roman" w:cs="Times New Roman"/>
                <w:sz w:val="24"/>
                <w:szCs w:val="24"/>
              </w:rPr>
            </w:pPr>
            <w:r w:rsidRPr="001260D8">
              <w:rPr>
                <w:rFonts w:ascii="Times New Roman" w:hAnsi="Times New Roman" w:cs="Times New Roman"/>
                <w:sz w:val="24"/>
                <w:szCs w:val="24"/>
              </w:rPr>
              <w:lastRenderedPageBreak/>
              <w:t>·участие в проведении уроков этики,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w:t>
            </w:r>
          </w:p>
        </w:tc>
        <w:tc>
          <w:tcPr>
            <w:tcW w:w="4873" w:type="dxa"/>
          </w:tcPr>
          <w:p w:rsidR="007E6DC2" w:rsidRPr="001260D8" w:rsidRDefault="007E6DC2" w:rsidP="00782E77">
            <w:pPr>
              <w:pStyle w:val="a3"/>
              <w:ind w:left="0" w:firstLine="851"/>
              <w:jc w:val="both"/>
              <w:rPr>
                <w:rFonts w:ascii="Times New Roman" w:hAnsi="Times New Roman" w:cs="Times New Roman"/>
                <w:sz w:val="24"/>
                <w:szCs w:val="24"/>
              </w:rPr>
            </w:pPr>
            <w:r w:rsidRPr="001260D8">
              <w:rPr>
                <w:rFonts w:ascii="Times New Roman" w:hAnsi="Times New Roman" w:cs="Times New Roman"/>
                <w:sz w:val="24"/>
                <w:szCs w:val="24"/>
              </w:rPr>
              <w:t>·ознакомление с основными правилами поведения в школе, общественных местах, обучение распознаванию хороших и плохих поступков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tc>
      </w:tr>
      <w:tr w:rsidR="007E6DC2" w:rsidRPr="001260D8" w:rsidTr="00B60DFA">
        <w:tc>
          <w:tcPr>
            <w:tcW w:w="4449" w:type="dxa"/>
          </w:tcPr>
          <w:p w:rsidR="007E6DC2" w:rsidRPr="001260D8" w:rsidRDefault="007E6DC2" w:rsidP="00782E77">
            <w:pPr>
              <w:pStyle w:val="a3"/>
              <w:ind w:left="0" w:firstLine="851"/>
              <w:jc w:val="both"/>
              <w:rPr>
                <w:rFonts w:ascii="Times New Roman" w:hAnsi="Times New Roman" w:cs="Times New Roman"/>
                <w:b/>
                <w:bCs/>
                <w:sz w:val="24"/>
                <w:szCs w:val="24"/>
              </w:rPr>
            </w:pPr>
          </w:p>
        </w:tc>
        <w:tc>
          <w:tcPr>
            <w:tcW w:w="4873" w:type="dxa"/>
          </w:tcPr>
          <w:p w:rsidR="007E6DC2" w:rsidRPr="001260D8" w:rsidRDefault="007E6DC2" w:rsidP="00782E77">
            <w:pPr>
              <w:pStyle w:val="a3"/>
              <w:ind w:left="0" w:firstLine="851"/>
              <w:jc w:val="both"/>
              <w:rPr>
                <w:rFonts w:ascii="Times New Roman" w:hAnsi="Times New Roman" w:cs="Times New Roman"/>
                <w:sz w:val="24"/>
                <w:szCs w:val="24"/>
              </w:rPr>
            </w:pPr>
            <w:r w:rsidRPr="001260D8">
              <w:rPr>
                <w:rFonts w:ascii="Times New Roman" w:hAnsi="Times New Roman" w:cs="Times New Roman"/>
                <w:sz w:val="24"/>
                <w:szCs w:val="24"/>
              </w:rPr>
              <w:t>·усвоение первоначального опыта нравственных взаимоотношений в коллективе класса и образовательного учреждения — овладение навыками вежливого, приветливого, внимательного отношения к сверстникам, старшим и младшим детям, взрослым, обучение дружной игре, взаимной поддержке, участию в коллективных играх, приобретение опыта совместной деятельности;</w:t>
            </w:r>
          </w:p>
        </w:tc>
      </w:tr>
      <w:tr w:rsidR="007E6DC2" w:rsidRPr="001260D8" w:rsidTr="00B60DFA">
        <w:tc>
          <w:tcPr>
            <w:tcW w:w="4449" w:type="dxa"/>
          </w:tcPr>
          <w:p w:rsidR="007E6DC2" w:rsidRPr="001260D8" w:rsidRDefault="007E6DC2" w:rsidP="00782E77">
            <w:pPr>
              <w:pStyle w:val="a3"/>
              <w:ind w:left="0" w:firstLine="851"/>
              <w:jc w:val="both"/>
              <w:rPr>
                <w:rFonts w:ascii="Times New Roman" w:hAnsi="Times New Roman" w:cs="Times New Roman"/>
                <w:b/>
                <w:bCs/>
                <w:sz w:val="24"/>
                <w:szCs w:val="24"/>
              </w:rPr>
            </w:pPr>
          </w:p>
        </w:tc>
        <w:tc>
          <w:tcPr>
            <w:tcW w:w="4873" w:type="dxa"/>
          </w:tcPr>
          <w:p w:rsidR="007E6DC2" w:rsidRPr="001260D8" w:rsidRDefault="007E6DC2" w:rsidP="00782E77">
            <w:pPr>
              <w:pStyle w:val="a3"/>
              <w:ind w:left="0" w:firstLine="851"/>
              <w:jc w:val="both"/>
              <w:rPr>
                <w:rFonts w:ascii="Times New Roman" w:hAnsi="Times New Roman" w:cs="Times New Roman"/>
                <w:sz w:val="24"/>
                <w:szCs w:val="24"/>
              </w:rPr>
            </w:pPr>
            <w:r w:rsidRPr="001260D8">
              <w:rPr>
                <w:rFonts w:ascii="Times New Roman" w:hAnsi="Times New Roman" w:cs="Times New Roman"/>
                <w:sz w:val="24"/>
                <w:szCs w:val="24"/>
              </w:rPr>
              <w:t xml:space="preserve">·посильное участие в делах благотворительности, милосердия, в оказании помощи </w:t>
            </w:r>
            <w:proofErr w:type="gramStart"/>
            <w:r w:rsidRPr="001260D8">
              <w:rPr>
                <w:rFonts w:ascii="Times New Roman" w:hAnsi="Times New Roman" w:cs="Times New Roman"/>
                <w:sz w:val="24"/>
                <w:szCs w:val="24"/>
              </w:rPr>
              <w:t>нуждающимся</w:t>
            </w:r>
            <w:proofErr w:type="gramEnd"/>
            <w:r w:rsidRPr="001260D8">
              <w:rPr>
                <w:rFonts w:ascii="Times New Roman" w:hAnsi="Times New Roman" w:cs="Times New Roman"/>
                <w:sz w:val="24"/>
                <w:szCs w:val="24"/>
              </w:rPr>
              <w:t>, заботе о животных, других живых существах, природе;</w:t>
            </w:r>
          </w:p>
        </w:tc>
      </w:tr>
      <w:tr w:rsidR="007E6DC2" w:rsidRPr="001260D8" w:rsidTr="00B60DFA">
        <w:tc>
          <w:tcPr>
            <w:tcW w:w="4449" w:type="dxa"/>
          </w:tcPr>
          <w:p w:rsidR="007E6DC2" w:rsidRPr="001260D8" w:rsidRDefault="007E6DC2" w:rsidP="00782E77">
            <w:pPr>
              <w:pStyle w:val="a3"/>
              <w:ind w:left="0" w:firstLine="851"/>
              <w:jc w:val="both"/>
              <w:rPr>
                <w:rFonts w:ascii="Times New Roman" w:hAnsi="Times New Roman" w:cs="Times New Roman"/>
                <w:b/>
                <w:bCs/>
                <w:sz w:val="24"/>
                <w:szCs w:val="24"/>
              </w:rPr>
            </w:pPr>
          </w:p>
        </w:tc>
        <w:tc>
          <w:tcPr>
            <w:tcW w:w="4873" w:type="dxa"/>
          </w:tcPr>
          <w:p w:rsidR="007E6DC2" w:rsidRPr="001260D8" w:rsidRDefault="007E6DC2" w:rsidP="00782E77">
            <w:pPr>
              <w:pStyle w:val="a3"/>
              <w:ind w:left="0" w:firstLine="851"/>
              <w:jc w:val="both"/>
              <w:rPr>
                <w:rFonts w:ascii="Times New Roman" w:hAnsi="Times New Roman" w:cs="Times New Roman"/>
                <w:sz w:val="24"/>
                <w:szCs w:val="24"/>
              </w:rPr>
            </w:pPr>
            <w:r w:rsidRPr="001260D8">
              <w:rPr>
                <w:rFonts w:ascii="Times New Roman" w:hAnsi="Times New Roman" w:cs="Times New Roman"/>
                <w:sz w:val="24"/>
                <w:szCs w:val="24"/>
              </w:rPr>
              <w:t>·получение первоначальных представлений о нравственных взаимоотношениях в семье (участие в беседах о семье, о родителях и прародителях);</w:t>
            </w:r>
          </w:p>
        </w:tc>
      </w:tr>
      <w:tr w:rsidR="007E6DC2" w:rsidRPr="001260D8" w:rsidTr="00B60DFA">
        <w:tc>
          <w:tcPr>
            <w:tcW w:w="4449" w:type="dxa"/>
          </w:tcPr>
          <w:p w:rsidR="007E6DC2" w:rsidRPr="001260D8" w:rsidRDefault="007E6DC2" w:rsidP="00782E77">
            <w:pPr>
              <w:pStyle w:val="a3"/>
              <w:ind w:left="0" w:firstLine="851"/>
              <w:jc w:val="both"/>
              <w:rPr>
                <w:rFonts w:ascii="Times New Roman" w:hAnsi="Times New Roman" w:cs="Times New Roman"/>
                <w:b/>
                <w:bCs/>
                <w:sz w:val="24"/>
                <w:szCs w:val="24"/>
              </w:rPr>
            </w:pPr>
          </w:p>
        </w:tc>
        <w:tc>
          <w:tcPr>
            <w:tcW w:w="4873" w:type="dxa"/>
          </w:tcPr>
          <w:p w:rsidR="007E6DC2" w:rsidRPr="001260D8" w:rsidRDefault="007E6DC2" w:rsidP="00782E77">
            <w:pPr>
              <w:pStyle w:val="a3"/>
              <w:ind w:left="0" w:firstLine="851"/>
              <w:jc w:val="both"/>
              <w:rPr>
                <w:rFonts w:ascii="Times New Roman" w:hAnsi="Times New Roman" w:cs="Times New Roman"/>
                <w:b/>
                <w:bCs/>
                <w:sz w:val="24"/>
                <w:szCs w:val="24"/>
              </w:rPr>
            </w:pPr>
            <w:r w:rsidRPr="001260D8">
              <w:rPr>
                <w:rFonts w:ascii="Times New Roman" w:hAnsi="Times New Roman" w:cs="Times New Roman"/>
                <w:sz w:val="24"/>
                <w:szCs w:val="24"/>
              </w:rPr>
              <w:t>·расширение опыта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tc>
      </w:tr>
      <w:tr w:rsidR="007E6DC2" w:rsidRPr="001260D8" w:rsidTr="00B60DFA">
        <w:tc>
          <w:tcPr>
            <w:tcW w:w="9322" w:type="dxa"/>
            <w:gridSpan w:val="2"/>
            <w:shd w:val="clear" w:color="auto" w:fill="D9D9D9" w:themeFill="background1" w:themeFillShade="D9"/>
          </w:tcPr>
          <w:p w:rsidR="007E6DC2" w:rsidRPr="001260D8" w:rsidRDefault="007E6DC2" w:rsidP="00782E77">
            <w:pPr>
              <w:pStyle w:val="a3"/>
              <w:ind w:left="0" w:firstLine="851"/>
              <w:jc w:val="both"/>
              <w:rPr>
                <w:rFonts w:ascii="Times New Roman" w:hAnsi="Times New Roman" w:cs="Times New Roman"/>
                <w:b/>
                <w:bCs/>
                <w:sz w:val="24"/>
                <w:szCs w:val="24"/>
              </w:rPr>
            </w:pPr>
            <w:r w:rsidRPr="001260D8">
              <w:rPr>
                <w:rFonts w:ascii="Times New Roman" w:hAnsi="Times New Roman" w:cs="Times New Roman"/>
                <w:b/>
                <w:bCs/>
                <w:sz w:val="24"/>
                <w:szCs w:val="24"/>
              </w:rPr>
              <w:t>Воспитание трудолюбия, творческого отношения к учению, труду, жизни</w:t>
            </w:r>
          </w:p>
        </w:tc>
      </w:tr>
      <w:tr w:rsidR="007E6DC2" w:rsidRPr="001260D8" w:rsidTr="00B60DFA">
        <w:tc>
          <w:tcPr>
            <w:tcW w:w="4449" w:type="dxa"/>
          </w:tcPr>
          <w:p w:rsidR="007E6DC2" w:rsidRPr="001260D8" w:rsidRDefault="007E6DC2" w:rsidP="00782E77">
            <w:pPr>
              <w:pStyle w:val="a3"/>
              <w:ind w:left="0" w:firstLine="851"/>
              <w:jc w:val="both"/>
              <w:rPr>
                <w:rFonts w:ascii="Times New Roman" w:hAnsi="Times New Roman" w:cs="Times New Roman"/>
                <w:sz w:val="24"/>
                <w:szCs w:val="24"/>
              </w:rPr>
            </w:pPr>
            <w:r w:rsidRPr="001260D8">
              <w:rPr>
                <w:rFonts w:ascii="Times New Roman" w:hAnsi="Times New Roman" w:cs="Times New Roman"/>
                <w:sz w:val="24"/>
                <w:szCs w:val="24"/>
              </w:rPr>
              <w:t xml:space="preserve">в процессе изучения учебных дисциплин и проведения внеурочных мероприятий обучающиеся получают первоначальные представления о роли </w:t>
            </w:r>
            <w:r w:rsidRPr="001260D8">
              <w:rPr>
                <w:rFonts w:ascii="Times New Roman" w:hAnsi="Times New Roman" w:cs="Times New Roman"/>
                <w:sz w:val="24"/>
                <w:szCs w:val="24"/>
              </w:rPr>
              <w:lastRenderedPageBreak/>
              <w:t>знаний, труда и значении творчества в жизни человека и общества:</w:t>
            </w:r>
          </w:p>
        </w:tc>
        <w:tc>
          <w:tcPr>
            <w:tcW w:w="4873" w:type="dxa"/>
          </w:tcPr>
          <w:p w:rsidR="007E6DC2" w:rsidRPr="001260D8" w:rsidRDefault="007E6DC2" w:rsidP="00782E77">
            <w:pPr>
              <w:pStyle w:val="a3"/>
              <w:ind w:left="0" w:firstLine="851"/>
              <w:jc w:val="both"/>
              <w:rPr>
                <w:rFonts w:ascii="Times New Roman" w:hAnsi="Times New Roman" w:cs="Times New Roman"/>
                <w:sz w:val="24"/>
                <w:szCs w:val="24"/>
              </w:rPr>
            </w:pPr>
            <w:r w:rsidRPr="001260D8">
              <w:rPr>
                <w:rFonts w:ascii="Times New Roman" w:hAnsi="Times New Roman" w:cs="Times New Roman"/>
                <w:sz w:val="24"/>
                <w:szCs w:val="24"/>
              </w:rPr>
              <w:lastRenderedPageBreak/>
              <w:t xml:space="preserve">·участвуют в экскурсиях по микрорайону, городу, во время которых знакомятся с различными видами труда, различными профессиями в ходе экскурсий </w:t>
            </w:r>
            <w:r w:rsidRPr="001260D8">
              <w:rPr>
                <w:rFonts w:ascii="Times New Roman" w:hAnsi="Times New Roman" w:cs="Times New Roman"/>
                <w:sz w:val="24"/>
                <w:szCs w:val="24"/>
              </w:rPr>
              <w:lastRenderedPageBreak/>
              <w:t>на производственные предприятия, встреч с представителями разных профессий;</w:t>
            </w:r>
          </w:p>
        </w:tc>
      </w:tr>
      <w:tr w:rsidR="007E6DC2" w:rsidRPr="001260D8" w:rsidTr="00B60DFA">
        <w:tc>
          <w:tcPr>
            <w:tcW w:w="4449" w:type="dxa"/>
          </w:tcPr>
          <w:p w:rsidR="007E6DC2" w:rsidRPr="001260D8" w:rsidRDefault="007E6DC2" w:rsidP="00782E77">
            <w:pPr>
              <w:pStyle w:val="a3"/>
              <w:ind w:left="0" w:firstLine="851"/>
              <w:jc w:val="both"/>
              <w:rPr>
                <w:rFonts w:ascii="Times New Roman" w:hAnsi="Times New Roman" w:cs="Times New Roman"/>
                <w:sz w:val="24"/>
                <w:szCs w:val="24"/>
              </w:rPr>
            </w:pPr>
            <w:r w:rsidRPr="001260D8">
              <w:rPr>
                <w:rFonts w:ascii="Times New Roman" w:hAnsi="Times New Roman" w:cs="Times New Roman"/>
                <w:sz w:val="24"/>
                <w:szCs w:val="24"/>
              </w:rPr>
              <w:lastRenderedPageBreak/>
              <w:t>·приобретают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tc>
        <w:tc>
          <w:tcPr>
            <w:tcW w:w="4873" w:type="dxa"/>
          </w:tcPr>
          <w:p w:rsidR="007E6DC2" w:rsidRPr="001260D8" w:rsidRDefault="007E6DC2" w:rsidP="00782E77">
            <w:pPr>
              <w:pStyle w:val="a3"/>
              <w:ind w:left="0" w:firstLine="851"/>
              <w:jc w:val="both"/>
              <w:rPr>
                <w:rFonts w:ascii="Times New Roman" w:hAnsi="Times New Roman" w:cs="Times New Roman"/>
                <w:sz w:val="24"/>
                <w:szCs w:val="24"/>
              </w:rPr>
            </w:pPr>
            <w:r w:rsidRPr="001260D8">
              <w:rPr>
                <w:rFonts w:ascii="Times New Roman" w:hAnsi="Times New Roman" w:cs="Times New Roman"/>
                <w:sz w:val="24"/>
                <w:szCs w:val="24"/>
              </w:rPr>
              <w:t xml:space="preserve">·узнают о профессиях своих родителей (законных </w:t>
            </w:r>
            <w:proofErr w:type="spellStart"/>
            <w:r w:rsidRPr="001260D8">
              <w:rPr>
                <w:rFonts w:ascii="Times New Roman" w:hAnsi="Times New Roman" w:cs="Times New Roman"/>
                <w:sz w:val="24"/>
                <w:szCs w:val="24"/>
              </w:rPr>
              <w:t>предтавителей</w:t>
            </w:r>
            <w:proofErr w:type="spellEnd"/>
            <w:r w:rsidRPr="001260D8">
              <w:rPr>
                <w:rFonts w:ascii="Times New Roman" w:hAnsi="Times New Roman" w:cs="Times New Roman"/>
                <w:sz w:val="24"/>
                <w:szCs w:val="24"/>
              </w:rPr>
              <w:t>) и прародителей, участвуют в организации и проведении презентаций «Труд наших родных»;</w:t>
            </w:r>
          </w:p>
        </w:tc>
      </w:tr>
      <w:tr w:rsidR="007E6DC2" w:rsidRPr="001260D8" w:rsidTr="00B60DFA">
        <w:tc>
          <w:tcPr>
            <w:tcW w:w="4449" w:type="dxa"/>
          </w:tcPr>
          <w:p w:rsidR="007E6DC2" w:rsidRPr="001260D8" w:rsidRDefault="007E6DC2" w:rsidP="00782E77">
            <w:pPr>
              <w:pStyle w:val="a3"/>
              <w:ind w:left="0" w:firstLine="851"/>
              <w:jc w:val="both"/>
              <w:rPr>
                <w:rFonts w:ascii="Times New Roman" w:hAnsi="Times New Roman" w:cs="Times New Roman"/>
                <w:sz w:val="24"/>
                <w:szCs w:val="24"/>
              </w:rPr>
            </w:pPr>
            <w:r w:rsidRPr="001260D8">
              <w:rPr>
                <w:rFonts w:ascii="Times New Roman" w:hAnsi="Times New Roman" w:cs="Times New Roman"/>
                <w:sz w:val="24"/>
                <w:szCs w:val="24"/>
              </w:rPr>
              <w:t>·учатся творчески применять знания, полученные при изучении учебных предметов на практике (в рамках предмета «Технология», участия в разработке и реализации различных проектов);</w:t>
            </w:r>
          </w:p>
        </w:tc>
        <w:tc>
          <w:tcPr>
            <w:tcW w:w="4873" w:type="dxa"/>
          </w:tcPr>
          <w:p w:rsidR="007E6DC2" w:rsidRPr="001260D8" w:rsidRDefault="007E6DC2" w:rsidP="00782E77">
            <w:pPr>
              <w:pStyle w:val="a3"/>
              <w:ind w:left="0" w:firstLine="851"/>
              <w:jc w:val="both"/>
              <w:rPr>
                <w:rFonts w:ascii="Times New Roman" w:hAnsi="Times New Roman" w:cs="Times New Roman"/>
                <w:sz w:val="24"/>
                <w:szCs w:val="24"/>
              </w:rPr>
            </w:pPr>
            <w:proofErr w:type="gramStart"/>
            <w:r w:rsidRPr="001260D8">
              <w:rPr>
                <w:rFonts w:ascii="Times New Roman" w:hAnsi="Times New Roman" w:cs="Times New Roman"/>
                <w:sz w:val="24"/>
                <w:szCs w:val="24"/>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детьми широкий спектр профессиональной и трудовой деятельности);</w:t>
            </w:r>
            <w:proofErr w:type="gramEnd"/>
          </w:p>
        </w:tc>
      </w:tr>
      <w:tr w:rsidR="007E6DC2" w:rsidRPr="001260D8" w:rsidTr="00B60DFA">
        <w:tc>
          <w:tcPr>
            <w:tcW w:w="4449" w:type="dxa"/>
          </w:tcPr>
          <w:p w:rsidR="007E6DC2" w:rsidRPr="001260D8" w:rsidRDefault="007E6DC2" w:rsidP="00782E77">
            <w:pPr>
              <w:pStyle w:val="a3"/>
              <w:ind w:left="0" w:firstLine="851"/>
              <w:jc w:val="both"/>
              <w:rPr>
                <w:rFonts w:ascii="Times New Roman" w:hAnsi="Times New Roman" w:cs="Times New Roman"/>
                <w:sz w:val="24"/>
                <w:szCs w:val="24"/>
              </w:rPr>
            </w:pPr>
            <w:r w:rsidRPr="001260D8">
              <w:rPr>
                <w:rFonts w:ascii="Times New Roman" w:hAnsi="Times New Roman" w:cs="Times New Roman"/>
                <w:sz w:val="24"/>
                <w:szCs w:val="24"/>
              </w:rPr>
              <w:t>·приобретают умения и навыки самообслуживания в школе и дома;</w:t>
            </w:r>
          </w:p>
          <w:p w:rsidR="007E6DC2" w:rsidRPr="001260D8" w:rsidRDefault="007E6DC2" w:rsidP="00782E77">
            <w:pPr>
              <w:pStyle w:val="a3"/>
              <w:ind w:left="0" w:firstLine="851"/>
              <w:jc w:val="both"/>
              <w:rPr>
                <w:rFonts w:ascii="Times New Roman" w:hAnsi="Times New Roman" w:cs="Times New Roman"/>
                <w:b/>
                <w:bCs/>
                <w:sz w:val="24"/>
                <w:szCs w:val="24"/>
              </w:rPr>
            </w:pPr>
          </w:p>
        </w:tc>
        <w:tc>
          <w:tcPr>
            <w:tcW w:w="4873" w:type="dxa"/>
          </w:tcPr>
          <w:p w:rsidR="007E6DC2" w:rsidRPr="001260D8" w:rsidRDefault="007E6DC2" w:rsidP="00782E77">
            <w:pPr>
              <w:pStyle w:val="a3"/>
              <w:ind w:left="0" w:firstLine="851"/>
              <w:jc w:val="both"/>
              <w:rPr>
                <w:rFonts w:ascii="Times New Roman" w:hAnsi="Times New Roman" w:cs="Times New Roman"/>
                <w:sz w:val="24"/>
                <w:szCs w:val="24"/>
              </w:rPr>
            </w:pPr>
            <w:r w:rsidRPr="001260D8">
              <w:rPr>
                <w:rFonts w:ascii="Times New Roman" w:hAnsi="Times New Roman" w:cs="Times New Roman"/>
                <w:sz w:val="24"/>
                <w:szCs w:val="24"/>
              </w:rPr>
              <w:t xml:space="preserve">·приобретают начальный опыт участия в различных видах общественно полезной деятельности на базе образовательного учреждения и взаимодействующих с ним учреждений дополнительного образования, других социальных институтов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w:t>
            </w:r>
            <w:proofErr w:type="gramStart"/>
            <w:r w:rsidRPr="001260D8">
              <w:rPr>
                <w:rFonts w:ascii="Times New Roman" w:hAnsi="Times New Roman" w:cs="Times New Roman"/>
                <w:sz w:val="24"/>
                <w:szCs w:val="24"/>
              </w:rPr>
              <w:t>объединений</w:t>
            </w:r>
            <w:proofErr w:type="gramEnd"/>
            <w:r w:rsidRPr="001260D8">
              <w:rPr>
                <w:rFonts w:ascii="Times New Roman" w:hAnsi="Times New Roman" w:cs="Times New Roman"/>
                <w:sz w:val="24"/>
                <w:szCs w:val="24"/>
              </w:rPr>
              <w:t xml:space="preserve"> как младших школьников, так и разновозрастных, как в учебное, так и в каникулярное время);</w:t>
            </w:r>
          </w:p>
        </w:tc>
      </w:tr>
      <w:tr w:rsidR="007E6DC2" w:rsidRPr="001260D8" w:rsidTr="00B60DFA">
        <w:tc>
          <w:tcPr>
            <w:tcW w:w="4449" w:type="dxa"/>
          </w:tcPr>
          <w:p w:rsidR="007E6DC2" w:rsidRPr="001260D8" w:rsidRDefault="007E6DC2" w:rsidP="00782E77">
            <w:pPr>
              <w:pStyle w:val="a3"/>
              <w:ind w:left="0" w:firstLine="851"/>
              <w:jc w:val="both"/>
              <w:rPr>
                <w:rFonts w:ascii="Times New Roman" w:hAnsi="Times New Roman" w:cs="Times New Roman"/>
                <w:b/>
                <w:bCs/>
                <w:sz w:val="24"/>
                <w:szCs w:val="24"/>
              </w:rPr>
            </w:pPr>
          </w:p>
        </w:tc>
        <w:tc>
          <w:tcPr>
            <w:tcW w:w="4873" w:type="dxa"/>
          </w:tcPr>
          <w:p w:rsidR="007E6DC2" w:rsidRPr="001260D8" w:rsidRDefault="007E6DC2" w:rsidP="00782E77">
            <w:pPr>
              <w:pStyle w:val="a3"/>
              <w:ind w:left="0" w:firstLine="851"/>
              <w:jc w:val="both"/>
              <w:rPr>
                <w:rFonts w:ascii="Times New Roman" w:hAnsi="Times New Roman" w:cs="Times New Roman"/>
                <w:b/>
                <w:bCs/>
                <w:sz w:val="24"/>
                <w:szCs w:val="24"/>
              </w:rPr>
            </w:pPr>
            <w:r w:rsidRPr="001260D8">
              <w:rPr>
                <w:rFonts w:ascii="Times New Roman" w:hAnsi="Times New Roman" w:cs="Times New Roman"/>
                <w:sz w:val="24"/>
                <w:szCs w:val="24"/>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tc>
      </w:tr>
      <w:tr w:rsidR="007E6DC2" w:rsidRPr="001260D8" w:rsidTr="00B60DFA">
        <w:tc>
          <w:tcPr>
            <w:tcW w:w="9322" w:type="dxa"/>
            <w:gridSpan w:val="2"/>
            <w:shd w:val="clear" w:color="auto" w:fill="D9D9D9" w:themeFill="background1" w:themeFillShade="D9"/>
          </w:tcPr>
          <w:p w:rsidR="007E6DC2" w:rsidRPr="001260D8" w:rsidRDefault="007E6DC2" w:rsidP="00782E77">
            <w:pPr>
              <w:pStyle w:val="a3"/>
              <w:ind w:left="0" w:firstLine="851"/>
              <w:jc w:val="both"/>
              <w:rPr>
                <w:rFonts w:ascii="Times New Roman" w:hAnsi="Times New Roman" w:cs="Times New Roman"/>
                <w:b/>
                <w:bCs/>
                <w:sz w:val="24"/>
                <w:szCs w:val="24"/>
              </w:rPr>
            </w:pPr>
            <w:r w:rsidRPr="001260D8">
              <w:rPr>
                <w:rFonts w:ascii="Times New Roman" w:hAnsi="Times New Roman" w:cs="Times New Roman"/>
                <w:b/>
                <w:bCs/>
                <w:sz w:val="24"/>
                <w:szCs w:val="24"/>
              </w:rPr>
              <w:t>Воспитание ценностного отношения к природе, окружающей среде (экологическое воспитание)</w:t>
            </w:r>
          </w:p>
        </w:tc>
      </w:tr>
      <w:tr w:rsidR="007E6DC2" w:rsidRPr="001260D8" w:rsidTr="00B60DFA">
        <w:tc>
          <w:tcPr>
            <w:tcW w:w="4449" w:type="dxa"/>
          </w:tcPr>
          <w:p w:rsidR="007E6DC2" w:rsidRPr="001260D8" w:rsidRDefault="007E6DC2" w:rsidP="00782E77">
            <w:pPr>
              <w:pStyle w:val="a3"/>
              <w:ind w:left="0" w:firstLine="851"/>
              <w:jc w:val="both"/>
              <w:rPr>
                <w:rFonts w:ascii="Times New Roman" w:hAnsi="Times New Roman" w:cs="Times New Roman"/>
                <w:sz w:val="24"/>
                <w:szCs w:val="24"/>
              </w:rPr>
            </w:pPr>
            <w:r w:rsidRPr="001260D8">
              <w:rPr>
                <w:rFonts w:ascii="Times New Roman" w:hAnsi="Times New Roman" w:cs="Times New Roman"/>
                <w:sz w:val="24"/>
                <w:szCs w:val="24"/>
              </w:rPr>
              <w:t xml:space="preserve">·усвоение элементарных представлений об </w:t>
            </w:r>
            <w:proofErr w:type="spellStart"/>
            <w:r w:rsidRPr="001260D8">
              <w:rPr>
                <w:rFonts w:ascii="Times New Roman" w:hAnsi="Times New Roman" w:cs="Times New Roman"/>
                <w:sz w:val="24"/>
                <w:szCs w:val="24"/>
              </w:rPr>
              <w:t>экокультурных</w:t>
            </w:r>
            <w:proofErr w:type="spellEnd"/>
            <w:r w:rsidRPr="001260D8">
              <w:rPr>
                <w:rFonts w:ascii="Times New Roman" w:hAnsi="Times New Roman" w:cs="Times New Roman"/>
                <w:sz w:val="24"/>
                <w:szCs w:val="24"/>
              </w:rPr>
              <w:t xml:space="preserve"> ценностях, о традициях этического отношения к природе в культуре </w:t>
            </w:r>
            <w:r w:rsidRPr="001260D8">
              <w:rPr>
                <w:rFonts w:ascii="Times New Roman" w:hAnsi="Times New Roman" w:cs="Times New Roman"/>
                <w:sz w:val="24"/>
                <w:szCs w:val="24"/>
              </w:rPr>
              <w:lastRenderedPageBreak/>
              <w:t>народов России, других стран, нормах экологической этики, об экологически грамотном взаимодействии человека с природой (в ходе изучения инвариантных и вариативных учебных дисциплин, бесед, просмотра учебных фильмов);</w:t>
            </w:r>
          </w:p>
        </w:tc>
        <w:tc>
          <w:tcPr>
            <w:tcW w:w="4873" w:type="dxa"/>
          </w:tcPr>
          <w:p w:rsidR="007E6DC2" w:rsidRPr="001260D8" w:rsidRDefault="007E6DC2" w:rsidP="00782E77">
            <w:pPr>
              <w:pStyle w:val="a3"/>
              <w:ind w:left="0" w:firstLine="851"/>
              <w:jc w:val="both"/>
              <w:rPr>
                <w:rFonts w:ascii="Times New Roman" w:hAnsi="Times New Roman" w:cs="Times New Roman"/>
                <w:sz w:val="24"/>
                <w:szCs w:val="24"/>
              </w:rPr>
            </w:pPr>
            <w:r w:rsidRPr="001260D8">
              <w:rPr>
                <w:rFonts w:ascii="Times New Roman" w:hAnsi="Times New Roman" w:cs="Times New Roman"/>
                <w:sz w:val="24"/>
                <w:szCs w:val="24"/>
              </w:rPr>
              <w:lastRenderedPageBreak/>
              <w:t xml:space="preserve">·получение первоначального опыта эмоционально-чувственного непосредственного взаимодействия с природой, экологически грамотного </w:t>
            </w:r>
            <w:r w:rsidRPr="001260D8">
              <w:rPr>
                <w:rFonts w:ascii="Times New Roman" w:hAnsi="Times New Roman" w:cs="Times New Roman"/>
                <w:sz w:val="24"/>
                <w:szCs w:val="24"/>
              </w:rPr>
              <w:lastRenderedPageBreak/>
              <w:t>поведения в природе (в ходе экскурсий, прогулок, туристических походов и путешествий по родному краю);</w:t>
            </w:r>
          </w:p>
          <w:p w:rsidR="007E6DC2" w:rsidRPr="001260D8" w:rsidRDefault="007E6DC2" w:rsidP="00782E77">
            <w:pPr>
              <w:pStyle w:val="a3"/>
              <w:ind w:left="0" w:firstLine="851"/>
              <w:jc w:val="both"/>
              <w:rPr>
                <w:rFonts w:ascii="Times New Roman" w:hAnsi="Times New Roman" w:cs="Times New Roman"/>
                <w:sz w:val="24"/>
                <w:szCs w:val="24"/>
              </w:rPr>
            </w:pPr>
          </w:p>
        </w:tc>
      </w:tr>
      <w:tr w:rsidR="007E6DC2" w:rsidRPr="001260D8" w:rsidTr="00B60DFA">
        <w:tc>
          <w:tcPr>
            <w:tcW w:w="4449" w:type="dxa"/>
          </w:tcPr>
          <w:p w:rsidR="007E6DC2" w:rsidRPr="001260D8" w:rsidRDefault="007E6DC2" w:rsidP="00782E77">
            <w:pPr>
              <w:pStyle w:val="a3"/>
              <w:ind w:left="0" w:firstLine="851"/>
              <w:jc w:val="both"/>
              <w:rPr>
                <w:rFonts w:ascii="Times New Roman" w:hAnsi="Times New Roman" w:cs="Times New Roman"/>
                <w:b/>
                <w:bCs/>
                <w:sz w:val="24"/>
                <w:szCs w:val="24"/>
              </w:rPr>
            </w:pPr>
          </w:p>
        </w:tc>
        <w:tc>
          <w:tcPr>
            <w:tcW w:w="4873" w:type="dxa"/>
          </w:tcPr>
          <w:p w:rsidR="007E6DC2" w:rsidRPr="001260D8" w:rsidRDefault="007E6DC2" w:rsidP="00782E77">
            <w:pPr>
              <w:pStyle w:val="a3"/>
              <w:ind w:left="0" w:firstLine="851"/>
              <w:jc w:val="both"/>
              <w:rPr>
                <w:rFonts w:ascii="Times New Roman" w:hAnsi="Times New Roman" w:cs="Times New Roman"/>
                <w:sz w:val="24"/>
                <w:szCs w:val="24"/>
              </w:rPr>
            </w:pPr>
            <w:r w:rsidRPr="001260D8">
              <w:rPr>
                <w:rFonts w:ascii="Times New Roman" w:hAnsi="Times New Roman" w:cs="Times New Roman"/>
                <w:sz w:val="24"/>
                <w:szCs w:val="24"/>
              </w:rPr>
              <w:t xml:space="preserve">·получение первоначального опыта участия в </w:t>
            </w:r>
            <w:proofErr w:type="spellStart"/>
            <w:proofErr w:type="gramStart"/>
            <w:r w:rsidRPr="001260D8">
              <w:rPr>
                <w:rFonts w:ascii="Times New Roman" w:hAnsi="Times New Roman" w:cs="Times New Roman"/>
                <w:sz w:val="24"/>
                <w:szCs w:val="24"/>
              </w:rPr>
              <w:t>природо-охранительной</w:t>
            </w:r>
            <w:proofErr w:type="spellEnd"/>
            <w:proofErr w:type="gramEnd"/>
            <w:r w:rsidRPr="001260D8">
              <w:rPr>
                <w:rFonts w:ascii="Times New Roman" w:hAnsi="Times New Roman" w:cs="Times New Roman"/>
                <w:sz w:val="24"/>
                <w:szCs w:val="24"/>
              </w:rPr>
              <w:t xml:space="preserve"> деятельности (в школе и на пришкольном участке, экологические акции, десанты, высадка растений, создание цветочных клумб, очистка доступных территорий от мусора, подкормка птиц и т. д.), в деятельности школьных экологических центров, лесничеств, экологических патрулей; участие в создании и реализации коллективных природоохранных проектов;</w:t>
            </w:r>
          </w:p>
        </w:tc>
      </w:tr>
      <w:tr w:rsidR="007E6DC2" w:rsidRPr="001260D8" w:rsidTr="00B60DFA">
        <w:tc>
          <w:tcPr>
            <w:tcW w:w="4449" w:type="dxa"/>
          </w:tcPr>
          <w:p w:rsidR="007E6DC2" w:rsidRPr="001260D8" w:rsidRDefault="007E6DC2" w:rsidP="00782E77">
            <w:pPr>
              <w:pStyle w:val="a3"/>
              <w:ind w:left="0" w:firstLine="851"/>
              <w:jc w:val="both"/>
              <w:rPr>
                <w:rFonts w:ascii="Times New Roman" w:hAnsi="Times New Roman" w:cs="Times New Roman"/>
                <w:b/>
                <w:bCs/>
                <w:sz w:val="24"/>
                <w:szCs w:val="24"/>
              </w:rPr>
            </w:pPr>
          </w:p>
        </w:tc>
        <w:tc>
          <w:tcPr>
            <w:tcW w:w="4873" w:type="dxa"/>
          </w:tcPr>
          <w:p w:rsidR="007E6DC2" w:rsidRPr="001260D8" w:rsidRDefault="007E6DC2" w:rsidP="00782E77">
            <w:pPr>
              <w:pStyle w:val="a3"/>
              <w:ind w:left="0" w:firstLine="851"/>
              <w:jc w:val="both"/>
              <w:rPr>
                <w:rFonts w:ascii="Times New Roman" w:hAnsi="Times New Roman" w:cs="Times New Roman"/>
                <w:sz w:val="24"/>
                <w:szCs w:val="24"/>
              </w:rPr>
            </w:pPr>
            <w:r w:rsidRPr="001260D8">
              <w:rPr>
                <w:rFonts w:ascii="Times New Roman" w:hAnsi="Times New Roman" w:cs="Times New Roman"/>
                <w:sz w:val="24"/>
                <w:szCs w:val="24"/>
              </w:rPr>
              <w:t>·посильное участие в деятельности детско-юношеских общественных экологических организаций;</w:t>
            </w:r>
          </w:p>
        </w:tc>
      </w:tr>
      <w:tr w:rsidR="007E6DC2" w:rsidRPr="001260D8" w:rsidTr="00B60DFA">
        <w:tc>
          <w:tcPr>
            <w:tcW w:w="4449" w:type="dxa"/>
          </w:tcPr>
          <w:p w:rsidR="007E6DC2" w:rsidRPr="001260D8" w:rsidRDefault="007E6DC2" w:rsidP="00782E77">
            <w:pPr>
              <w:pStyle w:val="a3"/>
              <w:ind w:left="0" w:firstLine="851"/>
              <w:jc w:val="both"/>
              <w:rPr>
                <w:rFonts w:ascii="Times New Roman" w:hAnsi="Times New Roman" w:cs="Times New Roman"/>
                <w:b/>
                <w:bCs/>
                <w:sz w:val="24"/>
                <w:szCs w:val="24"/>
              </w:rPr>
            </w:pPr>
          </w:p>
        </w:tc>
        <w:tc>
          <w:tcPr>
            <w:tcW w:w="4873" w:type="dxa"/>
          </w:tcPr>
          <w:p w:rsidR="007E6DC2" w:rsidRPr="001260D8" w:rsidRDefault="007E6DC2" w:rsidP="00782E77">
            <w:pPr>
              <w:pStyle w:val="a3"/>
              <w:ind w:left="0" w:firstLine="851"/>
              <w:jc w:val="both"/>
              <w:rPr>
                <w:rFonts w:ascii="Times New Roman" w:hAnsi="Times New Roman" w:cs="Times New Roman"/>
                <w:b/>
                <w:bCs/>
                <w:sz w:val="24"/>
                <w:szCs w:val="24"/>
              </w:rPr>
            </w:pPr>
            <w:r w:rsidRPr="001260D8">
              <w:rPr>
                <w:rFonts w:ascii="Times New Roman" w:hAnsi="Times New Roman" w:cs="Times New Roman"/>
                <w:sz w:val="24"/>
                <w:szCs w:val="24"/>
              </w:rPr>
              <w:t>·усвоение в семье позитивных образцов взаимодействия с природой (при поддержке родителей (законных представителей) расширение опыта общения с природой, заботы о животных и растениях, участие вместе с родителями (законными представителями) в экологической деятельности по месту жительства).</w:t>
            </w:r>
          </w:p>
        </w:tc>
      </w:tr>
      <w:tr w:rsidR="007E6DC2" w:rsidRPr="001260D8" w:rsidTr="00B60DFA">
        <w:tc>
          <w:tcPr>
            <w:tcW w:w="9322" w:type="dxa"/>
            <w:gridSpan w:val="2"/>
            <w:shd w:val="clear" w:color="auto" w:fill="D9D9D9" w:themeFill="background1" w:themeFillShade="D9"/>
          </w:tcPr>
          <w:p w:rsidR="007E6DC2" w:rsidRPr="001260D8" w:rsidRDefault="007E6DC2" w:rsidP="00782E77">
            <w:pPr>
              <w:pStyle w:val="a3"/>
              <w:ind w:left="0" w:firstLine="851"/>
              <w:jc w:val="both"/>
              <w:rPr>
                <w:rFonts w:ascii="Times New Roman" w:hAnsi="Times New Roman" w:cs="Times New Roman"/>
                <w:b/>
                <w:bCs/>
                <w:sz w:val="24"/>
                <w:szCs w:val="24"/>
              </w:rPr>
            </w:pPr>
            <w:r w:rsidRPr="001260D8">
              <w:rPr>
                <w:rFonts w:ascii="Times New Roman" w:hAnsi="Times New Roman" w:cs="Times New Roman"/>
                <w:b/>
                <w:bCs/>
                <w:sz w:val="24"/>
                <w:szCs w:val="24"/>
              </w:rPr>
              <w:t xml:space="preserve">Воспитание ценностного отношения к </w:t>
            </w:r>
            <w:proofErr w:type="gramStart"/>
            <w:r w:rsidRPr="001260D8">
              <w:rPr>
                <w:rFonts w:ascii="Times New Roman" w:hAnsi="Times New Roman" w:cs="Times New Roman"/>
                <w:b/>
                <w:bCs/>
                <w:sz w:val="24"/>
                <w:szCs w:val="24"/>
              </w:rPr>
              <w:t>прекрасному</w:t>
            </w:r>
            <w:proofErr w:type="gramEnd"/>
            <w:r w:rsidRPr="001260D8">
              <w:rPr>
                <w:rFonts w:ascii="Times New Roman" w:hAnsi="Times New Roman" w:cs="Times New Roman"/>
                <w:b/>
                <w:bCs/>
                <w:sz w:val="24"/>
                <w:szCs w:val="24"/>
              </w:rPr>
              <w:t>, формирование представлений об эстетических идеалах и ценностях (эстетическое воспитание)</w:t>
            </w:r>
          </w:p>
        </w:tc>
      </w:tr>
      <w:tr w:rsidR="007E6DC2" w:rsidRPr="001260D8" w:rsidTr="00B60DFA">
        <w:tc>
          <w:tcPr>
            <w:tcW w:w="4449" w:type="dxa"/>
          </w:tcPr>
          <w:p w:rsidR="007E6DC2" w:rsidRPr="001260D8" w:rsidRDefault="007E6DC2" w:rsidP="00782E77">
            <w:pPr>
              <w:pStyle w:val="a3"/>
              <w:ind w:left="0" w:firstLine="851"/>
              <w:jc w:val="both"/>
              <w:rPr>
                <w:rFonts w:ascii="Times New Roman" w:hAnsi="Times New Roman" w:cs="Times New Roman"/>
                <w:sz w:val="24"/>
                <w:szCs w:val="24"/>
              </w:rPr>
            </w:pPr>
            <w:proofErr w:type="gramStart"/>
            <w:r w:rsidRPr="001260D8">
              <w:rPr>
                <w:rFonts w:ascii="Times New Roman" w:hAnsi="Times New Roman" w:cs="Times New Roman"/>
                <w:sz w:val="24"/>
                <w:szCs w:val="24"/>
              </w:rPr>
              <w:t>получение элементарных представлений об эстетических идеалах и художественных ценностях культуры России,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roofErr w:type="gramEnd"/>
          </w:p>
        </w:tc>
        <w:tc>
          <w:tcPr>
            <w:tcW w:w="4873" w:type="dxa"/>
          </w:tcPr>
          <w:p w:rsidR="007E6DC2" w:rsidRPr="001260D8" w:rsidRDefault="007E6DC2" w:rsidP="00782E77">
            <w:pPr>
              <w:pStyle w:val="a3"/>
              <w:ind w:left="0" w:firstLine="851"/>
              <w:jc w:val="both"/>
              <w:rPr>
                <w:rFonts w:ascii="Times New Roman" w:hAnsi="Times New Roman" w:cs="Times New Roman"/>
                <w:sz w:val="24"/>
                <w:szCs w:val="24"/>
              </w:rPr>
            </w:pPr>
            <w:proofErr w:type="gramStart"/>
            <w:r w:rsidRPr="001260D8">
              <w:rPr>
                <w:rFonts w:ascii="Times New Roman" w:hAnsi="Times New Roman" w:cs="Times New Roman"/>
                <w:sz w:val="24"/>
                <w:szCs w:val="24"/>
              </w:rPr>
              <w:t>ознакомление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деятельности, внеклассных мероприятий, включая шефство над памятниками культуры вблизи образовательного учреждения,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roofErr w:type="gramEnd"/>
          </w:p>
        </w:tc>
      </w:tr>
      <w:tr w:rsidR="007E6DC2" w:rsidRPr="001260D8" w:rsidTr="00B60DFA">
        <w:tc>
          <w:tcPr>
            <w:tcW w:w="4449" w:type="dxa"/>
          </w:tcPr>
          <w:p w:rsidR="007E6DC2" w:rsidRPr="001260D8" w:rsidRDefault="007E6DC2" w:rsidP="00782E77">
            <w:pPr>
              <w:pStyle w:val="a3"/>
              <w:ind w:left="0" w:firstLine="851"/>
              <w:jc w:val="both"/>
              <w:rPr>
                <w:rFonts w:ascii="Times New Roman" w:hAnsi="Times New Roman" w:cs="Times New Roman"/>
                <w:sz w:val="24"/>
                <w:szCs w:val="24"/>
              </w:rPr>
            </w:pPr>
            <w:r w:rsidRPr="001260D8">
              <w:rPr>
                <w:rFonts w:ascii="Times New Roman" w:hAnsi="Times New Roman" w:cs="Times New Roman"/>
                <w:sz w:val="24"/>
                <w:szCs w:val="24"/>
              </w:rPr>
              <w:t xml:space="preserve">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 (на </w:t>
            </w:r>
            <w:r w:rsidRPr="001260D8">
              <w:rPr>
                <w:rFonts w:ascii="Times New Roman" w:hAnsi="Times New Roman" w:cs="Times New Roman"/>
                <w:sz w:val="24"/>
                <w:szCs w:val="24"/>
              </w:rPr>
              <w:lastRenderedPageBreak/>
              <w:t>уроках художественного труда и в системе учреждений дополнительного образования);</w:t>
            </w:r>
          </w:p>
          <w:p w:rsidR="007E6DC2" w:rsidRPr="001260D8" w:rsidRDefault="007E6DC2" w:rsidP="00782E77">
            <w:pPr>
              <w:pStyle w:val="a3"/>
              <w:ind w:left="0" w:firstLine="851"/>
              <w:jc w:val="both"/>
              <w:rPr>
                <w:rFonts w:ascii="Times New Roman" w:hAnsi="Times New Roman" w:cs="Times New Roman"/>
                <w:b/>
                <w:bCs/>
                <w:sz w:val="24"/>
                <w:szCs w:val="24"/>
              </w:rPr>
            </w:pPr>
          </w:p>
        </w:tc>
        <w:tc>
          <w:tcPr>
            <w:tcW w:w="4873" w:type="dxa"/>
          </w:tcPr>
          <w:p w:rsidR="007E6DC2" w:rsidRPr="001260D8" w:rsidRDefault="007E6DC2" w:rsidP="00782E77">
            <w:pPr>
              <w:pStyle w:val="a3"/>
              <w:ind w:left="0" w:firstLine="851"/>
              <w:jc w:val="both"/>
              <w:rPr>
                <w:rFonts w:ascii="Times New Roman" w:hAnsi="Times New Roman" w:cs="Times New Roman"/>
                <w:sz w:val="24"/>
                <w:szCs w:val="24"/>
              </w:rPr>
            </w:pPr>
            <w:proofErr w:type="gramStart"/>
            <w:r w:rsidRPr="001260D8">
              <w:rPr>
                <w:rFonts w:ascii="Times New Roman" w:hAnsi="Times New Roman" w:cs="Times New Roman"/>
                <w:sz w:val="24"/>
                <w:szCs w:val="24"/>
              </w:rPr>
              <w:lastRenderedPageBreak/>
              <w:t xml:space="preserve">обучение видеть прекрасное в окружающем мире, природе родного края, в том, что окружает обучающихся в пространстве образовательного учреждения и дома, сельском и городском ландшафте, в </w:t>
            </w:r>
            <w:r w:rsidRPr="001260D8">
              <w:rPr>
                <w:rFonts w:ascii="Times New Roman" w:hAnsi="Times New Roman" w:cs="Times New Roman"/>
                <w:sz w:val="24"/>
                <w:szCs w:val="24"/>
              </w:rPr>
              <w:lastRenderedPageBreak/>
              <w:t>природе в разное время суток и года, в различную погоду; разучивание стихотворений, знакомство с картинами, участие в просмотре учебных фильмов, фрагментов художественных фильмов о природе, городских и сельских ландшафтах;</w:t>
            </w:r>
            <w:proofErr w:type="gramEnd"/>
            <w:r w:rsidRPr="001260D8">
              <w:rPr>
                <w:rFonts w:ascii="Times New Roman" w:hAnsi="Times New Roman" w:cs="Times New Roman"/>
                <w:sz w:val="24"/>
                <w:szCs w:val="24"/>
              </w:rPr>
              <w:t xml:space="preserve"> обучение понимать красоту окружающего мира через художественные образы;</w:t>
            </w:r>
          </w:p>
        </w:tc>
      </w:tr>
      <w:tr w:rsidR="007E6DC2" w:rsidRPr="001260D8" w:rsidTr="00B60DFA">
        <w:tc>
          <w:tcPr>
            <w:tcW w:w="4449" w:type="dxa"/>
          </w:tcPr>
          <w:p w:rsidR="007E6DC2" w:rsidRPr="001260D8" w:rsidRDefault="007E6DC2" w:rsidP="00782E77">
            <w:pPr>
              <w:pStyle w:val="a3"/>
              <w:ind w:left="0" w:firstLine="851"/>
              <w:jc w:val="both"/>
              <w:rPr>
                <w:rFonts w:ascii="Times New Roman" w:hAnsi="Times New Roman" w:cs="Times New Roman"/>
                <w:b/>
                <w:bCs/>
                <w:sz w:val="24"/>
                <w:szCs w:val="24"/>
              </w:rPr>
            </w:pPr>
          </w:p>
        </w:tc>
        <w:tc>
          <w:tcPr>
            <w:tcW w:w="4873" w:type="dxa"/>
          </w:tcPr>
          <w:p w:rsidR="007E6DC2" w:rsidRPr="001260D8" w:rsidRDefault="007E6DC2" w:rsidP="00782E77">
            <w:pPr>
              <w:pStyle w:val="a3"/>
              <w:ind w:left="0" w:firstLine="851"/>
              <w:jc w:val="both"/>
              <w:rPr>
                <w:rFonts w:ascii="Times New Roman" w:hAnsi="Times New Roman" w:cs="Times New Roman"/>
                <w:sz w:val="24"/>
                <w:szCs w:val="24"/>
              </w:rPr>
            </w:pPr>
            <w:proofErr w:type="gramStart"/>
            <w:r w:rsidRPr="001260D8">
              <w:rPr>
                <w:rFonts w:ascii="Times New Roman" w:hAnsi="Times New Roman" w:cs="Times New Roman"/>
                <w:sz w:val="24"/>
                <w:szCs w:val="24"/>
              </w:rPr>
              <w:t>обучение видеть прекрасное в поведении и труде людей, знакомство с местными мастерами прикладного искусства, наблюдение за их работой (участие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обучение различать добро и зло, отличать красивое от безобразного, плохое от хорошего, созидательное от разрушительного);</w:t>
            </w:r>
            <w:proofErr w:type="gramEnd"/>
          </w:p>
        </w:tc>
      </w:tr>
      <w:tr w:rsidR="007E6DC2" w:rsidRPr="001260D8" w:rsidTr="00B60DFA">
        <w:tc>
          <w:tcPr>
            <w:tcW w:w="4449" w:type="dxa"/>
          </w:tcPr>
          <w:p w:rsidR="007E6DC2" w:rsidRPr="001260D8" w:rsidRDefault="007E6DC2" w:rsidP="00782E77">
            <w:pPr>
              <w:pStyle w:val="a3"/>
              <w:ind w:left="0" w:firstLine="851"/>
              <w:jc w:val="both"/>
              <w:rPr>
                <w:rFonts w:ascii="Times New Roman" w:hAnsi="Times New Roman" w:cs="Times New Roman"/>
                <w:b/>
                <w:bCs/>
                <w:sz w:val="24"/>
                <w:szCs w:val="24"/>
              </w:rPr>
            </w:pPr>
          </w:p>
        </w:tc>
        <w:tc>
          <w:tcPr>
            <w:tcW w:w="4873" w:type="dxa"/>
          </w:tcPr>
          <w:p w:rsidR="007E6DC2" w:rsidRPr="001260D8" w:rsidRDefault="007E6DC2" w:rsidP="00782E77">
            <w:pPr>
              <w:pStyle w:val="a3"/>
              <w:ind w:left="0" w:firstLine="851"/>
              <w:jc w:val="both"/>
              <w:rPr>
                <w:rFonts w:ascii="Times New Roman" w:hAnsi="Times New Roman" w:cs="Times New Roman"/>
                <w:sz w:val="24"/>
                <w:szCs w:val="24"/>
              </w:rPr>
            </w:pPr>
            <w:r w:rsidRPr="001260D8">
              <w:rPr>
                <w:rFonts w:ascii="Times New Roman" w:hAnsi="Times New Roman" w:cs="Times New Roman"/>
                <w:sz w:val="24"/>
                <w:szCs w:val="24"/>
              </w:rPr>
              <w:t xml:space="preserve">участие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деятельности, реализации </w:t>
            </w:r>
            <w:proofErr w:type="spellStart"/>
            <w:r w:rsidRPr="001260D8">
              <w:rPr>
                <w:rFonts w:ascii="Times New Roman" w:hAnsi="Times New Roman" w:cs="Times New Roman"/>
                <w:sz w:val="24"/>
                <w:szCs w:val="24"/>
              </w:rPr>
              <w:t>культурно-досуговых</w:t>
            </w:r>
            <w:proofErr w:type="spellEnd"/>
            <w:r w:rsidRPr="001260D8">
              <w:rPr>
                <w:rFonts w:ascii="Times New Roman" w:hAnsi="Times New Roman" w:cs="Times New Roman"/>
                <w:sz w:val="24"/>
                <w:szCs w:val="24"/>
              </w:rPr>
              <w:t xml:space="preserve">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tc>
      </w:tr>
      <w:tr w:rsidR="007E6DC2" w:rsidRPr="001260D8" w:rsidTr="00B60DFA">
        <w:tc>
          <w:tcPr>
            <w:tcW w:w="4449" w:type="dxa"/>
          </w:tcPr>
          <w:p w:rsidR="007E6DC2" w:rsidRPr="001260D8" w:rsidRDefault="007E6DC2" w:rsidP="00782E77">
            <w:pPr>
              <w:pStyle w:val="a3"/>
              <w:ind w:left="0" w:firstLine="851"/>
              <w:jc w:val="both"/>
              <w:rPr>
                <w:rFonts w:ascii="Times New Roman" w:hAnsi="Times New Roman" w:cs="Times New Roman"/>
                <w:b/>
                <w:bCs/>
                <w:sz w:val="24"/>
                <w:szCs w:val="24"/>
              </w:rPr>
            </w:pPr>
          </w:p>
        </w:tc>
        <w:tc>
          <w:tcPr>
            <w:tcW w:w="4873" w:type="dxa"/>
          </w:tcPr>
          <w:p w:rsidR="007E6DC2" w:rsidRPr="001260D8" w:rsidRDefault="007E6DC2" w:rsidP="00782E77">
            <w:pPr>
              <w:pStyle w:val="a3"/>
              <w:ind w:left="0" w:firstLine="851"/>
              <w:jc w:val="both"/>
              <w:rPr>
                <w:rFonts w:ascii="Times New Roman" w:hAnsi="Times New Roman" w:cs="Times New Roman"/>
                <w:sz w:val="24"/>
                <w:szCs w:val="24"/>
              </w:rPr>
            </w:pPr>
            <w:r w:rsidRPr="001260D8">
              <w:rPr>
                <w:rFonts w:ascii="Times New Roman" w:hAnsi="Times New Roman" w:cs="Times New Roman"/>
                <w:sz w:val="24"/>
                <w:szCs w:val="24"/>
              </w:rPr>
              <w:t>получение элементарных представлений о стиле одежды как способе выражения внутреннего, душевного состояния человека;</w:t>
            </w:r>
          </w:p>
        </w:tc>
      </w:tr>
      <w:tr w:rsidR="007E6DC2" w:rsidRPr="001260D8" w:rsidTr="00B60DFA">
        <w:tc>
          <w:tcPr>
            <w:tcW w:w="4449" w:type="dxa"/>
          </w:tcPr>
          <w:p w:rsidR="007E6DC2" w:rsidRPr="001260D8" w:rsidRDefault="007E6DC2" w:rsidP="00782E77">
            <w:pPr>
              <w:pStyle w:val="a3"/>
              <w:ind w:left="0" w:firstLine="851"/>
              <w:jc w:val="both"/>
              <w:rPr>
                <w:rFonts w:ascii="Times New Roman" w:hAnsi="Times New Roman" w:cs="Times New Roman"/>
                <w:b/>
                <w:bCs/>
                <w:sz w:val="24"/>
                <w:szCs w:val="24"/>
              </w:rPr>
            </w:pPr>
          </w:p>
        </w:tc>
        <w:tc>
          <w:tcPr>
            <w:tcW w:w="4873" w:type="dxa"/>
          </w:tcPr>
          <w:p w:rsidR="007E6DC2" w:rsidRPr="001260D8" w:rsidRDefault="007E6DC2" w:rsidP="00782E77">
            <w:pPr>
              <w:pStyle w:val="a3"/>
              <w:ind w:left="0" w:firstLine="851"/>
              <w:jc w:val="both"/>
              <w:rPr>
                <w:rFonts w:ascii="Times New Roman" w:hAnsi="Times New Roman" w:cs="Times New Roman"/>
                <w:sz w:val="24"/>
                <w:szCs w:val="24"/>
              </w:rPr>
            </w:pPr>
            <w:r w:rsidRPr="001260D8">
              <w:rPr>
                <w:rFonts w:ascii="Times New Roman" w:hAnsi="Times New Roman" w:cs="Times New Roman"/>
                <w:sz w:val="24"/>
                <w:szCs w:val="24"/>
              </w:rPr>
              <w:t>участие в художественном оформлении помещений.</w:t>
            </w:r>
          </w:p>
        </w:tc>
      </w:tr>
    </w:tbl>
    <w:p w:rsidR="007E6DC2" w:rsidRPr="001260D8" w:rsidRDefault="007E6DC2" w:rsidP="007E6DC2">
      <w:pPr>
        <w:pStyle w:val="a3"/>
        <w:spacing w:after="0" w:line="240" w:lineRule="auto"/>
        <w:ind w:left="0" w:firstLine="851"/>
        <w:jc w:val="both"/>
        <w:rPr>
          <w:rFonts w:ascii="Times New Roman" w:hAnsi="Times New Roman" w:cs="Times New Roman"/>
          <w:b/>
          <w:bCs/>
          <w:sz w:val="24"/>
          <w:szCs w:val="24"/>
        </w:rPr>
      </w:pPr>
    </w:p>
    <w:p w:rsidR="007E6DC2" w:rsidRPr="001260D8" w:rsidRDefault="007E6DC2" w:rsidP="007E6DC2">
      <w:pPr>
        <w:pStyle w:val="a3"/>
        <w:spacing w:after="0" w:line="240" w:lineRule="auto"/>
        <w:ind w:left="0"/>
        <w:jc w:val="center"/>
        <w:rPr>
          <w:rFonts w:ascii="Times New Roman" w:hAnsi="Times New Roman" w:cs="Times New Roman"/>
          <w:b/>
          <w:bCs/>
          <w:sz w:val="24"/>
          <w:szCs w:val="24"/>
        </w:rPr>
      </w:pPr>
      <w:r w:rsidRPr="001260D8">
        <w:rPr>
          <w:rFonts w:ascii="Times New Roman" w:hAnsi="Times New Roman" w:cs="Times New Roman"/>
          <w:b/>
          <w:bCs/>
          <w:sz w:val="24"/>
          <w:szCs w:val="24"/>
        </w:rPr>
        <w:t xml:space="preserve">Совместная деятельность образовательного учреждения, семьи и общественности по духовно-нравственному развитию и воспитанию </w:t>
      </w:r>
      <w:proofErr w:type="gramStart"/>
      <w:r w:rsidRPr="001260D8">
        <w:rPr>
          <w:rFonts w:ascii="Times New Roman" w:hAnsi="Times New Roman" w:cs="Times New Roman"/>
          <w:b/>
          <w:bCs/>
          <w:sz w:val="24"/>
          <w:szCs w:val="24"/>
        </w:rPr>
        <w:t>обучающихся</w:t>
      </w:r>
      <w:proofErr w:type="gramEnd"/>
    </w:p>
    <w:p w:rsidR="007E6DC2" w:rsidRPr="001260D8" w:rsidRDefault="007E6DC2" w:rsidP="007E6DC2">
      <w:pPr>
        <w:pStyle w:val="a3"/>
        <w:spacing w:after="0" w:line="240" w:lineRule="auto"/>
        <w:ind w:left="0" w:firstLine="851"/>
        <w:jc w:val="both"/>
        <w:rPr>
          <w:rFonts w:ascii="Times New Roman" w:hAnsi="Times New Roman" w:cs="Times New Roman"/>
          <w:b/>
          <w:sz w:val="24"/>
          <w:szCs w:val="24"/>
        </w:rPr>
      </w:pPr>
      <w:r w:rsidRPr="001260D8">
        <w:rPr>
          <w:rFonts w:ascii="Times New Roman" w:hAnsi="Times New Roman" w:cs="Times New Roman"/>
          <w:sz w:val="24"/>
          <w:szCs w:val="24"/>
        </w:rPr>
        <w:t xml:space="preserve">Духовно-нравственное развитие и воспитание </w:t>
      </w:r>
      <w:proofErr w:type="gramStart"/>
      <w:r w:rsidRPr="001260D8">
        <w:rPr>
          <w:rFonts w:ascii="Times New Roman" w:hAnsi="Times New Roman" w:cs="Times New Roman"/>
          <w:sz w:val="24"/>
          <w:szCs w:val="24"/>
        </w:rPr>
        <w:t>обучающихся</w:t>
      </w:r>
      <w:proofErr w:type="gramEnd"/>
      <w:r w:rsidRPr="001260D8">
        <w:rPr>
          <w:rFonts w:ascii="Times New Roman" w:hAnsi="Times New Roman" w:cs="Times New Roman"/>
          <w:sz w:val="24"/>
          <w:szCs w:val="24"/>
        </w:rPr>
        <w:t xml:space="preserve"> на ступени начального общего образования осуществляются не только образовательным учреждением, но и семьёй, внешкольными учреждениями по месту жительства. В формировании такого уклада свои традиционные позиции сохраняют учреждения дополнительного образования, культуры и спорта. Таким образом, </w:t>
      </w:r>
      <w:r w:rsidRPr="001260D8">
        <w:rPr>
          <w:rFonts w:ascii="Times New Roman" w:hAnsi="Times New Roman" w:cs="Times New Roman"/>
          <w:b/>
          <w:sz w:val="24"/>
          <w:szCs w:val="24"/>
        </w:rPr>
        <w:t xml:space="preserve">важным условием эффективной реализации задач </w:t>
      </w:r>
      <w:proofErr w:type="spellStart"/>
      <w:r w:rsidRPr="001260D8">
        <w:rPr>
          <w:rFonts w:ascii="Times New Roman" w:hAnsi="Times New Roman" w:cs="Times New Roman"/>
          <w:b/>
          <w:sz w:val="24"/>
          <w:szCs w:val="24"/>
        </w:rPr>
        <w:t>духовно</w:t>
      </w:r>
      <w:r w:rsidRPr="001260D8">
        <w:rPr>
          <w:rFonts w:ascii="Times New Roman" w:hAnsi="Times New Roman" w:cs="Times New Roman"/>
          <w:b/>
          <w:sz w:val="24"/>
          <w:szCs w:val="24"/>
        </w:rPr>
        <w:noBreakHyphen/>
        <w:t>нравственного</w:t>
      </w:r>
      <w:proofErr w:type="spellEnd"/>
      <w:r w:rsidRPr="001260D8">
        <w:rPr>
          <w:rFonts w:ascii="Times New Roman" w:hAnsi="Times New Roman" w:cs="Times New Roman"/>
          <w:b/>
          <w:sz w:val="24"/>
          <w:szCs w:val="24"/>
        </w:rPr>
        <w:t xml:space="preserve"> развития и воспитания обучающихся является эффективность педагогического взаимодействия различных социальных субъектов при ведущей роли педагогического коллектива образовательного учреждения.</w:t>
      </w:r>
    </w:p>
    <w:p w:rsidR="007E6DC2" w:rsidRPr="001260D8" w:rsidRDefault="007E6DC2" w:rsidP="007E6DC2">
      <w:pPr>
        <w:pStyle w:val="a3"/>
        <w:spacing w:after="0" w:line="240" w:lineRule="auto"/>
        <w:ind w:left="0" w:firstLine="851"/>
        <w:jc w:val="both"/>
        <w:rPr>
          <w:rFonts w:ascii="Times New Roman" w:hAnsi="Times New Roman" w:cs="Times New Roman"/>
          <w:sz w:val="24"/>
          <w:szCs w:val="24"/>
        </w:rPr>
      </w:pPr>
      <w:r>
        <w:rPr>
          <w:rFonts w:ascii="Times New Roman" w:hAnsi="Times New Roman" w:cs="Times New Roman"/>
          <w:b/>
          <w:sz w:val="24"/>
          <w:szCs w:val="24"/>
        </w:rPr>
        <w:t>Ф</w:t>
      </w:r>
      <w:r w:rsidRPr="001260D8">
        <w:rPr>
          <w:rFonts w:ascii="Times New Roman" w:hAnsi="Times New Roman" w:cs="Times New Roman"/>
          <w:b/>
          <w:sz w:val="24"/>
          <w:szCs w:val="24"/>
        </w:rPr>
        <w:t>ормы взаимодействия</w:t>
      </w:r>
      <w:r w:rsidRPr="001260D8">
        <w:rPr>
          <w:rFonts w:ascii="Times New Roman" w:hAnsi="Times New Roman" w:cs="Times New Roman"/>
          <w:sz w:val="24"/>
          <w:szCs w:val="24"/>
        </w:rPr>
        <w:t>:</w:t>
      </w:r>
    </w:p>
    <w:p w:rsidR="007E6DC2" w:rsidRPr="001260D8" w:rsidRDefault="007E6DC2" w:rsidP="006215D5">
      <w:pPr>
        <w:pStyle w:val="a3"/>
        <w:numPr>
          <w:ilvl w:val="0"/>
          <w:numId w:val="166"/>
        </w:numPr>
        <w:spacing w:after="0" w:line="240" w:lineRule="auto"/>
        <w:ind w:left="0"/>
        <w:jc w:val="both"/>
        <w:rPr>
          <w:rFonts w:ascii="Times New Roman" w:hAnsi="Times New Roman" w:cs="Times New Roman"/>
          <w:sz w:val="24"/>
          <w:szCs w:val="24"/>
        </w:rPr>
      </w:pPr>
      <w:r w:rsidRPr="001260D8">
        <w:rPr>
          <w:rFonts w:ascii="Times New Roman" w:hAnsi="Times New Roman" w:cs="Times New Roman"/>
          <w:sz w:val="24"/>
          <w:szCs w:val="24"/>
        </w:rPr>
        <w:lastRenderedPageBreak/>
        <w:t>участие представителей общественных организаций и объединений, а также традиционных религиозных организаций с согласия обучающихся и их родителей (законных представителей) в проведении отдельных мероприятий в рамках реализации направлений программы духовно-нравственного развития и воспитания обучающихся на ступени начального общего образования;</w:t>
      </w:r>
    </w:p>
    <w:p w:rsidR="007E6DC2" w:rsidRPr="001260D8" w:rsidRDefault="007E6DC2" w:rsidP="006215D5">
      <w:pPr>
        <w:pStyle w:val="a3"/>
        <w:numPr>
          <w:ilvl w:val="0"/>
          <w:numId w:val="166"/>
        </w:numPr>
        <w:spacing w:after="0" w:line="240" w:lineRule="auto"/>
        <w:ind w:left="0"/>
        <w:jc w:val="both"/>
        <w:rPr>
          <w:rFonts w:ascii="Times New Roman" w:hAnsi="Times New Roman" w:cs="Times New Roman"/>
          <w:sz w:val="24"/>
          <w:szCs w:val="24"/>
        </w:rPr>
      </w:pPr>
      <w:r w:rsidRPr="001260D8">
        <w:rPr>
          <w:rFonts w:ascii="Times New Roman" w:hAnsi="Times New Roman" w:cs="Times New Roman"/>
          <w:sz w:val="24"/>
          <w:szCs w:val="24"/>
        </w:rPr>
        <w:t xml:space="preserve">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и </w:t>
      </w:r>
      <w:proofErr w:type="gramStart"/>
      <w:r w:rsidRPr="001260D8">
        <w:rPr>
          <w:rFonts w:ascii="Times New Roman" w:hAnsi="Times New Roman" w:cs="Times New Roman"/>
          <w:sz w:val="24"/>
          <w:szCs w:val="24"/>
        </w:rPr>
        <w:t>воспитания</w:t>
      </w:r>
      <w:proofErr w:type="gramEnd"/>
      <w:r w:rsidRPr="001260D8">
        <w:rPr>
          <w:rFonts w:ascii="Times New Roman" w:hAnsi="Times New Roman" w:cs="Times New Roman"/>
          <w:sz w:val="24"/>
          <w:szCs w:val="24"/>
        </w:rPr>
        <w:t xml:space="preserve"> обучающихся на ступени начального общего образования и одобренных педагогическим советом образовательного учреждения и родительским комитетом образовательного учреждения;</w:t>
      </w:r>
    </w:p>
    <w:p w:rsidR="007E6DC2" w:rsidRPr="001260D8" w:rsidRDefault="007E6DC2" w:rsidP="006215D5">
      <w:pPr>
        <w:pStyle w:val="a3"/>
        <w:numPr>
          <w:ilvl w:val="0"/>
          <w:numId w:val="166"/>
        </w:numPr>
        <w:spacing w:after="0" w:line="240" w:lineRule="auto"/>
        <w:ind w:left="0"/>
        <w:jc w:val="both"/>
        <w:rPr>
          <w:rFonts w:ascii="Times New Roman" w:hAnsi="Times New Roman" w:cs="Times New Roman"/>
          <w:sz w:val="24"/>
          <w:szCs w:val="24"/>
        </w:rPr>
      </w:pPr>
      <w:r w:rsidRPr="001260D8">
        <w:rPr>
          <w:rFonts w:ascii="Times New Roman" w:hAnsi="Times New Roman" w:cs="Times New Roman"/>
          <w:sz w:val="24"/>
          <w:szCs w:val="24"/>
        </w:rPr>
        <w:t>проведение совместных мероприятий по направлениям духовно-нравственного развития и воспитания в образовательном учреждении.</w:t>
      </w:r>
    </w:p>
    <w:p w:rsidR="007E6DC2" w:rsidRPr="001260D8" w:rsidRDefault="007E6DC2" w:rsidP="007E6DC2">
      <w:pPr>
        <w:pStyle w:val="a3"/>
        <w:spacing w:after="0" w:line="240" w:lineRule="auto"/>
        <w:ind w:left="0" w:firstLine="851"/>
        <w:jc w:val="both"/>
        <w:rPr>
          <w:rFonts w:ascii="Times New Roman" w:hAnsi="Times New Roman" w:cs="Times New Roman"/>
          <w:b/>
          <w:bCs/>
          <w:sz w:val="24"/>
          <w:szCs w:val="24"/>
        </w:rPr>
      </w:pPr>
    </w:p>
    <w:p w:rsidR="007E6DC2" w:rsidRPr="001260D8" w:rsidRDefault="007E6DC2" w:rsidP="007E6DC2">
      <w:pPr>
        <w:pStyle w:val="a3"/>
        <w:spacing w:after="0" w:line="240" w:lineRule="auto"/>
        <w:ind w:left="0"/>
        <w:jc w:val="center"/>
        <w:rPr>
          <w:rFonts w:ascii="Times New Roman" w:hAnsi="Times New Roman" w:cs="Times New Roman"/>
          <w:b/>
          <w:bCs/>
          <w:sz w:val="24"/>
          <w:szCs w:val="24"/>
        </w:rPr>
      </w:pPr>
      <w:r w:rsidRPr="001260D8">
        <w:rPr>
          <w:rFonts w:ascii="Times New Roman" w:hAnsi="Times New Roman" w:cs="Times New Roman"/>
          <w:b/>
          <w:bCs/>
          <w:sz w:val="24"/>
          <w:szCs w:val="24"/>
        </w:rPr>
        <w:t>Повышение педагогической культуры родителей (законных представителей) обучающихся</w:t>
      </w:r>
    </w:p>
    <w:p w:rsidR="007E6DC2" w:rsidRPr="001260D8" w:rsidRDefault="007E6DC2" w:rsidP="007E6DC2">
      <w:pPr>
        <w:pStyle w:val="a3"/>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sz w:val="24"/>
          <w:szCs w:val="24"/>
        </w:rPr>
        <w:t>Права и·обязанности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«Об·образовании».</w:t>
      </w:r>
    </w:p>
    <w:p w:rsidR="007E6DC2" w:rsidRPr="001260D8" w:rsidRDefault="007E6DC2" w:rsidP="007E6DC2">
      <w:pPr>
        <w:pStyle w:val="a3"/>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sz w:val="24"/>
          <w:szCs w:val="24"/>
        </w:rPr>
        <w:t xml:space="preserve">Система работы образовательного учреждения по повышению педагогической культуры родителей (законных представителей) в обеспечении духовно-нравственного развития и </w:t>
      </w:r>
      <w:proofErr w:type="gramStart"/>
      <w:r w:rsidRPr="001260D8">
        <w:rPr>
          <w:rFonts w:ascii="Times New Roman" w:hAnsi="Times New Roman" w:cs="Times New Roman"/>
          <w:sz w:val="24"/>
          <w:szCs w:val="24"/>
        </w:rPr>
        <w:t>воспитания</w:t>
      </w:r>
      <w:proofErr w:type="gramEnd"/>
      <w:r w:rsidRPr="001260D8">
        <w:rPr>
          <w:rFonts w:ascii="Times New Roman" w:hAnsi="Times New Roman" w:cs="Times New Roman"/>
          <w:sz w:val="24"/>
          <w:szCs w:val="24"/>
        </w:rPr>
        <w:t xml:space="preserve"> обучающихся младшего школьного возраста основана на следующих принципах:</w:t>
      </w:r>
    </w:p>
    <w:p w:rsidR="007E6DC2" w:rsidRPr="001260D8" w:rsidRDefault="007E6DC2" w:rsidP="006215D5">
      <w:pPr>
        <w:pStyle w:val="a3"/>
        <w:numPr>
          <w:ilvl w:val="0"/>
          <w:numId w:val="167"/>
        </w:numPr>
        <w:spacing w:after="0" w:line="240" w:lineRule="auto"/>
        <w:ind w:left="0"/>
        <w:jc w:val="both"/>
        <w:rPr>
          <w:rFonts w:ascii="Times New Roman" w:hAnsi="Times New Roman" w:cs="Times New Roman"/>
          <w:sz w:val="24"/>
          <w:szCs w:val="24"/>
        </w:rPr>
      </w:pPr>
      <w:r w:rsidRPr="001260D8">
        <w:rPr>
          <w:rFonts w:ascii="Times New Roman" w:hAnsi="Times New Roman" w:cs="Times New Roman"/>
          <w:sz w:val="24"/>
          <w:szCs w:val="24"/>
        </w:rPr>
        <w:t>совместная педагогическая деятельность семьи и образовательного учреждения, в том числе в определении основных направлений, ценностей и приоритетов деятельности образовательного учреждения по духовно-нравственному развитию и воспитанию обучающихся, в разработке содержания и реализации программ духовно-нравственного развития и воспитания обучающихся, оценке эффективности этих программ;</w:t>
      </w:r>
    </w:p>
    <w:p w:rsidR="007E6DC2" w:rsidRPr="001260D8" w:rsidRDefault="007E6DC2" w:rsidP="006215D5">
      <w:pPr>
        <w:pStyle w:val="a3"/>
        <w:numPr>
          <w:ilvl w:val="0"/>
          <w:numId w:val="167"/>
        </w:numPr>
        <w:spacing w:after="0" w:line="240" w:lineRule="auto"/>
        <w:ind w:left="0"/>
        <w:jc w:val="both"/>
        <w:rPr>
          <w:rFonts w:ascii="Times New Roman" w:hAnsi="Times New Roman" w:cs="Times New Roman"/>
          <w:sz w:val="24"/>
          <w:szCs w:val="24"/>
        </w:rPr>
      </w:pPr>
      <w:r w:rsidRPr="001260D8">
        <w:rPr>
          <w:rFonts w:ascii="Times New Roman" w:hAnsi="Times New Roman" w:cs="Times New Roman"/>
          <w:sz w:val="24"/>
          <w:szCs w:val="24"/>
        </w:rPr>
        <w:t>сочетание педагогического просвещения с педагогическим самообразованием родителей (законных представителей);</w:t>
      </w:r>
    </w:p>
    <w:p w:rsidR="007E6DC2" w:rsidRPr="001260D8" w:rsidRDefault="007E6DC2" w:rsidP="006215D5">
      <w:pPr>
        <w:pStyle w:val="a3"/>
        <w:numPr>
          <w:ilvl w:val="0"/>
          <w:numId w:val="167"/>
        </w:numPr>
        <w:spacing w:after="0" w:line="240" w:lineRule="auto"/>
        <w:ind w:left="0"/>
        <w:jc w:val="both"/>
        <w:rPr>
          <w:rFonts w:ascii="Times New Roman" w:hAnsi="Times New Roman" w:cs="Times New Roman"/>
          <w:sz w:val="24"/>
          <w:szCs w:val="24"/>
        </w:rPr>
      </w:pPr>
      <w:r w:rsidRPr="001260D8">
        <w:rPr>
          <w:rFonts w:ascii="Times New Roman" w:hAnsi="Times New Roman" w:cs="Times New Roman"/>
          <w:sz w:val="24"/>
          <w:szCs w:val="24"/>
        </w:rPr>
        <w:t>педагогическое внимание, уважение и требовательность к родителям (законным представителям);</w:t>
      </w:r>
    </w:p>
    <w:p w:rsidR="007E6DC2" w:rsidRPr="001260D8" w:rsidRDefault="007E6DC2" w:rsidP="006215D5">
      <w:pPr>
        <w:pStyle w:val="a3"/>
        <w:numPr>
          <w:ilvl w:val="0"/>
          <w:numId w:val="167"/>
        </w:numPr>
        <w:spacing w:after="0" w:line="240" w:lineRule="auto"/>
        <w:ind w:left="0"/>
        <w:jc w:val="both"/>
        <w:rPr>
          <w:rFonts w:ascii="Times New Roman" w:hAnsi="Times New Roman" w:cs="Times New Roman"/>
          <w:sz w:val="24"/>
          <w:szCs w:val="24"/>
        </w:rPr>
      </w:pPr>
      <w:r w:rsidRPr="001260D8">
        <w:rPr>
          <w:rFonts w:ascii="Times New Roman" w:hAnsi="Times New Roman" w:cs="Times New Roman"/>
          <w:sz w:val="24"/>
          <w:szCs w:val="24"/>
        </w:rPr>
        <w:t>поддержка и индивидуальное сопровождение становления и развития педагогической культуры каждого из родителей (законных представителей);</w:t>
      </w:r>
    </w:p>
    <w:p w:rsidR="007E6DC2" w:rsidRPr="001260D8" w:rsidRDefault="007E6DC2" w:rsidP="006215D5">
      <w:pPr>
        <w:pStyle w:val="a3"/>
        <w:numPr>
          <w:ilvl w:val="0"/>
          <w:numId w:val="167"/>
        </w:numPr>
        <w:spacing w:after="0" w:line="240" w:lineRule="auto"/>
        <w:ind w:left="0"/>
        <w:jc w:val="both"/>
        <w:rPr>
          <w:rFonts w:ascii="Times New Roman" w:hAnsi="Times New Roman" w:cs="Times New Roman"/>
          <w:sz w:val="24"/>
          <w:szCs w:val="24"/>
        </w:rPr>
      </w:pPr>
      <w:r w:rsidRPr="001260D8">
        <w:rPr>
          <w:rFonts w:ascii="Times New Roman" w:hAnsi="Times New Roman" w:cs="Times New Roman"/>
          <w:sz w:val="24"/>
          <w:szCs w:val="24"/>
        </w:rPr>
        <w:t>содействие родителям (законным представителям) в решении индивидуальных проблем воспитания детей;</w:t>
      </w:r>
    </w:p>
    <w:p w:rsidR="007E6DC2" w:rsidRPr="001260D8" w:rsidRDefault="007E6DC2" w:rsidP="006215D5">
      <w:pPr>
        <w:pStyle w:val="a3"/>
        <w:numPr>
          <w:ilvl w:val="0"/>
          <w:numId w:val="167"/>
        </w:numPr>
        <w:spacing w:after="0" w:line="240" w:lineRule="auto"/>
        <w:ind w:left="0"/>
        <w:jc w:val="both"/>
        <w:rPr>
          <w:rFonts w:ascii="Times New Roman" w:hAnsi="Times New Roman" w:cs="Times New Roman"/>
          <w:sz w:val="24"/>
          <w:szCs w:val="24"/>
        </w:rPr>
      </w:pPr>
      <w:r w:rsidRPr="001260D8">
        <w:rPr>
          <w:rFonts w:ascii="Times New Roman" w:hAnsi="Times New Roman" w:cs="Times New Roman"/>
          <w:sz w:val="24"/>
          <w:szCs w:val="24"/>
        </w:rPr>
        <w:t>опора на положительный опыт семейного воспитания.</w:t>
      </w:r>
    </w:p>
    <w:p w:rsidR="007E6DC2" w:rsidRPr="001260D8" w:rsidRDefault="007E6DC2" w:rsidP="007E6DC2">
      <w:pPr>
        <w:pStyle w:val="a3"/>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sz w:val="24"/>
          <w:szCs w:val="24"/>
        </w:rPr>
        <w:t>В системе повышения педагогической культуры родителей (законных представителей) использованы различные формы работы:</w:t>
      </w:r>
    </w:p>
    <w:p w:rsidR="007E6DC2" w:rsidRPr="001260D8" w:rsidRDefault="007E6DC2" w:rsidP="00A94908">
      <w:pPr>
        <w:pStyle w:val="a3"/>
        <w:numPr>
          <w:ilvl w:val="0"/>
          <w:numId w:val="183"/>
        </w:numPr>
        <w:spacing w:after="0" w:line="240" w:lineRule="auto"/>
        <w:jc w:val="both"/>
        <w:rPr>
          <w:rFonts w:ascii="Times New Roman" w:hAnsi="Times New Roman" w:cs="Times New Roman"/>
          <w:sz w:val="24"/>
          <w:szCs w:val="24"/>
        </w:rPr>
      </w:pPr>
      <w:r w:rsidRPr="001260D8">
        <w:rPr>
          <w:rFonts w:ascii="Times New Roman" w:hAnsi="Times New Roman" w:cs="Times New Roman"/>
          <w:sz w:val="24"/>
          <w:szCs w:val="24"/>
        </w:rPr>
        <w:t xml:space="preserve">родительское собрание, </w:t>
      </w:r>
    </w:p>
    <w:p w:rsidR="007E6DC2" w:rsidRPr="001260D8" w:rsidRDefault="007E6DC2" w:rsidP="00A94908">
      <w:pPr>
        <w:pStyle w:val="a3"/>
        <w:numPr>
          <w:ilvl w:val="0"/>
          <w:numId w:val="183"/>
        </w:numPr>
        <w:spacing w:after="0" w:line="240" w:lineRule="auto"/>
        <w:jc w:val="both"/>
        <w:rPr>
          <w:rFonts w:ascii="Times New Roman" w:hAnsi="Times New Roman" w:cs="Times New Roman"/>
          <w:sz w:val="24"/>
          <w:szCs w:val="24"/>
        </w:rPr>
      </w:pPr>
      <w:r w:rsidRPr="001260D8">
        <w:rPr>
          <w:rFonts w:ascii="Times New Roman" w:hAnsi="Times New Roman" w:cs="Times New Roman"/>
          <w:sz w:val="24"/>
          <w:szCs w:val="24"/>
        </w:rPr>
        <w:t>родительская конференция,</w:t>
      </w:r>
    </w:p>
    <w:p w:rsidR="007E6DC2" w:rsidRPr="001260D8" w:rsidRDefault="007E6DC2" w:rsidP="00A94908">
      <w:pPr>
        <w:pStyle w:val="a3"/>
        <w:numPr>
          <w:ilvl w:val="0"/>
          <w:numId w:val="183"/>
        </w:numPr>
        <w:spacing w:after="0" w:line="240" w:lineRule="auto"/>
        <w:jc w:val="both"/>
        <w:rPr>
          <w:rFonts w:ascii="Times New Roman" w:hAnsi="Times New Roman" w:cs="Times New Roman"/>
          <w:sz w:val="24"/>
          <w:szCs w:val="24"/>
        </w:rPr>
      </w:pPr>
      <w:r w:rsidRPr="001260D8">
        <w:rPr>
          <w:rFonts w:ascii="Times New Roman" w:hAnsi="Times New Roman" w:cs="Times New Roman"/>
          <w:sz w:val="24"/>
          <w:szCs w:val="24"/>
        </w:rPr>
        <w:t xml:space="preserve"> </w:t>
      </w:r>
      <w:proofErr w:type="spellStart"/>
      <w:r w:rsidRPr="001260D8">
        <w:rPr>
          <w:rFonts w:ascii="Times New Roman" w:hAnsi="Times New Roman" w:cs="Times New Roman"/>
          <w:sz w:val="24"/>
          <w:szCs w:val="24"/>
        </w:rPr>
        <w:t>организационно-деятельностная</w:t>
      </w:r>
      <w:proofErr w:type="spellEnd"/>
      <w:r w:rsidRPr="001260D8">
        <w:rPr>
          <w:rFonts w:ascii="Times New Roman" w:hAnsi="Times New Roman" w:cs="Times New Roman"/>
          <w:sz w:val="24"/>
          <w:szCs w:val="24"/>
        </w:rPr>
        <w:t xml:space="preserve"> и психологическая игра,</w:t>
      </w:r>
    </w:p>
    <w:p w:rsidR="007E6DC2" w:rsidRPr="001260D8" w:rsidRDefault="007E6DC2" w:rsidP="00A94908">
      <w:pPr>
        <w:pStyle w:val="a3"/>
        <w:numPr>
          <w:ilvl w:val="0"/>
          <w:numId w:val="183"/>
        </w:numPr>
        <w:spacing w:after="0" w:line="240" w:lineRule="auto"/>
        <w:jc w:val="both"/>
        <w:rPr>
          <w:rFonts w:ascii="Times New Roman" w:hAnsi="Times New Roman" w:cs="Times New Roman"/>
          <w:sz w:val="24"/>
          <w:szCs w:val="24"/>
        </w:rPr>
      </w:pPr>
      <w:r w:rsidRPr="001260D8">
        <w:rPr>
          <w:rFonts w:ascii="Times New Roman" w:hAnsi="Times New Roman" w:cs="Times New Roman"/>
          <w:sz w:val="24"/>
          <w:szCs w:val="24"/>
        </w:rPr>
        <w:t xml:space="preserve"> собрание-диспут,</w:t>
      </w:r>
    </w:p>
    <w:p w:rsidR="007E6DC2" w:rsidRPr="001260D8" w:rsidRDefault="007E6DC2" w:rsidP="00A94908">
      <w:pPr>
        <w:pStyle w:val="a3"/>
        <w:numPr>
          <w:ilvl w:val="0"/>
          <w:numId w:val="183"/>
        </w:numPr>
        <w:spacing w:after="0" w:line="240" w:lineRule="auto"/>
        <w:jc w:val="both"/>
        <w:rPr>
          <w:rFonts w:ascii="Times New Roman" w:hAnsi="Times New Roman" w:cs="Times New Roman"/>
          <w:sz w:val="24"/>
          <w:szCs w:val="24"/>
        </w:rPr>
      </w:pPr>
      <w:r w:rsidRPr="001260D8">
        <w:rPr>
          <w:rFonts w:ascii="Times New Roman" w:hAnsi="Times New Roman" w:cs="Times New Roman"/>
          <w:sz w:val="24"/>
          <w:szCs w:val="24"/>
        </w:rPr>
        <w:t xml:space="preserve"> родительский лекторий,</w:t>
      </w:r>
    </w:p>
    <w:p w:rsidR="007E6DC2" w:rsidRPr="001260D8" w:rsidRDefault="007E6DC2" w:rsidP="00A94908">
      <w:pPr>
        <w:pStyle w:val="a3"/>
        <w:numPr>
          <w:ilvl w:val="0"/>
          <w:numId w:val="183"/>
        </w:numPr>
        <w:spacing w:after="0" w:line="240" w:lineRule="auto"/>
        <w:jc w:val="both"/>
        <w:rPr>
          <w:rFonts w:ascii="Times New Roman" w:hAnsi="Times New Roman" w:cs="Times New Roman"/>
          <w:sz w:val="24"/>
          <w:szCs w:val="24"/>
        </w:rPr>
      </w:pPr>
      <w:r w:rsidRPr="001260D8">
        <w:rPr>
          <w:rFonts w:ascii="Times New Roman" w:hAnsi="Times New Roman" w:cs="Times New Roman"/>
          <w:sz w:val="24"/>
          <w:szCs w:val="24"/>
        </w:rPr>
        <w:t xml:space="preserve"> семейная гостиная, </w:t>
      </w:r>
    </w:p>
    <w:p w:rsidR="007E6DC2" w:rsidRPr="001260D8" w:rsidRDefault="007E6DC2" w:rsidP="00A94908">
      <w:pPr>
        <w:pStyle w:val="a3"/>
        <w:numPr>
          <w:ilvl w:val="0"/>
          <w:numId w:val="183"/>
        </w:numPr>
        <w:spacing w:after="0" w:line="240" w:lineRule="auto"/>
        <w:jc w:val="both"/>
        <w:rPr>
          <w:rFonts w:ascii="Times New Roman" w:hAnsi="Times New Roman" w:cs="Times New Roman"/>
          <w:sz w:val="24"/>
          <w:szCs w:val="24"/>
        </w:rPr>
      </w:pPr>
      <w:r w:rsidRPr="001260D8">
        <w:rPr>
          <w:rFonts w:ascii="Times New Roman" w:hAnsi="Times New Roman" w:cs="Times New Roman"/>
          <w:sz w:val="24"/>
          <w:szCs w:val="24"/>
        </w:rPr>
        <w:t xml:space="preserve">встреча за·круглым столом, </w:t>
      </w:r>
    </w:p>
    <w:p w:rsidR="007E6DC2" w:rsidRPr="001260D8" w:rsidRDefault="007E6DC2" w:rsidP="00A94908">
      <w:pPr>
        <w:pStyle w:val="a3"/>
        <w:numPr>
          <w:ilvl w:val="0"/>
          <w:numId w:val="183"/>
        </w:numPr>
        <w:spacing w:after="0" w:line="240" w:lineRule="auto"/>
        <w:jc w:val="both"/>
        <w:rPr>
          <w:rFonts w:ascii="Times New Roman" w:hAnsi="Times New Roman" w:cs="Times New Roman"/>
          <w:sz w:val="24"/>
          <w:szCs w:val="24"/>
        </w:rPr>
      </w:pPr>
      <w:r w:rsidRPr="001260D8">
        <w:rPr>
          <w:rFonts w:ascii="Times New Roman" w:hAnsi="Times New Roman" w:cs="Times New Roman"/>
          <w:sz w:val="24"/>
          <w:szCs w:val="24"/>
        </w:rPr>
        <w:t xml:space="preserve">вечер вопросов и·ответов, </w:t>
      </w:r>
    </w:p>
    <w:p w:rsidR="007E6DC2" w:rsidRPr="001260D8" w:rsidRDefault="007E6DC2" w:rsidP="00A94908">
      <w:pPr>
        <w:pStyle w:val="a3"/>
        <w:numPr>
          <w:ilvl w:val="0"/>
          <w:numId w:val="183"/>
        </w:numPr>
        <w:spacing w:after="0" w:line="240" w:lineRule="auto"/>
        <w:jc w:val="both"/>
        <w:rPr>
          <w:rFonts w:ascii="Times New Roman" w:hAnsi="Times New Roman" w:cs="Times New Roman"/>
          <w:sz w:val="24"/>
          <w:szCs w:val="24"/>
        </w:rPr>
      </w:pPr>
      <w:r w:rsidRPr="001260D8">
        <w:rPr>
          <w:rFonts w:ascii="Times New Roman" w:hAnsi="Times New Roman" w:cs="Times New Roman"/>
          <w:sz w:val="24"/>
          <w:szCs w:val="24"/>
        </w:rPr>
        <w:t>семинар,</w:t>
      </w:r>
    </w:p>
    <w:p w:rsidR="007E6DC2" w:rsidRPr="001260D8" w:rsidRDefault="007E6DC2" w:rsidP="00A94908">
      <w:pPr>
        <w:pStyle w:val="a3"/>
        <w:numPr>
          <w:ilvl w:val="0"/>
          <w:numId w:val="183"/>
        </w:numPr>
        <w:spacing w:after="0" w:line="240" w:lineRule="auto"/>
        <w:jc w:val="both"/>
        <w:rPr>
          <w:rFonts w:ascii="Times New Roman" w:hAnsi="Times New Roman" w:cs="Times New Roman"/>
          <w:sz w:val="24"/>
          <w:szCs w:val="24"/>
        </w:rPr>
      </w:pPr>
      <w:r w:rsidRPr="001260D8">
        <w:rPr>
          <w:rFonts w:ascii="Times New Roman" w:hAnsi="Times New Roman" w:cs="Times New Roman"/>
          <w:sz w:val="24"/>
          <w:szCs w:val="24"/>
        </w:rPr>
        <w:t xml:space="preserve"> педагогический практикум, </w:t>
      </w:r>
    </w:p>
    <w:p w:rsidR="007E6DC2" w:rsidRPr="001260D8" w:rsidRDefault="007E6DC2" w:rsidP="00A94908">
      <w:pPr>
        <w:pStyle w:val="a3"/>
        <w:numPr>
          <w:ilvl w:val="0"/>
          <w:numId w:val="183"/>
        </w:numPr>
        <w:spacing w:after="0" w:line="240" w:lineRule="auto"/>
        <w:jc w:val="both"/>
        <w:rPr>
          <w:rFonts w:ascii="Times New Roman" w:hAnsi="Times New Roman" w:cs="Times New Roman"/>
          <w:sz w:val="24"/>
          <w:szCs w:val="24"/>
        </w:rPr>
      </w:pPr>
      <w:r w:rsidRPr="001260D8">
        <w:rPr>
          <w:rFonts w:ascii="Times New Roman" w:hAnsi="Times New Roman" w:cs="Times New Roman"/>
          <w:sz w:val="24"/>
          <w:szCs w:val="24"/>
        </w:rPr>
        <w:t>тренинг для родителей и·др.</w:t>
      </w:r>
    </w:p>
    <w:p w:rsidR="007E6DC2" w:rsidRPr="001260D8" w:rsidRDefault="007E6DC2" w:rsidP="007E6DC2">
      <w:pPr>
        <w:pStyle w:val="a3"/>
        <w:spacing w:after="0" w:line="240" w:lineRule="auto"/>
        <w:ind w:left="0" w:firstLine="851"/>
        <w:jc w:val="both"/>
        <w:rPr>
          <w:rFonts w:ascii="Times New Roman" w:hAnsi="Times New Roman" w:cs="Times New Roman"/>
          <w:sz w:val="24"/>
          <w:szCs w:val="24"/>
        </w:rPr>
      </w:pPr>
    </w:p>
    <w:p w:rsidR="007E6DC2" w:rsidRPr="001260D8" w:rsidRDefault="007E6DC2" w:rsidP="007E6DC2">
      <w:pPr>
        <w:pStyle w:val="a3"/>
        <w:spacing w:after="0" w:line="240" w:lineRule="auto"/>
        <w:ind w:left="0"/>
        <w:jc w:val="center"/>
        <w:rPr>
          <w:rFonts w:ascii="Times New Roman" w:hAnsi="Times New Roman" w:cs="Times New Roman"/>
          <w:b/>
          <w:bCs/>
          <w:sz w:val="24"/>
          <w:szCs w:val="24"/>
        </w:rPr>
      </w:pPr>
      <w:r w:rsidRPr="001260D8">
        <w:rPr>
          <w:rFonts w:ascii="Times New Roman" w:hAnsi="Times New Roman" w:cs="Times New Roman"/>
          <w:b/>
          <w:bCs/>
          <w:sz w:val="24"/>
          <w:szCs w:val="24"/>
        </w:rPr>
        <w:t xml:space="preserve">Планируемые результаты духовно-нравственного развития и воспитания </w:t>
      </w:r>
      <w:proofErr w:type="gramStart"/>
      <w:r w:rsidRPr="001260D8">
        <w:rPr>
          <w:rFonts w:ascii="Times New Roman" w:hAnsi="Times New Roman" w:cs="Times New Roman"/>
          <w:b/>
          <w:bCs/>
          <w:sz w:val="24"/>
          <w:szCs w:val="24"/>
        </w:rPr>
        <w:t>обучающихся</w:t>
      </w:r>
      <w:proofErr w:type="gramEnd"/>
      <w:r w:rsidRPr="001260D8">
        <w:rPr>
          <w:rFonts w:ascii="Times New Roman" w:hAnsi="Times New Roman" w:cs="Times New Roman"/>
          <w:b/>
          <w:bCs/>
          <w:sz w:val="24"/>
          <w:szCs w:val="24"/>
        </w:rPr>
        <w:t xml:space="preserve"> на ступени начального общего образования</w:t>
      </w:r>
    </w:p>
    <w:p w:rsidR="007E6DC2" w:rsidRPr="001260D8" w:rsidRDefault="007E6DC2" w:rsidP="007E6DC2">
      <w:pPr>
        <w:pStyle w:val="a3"/>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sz w:val="24"/>
          <w:szCs w:val="24"/>
        </w:rPr>
        <w:t xml:space="preserve">В результате реализации программы духовно-нравственного развития и </w:t>
      </w:r>
      <w:proofErr w:type="gramStart"/>
      <w:r w:rsidRPr="001260D8">
        <w:rPr>
          <w:rFonts w:ascii="Times New Roman" w:hAnsi="Times New Roman" w:cs="Times New Roman"/>
          <w:sz w:val="24"/>
          <w:szCs w:val="24"/>
        </w:rPr>
        <w:t>воспитания</w:t>
      </w:r>
      <w:proofErr w:type="gramEnd"/>
      <w:r w:rsidRPr="001260D8">
        <w:rPr>
          <w:rFonts w:ascii="Times New Roman" w:hAnsi="Times New Roman" w:cs="Times New Roman"/>
          <w:sz w:val="24"/>
          <w:szCs w:val="24"/>
        </w:rPr>
        <w:t xml:space="preserve"> обучающихся на ступени начального общего образования должно обеспечиваться достижение обучающимися:</w:t>
      </w:r>
    </w:p>
    <w:p w:rsidR="007E6DC2" w:rsidRPr="001260D8" w:rsidRDefault="007E6DC2" w:rsidP="00A94908">
      <w:pPr>
        <w:pStyle w:val="a3"/>
        <w:numPr>
          <w:ilvl w:val="0"/>
          <w:numId w:val="193"/>
        </w:numPr>
        <w:spacing w:after="0" w:line="240" w:lineRule="auto"/>
        <w:jc w:val="both"/>
        <w:rPr>
          <w:rFonts w:ascii="Times New Roman" w:hAnsi="Times New Roman" w:cs="Times New Roman"/>
          <w:sz w:val="24"/>
          <w:szCs w:val="24"/>
        </w:rPr>
      </w:pPr>
      <w:r w:rsidRPr="001260D8">
        <w:rPr>
          <w:rFonts w:ascii="Times New Roman" w:hAnsi="Times New Roman" w:cs="Times New Roman"/>
          <w:sz w:val="24"/>
          <w:szCs w:val="24"/>
        </w:rPr>
        <w:t>воспитательных результатов — тех духовно-нравственных приобретений, которые получил обучающийся вследствие участия в той или иной деятельности (например, приобрёл,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7E6DC2" w:rsidRPr="001260D8" w:rsidRDefault="007E6DC2" w:rsidP="00A94908">
      <w:pPr>
        <w:pStyle w:val="a3"/>
        <w:numPr>
          <w:ilvl w:val="0"/>
          <w:numId w:val="193"/>
        </w:numPr>
        <w:spacing w:after="0" w:line="240" w:lineRule="auto"/>
        <w:jc w:val="both"/>
        <w:rPr>
          <w:rFonts w:ascii="Times New Roman" w:hAnsi="Times New Roman" w:cs="Times New Roman"/>
          <w:sz w:val="24"/>
          <w:szCs w:val="24"/>
        </w:rPr>
      </w:pPr>
      <w:r w:rsidRPr="001260D8">
        <w:rPr>
          <w:rFonts w:ascii="Times New Roman" w:hAnsi="Times New Roman" w:cs="Times New Roman"/>
          <w:sz w:val="24"/>
          <w:szCs w:val="24"/>
        </w:rPr>
        <w:t>эффекта — последствия результата, того, к чему привело достижение результата (развитие обучающегося как личности, формирование его компетентности, идентичности и т. д.).</w:t>
      </w:r>
    </w:p>
    <w:p w:rsidR="007E6DC2" w:rsidRPr="001260D8" w:rsidRDefault="007E6DC2" w:rsidP="007E6DC2">
      <w:pPr>
        <w:pStyle w:val="a3"/>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sz w:val="24"/>
          <w:szCs w:val="24"/>
        </w:rPr>
        <w:t>При этом учитывается, что достижение эффекта — развитие личности обучающегося, формирование его социальных компетенций и т. д. —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 п.), а также собственным усилиям обучающегося.</w:t>
      </w:r>
    </w:p>
    <w:p w:rsidR="007E6DC2" w:rsidRPr="001260D8" w:rsidRDefault="007E6DC2" w:rsidP="007E6DC2">
      <w:pPr>
        <w:pStyle w:val="a3"/>
        <w:spacing w:after="0" w:line="240" w:lineRule="auto"/>
        <w:ind w:left="0" w:firstLine="851"/>
        <w:jc w:val="both"/>
        <w:rPr>
          <w:rFonts w:ascii="Times New Roman" w:hAnsi="Times New Roman" w:cs="Times New Roman"/>
          <w:b/>
          <w:sz w:val="24"/>
          <w:szCs w:val="24"/>
          <w:u w:val="single"/>
        </w:rPr>
      </w:pPr>
    </w:p>
    <w:p w:rsidR="007E6DC2" w:rsidRPr="001260D8" w:rsidRDefault="007E6DC2" w:rsidP="007E6DC2">
      <w:pPr>
        <w:pStyle w:val="a3"/>
        <w:spacing w:after="0" w:line="240" w:lineRule="auto"/>
        <w:ind w:left="0" w:firstLine="851"/>
        <w:jc w:val="both"/>
        <w:rPr>
          <w:rFonts w:ascii="Times New Roman" w:hAnsi="Times New Roman" w:cs="Times New Roman"/>
          <w:b/>
          <w:sz w:val="24"/>
          <w:szCs w:val="24"/>
          <w:u w:val="single"/>
        </w:rPr>
      </w:pPr>
      <w:r w:rsidRPr="001260D8">
        <w:rPr>
          <w:rFonts w:ascii="Times New Roman" w:hAnsi="Times New Roman" w:cs="Times New Roman"/>
          <w:b/>
          <w:sz w:val="24"/>
          <w:szCs w:val="24"/>
          <w:u w:val="single"/>
        </w:rPr>
        <w:t>Воспитательные результаты распределяются по трём уровням.</w:t>
      </w:r>
    </w:p>
    <w:p w:rsidR="007E6DC2" w:rsidRPr="001260D8" w:rsidRDefault="007E6DC2" w:rsidP="007E6DC2">
      <w:pPr>
        <w:pStyle w:val="a3"/>
        <w:spacing w:after="0" w:line="240" w:lineRule="auto"/>
        <w:ind w:left="0" w:firstLine="851"/>
        <w:jc w:val="both"/>
        <w:rPr>
          <w:rFonts w:ascii="Times New Roman" w:hAnsi="Times New Roman" w:cs="Times New Roman"/>
          <w:b/>
          <w:bCs/>
          <w:sz w:val="24"/>
          <w:szCs w:val="24"/>
          <w:u w:val="single"/>
        </w:rPr>
      </w:pPr>
    </w:p>
    <w:p w:rsidR="007E6DC2" w:rsidRPr="001260D8" w:rsidRDefault="007E6DC2" w:rsidP="007E6DC2">
      <w:pPr>
        <w:pStyle w:val="a3"/>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b/>
          <w:bCs/>
          <w:sz w:val="24"/>
          <w:szCs w:val="24"/>
        </w:rPr>
        <w:t>Первый уровень результатов</w:t>
      </w:r>
      <w:r w:rsidRPr="001260D8">
        <w:rPr>
          <w:rFonts w:ascii="Times New Roman" w:hAnsi="Times New Roman" w:cs="Times New Roman"/>
          <w:sz w:val="24"/>
          <w:szCs w:val="24"/>
        </w:rPr>
        <w:t xml:space="preserve"> — приобретение </w:t>
      </w:r>
      <w:proofErr w:type="gramStart"/>
      <w:r w:rsidRPr="001260D8">
        <w:rPr>
          <w:rFonts w:ascii="Times New Roman" w:hAnsi="Times New Roman" w:cs="Times New Roman"/>
          <w:sz w:val="24"/>
          <w:szCs w:val="24"/>
        </w:rPr>
        <w:t>обучающимися</w:t>
      </w:r>
      <w:proofErr w:type="gramEnd"/>
      <w:r w:rsidRPr="001260D8">
        <w:rPr>
          <w:rFonts w:ascii="Times New Roman" w:hAnsi="Times New Roman" w:cs="Times New Roman"/>
          <w:sz w:val="24"/>
          <w:szCs w:val="24"/>
        </w:rPr>
        <w:t xml:space="preserve"> социальных знаний (об общественных нормах, устройстве общества, социально одобряемых и не одобряемых формах поведения в обществе и·т.·п.),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7E6DC2" w:rsidRPr="001260D8" w:rsidRDefault="007E6DC2" w:rsidP="007E6DC2">
      <w:pPr>
        <w:pStyle w:val="a3"/>
        <w:spacing w:after="0" w:line="240" w:lineRule="auto"/>
        <w:ind w:left="0" w:firstLine="851"/>
        <w:jc w:val="both"/>
        <w:rPr>
          <w:rFonts w:ascii="Times New Roman" w:hAnsi="Times New Roman" w:cs="Times New Roman"/>
          <w:b/>
          <w:bCs/>
          <w:sz w:val="24"/>
          <w:szCs w:val="24"/>
        </w:rPr>
      </w:pPr>
    </w:p>
    <w:p w:rsidR="007E6DC2" w:rsidRPr="001260D8" w:rsidRDefault="007E6DC2" w:rsidP="007E6DC2">
      <w:pPr>
        <w:pStyle w:val="a3"/>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b/>
          <w:bCs/>
          <w:sz w:val="24"/>
          <w:szCs w:val="24"/>
        </w:rPr>
        <w:t>Второй уровень результатов</w:t>
      </w:r>
      <w:r w:rsidRPr="001260D8">
        <w:rPr>
          <w:rFonts w:ascii="Times New Roman" w:hAnsi="Times New Roman" w:cs="Times New Roman"/>
          <w:sz w:val="24"/>
          <w:szCs w:val="24"/>
        </w:rPr>
        <w:t xml:space="preserve"> — получение </w:t>
      </w:r>
      <w:proofErr w:type="gramStart"/>
      <w:r w:rsidRPr="001260D8">
        <w:rPr>
          <w:rFonts w:ascii="Times New Roman" w:hAnsi="Times New Roman" w:cs="Times New Roman"/>
          <w:sz w:val="24"/>
          <w:szCs w:val="24"/>
        </w:rPr>
        <w:t>обучающимися</w:t>
      </w:r>
      <w:proofErr w:type="gramEnd"/>
      <w:r w:rsidRPr="001260D8">
        <w:rPr>
          <w:rFonts w:ascii="Times New Roman" w:hAnsi="Times New Roman" w:cs="Times New Roman"/>
          <w:sz w:val="24"/>
          <w:szCs w:val="24"/>
        </w:rPr>
        <w:t xml:space="preserve">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образовательного учреждения, т. е. в защищённой, дружественной </w:t>
      </w:r>
      <w:proofErr w:type="spellStart"/>
      <w:r w:rsidRPr="001260D8">
        <w:rPr>
          <w:rFonts w:ascii="Times New Roman" w:hAnsi="Times New Roman" w:cs="Times New Roman"/>
          <w:sz w:val="24"/>
          <w:szCs w:val="24"/>
        </w:rPr>
        <w:t>просоциальной</w:t>
      </w:r>
      <w:proofErr w:type="spellEnd"/>
      <w:r w:rsidRPr="001260D8">
        <w:rPr>
          <w:rFonts w:ascii="Times New Roman" w:hAnsi="Times New Roman" w:cs="Times New Roman"/>
          <w:sz w:val="24"/>
          <w:szCs w:val="24"/>
        </w:rPr>
        <w:t xml:space="preserve"> среде, в которой ребёнок получает (или не получает) первое практическое подтверждение приобретённых социальных знаний, начинает их ценить (или отвергает).</w:t>
      </w:r>
    </w:p>
    <w:p w:rsidR="007E6DC2" w:rsidRPr="001260D8" w:rsidRDefault="007E6DC2" w:rsidP="007E6DC2">
      <w:pPr>
        <w:pStyle w:val="a3"/>
        <w:spacing w:after="0" w:line="240" w:lineRule="auto"/>
        <w:ind w:left="0" w:firstLine="851"/>
        <w:jc w:val="both"/>
        <w:rPr>
          <w:rFonts w:ascii="Times New Roman" w:hAnsi="Times New Roman" w:cs="Times New Roman"/>
          <w:b/>
          <w:bCs/>
          <w:sz w:val="24"/>
          <w:szCs w:val="24"/>
        </w:rPr>
      </w:pPr>
    </w:p>
    <w:p w:rsidR="007E6DC2" w:rsidRPr="001260D8" w:rsidRDefault="007E6DC2" w:rsidP="007E6DC2">
      <w:pPr>
        <w:pStyle w:val="a3"/>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b/>
          <w:bCs/>
          <w:sz w:val="24"/>
          <w:szCs w:val="24"/>
        </w:rPr>
        <w:t>Третий уровень результатов</w:t>
      </w:r>
      <w:r w:rsidRPr="001260D8">
        <w:rPr>
          <w:rFonts w:ascii="Times New Roman" w:hAnsi="Times New Roman" w:cs="Times New Roman"/>
          <w:sz w:val="24"/>
          <w:szCs w:val="24"/>
        </w:rPr>
        <w:t xml:space="preserve"> — получение </w:t>
      </w:r>
      <w:proofErr w:type="gramStart"/>
      <w:r w:rsidRPr="001260D8">
        <w:rPr>
          <w:rFonts w:ascii="Times New Roman" w:hAnsi="Times New Roman" w:cs="Times New Roman"/>
          <w:sz w:val="24"/>
          <w:szCs w:val="24"/>
        </w:rPr>
        <w:t>обучающимся</w:t>
      </w:r>
      <w:proofErr w:type="gramEnd"/>
      <w:r w:rsidRPr="001260D8">
        <w:rPr>
          <w:rFonts w:ascii="Times New Roman" w:hAnsi="Times New Roman" w:cs="Times New Roman"/>
          <w:sz w:val="24"/>
          <w:szCs w:val="24"/>
        </w:rPr>
        <w:t xml:space="preserve"> начального опыта 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 действии человек действительно становится (а не просто узнаёт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 в открытой общественной среде.</w:t>
      </w:r>
    </w:p>
    <w:p w:rsidR="007E6DC2" w:rsidRPr="001260D8" w:rsidRDefault="007E6DC2" w:rsidP="007E6DC2">
      <w:pPr>
        <w:pStyle w:val="a3"/>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sz w:val="24"/>
          <w:szCs w:val="24"/>
        </w:rPr>
        <w:t>С переходом от одного уровня результатов к другому существенно возрастают воспитательные эффекты:</w:t>
      </w:r>
    </w:p>
    <w:p w:rsidR="007E6DC2" w:rsidRPr="001260D8" w:rsidRDefault="007E6DC2" w:rsidP="006215D5">
      <w:pPr>
        <w:pStyle w:val="a3"/>
        <w:numPr>
          <w:ilvl w:val="0"/>
          <w:numId w:val="168"/>
        </w:numPr>
        <w:spacing w:after="0" w:line="240" w:lineRule="auto"/>
        <w:ind w:left="0"/>
        <w:jc w:val="both"/>
        <w:rPr>
          <w:rFonts w:ascii="Times New Roman" w:hAnsi="Times New Roman" w:cs="Times New Roman"/>
          <w:sz w:val="24"/>
          <w:szCs w:val="24"/>
        </w:rPr>
      </w:pPr>
      <w:r w:rsidRPr="001260D8">
        <w:rPr>
          <w:rFonts w:ascii="Times New Roman" w:hAnsi="Times New Roman" w:cs="Times New Roman"/>
          <w:sz w:val="24"/>
          <w:szCs w:val="24"/>
        </w:rPr>
        <w:lastRenderedPageBreak/>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7E6DC2" w:rsidRPr="001260D8" w:rsidRDefault="007E6DC2" w:rsidP="006215D5">
      <w:pPr>
        <w:pStyle w:val="a3"/>
        <w:numPr>
          <w:ilvl w:val="0"/>
          <w:numId w:val="168"/>
        </w:numPr>
        <w:spacing w:after="0" w:line="240" w:lineRule="auto"/>
        <w:ind w:left="0"/>
        <w:jc w:val="both"/>
        <w:rPr>
          <w:rFonts w:ascii="Times New Roman" w:hAnsi="Times New Roman" w:cs="Times New Roman"/>
          <w:sz w:val="24"/>
          <w:szCs w:val="24"/>
        </w:rPr>
      </w:pPr>
      <w:r w:rsidRPr="001260D8">
        <w:rPr>
          <w:rFonts w:ascii="Times New Roman" w:hAnsi="Times New Roman" w:cs="Times New Roman"/>
          <w:sz w:val="24"/>
          <w:szCs w:val="24"/>
        </w:rPr>
        <w:t>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w:t>
      </w:r>
    </w:p>
    <w:p w:rsidR="007E6DC2" w:rsidRPr="001260D8" w:rsidRDefault="007E6DC2" w:rsidP="006215D5">
      <w:pPr>
        <w:pStyle w:val="a3"/>
        <w:numPr>
          <w:ilvl w:val="0"/>
          <w:numId w:val="168"/>
        </w:numPr>
        <w:spacing w:after="0" w:line="240" w:lineRule="auto"/>
        <w:ind w:left="0"/>
        <w:jc w:val="both"/>
        <w:rPr>
          <w:rFonts w:ascii="Times New Roman" w:hAnsi="Times New Roman" w:cs="Times New Roman"/>
          <w:sz w:val="24"/>
          <w:szCs w:val="24"/>
        </w:rPr>
      </w:pPr>
      <w:r w:rsidRPr="001260D8">
        <w:rPr>
          <w:rFonts w:ascii="Times New Roman" w:hAnsi="Times New Roman" w:cs="Times New Roman"/>
          <w:sz w:val="24"/>
          <w:szCs w:val="24"/>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p>
    <w:p w:rsidR="007E6DC2" w:rsidRPr="001260D8" w:rsidRDefault="007E6DC2" w:rsidP="007E6DC2">
      <w:pPr>
        <w:pStyle w:val="a3"/>
        <w:spacing w:after="0" w:line="240" w:lineRule="auto"/>
        <w:ind w:left="0" w:firstLine="851"/>
        <w:jc w:val="both"/>
        <w:rPr>
          <w:rFonts w:ascii="Times New Roman" w:hAnsi="Times New Roman" w:cs="Times New Roman"/>
          <w:sz w:val="24"/>
          <w:szCs w:val="24"/>
        </w:rPr>
      </w:pPr>
    </w:p>
    <w:p w:rsidR="007E6DC2" w:rsidRPr="001260D8" w:rsidRDefault="007E6DC2" w:rsidP="007E6DC2">
      <w:pPr>
        <w:pStyle w:val="a3"/>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sz w:val="24"/>
          <w:szCs w:val="24"/>
        </w:rPr>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7E6DC2" w:rsidRPr="001260D8" w:rsidRDefault="007E6DC2" w:rsidP="007E6DC2">
      <w:pPr>
        <w:pStyle w:val="a3"/>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sz w:val="24"/>
          <w:szCs w:val="24"/>
        </w:rPr>
        <w:t>Переход от одного уровня воспитательных результатов к другому должен быть последовательным, постепенным.</w:t>
      </w:r>
    </w:p>
    <w:p w:rsidR="007E6DC2" w:rsidRPr="001260D8" w:rsidRDefault="007E6DC2" w:rsidP="007E6DC2">
      <w:pPr>
        <w:pStyle w:val="a3"/>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sz w:val="24"/>
          <w:szCs w:val="24"/>
        </w:rPr>
        <w:t xml:space="preserve">Достижение трёх уровней воспитательных результатов обеспечивает появление значимых </w:t>
      </w:r>
      <w:r w:rsidRPr="001260D8">
        <w:rPr>
          <w:rFonts w:ascii="Times New Roman" w:hAnsi="Times New Roman" w:cs="Times New Roman"/>
          <w:i/>
          <w:iCs/>
          <w:sz w:val="24"/>
          <w:szCs w:val="24"/>
        </w:rPr>
        <w:t>эффектов</w:t>
      </w:r>
      <w:r w:rsidRPr="001260D8">
        <w:rPr>
          <w:rFonts w:ascii="Times New Roman" w:hAnsi="Times New Roman" w:cs="Times New Roman"/>
          <w:sz w:val="24"/>
          <w:szCs w:val="24"/>
        </w:rPr>
        <w:t xml:space="preserve"> духовно-нравственного развития и воспитания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 д.</w:t>
      </w:r>
    </w:p>
    <w:p w:rsidR="007E6DC2" w:rsidRPr="001260D8" w:rsidRDefault="007E6DC2" w:rsidP="007E6DC2">
      <w:pPr>
        <w:pStyle w:val="a3"/>
        <w:spacing w:after="0" w:line="240" w:lineRule="auto"/>
        <w:ind w:left="0" w:firstLine="851"/>
        <w:jc w:val="both"/>
        <w:rPr>
          <w:rFonts w:ascii="Times New Roman" w:hAnsi="Times New Roman" w:cs="Times New Roman"/>
          <w:sz w:val="24"/>
          <w:szCs w:val="24"/>
          <w:u w:val="single"/>
        </w:rPr>
      </w:pPr>
      <w:r w:rsidRPr="001260D8">
        <w:rPr>
          <w:rFonts w:ascii="Times New Roman" w:hAnsi="Times New Roman" w:cs="Times New Roman"/>
          <w:sz w:val="24"/>
          <w:szCs w:val="24"/>
          <w:u w:val="single"/>
        </w:rPr>
        <w:t xml:space="preserve">По каждому из направлений духовно-нравственного развития и </w:t>
      </w:r>
      <w:proofErr w:type="gramStart"/>
      <w:r w:rsidRPr="001260D8">
        <w:rPr>
          <w:rFonts w:ascii="Times New Roman" w:hAnsi="Times New Roman" w:cs="Times New Roman"/>
          <w:sz w:val="24"/>
          <w:szCs w:val="24"/>
          <w:u w:val="single"/>
        </w:rPr>
        <w:t>воспитания</w:t>
      </w:r>
      <w:proofErr w:type="gramEnd"/>
      <w:r w:rsidRPr="001260D8">
        <w:rPr>
          <w:rFonts w:ascii="Times New Roman" w:hAnsi="Times New Roman" w:cs="Times New Roman"/>
          <w:sz w:val="24"/>
          <w:szCs w:val="24"/>
          <w:u w:val="single"/>
        </w:rPr>
        <w:t xml:space="preserve"> обучающихся на ступени начального общего образования должны быть предусмотрены и могут быть достигнуты обучающимися следующие воспитательные результаты.</w:t>
      </w:r>
    </w:p>
    <w:p w:rsidR="007E6DC2" w:rsidRPr="001260D8" w:rsidRDefault="007E6DC2" w:rsidP="007E6DC2">
      <w:pPr>
        <w:pStyle w:val="a3"/>
        <w:spacing w:after="0" w:line="240" w:lineRule="auto"/>
        <w:ind w:left="0" w:firstLine="851"/>
        <w:jc w:val="both"/>
        <w:rPr>
          <w:rFonts w:ascii="Times New Roman" w:hAnsi="Times New Roman" w:cs="Times New Roman"/>
          <w:b/>
          <w:bCs/>
          <w:sz w:val="24"/>
          <w:szCs w:val="24"/>
          <w:u w:val="single"/>
        </w:rPr>
      </w:pPr>
    </w:p>
    <w:p w:rsidR="007E6DC2" w:rsidRPr="001260D8" w:rsidRDefault="007E6DC2" w:rsidP="007E6DC2">
      <w:pPr>
        <w:pStyle w:val="a3"/>
        <w:spacing w:after="0" w:line="240" w:lineRule="auto"/>
        <w:ind w:left="0" w:firstLine="851"/>
        <w:jc w:val="both"/>
        <w:rPr>
          <w:rFonts w:ascii="Times New Roman" w:hAnsi="Times New Roman" w:cs="Times New Roman"/>
          <w:b/>
          <w:bCs/>
          <w:sz w:val="24"/>
          <w:szCs w:val="24"/>
        </w:rPr>
      </w:pPr>
      <w:r w:rsidRPr="001260D8">
        <w:rPr>
          <w:rFonts w:ascii="Times New Roman" w:hAnsi="Times New Roman" w:cs="Times New Roman"/>
          <w:b/>
          <w:bCs/>
          <w:sz w:val="24"/>
          <w:szCs w:val="24"/>
        </w:rPr>
        <w:t>Воспитание гражданственности, патриотизма, уважения к правам, свободам и обязанностям человека:</w:t>
      </w:r>
    </w:p>
    <w:p w:rsidR="007E6DC2" w:rsidRPr="001260D8" w:rsidRDefault="007E6DC2" w:rsidP="006215D5">
      <w:pPr>
        <w:pStyle w:val="a3"/>
        <w:numPr>
          <w:ilvl w:val="0"/>
          <w:numId w:val="169"/>
        </w:numPr>
        <w:spacing w:after="0" w:line="240" w:lineRule="auto"/>
        <w:ind w:left="0"/>
        <w:jc w:val="both"/>
        <w:rPr>
          <w:rFonts w:ascii="Times New Roman" w:hAnsi="Times New Roman" w:cs="Times New Roman"/>
          <w:sz w:val="24"/>
          <w:szCs w:val="24"/>
        </w:rPr>
      </w:pPr>
      <w:r w:rsidRPr="001260D8">
        <w:rPr>
          <w:rFonts w:ascii="Times New Roman" w:hAnsi="Times New Roman" w:cs="Times New Roman"/>
          <w:sz w:val="24"/>
          <w:szCs w:val="24"/>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7E6DC2" w:rsidRPr="001260D8" w:rsidRDefault="007E6DC2" w:rsidP="006215D5">
      <w:pPr>
        <w:pStyle w:val="a3"/>
        <w:numPr>
          <w:ilvl w:val="0"/>
          <w:numId w:val="169"/>
        </w:numPr>
        <w:spacing w:after="0" w:line="240" w:lineRule="auto"/>
        <w:ind w:left="0"/>
        <w:jc w:val="both"/>
        <w:rPr>
          <w:rFonts w:ascii="Times New Roman" w:hAnsi="Times New Roman" w:cs="Times New Roman"/>
          <w:sz w:val="24"/>
          <w:szCs w:val="24"/>
        </w:rPr>
      </w:pPr>
      <w:r w:rsidRPr="001260D8">
        <w:rPr>
          <w:rFonts w:ascii="Times New Roman" w:hAnsi="Times New Roman" w:cs="Times New Roman"/>
          <w:sz w:val="24"/>
          <w:szCs w:val="24"/>
        </w:rPr>
        <w:t>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7E6DC2" w:rsidRPr="001260D8" w:rsidRDefault="007E6DC2" w:rsidP="006215D5">
      <w:pPr>
        <w:pStyle w:val="a3"/>
        <w:numPr>
          <w:ilvl w:val="0"/>
          <w:numId w:val="169"/>
        </w:numPr>
        <w:spacing w:after="0" w:line="240" w:lineRule="auto"/>
        <w:ind w:left="0"/>
        <w:jc w:val="both"/>
        <w:rPr>
          <w:rFonts w:ascii="Times New Roman" w:hAnsi="Times New Roman" w:cs="Times New Roman"/>
          <w:sz w:val="24"/>
          <w:szCs w:val="24"/>
        </w:rPr>
      </w:pPr>
      <w:r w:rsidRPr="001260D8">
        <w:rPr>
          <w:rFonts w:ascii="Times New Roman" w:hAnsi="Times New Roman" w:cs="Times New Roman"/>
          <w:sz w:val="24"/>
          <w:szCs w:val="24"/>
        </w:rPr>
        <w:t>первоначальный опыт постижения ценностей гражданского общества, национальной истории и культуры;</w:t>
      </w:r>
    </w:p>
    <w:p w:rsidR="007E6DC2" w:rsidRPr="001260D8" w:rsidRDefault="007E6DC2" w:rsidP="006215D5">
      <w:pPr>
        <w:pStyle w:val="a3"/>
        <w:numPr>
          <w:ilvl w:val="0"/>
          <w:numId w:val="169"/>
        </w:numPr>
        <w:spacing w:after="0" w:line="240" w:lineRule="auto"/>
        <w:ind w:left="0"/>
        <w:jc w:val="both"/>
        <w:rPr>
          <w:rFonts w:ascii="Times New Roman" w:hAnsi="Times New Roman" w:cs="Times New Roman"/>
          <w:sz w:val="24"/>
          <w:szCs w:val="24"/>
        </w:rPr>
      </w:pPr>
      <w:r w:rsidRPr="001260D8">
        <w:rPr>
          <w:rFonts w:ascii="Times New Roman" w:hAnsi="Times New Roman" w:cs="Times New Roman"/>
          <w:sz w:val="24"/>
          <w:szCs w:val="24"/>
        </w:rPr>
        <w:t>опыт ролевого взаимодействия и реализации гражданской, патриотической позиции;</w:t>
      </w:r>
    </w:p>
    <w:p w:rsidR="007E6DC2" w:rsidRPr="001260D8" w:rsidRDefault="007E6DC2" w:rsidP="006215D5">
      <w:pPr>
        <w:pStyle w:val="a3"/>
        <w:numPr>
          <w:ilvl w:val="0"/>
          <w:numId w:val="169"/>
        </w:numPr>
        <w:spacing w:after="0" w:line="240" w:lineRule="auto"/>
        <w:ind w:left="0"/>
        <w:jc w:val="both"/>
        <w:rPr>
          <w:rFonts w:ascii="Times New Roman" w:hAnsi="Times New Roman" w:cs="Times New Roman"/>
          <w:sz w:val="24"/>
          <w:szCs w:val="24"/>
        </w:rPr>
      </w:pPr>
      <w:r w:rsidRPr="001260D8">
        <w:rPr>
          <w:rFonts w:ascii="Times New Roman" w:hAnsi="Times New Roman" w:cs="Times New Roman"/>
          <w:sz w:val="24"/>
          <w:szCs w:val="24"/>
        </w:rPr>
        <w:t>опыт социальной и межкультурной коммуникации;</w:t>
      </w:r>
    </w:p>
    <w:p w:rsidR="007E6DC2" w:rsidRPr="001260D8" w:rsidRDefault="007E6DC2" w:rsidP="006215D5">
      <w:pPr>
        <w:pStyle w:val="a3"/>
        <w:numPr>
          <w:ilvl w:val="0"/>
          <w:numId w:val="169"/>
        </w:numPr>
        <w:spacing w:after="0" w:line="240" w:lineRule="auto"/>
        <w:ind w:left="0"/>
        <w:jc w:val="both"/>
        <w:rPr>
          <w:rFonts w:ascii="Times New Roman" w:hAnsi="Times New Roman" w:cs="Times New Roman"/>
          <w:b/>
          <w:bCs/>
          <w:sz w:val="24"/>
          <w:szCs w:val="24"/>
        </w:rPr>
      </w:pPr>
      <w:r w:rsidRPr="001260D8">
        <w:rPr>
          <w:rFonts w:ascii="Times New Roman" w:hAnsi="Times New Roman" w:cs="Times New Roman"/>
          <w:sz w:val="24"/>
          <w:szCs w:val="24"/>
        </w:rPr>
        <w:t>начальные представления о правах и обязанностях человека, гражданина, семьянина, товарища.</w:t>
      </w:r>
    </w:p>
    <w:p w:rsidR="007E6DC2" w:rsidRPr="001260D8" w:rsidRDefault="007E6DC2" w:rsidP="007E6DC2">
      <w:pPr>
        <w:pStyle w:val="a3"/>
        <w:spacing w:after="0" w:line="240" w:lineRule="auto"/>
        <w:ind w:left="0" w:firstLine="851"/>
        <w:jc w:val="both"/>
        <w:rPr>
          <w:rFonts w:ascii="Times New Roman" w:hAnsi="Times New Roman" w:cs="Times New Roman"/>
          <w:b/>
          <w:bCs/>
          <w:sz w:val="24"/>
          <w:szCs w:val="24"/>
        </w:rPr>
      </w:pPr>
    </w:p>
    <w:p w:rsidR="007E6DC2" w:rsidRPr="001260D8" w:rsidRDefault="007E6DC2" w:rsidP="007E6DC2">
      <w:pPr>
        <w:pStyle w:val="a3"/>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b/>
          <w:bCs/>
          <w:sz w:val="24"/>
          <w:szCs w:val="24"/>
        </w:rPr>
        <w:t>Воспитание нравственных чувств и этического сознания:</w:t>
      </w:r>
    </w:p>
    <w:p w:rsidR="007E6DC2" w:rsidRPr="001260D8" w:rsidRDefault="007E6DC2" w:rsidP="006215D5">
      <w:pPr>
        <w:pStyle w:val="a3"/>
        <w:numPr>
          <w:ilvl w:val="0"/>
          <w:numId w:val="170"/>
        </w:numPr>
        <w:spacing w:after="0" w:line="240" w:lineRule="auto"/>
        <w:ind w:left="0"/>
        <w:jc w:val="both"/>
        <w:rPr>
          <w:rFonts w:ascii="Times New Roman" w:hAnsi="Times New Roman" w:cs="Times New Roman"/>
          <w:sz w:val="24"/>
          <w:szCs w:val="24"/>
        </w:rPr>
      </w:pPr>
      <w:r w:rsidRPr="001260D8">
        <w:rPr>
          <w:rFonts w:ascii="Times New Roman" w:hAnsi="Times New Roman" w:cs="Times New Roman"/>
          <w:sz w:val="24"/>
          <w:szCs w:val="24"/>
        </w:rPr>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7E6DC2" w:rsidRPr="001260D8" w:rsidRDefault="007E6DC2" w:rsidP="006215D5">
      <w:pPr>
        <w:pStyle w:val="a3"/>
        <w:numPr>
          <w:ilvl w:val="0"/>
          <w:numId w:val="170"/>
        </w:numPr>
        <w:spacing w:after="0" w:line="240" w:lineRule="auto"/>
        <w:ind w:left="0"/>
        <w:jc w:val="both"/>
        <w:rPr>
          <w:rFonts w:ascii="Times New Roman" w:hAnsi="Times New Roman" w:cs="Times New Roman"/>
          <w:sz w:val="24"/>
          <w:szCs w:val="24"/>
        </w:rPr>
      </w:pPr>
      <w:r w:rsidRPr="001260D8">
        <w:rPr>
          <w:rFonts w:ascii="Times New Roman" w:hAnsi="Times New Roman" w:cs="Times New Roman"/>
          <w:sz w:val="24"/>
          <w:szCs w:val="24"/>
        </w:rPr>
        <w:lastRenderedPageBreak/>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7E6DC2" w:rsidRPr="001260D8" w:rsidRDefault="007E6DC2" w:rsidP="006215D5">
      <w:pPr>
        <w:pStyle w:val="a3"/>
        <w:numPr>
          <w:ilvl w:val="0"/>
          <w:numId w:val="170"/>
        </w:numPr>
        <w:spacing w:after="0" w:line="240" w:lineRule="auto"/>
        <w:ind w:left="0"/>
        <w:jc w:val="both"/>
        <w:rPr>
          <w:rFonts w:ascii="Times New Roman" w:hAnsi="Times New Roman" w:cs="Times New Roman"/>
          <w:sz w:val="24"/>
          <w:szCs w:val="24"/>
        </w:rPr>
      </w:pPr>
      <w:r w:rsidRPr="001260D8">
        <w:rPr>
          <w:rFonts w:ascii="Times New Roman" w:hAnsi="Times New Roman" w:cs="Times New Roman"/>
          <w:sz w:val="24"/>
          <w:szCs w:val="24"/>
        </w:rPr>
        <w:t>уважительное отношение к традиционным религиям;</w:t>
      </w:r>
    </w:p>
    <w:p w:rsidR="007E6DC2" w:rsidRPr="001260D8" w:rsidRDefault="007E6DC2" w:rsidP="006215D5">
      <w:pPr>
        <w:pStyle w:val="a3"/>
        <w:numPr>
          <w:ilvl w:val="0"/>
          <w:numId w:val="170"/>
        </w:numPr>
        <w:spacing w:after="0" w:line="240" w:lineRule="auto"/>
        <w:ind w:left="0"/>
        <w:jc w:val="both"/>
        <w:rPr>
          <w:rFonts w:ascii="Times New Roman" w:hAnsi="Times New Roman" w:cs="Times New Roman"/>
          <w:sz w:val="24"/>
          <w:szCs w:val="24"/>
        </w:rPr>
      </w:pPr>
      <w:r w:rsidRPr="001260D8">
        <w:rPr>
          <w:rFonts w:ascii="Times New Roman" w:hAnsi="Times New Roman" w:cs="Times New Roman"/>
          <w:sz w:val="24"/>
          <w:szCs w:val="24"/>
        </w:rPr>
        <w:t>неравнодушие к жизненным проблемам других людей, сочувствие к человеку, находящемуся в трудной ситуации;</w:t>
      </w:r>
    </w:p>
    <w:p w:rsidR="007E6DC2" w:rsidRPr="001260D8" w:rsidRDefault="007E6DC2" w:rsidP="006215D5">
      <w:pPr>
        <w:pStyle w:val="a3"/>
        <w:numPr>
          <w:ilvl w:val="0"/>
          <w:numId w:val="170"/>
        </w:numPr>
        <w:spacing w:after="0" w:line="240" w:lineRule="auto"/>
        <w:ind w:left="0"/>
        <w:jc w:val="both"/>
        <w:rPr>
          <w:rFonts w:ascii="Times New Roman" w:hAnsi="Times New Roman" w:cs="Times New Roman"/>
          <w:sz w:val="24"/>
          <w:szCs w:val="24"/>
        </w:rPr>
      </w:pPr>
      <w:r w:rsidRPr="001260D8">
        <w:rPr>
          <w:rFonts w:ascii="Times New Roman" w:hAnsi="Times New Roman" w:cs="Times New Roman"/>
          <w:sz w:val="24"/>
          <w:szCs w:val="24"/>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7E6DC2" w:rsidRPr="001260D8" w:rsidRDefault="007E6DC2" w:rsidP="006215D5">
      <w:pPr>
        <w:pStyle w:val="a3"/>
        <w:numPr>
          <w:ilvl w:val="0"/>
          <w:numId w:val="170"/>
        </w:numPr>
        <w:spacing w:after="0" w:line="240" w:lineRule="auto"/>
        <w:ind w:left="0"/>
        <w:jc w:val="both"/>
        <w:rPr>
          <w:rFonts w:ascii="Times New Roman" w:hAnsi="Times New Roman" w:cs="Times New Roman"/>
          <w:sz w:val="24"/>
          <w:szCs w:val="24"/>
        </w:rPr>
      </w:pPr>
      <w:r w:rsidRPr="001260D8">
        <w:rPr>
          <w:rFonts w:ascii="Times New Roman" w:hAnsi="Times New Roman" w:cs="Times New Roman"/>
          <w:sz w:val="24"/>
          <w:szCs w:val="24"/>
        </w:rPr>
        <w:t>уважительное отношение к родителям (законным представителям), к старшим, заботливое отношение к младшим;</w:t>
      </w:r>
    </w:p>
    <w:p w:rsidR="007E6DC2" w:rsidRPr="001260D8" w:rsidRDefault="007E6DC2" w:rsidP="006215D5">
      <w:pPr>
        <w:pStyle w:val="a3"/>
        <w:numPr>
          <w:ilvl w:val="0"/>
          <w:numId w:val="170"/>
        </w:numPr>
        <w:spacing w:after="0" w:line="240" w:lineRule="auto"/>
        <w:ind w:left="0"/>
        <w:jc w:val="both"/>
        <w:rPr>
          <w:rFonts w:ascii="Times New Roman" w:hAnsi="Times New Roman" w:cs="Times New Roman"/>
          <w:b/>
          <w:bCs/>
          <w:sz w:val="24"/>
          <w:szCs w:val="24"/>
        </w:rPr>
      </w:pPr>
      <w:r w:rsidRPr="001260D8">
        <w:rPr>
          <w:rFonts w:ascii="Times New Roman" w:hAnsi="Times New Roman" w:cs="Times New Roman"/>
          <w:sz w:val="24"/>
          <w:szCs w:val="24"/>
        </w:rPr>
        <w:t>знание традиций своей семьи и образовательного учреждения, бережное отношение к ним.</w:t>
      </w:r>
    </w:p>
    <w:p w:rsidR="007E6DC2" w:rsidRPr="001260D8" w:rsidRDefault="007E6DC2" w:rsidP="007E6DC2">
      <w:pPr>
        <w:pStyle w:val="a3"/>
        <w:spacing w:after="0" w:line="240" w:lineRule="auto"/>
        <w:ind w:left="0" w:firstLine="851"/>
        <w:jc w:val="both"/>
        <w:rPr>
          <w:rFonts w:ascii="Times New Roman" w:hAnsi="Times New Roman" w:cs="Times New Roman"/>
          <w:b/>
          <w:bCs/>
          <w:sz w:val="24"/>
          <w:szCs w:val="24"/>
        </w:rPr>
      </w:pPr>
    </w:p>
    <w:p w:rsidR="007E6DC2" w:rsidRPr="001260D8" w:rsidRDefault="007E6DC2" w:rsidP="007E6DC2">
      <w:pPr>
        <w:pStyle w:val="a3"/>
        <w:spacing w:after="0" w:line="240" w:lineRule="auto"/>
        <w:ind w:left="0" w:firstLine="851"/>
        <w:jc w:val="both"/>
        <w:rPr>
          <w:rFonts w:ascii="Times New Roman" w:hAnsi="Times New Roman" w:cs="Times New Roman"/>
          <w:b/>
          <w:bCs/>
          <w:sz w:val="24"/>
          <w:szCs w:val="24"/>
        </w:rPr>
      </w:pPr>
      <w:r w:rsidRPr="001260D8">
        <w:rPr>
          <w:rFonts w:ascii="Times New Roman" w:hAnsi="Times New Roman" w:cs="Times New Roman"/>
          <w:b/>
          <w:bCs/>
          <w:sz w:val="24"/>
          <w:szCs w:val="24"/>
        </w:rPr>
        <w:t>Воспитание трудолюбия, творческого отношения к учению, труду, жизни:</w:t>
      </w:r>
    </w:p>
    <w:p w:rsidR="007E6DC2" w:rsidRPr="001260D8" w:rsidRDefault="007E6DC2" w:rsidP="006215D5">
      <w:pPr>
        <w:pStyle w:val="a3"/>
        <w:numPr>
          <w:ilvl w:val="0"/>
          <w:numId w:val="171"/>
        </w:numPr>
        <w:spacing w:after="0" w:line="240" w:lineRule="auto"/>
        <w:ind w:left="0"/>
        <w:jc w:val="both"/>
        <w:rPr>
          <w:rFonts w:ascii="Times New Roman" w:hAnsi="Times New Roman" w:cs="Times New Roman"/>
          <w:sz w:val="24"/>
          <w:szCs w:val="24"/>
        </w:rPr>
      </w:pPr>
      <w:r w:rsidRPr="001260D8">
        <w:rPr>
          <w:rFonts w:ascii="Times New Roman" w:hAnsi="Times New Roman" w:cs="Times New Roman"/>
          <w:sz w:val="24"/>
          <w:szCs w:val="24"/>
        </w:rPr>
        <w:t>ценностное отношение к труду и творчеству, человеку труда, трудовым достижениям России и человечества, трудолюбие;</w:t>
      </w:r>
    </w:p>
    <w:p w:rsidR="007E6DC2" w:rsidRPr="001260D8" w:rsidRDefault="007E6DC2" w:rsidP="006215D5">
      <w:pPr>
        <w:pStyle w:val="a3"/>
        <w:numPr>
          <w:ilvl w:val="0"/>
          <w:numId w:val="171"/>
        </w:numPr>
        <w:spacing w:after="0" w:line="240" w:lineRule="auto"/>
        <w:ind w:left="0"/>
        <w:jc w:val="both"/>
        <w:rPr>
          <w:rFonts w:ascii="Times New Roman" w:hAnsi="Times New Roman" w:cs="Times New Roman"/>
          <w:sz w:val="24"/>
          <w:szCs w:val="24"/>
        </w:rPr>
      </w:pPr>
      <w:r w:rsidRPr="001260D8">
        <w:rPr>
          <w:rFonts w:ascii="Times New Roman" w:hAnsi="Times New Roman" w:cs="Times New Roman"/>
          <w:sz w:val="24"/>
          <w:szCs w:val="24"/>
        </w:rPr>
        <w:t>ценностное и творческое отношение к учебному труду;</w:t>
      </w:r>
    </w:p>
    <w:p w:rsidR="007E6DC2" w:rsidRPr="001260D8" w:rsidRDefault="007E6DC2" w:rsidP="006215D5">
      <w:pPr>
        <w:pStyle w:val="a3"/>
        <w:numPr>
          <w:ilvl w:val="0"/>
          <w:numId w:val="171"/>
        </w:numPr>
        <w:spacing w:after="0" w:line="240" w:lineRule="auto"/>
        <w:ind w:left="0"/>
        <w:jc w:val="both"/>
        <w:rPr>
          <w:rFonts w:ascii="Times New Roman" w:hAnsi="Times New Roman" w:cs="Times New Roman"/>
          <w:sz w:val="24"/>
          <w:szCs w:val="24"/>
        </w:rPr>
      </w:pPr>
      <w:r w:rsidRPr="001260D8">
        <w:rPr>
          <w:rFonts w:ascii="Times New Roman" w:hAnsi="Times New Roman" w:cs="Times New Roman"/>
          <w:sz w:val="24"/>
          <w:szCs w:val="24"/>
        </w:rPr>
        <w:t>элементарные представления о различных профессиях;</w:t>
      </w:r>
    </w:p>
    <w:p w:rsidR="007E6DC2" w:rsidRPr="001260D8" w:rsidRDefault="007E6DC2" w:rsidP="006215D5">
      <w:pPr>
        <w:pStyle w:val="a3"/>
        <w:numPr>
          <w:ilvl w:val="0"/>
          <w:numId w:val="171"/>
        </w:numPr>
        <w:spacing w:after="0" w:line="240" w:lineRule="auto"/>
        <w:ind w:left="0"/>
        <w:jc w:val="both"/>
        <w:rPr>
          <w:rFonts w:ascii="Times New Roman" w:hAnsi="Times New Roman" w:cs="Times New Roman"/>
          <w:sz w:val="24"/>
          <w:szCs w:val="24"/>
        </w:rPr>
      </w:pPr>
      <w:r w:rsidRPr="001260D8">
        <w:rPr>
          <w:rFonts w:ascii="Times New Roman" w:hAnsi="Times New Roman" w:cs="Times New Roman"/>
          <w:sz w:val="24"/>
          <w:szCs w:val="24"/>
        </w:rPr>
        <w:t>первоначальные навыки трудового творческого сотрудничества со сверстниками, старшими детьми и взрослыми;</w:t>
      </w:r>
    </w:p>
    <w:p w:rsidR="007E6DC2" w:rsidRPr="001260D8" w:rsidRDefault="007E6DC2" w:rsidP="006215D5">
      <w:pPr>
        <w:pStyle w:val="a3"/>
        <w:numPr>
          <w:ilvl w:val="0"/>
          <w:numId w:val="171"/>
        </w:numPr>
        <w:spacing w:after="0" w:line="240" w:lineRule="auto"/>
        <w:ind w:left="0"/>
        <w:jc w:val="both"/>
        <w:rPr>
          <w:rFonts w:ascii="Times New Roman" w:hAnsi="Times New Roman" w:cs="Times New Roman"/>
          <w:sz w:val="24"/>
          <w:szCs w:val="24"/>
        </w:rPr>
      </w:pPr>
      <w:r w:rsidRPr="001260D8">
        <w:rPr>
          <w:rFonts w:ascii="Times New Roman" w:hAnsi="Times New Roman" w:cs="Times New Roman"/>
          <w:sz w:val="24"/>
          <w:szCs w:val="24"/>
        </w:rPr>
        <w:t>осознание приоритета нравственных основ труда, творчества, создания нового;</w:t>
      </w:r>
    </w:p>
    <w:p w:rsidR="007E6DC2" w:rsidRPr="001260D8" w:rsidRDefault="007E6DC2" w:rsidP="006215D5">
      <w:pPr>
        <w:pStyle w:val="a3"/>
        <w:numPr>
          <w:ilvl w:val="0"/>
          <w:numId w:val="171"/>
        </w:numPr>
        <w:spacing w:after="0" w:line="240" w:lineRule="auto"/>
        <w:ind w:left="0"/>
        <w:jc w:val="both"/>
        <w:rPr>
          <w:rFonts w:ascii="Times New Roman" w:hAnsi="Times New Roman" w:cs="Times New Roman"/>
          <w:sz w:val="24"/>
          <w:szCs w:val="24"/>
        </w:rPr>
      </w:pPr>
      <w:r w:rsidRPr="001260D8">
        <w:rPr>
          <w:rFonts w:ascii="Times New Roman" w:hAnsi="Times New Roman" w:cs="Times New Roman"/>
          <w:sz w:val="24"/>
          <w:szCs w:val="24"/>
        </w:rPr>
        <w:t>первоначальный опыт участия в различных видах общественно полезной и личностно значимой деятельности;</w:t>
      </w:r>
    </w:p>
    <w:p w:rsidR="007E6DC2" w:rsidRPr="001260D8" w:rsidRDefault="007E6DC2" w:rsidP="006215D5">
      <w:pPr>
        <w:pStyle w:val="a3"/>
        <w:numPr>
          <w:ilvl w:val="0"/>
          <w:numId w:val="171"/>
        </w:numPr>
        <w:spacing w:after="0" w:line="240" w:lineRule="auto"/>
        <w:ind w:left="0"/>
        <w:jc w:val="both"/>
        <w:rPr>
          <w:rFonts w:ascii="Times New Roman" w:hAnsi="Times New Roman" w:cs="Times New Roman"/>
          <w:sz w:val="24"/>
          <w:szCs w:val="24"/>
        </w:rPr>
      </w:pPr>
      <w:r w:rsidRPr="001260D8">
        <w:rPr>
          <w:rFonts w:ascii="Times New Roman" w:hAnsi="Times New Roman" w:cs="Times New Roman"/>
          <w:sz w:val="24"/>
          <w:szCs w:val="24"/>
        </w:rPr>
        <w:t>потребности и начальные умения выражать себя в различных доступных и наиболее привлекательных для ребёнка видах творческой деятельности;</w:t>
      </w:r>
    </w:p>
    <w:p w:rsidR="007E6DC2" w:rsidRPr="001260D8" w:rsidRDefault="007E6DC2" w:rsidP="006215D5">
      <w:pPr>
        <w:pStyle w:val="a3"/>
        <w:numPr>
          <w:ilvl w:val="0"/>
          <w:numId w:val="171"/>
        </w:numPr>
        <w:spacing w:after="0" w:line="240" w:lineRule="auto"/>
        <w:ind w:left="0"/>
        <w:jc w:val="both"/>
        <w:rPr>
          <w:rFonts w:ascii="Times New Roman" w:hAnsi="Times New Roman" w:cs="Times New Roman"/>
          <w:b/>
          <w:bCs/>
          <w:sz w:val="24"/>
          <w:szCs w:val="24"/>
        </w:rPr>
      </w:pPr>
      <w:r w:rsidRPr="001260D8">
        <w:rPr>
          <w:rFonts w:ascii="Times New Roman" w:hAnsi="Times New Roman" w:cs="Times New Roman"/>
          <w:sz w:val="24"/>
          <w:szCs w:val="24"/>
        </w:rPr>
        <w:t>мотивация к самореализации в социальном творчестве, познавательной и практической, общественно полезной деятельности.</w:t>
      </w:r>
    </w:p>
    <w:p w:rsidR="007E6DC2" w:rsidRPr="001260D8" w:rsidRDefault="007E6DC2" w:rsidP="007E6DC2">
      <w:pPr>
        <w:pStyle w:val="a3"/>
        <w:spacing w:after="0" w:line="240" w:lineRule="auto"/>
        <w:ind w:left="0" w:firstLine="851"/>
        <w:jc w:val="both"/>
        <w:rPr>
          <w:rFonts w:ascii="Times New Roman" w:hAnsi="Times New Roman" w:cs="Times New Roman"/>
          <w:b/>
          <w:bCs/>
          <w:sz w:val="24"/>
          <w:szCs w:val="24"/>
        </w:rPr>
      </w:pPr>
    </w:p>
    <w:p w:rsidR="007E6DC2" w:rsidRPr="001260D8" w:rsidRDefault="007E6DC2" w:rsidP="007E6DC2">
      <w:pPr>
        <w:pStyle w:val="a3"/>
        <w:spacing w:after="0" w:line="240" w:lineRule="auto"/>
        <w:ind w:left="0" w:firstLine="851"/>
        <w:jc w:val="both"/>
        <w:rPr>
          <w:rFonts w:ascii="Times New Roman" w:hAnsi="Times New Roman" w:cs="Times New Roman"/>
          <w:b/>
          <w:bCs/>
          <w:sz w:val="24"/>
          <w:szCs w:val="24"/>
        </w:rPr>
      </w:pPr>
      <w:r w:rsidRPr="001260D8">
        <w:rPr>
          <w:rFonts w:ascii="Times New Roman" w:hAnsi="Times New Roman" w:cs="Times New Roman"/>
          <w:b/>
          <w:bCs/>
          <w:sz w:val="24"/>
          <w:szCs w:val="24"/>
        </w:rPr>
        <w:t>Воспитание ценностного отношения к природе, окружающей среде (экологическое воспитание):</w:t>
      </w:r>
    </w:p>
    <w:p w:rsidR="007E6DC2" w:rsidRPr="001260D8" w:rsidRDefault="007E6DC2" w:rsidP="006215D5">
      <w:pPr>
        <w:pStyle w:val="a3"/>
        <w:numPr>
          <w:ilvl w:val="0"/>
          <w:numId w:val="172"/>
        </w:numPr>
        <w:spacing w:after="0" w:line="240" w:lineRule="auto"/>
        <w:ind w:left="0"/>
        <w:jc w:val="both"/>
        <w:rPr>
          <w:rFonts w:ascii="Times New Roman" w:hAnsi="Times New Roman" w:cs="Times New Roman"/>
          <w:sz w:val="24"/>
          <w:szCs w:val="24"/>
        </w:rPr>
      </w:pPr>
      <w:r w:rsidRPr="001260D8">
        <w:rPr>
          <w:rFonts w:ascii="Times New Roman" w:hAnsi="Times New Roman" w:cs="Times New Roman"/>
          <w:sz w:val="24"/>
          <w:szCs w:val="24"/>
        </w:rPr>
        <w:t>ценностное отношение к природе;</w:t>
      </w:r>
    </w:p>
    <w:p w:rsidR="007E6DC2" w:rsidRPr="001260D8" w:rsidRDefault="007E6DC2" w:rsidP="006215D5">
      <w:pPr>
        <w:pStyle w:val="a3"/>
        <w:numPr>
          <w:ilvl w:val="0"/>
          <w:numId w:val="172"/>
        </w:numPr>
        <w:spacing w:after="0" w:line="240" w:lineRule="auto"/>
        <w:ind w:left="0"/>
        <w:jc w:val="both"/>
        <w:rPr>
          <w:rFonts w:ascii="Times New Roman" w:hAnsi="Times New Roman" w:cs="Times New Roman"/>
          <w:sz w:val="24"/>
          <w:szCs w:val="24"/>
        </w:rPr>
      </w:pPr>
      <w:r w:rsidRPr="001260D8">
        <w:rPr>
          <w:rFonts w:ascii="Times New Roman" w:hAnsi="Times New Roman" w:cs="Times New Roman"/>
          <w:sz w:val="24"/>
          <w:szCs w:val="24"/>
        </w:rPr>
        <w:t>первоначальный опыт эстетического, эмоционально-нравственного отношения к природе;</w:t>
      </w:r>
    </w:p>
    <w:p w:rsidR="007E6DC2" w:rsidRPr="001260D8" w:rsidRDefault="007E6DC2" w:rsidP="006215D5">
      <w:pPr>
        <w:pStyle w:val="a3"/>
        <w:numPr>
          <w:ilvl w:val="0"/>
          <w:numId w:val="172"/>
        </w:numPr>
        <w:spacing w:after="0" w:line="240" w:lineRule="auto"/>
        <w:ind w:left="0"/>
        <w:jc w:val="both"/>
        <w:rPr>
          <w:rFonts w:ascii="Times New Roman" w:hAnsi="Times New Roman" w:cs="Times New Roman"/>
          <w:sz w:val="24"/>
          <w:szCs w:val="24"/>
        </w:rPr>
      </w:pPr>
      <w:r w:rsidRPr="001260D8">
        <w:rPr>
          <w:rFonts w:ascii="Times New Roman" w:hAnsi="Times New Roman" w:cs="Times New Roman"/>
          <w:sz w:val="24"/>
          <w:szCs w:val="24"/>
        </w:rPr>
        <w:t>элементарные знания о традициях нравственно-этического отношения к природе в культуре народов России, нормах экологической этики;</w:t>
      </w:r>
    </w:p>
    <w:p w:rsidR="007E6DC2" w:rsidRPr="001260D8" w:rsidRDefault="007E6DC2" w:rsidP="006215D5">
      <w:pPr>
        <w:pStyle w:val="a3"/>
        <w:numPr>
          <w:ilvl w:val="0"/>
          <w:numId w:val="172"/>
        </w:numPr>
        <w:spacing w:after="0" w:line="240" w:lineRule="auto"/>
        <w:ind w:left="0"/>
        <w:jc w:val="both"/>
        <w:rPr>
          <w:rFonts w:ascii="Times New Roman" w:hAnsi="Times New Roman" w:cs="Times New Roman"/>
          <w:sz w:val="24"/>
          <w:szCs w:val="24"/>
        </w:rPr>
      </w:pPr>
      <w:r w:rsidRPr="001260D8">
        <w:rPr>
          <w:rFonts w:ascii="Times New Roman" w:hAnsi="Times New Roman" w:cs="Times New Roman"/>
          <w:sz w:val="24"/>
          <w:szCs w:val="24"/>
        </w:rPr>
        <w:t>первоначальный опыт участия в природоохранной деятельности в школе, на пришкольном участке, по месту жительства;</w:t>
      </w:r>
    </w:p>
    <w:p w:rsidR="007E6DC2" w:rsidRPr="001260D8" w:rsidRDefault="007E6DC2" w:rsidP="006215D5">
      <w:pPr>
        <w:pStyle w:val="a3"/>
        <w:numPr>
          <w:ilvl w:val="0"/>
          <w:numId w:val="172"/>
        </w:numPr>
        <w:spacing w:after="0" w:line="240" w:lineRule="auto"/>
        <w:ind w:left="0"/>
        <w:jc w:val="both"/>
        <w:rPr>
          <w:rFonts w:ascii="Times New Roman" w:hAnsi="Times New Roman" w:cs="Times New Roman"/>
          <w:b/>
          <w:bCs/>
          <w:sz w:val="24"/>
          <w:szCs w:val="24"/>
        </w:rPr>
      </w:pPr>
      <w:r w:rsidRPr="001260D8">
        <w:rPr>
          <w:rFonts w:ascii="Times New Roman" w:hAnsi="Times New Roman" w:cs="Times New Roman"/>
          <w:sz w:val="24"/>
          <w:szCs w:val="24"/>
        </w:rPr>
        <w:t>личный опыт участия в экологических инициативах, проектах.</w:t>
      </w:r>
    </w:p>
    <w:p w:rsidR="007E6DC2" w:rsidRPr="001260D8" w:rsidRDefault="007E6DC2" w:rsidP="007E6DC2">
      <w:pPr>
        <w:pStyle w:val="a3"/>
        <w:spacing w:after="0" w:line="240" w:lineRule="auto"/>
        <w:ind w:left="0" w:firstLine="851"/>
        <w:jc w:val="both"/>
        <w:rPr>
          <w:rFonts w:ascii="Times New Roman" w:hAnsi="Times New Roman" w:cs="Times New Roman"/>
          <w:b/>
          <w:bCs/>
          <w:sz w:val="24"/>
          <w:szCs w:val="24"/>
        </w:rPr>
      </w:pPr>
    </w:p>
    <w:p w:rsidR="007E6DC2" w:rsidRPr="001260D8" w:rsidRDefault="007E6DC2" w:rsidP="007E6DC2">
      <w:pPr>
        <w:pStyle w:val="a3"/>
        <w:spacing w:after="0" w:line="240" w:lineRule="auto"/>
        <w:ind w:left="0" w:firstLine="851"/>
        <w:jc w:val="both"/>
        <w:rPr>
          <w:rFonts w:ascii="Times New Roman" w:hAnsi="Times New Roman" w:cs="Times New Roman"/>
          <w:b/>
          <w:bCs/>
          <w:sz w:val="24"/>
          <w:szCs w:val="24"/>
        </w:rPr>
      </w:pPr>
      <w:r w:rsidRPr="001260D8">
        <w:rPr>
          <w:rFonts w:ascii="Times New Roman" w:hAnsi="Times New Roman" w:cs="Times New Roman"/>
          <w:b/>
          <w:bCs/>
          <w:sz w:val="24"/>
          <w:szCs w:val="24"/>
        </w:rPr>
        <w:t xml:space="preserve">Воспитание ценностного отношения к </w:t>
      </w:r>
      <w:proofErr w:type="gramStart"/>
      <w:r w:rsidRPr="001260D8">
        <w:rPr>
          <w:rFonts w:ascii="Times New Roman" w:hAnsi="Times New Roman" w:cs="Times New Roman"/>
          <w:b/>
          <w:bCs/>
          <w:sz w:val="24"/>
          <w:szCs w:val="24"/>
        </w:rPr>
        <w:t>прекрасному</w:t>
      </w:r>
      <w:proofErr w:type="gramEnd"/>
      <w:r w:rsidRPr="001260D8">
        <w:rPr>
          <w:rFonts w:ascii="Times New Roman" w:hAnsi="Times New Roman" w:cs="Times New Roman"/>
          <w:b/>
          <w:bCs/>
          <w:sz w:val="24"/>
          <w:szCs w:val="24"/>
        </w:rPr>
        <w:t>, формирование представлений об эстетических идеалах и ценностях (эстетическое воспитание):</w:t>
      </w:r>
    </w:p>
    <w:p w:rsidR="007E6DC2" w:rsidRPr="001260D8" w:rsidRDefault="007E6DC2" w:rsidP="006215D5">
      <w:pPr>
        <w:pStyle w:val="a3"/>
        <w:numPr>
          <w:ilvl w:val="0"/>
          <w:numId w:val="173"/>
        </w:numPr>
        <w:spacing w:after="0" w:line="240" w:lineRule="auto"/>
        <w:ind w:left="0"/>
        <w:jc w:val="both"/>
        <w:rPr>
          <w:rFonts w:ascii="Times New Roman" w:hAnsi="Times New Roman" w:cs="Times New Roman"/>
          <w:sz w:val="24"/>
          <w:szCs w:val="24"/>
        </w:rPr>
      </w:pPr>
      <w:r w:rsidRPr="001260D8">
        <w:rPr>
          <w:rFonts w:ascii="Times New Roman" w:hAnsi="Times New Roman" w:cs="Times New Roman"/>
          <w:sz w:val="24"/>
          <w:szCs w:val="24"/>
        </w:rPr>
        <w:t>первоначальные умения видеть красоту в окружающем мире;</w:t>
      </w:r>
    </w:p>
    <w:p w:rsidR="007E6DC2" w:rsidRPr="001260D8" w:rsidRDefault="007E6DC2" w:rsidP="006215D5">
      <w:pPr>
        <w:pStyle w:val="a3"/>
        <w:numPr>
          <w:ilvl w:val="0"/>
          <w:numId w:val="173"/>
        </w:numPr>
        <w:spacing w:after="0" w:line="240" w:lineRule="auto"/>
        <w:ind w:left="0"/>
        <w:jc w:val="both"/>
        <w:rPr>
          <w:rFonts w:ascii="Times New Roman" w:hAnsi="Times New Roman" w:cs="Times New Roman"/>
          <w:sz w:val="24"/>
          <w:szCs w:val="24"/>
        </w:rPr>
      </w:pPr>
      <w:r w:rsidRPr="001260D8">
        <w:rPr>
          <w:rFonts w:ascii="Times New Roman" w:hAnsi="Times New Roman" w:cs="Times New Roman"/>
          <w:sz w:val="24"/>
          <w:szCs w:val="24"/>
        </w:rPr>
        <w:t>первоначальные умения видеть красоту в поведении, поступках людей;</w:t>
      </w:r>
    </w:p>
    <w:p w:rsidR="007E6DC2" w:rsidRPr="001260D8" w:rsidRDefault="007E6DC2" w:rsidP="006215D5">
      <w:pPr>
        <w:pStyle w:val="a3"/>
        <w:numPr>
          <w:ilvl w:val="0"/>
          <w:numId w:val="173"/>
        </w:numPr>
        <w:spacing w:after="0" w:line="240" w:lineRule="auto"/>
        <w:ind w:left="0"/>
        <w:jc w:val="both"/>
        <w:rPr>
          <w:rFonts w:ascii="Times New Roman" w:hAnsi="Times New Roman" w:cs="Times New Roman"/>
          <w:sz w:val="24"/>
          <w:szCs w:val="24"/>
        </w:rPr>
      </w:pPr>
      <w:r w:rsidRPr="001260D8">
        <w:rPr>
          <w:rFonts w:ascii="Times New Roman" w:hAnsi="Times New Roman" w:cs="Times New Roman"/>
          <w:sz w:val="24"/>
          <w:szCs w:val="24"/>
        </w:rPr>
        <w:t>элементарные представления об эстетических и художественных ценностях отечественной культуры;</w:t>
      </w:r>
    </w:p>
    <w:p w:rsidR="007E6DC2" w:rsidRPr="001260D8" w:rsidRDefault="007E6DC2" w:rsidP="006215D5">
      <w:pPr>
        <w:pStyle w:val="a3"/>
        <w:numPr>
          <w:ilvl w:val="0"/>
          <w:numId w:val="173"/>
        </w:numPr>
        <w:spacing w:after="0" w:line="240" w:lineRule="auto"/>
        <w:ind w:left="0"/>
        <w:jc w:val="both"/>
        <w:rPr>
          <w:rFonts w:ascii="Times New Roman" w:hAnsi="Times New Roman" w:cs="Times New Roman"/>
          <w:sz w:val="24"/>
          <w:szCs w:val="24"/>
        </w:rPr>
      </w:pPr>
      <w:r w:rsidRPr="001260D8">
        <w:rPr>
          <w:rFonts w:ascii="Times New Roman" w:hAnsi="Times New Roman" w:cs="Times New Roman"/>
          <w:sz w:val="24"/>
          <w:szCs w:val="24"/>
        </w:rPr>
        <w:t>первоначальный опыт эмоционального постижения народного творчества, этнокультурных традиций, фольклора народов России;</w:t>
      </w:r>
    </w:p>
    <w:p w:rsidR="007E6DC2" w:rsidRPr="001260D8" w:rsidRDefault="007E6DC2" w:rsidP="006215D5">
      <w:pPr>
        <w:pStyle w:val="a3"/>
        <w:numPr>
          <w:ilvl w:val="0"/>
          <w:numId w:val="173"/>
        </w:numPr>
        <w:spacing w:after="0" w:line="240" w:lineRule="auto"/>
        <w:ind w:left="0"/>
        <w:jc w:val="both"/>
        <w:rPr>
          <w:rFonts w:ascii="Times New Roman" w:hAnsi="Times New Roman" w:cs="Times New Roman"/>
          <w:sz w:val="24"/>
          <w:szCs w:val="24"/>
        </w:rPr>
      </w:pPr>
      <w:r w:rsidRPr="001260D8">
        <w:rPr>
          <w:rFonts w:ascii="Times New Roman" w:hAnsi="Times New Roman" w:cs="Times New Roman"/>
          <w:sz w:val="24"/>
          <w:szCs w:val="24"/>
        </w:rPr>
        <w:lastRenderedPageBreak/>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7E6DC2" w:rsidRPr="001260D8" w:rsidRDefault="007E6DC2" w:rsidP="006215D5">
      <w:pPr>
        <w:pStyle w:val="a3"/>
        <w:numPr>
          <w:ilvl w:val="0"/>
          <w:numId w:val="173"/>
        </w:numPr>
        <w:spacing w:after="0" w:line="240" w:lineRule="auto"/>
        <w:ind w:left="0"/>
        <w:jc w:val="both"/>
        <w:rPr>
          <w:rFonts w:ascii="Times New Roman" w:hAnsi="Times New Roman" w:cs="Times New Roman"/>
          <w:sz w:val="24"/>
          <w:szCs w:val="24"/>
        </w:rPr>
      </w:pPr>
      <w:r w:rsidRPr="001260D8">
        <w:rPr>
          <w:rFonts w:ascii="Times New Roman" w:hAnsi="Times New Roman" w:cs="Times New Roman"/>
          <w:sz w:val="24"/>
          <w:szCs w:val="24"/>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7E6DC2" w:rsidRPr="001260D8" w:rsidRDefault="007E6DC2" w:rsidP="006215D5">
      <w:pPr>
        <w:pStyle w:val="a3"/>
        <w:numPr>
          <w:ilvl w:val="0"/>
          <w:numId w:val="173"/>
        </w:numPr>
        <w:spacing w:after="0" w:line="240" w:lineRule="auto"/>
        <w:ind w:left="0"/>
        <w:jc w:val="both"/>
        <w:rPr>
          <w:rFonts w:ascii="Times New Roman" w:hAnsi="Times New Roman" w:cs="Times New Roman"/>
          <w:sz w:val="24"/>
          <w:szCs w:val="24"/>
        </w:rPr>
      </w:pPr>
      <w:r w:rsidRPr="001260D8">
        <w:rPr>
          <w:rFonts w:ascii="Times New Roman" w:hAnsi="Times New Roman" w:cs="Times New Roman"/>
          <w:sz w:val="24"/>
          <w:szCs w:val="24"/>
        </w:rPr>
        <w:t>мотивация к реализации эстетических ценностей в пространстве образовательного учреждения и семьи.</w:t>
      </w:r>
    </w:p>
    <w:p w:rsidR="007E6DC2" w:rsidRPr="001260D8" w:rsidRDefault="007E6DC2" w:rsidP="007E6DC2">
      <w:pPr>
        <w:pStyle w:val="a3"/>
        <w:spacing w:after="0" w:line="240" w:lineRule="auto"/>
        <w:ind w:left="0" w:firstLine="851"/>
        <w:jc w:val="both"/>
        <w:rPr>
          <w:rFonts w:ascii="Times New Roman" w:hAnsi="Times New Roman" w:cs="Times New Roman"/>
          <w:sz w:val="24"/>
          <w:szCs w:val="24"/>
        </w:rPr>
      </w:pPr>
    </w:p>
    <w:p w:rsidR="007E6DC2" w:rsidRPr="001260D8" w:rsidRDefault="007E6DC2" w:rsidP="007E6DC2">
      <w:pPr>
        <w:pStyle w:val="a3"/>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sz w:val="24"/>
          <w:szCs w:val="24"/>
        </w:rPr>
        <w:t xml:space="preserve">Примерные результаты духовно-нравственного развития и воспитания </w:t>
      </w:r>
      <w:proofErr w:type="gramStart"/>
      <w:r w:rsidRPr="001260D8">
        <w:rPr>
          <w:rFonts w:ascii="Times New Roman" w:hAnsi="Times New Roman" w:cs="Times New Roman"/>
          <w:sz w:val="24"/>
          <w:szCs w:val="24"/>
        </w:rPr>
        <w:t>обучающихся</w:t>
      </w:r>
      <w:proofErr w:type="gramEnd"/>
      <w:r w:rsidRPr="001260D8">
        <w:rPr>
          <w:rFonts w:ascii="Times New Roman" w:hAnsi="Times New Roman" w:cs="Times New Roman"/>
          <w:sz w:val="24"/>
          <w:szCs w:val="24"/>
        </w:rPr>
        <w:t xml:space="preserve"> на ступени начального общего образования:</w:t>
      </w:r>
    </w:p>
    <w:p w:rsidR="007E6DC2" w:rsidRPr="001260D8" w:rsidRDefault="007E6DC2" w:rsidP="00A94908">
      <w:pPr>
        <w:pStyle w:val="a3"/>
        <w:numPr>
          <w:ilvl w:val="0"/>
          <w:numId w:val="194"/>
        </w:numPr>
        <w:spacing w:after="0" w:line="240" w:lineRule="auto"/>
        <w:jc w:val="both"/>
        <w:rPr>
          <w:rFonts w:ascii="Times New Roman" w:hAnsi="Times New Roman" w:cs="Times New Roman"/>
          <w:sz w:val="24"/>
          <w:szCs w:val="24"/>
        </w:rPr>
      </w:pPr>
      <w:r w:rsidRPr="001260D8">
        <w:rPr>
          <w:rFonts w:ascii="Times New Roman" w:hAnsi="Times New Roman" w:cs="Times New Roman"/>
          <w:sz w:val="24"/>
          <w:szCs w:val="24"/>
        </w:rPr>
        <w:t xml:space="preserve">имеют рекомендательный характер и могут уточняться образовательным учреждением и родителями (законными представителями) </w:t>
      </w:r>
      <w:proofErr w:type="gramStart"/>
      <w:r w:rsidRPr="001260D8">
        <w:rPr>
          <w:rFonts w:ascii="Times New Roman" w:hAnsi="Times New Roman" w:cs="Times New Roman"/>
          <w:sz w:val="24"/>
          <w:szCs w:val="24"/>
        </w:rPr>
        <w:t>обучающихся</w:t>
      </w:r>
      <w:proofErr w:type="gramEnd"/>
      <w:r w:rsidRPr="001260D8">
        <w:rPr>
          <w:rFonts w:ascii="Times New Roman" w:hAnsi="Times New Roman" w:cs="Times New Roman"/>
          <w:sz w:val="24"/>
          <w:szCs w:val="24"/>
        </w:rPr>
        <w:t>;</w:t>
      </w:r>
    </w:p>
    <w:p w:rsidR="007E6DC2" w:rsidRPr="001260D8" w:rsidRDefault="007E6DC2" w:rsidP="00A94908">
      <w:pPr>
        <w:pStyle w:val="a3"/>
        <w:numPr>
          <w:ilvl w:val="0"/>
          <w:numId w:val="194"/>
        </w:numPr>
        <w:spacing w:after="0" w:line="240" w:lineRule="auto"/>
        <w:jc w:val="both"/>
        <w:rPr>
          <w:rFonts w:ascii="Times New Roman" w:hAnsi="Times New Roman" w:cs="Times New Roman"/>
          <w:sz w:val="24"/>
          <w:szCs w:val="24"/>
        </w:rPr>
      </w:pPr>
      <w:r w:rsidRPr="001260D8">
        <w:rPr>
          <w:rFonts w:ascii="Times New Roman" w:hAnsi="Times New Roman" w:cs="Times New Roman"/>
          <w:sz w:val="24"/>
          <w:szCs w:val="24"/>
        </w:rPr>
        <w:t xml:space="preserve">являются ориентировочной основой для проведения </w:t>
      </w:r>
      <w:proofErr w:type="spellStart"/>
      <w:r w:rsidRPr="001260D8">
        <w:rPr>
          <w:rFonts w:ascii="Times New Roman" w:hAnsi="Times New Roman" w:cs="Times New Roman"/>
          <w:sz w:val="24"/>
          <w:szCs w:val="24"/>
        </w:rPr>
        <w:t>неперсонифицированных</w:t>
      </w:r>
      <w:proofErr w:type="spellEnd"/>
      <w:r w:rsidRPr="001260D8">
        <w:rPr>
          <w:rFonts w:ascii="Times New Roman" w:hAnsi="Times New Roman" w:cs="Times New Roman"/>
          <w:sz w:val="24"/>
          <w:szCs w:val="24"/>
        </w:rPr>
        <w:t xml:space="preserve"> оценок образовательной деятельности образовательных учреждений в части духовно-нравственного развития и воспитания, осуществляемых в форме </w:t>
      </w:r>
      <w:proofErr w:type="spellStart"/>
      <w:r w:rsidRPr="001260D8">
        <w:rPr>
          <w:rFonts w:ascii="Times New Roman" w:hAnsi="Times New Roman" w:cs="Times New Roman"/>
          <w:sz w:val="24"/>
          <w:szCs w:val="24"/>
        </w:rPr>
        <w:t>аккредитационных</w:t>
      </w:r>
      <w:proofErr w:type="spellEnd"/>
      <w:r w:rsidRPr="001260D8">
        <w:rPr>
          <w:rFonts w:ascii="Times New Roman" w:hAnsi="Times New Roman" w:cs="Times New Roman"/>
          <w:sz w:val="24"/>
          <w:szCs w:val="24"/>
        </w:rPr>
        <w:t xml:space="preserve"> экспертиз (при проведении государственной аккредитации образовательных учреждений) и в форме мониторинговых исследований.</w:t>
      </w:r>
    </w:p>
    <w:p w:rsidR="007E6DC2" w:rsidRPr="001260D8" w:rsidRDefault="007E6DC2" w:rsidP="007E6DC2">
      <w:pPr>
        <w:pStyle w:val="a3"/>
        <w:spacing w:after="0" w:line="240" w:lineRule="auto"/>
        <w:ind w:left="0" w:firstLine="851"/>
        <w:jc w:val="both"/>
        <w:rPr>
          <w:rFonts w:ascii="Times New Roman" w:hAnsi="Times New Roman" w:cs="Times New Roman"/>
          <w:b/>
          <w:bCs/>
          <w:sz w:val="24"/>
          <w:szCs w:val="24"/>
        </w:rPr>
      </w:pPr>
    </w:p>
    <w:p w:rsidR="007E6DC2" w:rsidRPr="001260D8" w:rsidRDefault="007E6DC2" w:rsidP="007E6DC2">
      <w:pPr>
        <w:pStyle w:val="a3"/>
        <w:spacing w:after="0" w:line="240" w:lineRule="auto"/>
        <w:ind w:left="0" w:firstLine="851"/>
        <w:jc w:val="both"/>
        <w:rPr>
          <w:rFonts w:ascii="Times New Roman" w:hAnsi="Times New Roman" w:cs="Times New Roman"/>
          <w:i/>
          <w:sz w:val="24"/>
          <w:szCs w:val="24"/>
        </w:rPr>
      </w:pPr>
      <w:r>
        <w:rPr>
          <w:rFonts w:ascii="Times New Roman" w:hAnsi="Times New Roman" w:cs="Times New Roman"/>
          <w:b/>
          <w:sz w:val="24"/>
          <w:szCs w:val="24"/>
        </w:rPr>
        <w:t xml:space="preserve"> </w:t>
      </w:r>
    </w:p>
    <w:p w:rsidR="007E6DC2" w:rsidRPr="001260D8" w:rsidRDefault="007E6DC2" w:rsidP="007E6DC2">
      <w:pPr>
        <w:pStyle w:val="a3"/>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i/>
          <w:sz w:val="24"/>
          <w:szCs w:val="24"/>
        </w:rPr>
        <w:t>Примеры проектов</w:t>
      </w:r>
      <w:r w:rsidRPr="001260D8">
        <w:rPr>
          <w:rFonts w:ascii="Times New Roman" w:hAnsi="Times New Roman" w:cs="Times New Roman"/>
          <w:sz w:val="24"/>
          <w:szCs w:val="24"/>
        </w:rPr>
        <w:t>:</w:t>
      </w:r>
    </w:p>
    <w:p w:rsidR="007E6DC2" w:rsidRPr="001260D8" w:rsidRDefault="007E6DC2" w:rsidP="007E6DC2">
      <w:pPr>
        <w:pStyle w:val="a3"/>
        <w:spacing w:after="0" w:line="240" w:lineRule="auto"/>
        <w:ind w:left="0" w:firstLine="851"/>
        <w:jc w:val="both"/>
        <w:rPr>
          <w:rFonts w:ascii="Times New Roman" w:hAnsi="Times New Roman" w:cs="Times New Roman"/>
          <w:sz w:val="24"/>
          <w:szCs w:val="24"/>
        </w:rPr>
      </w:pPr>
    </w:p>
    <w:tbl>
      <w:tblPr>
        <w:tblStyle w:val="a4"/>
        <w:tblW w:w="9575" w:type="dxa"/>
        <w:tblLook w:val="04A0"/>
      </w:tblPr>
      <w:tblGrid>
        <w:gridCol w:w="9575"/>
      </w:tblGrid>
      <w:tr w:rsidR="007E6DC2" w:rsidRPr="001260D8" w:rsidTr="00782E77">
        <w:trPr>
          <w:trHeight w:val="495"/>
        </w:trPr>
        <w:tc>
          <w:tcPr>
            <w:tcW w:w="9575" w:type="dxa"/>
            <w:vAlign w:val="center"/>
          </w:tcPr>
          <w:p w:rsidR="007E6DC2" w:rsidRPr="001260D8" w:rsidRDefault="007E6DC2" w:rsidP="00782E77">
            <w:pPr>
              <w:pStyle w:val="a3"/>
              <w:ind w:left="0" w:firstLine="851"/>
              <w:jc w:val="both"/>
              <w:rPr>
                <w:rFonts w:ascii="Times New Roman" w:hAnsi="Times New Roman" w:cs="Times New Roman"/>
                <w:sz w:val="24"/>
                <w:szCs w:val="24"/>
              </w:rPr>
            </w:pPr>
            <w:r w:rsidRPr="001260D8">
              <w:rPr>
                <w:rFonts w:ascii="Times New Roman" w:hAnsi="Times New Roman" w:cs="Times New Roman"/>
                <w:sz w:val="24"/>
                <w:szCs w:val="24"/>
              </w:rPr>
              <w:t>Проект «Мой родной край». Сбор краеведческого материала о прошлом края, достопримечательностях, народах, их обычаях, животных и растениях, книгах и фильмах, посвященных родному краю.</w:t>
            </w:r>
          </w:p>
        </w:tc>
      </w:tr>
      <w:tr w:rsidR="007E6DC2" w:rsidRPr="001260D8" w:rsidTr="00782E77">
        <w:trPr>
          <w:trHeight w:val="339"/>
        </w:trPr>
        <w:tc>
          <w:tcPr>
            <w:tcW w:w="9575" w:type="dxa"/>
            <w:shd w:val="clear" w:color="auto" w:fill="D9D9D9" w:themeFill="background1" w:themeFillShade="D9"/>
            <w:vAlign w:val="center"/>
          </w:tcPr>
          <w:p w:rsidR="007E6DC2" w:rsidRPr="001260D8" w:rsidRDefault="007E6DC2" w:rsidP="00782E77">
            <w:pPr>
              <w:pStyle w:val="a3"/>
              <w:ind w:left="0" w:firstLine="851"/>
              <w:jc w:val="both"/>
              <w:rPr>
                <w:rFonts w:ascii="Times New Roman" w:hAnsi="Times New Roman" w:cs="Times New Roman"/>
                <w:sz w:val="24"/>
                <w:szCs w:val="24"/>
              </w:rPr>
            </w:pPr>
            <w:r w:rsidRPr="001260D8">
              <w:rPr>
                <w:rFonts w:ascii="Times New Roman" w:hAnsi="Times New Roman" w:cs="Times New Roman"/>
                <w:sz w:val="24"/>
                <w:szCs w:val="24"/>
              </w:rPr>
              <w:t>Практико-ориентированный проект «Словарик речевого этикета». Разработка и создание словарика «волшебных слов», их значения и истории возникновения.</w:t>
            </w:r>
          </w:p>
        </w:tc>
      </w:tr>
      <w:tr w:rsidR="007E6DC2" w:rsidRPr="001260D8" w:rsidTr="00782E77">
        <w:trPr>
          <w:trHeight w:val="505"/>
        </w:trPr>
        <w:tc>
          <w:tcPr>
            <w:tcW w:w="9575" w:type="dxa"/>
            <w:vAlign w:val="center"/>
          </w:tcPr>
          <w:p w:rsidR="007E6DC2" w:rsidRPr="001260D8" w:rsidRDefault="007E6DC2" w:rsidP="00782E77">
            <w:pPr>
              <w:pStyle w:val="a3"/>
              <w:ind w:left="0" w:firstLine="851"/>
              <w:jc w:val="both"/>
              <w:rPr>
                <w:rFonts w:ascii="Times New Roman" w:hAnsi="Times New Roman" w:cs="Times New Roman"/>
                <w:sz w:val="24"/>
                <w:szCs w:val="24"/>
              </w:rPr>
            </w:pPr>
            <w:r w:rsidRPr="001260D8">
              <w:rPr>
                <w:rFonts w:ascii="Times New Roman" w:hAnsi="Times New Roman" w:cs="Times New Roman"/>
                <w:sz w:val="24"/>
                <w:szCs w:val="24"/>
              </w:rPr>
              <w:t>Практико-ориентированный, социальный проект «Помощь местным растениям и животным». Сбор информации о животных и растениях, нуждающихся в помощи. Уборка мусора, изготовление кормушек, организация дежурства для подкормки птиц, озеленение территории школы (района, округа</w:t>
            </w:r>
            <w:proofErr w:type="gramStart"/>
            <w:r w:rsidRPr="001260D8">
              <w:rPr>
                <w:rFonts w:ascii="Times New Roman" w:hAnsi="Times New Roman" w:cs="Times New Roman"/>
                <w:sz w:val="24"/>
                <w:szCs w:val="24"/>
              </w:rPr>
              <w:t>..).</w:t>
            </w:r>
            <w:proofErr w:type="gramEnd"/>
          </w:p>
        </w:tc>
      </w:tr>
      <w:tr w:rsidR="007E6DC2" w:rsidRPr="001260D8" w:rsidTr="00782E77">
        <w:trPr>
          <w:trHeight w:val="679"/>
        </w:trPr>
        <w:tc>
          <w:tcPr>
            <w:tcW w:w="9575" w:type="dxa"/>
            <w:shd w:val="clear" w:color="auto" w:fill="D9D9D9" w:themeFill="background1" w:themeFillShade="D9"/>
            <w:vAlign w:val="center"/>
          </w:tcPr>
          <w:p w:rsidR="007E6DC2" w:rsidRPr="001260D8" w:rsidRDefault="007E6DC2" w:rsidP="00782E77">
            <w:pPr>
              <w:pStyle w:val="a3"/>
              <w:ind w:left="0" w:firstLine="851"/>
              <w:jc w:val="both"/>
              <w:rPr>
                <w:rFonts w:ascii="Times New Roman" w:hAnsi="Times New Roman" w:cs="Times New Roman"/>
                <w:sz w:val="24"/>
                <w:szCs w:val="24"/>
              </w:rPr>
            </w:pPr>
            <w:r w:rsidRPr="001260D8">
              <w:rPr>
                <w:rFonts w:ascii="Times New Roman" w:hAnsi="Times New Roman" w:cs="Times New Roman"/>
                <w:sz w:val="24"/>
                <w:szCs w:val="24"/>
              </w:rPr>
              <w:t>Творческий проект «Инсценировка басни». Выбор басен, распределение ролей, изготовление костюмов и декорации, репетиции, выступление.</w:t>
            </w:r>
          </w:p>
        </w:tc>
      </w:tr>
      <w:tr w:rsidR="007E6DC2" w:rsidRPr="001260D8" w:rsidTr="00782E77">
        <w:trPr>
          <w:trHeight w:val="331"/>
        </w:trPr>
        <w:tc>
          <w:tcPr>
            <w:tcW w:w="9575" w:type="dxa"/>
            <w:vAlign w:val="center"/>
          </w:tcPr>
          <w:p w:rsidR="007E6DC2" w:rsidRPr="001260D8" w:rsidRDefault="007E6DC2" w:rsidP="00782E77">
            <w:pPr>
              <w:pStyle w:val="a3"/>
              <w:ind w:left="0" w:firstLine="851"/>
              <w:jc w:val="both"/>
              <w:rPr>
                <w:rFonts w:ascii="Times New Roman" w:hAnsi="Times New Roman" w:cs="Times New Roman"/>
                <w:sz w:val="24"/>
                <w:szCs w:val="24"/>
              </w:rPr>
            </w:pPr>
            <w:r w:rsidRPr="001260D8">
              <w:rPr>
                <w:rFonts w:ascii="Times New Roman" w:hAnsi="Times New Roman" w:cs="Times New Roman"/>
                <w:sz w:val="24"/>
                <w:szCs w:val="24"/>
              </w:rPr>
              <w:t>Этнокультурный проект «Фестиваль национальных спортивных игр» для первоклассников. Подбор материала, распределение обязанностей (ролей), организация и проведение спортивных игр, подготовка наград и награждение победителей.</w:t>
            </w:r>
          </w:p>
        </w:tc>
      </w:tr>
    </w:tbl>
    <w:p w:rsidR="007E6DC2" w:rsidRPr="001260D8" w:rsidRDefault="007E6DC2" w:rsidP="007E6DC2">
      <w:pPr>
        <w:pStyle w:val="a3"/>
        <w:spacing w:after="0" w:line="240" w:lineRule="auto"/>
        <w:ind w:left="0" w:firstLine="851"/>
        <w:jc w:val="both"/>
        <w:rPr>
          <w:rFonts w:ascii="Times New Roman" w:hAnsi="Times New Roman" w:cs="Times New Roman"/>
          <w:sz w:val="24"/>
          <w:szCs w:val="24"/>
        </w:rPr>
      </w:pPr>
    </w:p>
    <w:p w:rsidR="007E6DC2" w:rsidRPr="001260D8" w:rsidRDefault="007E6DC2" w:rsidP="007E6DC2">
      <w:pPr>
        <w:pStyle w:val="a3"/>
        <w:spacing w:after="0" w:line="240" w:lineRule="auto"/>
        <w:ind w:left="0" w:firstLine="720"/>
        <w:jc w:val="both"/>
        <w:rPr>
          <w:rFonts w:ascii="Times New Roman" w:hAnsi="Times New Roman" w:cs="Times New Roman"/>
          <w:sz w:val="24"/>
          <w:szCs w:val="24"/>
        </w:rPr>
      </w:pPr>
      <w:r w:rsidRPr="001260D8">
        <w:rPr>
          <w:rFonts w:ascii="Times New Roman" w:hAnsi="Times New Roman" w:cs="Times New Roman"/>
          <w:sz w:val="24"/>
          <w:szCs w:val="24"/>
        </w:rPr>
        <w:t xml:space="preserve">Проектная деятельность учащихся должна потеснить традиционные формы внеурочной деятельности (классный час, экскурсия, праздник и пр.), в которых основным «держателем» содержания и организации мероприятия был педагог, эти же дела могут быть организованы так, чтобы там нашлось место для самостоятельной деятельности детей. </w:t>
      </w:r>
    </w:p>
    <w:p w:rsidR="007E6DC2" w:rsidRPr="001260D8" w:rsidRDefault="007E6DC2" w:rsidP="007E6DC2">
      <w:pPr>
        <w:pStyle w:val="a3"/>
        <w:spacing w:after="0" w:line="240" w:lineRule="auto"/>
        <w:ind w:left="0" w:firstLine="720"/>
        <w:jc w:val="both"/>
        <w:rPr>
          <w:rFonts w:ascii="Times New Roman" w:hAnsi="Times New Roman" w:cs="Times New Roman"/>
          <w:b/>
          <w:sz w:val="24"/>
          <w:szCs w:val="24"/>
        </w:rPr>
      </w:pPr>
      <w:r w:rsidRPr="001260D8">
        <w:rPr>
          <w:rFonts w:ascii="Times New Roman" w:hAnsi="Times New Roman" w:cs="Times New Roman"/>
          <w:b/>
          <w:sz w:val="24"/>
          <w:szCs w:val="24"/>
        </w:rPr>
        <w:t>Календарь традиционных школьных дел и праздников</w:t>
      </w:r>
    </w:p>
    <w:p w:rsidR="007E6DC2" w:rsidRPr="001260D8" w:rsidRDefault="007E6DC2" w:rsidP="00A94908">
      <w:pPr>
        <w:pStyle w:val="a3"/>
        <w:numPr>
          <w:ilvl w:val="0"/>
          <w:numId w:val="184"/>
        </w:numPr>
        <w:spacing w:after="0" w:line="240" w:lineRule="auto"/>
        <w:jc w:val="both"/>
        <w:rPr>
          <w:rFonts w:ascii="Times New Roman" w:hAnsi="Times New Roman" w:cs="Times New Roman"/>
          <w:sz w:val="24"/>
          <w:szCs w:val="24"/>
        </w:rPr>
      </w:pPr>
      <w:r w:rsidRPr="001260D8">
        <w:rPr>
          <w:rFonts w:ascii="Times New Roman" w:hAnsi="Times New Roman" w:cs="Times New Roman"/>
          <w:sz w:val="24"/>
          <w:szCs w:val="24"/>
        </w:rPr>
        <w:t>сентябрь (День знаний, «</w:t>
      </w:r>
      <w:proofErr w:type="spellStart"/>
      <w:r w:rsidRPr="001260D8">
        <w:rPr>
          <w:rFonts w:ascii="Times New Roman" w:hAnsi="Times New Roman" w:cs="Times New Roman"/>
          <w:sz w:val="24"/>
          <w:szCs w:val="24"/>
        </w:rPr>
        <w:t>Осенины</w:t>
      </w:r>
      <w:proofErr w:type="spellEnd"/>
      <w:r w:rsidRPr="001260D8">
        <w:rPr>
          <w:rFonts w:ascii="Times New Roman" w:hAnsi="Times New Roman" w:cs="Times New Roman"/>
          <w:sz w:val="24"/>
          <w:szCs w:val="24"/>
        </w:rPr>
        <w:t>»);</w:t>
      </w:r>
    </w:p>
    <w:p w:rsidR="007E6DC2" w:rsidRPr="001260D8" w:rsidRDefault="007E6DC2" w:rsidP="00A94908">
      <w:pPr>
        <w:pStyle w:val="a3"/>
        <w:numPr>
          <w:ilvl w:val="0"/>
          <w:numId w:val="184"/>
        </w:numPr>
        <w:spacing w:after="0" w:line="240" w:lineRule="auto"/>
        <w:jc w:val="both"/>
        <w:rPr>
          <w:rFonts w:ascii="Times New Roman" w:hAnsi="Times New Roman" w:cs="Times New Roman"/>
          <w:sz w:val="24"/>
          <w:szCs w:val="24"/>
        </w:rPr>
      </w:pPr>
      <w:r w:rsidRPr="001260D8">
        <w:rPr>
          <w:rFonts w:ascii="Times New Roman" w:hAnsi="Times New Roman" w:cs="Times New Roman"/>
          <w:sz w:val="24"/>
          <w:szCs w:val="24"/>
        </w:rPr>
        <w:t>октябрь (Посвящение в ученики-первоклассники);</w:t>
      </w:r>
    </w:p>
    <w:p w:rsidR="007E6DC2" w:rsidRPr="001260D8" w:rsidRDefault="007E6DC2" w:rsidP="00A94908">
      <w:pPr>
        <w:pStyle w:val="a3"/>
        <w:numPr>
          <w:ilvl w:val="0"/>
          <w:numId w:val="184"/>
        </w:numPr>
        <w:spacing w:after="0" w:line="240" w:lineRule="auto"/>
        <w:jc w:val="both"/>
        <w:rPr>
          <w:rFonts w:ascii="Times New Roman" w:hAnsi="Times New Roman" w:cs="Times New Roman"/>
          <w:sz w:val="24"/>
          <w:szCs w:val="24"/>
        </w:rPr>
      </w:pPr>
      <w:r w:rsidRPr="001260D8">
        <w:rPr>
          <w:rFonts w:ascii="Times New Roman" w:hAnsi="Times New Roman" w:cs="Times New Roman"/>
          <w:sz w:val="24"/>
          <w:szCs w:val="24"/>
        </w:rPr>
        <w:t>ноябрь (Дни духовности и культуры);</w:t>
      </w:r>
    </w:p>
    <w:p w:rsidR="007E6DC2" w:rsidRPr="001260D8" w:rsidRDefault="007E6DC2" w:rsidP="00A94908">
      <w:pPr>
        <w:pStyle w:val="a3"/>
        <w:numPr>
          <w:ilvl w:val="0"/>
          <w:numId w:val="184"/>
        </w:numPr>
        <w:spacing w:after="0" w:line="240" w:lineRule="auto"/>
        <w:jc w:val="both"/>
        <w:rPr>
          <w:rFonts w:ascii="Times New Roman" w:hAnsi="Times New Roman" w:cs="Times New Roman"/>
          <w:sz w:val="24"/>
          <w:szCs w:val="24"/>
        </w:rPr>
      </w:pPr>
      <w:r w:rsidRPr="001260D8">
        <w:rPr>
          <w:rFonts w:ascii="Times New Roman" w:hAnsi="Times New Roman" w:cs="Times New Roman"/>
          <w:sz w:val="24"/>
          <w:szCs w:val="24"/>
        </w:rPr>
        <w:t>декабрь (Крещенские чтения);</w:t>
      </w:r>
    </w:p>
    <w:p w:rsidR="007E6DC2" w:rsidRPr="001260D8" w:rsidRDefault="007E6DC2" w:rsidP="00A94908">
      <w:pPr>
        <w:pStyle w:val="a3"/>
        <w:numPr>
          <w:ilvl w:val="0"/>
          <w:numId w:val="184"/>
        </w:numPr>
        <w:spacing w:after="0" w:line="240" w:lineRule="auto"/>
        <w:jc w:val="both"/>
        <w:rPr>
          <w:rFonts w:ascii="Times New Roman" w:hAnsi="Times New Roman" w:cs="Times New Roman"/>
          <w:sz w:val="24"/>
          <w:szCs w:val="24"/>
        </w:rPr>
      </w:pPr>
      <w:r w:rsidRPr="001260D8">
        <w:rPr>
          <w:rFonts w:ascii="Times New Roman" w:hAnsi="Times New Roman" w:cs="Times New Roman"/>
          <w:sz w:val="24"/>
          <w:szCs w:val="24"/>
        </w:rPr>
        <w:t>январь (Рождество Христово);</w:t>
      </w:r>
    </w:p>
    <w:p w:rsidR="007E6DC2" w:rsidRPr="001260D8" w:rsidRDefault="007E6DC2" w:rsidP="00A94908">
      <w:pPr>
        <w:pStyle w:val="a3"/>
        <w:numPr>
          <w:ilvl w:val="0"/>
          <w:numId w:val="184"/>
        </w:numPr>
        <w:spacing w:after="0" w:line="240" w:lineRule="auto"/>
        <w:jc w:val="both"/>
        <w:rPr>
          <w:rFonts w:ascii="Times New Roman" w:hAnsi="Times New Roman" w:cs="Times New Roman"/>
          <w:sz w:val="24"/>
          <w:szCs w:val="24"/>
        </w:rPr>
      </w:pPr>
      <w:r w:rsidRPr="001260D8">
        <w:rPr>
          <w:rFonts w:ascii="Times New Roman" w:hAnsi="Times New Roman" w:cs="Times New Roman"/>
          <w:sz w:val="24"/>
          <w:szCs w:val="24"/>
        </w:rPr>
        <w:t xml:space="preserve">февраль </w:t>
      </w:r>
      <w:proofErr w:type="gramStart"/>
      <w:r w:rsidRPr="001260D8">
        <w:rPr>
          <w:rFonts w:ascii="Times New Roman" w:hAnsi="Times New Roman" w:cs="Times New Roman"/>
          <w:sz w:val="24"/>
          <w:szCs w:val="24"/>
        </w:rPr>
        <w:t xml:space="preserve">( </w:t>
      </w:r>
      <w:proofErr w:type="gramEnd"/>
      <w:r w:rsidRPr="001260D8">
        <w:rPr>
          <w:rFonts w:ascii="Times New Roman" w:hAnsi="Times New Roman" w:cs="Times New Roman"/>
          <w:sz w:val="24"/>
          <w:szCs w:val="24"/>
        </w:rPr>
        <w:t>«Зарница», Неделя патриотической песни);</w:t>
      </w:r>
    </w:p>
    <w:p w:rsidR="007E6DC2" w:rsidRPr="001260D8" w:rsidRDefault="007E6DC2" w:rsidP="00A94908">
      <w:pPr>
        <w:pStyle w:val="a3"/>
        <w:numPr>
          <w:ilvl w:val="0"/>
          <w:numId w:val="184"/>
        </w:numPr>
        <w:spacing w:after="0" w:line="240" w:lineRule="auto"/>
        <w:jc w:val="both"/>
        <w:rPr>
          <w:rFonts w:ascii="Times New Roman" w:hAnsi="Times New Roman" w:cs="Times New Roman"/>
          <w:sz w:val="24"/>
          <w:szCs w:val="24"/>
        </w:rPr>
      </w:pPr>
      <w:r w:rsidRPr="001260D8">
        <w:rPr>
          <w:rFonts w:ascii="Times New Roman" w:hAnsi="Times New Roman" w:cs="Times New Roman"/>
          <w:sz w:val="24"/>
          <w:szCs w:val="24"/>
        </w:rPr>
        <w:t>март (Фестиваль «Взрослые и дети», Смотр хоров, Неделя малышей);</w:t>
      </w:r>
    </w:p>
    <w:p w:rsidR="007E6DC2" w:rsidRPr="001260D8" w:rsidRDefault="007E6DC2" w:rsidP="00A94908">
      <w:pPr>
        <w:pStyle w:val="a3"/>
        <w:numPr>
          <w:ilvl w:val="0"/>
          <w:numId w:val="184"/>
        </w:numPr>
        <w:spacing w:after="0" w:line="240" w:lineRule="auto"/>
        <w:jc w:val="both"/>
        <w:rPr>
          <w:rFonts w:ascii="Times New Roman" w:hAnsi="Times New Roman" w:cs="Times New Roman"/>
          <w:sz w:val="24"/>
          <w:szCs w:val="24"/>
        </w:rPr>
      </w:pPr>
      <w:r w:rsidRPr="001260D8">
        <w:rPr>
          <w:rFonts w:ascii="Times New Roman" w:hAnsi="Times New Roman" w:cs="Times New Roman"/>
          <w:sz w:val="24"/>
          <w:szCs w:val="24"/>
        </w:rPr>
        <w:t xml:space="preserve">апрель (Пасха, День земли, </w:t>
      </w:r>
      <w:proofErr w:type="spellStart"/>
      <w:r w:rsidRPr="001260D8">
        <w:rPr>
          <w:rFonts w:ascii="Times New Roman" w:hAnsi="Times New Roman" w:cs="Times New Roman"/>
          <w:sz w:val="24"/>
          <w:szCs w:val="24"/>
        </w:rPr>
        <w:t>Бажовские</w:t>
      </w:r>
      <w:proofErr w:type="spellEnd"/>
      <w:r w:rsidRPr="001260D8">
        <w:rPr>
          <w:rFonts w:ascii="Times New Roman" w:hAnsi="Times New Roman" w:cs="Times New Roman"/>
          <w:sz w:val="24"/>
          <w:szCs w:val="24"/>
        </w:rPr>
        <w:t xml:space="preserve"> чтения);</w:t>
      </w:r>
    </w:p>
    <w:p w:rsidR="007E6DC2" w:rsidRPr="001260D8" w:rsidRDefault="007E6DC2" w:rsidP="00A94908">
      <w:pPr>
        <w:pStyle w:val="a3"/>
        <w:numPr>
          <w:ilvl w:val="0"/>
          <w:numId w:val="184"/>
        </w:numPr>
        <w:spacing w:after="0" w:line="240" w:lineRule="auto"/>
        <w:jc w:val="both"/>
        <w:rPr>
          <w:rFonts w:ascii="Times New Roman" w:hAnsi="Times New Roman" w:cs="Times New Roman"/>
          <w:sz w:val="24"/>
          <w:szCs w:val="24"/>
        </w:rPr>
      </w:pPr>
      <w:r w:rsidRPr="001260D8">
        <w:rPr>
          <w:rFonts w:ascii="Times New Roman" w:hAnsi="Times New Roman" w:cs="Times New Roman"/>
          <w:sz w:val="24"/>
          <w:szCs w:val="24"/>
        </w:rPr>
        <w:t>май (День славянской письменности, праздники окончания учебного года);</w:t>
      </w:r>
    </w:p>
    <w:p w:rsidR="007E6DC2" w:rsidRPr="001260D8" w:rsidRDefault="007E6DC2" w:rsidP="00A94908">
      <w:pPr>
        <w:pStyle w:val="a3"/>
        <w:numPr>
          <w:ilvl w:val="0"/>
          <w:numId w:val="184"/>
        </w:numPr>
        <w:spacing w:after="0" w:line="240" w:lineRule="auto"/>
        <w:jc w:val="both"/>
        <w:rPr>
          <w:rFonts w:ascii="Times New Roman" w:hAnsi="Times New Roman" w:cs="Times New Roman"/>
          <w:sz w:val="24"/>
          <w:szCs w:val="24"/>
        </w:rPr>
      </w:pPr>
      <w:r w:rsidRPr="001260D8">
        <w:rPr>
          <w:rFonts w:ascii="Times New Roman" w:hAnsi="Times New Roman" w:cs="Times New Roman"/>
          <w:sz w:val="24"/>
          <w:szCs w:val="24"/>
        </w:rPr>
        <w:lastRenderedPageBreak/>
        <w:t xml:space="preserve">другие формы работы и праздники, принятые в </w:t>
      </w:r>
      <w:r>
        <w:rPr>
          <w:rFonts w:ascii="Times New Roman" w:hAnsi="Times New Roman" w:cs="Times New Roman"/>
          <w:sz w:val="24"/>
          <w:szCs w:val="24"/>
        </w:rPr>
        <w:t>МОУ Казачинская СОШ</w:t>
      </w:r>
    </w:p>
    <w:p w:rsidR="007E6DC2" w:rsidRPr="001260D8" w:rsidRDefault="007E6DC2" w:rsidP="007E6DC2">
      <w:pPr>
        <w:pStyle w:val="a3"/>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w:t>
      </w:r>
      <w:r w:rsidRPr="001260D8">
        <w:rPr>
          <w:rFonts w:ascii="Times New Roman" w:hAnsi="Times New Roman" w:cs="Times New Roman"/>
          <w:sz w:val="24"/>
          <w:szCs w:val="24"/>
        </w:rPr>
        <w:t>например, праздники посвященные “Дню Победы”, литературные вечера, и т.д.).</w:t>
      </w:r>
    </w:p>
    <w:p w:rsidR="007E6DC2" w:rsidRPr="001260D8" w:rsidRDefault="007E6DC2" w:rsidP="007E6DC2">
      <w:pPr>
        <w:pStyle w:val="a3"/>
        <w:spacing w:after="0" w:line="240" w:lineRule="auto"/>
        <w:ind w:left="0" w:firstLine="720"/>
        <w:jc w:val="both"/>
        <w:rPr>
          <w:rFonts w:ascii="Times New Roman" w:hAnsi="Times New Roman" w:cs="Times New Roman"/>
          <w:sz w:val="24"/>
          <w:szCs w:val="24"/>
        </w:rPr>
      </w:pPr>
    </w:p>
    <w:p w:rsidR="007E6DC2" w:rsidRPr="001260D8" w:rsidRDefault="007E6DC2" w:rsidP="007E6DC2">
      <w:pPr>
        <w:pStyle w:val="a3"/>
        <w:spacing w:after="0" w:line="240" w:lineRule="auto"/>
        <w:ind w:left="0"/>
        <w:jc w:val="center"/>
        <w:rPr>
          <w:rFonts w:ascii="Times New Roman" w:hAnsi="Times New Roman" w:cs="Times New Roman"/>
          <w:b/>
          <w:sz w:val="24"/>
          <w:szCs w:val="24"/>
        </w:rPr>
      </w:pPr>
      <w:r w:rsidRPr="001260D8">
        <w:rPr>
          <w:rFonts w:ascii="Times New Roman" w:hAnsi="Times New Roman" w:cs="Times New Roman"/>
          <w:b/>
          <w:sz w:val="24"/>
          <w:szCs w:val="24"/>
        </w:rPr>
        <w:t>Условия реализации программы духовно-нравственного развития и воспитания учащихся</w:t>
      </w:r>
    </w:p>
    <w:p w:rsidR="007E6DC2" w:rsidRPr="001260D8" w:rsidRDefault="007E6DC2" w:rsidP="007E6DC2">
      <w:pPr>
        <w:pStyle w:val="a3"/>
        <w:spacing w:after="0" w:line="240" w:lineRule="auto"/>
        <w:ind w:left="0" w:firstLine="720"/>
        <w:jc w:val="both"/>
        <w:rPr>
          <w:rFonts w:ascii="Times New Roman" w:hAnsi="Times New Roman" w:cs="Times New Roman"/>
          <w:sz w:val="24"/>
          <w:szCs w:val="24"/>
        </w:rPr>
      </w:pPr>
      <w:r w:rsidRPr="001260D8">
        <w:rPr>
          <w:rFonts w:ascii="Times New Roman" w:hAnsi="Times New Roman" w:cs="Times New Roman"/>
          <w:sz w:val="24"/>
          <w:szCs w:val="24"/>
        </w:rPr>
        <w:t xml:space="preserve">Создание среды, благоприятствующей духовно-нравственному воспитанию и развитию учащихся, является важнейшей задачей деятельности школы. </w:t>
      </w:r>
    </w:p>
    <w:p w:rsidR="007E6DC2" w:rsidRPr="001260D8" w:rsidRDefault="007E6DC2" w:rsidP="007E6DC2">
      <w:pPr>
        <w:pStyle w:val="a3"/>
        <w:spacing w:after="0" w:line="240" w:lineRule="auto"/>
        <w:ind w:left="0" w:firstLine="720"/>
        <w:jc w:val="both"/>
        <w:rPr>
          <w:rFonts w:ascii="Times New Roman" w:hAnsi="Times New Roman" w:cs="Times New Roman"/>
          <w:sz w:val="24"/>
          <w:szCs w:val="24"/>
        </w:rPr>
      </w:pPr>
      <w:r w:rsidRPr="001260D8">
        <w:rPr>
          <w:rFonts w:ascii="Times New Roman" w:hAnsi="Times New Roman" w:cs="Times New Roman"/>
          <w:sz w:val="24"/>
          <w:szCs w:val="24"/>
        </w:rPr>
        <w:t xml:space="preserve">1. В школе организованы подпространства: </w:t>
      </w:r>
      <w:r w:rsidRPr="001260D8">
        <w:rPr>
          <w:rFonts w:ascii="Times New Roman" w:hAnsi="Times New Roman" w:cs="Times New Roman"/>
          <w:i/>
          <w:sz w:val="24"/>
          <w:szCs w:val="24"/>
        </w:rPr>
        <w:t>тематически оформленные рекреации, используемые в воспитательном процессе, рекреации, оборудованные для организации игр на переменах или после уроков; наличие специально оборудованных залов для проведения школьных праздников, культурных событий, социальных проектов и т.п.</w:t>
      </w:r>
      <w:r w:rsidRPr="001260D8">
        <w:rPr>
          <w:rFonts w:ascii="Times New Roman" w:hAnsi="Times New Roman" w:cs="Times New Roman"/>
          <w:sz w:val="24"/>
          <w:szCs w:val="24"/>
        </w:rPr>
        <w:t xml:space="preserve">, позволяющие учащимся: </w:t>
      </w:r>
    </w:p>
    <w:p w:rsidR="007E6DC2" w:rsidRPr="001260D8" w:rsidRDefault="007E6DC2" w:rsidP="00E56F69">
      <w:pPr>
        <w:pStyle w:val="a3"/>
        <w:numPr>
          <w:ilvl w:val="0"/>
          <w:numId w:val="70"/>
        </w:numPr>
        <w:spacing w:after="0" w:line="240" w:lineRule="auto"/>
        <w:ind w:left="0" w:firstLine="0"/>
        <w:jc w:val="both"/>
        <w:rPr>
          <w:rFonts w:ascii="Times New Roman" w:hAnsi="Times New Roman" w:cs="Times New Roman"/>
          <w:sz w:val="24"/>
          <w:szCs w:val="24"/>
        </w:rPr>
      </w:pPr>
      <w:r w:rsidRPr="001260D8">
        <w:rPr>
          <w:rFonts w:ascii="Times New Roman" w:hAnsi="Times New Roman" w:cs="Times New Roman"/>
          <w:sz w:val="24"/>
          <w:szCs w:val="24"/>
        </w:rPr>
        <w:t>изучать символы российской государственности и символы родного края; общенациональные, муниципальные и школьные праздники; историю, культурные традиции, достижения учащихся и педагогов школы; связи школы с социальными партнерами;</w:t>
      </w:r>
    </w:p>
    <w:p w:rsidR="007E6DC2" w:rsidRPr="001260D8" w:rsidRDefault="007E6DC2" w:rsidP="00E56F69">
      <w:pPr>
        <w:pStyle w:val="a3"/>
        <w:numPr>
          <w:ilvl w:val="0"/>
          <w:numId w:val="70"/>
        </w:numPr>
        <w:spacing w:after="0" w:line="240" w:lineRule="auto"/>
        <w:ind w:left="0" w:firstLine="0"/>
        <w:jc w:val="both"/>
        <w:rPr>
          <w:rFonts w:ascii="Times New Roman" w:hAnsi="Times New Roman" w:cs="Times New Roman"/>
          <w:sz w:val="24"/>
          <w:szCs w:val="24"/>
        </w:rPr>
      </w:pPr>
      <w:r w:rsidRPr="001260D8">
        <w:rPr>
          <w:rFonts w:ascii="Times New Roman" w:hAnsi="Times New Roman" w:cs="Times New Roman"/>
          <w:sz w:val="24"/>
          <w:szCs w:val="24"/>
        </w:rPr>
        <w:t xml:space="preserve">осваивать культуру общения и взаимодействия с другими учащимися и педагогами; эстетические ценности красоты, гармонии, совершенства в архитектурном и предметном пространстве школы; ценности здорового образа жизни. </w:t>
      </w:r>
    </w:p>
    <w:p w:rsidR="007E6DC2" w:rsidRPr="001260D8" w:rsidRDefault="007E6DC2" w:rsidP="007E6DC2">
      <w:pPr>
        <w:pStyle w:val="a3"/>
        <w:spacing w:after="0" w:line="240" w:lineRule="auto"/>
        <w:ind w:left="0" w:firstLine="720"/>
        <w:jc w:val="both"/>
        <w:rPr>
          <w:rFonts w:ascii="Times New Roman" w:hAnsi="Times New Roman" w:cs="Times New Roman"/>
          <w:i/>
          <w:sz w:val="24"/>
          <w:szCs w:val="24"/>
          <w:u w:val="single"/>
        </w:rPr>
      </w:pPr>
      <w:r w:rsidRPr="001260D8">
        <w:rPr>
          <w:rFonts w:ascii="Times New Roman" w:hAnsi="Times New Roman" w:cs="Times New Roman"/>
          <w:sz w:val="24"/>
          <w:szCs w:val="24"/>
        </w:rPr>
        <w:t xml:space="preserve">2. В </w:t>
      </w:r>
      <w:r>
        <w:rPr>
          <w:rFonts w:ascii="Times New Roman" w:hAnsi="Times New Roman" w:cs="Times New Roman"/>
          <w:sz w:val="24"/>
          <w:szCs w:val="24"/>
        </w:rPr>
        <w:t>МОУ Казачинская СОШ</w:t>
      </w:r>
      <w:r w:rsidRPr="001260D8">
        <w:rPr>
          <w:rFonts w:ascii="Times New Roman" w:hAnsi="Times New Roman" w:cs="Times New Roman"/>
          <w:sz w:val="24"/>
          <w:szCs w:val="24"/>
        </w:rPr>
        <w:t xml:space="preserve"> реализуются следующие целевые программы</w:t>
      </w:r>
      <w:r w:rsidRPr="001260D8">
        <w:rPr>
          <w:rFonts w:ascii="Times New Roman" w:hAnsi="Times New Roman" w:cs="Times New Roman"/>
          <w:i/>
          <w:sz w:val="24"/>
          <w:szCs w:val="24"/>
          <w:u w:val="single"/>
        </w:rPr>
        <w:t>:</w:t>
      </w:r>
    </w:p>
    <w:p w:rsidR="007E6DC2" w:rsidRPr="001260D8" w:rsidRDefault="007E6DC2" w:rsidP="00A94908">
      <w:pPr>
        <w:pStyle w:val="a3"/>
        <w:numPr>
          <w:ilvl w:val="0"/>
          <w:numId w:val="185"/>
        </w:numPr>
        <w:spacing w:after="0" w:line="240" w:lineRule="auto"/>
        <w:ind w:left="0" w:firstLine="0"/>
        <w:jc w:val="both"/>
        <w:rPr>
          <w:rFonts w:ascii="Times New Roman" w:hAnsi="Times New Roman" w:cs="Times New Roman"/>
          <w:sz w:val="24"/>
          <w:szCs w:val="24"/>
        </w:rPr>
      </w:pPr>
      <w:r w:rsidRPr="001260D8">
        <w:rPr>
          <w:rFonts w:ascii="Times New Roman" w:hAnsi="Times New Roman" w:cs="Times New Roman"/>
          <w:sz w:val="24"/>
          <w:szCs w:val="24"/>
        </w:rPr>
        <w:t>«</w:t>
      </w:r>
      <w:r>
        <w:rPr>
          <w:rFonts w:ascii="Times New Roman" w:hAnsi="Times New Roman" w:cs="Times New Roman"/>
          <w:sz w:val="24"/>
          <w:szCs w:val="24"/>
        </w:rPr>
        <w:t>Наши ветераны</w:t>
      </w:r>
      <w:r w:rsidRPr="001260D8">
        <w:rPr>
          <w:rFonts w:ascii="Times New Roman" w:hAnsi="Times New Roman" w:cs="Times New Roman"/>
          <w:sz w:val="24"/>
          <w:szCs w:val="24"/>
        </w:rPr>
        <w:t>» – программа предполагает организацию различных очных и заочных экскурсий, содержательно взаимосвязанных с духовно-нравственным, патриотическим воспитанием учащихся.</w:t>
      </w:r>
    </w:p>
    <w:p w:rsidR="007E6DC2" w:rsidRPr="001260D8" w:rsidRDefault="007E6DC2" w:rsidP="00A94908">
      <w:pPr>
        <w:pStyle w:val="a3"/>
        <w:numPr>
          <w:ilvl w:val="0"/>
          <w:numId w:val="185"/>
        </w:numPr>
        <w:spacing w:after="0" w:line="240" w:lineRule="auto"/>
        <w:ind w:left="0" w:firstLine="0"/>
        <w:jc w:val="both"/>
        <w:rPr>
          <w:rFonts w:ascii="Times New Roman" w:hAnsi="Times New Roman" w:cs="Times New Roman"/>
          <w:sz w:val="24"/>
          <w:szCs w:val="24"/>
        </w:rPr>
      </w:pPr>
      <w:r w:rsidRPr="001260D8">
        <w:rPr>
          <w:rFonts w:ascii="Times New Roman" w:hAnsi="Times New Roman" w:cs="Times New Roman"/>
          <w:sz w:val="24"/>
          <w:szCs w:val="24"/>
        </w:rPr>
        <w:t>«Встречи с интересными людьми» – программа предполагает организацию встреч с интересными людьми разных возрастов, профессий, как средство воспитания учащихся на личных примерах.</w:t>
      </w:r>
    </w:p>
    <w:p w:rsidR="007E6DC2" w:rsidRPr="001260D8" w:rsidRDefault="007E6DC2" w:rsidP="00A94908">
      <w:pPr>
        <w:pStyle w:val="a3"/>
        <w:numPr>
          <w:ilvl w:val="0"/>
          <w:numId w:val="185"/>
        </w:numPr>
        <w:spacing w:after="0" w:line="240" w:lineRule="auto"/>
        <w:ind w:left="0" w:firstLine="0"/>
        <w:jc w:val="both"/>
        <w:rPr>
          <w:rFonts w:ascii="Times New Roman" w:hAnsi="Times New Roman" w:cs="Times New Roman"/>
          <w:sz w:val="24"/>
          <w:szCs w:val="24"/>
        </w:rPr>
      </w:pPr>
      <w:r w:rsidRPr="001260D8">
        <w:rPr>
          <w:rFonts w:ascii="Times New Roman" w:hAnsi="Times New Roman" w:cs="Times New Roman"/>
          <w:sz w:val="24"/>
          <w:szCs w:val="24"/>
        </w:rPr>
        <w:t xml:space="preserve">«Мир искусства» – программа предполагает посещение концертов Свердловской областной детской филармонии, музеев, концертных залов, театров, выставок и т.д. </w:t>
      </w:r>
    </w:p>
    <w:p w:rsidR="007E6DC2" w:rsidRPr="001260D8" w:rsidRDefault="007E6DC2" w:rsidP="00A94908">
      <w:pPr>
        <w:pStyle w:val="a3"/>
        <w:numPr>
          <w:ilvl w:val="0"/>
          <w:numId w:val="185"/>
        </w:numPr>
        <w:spacing w:after="0" w:line="240" w:lineRule="auto"/>
        <w:ind w:left="0" w:firstLine="0"/>
        <w:jc w:val="both"/>
        <w:rPr>
          <w:rFonts w:ascii="Times New Roman" w:hAnsi="Times New Roman" w:cs="Times New Roman"/>
          <w:sz w:val="24"/>
          <w:szCs w:val="24"/>
        </w:rPr>
      </w:pPr>
      <w:r w:rsidRPr="001260D8">
        <w:rPr>
          <w:rFonts w:ascii="Times New Roman" w:hAnsi="Times New Roman" w:cs="Times New Roman"/>
          <w:sz w:val="24"/>
          <w:szCs w:val="24"/>
        </w:rPr>
        <w:t>«Ветеранам глубинки внимание и заботу»</w:t>
      </w:r>
    </w:p>
    <w:p w:rsidR="007E6DC2" w:rsidRPr="001260D8" w:rsidRDefault="007E6DC2" w:rsidP="00A94908">
      <w:pPr>
        <w:pStyle w:val="a3"/>
        <w:numPr>
          <w:ilvl w:val="0"/>
          <w:numId w:val="185"/>
        </w:numPr>
        <w:spacing w:after="0" w:line="240" w:lineRule="auto"/>
        <w:ind w:left="0" w:firstLine="0"/>
        <w:jc w:val="both"/>
        <w:rPr>
          <w:rFonts w:ascii="Times New Roman" w:hAnsi="Times New Roman" w:cs="Times New Roman"/>
          <w:sz w:val="24"/>
          <w:szCs w:val="24"/>
        </w:rPr>
      </w:pPr>
      <w:r w:rsidRPr="001260D8">
        <w:rPr>
          <w:rFonts w:ascii="Times New Roman" w:hAnsi="Times New Roman" w:cs="Times New Roman"/>
          <w:sz w:val="24"/>
          <w:szCs w:val="24"/>
        </w:rPr>
        <w:t>Акция «Мы – за позитив!»</w:t>
      </w:r>
    </w:p>
    <w:p w:rsidR="007E6DC2" w:rsidRPr="001260D8" w:rsidRDefault="007E6DC2" w:rsidP="00A94908">
      <w:pPr>
        <w:pStyle w:val="a3"/>
        <w:numPr>
          <w:ilvl w:val="0"/>
          <w:numId w:val="185"/>
        </w:numPr>
        <w:spacing w:after="0" w:line="240" w:lineRule="auto"/>
        <w:ind w:left="0" w:firstLine="0"/>
        <w:jc w:val="both"/>
        <w:rPr>
          <w:rFonts w:ascii="Times New Roman" w:hAnsi="Times New Roman" w:cs="Times New Roman"/>
          <w:sz w:val="24"/>
          <w:szCs w:val="24"/>
        </w:rPr>
      </w:pPr>
      <w:r w:rsidRPr="001260D8">
        <w:rPr>
          <w:rFonts w:ascii="Times New Roman" w:hAnsi="Times New Roman" w:cs="Times New Roman"/>
          <w:sz w:val="24"/>
          <w:szCs w:val="24"/>
        </w:rPr>
        <w:t>«Экология для малышей» - охрана окружающей среды</w:t>
      </w:r>
    </w:p>
    <w:p w:rsidR="007E6DC2" w:rsidRPr="001260D8" w:rsidRDefault="007E6DC2" w:rsidP="007E6DC2">
      <w:pPr>
        <w:pStyle w:val="a3"/>
        <w:spacing w:after="0" w:line="240" w:lineRule="auto"/>
        <w:ind w:left="0" w:firstLine="720"/>
        <w:jc w:val="both"/>
        <w:rPr>
          <w:rFonts w:ascii="Times New Roman" w:hAnsi="Times New Roman" w:cs="Times New Roman"/>
          <w:b/>
          <w:sz w:val="24"/>
          <w:szCs w:val="24"/>
        </w:rPr>
      </w:pPr>
    </w:p>
    <w:p w:rsidR="007E6DC2" w:rsidRPr="001260D8" w:rsidRDefault="007E6DC2" w:rsidP="007E6DC2">
      <w:pPr>
        <w:pStyle w:val="a3"/>
        <w:spacing w:after="0" w:line="240" w:lineRule="auto"/>
        <w:ind w:left="0" w:firstLine="720"/>
        <w:jc w:val="both"/>
        <w:rPr>
          <w:rFonts w:ascii="Times New Roman" w:hAnsi="Times New Roman" w:cs="Times New Roman"/>
          <w:sz w:val="24"/>
          <w:szCs w:val="24"/>
        </w:rPr>
      </w:pPr>
      <w:r w:rsidRPr="001260D8">
        <w:rPr>
          <w:rFonts w:ascii="Times New Roman" w:hAnsi="Times New Roman" w:cs="Times New Roman"/>
          <w:sz w:val="24"/>
          <w:szCs w:val="24"/>
        </w:rPr>
        <w:t xml:space="preserve">3. Создание социально открытого пространства, когда педагоги, сотрудники школы, родители разделяют ключевые смыслы духовных и нравственных ценностей, положенных в основание данной программы, стремясь к их реализации в практической жизнедеятельности: </w:t>
      </w:r>
    </w:p>
    <w:p w:rsidR="007E6DC2" w:rsidRPr="001260D8" w:rsidRDefault="007E6DC2" w:rsidP="00927991">
      <w:pPr>
        <w:pStyle w:val="a3"/>
        <w:numPr>
          <w:ilvl w:val="0"/>
          <w:numId w:val="71"/>
        </w:numPr>
        <w:spacing w:after="0" w:line="240" w:lineRule="auto"/>
        <w:ind w:left="0" w:firstLine="0"/>
        <w:jc w:val="both"/>
        <w:rPr>
          <w:rFonts w:ascii="Times New Roman" w:hAnsi="Times New Roman" w:cs="Times New Roman"/>
          <w:sz w:val="24"/>
          <w:szCs w:val="24"/>
        </w:rPr>
      </w:pPr>
      <w:r w:rsidRPr="001260D8">
        <w:rPr>
          <w:rFonts w:ascii="Times New Roman" w:hAnsi="Times New Roman" w:cs="Times New Roman"/>
          <w:sz w:val="24"/>
          <w:szCs w:val="24"/>
        </w:rPr>
        <w:t xml:space="preserve">в содержании и построении уроков; </w:t>
      </w:r>
    </w:p>
    <w:p w:rsidR="007E6DC2" w:rsidRPr="001260D8" w:rsidRDefault="007E6DC2" w:rsidP="00927991">
      <w:pPr>
        <w:pStyle w:val="a3"/>
        <w:numPr>
          <w:ilvl w:val="0"/>
          <w:numId w:val="71"/>
        </w:numPr>
        <w:spacing w:after="0" w:line="240" w:lineRule="auto"/>
        <w:ind w:left="0" w:firstLine="0"/>
        <w:jc w:val="both"/>
        <w:rPr>
          <w:rFonts w:ascii="Times New Roman" w:hAnsi="Times New Roman" w:cs="Times New Roman"/>
          <w:sz w:val="24"/>
          <w:szCs w:val="24"/>
        </w:rPr>
      </w:pPr>
      <w:r w:rsidRPr="001260D8">
        <w:rPr>
          <w:rFonts w:ascii="Times New Roman" w:hAnsi="Times New Roman" w:cs="Times New Roman"/>
          <w:sz w:val="24"/>
          <w:szCs w:val="24"/>
        </w:rPr>
        <w:t xml:space="preserve">в способах организации совместной деятельности взрослых и детей в учебной и </w:t>
      </w:r>
      <w:proofErr w:type="spellStart"/>
      <w:r w:rsidRPr="001260D8">
        <w:rPr>
          <w:rFonts w:ascii="Times New Roman" w:hAnsi="Times New Roman" w:cs="Times New Roman"/>
          <w:sz w:val="24"/>
          <w:szCs w:val="24"/>
        </w:rPr>
        <w:t>внеучебной</w:t>
      </w:r>
      <w:proofErr w:type="spellEnd"/>
      <w:r w:rsidRPr="001260D8">
        <w:rPr>
          <w:rFonts w:ascii="Times New Roman" w:hAnsi="Times New Roman" w:cs="Times New Roman"/>
          <w:sz w:val="24"/>
          <w:szCs w:val="24"/>
        </w:rPr>
        <w:t xml:space="preserve"> деятельности; </w:t>
      </w:r>
    </w:p>
    <w:p w:rsidR="007E6DC2" w:rsidRPr="001260D8" w:rsidRDefault="007E6DC2" w:rsidP="00927991">
      <w:pPr>
        <w:pStyle w:val="a3"/>
        <w:numPr>
          <w:ilvl w:val="0"/>
          <w:numId w:val="71"/>
        </w:numPr>
        <w:spacing w:after="0" w:line="240" w:lineRule="auto"/>
        <w:ind w:left="0" w:firstLine="0"/>
        <w:jc w:val="both"/>
        <w:rPr>
          <w:rFonts w:ascii="Times New Roman" w:hAnsi="Times New Roman" w:cs="Times New Roman"/>
          <w:sz w:val="24"/>
          <w:szCs w:val="24"/>
        </w:rPr>
      </w:pPr>
      <w:r w:rsidRPr="001260D8">
        <w:rPr>
          <w:rFonts w:ascii="Times New Roman" w:hAnsi="Times New Roman" w:cs="Times New Roman"/>
          <w:sz w:val="24"/>
          <w:szCs w:val="24"/>
        </w:rPr>
        <w:t>в характере общения и сотрудничества взрослого и ребенка;</w:t>
      </w:r>
    </w:p>
    <w:p w:rsidR="007E6DC2" w:rsidRPr="001260D8" w:rsidRDefault="007E6DC2" w:rsidP="00927991">
      <w:pPr>
        <w:pStyle w:val="a3"/>
        <w:numPr>
          <w:ilvl w:val="0"/>
          <w:numId w:val="71"/>
        </w:numPr>
        <w:spacing w:after="0" w:line="240" w:lineRule="auto"/>
        <w:ind w:left="0" w:firstLine="0"/>
        <w:jc w:val="both"/>
        <w:rPr>
          <w:rFonts w:ascii="Times New Roman" w:hAnsi="Times New Roman" w:cs="Times New Roman"/>
          <w:sz w:val="24"/>
          <w:szCs w:val="24"/>
        </w:rPr>
      </w:pPr>
      <w:r w:rsidRPr="001260D8">
        <w:rPr>
          <w:rFonts w:ascii="Times New Roman" w:hAnsi="Times New Roman" w:cs="Times New Roman"/>
          <w:sz w:val="24"/>
          <w:szCs w:val="24"/>
        </w:rPr>
        <w:t>в опыте организации индивидуальной, групповой, коллективной деятельности учащихся;</w:t>
      </w:r>
    </w:p>
    <w:p w:rsidR="007E6DC2" w:rsidRPr="001260D8" w:rsidRDefault="007E6DC2" w:rsidP="00927991">
      <w:pPr>
        <w:pStyle w:val="a3"/>
        <w:numPr>
          <w:ilvl w:val="0"/>
          <w:numId w:val="71"/>
        </w:numPr>
        <w:spacing w:after="0" w:line="240" w:lineRule="auto"/>
        <w:ind w:left="0" w:firstLine="0"/>
        <w:jc w:val="both"/>
        <w:rPr>
          <w:rFonts w:ascii="Times New Roman" w:hAnsi="Times New Roman" w:cs="Times New Roman"/>
          <w:sz w:val="24"/>
          <w:szCs w:val="24"/>
        </w:rPr>
      </w:pPr>
      <w:r w:rsidRPr="001260D8">
        <w:rPr>
          <w:rFonts w:ascii="Times New Roman" w:hAnsi="Times New Roman" w:cs="Times New Roman"/>
          <w:sz w:val="24"/>
          <w:szCs w:val="24"/>
        </w:rPr>
        <w:t>в специальных событиях, спроектированных с учётом определенной ценности и смысла;</w:t>
      </w:r>
    </w:p>
    <w:p w:rsidR="007E6DC2" w:rsidRPr="001260D8" w:rsidRDefault="007E6DC2" w:rsidP="00927991">
      <w:pPr>
        <w:pStyle w:val="a3"/>
        <w:numPr>
          <w:ilvl w:val="0"/>
          <w:numId w:val="71"/>
        </w:numPr>
        <w:spacing w:after="0" w:line="240" w:lineRule="auto"/>
        <w:ind w:left="0" w:firstLine="0"/>
        <w:jc w:val="both"/>
        <w:rPr>
          <w:rFonts w:ascii="Times New Roman" w:hAnsi="Times New Roman" w:cs="Times New Roman"/>
          <w:sz w:val="24"/>
          <w:szCs w:val="24"/>
        </w:rPr>
      </w:pPr>
      <w:r w:rsidRPr="001260D8">
        <w:rPr>
          <w:rFonts w:ascii="Times New Roman" w:hAnsi="Times New Roman" w:cs="Times New Roman"/>
          <w:sz w:val="24"/>
          <w:szCs w:val="24"/>
        </w:rPr>
        <w:t xml:space="preserve">в личном примере педагогов ученикам. </w:t>
      </w:r>
    </w:p>
    <w:p w:rsidR="007E6DC2" w:rsidRPr="001260D8" w:rsidRDefault="007E6DC2" w:rsidP="007E6DC2">
      <w:pPr>
        <w:pStyle w:val="a3"/>
        <w:spacing w:after="0" w:line="240" w:lineRule="auto"/>
        <w:ind w:left="0" w:firstLine="720"/>
        <w:jc w:val="both"/>
        <w:rPr>
          <w:rFonts w:ascii="Times New Roman" w:hAnsi="Times New Roman" w:cs="Times New Roman"/>
          <w:sz w:val="24"/>
          <w:szCs w:val="24"/>
        </w:rPr>
      </w:pPr>
      <w:r w:rsidRPr="001260D8">
        <w:rPr>
          <w:rFonts w:ascii="Times New Roman" w:hAnsi="Times New Roman" w:cs="Times New Roman"/>
          <w:sz w:val="24"/>
          <w:szCs w:val="24"/>
        </w:rPr>
        <w:t xml:space="preserve">Организация социально открытого пространства духовно-нравственного развития и воспитания личности гражданина России, нравственного уклада жизни </w:t>
      </w:r>
      <w:proofErr w:type="gramStart"/>
      <w:r w:rsidRPr="001260D8">
        <w:rPr>
          <w:rFonts w:ascii="Times New Roman" w:hAnsi="Times New Roman" w:cs="Times New Roman"/>
          <w:sz w:val="24"/>
          <w:szCs w:val="24"/>
        </w:rPr>
        <w:t>обучающихся</w:t>
      </w:r>
      <w:proofErr w:type="gramEnd"/>
      <w:r w:rsidRPr="001260D8">
        <w:rPr>
          <w:rFonts w:ascii="Times New Roman" w:hAnsi="Times New Roman" w:cs="Times New Roman"/>
          <w:sz w:val="24"/>
          <w:szCs w:val="24"/>
        </w:rPr>
        <w:t xml:space="preserve"> осуществляется на основе: </w:t>
      </w:r>
    </w:p>
    <w:p w:rsidR="007E6DC2" w:rsidRPr="001260D8" w:rsidRDefault="007E6DC2" w:rsidP="00927991">
      <w:pPr>
        <w:pStyle w:val="a3"/>
        <w:numPr>
          <w:ilvl w:val="0"/>
          <w:numId w:val="71"/>
        </w:numPr>
        <w:spacing w:after="0" w:line="240" w:lineRule="auto"/>
        <w:ind w:left="0" w:firstLine="0"/>
        <w:jc w:val="both"/>
        <w:rPr>
          <w:rFonts w:ascii="Times New Roman" w:hAnsi="Times New Roman" w:cs="Times New Roman"/>
          <w:sz w:val="24"/>
          <w:szCs w:val="24"/>
        </w:rPr>
      </w:pPr>
      <w:r w:rsidRPr="001260D8">
        <w:rPr>
          <w:rFonts w:ascii="Times New Roman" w:hAnsi="Times New Roman" w:cs="Times New Roman"/>
          <w:sz w:val="24"/>
          <w:szCs w:val="24"/>
        </w:rPr>
        <w:lastRenderedPageBreak/>
        <w:t>нравственного примера педагога;</w:t>
      </w:r>
    </w:p>
    <w:p w:rsidR="007E6DC2" w:rsidRPr="001260D8" w:rsidRDefault="007E6DC2" w:rsidP="00927991">
      <w:pPr>
        <w:pStyle w:val="a3"/>
        <w:numPr>
          <w:ilvl w:val="0"/>
          <w:numId w:val="71"/>
        </w:numPr>
        <w:spacing w:after="0" w:line="240" w:lineRule="auto"/>
        <w:ind w:left="0" w:firstLine="0"/>
        <w:jc w:val="both"/>
        <w:rPr>
          <w:rFonts w:ascii="Times New Roman" w:hAnsi="Times New Roman" w:cs="Times New Roman"/>
          <w:sz w:val="24"/>
          <w:szCs w:val="24"/>
        </w:rPr>
      </w:pPr>
      <w:r w:rsidRPr="001260D8">
        <w:rPr>
          <w:rFonts w:ascii="Times New Roman" w:hAnsi="Times New Roman" w:cs="Times New Roman"/>
          <w:sz w:val="24"/>
          <w:szCs w:val="24"/>
        </w:rPr>
        <w:t>социально-педагогического партнёрства;</w:t>
      </w:r>
    </w:p>
    <w:p w:rsidR="007E6DC2" w:rsidRPr="001260D8" w:rsidRDefault="007E6DC2" w:rsidP="00927991">
      <w:pPr>
        <w:pStyle w:val="a3"/>
        <w:numPr>
          <w:ilvl w:val="0"/>
          <w:numId w:val="71"/>
        </w:numPr>
        <w:spacing w:after="0" w:line="240" w:lineRule="auto"/>
        <w:ind w:left="0" w:firstLine="0"/>
        <w:jc w:val="both"/>
        <w:rPr>
          <w:rFonts w:ascii="Times New Roman" w:hAnsi="Times New Roman" w:cs="Times New Roman"/>
          <w:sz w:val="24"/>
          <w:szCs w:val="24"/>
        </w:rPr>
      </w:pPr>
      <w:r w:rsidRPr="001260D8">
        <w:rPr>
          <w:rFonts w:ascii="Times New Roman" w:hAnsi="Times New Roman" w:cs="Times New Roman"/>
          <w:sz w:val="24"/>
          <w:szCs w:val="24"/>
        </w:rPr>
        <w:t>индивидуально-личностного развития ребёнка;</w:t>
      </w:r>
    </w:p>
    <w:p w:rsidR="007E6DC2" w:rsidRPr="001260D8" w:rsidRDefault="007E6DC2" w:rsidP="00927991">
      <w:pPr>
        <w:pStyle w:val="a3"/>
        <w:numPr>
          <w:ilvl w:val="0"/>
          <w:numId w:val="71"/>
        </w:numPr>
        <w:spacing w:after="0" w:line="240" w:lineRule="auto"/>
        <w:ind w:left="0" w:firstLine="0"/>
        <w:jc w:val="both"/>
        <w:rPr>
          <w:rFonts w:ascii="Times New Roman" w:hAnsi="Times New Roman" w:cs="Times New Roman"/>
          <w:sz w:val="24"/>
          <w:szCs w:val="24"/>
        </w:rPr>
      </w:pPr>
      <w:proofErr w:type="spellStart"/>
      <w:r w:rsidRPr="001260D8">
        <w:rPr>
          <w:rFonts w:ascii="Times New Roman" w:hAnsi="Times New Roman" w:cs="Times New Roman"/>
          <w:sz w:val="24"/>
          <w:szCs w:val="24"/>
        </w:rPr>
        <w:t>интегративности</w:t>
      </w:r>
      <w:proofErr w:type="spellEnd"/>
      <w:r w:rsidRPr="001260D8">
        <w:rPr>
          <w:rFonts w:ascii="Times New Roman" w:hAnsi="Times New Roman" w:cs="Times New Roman"/>
          <w:sz w:val="24"/>
          <w:szCs w:val="24"/>
        </w:rPr>
        <w:t xml:space="preserve"> программ духовно-нравственного воспитания;</w:t>
      </w:r>
    </w:p>
    <w:p w:rsidR="007E6DC2" w:rsidRPr="001260D8" w:rsidRDefault="007E6DC2" w:rsidP="00927991">
      <w:pPr>
        <w:pStyle w:val="a3"/>
        <w:numPr>
          <w:ilvl w:val="0"/>
          <w:numId w:val="71"/>
        </w:numPr>
        <w:spacing w:after="0" w:line="240" w:lineRule="auto"/>
        <w:ind w:left="0" w:firstLine="0"/>
        <w:jc w:val="both"/>
        <w:rPr>
          <w:rFonts w:ascii="Times New Roman" w:hAnsi="Times New Roman" w:cs="Times New Roman"/>
          <w:sz w:val="24"/>
          <w:szCs w:val="24"/>
        </w:rPr>
      </w:pPr>
      <w:proofErr w:type="gramStart"/>
      <w:r w:rsidRPr="001260D8">
        <w:rPr>
          <w:rFonts w:ascii="Times New Roman" w:hAnsi="Times New Roman" w:cs="Times New Roman"/>
          <w:sz w:val="24"/>
          <w:szCs w:val="24"/>
        </w:rPr>
        <w:t>социальной</w:t>
      </w:r>
      <w:proofErr w:type="gramEnd"/>
      <w:r w:rsidRPr="001260D8">
        <w:rPr>
          <w:rFonts w:ascii="Times New Roman" w:hAnsi="Times New Roman" w:cs="Times New Roman"/>
          <w:sz w:val="24"/>
          <w:szCs w:val="24"/>
        </w:rPr>
        <w:t xml:space="preserve"> </w:t>
      </w:r>
      <w:proofErr w:type="spellStart"/>
      <w:r w:rsidRPr="001260D8">
        <w:rPr>
          <w:rFonts w:ascii="Times New Roman" w:hAnsi="Times New Roman" w:cs="Times New Roman"/>
          <w:sz w:val="24"/>
          <w:szCs w:val="24"/>
        </w:rPr>
        <w:t>востребованности</w:t>
      </w:r>
      <w:proofErr w:type="spellEnd"/>
      <w:r w:rsidRPr="001260D8">
        <w:rPr>
          <w:rFonts w:ascii="Times New Roman" w:hAnsi="Times New Roman" w:cs="Times New Roman"/>
          <w:sz w:val="24"/>
          <w:szCs w:val="24"/>
        </w:rPr>
        <w:t xml:space="preserve"> воспитания.</w:t>
      </w:r>
    </w:p>
    <w:p w:rsidR="007E6DC2" w:rsidRPr="001260D8" w:rsidRDefault="007E6DC2" w:rsidP="007E6DC2">
      <w:pPr>
        <w:pStyle w:val="a3"/>
        <w:spacing w:after="0" w:line="240" w:lineRule="auto"/>
        <w:ind w:left="0" w:firstLine="720"/>
        <w:jc w:val="both"/>
        <w:rPr>
          <w:rFonts w:ascii="Times New Roman" w:hAnsi="Times New Roman" w:cs="Times New Roman"/>
          <w:sz w:val="24"/>
          <w:szCs w:val="24"/>
        </w:rPr>
      </w:pPr>
    </w:p>
    <w:p w:rsidR="007E6DC2" w:rsidRPr="001260D8" w:rsidRDefault="007E6DC2" w:rsidP="007E6DC2">
      <w:pPr>
        <w:pStyle w:val="a3"/>
        <w:spacing w:after="0" w:line="240" w:lineRule="auto"/>
        <w:ind w:left="0" w:firstLine="720"/>
        <w:jc w:val="both"/>
        <w:rPr>
          <w:rFonts w:ascii="Times New Roman" w:hAnsi="Times New Roman" w:cs="Times New Roman"/>
          <w:sz w:val="24"/>
          <w:szCs w:val="24"/>
        </w:rPr>
      </w:pPr>
      <w:r w:rsidRPr="001260D8">
        <w:rPr>
          <w:rFonts w:ascii="Times New Roman" w:hAnsi="Times New Roman" w:cs="Times New Roman"/>
          <w:sz w:val="24"/>
          <w:szCs w:val="24"/>
        </w:rPr>
        <w:t xml:space="preserve">Для организации такого пространства согласовываются усилия всех социальных субъектов-участников воспитания: педагогического коллектива, семьи, </w:t>
      </w:r>
      <w:r>
        <w:rPr>
          <w:rFonts w:ascii="Times New Roman" w:hAnsi="Times New Roman" w:cs="Times New Roman"/>
          <w:sz w:val="24"/>
          <w:szCs w:val="24"/>
        </w:rPr>
        <w:t xml:space="preserve"> </w:t>
      </w:r>
      <w:r w:rsidRPr="001260D8">
        <w:rPr>
          <w:rFonts w:ascii="Times New Roman" w:hAnsi="Times New Roman" w:cs="Times New Roman"/>
          <w:sz w:val="24"/>
          <w:szCs w:val="24"/>
        </w:rPr>
        <w:t xml:space="preserve"> </w:t>
      </w:r>
      <w:r>
        <w:rPr>
          <w:rFonts w:ascii="Times New Roman" w:hAnsi="Times New Roman" w:cs="Times New Roman"/>
          <w:sz w:val="24"/>
          <w:szCs w:val="24"/>
        </w:rPr>
        <w:t>ЦВР</w:t>
      </w:r>
      <w:r w:rsidRPr="001260D8">
        <w:rPr>
          <w:rFonts w:ascii="Times New Roman" w:hAnsi="Times New Roman" w:cs="Times New Roman"/>
          <w:sz w:val="24"/>
          <w:szCs w:val="24"/>
        </w:rPr>
        <w:t>, Д</w:t>
      </w:r>
      <w:r>
        <w:rPr>
          <w:rFonts w:ascii="Times New Roman" w:hAnsi="Times New Roman" w:cs="Times New Roman"/>
          <w:sz w:val="24"/>
          <w:szCs w:val="24"/>
        </w:rPr>
        <w:t>ШИ, ДЮСШ</w:t>
      </w:r>
      <w:r w:rsidRPr="001260D8">
        <w:rPr>
          <w:rFonts w:ascii="Times New Roman" w:hAnsi="Times New Roman" w:cs="Times New Roman"/>
          <w:sz w:val="24"/>
          <w:szCs w:val="24"/>
        </w:rPr>
        <w:t xml:space="preserve">, </w:t>
      </w:r>
      <w:r>
        <w:rPr>
          <w:rFonts w:ascii="Times New Roman" w:hAnsi="Times New Roman" w:cs="Times New Roman"/>
          <w:sz w:val="24"/>
          <w:szCs w:val="24"/>
        </w:rPr>
        <w:t>ЦРБ, РДК</w:t>
      </w:r>
      <w:r w:rsidRPr="001260D8">
        <w:rPr>
          <w:rFonts w:ascii="Times New Roman" w:hAnsi="Times New Roman" w:cs="Times New Roman"/>
          <w:sz w:val="24"/>
          <w:szCs w:val="24"/>
        </w:rPr>
        <w:t xml:space="preserve"> и др., что находит своё отражение в правилах внутреннего распорядка школы, решениях общешкольных собраний, в целевых программах.</w:t>
      </w:r>
    </w:p>
    <w:p w:rsidR="007E6DC2" w:rsidRPr="001260D8" w:rsidRDefault="007E6DC2" w:rsidP="007E6DC2">
      <w:pPr>
        <w:pStyle w:val="a3"/>
        <w:spacing w:after="0" w:line="240" w:lineRule="auto"/>
        <w:ind w:left="0" w:firstLine="720"/>
        <w:jc w:val="both"/>
        <w:rPr>
          <w:rFonts w:ascii="Times New Roman" w:hAnsi="Times New Roman" w:cs="Times New Roman"/>
          <w:sz w:val="24"/>
          <w:szCs w:val="24"/>
        </w:rPr>
      </w:pPr>
      <w:r w:rsidRPr="001260D8">
        <w:rPr>
          <w:rFonts w:ascii="Times New Roman" w:hAnsi="Times New Roman" w:cs="Times New Roman"/>
          <w:sz w:val="24"/>
          <w:szCs w:val="24"/>
        </w:rPr>
        <w:t xml:space="preserve">Огромная роль в нравственном становлении личности младшего школьника принадлежит учителю, который, являясь образцом для учеников, должен проявлять нравственные нормы отношения к своему педагогическому труду, к ученикам, коллегам. Педагог должен уметь организовывать учебные ситуации для решения проблем духовно-нравственного характера и связывать их с реальными жизненными и социальными ситуациями; уметь проектировать дела и мероприятия, в которых будет происходить присвоение культурных образцов и самоопределение учащихся. </w:t>
      </w:r>
    </w:p>
    <w:p w:rsidR="007E6DC2" w:rsidRPr="001260D8" w:rsidRDefault="007E6DC2" w:rsidP="007E6DC2">
      <w:pPr>
        <w:pStyle w:val="a3"/>
        <w:spacing w:after="0" w:line="240" w:lineRule="auto"/>
        <w:ind w:left="0" w:firstLine="720"/>
        <w:jc w:val="both"/>
        <w:rPr>
          <w:rFonts w:ascii="Times New Roman" w:hAnsi="Times New Roman" w:cs="Times New Roman"/>
          <w:sz w:val="24"/>
          <w:szCs w:val="24"/>
        </w:rPr>
      </w:pPr>
    </w:p>
    <w:p w:rsidR="007E6DC2" w:rsidRDefault="007E6DC2" w:rsidP="007E6DC2">
      <w:pPr>
        <w:pStyle w:val="a3"/>
        <w:spacing w:after="0" w:line="240" w:lineRule="auto"/>
        <w:ind w:left="0"/>
        <w:jc w:val="center"/>
        <w:rPr>
          <w:rFonts w:ascii="Times New Roman" w:hAnsi="Times New Roman" w:cs="Times New Roman"/>
          <w:b/>
          <w:sz w:val="24"/>
          <w:szCs w:val="24"/>
        </w:rPr>
      </w:pPr>
    </w:p>
    <w:p w:rsidR="007E6DC2" w:rsidRDefault="007E6DC2" w:rsidP="007E6DC2">
      <w:pPr>
        <w:pStyle w:val="a3"/>
        <w:spacing w:after="0" w:line="240" w:lineRule="auto"/>
        <w:ind w:left="0"/>
        <w:jc w:val="center"/>
        <w:rPr>
          <w:rFonts w:ascii="Times New Roman" w:hAnsi="Times New Roman" w:cs="Times New Roman"/>
          <w:b/>
          <w:sz w:val="24"/>
          <w:szCs w:val="24"/>
        </w:rPr>
      </w:pPr>
    </w:p>
    <w:p w:rsidR="007E6DC2" w:rsidRDefault="007E6DC2" w:rsidP="007E6DC2">
      <w:pPr>
        <w:pStyle w:val="a3"/>
        <w:spacing w:after="0" w:line="240" w:lineRule="auto"/>
        <w:ind w:left="0"/>
        <w:jc w:val="center"/>
        <w:rPr>
          <w:rFonts w:ascii="Times New Roman" w:hAnsi="Times New Roman" w:cs="Times New Roman"/>
          <w:b/>
          <w:sz w:val="24"/>
          <w:szCs w:val="24"/>
        </w:rPr>
      </w:pPr>
    </w:p>
    <w:p w:rsidR="007E6DC2" w:rsidRDefault="007E6DC2" w:rsidP="007E6DC2">
      <w:pPr>
        <w:pStyle w:val="a3"/>
        <w:spacing w:after="0" w:line="240" w:lineRule="auto"/>
        <w:ind w:left="0"/>
        <w:jc w:val="center"/>
        <w:rPr>
          <w:rFonts w:ascii="Times New Roman" w:hAnsi="Times New Roman" w:cs="Times New Roman"/>
          <w:b/>
          <w:sz w:val="24"/>
          <w:szCs w:val="24"/>
        </w:rPr>
      </w:pPr>
    </w:p>
    <w:p w:rsidR="007E6DC2" w:rsidRDefault="007E6DC2" w:rsidP="007E6DC2">
      <w:pPr>
        <w:pStyle w:val="a3"/>
        <w:spacing w:after="0" w:line="240" w:lineRule="auto"/>
        <w:ind w:left="0"/>
        <w:jc w:val="center"/>
        <w:rPr>
          <w:rFonts w:ascii="Times New Roman" w:hAnsi="Times New Roman" w:cs="Times New Roman"/>
          <w:b/>
          <w:sz w:val="24"/>
          <w:szCs w:val="24"/>
        </w:rPr>
      </w:pPr>
    </w:p>
    <w:p w:rsidR="007E6DC2" w:rsidRDefault="007E6DC2" w:rsidP="007E6DC2">
      <w:pPr>
        <w:pStyle w:val="a3"/>
        <w:spacing w:after="0" w:line="240" w:lineRule="auto"/>
        <w:ind w:left="0"/>
        <w:jc w:val="center"/>
        <w:rPr>
          <w:rFonts w:ascii="Times New Roman" w:hAnsi="Times New Roman" w:cs="Times New Roman"/>
          <w:b/>
          <w:sz w:val="24"/>
          <w:szCs w:val="24"/>
        </w:rPr>
      </w:pPr>
    </w:p>
    <w:p w:rsidR="007E6DC2" w:rsidRDefault="007E6DC2" w:rsidP="007E6DC2">
      <w:pPr>
        <w:pStyle w:val="a3"/>
        <w:spacing w:after="0" w:line="240" w:lineRule="auto"/>
        <w:ind w:left="0"/>
        <w:jc w:val="center"/>
        <w:rPr>
          <w:rFonts w:ascii="Times New Roman" w:hAnsi="Times New Roman" w:cs="Times New Roman"/>
          <w:b/>
          <w:sz w:val="24"/>
          <w:szCs w:val="24"/>
        </w:rPr>
      </w:pPr>
    </w:p>
    <w:p w:rsidR="007E6DC2" w:rsidRDefault="007E6DC2" w:rsidP="007E6DC2">
      <w:pPr>
        <w:pStyle w:val="a3"/>
        <w:spacing w:after="0" w:line="240" w:lineRule="auto"/>
        <w:ind w:left="0"/>
        <w:jc w:val="center"/>
        <w:rPr>
          <w:rFonts w:ascii="Times New Roman" w:hAnsi="Times New Roman" w:cs="Times New Roman"/>
          <w:b/>
          <w:sz w:val="24"/>
          <w:szCs w:val="24"/>
        </w:rPr>
      </w:pPr>
    </w:p>
    <w:p w:rsidR="007E6DC2" w:rsidRDefault="007E6DC2" w:rsidP="007E6DC2">
      <w:pPr>
        <w:pStyle w:val="a3"/>
        <w:spacing w:after="0" w:line="240" w:lineRule="auto"/>
        <w:ind w:left="0"/>
        <w:jc w:val="center"/>
        <w:rPr>
          <w:rFonts w:ascii="Times New Roman" w:hAnsi="Times New Roman" w:cs="Times New Roman"/>
          <w:b/>
          <w:sz w:val="24"/>
          <w:szCs w:val="24"/>
        </w:rPr>
      </w:pPr>
    </w:p>
    <w:p w:rsidR="007E6DC2" w:rsidRDefault="007E6DC2" w:rsidP="007E6DC2">
      <w:pPr>
        <w:pStyle w:val="a3"/>
        <w:spacing w:after="0" w:line="240" w:lineRule="auto"/>
        <w:ind w:left="0"/>
        <w:jc w:val="center"/>
        <w:rPr>
          <w:rFonts w:ascii="Times New Roman" w:hAnsi="Times New Roman" w:cs="Times New Roman"/>
          <w:b/>
          <w:sz w:val="24"/>
          <w:szCs w:val="24"/>
        </w:rPr>
      </w:pPr>
    </w:p>
    <w:p w:rsidR="007E6DC2" w:rsidRDefault="007E6DC2" w:rsidP="007E6DC2">
      <w:pPr>
        <w:pStyle w:val="a3"/>
        <w:spacing w:after="0" w:line="240" w:lineRule="auto"/>
        <w:ind w:left="0"/>
        <w:jc w:val="center"/>
        <w:rPr>
          <w:rFonts w:ascii="Times New Roman" w:hAnsi="Times New Roman" w:cs="Times New Roman"/>
          <w:b/>
          <w:sz w:val="24"/>
          <w:szCs w:val="24"/>
        </w:rPr>
      </w:pPr>
    </w:p>
    <w:p w:rsidR="00B60DFA" w:rsidRDefault="00B60DFA" w:rsidP="007E6DC2">
      <w:pPr>
        <w:pStyle w:val="a3"/>
        <w:spacing w:after="0" w:line="240" w:lineRule="auto"/>
        <w:ind w:left="0"/>
        <w:jc w:val="center"/>
        <w:rPr>
          <w:rFonts w:ascii="Times New Roman" w:hAnsi="Times New Roman" w:cs="Times New Roman"/>
          <w:b/>
          <w:sz w:val="24"/>
          <w:szCs w:val="24"/>
        </w:rPr>
      </w:pPr>
    </w:p>
    <w:p w:rsidR="00B60DFA" w:rsidRDefault="00B60DFA" w:rsidP="007E6DC2">
      <w:pPr>
        <w:pStyle w:val="a3"/>
        <w:spacing w:after="0" w:line="240" w:lineRule="auto"/>
        <w:ind w:left="0"/>
        <w:jc w:val="center"/>
        <w:rPr>
          <w:rFonts w:ascii="Times New Roman" w:hAnsi="Times New Roman" w:cs="Times New Roman"/>
          <w:b/>
          <w:sz w:val="24"/>
          <w:szCs w:val="24"/>
        </w:rPr>
      </w:pPr>
    </w:p>
    <w:p w:rsidR="00B60DFA" w:rsidRDefault="00B60DFA" w:rsidP="007E6DC2">
      <w:pPr>
        <w:pStyle w:val="a3"/>
        <w:spacing w:after="0" w:line="240" w:lineRule="auto"/>
        <w:ind w:left="0"/>
        <w:jc w:val="center"/>
        <w:rPr>
          <w:rFonts w:ascii="Times New Roman" w:hAnsi="Times New Roman" w:cs="Times New Roman"/>
          <w:b/>
          <w:sz w:val="24"/>
          <w:szCs w:val="24"/>
        </w:rPr>
      </w:pPr>
    </w:p>
    <w:p w:rsidR="00B60DFA" w:rsidRDefault="00B60DFA" w:rsidP="007E6DC2">
      <w:pPr>
        <w:pStyle w:val="a3"/>
        <w:spacing w:after="0" w:line="240" w:lineRule="auto"/>
        <w:ind w:left="0"/>
        <w:jc w:val="center"/>
        <w:rPr>
          <w:rFonts w:ascii="Times New Roman" w:hAnsi="Times New Roman" w:cs="Times New Roman"/>
          <w:b/>
          <w:sz w:val="24"/>
          <w:szCs w:val="24"/>
        </w:rPr>
      </w:pPr>
    </w:p>
    <w:p w:rsidR="00B60DFA" w:rsidRDefault="00B60DFA" w:rsidP="007E6DC2">
      <w:pPr>
        <w:pStyle w:val="a3"/>
        <w:spacing w:after="0" w:line="240" w:lineRule="auto"/>
        <w:ind w:left="0"/>
        <w:jc w:val="center"/>
        <w:rPr>
          <w:rFonts w:ascii="Times New Roman" w:hAnsi="Times New Roman" w:cs="Times New Roman"/>
          <w:b/>
          <w:sz w:val="24"/>
          <w:szCs w:val="24"/>
        </w:rPr>
      </w:pPr>
    </w:p>
    <w:p w:rsidR="00B60DFA" w:rsidRDefault="00B60DFA" w:rsidP="007E6DC2">
      <w:pPr>
        <w:pStyle w:val="a3"/>
        <w:spacing w:after="0" w:line="240" w:lineRule="auto"/>
        <w:ind w:left="0"/>
        <w:jc w:val="center"/>
        <w:rPr>
          <w:rFonts w:ascii="Times New Roman" w:hAnsi="Times New Roman" w:cs="Times New Roman"/>
          <w:b/>
          <w:sz w:val="24"/>
          <w:szCs w:val="24"/>
        </w:rPr>
      </w:pPr>
    </w:p>
    <w:p w:rsidR="00B60DFA" w:rsidRDefault="00B60DFA" w:rsidP="007E6DC2">
      <w:pPr>
        <w:pStyle w:val="a3"/>
        <w:spacing w:after="0" w:line="240" w:lineRule="auto"/>
        <w:ind w:left="0"/>
        <w:jc w:val="center"/>
        <w:rPr>
          <w:rFonts w:ascii="Times New Roman" w:hAnsi="Times New Roman" w:cs="Times New Roman"/>
          <w:b/>
          <w:sz w:val="24"/>
          <w:szCs w:val="24"/>
        </w:rPr>
      </w:pPr>
    </w:p>
    <w:p w:rsidR="00B60DFA" w:rsidRDefault="00B60DFA" w:rsidP="007E6DC2">
      <w:pPr>
        <w:pStyle w:val="a3"/>
        <w:spacing w:after="0" w:line="240" w:lineRule="auto"/>
        <w:ind w:left="0"/>
        <w:jc w:val="center"/>
        <w:rPr>
          <w:rFonts w:ascii="Times New Roman" w:hAnsi="Times New Roman" w:cs="Times New Roman"/>
          <w:b/>
          <w:sz w:val="24"/>
          <w:szCs w:val="24"/>
        </w:rPr>
      </w:pPr>
    </w:p>
    <w:p w:rsidR="00B60DFA" w:rsidRDefault="00B60DFA" w:rsidP="007E6DC2">
      <w:pPr>
        <w:pStyle w:val="a3"/>
        <w:spacing w:after="0" w:line="240" w:lineRule="auto"/>
        <w:ind w:left="0"/>
        <w:jc w:val="center"/>
        <w:rPr>
          <w:rFonts w:ascii="Times New Roman" w:hAnsi="Times New Roman" w:cs="Times New Roman"/>
          <w:b/>
          <w:sz w:val="24"/>
          <w:szCs w:val="24"/>
        </w:rPr>
      </w:pPr>
    </w:p>
    <w:p w:rsidR="00B60DFA" w:rsidRDefault="00B60DFA" w:rsidP="007E6DC2">
      <w:pPr>
        <w:pStyle w:val="a3"/>
        <w:spacing w:after="0" w:line="240" w:lineRule="auto"/>
        <w:ind w:left="0"/>
        <w:jc w:val="center"/>
        <w:rPr>
          <w:rFonts w:ascii="Times New Roman" w:hAnsi="Times New Roman" w:cs="Times New Roman"/>
          <w:b/>
          <w:sz w:val="24"/>
          <w:szCs w:val="24"/>
        </w:rPr>
      </w:pPr>
    </w:p>
    <w:p w:rsidR="00B60DFA" w:rsidRDefault="00B60DFA" w:rsidP="007E6DC2">
      <w:pPr>
        <w:pStyle w:val="a3"/>
        <w:spacing w:after="0" w:line="240" w:lineRule="auto"/>
        <w:ind w:left="0"/>
        <w:jc w:val="center"/>
        <w:rPr>
          <w:rFonts w:ascii="Times New Roman" w:hAnsi="Times New Roman" w:cs="Times New Roman"/>
          <w:b/>
          <w:sz w:val="24"/>
          <w:szCs w:val="24"/>
        </w:rPr>
      </w:pPr>
    </w:p>
    <w:p w:rsidR="00B60DFA" w:rsidRDefault="00B60DFA" w:rsidP="007E6DC2">
      <w:pPr>
        <w:pStyle w:val="a3"/>
        <w:spacing w:after="0" w:line="240" w:lineRule="auto"/>
        <w:ind w:left="0"/>
        <w:jc w:val="center"/>
        <w:rPr>
          <w:rFonts w:ascii="Times New Roman" w:hAnsi="Times New Roman" w:cs="Times New Roman"/>
          <w:b/>
          <w:sz w:val="24"/>
          <w:szCs w:val="24"/>
        </w:rPr>
      </w:pPr>
    </w:p>
    <w:p w:rsidR="00B60DFA" w:rsidRDefault="00B60DFA" w:rsidP="007E6DC2">
      <w:pPr>
        <w:pStyle w:val="a3"/>
        <w:spacing w:after="0" w:line="240" w:lineRule="auto"/>
        <w:ind w:left="0"/>
        <w:jc w:val="center"/>
        <w:rPr>
          <w:rFonts w:ascii="Times New Roman" w:hAnsi="Times New Roman" w:cs="Times New Roman"/>
          <w:b/>
          <w:sz w:val="24"/>
          <w:szCs w:val="24"/>
        </w:rPr>
      </w:pPr>
    </w:p>
    <w:p w:rsidR="00B60DFA" w:rsidRDefault="00B60DFA" w:rsidP="007E6DC2">
      <w:pPr>
        <w:pStyle w:val="a3"/>
        <w:spacing w:after="0" w:line="240" w:lineRule="auto"/>
        <w:ind w:left="0"/>
        <w:jc w:val="center"/>
        <w:rPr>
          <w:rFonts w:ascii="Times New Roman" w:hAnsi="Times New Roman" w:cs="Times New Roman"/>
          <w:b/>
          <w:sz w:val="24"/>
          <w:szCs w:val="24"/>
        </w:rPr>
      </w:pPr>
    </w:p>
    <w:p w:rsidR="00B60DFA" w:rsidRDefault="00B60DFA" w:rsidP="007E6DC2">
      <w:pPr>
        <w:pStyle w:val="a3"/>
        <w:spacing w:after="0" w:line="240" w:lineRule="auto"/>
        <w:ind w:left="0"/>
        <w:jc w:val="center"/>
        <w:rPr>
          <w:rFonts w:ascii="Times New Roman" w:hAnsi="Times New Roman" w:cs="Times New Roman"/>
          <w:b/>
          <w:sz w:val="24"/>
          <w:szCs w:val="24"/>
        </w:rPr>
      </w:pPr>
    </w:p>
    <w:p w:rsidR="00B60DFA" w:rsidRDefault="00B60DFA" w:rsidP="007E6DC2">
      <w:pPr>
        <w:pStyle w:val="a3"/>
        <w:spacing w:after="0" w:line="240" w:lineRule="auto"/>
        <w:ind w:left="0"/>
        <w:jc w:val="center"/>
        <w:rPr>
          <w:rFonts w:ascii="Times New Roman" w:hAnsi="Times New Roman" w:cs="Times New Roman"/>
          <w:b/>
          <w:sz w:val="24"/>
          <w:szCs w:val="24"/>
        </w:rPr>
      </w:pPr>
    </w:p>
    <w:p w:rsidR="00B60DFA" w:rsidRDefault="00B60DFA" w:rsidP="007E6DC2">
      <w:pPr>
        <w:pStyle w:val="a3"/>
        <w:spacing w:after="0" w:line="240" w:lineRule="auto"/>
        <w:ind w:left="0"/>
        <w:jc w:val="center"/>
        <w:rPr>
          <w:rFonts w:ascii="Times New Roman" w:hAnsi="Times New Roman" w:cs="Times New Roman"/>
          <w:b/>
          <w:sz w:val="24"/>
          <w:szCs w:val="24"/>
        </w:rPr>
      </w:pPr>
    </w:p>
    <w:p w:rsidR="00B60DFA" w:rsidRDefault="00B60DFA" w:rsidP="007E6DC2">
      <w:pPr>
        <w:pStyle w:val="a3"/>
        <w:spacing w:after="0" w:line="240" w:lineRule="auto"/>
        <w:ind w:left="0"/>
        <w:jc w:val="center"/>
        <w:rPr>
          <w:rFonts w:ascii="Times New Roman" w:hAnsi="Times New Roman" w:cs="Times New Roman"/>
          <w:b/>
          <w:sz w:val="24"/>
          <w:szCs w:val="24"/>
        </w:rPr>
      </w:pPr>
    </w:p>
    <w:p w:rsidR="00B60DFA" w:rsidRDefault="00B60DFA" w:rsidP="007E6DC2">
      <w:pPr>
        <w:pStyle w:val="a3"/>
        <w:spacing w:after="0" w:line="240" w:lineRule="auto"/>
        <w:ind w:left="0"/>
        <w:jc w:val="center"/>
        <w:rPr>
          <w:rFonts w:ascii="Times New Roman" w:hAnsi="Times New Roman" w:cs="Times New Roman"/>
          <w:b/>
          <w:sz w:val="24"/>
          <w:szCs w:val="24"/>
        </w:rPr>
      </w:pPr>
    </w:p>
    <w:p w:rsidR="007E6DC2" w:rsidRDefault="007E6DC2" w:rsidP="007E6DC2">
      <w:pPr>
        <w:pStyle w:val="a3"/>
        <w:spacing w:after="0" w:line="240" w:lineRule="auto"/>
        <w:ind w:left="0"/>
        <w:jc w:val="center"/>
        <w:rPr>
          <w:rFonts w:ascii="Times New Roman" w:hAnsi="Times New Roman" w:cs="Times New Roman"/>
          <w:b/>
          <w:sz w:val="24"/>
          <w:szCs w:val="24"/>
        </w:rPr>
      </w:pPr>
    </w:p>
    <w:p w:rsidR="007E6DC2" w:rsidRDefault="007E6DC2" w:rsidP="007E6DC2">
      <w:pPr>
        <w:pStyle w:val="a3"/>
        <w:spacing w:after="0" w:line="240" w:lineRule="auto"/>
        <w:ind w:left="0"/>
        <w:jc w:val="center"/>
        <w:rPr>
          <w:rFonts w:ascii="Times New Roman" w:hAnsi="Times New Roman" w:cs="Times New Roman"/>
          <w:b/>
          <w:sz w:val="24"/>
          <w:szCs w:val="24"/>
        </w:rPr>
      </w:pPr>
    </w:p>
    <w:p w:rsidR="007E6DC2" w:rsidRDefault="007E6DC2" w:rsidP="007E6DC2">
      <w:pPr>
        <w:pStyle w:val="a3"/>
        <w:spacing w:after="0" w:line="240" w:lineRule="auto"/>
        <w:ind w:left="0"/>
        <w:jc w:val="center"/>
        <w:rPr>
          <w:rFonts w:ascii="Times New Roman" w:hAnsi="Times New Roman" w:cs="Times New Roman"/>
          <w:b/>
          <w:sz w:val="24"/>
          <w:szCs w:val="24"/>
        </w:rPr>
      </w:pPr>
    </w:p>
    <w:p w:rsidR="007E6DC2" w:rsidRDefault="007E6DC2" w:rsidP="007E6DC2">
      <w:pPr>
        <w:pStyle w:val="a3"/>
        <w:spacing w:after="0" w:line="240" w:lineRule="auto"/>
        <w:ind w:left="0"/>
        <w:jc w:val="center"/>
        <w:rPr>
          <w:rFonts w:ascii="Times New Roman" w:hAnsi="Times New Roman" w:cs="Times New Roman"/>
          <w:b/>
          <w:sz w:val="24"/>
          <w:szCs w:val="24"/>
        </w:rPr>
      </w:pPr>
    </w:p>
    <w:p w:rsidR="007E6DC2" w:rsidRPr="001260D8" w:rsidRDefault="007E6DC2" w:rsidP="00A94908">
      <w:pPr>
        <w:pStyle w:val="a3"/>
        <w:numPr>
          <w:ilvl w:val="1"/>
          <w:numId w:val="231"/>
        </w:numPr>
        <w:shd w:val="clear" w:color="auto" w:fill="FFFF00"/>
        <w:spacing w:after="0" w:line="240" w:lineRule="auto"/>
        <w:jc w:val="center"/>
        <w:rPr>
          <w:rFonts w:ascii="Times New Roman" w:hAnsi="Times New Roman" w:cs="Times New Roman"/>
          <w:b/>
          <w:sz w:val="24"/>
          <w:szCs w:val="24"/>
        </w:rPr>
      </w:pPr>
      <w:r w:rsidRPr="001260D8">
        <w:rPr>
          <w:rFonts w:ascii="Times New Roman" w:hAnsi="Times New Roman" w:cs="Times New Roman"/>
          <w:b/>
          <w:sz w:val="24"/>
          <w:szCs w:val="24"/>
        </w:rPr>
        <w:t>ПРОГРАММА</w:t>
      </w:r>
    </w:p>
    <w:p w:rsidR="007E6DC2" w:rsidRPr="001260D8" w:rsidRDefault="007E6DC2" w:rsidP="007E6DC2">
      <w:pPr>
        <w:pStyle w:val="a3"/>
        <w:spacing w:after="0" w:line="240" w:lineRule="auto"/>
        <w:ind w:left="0"/>
        <w:jc w:val="center"/>
        <w:rPr>
          <w:rFonts w:ascii="Times New Roman" w:hAnsi="Times New Roman" w:cs="Times New Roman"/>
          <w:b/>
          <w:sz w:val="24"/>
          <w:szCs w:val="24"/>
        </w:rPr>
      </w:pPr>
      <w:r w:rsidRPr="001260D8">
        <w:rPr>
          <w:rFonts w:ascii="Times New Roman" w:hAnsi="Times New Roman" w:cs="Times New Roman"/>
          <w:b/>
          <w:sz w:val="24"/>
          <w:szCs w:val="24"/>
        </w:rPr>
        <w:t>ФОРМИРОВАНИЯ ЭКОЛОГИЧЕСКОЙ КУЛЬТУРЫ, ЗДОРОВОГО</w:t>
      </w:r>
    </w:p>
    <w:p w:rsidR="007E6DC2" w:rsidRPr="001260D8" w:rsidRDefault="007E6DC2" w:rsidP="007E6DC2">
      <w:pPr>
        <w:pStyle w:val="a3"/>
        <w:spacing w:after="0" w:line="240" w:lineRule="auto"/>
        <w:ind w:left="0"/>
        <w:jc w:val="center"/>
        <w:rPr>
          <w:rFonts w:ascii="Times New Roman" w:hAnsi="Times New Roman" w:cs="Times New Roman"/>
          <w:b/>
          <w:sz w:val="24"/>
          <w:szCs w:val="24"/>
        </w:rPr>
      </w:pPr>
      <w:r w:rsidRPr="001260D8">
        <w:rPr>
          <w:rFonts w:ascii="Times New Roman" w:hAnsi="Times New Roman" w:cs="Times New Roman"/>
          <w:b/>
          <w:sz w:val="24"/>
          <w:szCs w:val="24"/>
        </w:rPr>
        <w:t>И БЕЗОПАСНОГО ОБРАЗА ЖИЗНИ</w:t>
      </w:r>
    </w:p>
    <w:p w:rsidR="007E6DC2" w:rsidRPr="001260D8" w:rsidRDefault="007E6DC2" w:rsidP="007E6DC2">
      <w:pPr>
        <w:pStyle w:val="a3"/>
        <w:spacing w:after="0" w:line="240" w:lineRule="auto"/>
        <w:ind w:left="0"/>
        <w:jc w:val="center"/>
        <w:rPr>
          <w:rFonts w:ascii="Times New Roman" w:hAnsi="Times New Roman" w:cs="Times New Roman"/>
          <w:b/>
          <w:sz w:val="24"/>
          <w:szCs w:val="24"/>
        </w:rPr>
      </w:pPr>
      <w:r w:rsidRPr="001260D8">
        <w:rPr>
          <w:rFonts w:ascii="Times New Roman" w:hAnsi="Times New Roman" w:cs="Times New Roman"/>
          <w:b/>
          <w:sz w:val="24"/>
          <w:szCs w:val="24"/>
        </w:rPr>
        <w:t>(</w:t>
      </w:r>
      <w:r w:rsidR="005B7F77">
        <w:rPr>
          <w:rFonts w:ascii="Times New Roman" w:hAnsi="Times New Roman" w:cs="Times New Roman"/>
          <w:b/>
          <w:sz w:val="24"/>
          <w:szCs w:val="24"/>
        </w:rPr>
        <w:t>МОУ Казачинская СОШ</w:t>
      </w:r>
      <w:r w:rsidRPr="001260D8">
        <w:rPr>
          <w:rFonts w:ascii="Times New Roman" w:hAnsi="Times New Roman" w:cs="Times New Roman"/>
          <w:b/>
          <w:sz w:val="24"/>
          <w:szCs w:val="24"/>
        </w:rPr>
        <w:t>)</w:t>
      </w:r>
    </w:p>
    <w:p w:rsidR="007E6DC2" w:rsidRPr="001260D8" w:rsidRDefault="007E6DC2" w:rsidP="007E6DC2">
      <w:pPr>
        <w:pStyle w:val="a3"/>
        <w:spacing w:after="0" w:line="240" w:lineRule="auto"/>
        <w:ind w:left="0" w:firstLine="851"/>
        <w:jc w:val="both"/>
        <w:rPr>
          <w:rFonts w:ascii="Times New Roman" w:hAnsi="Times New Roman" w:cs="Times New Roman"/>
          <w:sz w:val="24"/>
          <w:szCs w:val="24"/>
        </w:rPr>
      </w:pPr>
    </w:p>
    <w:p w:rsidR="007E6DC2" w:rsidRPr="001260D8" w:rsidRDefault="007E6DC2" w:rsidP="007E6DC2">
      <w:pPr>
        <w:pStyle w:val="a3"/>
        <w:spacing w:after="0" w:line="240" w:lineRule="auto"/>
        <w:ind w:left="0" w:firstLine="851"/>
        <w:jc w:val="both"/>
        <w:rPr>
          <w:rFonts w:ascii="Times New Roman" w:hAnsi="Times New Roman" w:cs="Times New Roman"/>
          <w:b/>
          <w:sz w:val="24"/>
          <w:szCs w:val="24"/>
        </w:rPr>
      </w:pPr>
      <w:r w:rsidRPr="001260D8">
        <w:rPr>
          <w:rFonts w:ascii="Times New Roman" w:hAnsi="Times New Roman" w:cs="Times New Roman"/>
          <w:b/>
          <w:sz w:val="24"/>
          <w:szCs w:val="24"/>
        </w:rPr>
        <w:t>Введение</w:t>
      </w:r>
    </w:p>
    <w:p w:rsidR="007E6DC2" w:rsidRPr="001260D8" w:rsidRDefault="007E6DC2" w:rsidP="007E6DC2">
      <w:pPr>
        <w:pStyle w:val="a3"/>
        <w:spacing w:after="0" w:line="240" w:lineRule="auto"/>
        <w:ind w:left="0" w:firstLine="851"/>
        <w:jc w:val="both"/>
        <w:rPr>
          <w:rFonts w:ascii="Times New Roman" w:hAnsi="Times New Roman" w:cs="Times New Roman"/>
          <w:sz w:val="24"/>
          <w:szCs w:val="24"/>
        </w:rPr>
      </w:pPr>
    </w:p>
    <w:p w:rsidR="007E6DC2" w:rsidRDefault="007E6DC2" w:rsidP="007E6DC2">
      <w:pPr>
        <w:pStyle w:val="a3"/>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sz w:val="24"/>
          <w:szCs w:val="24"/>
        </w:rPr>
        <w:t>Программа формирования экологической культуры, здорового и безопасного образа жизни обучающихся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5B7F77" w:rsidRPr="00E76D8E" w:rsidRDefault="005B7F77" w:rsidP="005B7F77">
      <w:pPr>
        <w:pStyle w:val="af7"/>
        <w:jc w:val="both"/>
      </w:pPr>
      <w:r w:rsidRPr="00E76D8E">
        <w:t>Нормативно-правовые документы, положенные в основу программы.</w:t>
      </w:r>
    </w:p>
    <w:p w:rsidR="005B7F77" w:rsidRPr="00E76D8E" w:rsidRDefault="005B7F77" w:rsidP="005B7F77">
      <w:pPr>
        <w:autoSpaceDE w:val="0"/>
        <w:autoSpaceDN w:val="0"/>
        <w:adjustRightInd w:val="0"/>
        <w:spacing w:after="0" w:line="240" w:lineRule="auto"/>
        <w:jc w:val="both"/>
        <w:rPr>
          <w:rFonts w:ascii="Times New Roman" w:hAnsi="Times New Roman"/>
          <w:kern w:val="2"/>
          <w:sz w:val="24"/>
          <w:szCs w:val="24"/>
        </w:rPr>
      </w:pPr>
      <w:r w:rsidRPr="00E76D8E">
        <w:rPr>
          <w:rFonts w:ascii="Times New Roman" w:hAnsi="Times New Roman"/>
          <w:kern w:val="2"/>
          <w:sz w:val="24"/>
          <w:szCs w:val="24"/>
        </w:rPr>
        <w:t xml:space="preserve">Нормативно-правовой и документальной основой Примерной </w:t>
      </w:r>
      <w:proofErr w:type="gramStart"/>
      <w:r w:rsidRPr="00E76D8E">
        <w:rPr>
          <w:rFonts w:ascii="Times New Roman" w:hAnsi="Times New Roman"/>
          <w:kern w:val="2"/>
          <w:sz w:val="24"/>
          <w:szCs w:val="24"/>
        </w:rPr>
        <w:t>программы формирования культуры здорового образа жизни обучающихся</w:t>
      </w:r>
      <w:proofErr w:type="gramEnd"/>
      <w:r w:rsidRPr="00E76D8E">
        <w:rPr>
          <w:rFonts w:ascii="Times New Roman" w:hAnsi="Times New Roman"/>
          <w:kern w:val="2"/>
          <w:sz w:val="24"/>
          <w:szCs w:val="24"/>
        </w:rPr>
        <w:t xml:space="preserve"> на ступени начального общего образования являются Закон Российской Федерации «Об образовании», Стандарт, Концепция формирования культуры здорового и безопасного образа жизни и воспитания личности гражданина России.</w:t>
      </w:r>
    </w:p>
    <w:p w:rsidR="00471867" w:rsidRDefault="005B7F77" w:rsidP="00471867">
      <w:pPr>
        <w:pStyle w:val="a3"/>
        <w:numPr>
          <w:ilvl w:val="0"/>
          <w:numId w:val="176"/>
        </w:numPr>
        <w:spacing w:after="0" w:line="240" w:lineRule="auto"/>
        <w:ind w:left="0"/>
        <w:jc w:val="both"/>
        <w:rPr>
          <w:rFonts w:ascii="Times New Roman" w:hAnsi="Times New Roman" w:cs="Times New Roman"/>
          <w:sz w:val="24"/>
          <w:szCs w:val="24"/>
        </w:rPr>
      </w:pPr>
      <w:r w:rsidRPr="00E76D8E">
        <w:rPr>
          <w:rFonts w:ascii="Times New Roman" w:hAnsi="Times New Roman"/>
          <w:kern w:val="2"/>
          <w:sz w:val="24"/>
          <w:szCs w:val="24"/>
        </w:rPr>
        <w:t>В соответствии с требованиями Стандарта Концепция и Примерная программа формирования  Экологической  культуры и здорового и безопасного образа жизни  обучающихся воспитания обучающихся являются ориентиром для формирования всех разделов основной образовательной программы начального общего образования.</w:t>
      </w:r>
      <w:r w:rsidRPr="00E76D8E">
        <w:rPr>
          <w:rFonts w:ascii="Times New Roman" w:hAnsi="Times New Roman"/>
          <w:sz w:val="24"/>
          <w:szCs w:val="24"/>
        </w:rPr>
        <w:t xml:space="preserve"> В соответствии с Концепцией развития школы центральное место в воспитательной системе занимает формирование у учащихся экологической культуры, которая складывается из ответственного отношения: к природе (экология природы), к себе как составной части природы (экология здоровья), к окружающему нас миру, к живым существам вокруг нас (экология души).</w:t>
      </w:r>
      <w:r w:rsidR="00471867" w:rsidRPr="00471867">
        <w:rPr>
          <w:rFonts w:ascii="Times New Roman" w:hAnsi="Times New Roman" w:cs="Times New Roman"/>
          <w:sz w:val="24"/>
          <w:szCs w:val="24"/>
        </w:rPr>
        <w:t xml:space="preserve"> </w:t>
      </w:r>
    </w:p>
    <w:p w:rsidR="00471867" w:rsidRPr="001260D8" w:rsidRDefault="00471867" w:rsidP="00471867">
      <w:pPr>
        <w:pStyle w:val="a3"/>
        <w:numPr>
          <w:ilvl w:val="0"/>
          <w:numId w:val="176"/>
        </w:numPr>
        <w:spacing w:after="0" w:line="240" w:lineRule="auto"/>
        <w:ind w:left="0"/>
        <w:jc w:val="both"/>
        <w:rPr>
          <w:rFonts w:ascii="Times New Roman" w:hAnsi="Times New Roman" w:cs="Times New Roman"/>
          <w:sz w:val="24"/>
          <w:szCs w:val="24"/>
        </w:rPr>
      </w:pPr>
      <w:r w:rsidRPr="001260D8">
        <w:rPr>
          <w:rFonts w:ascii="Times New Roman" w:hAnsi="Times New Roman" w:cs="Times New Roman"/>
          <w:sz w:val="24"/>
          <w:szCs w:val="24"/>
        </w:rPr>
        <w:t>Закон Российской Федерации «Об образовании»;</w:t>
      </w:r>
    </w:p>
    <w:p w:rsidR="00471867" w:rsidRPr="001260D8" w:rsidRDefault="00471867" w:rsidP="00471867">
      <w:pPr>
        <w:pStyle w:val="a3"/>
        <w:numPr>
          <w:ilvl w:val="0"/>
          <w:numId w:val="176"/>
        </w:numPr>
        <w:spacing w:after="0" w:line="240" w:lineRule="auto"/>
        <w:ind w:left="0"/>
        <w:jc w:val="both"/>
        <w:rPr>
          <w:rFonts w:ascii="Times New Roman" w:hAnsi="Times New Roman" w:cs="Times New Roman"/>
          <w:sz w:val="24"/>
          <w:szCs w:val="24"/>
        </w:rPr>
      </w:pPr>
      <w:r w:rsidRPr="001260D8">
        <w:rPr>
          <w:rFonts w:ascii="Times New Roman" w:hAnsi="Times New Roman" w:cs="Times New Roman"/>
          <w:sz w:val="24"/>
          <w:szCs w:val="24"/>
        </w:rPr>
        <w:t>Федеральный государственный образовательный стандарт начального общего образования;</w:t>
      </w:r>
    </w:p>
    <w:p w:rsidR="00471867" w:rsidRPr="001260D8" w:rsidRDefault="00471867" w:rsidP="00471867">
      <w:pPr>
        <w:pStyle w:val="a3"/>
        <w:numPr>
          <w:ilvl w:val="0"/>
          <w:numId w:val="176"/>
        </w:numPr>
        <w:spacing w:after="0" w:line="240" w:lineRule="auto"/>
        <w:ind w:left="0"/>
        <w:jc w:val="both"/>
        <w:rPr>
          <w:rFonts w:ascii="Times New Roman" w:hAnsi="Times New Roman" w:cs="Times New Roman"/>
          <w:sz w:val="24"/>
          <w:szCs w:val="24"/>
        </w:rPr>
      </w:pPr>
      <w:r w:rsidRPr="001260D8">
        <w:rPr>
          <w:rFonts w:ascii="Times New Roman" w:hAnsi="Times New Roman" w:cs="Times New Roman"/>
          <w:sz w:val="24"/>
          <w:szCs w:val="24"/>
        </w:rPr>
        <w:t xml:space="preserve"> </w:t>
      </w:r>
      <w:proofErr w:type="spellStart"/>
      <w:r w:rsidRPr="001260D8">
        <w:rPr>
          <w:rFonts w:ascii="Times New Roman" w:hAnsi="Times New Roman" w:cs="Times New Roman"/>
          <w:sz w:val="24"/>
          <w:szCs w:val="24"/>
        </w:rPr>
        <w:t>СанПиН</w:t>
      </w:r>
      <w:proofErr w:type="spellEnd"/>
      <w:r w:rsidRPr="001260D8">
        <w:rPr>
          <w:rFonts w:ascii="Times New Roman" w:hAnsi="Times New Roman" w:cs="Times New Roman"/>
          <w:sz w:val="24"/>
          <w:szCs w:val="24"/>
        </w:rPr>
        <w:t>, 2.4.2.2821-10 «Санитарно-эпидемиологические требования к условиям и организации обучения в общеобразовательных учреждениях» (29.12.2010г). Зарегистрировано в Минюсте России 03.03.2011,регистрационный номер 19993</w:t>
      </w:r>
    </w:p>
    <w:p w:rsidR="00471867" w:rsidRPr="001260D8" w:rsidRDefault="00471867" w:rsidP="00471867">
      <w:pPr>
        <w:pStyle w:val="a3"/>
        <w:numPr>
          <w:ilvl w:val="0"/>
          <w:numId w:val="176"/>
        </w:numPr>
        <w:spacing w:after="0" w:line="240" w:lineRule="auto"/>
        <w:ind w:left="0"/>
        <w:jc w:val="both"/>
        <w:rPr>
          <w:rFonts w:ascii="Times New Roman" w:hAnsi="Times New Roman" w:cs="Times New Roman"/>
          <w:sz w:val="24"/>
          <w:szCs w:val="24"/>
        </w:rPr>
      </w:pPr>
      <w:r w:rsidRPr="001260D8">
        <w:rPr>
          <w:rFonts w:ascii="Times New Roman" w:hAnsi="Times New Roman" w:cs="Times New Roman"/>
          <w:sz w:val="24"/>
          <w:szCs w:val="24"/>
        </w:rPr>
        <w:t>Рекомендации по организации обучения в первом классе четырехлетней начальной школы (Письмо МО РФ № 408/13-13 от 20.04.2001);</w:t>
      </w:r>
    </w:p>
    <w:p w:rsidR="00471867" w:rsidRPr="001260D8" w:rsidRDefault="00471867" w:rsidP="00471867">
      <w:pPr>
        <w:pStyle w:val="a3"/>
        <w:numPr>
          <w:ilvl w:val="0"/>
          <w:numId w:val="176"/>
        </w:numPr>
        <w:spacing w:after="0" w:line="240" w:lineRule="auto"/>
        <w:ind w:left="0"/>
        <w:jc w:val="both"/>
        <w:rPr>
          <w:rFonts w:ascii="Times New Roman" w:hAnsi="Times New Roman" w:cs="Times New Roman"/>
          <w:sz w:val="24"/>
          <w:szCs w:val="24"/>
        </w:rPr>
      </w:pPr>
      <w:r w:rsidRPr="001260D8">
        <w:rPr>
          <w:rFonts w:ascii="Times New Roman" w:hAnsi="Times New Roman" w:cs="Times New Roman"/>
          <w:sz w:val="24"/>
          <w:szCs w:val="24"/>
        </w:rPr>
        <w:t xml:space="preserve">Об организации обучения в первом классе четырехлетней начальной школы (Письмо МО РФ № 202/11-13 от 25.09.2000); </w:t>
      </w:r>
    </w:p>
    <w:p w:rsidR="00471867" w:rsidRPr="001260D8" w:rsidRDefault="00471867" w:rsidP="00471867">
      <w:pPr>
        <w:pStyle w:val="a3"/>
        <w:numPr>
          <w:ilvl w:val="0"/>
          <w:numId w:val="176"/>
        </w:numPr>
        <w:spacing w:after="0" w:line="240" w:lineRule="auto"/>
        <w:ind w:left="0"/>
        <w:jc w:val="both"/>
        <w:rPr>
          <w:rFonts w:ascii="Times New Roman" w:hAnsi="Times New Roman" w:cs="Times New Roman"/>
          <w:sz w:val="24"/>
          <w:szCs w:val="24"/>
        </w:rPr>
      </w:pPr>
      <w:r w:rsidRPr="001260D8">
        <w:rPr>
          <w:rFonts w:ascii="Times New Roman" w:hAnsi="Times New Roman" w:cs="Times New Roman"/>
          <w:sz w:val="24"/>
          <w:szCs w:val="24"/>
        </w:rPr>
        <w:t>О недопустимости перегрузок обучающихся в начальной школе (Письмо МО РФ № 220/11-13 от 20.02.1999);</w:t>
      </w:r>
    </w:p>
    <w:p w:rsidR="00471867" w:rsidRPr="001260D8" w:rsidRDefault="00471867" w:rsidP="00471867">
      <w:pPr>
        <w:pStyle w:val="a3"/>
        <w:numPr>
          <w:ilvl w:val="0"/>
          <w:numId w:val="176"/>
        </w:numPr>
        <w:spacing w:after="0" w:line="240" w:lineRule="auto"/>
        <w:ind w:left="0"/>
        <w:jc w:val="both"/>
        <w:rPr>
          <w:rFonts w:ascii="Times New Roman" w:hAnsi="Times New Roman" w:cs="Times New Roman"/>
          <w:sz w:val="24"/>
          <w:szCs w:val="24"/>
        </w:rPr>
      </w:pPr>
      <w:r w:rsidRPr="001260D8">
        <w:rPr>
          <w:rFonts w:ascii="Times New Roman" w:hAnsi="Times New Roman" w:cs="Times New Roman"/>
          <w:sz w:val="24"/>
          <w:szCs w:val="24"/>
        </w:rPr>
        <w:t>Рекомендации по использованию компьютеров в начальной школе. (Письмо МО РФ и НИИ гигиены и охраны здоровья детей и подростков РАМ № 199/13 от 28.03.2002);</w:t>
      </w:r>
    </w:p>
    <w:p w:rsidR="00471867" w:rsidRPr="001260D8" w:rsidRDefault="00471867" w:rsidP="00471867">
      <w:pPr>
        <w:pStyle w:val="a3"/>
        <w:numPr>
          <w:ilvl w:val="0"/>
          <w:numId w:val="176"/>
        </w:numPr>
        <w:spacing w:after="0" w:line="240" w:lineRule="auto"/>
        <w:ind w:left="0"/>
        <w:jc w:val="both"/>
        <w:rPr>
          <w:rFonts w:ascii="Times New Roman" w:hAnsi="Times New Roman" w:cs="Times New Roman"/>
          <w:sz w:val="24"/>
          <w:szCs w:val="24"/>
        </w:rPr>
      </w:pPr>
      <w:r w:rsidRPr="001260D8">
        <w:rPr>
          <w:rFonts w:ascii="Times New Roman" w:hAnsi="Times New Roman" w:cs="Times New Roman"/>
          <w:sz w:val="24"/>
          <w:szCs w:val="24"/>
        </w:rPr>
        <w:t>Гигиенические требования к условиям реализации основной образовательной программы начального общего образования (</w:t>
      </w:r>
      <w:smartTag w:uri="urn:schemas-microsoft-com:office:smarttags" w:element="metricconverter">
        <w:smartTagPr>
          <w:attr w:name="ProductID" w:val="2009 г"/>
        </w:smartTagPr>
        <w:r w:rsidRPr="001260D8">
          <w:rPr>
            <w:rFonts w:ascii="Times New Roman" w:hAnsi="Times New Roman" w:cs="Times New Roman"/>
            <w:sz w:val="24"/>
            <w:szCs w:val="24"/>
          </w:rPr>
          <w:t>2009 г</w:t>
        </w:r>
      </w:smartTag>
      <w:r w:rsidRPr="001260D8">
        <w:rPr>
          <w:rFonts w:ascii="Times New Roman" w:hAnsi="Times New Roman" w:cs="Times New Roman"/>
          <w:sz w:val="24"/>
          <w:szCs w:val="24"/>
        </w:rPr>
        <w:t>.).</w:t>
      </w:r>
    </w:p>
    <w:p w:rsidR="00471867" w:rsidRPr="001260D8" w:rsidRDefault="00471867" w:rsidP="00471867">
      <w:pPr>
        <w:pStyle w:val="a3"/>
        <w:spacing w:after="0" w:line="240" w:lineRule="auto"/>
        <w:ind w:left="0" w:firstLine="708"/>
        <w:jc w:val="both"/>
        <w:rPr>
          <w:rFonts w:ascii="Times New Roman" w:hAnsi="Times New Roman" w:cs="Times New Roman"/>
          <w:sz w:val="24"/>
          <w:szCs w:val="24"/>
        </w:rPr>
      </w:pPr>
      <w:r w:rsidRPr="001260D8">
        <w:rPr>
          <w:rFonts w:ascii="Times New Roman" w:hAnsi="Times New Roman" w:cs="Times New Roman"/>
          <w:sz w:val="24"/>
          <w:szCs w:val="24"/>
        </w:rPr>
        <w:t>Программа формирования экологической культуры, здорового и безопасного образа жизни должна обеспечивать:</w:t>
      </w:r>
    </w:p>
    <w:p w:rsidR="00471867" w:rsidRPr="001260D8" w:rsidRDefault="00471867" w:rsidP="00A94908">
      <w:pPr>
        <w:pStyle w:val="a3"/>
        <w:numPr>
          <w:ilvl w:val="0"/>
          <w:numId w:val="186"/>
        </w:numPr>
        <w:spacing w:after="0" w:line="240" w:lineRule="auto"/>
        <w:jc w:val="both"/>
        <w:rPr>
          <w:rFonts w:ascii="Times New Roman" w:hAnsi="Times New Roman" w:cs="Times New Roman"/>
          <w:sz w:val="24"/>
          <w:szCs w:val="24"/>
        </w:rPr>
      </w:pPr>
      <w:r w:rsidRPr="001260D8">
        <w:rPr>
          <w:rFonts w:ascii="Times New Roman" w:hAnsi="Times New Roman" w:cs="Times New Roman"/>
          <w:sz w:val="24"/>
          <w:szCs w:val="24"/>
        </w:rPr>
        <w:lastRenderedPageBreak/>
        <w:t>Формирование представлений об основах экологической культуры на примере экологически сообразного поведения в быту и природ, безопасного для человека и окружающей среды;</w:t>
      </w:r>
    </w:p>
    <w:p w:rsidR="00471867" w:rsidRPr="001260D8" w:rsidRDefault="00471867" w:rsidP="00A94908">
      <w:pPr>
        <w:pStyle w:val="a3"/>
        <w:numPr>
          <w:ilvl w:val="0"/>
          <w:numId w:val="186"/>
        </w:numPr>
        <w:spacing w:after="0" w:line="240" w:lineRule="auto"/>
        <w:jc w:val="both"/>
        <w:rPr>
          <w:rFonts w:ascii="Times New Roman" w:hAnsi="Times New Roman" w:cs="Times New Roman"/>
          <w:sz w:val="24"/>
          <w:szCs w:val="24"/>
        </w:rPr>
      </w:pPr>
      <w:r w:rsidRPr="001260D8">
        <w:rPr>
          <w:rFonts w:ascii="Times New Roman" w:hAnsi="Times New Roman" w:cs="Times New Roman"/>
          <w:sz w:val="24"/>
          <w:szCs w:val="24"/>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rsidRPr="001260D8">
        <w:rPr>
          <w:rFonts w:ascii="Times New Roman" w:hAnsi="Times New Roman" w:cs="Times New Roman"/>
          <w:sz w:val="24"/>
          <w:szCs w:val="24"/>
        </w:rPr>
        <w:t>здоровьесберегающего</w:t>
      </w:r>
      <w:proofErr w:type="spellEnd"/>
      <w:r w:rsidRPr="001260D8">
        <w:rPr>
          <w:rFonts w:ascii="Times New Roman" w:hAnsi="Times New Roman" w:cs="Times New Roman"/>
          <w:sz w:val="24"/>
          <w:szCs w:val="24"/>
        </w:rPr>
        <w:t xml:space="preserve"> характера учебной деятельности и общения;</w:t>
      </w:r>
    </w:p>
    <w:p w:rsidR="00471867" w:rsidRPr="001260D8" w:rsidRDefault="00471867" w:rsidP="00A94908">
      <w:pPr>
        <w:pStyle w:val="a3"/>
        <w:numPr>
          <w:ilvl w:val="0"/>
          <w:numId w:val="186"/>
        </w:numPr>
        <w:spacing w:after="0" w:line="240" w:lineRule="auto"/>
        <w:jc w:val="both"/>
        <w:rPr>
          <w:rFonts w:ascii="Times New Roman" w:hAnsi="Times New Roman" w:cs="Times New Roman"/>
          <w:sz w:val="24"/>
          <w:szCs w:val="24"/>
        </w:rPr>
      </w:pPr>
      <w:r w:rsidRPr="001260D8">
        <w:rPr>
          <w:rFonts w:ascii="Times New Roman" w:hAnsi="Times New Roman" w:cs="Times New Roman"/>
          <w:sz w:val="24"/>
          <w:szCs w:val="24"/>
        </w:rPr>
        <w:t>Формирование познавательного интереса и бережного отношения к природе;</w:t>
      </w:r>
    </w:p>
    <w:p w:rsidR="00471867" w:rsidRPr="001260D8" w:rsidRDefault="00471867" w:rsidP="00A94908">
      <w:pPr>
        <w:pStyle w:val="a3"/>
        <w:numPr>
          <w:ilvl w:val="0"/>
          <w:numId w:val="186"/>
        </w:numPr>
        <w:spacing w:after="0" w:line="240" w:lineRule="auto"/>
        <w:jc w:val="both"/>
        <w:rPr>
          <w:rFonts w:ascii="Times New Roman" w:hAnsi="Times New Roman" w:cs="Times New Roman"/>
          <w:sz w:val="24"/>
          <w:szCs w:val="24"/>
        </w:rPr>
      </w:pPr>
      <w:r w:rsidRPr="001260D8">
        <w:rPr>
          <w:rFonts w:ascii="Times New Roman" w:hAnsi="Times New Roman" w:cs="Times New Roman"/>
          <w:sz w:val="24"/>
          <w:szCs w:val="24"/>
        </w:rPr>
        <w:t>Формирование установок на использование здорового питания;</w:t>
      </w:r>
    </w:p>
    <w:p w:rsidR="00471867" w:rsidRPr="001260D8" w:rsidRDefault="00471867" w:rsidP="00A94908">
      <w:pPr>
        <w:pStyle w:val="a3"/>
        <w:numPr>
          <w:ilvl w:val="0"/>
          <w:numId w:val="186"/>
        </w:numPr>
        <w:spacing w:after="0" w:line="240" w:lineRule="auto"/>
        <w:jc w:val="both"/>
        <w:rPr>
          <w:rFonts w:ascii="Times New Roman" w:hAnsi="Times New Roman" w:cs="Times New Roman"/>
          <w:sz w:val="24"/>
          <w:szCs w:val="24"/>
        </w:rPr>
      </w:pPr>
      <w:r w:rsidRPr="001260D8">
        <w:rPr>
          <w:rFonts w:ascii="Times New Roman" w:hAnsi="Times New Roman" w:cs="Times New Roman"/>
          <w:sz w:val="24"/>
          <w:szCs w:val="24"/>
        </w:rP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471867" w:rsidRPr="001260D8" w:rsidRDefault="00471867" w:rsidP="00A94908">
      <w:pPr>
        <w:pStyle w:val="a3"/>
        <w:numPr>
          <w:ilvl w:val="0"/>
          <w:numId w:val="186"/>
        </w:numPr>
        <w:spacing w:after="0" w:line="240" w:lineRule="auto"/>
        <w:jc w:val="both"/>
        <w:rPr>
          <w:rFonts w:ascii="Times New Roman" w:hAnsi="Times New Roman" w:cs="Times New Roman"/>
          <w:sz w:val="24"/>
          <w:szCs w:val="24"/>
        </w:rPr>
      </w:pPr>
      <w:r w:rsidRPr="001260D8">
        <w:rPr>
          <w:rFonts w:ascii="Times New Roman" w:hAnsi="Times New Roman" w:cs="Times New Roman"/>
          <w:sz w:val="24"/>
          <w:szCs w:val="24"/>
        </w:rPr>
        <w:t xml:space="preserve">Соблюдение </w:t>
      </w:r>
      <w:proofErr w:type="spellStart"/>
      <w:r w:rsidRPr="001260D8">
        <w:rPr>
          <w:rFonts w:ascii="Times New Roman" w:hAnsi="Times New Roman" w:cs="Times New Roman"/>
          <w:sz w:val="24"/>
          <w:szCs w:val="24"/>
        </w:rPr>
        <w:t>здоровьесозидающих</w:t>
      </w:r>
      <w:proofErr w:type="spellEnd"/>
      <w:r w:rsidRPr="001260D8">
        <w:rPr>
          <w:rFonts w:ascii="Times New Roman" w:hAnsi="Times New Roman" w:cs="Times New Roman"/>
          <w:sz w:val="24"/>
          <w:szCs w:val="24"/>
        </w:rPr>
        <w:t xml:space="preserve"> режимов дня;</w:t>
      </w:r>
    </w:p>
    <w:p w:rsidR="00471867" w:rsidRPr="001260D8" w:rsidRDefault="00471867" w:rsidP="00A94908">
      <w:pPr>
        <w:pStyle w:val="a3"/>
        <w:numPr>
          <w:ilvl w:val="0"/>
          <w:numId w:val="186"/>
        </w:numPr>
        <w:spacing w:after="0" w:line="240" w:lineRule="auto"/>
        <w:jc w:val="both"/>
        <w:rPr>
          <w:rFonts w:ascii="Times New Roman" w:hAnsi="Times New Roman" w:cs="Times New Roman"/>
          <w:sz w:val="24"/>
          <w:szCs w:val="24"/>
        </w:rPr>
      </w:pPr>
      <w:r w:rsidRPr="001260D8">
        <w:rPr>
          <w:rFonts w:ascii="Times New Roman" w:hAnsi="Times New Roman" w:cs="Times New Roman"/>
          <w:sz w:val="24"/>
          <w:szCs w:val="24"/>
        </w:rPr>
        <w:t xml:space="preserve">Формирование негативного отношения к факторам риска здоровью детей (сниженная двигательная активность, курение, алкоголь, наркотики и другие </w:t>
      </w:r>
      <w:proofErr w:type="spellStart"/>
      <w:r w:rsidRPr="001260D8">
        <w:rPr>
          <w:rFonts w:ascii="Times New Roman" w:hAnsi="Times New Roman" w:cs="Times New Roman"/>
          <w:sz w:val="24"/>
          <w:szCs w:val="24"/>
        </w:rPr>
        <w:t>психоактивные</w:t>
      </w:r>
      <w:proofErr w:type="spellEnd"/>
      <w:r w:rsidRPr="001260D8">
        <w:rPr>
          <w:rFonts w:ascii="Times New Roman" w:hAnsi="Times New Roman" w:cs="Times New Roman"/>
          <w:sz w:val="24"/>
          <w:szCs w:val="24"/>
        </w:rPr>
        <w:t xml:space="preserve"> вещества, инфекционные заболевания);</w:t>
      </w:r>
    </w:p>
    <w:p w:rsidR="00471867" w:rsidRPr="001260D8" w:rsidRDefault="00471867" w:rsidP="00A94908">
      <w:pPr>
        <w:pStyle w:val="a3"/>
        <w:numPr>
          <w:ilvl w:val="0"/>
          <w:numId w:val="186"/>
        </w:numPr>
        <w:spacing w:after="0" w:line="240" w:lineRule="auto"/>
        <w:jc w:val="both"/>
        <w:rPr>
          <w:rFonts w:ascii="Times New Roman" w:hAnsi="Times New Roman" w:cs="Times New Roman"/>
          <w:sz w:val="24"/>
          <w:szCs w:val="24"/>
        </w:rPr>
      </w:pPr>
      <w:r w:rsidRPr="001260D8">
        <w:rPr>
          <w:rFonts w:ascii="Times New Roman" w:hAnsi="Times New Roman" w:cs="Times New Roman"/>
          <w:sz w:val="24"/>
          <w:szCs w:val="24"/>
        </w:rPr>
        <w:t xml:space="preserve">Становление умений противостояния вовлечению в </w:t>
      </w:r>
      <w:proofErr w:type="spellStart"/>
      <w:r w:rsidRPr="001260D8">
        <w:rPr>
          <w:rFonts w:ascii="Times New Roman" w:hAnsi="Times New Roman" w:cs="Times New Roman"/>
          <w:sz w:val="24"/>
          <w:szCs w:val="24"/>
        </w:rPr>
        <w:t>табакокурение</w:t>
      </w:r>
      <w:proofErr w:type="spellEnd"/>
      <w:r w:rsidRPr="001260D8">
        <w:rPr>
          <w:rFonts w:ascii="Times New Roman" w:hAnsi="Times New Roman" w:cs="Times New Roman"/>
          <w:sz w:val="24"/>
          <w:szCs w:val="24"/>
        </w:rPr>
        <w:t>, употребление алкоголя, наркотических и сильнодействующих веществ;</w:t>
      </w:r>
    </w:p>
    <w:p w:rsidR="00471867" w:rsidRPr="001260D8" w:rsidRDefault="00471867" w:rsidP="00A94908">
      <w:pPr>
        <w:pStyle w:val="a3"/>
        <w:numPr>
          <w:ilvl w:val="0"/>
          <w:numId w:val="186"/>
        </w:numPr>
        <w:spacing w:after="0" w:line="240" w:lineRule="auto"/>
        <w:jc w:val="both"/>
        <w:rPr>
          <w:rFonts w:ascii="Times New Roman" w:hAnsi="Times New Roman" w:cs="Times New Roman"/>
          <w:sz w:val="24"/>
          <w:szCs w:val="24"/>
        </w:rPr>
      </w:pPr>
      <w:r w:rsidRPr="001260D8">
        <w:rPr>
          <w:rFonts w:ascii="Times New Roman" w:hAnsi="Times New Roman" w:cs="Times New Roman"/>
          <w:sz w:val="24"/>
          <w:szCs w:val="24"/>
        </w:rPr>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поддерживать свое здоровье на основе использования навыков личной гигиены;</w:t>
      </w:r>
    </w:p>
    <w:p w:rsidR="00471867" w:rsidRPr="001260D8" w:rsidRDefault="00471867" w:rsidP="00A94908">
      <w:pPr>
        <w:pStyle w:val="a3"/>
        <w:numPr>
          <w:ilvl w:val="0"/>
          <w:numId w:val="186"/>
        </w:numPr>
        <w:spacing w:after="0" w:line="240" w:lineRule="auto"/>
        <w:jc w:val="both"/>
        <w:rPr>
          <w:rFonts w:ascii="Times New Roman" w:hAnsi="Times New Roman" w:cs="Times New Roman"/>
          <w:sz w:val="24"/>
          <w:szCs w:val="24"/>
        </w:rPr>
      </w:pPr>
      <w:r w:rsidRPr="001260D8">
        <w:rPr>
          <w:rFonts w:ascii="Times New Roman" w:hAnsi="Times New Roman" w:cs="Times New Roman"/>
          <w:sz w:val="24"/>
          <w:szCs w:val="24"/>
        </w:rPr>
        <w:t xml:space="preserve">Формирование основ </w:t>
      </w:r>
      <w:proofErr w:type="spellStart"/>
      <w:r w:rsidRPr="001260D8">
        <w:rPr>
          <w:rFonts w:ascii="Times New Roman" w:hAnsi="Times New Roman" w:cs="Times New Roman"/>
          <w:sz w:val="24"/>
          <w:szCs w:val="24"/>
        </w:rPr>
        <w:t>здоровьесберегающей</w:t>
      </w:r>
      <w:proofErr w:type="spellEnd"/>
      <w:r w:rsidRPr="001260D8">
        <w:rPr>
          <w:rFonts w:ascii="Times New Roman" w:hAnsi="Times New Roman" w:cs="Times New Roman"/>
          <w:sz w:val="24"/>
          <w:szCs w:val="24"/>
        </w:rPr>
        <w:t xml:space="preserve"> учебной культуры: умений организовывать успешную учебную работу, создавая </w:t>
      </w:r>
      <w:proofErr w:type="spellStart"/>
      <w:r w:rsidRPr="001260D8">
        <w:rPr>
          <w:rFonts w:ascii="Times New Roman" w:hAnsi="Times New Roman" w:cs="Times New Roman"/>
          <w:sz w:val="24"/>
          <w:szCs w:val="24"/>
        </w:rPr>
        <w:t>здоровьесберегающие</w:t>
      </w:r>
      <w:proofErr w:type="spellEnd"/>
      <w:r w:rsidRPr="001260D8">
        <w:rPr>
          <w:rFonts w:ascii="Times New Roman" w:hAnsi="Times New Roman" w:cs="Times New Roman"/>
          <w:sz w:val="24"/>
          <w:szCs w:val="24"/>
        </w:rPr>
        <w:t xml:space="preserve"> условия, выбирая адекватные средства и приемы выполнения заданий с учетом индивидуальных особенностей;</w:t>
      </w:r>
    </w:p>
    <w:p w:rsidR="00471867" w:rsidRPr="001260D8" w:rsidRDefault="00471867" w:rsidP="00A94908">
      <w:pPr>
        <w:pStyle w:val="a3"/>
        <w:numPr>
          <w:ilvl w:val="0"/>
          <w:numId w:val="186"/>
        </w:numPr>
        <w:spacing w:after="0" w:line="240" w:lineRule="auto"/>
        <w:jc w:val="both"/>
        <w:rPr>
          <w:rFonts w:ascii="Times New Roman" w:hAnsi="Times New Roman" w:cs="Times New Roman"/>
          <w:sz w:val="24"/>
          <w:szCs w:val="24"/>
        </w:rPr>
      </w:pPr>
      <w:r w:rsidRPr="001260D8">
        <w:rPr>
          <w:rFonts w:ascii="Times New Roman" w:hAnsi="Times New Roman" w:cs="Times New Roman"/>
          <w:sz w:val="24"/>
          <w:szCs w:val="24"/>
        </w:rPr>
        <w:t>Формирование умений безопасного поведения в окружающей среде и простейших умений поведения в экстремальных (чрезвычайных) ситуациях.</w:t>
      </w:r>
    </w:p>
    <w:p w:rsidR="00471867" w:rsidRPr="001260D8" w:rsidRDefault="00471867" w:rsidP="00471867">
      <w:pPr>
        <w:pStyle w:val="a3"/>
        <w:spacing w:after="0" w:line="240" w:lineRule="auto"/>
        <w:ind w:left="0"/>
        <w:rPr>
          <w:rFonts w:ascii="Times New Roman" w:hAnsi="Times New Roman" w:cs="Times New Roman"/>
          <w:sz w:val="24"/>
          <w:szCs w:val="24"/>
        </w:rPr>
      </w:pPr>
    </w:p>
    <w:p w:rsidR="00471867" w:rsidRPr="001260D8" w:rsidRDefault="00471867" w:rsidP="00471867">
      <w:pPr>
        <w:pStyle w:val="a3"/>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sz w:val="24"/>
          <w:szCs w:val="24"/>
        </w:rPr>
        <w:t>Программа формирования экологической культуры, ценности здоровья и здорового образа жизни на ступени начального общего образования сформирована с учётом реального состояния здоровья детей и</w:t>
      </w:r>
      <w:r w:rsidRPr="001260D8">
        <w:rPr>
          <w:rFonts w:ascii="Times New Roman" w:hAnsi="Times New Roman" w:cs="Times New Roman"/>
          <w:b/>
          <w:sz w:val="24"/>
          <w:szCs w:val="24"/>
        </w:rPr>
        <w:t xml:space="preserve"> </w:t>
      </w:r>
      <w:r w:rsidRPr="001260D8">
        <w:rPr>
          <w:rFonts w:ascii="Times New Roman" w:hAnsi="Times New Roman" w:cs="Times New Roman"/>
          <w:sz w:val="24"/>
          <w:szCs w:val="24"/>
        </w:rPr>
        <w:t xml:space="preserve">факторов риска, имеющих место в МОУ </w:t>
      </w:r>
      <w:r w:rsidR="002B3337">
        <w:rPr>
          <w:rFonts w:ascii="Times New Roman" w:hAnsi="Times New Roman" w:cs="Times New Roman"/>
          <w:sz w:val="24"/>
          <w:szCs w:val="24"/>
        </w:rPr>
        <w:t xml:space="preserve">Казачинская </w:t>
      </w:r>
      <w:r w:rsidRPr="001260D8">
        <w:rPr>
          <w:rFonts w:ascii="Times New Roman" w:hAnsi="Times New Roman" w:cs="Times New Roman"/>
          <w:sz w:val="24"/>
          <w:szCs w:val="24"/>
        </w:rPr>
        <w:t>СОШ</w:t>
      </w:r>
      <w:r w:rsidR="002B3337">
        <w:rPr>
          <w:rFonts w:ascii="Times New Roman" w:hAnsi="Times New Roman" w:cs="Times New Roman"/>
          <w:sz w:val="24"/>
          <w:szCs w:val="24"/>
        </w:rPr>
        <w:t>.</w:t>
      </w:r>
      <w:r w:rsidRPr="001260D8">
        <w:rPr>
          <w:rFonts w:ascii="Times New Roman" w:hAnsi="Times New Roman" w:cs="Times New Roman"/>
          <w:sz w:val="24"/>
          <w:szCs w:val="24"/>
        </w:rPr>
        <w:t xml:space="preserve"> </w:t>
      </w:r>
      <w:r w:rsidR="002B3337">
        <w:rPr>
          <w:rFonts w:ascii="Times New Roman" w:hAnsi="Times New Roman" w:cs="Times New Roman"/>
          <w:sz w:val="24"/>
          <w:szCs w:val="24"/>
        </w:rPr>
        <w:t xml:space="preserve"> </w:t>
      </w:r>
    </w:p>
    <w:p w:rsidR="00471867" w:rsidRPr="001260D8" w:rsidRDefault="00471867" w:rsidP="00471867">
      <w:pPr>
        <w:pStyle w:val="a3"/>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sz w:val="24"/>
          <w:szCs w:val="24"/>
        </w:rPr>
        <w:t>Программа формирования культуры здорового и безопасного образа жизни содержит:</w:t>
      </w:r>
    </w:p>
    <w:p w:rsidR="00471867" w:rsidRPr="001260D8" w:rsidRDefault="00471867" w:rsidP="00A94908">
      <w:pPr>
        <w:pStyle w:val="a3"/>
        <w:numPr>
          <w:ilvl w:val="0"/>
          <w:numId w:val="187"/>
        </w:numPr>
        <w:spacing w:after="0" w:line="240" w:lineRule="auto"/>
        <w:jc w:val="both"/>
        <w:rPr>
          <w:rFonts w:ascii="Times New Roman" w:hAnsi="Times New Roman" w:cs="Times New Roman"/>
          <w:sz w:val="24"/>
          <w:szCs w:val="24"/>
        </w:rPr>
      </w:pPr>
      <w:r w:rsidRPr="001260D8">
        <w:rPr>
          <w:rFonts w:ascii="Times New Roman" w:hAnsi="Times New Roman" w:cs="Times New Roman"/>
          <w:sz w:val="24"/>
          <w:szCs w:val="24"/>
        </w:rPr>
        <w:t>Характеристику контингента учащихся с позиции реального состояния здоровья детей и факторов рис</w:t>
      </w:r>
      <w:r w:rsidR="00750971">
        <w:rPr>
          <w:rFonts w:ascii="Times New Roman" w:hAnsi="Times New Roman" w:cs="Times New Roman"/>
          <w:sz w:val="24"/>
          <w:szCs w:val="24"/>
        </w:rPr>
        <w:t>ка, имеющих место в МОУ Казачинская СОШ</w:t>
      </w:r>
      <w:r w:rsidRPr="001260D8">
        <w:rPr>
          <w:rFonts w:ascii="Times New Roman" w:hAnsi="Times New Roman" w:cs="Times New Roman"/>
          <w:sz w:val="24"/>
          <w:szCs w:val="24"/>
        </w:rPr>
        <w:t xml:space="preserve"> </w:t>
      </w:r>
    </w:p>
    <w:p w:rsidR="00471867" w:rsidRPr="001260D8" w:rsidRDefault="00471867" w:rsidP="00A94908">
      <w:pPr>
        <w:pStyle w:val="a3"/>
        <w:numPr>
          <w:ilvl w:val="0"/>
          <w:numId w:val="187"/>
        </w:numPr>
        <w:spacing w:after="0" w:line="240" w:lineRule="auto"/>
        <w:jc w:val="both"/>
        <w:rPr>
          <w:rFonts w:ascii="Times New Roman" w:hAnsi="Times New Roman" w:cs="Times New Roman"/>
          <w:sz w:val="24"/>
          <w:szCs w:val="24"/>
        </w:rPr>
      </w:pPr>
      <w:r w:rsidRPr="001260D8">
        <w:rPr>
          <w:rFonts w:ascii="Times New Roman" w:hAnsi="Times New Roman" w:cs="Times New Roman"/>
          <w:sz w:val="24"/>
          <w:szCs w:val="24"/>
        </w:rPr>
        <w:t xml:space="preserve">Создание </w:t>
      </w:r>
      <w:proofErr w:type="spellStart"/>
      <w:r w:rsidRPr="001260D8">
        <w:rPr>
          <w:rFonts w:ascii="Times New Roman" w:hAnsi="Times New Roman" w:cs="Times New Roman"/>
          <w:sz w:val="24"/>
          <w:szCs w:val="24"/>
        </w:rPr>
        <w:t>здоровьесберегающей</w:t>
      </w:r>
      <w:proofErr w:type="spellEnd"/>
      <w:r w:rsidRPr="001260D8">
        <w:rPr>
          <w:rFonts w:ascii="Times New Roman" w:hAnsi="Times New Roman" w:cs="Times New Roman"/>
          <w:sz w:val="24"/>
          <w:szCs w:val="24"/>
        </w:rPr>
        <w:t xml:space="preserve"> среды.</w:t>
      </w:r>
    </w:p>
    <w:p w:rsidR="00471867" w:rsidRPr="001260D8" w:rsidRDefault="00471867" w:rsidP="00A94908">
      <w:pPr>
        <w:pStyle w:val="a3"/>
        <w:numPr>
          <w:ilvl w:val="0"/>
          <w:numId w:val="187"/>
        </w:numPr>
        <w:spacing w:after="0" w:line="240" w:lineRule="auto"/>
        <w:jc w:val="both"/>
        <w:rPr>
          <w:rFonts w:ascii="Times New Roman" w:hAnsi="Times New Roman" w:cs="Times New Roman"/>
          <w:sz w:val="24"/>
          <w:szCs w:val="24"/>
        </w:rPr>
      </w:pPr>
      <w:r w:rsidRPr="001260D8">
        <w:rPr>
          <w:rFonts w:ascii="Times New Roman" w:hAnsi="Times New Roman" w:cs="Times New Roman"/>
          <w:sz w:val="24"/>
          <w:szCs w:val="24"/>
        </w:rPr>
        <w:t xml:space="preserve">Использование возможностей </w:t>
      </w:r>
      <w:r w:rsidR="00472282">
        <w:rPr>
          <w:rFonts w:ascii="Times New Roman" w:hAnsi="Times New Roman" w:cs="Times New Roman"/>
          <w:sz w:val="24"/>
          <w:szCs w:val="24"/>
        </w:rPr>
        <w:t>учебно-методического комплекта</w:t>
      </w:r>
      <w:r w:rsidRPr="001260D8">
        <w:rPr>
          <w:rFonts w:ascii="Times New Roman" w:hAnsi="Times New Roman" w:cs="Times New Roman"/>
          <w:sz w:val="24"/>
          <w:szCs w:val="24"/>
        </w:rPr>
        <w:t xml:space="preserve"> «Планета знаний» в образовательном процессе.</w:t>
      </w:r>
    </w:p>
    <w:p w:rsidR="00471867" w:rsidRPr="001260D8" w:rsidRDefault="00471867" w:rsidP="00A94908">
      <w:pPr>
        <w:pStyle w:val="a3"/>
        <w:numPr>
          <w:ilvl w:val="0"/>
          <w:numId w:val="187"/>
        </w:numPr>
        <w:spacing w:after="0" w:line="240" w:lineRule="auto"/>
        <w:jc w:val="both"/>
        <w:rPr>
          <w:rFonts w:ascii="Times New Roman" w:hAnsi="Times New Roman" w:cs="Times New Roman"/>
          <w:sz w:val="24"/>
          <w:szCs w:val="24"/>
        </w:rPr>
      </w:pPr>
      <w:r w:rsidRPr="001260D8">
        <w:rPr>
          <w:rFonts w:ascii="Times New Roman" w:hAnsi="Times New Roman" w:cs="Times New Roman"/>
          <w:sz w:val="24"/>
          <w:szCs w:val="24"/>
        </w:rPr>
        <w:t>Организация физкультурно-оздоровительной работы.</w:t>
      </w:r>
    </w:p>
    <w:p w:rsidR="00471867" w:rsidRPr="001260D8" w:rsidRDefault="00471867" w:rsidP="00A94908">
      <w:pPr>
        <w:pStyle w:val="a3"/>
        <w:numPr>
          <w:ilvl w:val="0"/>
          <w:numId w:val="187"/>
        </w:numPr>
        <w:spacing w:after="0" w:line="240" w:lineRule="auto"/>
        <w:jc w:val="both"/>
        <w:rPr>
          <w:rFonts w:ascii="Times New Roman" w:hAnsi="Times New Roman" w:cs="Times New Roman"/>
          <w:sz w:val="24"/>
          <w:szCs w:val="24"/>
        </w:rPr>
      </w:pPr>
      <w:r w:rsidRPr="001260D8">
        <w:rPr>
          <w:rFonts w:ascii="Times New Roman" w:hAnsi="Times New Roman" w:cs="Times New Roman"/>
          <w:sz w:val="24"/>
          <w:szCs w:val="24"/>
        </w:rPr>
        <w:t>Реализация дополнительных образовательных программ.</w:t>
      </w:r>
    </w:p>
    <w:p w:rsidR="00471867" w:rsidRPr="001260D8" w:rsidRDefault="00471867" w:rsidP="00A94908">
      <w:pPr>
        <w:pStyle w:val="a3"/>
        <w:numPr>
          <w:ilvl w:val="0"/>
          <w:numId w:val="187"/>
        </w:numPr>
        <w:spacing w:after="0" w:line="240" w:lineRule="auto"/>
        <w:jc w:val="both"/>
        <w:rPr>
          <w:rFonts w:ascii="Times New Roman" w:hAnsi="Times New Roman" w:cs="Times New Roman"/>
          <w:sz w:val="24"/>
          <w:szCs w:val="24"/>
        </w:rPr>
      </w:pPr>
      <w:r w:rsidRPr="001260D8">
        <w:rPr>
          <w:rFonts w:ascii="Times New Roman" w:hAnsi="Times New Roman" w:cs="Times New Roman"/>
          <w:sz w:val="24"/>
          <w:szCs w:val="24"/>
        </w:rPr>
        <w:t>Просветительская работа с родителями (законными представителями учащихся).</w:t>
      </w:r>
    </w:p>
    <w:p w:rsidR="00471867" w:rsidRPr="001260D8" w:rsidRDefault="00471867" w:rsidP="00A94908">
      <w:pPr>
        <w:pStyle w:val="a3"/>
        <w:numPr>
          <w:ilvl w:val="0"/>
          <w:numId w:val="187"/>
        </w:numPr>
        <w:spacing w:after="0" w:line="240" w:lineRule="auto"/>
        <w:jc w:val="both"/>
        <w:rPr>
          <w:rFonts w:ascii="Times New Roman" w:hAnsi="Times New Roman" w:cs="Times New Roman"/>
          <w:sz w:val="24"/>
          <w:szCs w:val="24"/>
        </w:rPr>
      </w:pPr>
      <w:r w:rsidRPr="001260D8">
        <w:rPr>
          <w:rFonts w:ascii="Times New Roman" w:hAnsi="Times New Roman" w:cs="Times New Roman"/>
          <w:sz w:val="24"/>
          <w:szCs w:val="24"/>
        </w:rPr>
        <w:t>Оценка эффективности реализации программы.</w:t>
      </w:r>
    </w:p>
    <w:p w:rsidR="00471867" w:rsidRPr="001260D8" w:rsidRDefault="00471867" w:rsidP="00471867">
      <w:pPr>
        <w:pStyle w:val="a3"/>
        <w:spacing w:after="0" w:line="240" w:lineRule="auto"/>
        <w:ind w:left="0" w:firstLine="851"/>
        <w:jc w:val="both"/>
        <w:rPr>
          <w:rFonts w:ascii="Times New Roman" w:hAnsi="Times New Roman" w:cs="Times New Roman"/>
          <w:sz w:val="24"/>
          <w:szCs w:val="24"/>
        </w:rPr>
      </w:pPr>
    </w:p>
    <w:p w:rsidR="00471867" w:rsidRPr="001260D8" w:rsidRDefault="00471867" w:rsidP="00471867">
      <w:pPr>
        <w:pStyle w:val="a3"/>
        <w:spacing w:after="0" w:line="240" w:lineRule="auto"/>
        <w:ind w:left="0" w:firstLine="851"/>
        <w:jc w:val="both"/>
        <w:rPr>
          <w:rFonts w:ascii="Times New Roman" w:hAnsi="Times New Roman" w:cs="Times New Roman"/>
          <w:b/>
          <w:sz w:val="24"/>
          <w:szCs w:val="24"/>
        </w:rPr>
      </w:pPr>
      <w:r w:rsidRPr="001260D8">
        <w:rPr>
          <w:rFonts w:ascii="Times New Roman" w:hAnsi="Times New Roman" w:cs="Times New Roman"/>
          <w:b/>
          <w:sz w:val="24"/>
          <w:szCs w:val="24"/>
        </w:rPr>
        <w:t>1. Характеристика состояния здоровья контингента учащихся и факторы риска</w:t>
      </w:r>
    </w:p>
    <w:p w:rsidR="00471867" w:rsidRPr="001260D8" w:rsidRDefault="00471867" w:rsidP="00471867">
      <w:pPr>
        <w:pStyle w:val="a3"/>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sz w:val="24"/>
          <w:szCs w:val="24"/>
        </w:rPr>
        <w:t>Характеристика контингента учащихся по следующим примерным параметрам:</w:t>
      </w:r>
    </w:p>
    <w:p w:rsidR="00471867" w:rsidRPr="001260D8" w:rsidRDefault="00471867" w:rsidP="00471867">
      <w:pPr>
        <w:pStyle w:val="a3"/>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sz w:val="24"/>
          <w:szCs w:val="24"/>
        </w:rPr>
        <w:t xml:space="preserve">- число обучающихся </w:t>
      </w:r>
      <w:r w:rsidR="00750971" w:rsidRPr="00516628">
        <w:rPr>
          <w:rFonts w:ascii="Times New Roman" w:hAnsi="Times New Roman" w:cs="Times New Roman"/>
          <w:sz w:val="24"/>
          <w:szCs w:val="24"/>
        </w:rPr>
        <w:t>16</w:t>
      </w:r>
      <w:r w:rsidR="00516628" w:rsidRPr="00516628">
        <w:rPr>
          <w:rFonts w:ascii="Times New Roman" w:hAnsi="Times New Roman" w:cs="Times New Roman"/>
          <w:sz w:val="24"/>
          <w:szCs w:val="24"/>
        </w:rPr>
        <w:t>9</w:t>
      </w:r>
      <w:r w:rsidR="00516628">
        <w:rPr>
          <w:rFonts w:ascii="Times New Roman" w:hAnsi="Times New Roman" w:cs="Times New Roman"/>
          <w:color w:val="FF0000"/>
          <w:sz w:val="24"/>
          <w:szCs w:val="24"/>
        </w:rPr>
        <w:t xml:space="preserve"> </w:t>
      </w:r>
      <w:r w:rsidRPr="001260D8">
        <w:rPr>
          <w:rFonts w:ascii="Times New Roman" w:hAnsi="Times New Roman" w:cs="Times New Roman"/>
          <w:sz w:val="24"/>
          <w:szCs w:val="24"/>
        </w:rPr>
        <w:t>учащихся;</w:t>
      </w:r>
    </w:p>
    <w:p w:rsidR="00471867" w:rsidRPr="001260D8" w:rsidRDefault="00471867" w:rsidP="00471867">
      <w:pPr>
        <w:pStyle w:val="a3"/>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sz w:val="24"/>
          <w:szCs w:val="24"/>
        </w:rPr>
        <w:t>- анализ здоровья на основании медицинских карт</w:t>
      </w:r>
    </w:p>
    <w:p w:rsidR="00471867" w:rsidRPr="00516628" w:rsidRDefault="00471867" w:rsidP="00516628">
      <w:pPr>
        <w:pStyle w:val="a3"/>
        <w:shd w:val="clear" w:color="auto" w:fill="FFFFFF" w:themeFill="background1"/>
        <w:spacing w:after="0" w:line="240" w:lineRule="auto"/>
        <w:ind w:left="0" w:firstLine="851"/>
        <w:jc w:val="both"/>
        <w:rPr>
          <w:rFonts w:ascii="Times New Roman" w:hAnsi="Times New Roman" w:cs="Times New Roman"/>
          <w:sz w:val="24"/>
          <w:szCs w:val="24"/>
        </w:rPr>
      </w:pPr>
      <w:r w:rsidRPr="00516628">
        <w:rPr>
          <w:rFonts w:ascii="Times New Roman" w:hAnsi="Times New Roman" w:cs="Times New Roman"/>
          <w:sz w:val="24"/>
          <w:szCs w:val="24"/>
        </w:rPr>
        <w:lastRenderedPageBreak/>
        <w:t>1 группа - 31 человек</w:t>
      </w:r>
    </w:p>
    <w:p w:rsidR="00471867" w:rsidRPr="00516628" w:rsidRDefault="00471867" w:rsidP="00516628">
      <w:pPr>
        <w:pStyle w:val="a3"/>
        <w:shd w:val="clear" w:color="auto" w:fill="FFFFFF" w:themeFill="background1"/>
        <w:spacing w:after="0" w:line="240" w:lineRule="auto"/>
        <w:ind w:left="0" w:firstLine="851"/>
        <w:jc w:val="both"/>
        <w:rPr>
          <w:rFonts w:ascii="Times New Roman" w:hAnsi="Times New Roman" w:cs="Times New Roman"/>
          <w:sz w:val="24"/>
          <w:szCs w:val="24"/>
        </w:rPr>
      </w:pPr>
      <w:r w:rsidRPr="00516628">
        <w:rPr>
          <w:rFonts w:ascii="Times New Roman" w:hAnsi="Times New Roman" w:cs="Times New Roman"/>
          <w:sz w:val="24"/>
          <w:szCs w:val="24"/>
        </w:rPr>
        <w:t xml:space="preserve">2 группа здоровья - </w:t>
      </w:r>
      <w:r w:rsidR="00516628" w:rsidRPr="00516628">
        <w:rPr>
          <w:rFonts w:ascii="Times New Roman" w:hAnsi="Times New Roman" w:cs="Times New Roman"/>
          <w:sz w:val="24"/>
          <w:szCs w:val="24"/>
        </w:rPr>
        <w:t>78</w:t>
      </w:r>
      <w:r w:rsidRPr="00516628">
        <w:rPr>
          <w:rFonts w:ascii="Times New Roman" w:hAnsi="Times New Roman" w:cs="Times New Roman"/>
          <w:sz w:val="24"/>
          <w:szCs w:val="24"/>
        </w:rPr>
        <w:t xml:space="preserve"> человек</w:t>
      </w:r>
    </w:p>
    <w:p w:rsidR="00471867" w:rsidRPr="00516628" w:rsidRDefault="00471867" w:rsidP="00516628">
      <w:pPr>
        <w:pStyle w:val="a3"/>
        <w:shd w:val="clear" w:color="auto" w:fill="FFFFFF" w:themeFill="background1"/>
        <w:spacing w:after="0" w:line="240" w:lineRule="auto"/>
        <w:ind w:left="0" w:firstLine="851"/>
        <w:jc w:val="both"/>
        <w:rPr>
          <w:rFonts w:ascii="Times New Roman" w:hAnsi="Times New Roman" w:cs="Times New Roman"/>
          <w:sz w:val="24"/>
          <w:szCs w:val="24"/>
        </w:rPr>
      </w:pPr>
      <w:r w:rsidRPr="00516628">
        <w:rPr>
          <w:rFonts w:ascii="Times New Roman" w:hAnsi="Times New Roman" w:cs="Times New Roman"/>
          <w:sz w:val="24"/>
          <w:szCs w:val="24"/>
        </w:rPr>
        <w:t>3 группа здоровья – 32 человек</w:t>
      </w:r>
    </w:p>
    <w:p w:rsidR="00471867" w:rsidRPr="00516628" w:rsidRDefault="00471867" w:rsidP="00516628">
      <w:pPr>
        <w:pStyle w:val="a3"/>
        <w:shd w:val="clear" w:color="auto" w:fill="FFFFFF" w:themeFill="background1"/>
        <w:spacing w:after="0" w:line="240" w:lineRule="auto"/>
        <w:ind w:left="0" w:firstLine="851"/>
        <w:jc w:val="both"/>
        <w:rPr>
          <w:rFonts w:ascii="Times New Roman" w:hAnsi="Times New Roman" w:cs="Times New Roman"/>
          <w:sz w:val="24"/>
          <w:szCs w:val="24"/>
        </w:rPr>
      </w:pPr>
      <w:r w:rsidRPr="00516628">
        <w:rPr>
          <w:rFonts w:ascii="Times New Roman" w:hAnsi="Times New Roman" w:cs="Times New Roman"/>
          <w:sz w:val="24"/>
          <w:szCs w:val="24"/>
        </w:rPr>
        <w:t xml:space="preserve">4 группа здоровья – </w:t>
      </w:r>
      <w:r w:rsidR="00516628" w:rsidRPr="00516628">
        <w:rPr>
          <w:rFonts w:ascii="Times New Roman" w:hAnsi="Times New Roman" w:cs="Times New Roman"/>
          <w:sz w:val="24"/>
          <w:szCs w:val="24"/>
        </w:rPr>
        <w:t>5</w:t>
      </w:r>
      <w:r w:rsidRPr="00516628">
        <w:rPr>
          <w:rFonts w:ascii="Times New Roman" w:hAnsi="Times New Roman" w:cs="Times New Roman"/>
          <w:sz w:val="24"/>
          <w:szCs w:val="24"/>
        </w:rPr>
        <w:t xml:space="preserve"> человека</w:t>
      </w:r>
    </w:p>
    <w:p w:rsidR="00471867" w:rsidRPr="00516628" w:rsidRDefault="00471867" w:rsidP="00516628">
      <w:pPr>
        <w:pStyle w:val="a3"/>
        <w:shd w:val="clear" w:color="auto" w:fill="FFFFFF" w:themeFill="background1"/>
        <w:spacing w:after="0" w:line="240" w:lineRule="auto"/>
        <w:ind w:left="0" w:firstLine="851"/>
        <w:jc w:val="both"/>
        <w:rPr>
          <w:rFonts w:ascii="Times New Roman" w:hAnsi="Times New Roman" w:cs="Times New Roman"/>
          <w:sz w:val="24"/>
          <w:szCs w:val="24"/>
        </w:rPr>
      </w:pPr>
      <w:r w:rsidRPr="00516628">
        <w:rPr>
          <w:rFonts w:ascii="Times New Roman" w:hAnsi="Times New Roman" w:cs="Times New Roman"/>
          <w:sz w:val="24"/>
          <w:szCs w:val="24"/>
        </w:rPr>
        <w:t>Специальная группа – 5 человек</w:t>
      </w:r>
    </w:p>
    <w:p w:rsidR="00471867" w:rsidRPr="00516628" w:rsidRDefault="00471867" w:rsidP="00516628">
      <w:pPr>
        <w:pStyle w:val="a3"/>
        <w:shd w:val="clear" w:color="auto" w:fill="FFFFFF" w:themeFill="background1"/>
        <w:spacing w:after="0" w:line="240" w:lineRule="auto"/>
        <w:ind w:left="0" w:firstLine="851"/>
        <w:jc w:val="both"/>
        <w:rPr>
          <w:rFonts w:ascii="Times New Roman" w:hAnsi="Times New Roman" w:cs="Times New Roman"/>
          <w:sz w:val="24"/>
          <w:szCs w:val="24"/>
        </w:rPr>
      </w:pPr>
      <w:proofErr w:type="gramStart"/>
      <w:r w:rsidRPr="00516628">
        <w:rPr>
          <w:rFonts w:ascii="Times New Roman" w:hAnsi="Times New Roman" w:cs="Times New Roman"/>
          <w:sz w:val="24"/>
          <w:szCs w:val="24"/>
        </w:rPr>
        <w:t>Подготовительная</w:t>
      </w:r>
      <w:proofErr w:type="gramEnd"/>
      <w:r w:rsidRPr="00516628">
        <w:rPr>
          <w:rFonts w:ascii="Times New Roman" w:hAnsi="Times New Roman" w:cs="Times New Roman"/>
          <w:sz w:val="24"/>
          <w:szCs w:val="24"/>
        </w:rPr>
        <w:t xml:space="preserve"> – </w:t>
      </w:r>
      <w:r w:rsidR="00516628" w:rsidRPr="00516628">
        <w:rPr>
          <w:rFonts w:ascii="Times New Roman" w:hAnsi="Times New Roman" w:cs="Times New Roman"/>
          <w:sz w:val="24"/>
          <w:szCs w:val="24"/>
        </w:rPr>
        <w:t>1</w:t>
      </w:r>
      <w:r w:rsidRPr="00516628">
        <w:rPr>
          <w:rFonts w:ascii="Times New Roman" w:hAnsi="Times New Roman" w:cs="Times New Roman"/>
          <w:sz w:val="24"/>
          <w:szCs w:val="24"/>
        </w:rPr>
        <w:t>4 человека</w:t>
      </w:r>
    </w:p>
    <w:p w:rsidR="00471867" w:rsidRPr="001260D8" w:rsidRDefault="00471867" w:rsidP="00516628">
      <w:pPr>
        <w:pStyle w:val="a3"/>
        <w:shd w:val="clear" w:color="auto" w:fill="FFFFFF" w:themeFill="background1"/>
        <w:spacing w:after="0" w:line="240" w:lineRule="auto"/>
        <w:ind w:left="0" w:firstLine="851"/>
        <w:jc w:val="both"/>
        <w:rPr>
          <w:rFonts w:ascii="Times New Roman" w:hAnsi="Times New Roman" w:cs="Times New Roman"/>
          <w:sz w:val="24"/>
          <w:szCs w:val="24"/>
        </w:rPr>
      </w:pPr>
      <w:proofErr w:type="gramStart"/>
      <w:r w:rsidRPr="00516628">
        <w:rPr>
          <w:rFonts w:ascii="Times New Roman" w:hAnsi="Times New Roman" w:cs="Times New Roman"/>
          <w:sz w:val="24"/>
          <w:szCs w:val="24"/>
        </w:rPr>
        <w:t>Освобожденные</w:t>
      </w:r>
      <w:proofErr w:type="gramEnd"/>
      <w:r w:rsidRPr="00516628">
        <w:rPr>
          <w:rFonts w:ascii="Times New Roman" w:hAnsi="Times New Roman" w:cs="Times New Roman"/>
          <w:sz w:val="24"/>
          <w:szCs w:val="24"/>
        </w:rPr>
        <w:t xml:space="preserve"> – </w:t>
      </w:r>
      <w:r w:rsidR="00516628" w:rsidRPr="00516628">
        <w:rPr>
          <w:rFonts w:ascii="Times New Roman" w:hAnsi="Times New Roman" w:cs="Times New Roman"/>
          <w:sz w:val="24"/>
          <w:szCs w:val="24"/>
        </w:rPr>
        <w:t>4</w:t>
      </w:r>
      <w:r w:rsidRPr="00516628">
        <w:rPr>
          <w:rFonts w:ascii="Times New Roman" w:hAnsi="Times New Roman" w:cs="Times New Roman"/>
          <w:sz w:val="24"/>
          <w:szCs w:val="24"/>
        </w:rPr>
        <w:t xml:space="preserve"> человека;</w:t>
      </w:r>
    </w:p>
    <w:p w:rsidR="00471867" w:rsidRPr="001260D8" w:rsidRDefault="00471867" w:rsidP="00A94908">
      <w:pPr>
        <w:pStyle w:val="a3"/>
        <w:numPr>
          <w:ilvl w:val="0"/>
          <w:numId w:val="195"/>
        </w:numPr>
        <w:spacing w:after="0" w:line="240" w:lineRule="auto"/>
        <w:jc w:val="both"/>
        <w:rPr>
          <w:rFonts w:ascii="Times New Roman" w:hAnsi="Times New Roman" w:cs="Times New Roman"/>
          <w:sz w:val="24"/>
          <w:szCs w:val="24"/>
        </w:rPr>
      </w:pPr>
      <w:r w:rsidRPr="001260D8">
        <w:rPr>
          <w:rFonts w:ascii="Times New Roman" w:hAnsi="Times New Roman" w:cs="Times New Roman"/>
          <w:sz w:val="24"/>
          <w:szCs w:val="24"/>
        </w:rPr>
        <w:t>анализ данных о динамике здоровья на основании результатов мониторинга психического и физического состояния школьников, их интеллектуального психофизиологическом потенциала;</w:t>
      </w:r>
    </w:p>
    <w:p w:rsidR="00471867" w:rsidRPr="001260D8" w:rsidRDefault="00471867" w:rsidP="00A94908">
      <w:pPr>
        <w:pStyle w:val="a3"/>
        <w:numPr>
          <w:ilvl w:val="0"/>
          <w:numId w:val="195"/>
        </w:numPr>
        <w:spacing w:after="0" w:line="240" w:lineRule="auto"/>
        <w:jc w:val="both"/>
        <w:rPr>
          <w:rFonts w:ascii="Times New Roman" w:hAnsi="Times New Roman" w:cs="Times New Roman"/>
          <w:sz w:val="24"/>
          <w:szCs w:val="24"/>
          <w:u w:val="single"/>
        </w:rPr>
      </w:pPr>
      <w:r w:rsidRPr="001260D8">
        <w:rPr>
          <w:rFonts w:ascii="Times New Roman" w:hAnsi="Times New Roman" w:cs="Times New Roman"/>
          <w:sz w:val="24"/>
          <w:szCs w:val="24"/>
        </w:rPr>
        <w:t xml:space="preserve">анализ охвата </w:t>
      </w:r>
      <w:r w:rsidRPr="001260D8">
        <w:rPr>
          <w:rFonts w:ascii="Times New Roman" w:hAnsi="Times New Roman" w:cs="Times New Roman"/>
          <w:sz w:val="24"/>
          <w:szCs w:val="24"/>
          <w:u w:val="single"/>
        </w:rPr>
        <w:t>питанием</w:t>
      </w:r>
      <w:r w:rsidRPr="001260D8">
        <w:rPr>
          <w:rFonts w:ascii="Times New Roman" w:hAnsi="Times New Roman" w:cs="Times New Roman"/>
          <w:i/>
          <w:sz w:val="24"/>
          <w:szCs w:val="24"/>
          <w:u w:val="single"/>
        </w:rPr>
        <w:t xml:space="preserve"> – 100% </w:t>
      </w:r>
      <w:r w:rsidRPr="001260D8">
        <w:rPr>
          <w:rFonts w:ascii="Times New Roman" w:hAnsi="Times New Roman" w:cs="Times New Roman"/>
          <w:sz w:val="24"/>
          <w:szCs w:val="24"/>
          <w:u w:val="single"/>
        </w:rPr>
        <w:t>.</w:t>
      </w:r>
    </w:p>
    <w:p w:rsidR="00471867" w:rsidRPr="001260D8" w:rsidRDefault="00471867" w:rsidP="00471867">
      <w:pPr>
        <w:pStyle w:val="a3"/>
        <w:spacing w:after="0" w:line="240" w:lineRule="auto"/>
        <w:ind w:left="0" w:firstLine="851"/>
        <w:jc w:val="both"/>
        <w:rPr>
          <w:rFonts w:ascii="Times New Roman" w:hAnsi="Times New Roman" w:cs="Times New Roman"/>
          <w:sz w:val="24"/>
          <w:szCs w:val="24"/>
        </w:rPr>
      </w:pPr>
      <w:proofErr w:type="gramStart"/>
      <w:r w:rsidRPr="001260D8">
        <w:rPr>
          <w:rFonts w:ascii="Times New Roman" w:hAnsi="Times New Roman" w:cs="Times New Roman"/>
          <w:sz w:val="24"/>
          <w:szCs w:val="24"/>
        </w:rPr>
        <w:t xml:space="preserve">анализ активности посещения спортивных секций – 100% охват учащихся классов первой ступени, оздоровительных мероприятий – все классы участвуют в туристической тропе здоровья, Днях здоровья, Лыжных соревнованиях, Веселых стартах, в акции «Мы – за позитив» (2011 год – 2 место в </w:t>
      </w:r>
      <w:r w:rsidR="00750971">
        <w:rPr>
          <w:rFonts w:ascii="Times New Roman" w:hAnsi="Times New Roman" w:cs="Times New Roman"/>
          <w:sz w:val="24"/>
          <w:szCs w:val="24"/>
        </w:rPr>
        <w:t>школе</w:t>
      </w:r>
      <w:r w:rsidRPr="001260D8">
        <w:rPr>
          <w:rFonts w:ascii="Times New Roman" w:hAnsi="Times New Roman" w:cs="Times New Roman"/>
          <w:sz w:val="24"/>
          <w:szCs w:val="24"/>
        </w:rPr>
        <w:t xml:space="preserve">), участие и результативность в спортивных соревнованиях: победители или призеры всех </w:t>
      </w:r>
      <w:r w:rsidR="00750971">
        <w:rPr>
          <w:rFonts w:ascii="Times New Roman" w:hAnsi="Times New Roman" w:cs="Times New Roman"/>
          <w:sz w:val="24"/>
          <w:szCs w:val="24"/>
        </w:rPr>
        <w:t xml:space="preserve">школьных </w:t>
      </w:r>
      <w:r w:rsidRPr="001260D8">
        <w:rPr>
          <w:rFonts w:ascii="Times New Roman" w:hAnsi="Times New Roman" w:cs="Times New Roman"/>
          <w:sz w:val="24"/>
          <w:szCs w:val="24"/>
        </w:rPr>
        <w:t xml:space="preserve">соревнований и др. </w:t>
      </w:r>
      <w:proofErr w:type="gramEnd"/>
    </w:p>
    <w:p w:rsidR="00471867" w:rsidRPr="001260D8" w:rsidRDefault="00471867" w:rsidP="00471867">
      <w:pPr>
        <w:pStyle w:val="a3"/>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sz w:val="24"/>
          <w:szCs w:val="24"/>
        </w:rPr>
        <w:t>На основе анализа выделены следующие факторы риска:</w:t>
      </w:r>
    </w:p>
    <w:p w:rsidR="00471867" w:rsidRPr="001260D8" w:rsidRDefault="00471867" w:rsidP="00A94908">
      <w:pPr>
        <w:pStyle w:val="a3"/>
        <w:numPr>
          <w:ilvl w:val="0"/>
          <w:numId w:val="177"/>
        </w:numPr>
        <w:spacing w:after="0" w:line="240" w:lineRule="auto"/>
        <w:jc w:val="both"/>
        <w:rPr>
          <w:rFonts w:ascii="Times New Roman" w:hAnsi="Times New Roman" w:cs="Times New Roman"/>
          <w:sz w:val="24"/>
          <w:szCs w:val="24"/>
        </w:rPr>
      </w:pPr>
      <w:r w:rsidRPr="001260D8">
        <w:rPr>
          <w:rFonts w:ascii="Times New Roman" w:hAnsi="Times New Roman" w:cs="Times New Roman"/>
          <w:i/>
          <w:sz w:val="24"/>
          <w:szCs w:val="24"/>
          <w:u w:val="single"/>
        </w:rPr>
        <w:t>Нет 100% охвата прививками против гриппа;</w:t>
      </w:r>
    </w:p>
    <w:p w:rsidR="00471867" w:rsidRPr="001260D8" w:rsidRDefault="00471867" w:rsidP="00A94908">
      <w:pPr>
        <w:pStyle w:val="a3"/>
        <w:numPr>
          <w:ilvl w:val="0"/>
          <w:numId w:val="177"/>
        </w:numPr>
        <w:spacing w:after="0" w:line="240" w:lineRule="auto"/>
        <w:jc w:val="both"/>
        <w:rPr>
          <w:rFonts w:ascii="Times New Roman" w:hAnsi="Times New Roman" w:cs="Times New Roman"/>
          <w:sz w:val="24"/>
          <w:szCs w:val="24"/>
        </w:rPr>
      </w:pPr>
      <w:r w:rsidRPr="001260D8">
        <w:rPr>
          <w:rFonts w:ascii="Times New Roman" w:hAnsi="Times New Roman" w:cs="Times New Roman"/>
          <w:i/>
          <w:sz w:val="24"/>
          <w:szCs w:val="24"/>
          <w:u w:val="single"/>
        </w:rPr>
        <w:t xml:space="preserve">Имеют место случаи </w:t>
      </w:r>
      <w:proofErr w:type="spellStart"/>
      <w:r w:rsidRPr="001260D8">
        <w:rPr>
          <w:rFonts w:ascii="Times New Roman" w:hAnsi="Times New Roman" w:cs="Times New Roman"/>
          <w:i/>
          <w:sz w:val="24"/>
          <w:szCs w:val="24"/>
          <w:u w:val="single"/>
        </w:rPr>
        <w:t>травмирования</w:t>
      </w:r>
      <w:proofErr w:type="spellEnd"/>
      <w:r w:rsidRPr="001260D8">
        <w:rPr>
          <w:rFonts w:ascii="Times New Roman" w:hAnsi="Times New Roman" w:cs="Times New Roman"/>
          <w:i/>
          <w:sz w:val="24"/>
          <w:szCs w:val="24"/>
          <w:u w:val="single"/>
        </w:rPr>
        <w:t xml:space="preserve"> учащихся при занятиях физической культурой и на переменах;</w:t>
      </w:r>
    </w:p>
    <w:p w:rsidR="00471867" w:rsidRPr="001260D8" w:rsidRDefault="00471867" w:rsidP="00471867">
      <w:pPr>
        <w:pStyle w:val="a3"/>
        <w:spacing w:after="0" w:line="240" w:lineRule="auto"/>
        <w:ind w:left="0" w:firstLine="851"/>
        <w:jc w:val="both"/>
        <w:rPr>
          <w:rFonts w:ascii="Times New Roman" w:hAnsi="Times New Roman" w:cs="Times New Roman"/>
          <w:sz w:val="24"/>
          <w:szCs w:val="24"/>
        </w:rPr>
      </w:pPr>
    </w:p>
    <w:p w:rsidR="00471867" w:rsidRPr="001260D8" w:rsidRDefault="00471867" w:rsidP="00471867">
      <w:pPr>
        <w:pStyle w:val="a3"/>
        <w:spacing w:after="0" w:line="240" w:lineRule="auto"/>
        <w:ind w:left="0" w:firstLine="851"/>
        <w:jc w:val="both"/>
        <w:rPr>
          <w:rFonts w:ascii="Times New Roman" w:hAnsi="Times New Roman" w:cs="Times New Roman"/>
          <w:b/>
          <w:i/>
          <w:sz w:val="24"/>
          <w:szCs w:val="24"/>
          <w:u w:val="single"/>
        </w:rPr>
      </w:pPr>
      <w:r w:rsidRPr="001260D8">
        <w:rPr>
          <w:rFonts w:ascii="Times New Roman" w:hAnsi="Times New Roman" w:cs="Times New Roman"/>
          <w:b/>
          <w:sz w:val="24"/>
          <w:szCs w:val="24"/>
        </w:rPr>
        <w:t xml:space="preserve">2. Создание </w:t>
      </w:r>
      <w:proofErr w:type="spellStart"/>
      <w:r w:rsidRPr="001260D8">
        <w:rPr>
          <w:rFonts w:ascii="Times New Roman" w:hAnsi="Times New Roman" w:cs="Times New Roman"/>
          <w:b/>
          <w:sz w:val="24"/>
          <w:szCs w:val="24"/>
        </w:rPr>
        <w:t>здоровьесберегающей</w:t>
      </w:r>
      <w:proofErr w:type="spellEnd"/>
      <w:r w:rsidRPr="001260D8">
        <w:rPr>
          <w:rFonts w:ascii="Times New Roman" w:hAnsi="Times New Roman" w:cs="Times New Roman"/>
          <w:b/>
          <w:sz w:val="24"/>
          <w:szCs w:val="24"/>
        </w:rPr>
        <w:t xml:space="preserve"> среды в МОУ </w:t>
      </w:r>
      <w:r w:rsidR="00750971">
        <w:rPr>
          <w:rFonts w:ascii="Times New Roman" w:hAnsi="Times New Roman" w:cs="Times New Roman"/>
          <w:b/>
          <w:sz w:val="24"/>
          <w:szCs w:val="24"/>
        </w:rPr>
        <w:t xml:space="preserve"> Казачинская </w:t>
      </w:r>
      <w:r w:rsidRPr="001260D8">
        <w:rPr>
          <w:rFonts w:ascii="Times New Roman" w:hAnsi="Times New Roman" w:cs="Times New Roman"/>
          <w:b/>
          <w:sz w:val="24"/>
          <w:szCs w:val="24"/>
        </w:rPr>
        <w:t xml:space="preserve">СОШ </w:t>
      </w:r>
      <w:r w:rsidR="00750971">
        <w:rPr>
          <w:rFonts w:ascii="Times New Roman" w:hAnsi="Times New Roman" w:cs="Times New Roman"/>
          <w:b/>
          <w:sz w:val="24"/>
          <w:szCs w:val="24"/>
        </w:rPr>
        <w:t xml:space="preserve"> </w:t>
      </w:r>
      <w:r w:rsidRPr="001260D8">
        <w:rPr>
          <w:rFonts w:ascii="Times New Roman" w:hAnsi="Times New Roman" w:cs="Times New Roman"/>
          <w:b/>
          <w:sz w:val="24"/>
          <w:szCs w:val="24"/>
        </w:rPr>
        <w:t xml:space="preserve"> </w:t>
      </w:r>
    </w:p>
    <w:p w:rsidR="00471867" w:rsidRPr="001260D8" w:rsidRDefault="00471867" w:rsidP="00471867">
      <w:pPr>
        <w:pStyle w:val="a3"/>
        <w:spacing w:after="0" w:line="240" w:lineRule="auto"/>
        <w:ind w:left="0" w:firstLine="851"/>
        <w:jc w:val="both"/>
        <w:rPr>
          <w:rFonts w:ascii="Times New Roman" w:hAnsi="Times New Roman" w:cs="Times New Roman"/>
          <w:sz w:val="24"/>
          <w:szCs w:val="24"/>
        </w:rPr>
      </w:pPr>
    </w:p>
    <w:p w:rsidR="00471867" w:rsidRPr="001260D8" w:rsidRDefault="00471867" w:rsidP="00471867">
      <w:pPr>
        <w:pStyle w:val="a3"/>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sz w:val="24"/>
          <w:szCs w:val="24"/>
        </w:rPr>
        <w:t xml:space="preserve">2.1. </w:t>
      </w:r>
      <w:proofErr w:type="gramStart"/>
      <w:r w:rsidRPr="001260D8">
        <w:rPr>
          <w:rFonts w:ascii="Times New Roman" w:hAnsi="Times New Roman" w:cs="Times New Roman"/>
          <w:sz w:val="24"/>
          <w:szCs w:val="24"/>
        </w:rPr>
        <w:t>В школе создана материально-техническая база, обеспечивающая оптимальные условия для сохранения и укрепления здоровья обучающихся</w:t>
      </w:r>
      <w:r w:rsidRPr="001260D8">
        <w:rPr>
          <w:rFonts w:ascii="Times New Roman" w:hAnsi="Times New Roman" w:cs="Times New Roman"/>
          <w:i/>
          <w:sz w:val="24"/>
          <w:szCs w:val="24"/>
          <w:u w:val="single"/>
        </w:rPr>
        <w:t>)</w:t>
      </w:r>
      <w:r w:rsidRPr="001260D8">
        <w:rPr>
          <w:rFonts w:ascii="Times New Roman" w:hAnsi="Times New Roman" w:cs="Times New Roman"/>
          <w:sz w:val="24"/>
          <w:szCs w:val="24"/>
        </w:rPr>
        <w:t>:</w:t>
      </w:r>
      <w:proofErr w:type="gramEnd"/>
    </w:p>
    <w:p w:rsidR="00471867" w:rsidRPr="001260D8" w:rsidRDefault="00516628" w:rsidP="00A94908">
      <w:pPr>
        <w:pStyle w:val="a3"/>
        <w:numPr>
          <w:ilvl w:val="0"/>
          <w:numId w:val="18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471867" w:rsidRPr="001260D8">
        <w:rPr>
          <w:rFonts w:ascii="Times New Roman" w:hAnsi="Times New Roman" w:cs="Times New Roman"/>
          <w:sz w:val="24"/>
          <w:szCs w:val="24"/>
        </w:rPr>
        <w:t xml:space="preserve"> </w:t>
      </w:r>
      <w:proofErr w:type="gramStart"/>
      <w:r w:rsidR="00471867" w:rsidRPr="001260D8">
        <w:rPr>
          <w:rFonts w:ascii="Times New Roman" w:hAnsi="Times New Roman" w:cs="Times New Roman"/>
          <w:sz w:val="24"/>
          <w:szCs w:val="24"/>
        </w:rPr>
        <w:t>спортивны</w:t>
      </w:r>
      <w:r w:rsidR="00471867">
        <w:rPr>
          <w:rFonts w:ascii="Times New Roman" w:hAnsi="Times New Roman" w:cs="Times New Roman"/>
          <w:sz w:val="24"/>
          <w:szCs w:val="24"/>
        </w:rPr>
        <w:t>й</w:t>
      </w:r>
      <w:proofErr w:type="gramEnd"/>
      <w:r w:rsidR="00471867">
        <w:rPr>
          <w:rFonts w:ascii="Times New Roman" w:hAnsi="Times New Roman" w:cs="Times New Roman"/>
          <w:sz w:val="24"/>
          <w:szCs w:val="24"/>
        </w:rPr>
        <w:t xml:space="preserve"> зал</w:t>
      </w:r>
      <w:r>
        <w:rPr>
          <w:rFonts w:ascii="Times New Roman" w:hAnsi="Times New Roman" w:cs="Times New Roman"/>
          <w:sz w:val="24"/>
          <w:szCs w:val="24"/>
        </w:rPr>
        <w:t>а</w:t>
      </w:r>
    </w:p>
    <w:p w:rsidR="00471867" w:rsidRPr="001260D8" w:rsidRDefault="00471867" w:rsidP="00A94908">
      <w:pPr>
        <w:pStyle w:val="a3"/>
        <w:numPr>
          <w:ilvl w:val="0"/>
          <w:numId w:val="188"/>
        </w:numPr>
        <w:spacing w:after="0" w:line="240" w:lineRule="auto"/>
        <w:jc w:val="both"/>
        <w:rPr>
          <w:rFonts w:ascii="Times New Roman" w:hAnsi="Times New Roman" w:cs="Times New Roman"/>
          <w:sz w:val="24"/>
          <w:szCs w:val="24"/>
        </w:rPr>
      </w:pPr>
      <w:r w:rsidRPr="001260D8">
        <w:rPr>
          <w:rFonts w:ascii="Times New Roman" w:hAnsi="Times New Roman" w:cs="Times New Roman"/>
          <w:sz w:val="24"/>
          <w:szCs w:val="24"/>
        </w:rPr>
        <w:t xml:space="preserve">кабинет прививочный </w:t>
      </w:r>
    </w:p>
    <w:p w:rsidR="00471867" w:rsidRPr="001260D8" w:rsidRDefault="00471867" w:rsidP="00A94908">
      <w:pPr>
        <w:pStyle w:val="a3"/>
        <w:numPr>
          <w:ilvl w:val="0"/>
          <w:numId w:val="188"/>
        </w:numPr>
        <w:spacing w:after="0" w:line="240" w:lineRule="auto"/>
        <w:jc w:val="both"/>
        <w:rPr>
          <w:rFonts w:ascii="Times New Roman" w:hAnsi="Times New Roman" w:cs="Times New Roman"/>
          <w:sz w:val="24"/>
          <w:szCs w:val="24"/>
        </w:rPr>
      </w:pPr>
      <w:r w:rsidRPr="001260D8">
        <w:rPr>
          <w:rFonts w:ascii="Times New Roman" w:hAnsi="Times New Roman" w:cs="Times New Roman"/>
          <w:sz w:val="24"/>
          <w:szCs w:val="24"/>
        </w:rPr>
        <w:t>кабинет врача</w:t>
      </w:r>
    </w:p>
    <w:p w:rsidR="00471867" w:rsidRPr="001260D8" w:rsidRDefault="00471867" w:rsidP="00A94908">
      <w:pPr>
        <w:pStyle w:val="a3"/>
        <w:numPr>
          <w:ilvl w:val="0"/>
          <w:numId w:val="188"/>
        </w:numPr>
        <w:spacing w:after="0" w:line="240" w:lineRule="auto"/>
        <w:jc w:val="both"/>
        <w:rPr>
          <w:rFonts w:ascii="Times New Roman" w:hAnsi="Times New Roman" w:cs="Times New Roman"/>
          <w:sz w:val="24"/>
          <w:szCs w:val="24"/>
        </w:rPr>
      </w:pPr>
      <w:r w:rsidRPr="001260D8">
        <w:rPr>
          <w:rFonts w:ascii="Times New Roman" w:hAnsi="Times New Roman" w:cs="Times New Roman"/>
          <w:sz w:val="24"/>
          <w:szCs w:val="24"/>
        </w:rPr>
        <w:t>кабинет педагога-психолога</w:t>
      </w:r>
    </w:p>
    <w:p w:rsidR="00471867" w:rsidRPr="001260D8" w:rsidRDefault="00471867" w:rsidP="00A94908">
      <w:pPr>
        <w:pStyle w:val="a3"/>
        <w:numPr>
          <w:ilvl w:val="0"/>
          <w:numId w:val="188"/>
        </w:numPr>
        <w:spacing w:after="0" w:line="240" w:lineRule="auto"/>
        <w:jc w:val="both"/>
        <w:rPr>
          <w:rFonts w:ascii="Times New Roman" w:hAnsi="Times New Roman" w:cs="Times New Roman"/>
          <w:sz w:val="24"/>
          <w:szCs w:val="24"/>
        </w:rPr>
      </w:pPr>
      <w:r w:rsidRPr="001260D8">
        <w:rPr>
          <w:rFonts w:ascii="Times New Roman" w:hAnsi="Times New Roman" w:cs="Times New Roman"/>
          <w:sz w:val="24"/>
          <w:szCs w:val="24"/>
        </w:rPr>
        <w:t xml:space="preserve">школьная столовая на </w:t>
      </w:r>
      <w:r>
        <w:rPr>
          <w:rFonts w:ascii="Times New Roman" w:hAnsi="Times New Roman" w:cs="Times New Roman"/>
          <w:sz w:val="24"/>
          <w:szCs w:val="24"/>
        </w:rPr>
        <w:t>96</w:t>
      </w:r>
      <w:r w:rsidRPr="001260D8">
        <w:rPr>
          <w:rFonts w:ascii="Times New Roman" w:hAnsi="Times New Roman" w:cs="Times New Roman"/>
          <w:sz w:val="24"/>
          <w:szCs w:val="24"/>
        </w:rPr>
        <w:t xml:space="preserve"> мест</w:t>
      </w:r>
    </w:p>
    <w:p w:rsidR="00471867" w:rsidRPr="001260D8" w:rsidRDefault="00471867" w:rsidP="00A94908">
      <w:pPr>
        <w:pStyle w:val="a3"/>
        <w:numPr>
          <w:ilvl w:val="0"/>
          <w:numId w:val="188"/>
        </w:numPr>
        <w:spacing w:after="0" w:line="240" w:lineRule="auto"/>
        <w:jc w:val="both"/>
        <w:rPr>
          <w:rFonts w:ascii="Times New Roman" w:hAnsi="Times New Roman" w:cs="Times New Roman"/>
          <w:sz w:val="24"/>
          <w:szCs w:val="24"/>
        </w:rPr>
      </w:pPr>
      <w:r w:rsidRPr="001260D8">
        <w:rPr>
          <w:rFonts w:ascii="Times New Roman" w:hAnsi="Times New Roman" w:cs="Times New Roman"/>
          <w:sz w:val="24"/>
          <w:szCs w:val="24"/>
        </w:rPr>
        <w:t>учебные кабинеты – 2</w:t>
      </w:r>
      <w:r w:rsidR="00516628">
        <w:rPr>
          <w:rFonts w:ascii="Times New Roman" w:hAnsi="Times New Roman" w:cs="Times New Roman"/>
          <w:sz w:val="24"/>
          <w:szCs w:val="24"/>
        </w:rPr>
        <w:t>2</w:t>
      </w:r>
    </w:p>
    <w:p w:rsidR="00471867" w:rsidRPr="001260D8" w:rsidRDefault="00471867" w:rsidP="00A94908">
      <w:pPr>
        <w:pStyle w:val="a3"/>
        <w:numPr>
          <w:ilvl w:val="0"/>
          <w:numId w:val="188"/>
        </w:numPr>
        <w:spacing w:after="0" w:line="240" w:lineRule="auto"/>
        <w:jc w:val="both"/>
        <w:rPr>
          <w:rFonts w:ascii="Times New Roman" w:hAnsi="Times New Roman" w:cs="Times New Roman"/>
          <w:sz w:val="24"/>
          <w:szCs w:val="24"/>
        </w:rPr>
      </w:pPr>
      <w:r w:rsidRPr="001260D8">
        <w:rPr>
          <w:rFonts w:ascii="Times New Roman" w:hAnsi="Times New Roman" w:cs="Times New Roman"/>
          <w:sz w:val="24"/>
          <w:szCs w:val="24"/>
        </w:rPr>
        <w:t xml:space="preserve">спортивная площадка </w:t>
      </w:r>
    </w:p>
    <w:p w:rsidR="00471867" w:rsidRPr="001260D8" w:rsidRDefault="00471867" w:rsidP="00A94908">
      <w:pPr>
        <w:pStyle w:val="a3"/>
        <w:numPr>
          <w:ilvl w:val="0"/>
          <w:numId w:val="188"/>
        </w:numPr>
        <w:spacing w:after="0" w:line="240" w:lineRule="auto"/>
        <w:jc w:val="both"/>
        <w:rPr>
          <w:rFonts w:ascii="Times New Roman" w:hAnsi="Times New Roman" w:cs="Times New Roman"/>
          <w:sz w:val="24"/>
          <w:szCs w:val="24"/>
        </w:rPr>
      </w:pPr>
      <w:r w:rsidRPr="001260D8">
        <w:rPr>
          <w:rFonts w:ascii="Times New Roman" w:hAnsi="Times New Roman" w:cs="Times New Roman"/>
          <w:sz w:val="24"/>
          <w:szCs w:val="24"/>
        </w:rPr>
        <w:t xml:space="preserve">полоса препятствий </w:t>
      </w:r>
    </w:p>
    <w:p w:rsidR="00516628" w:rsidRDefault="00471867" w:rsidP="00A94908">
      <w:pPr>
        <w:pStyle w:val="a3"/>
        <w:numPr>
          <w:ilvl w:val="0"/>
          <w:numId w:val="188"/>
        </w:numPr>
        <w:spacing w:after="0" w:line="240" w:lineRule="auto"/>
        <w:jc w:val="both"/>
        <w:rPr>
          <w:rFonts w:ascii="Times New Roman" w:hAnsi="Times New Roman" w:cs="Times New Roman"/>
          <w:sz w:val="24"/>
          <w:szCs w:val="24"/>
        </w:rPr>
      </w:pPr>
      <w:r w:rsidRPr="001260D8">
        <w:rPr>
          <w:rFonts w:ascii="Times New Roman" w:hAnsi="Times New Roman" w:cs="Times New Roman"/>
          <w:sz w:val="24"/>
          <w:szCs w:val="24"/>
        </w:rPr>
        <w:t xml:space="preserve">корт </w:t>
      </w:r>
    </w:p>
    <w:p w:rsidR="00471867" w:rsidRPr="001260D8" w:rsidRDefault="00516628" w:rsidP="00A94908">
      <w:pPr>
        <w:pStyle w:val="a3"/>
        <w:numPr>
          <w:ilvl w:val="0"/>
          <w:numId w:val="18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стадион </w:t>
      </w:r>
      <w:r w:rsidR="00471867" w:rsidRPr="001260D8">
        <w:rPr>
          <w:rFonts w:ascii="Times New Roman" w:hAnsi="Times New Roman" w:cs="Times New Roman"/>
          <w:sz w:val="24"/>
          <w:szCs w:val="24"/>
        </w:rPr>
        <w:t>и др.</w:t>
      </w:r>
    </w:p>
    <w:p w:rsidR="00471867" w:rsidRPr="001260D8" w:rsidRDefault="00471867" w:rsidP="00471867">
      <w:pPr>
        <w:pStyle w:val="a3"/>
        <w:spacing w:after="0" w:line="240" w:lineRule="auto"/>
        <w:ind w:left="0" w:firstLine="851"/>
        <w:jc w:val="both"/>
        <w:rPr>
          <w:rFonts w:ascii="Times New Roman" w:hAnsi="Times New Roman" w:cs="Times New Roman"/>
          <w:sz w:val="24"/>
          <w:szCs w:val="24"/>
        </w:rPr>
      </w:pPr>
    </w:p>
    <w:p w:rsidR="00471867" w:rsidRPr="001260D8" w:rsidRDefault="00471867" w:rsidP="00471867">
      <w:pPr>
        <w:pStyle w:val="a3"/>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sz w:val="24"/>
          <w:szCs w:val="24"/>
        </w:rPr>
        <w:t xml:space="preserve">Все школьные помещения соответствуют санитарным и гигиеническим нормам, нормам пожарной безопасности, требованиям охраны здоровья и охраны труда </w:t>
      </w:r>
      <w:proofErr w:type="gramStart"/>
      <w:r w:rsidRPr="001260D8">
        <w:rPr>
          <w:rFonts w:ascii="Times New Roman" w:hAnsi="Times New Roman" w:cs="Times New Roman"/>
          <w:sz w:val="24"/>
          <w:szCs w:val="24"/>
        </w:rPr>
        <w:t>обучающихся</w:t>
      </w:r>
      <w:proofErr w:type="gramEnd"/>
      <w:r w:rsidRPr="001260D8">
        <w:rPr>
          <w:rFonts w:ascii="Times New Roman" w:hAnsi="Times New Roman" w:cs="Times New Roman"/>
          <w:sz w:val="24"/>
          <w:szCs w:val="24"/>
        </w:rPr>
        <w:t xml:space="preserve">. </w:t>
      </w:r>
    </w:p>
    <w:p w:rsidR="00471867" w:rsidRPr="001260D8" w:rsidRDefault="00471867" w:rsidP="00471867">
      <w:pPr>
        <w:pStyle w:val="a3"/>
        <w:spacing w:after="0" w:line="240" w:lineRule="auto"/>
        <w:ind w:left="0" w:firstLine="851"/>
        <w:jc w:val="both"/>
        <w:rPr>
          <w:rFonts w:ascii="Times New Roman" w:hAnsi="Times New Roman" w:cs="Times New Roman"/>
          <w:i/>
          <w:sz w:val="24"/>
          <w:szCs w:val="24"/>
          <w:u w:val="single"/>
        </w:rPr>
      </w:pPr>
      <w:r w:rsidRPr="001260D8">
        <w:rPr>
          <w:rFonts w:ascii="Times New Roman" w:hAnsi="Times New Roman" w:cs="Times New Roman"/>
          <w:sz w:val="24"/>
          <w:szCs w:val="24"/>
        </w:rPr>
        <w:t xml:space="preserve">Школьная </w:t>
      </w:r>
      <w:r w:rsidRPr="001260D8">
        <w:rPr>
          <w:rFonts w:ascii="Times New Roman" w:hAnsi="Times New Roman" w:cs="Times New Roman"/>
          <w:b/>
          <w:i/>
          <w:sz w:val="24"/>
          <w:szCs w:val="24"/>
        </w:rPr>
        <w:t>столовая</w:t>
      </w:r>
      <w:r w:rsidRPr="001260D8">
        <w:rPr>
          <w:rFonts w:ascii="Times New Roman" w:hAnsi="Times New Roman" w:cs="Times New Roman"/>
          <w:sz w:val="24"/>
          <w:szCs w:val="24"/>
        </w:rPr>
        <w:t xml:space="preserve"> позволяет организовывать горячие завтраки и обеды в урочное время. Учащиеся начальной школы получают бесплатное питание. Обед во время проведения внеурочной деятельности дети оплачивают за счет родительских средств. </w:t>
      </w:r>
    </w:p>
    <w:p w:rsidR="00471867" w:rsidRPr="001260D8" w:rsidRDefault="00471867" w:rsidP="00471867">
      <w:pPr>
        <w:pStyle w:val="a3"/>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sz w:val="24"/>
          <w:szCs w:val="24"/>
        </w:rPr>
        <w:t xml:space="preserve">В школе работают оснащенные </w:t>
      </w:r>
      <w:r w:rsidRPr="001260D8">
        <w:rPr>
          <w:rFonts w:ascii="Times New Roman" w:hAnsi="Times New Roman" w:cs="Times New Roman"/>
          <w:b/>
          <w:i/>
          <w:sz w:val="24"/>
          <w:szCs w:val="24"/>
        </w:rPr>
        <w:t>спортивные залы</w:t>
      </w:r>
      <w:r w:rsidR="00750971">
        <w:rPr>
          <w:rFonts w:ascii="Times New Roman" w:hAnsi="Times New Roman" w:cs="Times New Roman"/>
          <w:b/>
          <w:i/>
          <w:sz w:val="24"/>
          <w:szCs w:val="24"/>
        </w:rPr>
        <w:t xml:space="preserve"> – малый и гимнастический</w:t>
      </w:r>
      <w:r w:rsidRPr="001260D8">
        <w:rPr>
          <w:rFonts w:ascii="Times New Roman" w:hAnsi="Times New Roman" w:cs="Times New Roman"/>
          <w:sz w:val="24"/>
          <w:szCs w:val="24"/>
        </w:rPr>
        <w:t>, имеется спортивная площадка, оборудованные необходимым игр</w:t>
      </w:r>
      <w:r w:rsidR="00750971">
        <w:rPr>
          <w:rFonts w:ascii="Times New Roman" w:hAnsi="Times New Roman" w:cs="Times New Roman"/>
          <w:sz w:val="24"/>
          <w:szCs w:val="24"/>
        </w:rPr>
        <w:t>овым и спортивным оборудованием, корт, стадион.</w:t>
      </w:r>
    </w:p>
    <w:p w:rsidR="00471867" w:rsidRPr="001260D8" w:rsidRDefault="00471867" w:rsidP="00471867">
      <w:pPr>
        <w:pStyle w:val="a3"/>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sz w:val="24"/>
          <w:szCs w:val="24"/>
        </w:rPr>
        <w:t xml:space="preserve">В школе работает </w:t>
      </w:r>
      <w:r w:rsidRPr="001260D8">
        <w:rPr>
          <w:rFonts w:ascii="Times New Roman" w:hAnsi="Times New Roman" w:cs="Times New Roman"/>
          <w:b/>
          <w:i/>
          <w:sz w:val="24"/>
          <w:szCs w:val="24"/>
        </w:rPr>
        <w:t>медицинский кабинет: кабинет врача и прививочный кабинет.</w:t>
      </w:r>
      <w:r w:rsidRPr="001260D8">
        <w:rPr>
          <w:rFonts w:ascii="Times New Roman" w:hAnsi="Times New Roman" w:cs="Times New Roman"/>
          <w:sz w:val="24"/>
          <w:szCs w:val="24"/>
        </w:rPr>
        <w:t xml:space="preserve"> Служба </w:t>
      </w:r>
      <w:r w:rsidRPr="001260D8">
        <w:rPr>
          <w:rFonts w:ascii="Times New Roman" w:hAnsi="Times New Roman" w:cs="Times New Roman"/>
          <w:b/>
          <w:i/>
          <w:sz w:val="24"/>
          <w:szCs w:val="24"/>
        </w:rPr>
        <w:t>медико-психологического сопровождения привлекается по мере надобности из работников детской поликлиники и учреждений дополнительного образования</w:t>
      </w:r>
      <w:proofErr w:type="gramStart"/>
      <w:r w:rsidRPr="001260D8">
        <w:rPr>
          <w:rFonts w:ascii="Times New Roman" w:hAnsi="Times New Roman" w:cs="Times New Roman"/>
          <w:b/>
          <w:i/>
          <w:sz w:val="24"/>
          <w:szCs w:val="24"/>
        </w:rPr>
        <w:t>.</w:t>
      </w:r>
      <w:proofErr w:type="gramEnd"/>
      <w:r w:rsidRPr="001260D8">
        <w:rPr>
          <w:rFonts w:ascii="Times New Roman" w:hAnsi="Times New Roman" w:cs="Times New Roman"/>
          <w:b/>
          <w:i/>
          <w:sz w:val="24"/>
          <w:szCs w:val="24"/>
        </w:rPr>
        <w:t xml:space="preserve"> </w:t>
      </w:r>
      <w:r w:rsidRPr="001260D8">
        <w:rPr>
          <w:rFonts w:ascii="Times New Roman" w:hAnsi="Times New Roman" w:cs="Times New Roman"/>
          <w:sz w:val="24"/>
          <w:szCs w:val="24"/>
        </w:rPr>
        <w:t>(</w:t>
      </w:r>
      <w:proofErr w:type="gramStart"/>
      <w:r w:rsidRPr="001260D8">
        <w:rPr>
          <w:rFonts w:ascii="Times New Roman" w:hAnsi="Times New Roman" w:cs="Times New Roman"/>
          <w:sz w:val="24"/>
          <w:szCs w:val="24"/>
        </w:rPr>
        <w:t>п</w:t>
      </w:r>
      <w:proofErr w:type="gramEnd"/>
      <w:r w:rsidRPr="001260D8">
        <w:rPr>
          <w:rFonts w:ascii="Times New Roman" w:hAnsi="Times New Roman" w:cs="Times New Roman"/>
          <w:sz w:val="24"/>
          <w:szCs w:val="24"/>
        </w:rPr>
        <w:t xml:space="preserve">сихолог, социолог, сотрудник </w:t>
      </w:r>
      <w:proofErr w:type="spellStart"/>
      <w:r w:rsidR="00750971">
        <w:rPr>
          <w:rFonts w:ascii="Times New Roman" w:hAnsi="Times New Roman" w:cs="Times New Roman"/>
          <w:sz w:val="24"/>
          <w:szCs w:val="24"/>
        </w:rPr>
        <w:t>профориентационного</w:t>
      </w:r>
      <w:proofErr w:type="spellEnd"/>
      <w:r w:rsidR="00750971">
        <w:rPr>
          <w:rFonts w:ascii="Times New Roman" w:hAnsi="Times New Roman" w:cs="Times New Roman"/>
          <w:sz w:val="24"/>
          <w:szCs w:val="24"/>
        </w:rPr>
        <w:t xml:space="preserve"> кабинета</w:t>
      </w:r>
      <w:r w:rsidRPr="001260D8">
        <w:rPr>
          <w:rFonts w:ascii="Times New Roman" w:hAnsi="Times New Roman" w:cs="Times New Roman"/>
          <w:sz w:val="24"/>
          <w:szCs w:val="24"/>
        </w:rPr>
        <w:t>).</w:t>
      </w:r>
    </w:p>
    <w:p w:rsidR="00471867" w:rsidRPr="001260D8" w:rsidRDefault="00471867" w:rsidP="00471867">
      <w:pPr>
        <w:pStyle w:val="a3"/>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sz w:val="24"/>
          <w:szCs w:val="24"/>
        </w:rPr>
        <w:lastRenderedPageBreak/>
        <w:t xml:space="preserve">В школе строго соблюдаются все </w:t>
      </w:r>
      <w:r w:rsidRPr="001260D8">
        <w:rPr>
          <w:rFonts w:ascii="Times New Roman" w:hAnsi="Times New Roman" w:cs="Times New Roman"/>
          <w:b/>
          <w:i/>
          <w:sz w:val="24"/>
          <w:szCs w:val="24"/>
        </w:rPr>
        <w:t>требования к использованию технических средств обучения</w:t>
      </w:r>
      <w:r w:rsidRPr="001260D8">
        <w:rPr>
          <w:rFonts w:ascii="Times New Roman" w:hAnsi="Times New Roman" w:cs="Times New Roman"/>
          <w:sz w:val="24"/>
          <w:szCs w:val="24"/>
        </w:rPr>
        <w:t xml:space="preserve">, в том числе компьютеров и аудиовизуальных средств, которыми оснащены все кабинеты начальных классов. </w:t>
      </w:r>
    </w:p>
    <w:p w:rsidR="00471867" w:rsidRPr="001260D8" w:rsidRDefault="00471867" w:rsidP="00471867">
      <w:pPr>
        <w:pStyle w:val="a3"/>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sz w:val="24"/>
          <w:szCs w:val="24"/>
        </w:rPr>
        <w:t xml:space="preserve">2.2. Эффективное функционирование созданной </w:t>
      </w:r>
      <w:proofErr w:type="spellStart"/>
      <w:r w:rsidRPr="001260D8">
        <w:rPr>
          <w:rFonts w:ascii="Times New Roman" w:hAnsi="Times New Roman" w:cs="Times New Roman"/>
          <w:sz w:val="24"/>
          <w:szCs w:val="24"/>
        </w:rPr>
        <w:t>здоровьсберегающей</w:t>
      </w:r>
      <w:proofErr w:type="spellEnd"/>
      <w:r w:rsidRPr="001260D8">
        <w:rPr>
          <w:rFonts w:ascii="Times New Roman" w:hAnsi="Times New Roman" w:cs="Times New Roman"/>
          <w:sz w:val="24"/>
          <w:szCs w:val="24"/>
        </w:rPr>
        <w:t xml:space="preserve"> инфраструктуры в школе поддерживает </w:t>
      </w:r>
      <w:r w:rsidRPr="001260D8">
        <w:rPr>
          <w:rFonts w:ascii="Times New Roman" w:hAnsi="Times New Roman" w:cs="Times New Roman"/>
          <w:b/>
          <w:i/>
          <w:sz w:val="24"/>
          <w:szCs w:val="24"/>
        </w:rPr>
        <w:t>квалифицированный состав специалистов</w:t>
      </w:r>
      <w:r w:rsidRPr="001260D8">
        <w:rPr>
          <w:rFonts w:ascii="Times New Roman" w:hAnsi="Times New Roman" w:cs="Times New Roman"/>
          <w:sz w:val="24"/>
          <w:szCs w:val="24"/>
        </w:rPr>
        <w:t>: учителя физической культуры, медицинские работники</w:t>
      </w:r>
      <w:proofErr w:type="gramStart"/>
      <w:r w:rsidRPr="001260D8">
        <w:rPr>
          <w:rFonts w:ascii="Times New Roman" w:hAnsi="Times New Roman" w:cs="Times New Roman"/>
          <w:sz w:val="24"/>
          <w:szCs w:val="24"/>
        </w:rPr>
        <w:t xml:space="preserve"> ,</w:t>
      </w:r>
      <w:proofErr w:type="gramEnd"/>
      <w:r w:rsidRPr="001260D8">
        <w:rPr>
          <w:rFonts w:ascii="Times New Roman" w:hAnsi="Times New Roman" w:cs="Times New Roman"/>
          <w:sz w:val="24"/>
          <w:szCs w:val="24"/>
        </w:rPr>
        <w:t>педагоги,.</w:t>
      </w:r>
    </w:p>
    <w:p w:rsidR="00471867" w:rsidRPr="001260D8" w:rsidRDefault="00471867" w:rsidP="00471867">
      <w:pPr>
        <w:pStyle w:val="a3"/>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sz w:val="24"/>
          <w:szCs w:val="24"/>
        </w:rPr>
        <w:t xml:space="preserve">2.3. </w:t>
      </w:r>
      <w:proofErr w:type="gramStart"/>
      <w:r w:rsidRPr="001260D8">
        <w:rPr>
          <w:rFonts w:ascii="Times New Roman" w:hAnsi="Times New Roman" w:cs="Times New Roman"/>
          <w:sz w:val="24"/>
          <w:szCs w:val="24"/>
        </w:rPr>
        <w:t xml:space="preserve">В школе действует расписание </w:t>
      </w:r>
      <w:r w:rsidRPr="001260D8">
        <w:rPr>
          <w:rFonts w:ascii="Times New Roman" w:hAnsi="Times New Roman" w:cs="Times New Roman"/>
          <w:i/>
          <w:sz w:val="24"/>
          <w:szCs w:val="24"/>
          <w:u w:val="single"/>
        </w:rPr>
        <w:t>(для 1-й и 2-й половины дня)</w:t>
      </w:r>
      <w:r w:rsidRPr="001260D8">
        <w:rPr>
          <w:rFonts w:ascii="Times New Roman" w:hAnsi="Times New Roman" w:cs="Times New Roman"/>
          <w:sz w:val="24"/>
          <w:szCs w:val="24"/>
        </w:rPr>
        <w:t>, полностью соответствующее (</w:t>
      </w:r>
      <w:proofErr w:type="spellStart"/>
      <w:r w:rsidRPr="001260D8">
        <w:rPr>
          <w:rFonts w:ascii="Times New Roman" w:hAnsi="Times New Roman" w:cs="Times New Roman"/>
          <w:sz w:val="24"/>
          <w:szCs w:val="24"/>
        </w:rPr>
        <w:t>СанПиН</w:t>
      </w:r>
      <w:proofErr w:type="spellEnd"/>
      <w:r w:rsidRPr="001260D8">
        <w:rPr>
          <w:rFonts w:ascii="Times New Roman" w:hAnsi="Times New Roman" w:cs="Times New Roman"/>
          <w:sz w:val="24"/>
          <w:szCs w:val="24"/>
        </w:rPr>
        <w:t>, 2.4.2.2821-10 «Санитарно-эпидемиологические требования к условиям и организации обучения в общеобразовательных учреждениях» (29.12.2010г).</w:t>
      </w:r>
      <w:proofErr w:type="gramEnd"/>
      <w:r w:rsidRPr="001260D8">
        <w:rPr>
          <w:rFonts w:ascii="Times New Roman" w:hAnsi="Times New Roman" w:cs="Times New Roman"/>
          <w:sz w:val="24"/>
          <w:szCs w:val="24"/>
        </w:rPr>
        <w:t xml:space="preserve"> </w:t>
      </w:r>
      <w:proofErr w:type="gramStart"/>
      <w:r w:rsidRPr="001260D8">
        <w:rPr>
          <w:rFonts w:ascii="Times New Roman" w:hAnsi="Times New Roman" w:cs="Times New Roman"/>
          <w:sz w:val="24"/>
          <w:szCs w:val="24"/>
        </w:rPr>
        <w:t>Зарегистрировано в Минюсте России 03.03.2011, регистрационный номер 19993).</w:t>
      </w:r>
      <w:proofErr w:type="gramEnd"/>
    </w:p>
    <w:p w:rsidR="00471867" w:rsidRPr="001260D8" w:rsidRDefault="00471867" w:rsidP="00471867">
      <w:pPr>
        <w:pStyle w:val="a3"/>
        <w:spacing w:after="0" w:line="240" w:lineRule="auto"/>
        <w:ind w:left="0" w:firstLine="851"/>
        <w:jc w:val="both"/>
        <w:rPr>
          <w:rFonts w:ascii="Times New Roman" w:hAnsi="Times New Roman" w:cs="Times New Roman"/>
          <w:b/>
          <w:i/>
          <w:sz w:val="24"/>
          <w:szCs w:val="24"/>
        </w:rPr>
      </w:pPr>
      <w:r w:rsidRPr="001260D8">
        <w:rPr>
          <w:rFonts w:ascii="Times New Roman" w:hAnsi="Times New Roman" w:cs="Times New Roman"/>
          <w:sz w:val="24"/>
          <w:szCs w:val="24"/>
        </w:rPr>
        <w:t xml:space="preserve">Сохранение и укрепление здоровья учащихся средствами рациональной организации их деятельности достигается благодаря систематической работе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w:t>
      </w:r>
    </w:p>
    <w:p w:rsidR="00471867" w:rsidRPr="001260D8" w:rsidRDefault="00471867" w:rsidP="00471867">
      <w:pPr>
        <w:pStyle w:val="a3"/>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sz w:val="24"/>
          <w:szCs w:val="24"/>
        </w:rPr>
        <w:t xml:space="preserve">Организация образовательного процесса строится с учетом </w:t>
      </w:r>
      <w:r w:rsidRPr="001260D8">
        <w:rPr>
          <w:rFonts w:ascii="Times New Roman" w:hAnsi="Times New Roman" w:cs="Times New Roman"/>
          <w:b/>
          <w:i/>
          <w:sz w:val="24"/>
          <w:szCs w:val="24"/>
        </w:rPr>
        <w:t>гигиенических норм и требований</w:t>
      </w:r>
      <w:r w:rsidRPr="001260D8">
        <w:rPr>
          <w:rFonts w:ascii="Times New Roman" w:hAnsi="Times New Roman" w:cs="Times New Roman"/>
          <w:sz w:val="24"/>
          <w:szCs w:val="24"/>
        </w:rPr>
        <w:t xml:space="preserve"> к орга</w:t>
      </w:r>
      <w:r w:rsidRPr="001260D8">
        <w:rPr>
          <w:rFonts w:ascii="Times New Roman" w:hAnsi="Times New Roman" w:cs="Times New Roman"/>
          <w:sz w:val="24"/>
          <w:szCs w:val="24"/>
        </w:rPr>
        <w:softHyphen/>
        <w:t xml:space="preserve">низации и объёму учебной и </w:t>
      </w:r>
      <w:proofErr w:type="spellStart"/>
      <w:r w:rsidRPr="001260D8">
        <w:rPr>
          <w:rFonts w:ascii="Times New Roman" w:hAnsi="Times New Roman" w:cs="Times New Roman"/>
          <w:sz w:val="24"/>
          <w:szCs w:val="24"/>
        </w:rPr>
        <w:t>внеучебной</w:t>
      </w:r>
      <w:proofErr w:type="spellEnd"/>
      <w:r w:rsidRPr="001260D8">
        <w:rPr>
          <w:rFonts w:ascii="Times New Roman" w:hAnsi="Times New Roman" w:cs="Times New Roman"/>
          <w:sz w:val="24"/>
          <w:szCs w:val="24"/>
        </w:rPr>
        <w:t xml:space="preserve"> нагрузки (выполнение домашних заданий, занятия в кружках и спортивных секциях).</w:t>
      </w:r>
    </w:p>
    <w:p w:rsidR="00471867" w:rsidRPr="001260D8" w:rsidRDefault="00471867" w:rsidP="00471867">
      <w:pPr>
        <w:pStyle w:val="a3"/>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sz w:val="24"/>
          <w:szCs w:val="24"/>
        </w:rPr>
        <w:t>2.4. Для координации деятельности педагогического коллектива, обучающихся, родителей по Программе формирования культуры здорового и безопасного образа жизни в школе создан совет, в состав которого входят администрация, учителя ФК, медицинский работник, представители родительского совета, старшеклассники</w:t>
      </w:r>
      <w:r w:rsidRPr="001260D8">
        <w:rPr>
          <w:rFonts w:ascii="Times New Roman" w:hAnsi="Times New Roman" w:cs="Times New Roman"/>
          <w:i/>
          <w:sz w:val="24"/>
          <w:szCs w:val="24"/>
          <w:u w:val="single"/>
        </w:rPr>
        <w:t xml:space="preserve"> </w:t>
      </w:r>
      <w:r w:rsidRPr="001260D8">
        <w:rPr>
          <w:rFonts w:ascii="Times New Roman" w:hAnsi="Times New Roman" w:cs="Times New Roman"/>
          <w:sz w:val="24"/>
          <w:szCs w:val="24"/>
        </w:rPr>
        <w:t>.</w:t>
      </w:r>
    </w:p>
    <w:p w:rsidR="00471867" w:rsidRPr="001260D8" w:rsidRDefault="00471867" w:rsidP="00471867">
      <w:pPr>
        <w:pStyle w:val="a3"/>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sz w:val="24"/>
          <w:szCs w:val="24"/>
        </w:rPr>
        <w:t xml:space="preserve">2.5. </w:t>
      </w:r>
      <w:proofErr w:type="spellStart"/>
      <w:r w:rsidRPr="001260D8">
        <w:rPr>
          <w:rFonts w:ascii="Times New Roman" w:hAnsi="Times New Roman" w:cs="Times New Roman"/>
          <w:sz w:val="24"/>
          <w:szCs w:val="24"/>
        </w:rPr>
        <w:t>Здоровьесберегающее</w:t>
      </w:r>
      <w:proofErr w:type="spellEnd"/>
      <w:r w:rsidRPr="001260D8">
        <w:rPr>
          <w:rFonts w:ascii="Times New Roman" w:hAnsi="Times New Roman" w:cs="Times New Roman"/>
          <w:sz w:val="24"/>
          <w:szCs w:val="24"/>
        </w:rPr>
        <w:t xml:space="preserve"> пространство школы органично дополняется сетевым взаимодействием: муниципальная </w:t>
      </w:r>
      <w:r>
        <w:rPr>
          <w:rFonts w:ascii="Times New Roman" w:hAnsi="Times New Roman" w:cs="Times New Roman"/>
          <w:sz w:val="24"/>
          <w:szCs w:val="24"/>
        </w:rPr>
        <w:t xml:space="preserve">  поликлиника, ДЮСШ</w:t>
      </w:r>
      <w:r w:rsidRPr="001260D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260D8">
        <w:rPr>
          <w:rFonts w:ascii="Times New Roman" w:hAnsi="Times New Roman" w:cs="Times New Roman"/>
          <w:sz w:val="24"/>
          <w:szCs w:val="24"/>
        </w:rPr>
        <w:t xml:space="preserve"> ГБДД, МЧС.</w:t>
      </w:r>
    </w:p>
    <w:p w:rsidR="00471867" w:rsidRPr="001260D8" w:rsidRDefault="00471867" w:rsidP="00471867">
      <w:pPr>
        <w:pStyle w:val="a3"/>
        <w:spacing w:after="0" w:line="240" w:lineRule="auto"/>
        <w:ind w:left="0" w:firstLine="851"/>
        <w:jc w:val="both"/>
        <w:rPr>
          <w:rFonts w:ascii="Times New Roman" w:hAnsi="Times New Roman" w:cs="Times New Roman"/>
          <w:b/>
          <w:sz w:val="24"/>
          <w:szCs w:val="24"/>
        </w:rPr>
      </w:pPr>
    </w:p>
    <w:p w:rsidR="00471867" w:rsidRPr="001260D8" w:rsidRDefault="00471867" w:rsidP="00471867">
      <w:pPr>
        <w:pStyle w:val="a3"/>
        <w:spacing w:after="0" w:line="240" w:lineRule="auto"/>
        <w:ind w:left="0" w:firstLine="851"/>
        <w:jc w:val="both"/>
        <w:rPr>
          <w:rFonts w:ascii="Times New Roman" w:hAnsi="Times New Roman" w:cs="Times New Roman"/>
          <w:b/>
          <w:sz w:val="24"/>
          <w:szCs w:val="24"/>
        </w:rPr>
      </w:pPr>
      <w:r w:rsidRPr="001260D8">
        <w:rPr>
          <w:rFonts w:ascii="Times New Roman" w:hAnsi="Times New Roman" w:cs="Times New Roman"/>
          <w:b/>
          <w:sz w:val="24"/>
          <w:szCs w:val="24"/>
        </w:rPr>
        <w:t xml:space="preserve">3. Использование возможностей </w:t>
      </w:r>
      <w:r w:rsidR="00516628">
        <w:rPr>
          <w:rFonts w:ascii="Times New Roman" w:hAnsi="Times New Roman" w:cs="Times New Roman"/>
          <w:b/>
          <w:sz w:val="24"/>
          <w:szCs w:val="24"/>
        </w:rPr>
        <w:t xml:space="preserve"> </w:t>
      </w:r>
      <w:r w:rsidR="00516628" w:rsidRPr="00516628">
        <w:rPr>
          <w:rFonts w:ascii="Times New Roman" w:hAnsi="Times New Roman" w:cs="Times New Roman"/>
          <w:b/>
          <w:sz w:val="24"/>
          <w:szCs w:val="24"/>
        </w:rPr>
        <w:t>учебно-методического комплекта</w:t>
      </w:r>
      <w:r w:rsidRPr="001260D8">
        <w:rPr>
          <w:rFonts w:ascii="Times New Roman" w:hAnsi="Times New Roman" w:cs="Times New Roman"/>
          <w:b/>
          <w:sz w:val="24"/>
          <w:szCs w:val="24"/>
        </w:rPr>
        <w:t xml:space="preserve"> «Планета знаний» в образовательном процессе</w:t>
      </w:r>
    </w:p>
    <w:p w:rsidR="00471867" w:rsidRPr="001260D8" w:rsidRDefault="00471867" w:rsidP="00471867">
      <w:pPr>
        <w:pStyle w:val="a3"/>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sz w:val="24"/>
          <w:szCs w:val="24"/>
        </w:rPr>
        <w:t xml:space="preserve">Программа формирования экологической культуры, здорового и безопасного образа жизни средствами урочной деятельности может быть реализована с помощью </w:t>
      </w:r>
      <w:r w:rsidR="00516628">
        <w:rPr>
          <w:rFonts w:ascii="Times New Roman" w:hAnsi="Times New Roman" w:cs="Times New Roman"/>
          <w:sz w:val="24"/>
          <w:szCs w:val="24"/>
        </w:rPr>
        <w:t xml:space="preserve"> учебно-методического комплекта</w:t>
      </w:r>
      <w:r w:rsidRPr="001260D8">
        <w:rPr>
          <w:rFonts w:ascii="Times New Roman" w:hAnsi="Times New Roman" w:cs="Times New Roman"/>
          <w:sz w:val="24"/>
          <w:szCs w:val="24"/>
        </w:rPr>
        <w:t xml:space="preserve"> «Планета знаний». </w:t>
      </w:r>
    </w:p>
    <w:p w:rsidR="00471867" w:rsidRPr="001260D8" w:rsidRDefault="00471867" w:rsidP="00471867">
      <w:pPr>
        <w:pStyle w:val="a3"/>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sz w:val="24"/>
          <w:szCs w:val="24"/>
        </w:rPr>
        <w:t xml:space="preserve">Учебно-методический комплект «Планета знаний» способствует созданию </w:t>
      </w:r>
      <w:proofErr w:type="spellStart"/>
      <w:r w:rsidRPr="001260D8">
        <w:rPr>
          <w:rFonts w:ascii="Times New Roman" w:hAnsi="Times New Roman" w:cs="Times New Roman"/>
          <w:sz w:val="24"/>
          <w:szCs w:val="24"/>
        </w:rPr>
        <w:t>здоровосберегающей</w:t>
      </w:r>
      <w:proofErr w:type="spellEnd"/>
      <w:r w:rsidRPr="001260D8">
        <w:rPr>
          <w:rFonts w:ascii="Times New Roman" w:hAnsi="Times New Roman" w:cs="Times New Roman"/>
          <w:sz w:val="24"/>
          <w:szCs w:val="24"/>
        </w:rPr>
        <w:t xml:space="preserve"> среды обучения; формирует установку среды</w:t>
      </w:r>
      <w:r w:rsidR="00516628">
        <w:rPr>
          <w:rFonts w:ascii="Times New Roman" w:hAnsi="Times New Roman" w:cs="Times New Roman"/>
          <w:sz w:val="24"/>
          <w:szCs w:val="24"/>
        </w:rPr>
        <w:t xml:space="preserve">, учебно-методический комплект </w:t>
      </w:r>
      <w:r w:rsidRPr="001260D8">
        <w:rPr>
          <w:rFonts w:ascii="Times New Roman" w:hAnsi="Times New Roman" w:cs="Times New Roman"/>
          <w:sz w:val="24"/>
          <w:szCs w:val="24"/>
        </w:rPr>
        <w:t xml:space="preserve">«Планета знаний» обеспечивает организацию адаптационного периода обучения первоклассников в течение 2-х первых месяцев. Это способствует благоприятному вхождению школьников на безопасный, здоровый образ жизни. </w:t>
      </w:r>
    </w:p>
    <w:p w:rsidR="00471867" w:rsidRPr="001260D8" w:rsidRDefault="00471867" w:rsidP="00471867">
      <w:pPr>
        <w:pStyle w:val="a3"/>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sz w:val="24"/>
          <w:szCs w:val="24"/>
        </w:rPr>
        <w:t xml:space="preserve">3.1. В целях создания </w:t>
      </w:r>
      <w:proofErr w:type="spellStart"/>
      <w:r w:rsidRPr="001260D8">
        <w:rPr>
          <w:rFonts w:ascii="Times New Roman" w:hAnsi="Times New Roman" w:cs="Times New Roman"/>
          <w:sz w:val="24"/>
          <w:szCs w:val="24"/>
        </w:rPr>
        <w:t>здоровьесберегающей</w:t>
      </w:r>
      <w:proofErr w:type="spellEnd"/>
      <w:r w:rsidRPr="001260D8">
        <w:rPr>
          <w:rFonts w:ascii="Times New Roman" w:hAnsi="Times New Roman" w:cs="Times New Roman"/>
          <w:sz w:val="24"/>
          <w:szCs w:val="24"/>
        </w:rPr>
        <w:t xml:space="preserve"> ребёнка в школьную жизнь, позволяет провести необходимую коррекционную работу для подведения детей к единому стартовому уровню. </w:t>
      </w:r>
    </w:p>
    <w:p w:rsidR="00471867" w:rsidRPr="001260D8" w:rsidRDefault="00471867" w:rsidP="00471867">
      <w:pPr>
        <w:pStyle w:val="a3"/>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sz w:val="24"/>
          <w:szCs w:val="24"/>
        </w:rPr>
        <w:t>Учебники разработаны с учётом психологических и возрастных особенностей младших школьников, на основе п</w:t>
      </w:r>
      <w:r w:rsidRPr="001260D8">
        <w:rPr>
          <w:rFonts w:ascii="Times New Roman" w:hAnsi="Times New Roman" w:cs="Times New Roman"/>
          <w:bCs/>
          <w:sz w:val="24"/>
          <w:szCs w:val="24"/>
        </w:rPr>
        <w:t>ринципа вариативности, благодаря этому</w:t>
      </w:r>
      <w:r w:rsidRPr="001260D8">
        <w:rPr>
          <w:rFonts w:ascii="Times New Roman" w:hAnsi="Times New Roman" w:cs="Times New Roman"/>
          <w:sz w:val="24"/>
          <w:szCs w:val="24"/>
        </w:rPr>
        <w:t xml:space="preserve"> закладывается возможность обучения детей с разным уровнем развития, возможность выстраивания дифференцированной работы, индивидуальных программ обучения, в том числе для так называемых правополушарных детей. Система заданий комплекта предоставляет учащимся реализовывать право на выбор, на ошибку, на помощь, на успех, тем самым способствуя созданию психологического комфорта при обучении.</w:t>
      </w:r>
    </w:p>
    <w:p w:rsidR="00471867" w:rsidRPr="001260D8" w:rsidRDefault="00471867" w:rsidP="00471867">
      <w:pPr>
        <w:pStyle w:val="a3"/>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sz w:val="24"/>
          <w:szCs w:val="24"/>
        </w:rPr>
        <w:t xml:space="preserve">Создание ситуаций выбора, </w:t>
      </w:r>
      <w:proofErr w:type="spellStart"/>
      <w:r w:rsidRPr="001260D8">
        <w:rPr>
          <w:rFonts w:ascii="Times New Roman" w:hAnsi="Times New Roman" w:cs="Times New Roman"/>
          <w:sz w:val="24"/>
          <w:szCs w:val="24"/>
        </w:rPr>
        <w:t>разноуровневые</w:t>
      </w:r>
      <w:proofErr w:type="spellEnd"/>
      <w:r w:rsidRPr="001260D8">
        <w:rPr>
          <w:rFonts w:ascii="Times New Roman" w:hAnsi="Times New Roman" w:cs="Times New Roman"/>
          <w:sz w:val="24"/>
          <w:szCs w:val="24"/>
        </w:rPr>
        <w:t xml:space="preserve"> задания позволяют каждому учащемуся обучаться на максимально посильном для него уровне, реализовать свои интересы и склонности, снимают излишнее эмоциональное и интеллектуальное </w:t>
      </w:r>
      <w:r w:rsidRPr="001260D8">
        <w:rPr>
          <w:rFonts w:ascii="Times New Roman" w:hAnsi="Times New Roman" w:cs="Times New Roman"/>
          <w:sz w:val="24"/>
          <w:szCs w:val="24"/>
        </w:rPr>
        <w:lastRenderedPageBreak/>
        <w:t>напряжение, способствуют формированию положительных внутренних мотивов учения.</w:t>
      </w:r>
    </w:p>
    <w:p w:rsidR="00471867" w:rsidRPr="001260D8" w:rsidRDefault="00471867" w:rsidP="00471867">
      <w:pPr>
        <w:pStyle w:val="a3"/>
        <w:spacing w:after="0" w:line="240" w:lineRule="auto"/>
        <w:ind w:left="0" w:firstLine="851"/>
        <w:jc w:val="both"/>
        <w:rPr>
          <w:rFonts w:ascii="Times New Roman" w:hAnsi="Times New Roman" w:cs="Times New Roman"/>
          <w:sz w:val="24"/>
          <w:szCs w:val="24"/>
        </w:rPr>
      </w:pPr>
    </w:p>
    <w:p w:rsidR="00471867" w:rsidRPr="001260D8" w:rsidRDefault="00471867" w:rsidP="00471867">
      <w:pPr>
        <w:pStyle w:val="a3"/>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sz w:val="24"/>
          <w:szCs w:val="24"/>
        </w:rPr>
        <w:t xml:space="preserve">3.2. </w:t>
      </w:r>
      <w:r w:rsidR="00516628">
        <w:rPr>
          <w:rFonts w:ascii="Times New Roman" w:hAnsi="Times New Roman" w:cs="Times New Roman"/>
          <w:sz w:val="24"/>
          <w:szCs w:val="24"/>
        </w:rPr>
        <w:t xml:space="preserve"> Учебно-методического комплекта</w:t>
      </w:r>
      <w:r w:rsidRPr="001260D8">
        <w:rPr>
          <w:rFonts w:ascii="Times New Roman" w:hAnsi="Times New Roman" w:cs="Times New Roman"/>
          <w:sz w:val="24"/>
          <w:szCs w:val="24"/>
        </w:rPr>
        <w:t xml:space="preserve"> «Планета знаний» формирует установку школьников на безопасный, здоровый образ жизни. Содержание учебников имеет культурологический, этический и личностно ориентированный характер и обеспечивает возможность понимания учащимися начальных классов основных правил поведения в обществе на основе традиционных духовных идеалов и нравственных норм. Достижению личностных результатов способствует тесная связь изучаемого материала с повседневной жизнью ребенка. Учебники ориентируют педагога на обсуждение с детьми проблем, связанных с безопасностью жизни, укреплением собственного физического, психологического, нравственного и духовного здоровья. Каждый из учебных предметов вносит свой вклад в решение этой задачи.</w:t>
      </w:r>
    </w:p>
    <w:p w:rsidR="00471867" w:rsidRPr="001260D8" w:rsidRDefault="00471867" w:rsidP="00471867">
      <w:pPr>
        <w:pStyle w:val="a3"/>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sz w:val="24"/>
          <w:szCs w:val="24"/>
        </w:rPr>
        <w:t>Учебники курса «</w:t>
      </w:r>
      <w:r w:rsidRPr="001260D8">
        <w:rPr>
          <w:rFonts w:ascii="Times New Roman" w:hAnsi="Times New Roman" w:cs="Times New Roman"/>
          <w:b/>
          <w:sz w:val="24"/>
          <w:szCs w:val="24"/>
        </w:rPr>
        <w:t>Русский язык</w:t>
      </w:r>
      <w:r w:rsidRPr="001260D8">
        <w:rPr>
          <w:rFonts w:ascii="Times New Roman" w:hAnsi="Times New Roman" w:cs="Times New Roman"/>
          <w:sz w:val="24"/>
          <w:szCs w:val="24"/>
        </w:rPr>
        <w:t xml:space="preserve">» содержат задания, мотивирующие учащихся на здоровый образ жизни. Ряд заданий акцентируют внимание на физическом здоровье. Они даются на материале пословиц, текстов о спорте, занятиях физической культурой, режиме дня. (Например, составь устный рассказ о своём режиме дня; придумай упражнения для утренней зарядки и разучи их с друзьями; составь письменный рассказ о своих занятиях спортом и т.д.) При выполнении заданий на уроках русского языка учащиеся обсуждают вопросы соблюдения правил перехода улицы, активного отдыха летом и зимой. </w:t>
      </w:r>
    </w:p>
    <w:p w:rsidR="00471867" w:rsidRPr="001260D8" w:rsidRDefault="00471867" w:rsidP="00471867">
      <w:pPr>
        <w:pStyle w:val="a3"/>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sz w:val="24"/>
          <w:szCs w:val="24"/>
        </w:rPr>
        <w:t>Учебники русского языка несут особое отношение к слову, к языку своего народа, его колориту и мудрости, духовно-нравственному содержанию. Задания помогают детям осваивать этикетные формы обращения и поведения. Обучение вежливому обращению, решению коммуникативных задач (в том числе отказ, просьба) способствует бесконфликтному выходу из ситуаций, нацеливает учащихся на выстраивание добрых отношений с людьми, на сохранение нравственного и психологического здоровья.</w:t>
      </w:r>
    </w:p>
    <w:p w:rsidR="00471867" w:rsidRPr="001260D8" w:rsidRDefault="00471867" w:rsidP="00471867">
      <w:pPr>
        <w:pStyle w:val="a3"/>
        <w:spacing w:after="0" w:line="240" w:lineRule="auto"/>
        <w:ind w:left="0" w:firstLine="851"/>
        <w:jc w:val="both"/>
        <w:rPr>
          <w:rFonts w:ascii="Times New Roman" w:hAnsi="Times New Roman" w:cs="Times New Roman"/>
          <w:bCs/>
          <w:sz w:val="24"/>
          <w:szCs w:val="24"/>
        </w:rPr>
      </w:pPr>
      <w:r w:rsidRPr="001260D8">
        <w:rPr>
          <w:rFonts w:ascii="Times New Roman" w:hAnsi="Times New Roman" w:cs="Times New Roman"/>
          <w:sz w:val="24"/>
          <w:szCs w:val="24"/>
        </w:rPr>
        <w:t>Учебники «</w:t>
      </w:r>
      <w:r w:rsidRPr="001260D8">
        <w:rPr>
          <w:rFonts w:ascii="Times New Roman" w:hAnsi="Times New Roman" w:cs="Times New Roman"/>
          <w:b/>
          <w:sz w:val="24"/>
          <w:szCs w:val="24"/>
        </w:rPr>
        <w:t>Литературное чтение</w:t>
      </w:r>
      <w:r w:rsidRPr="001260D8">
        <w:rPr>
          <w:rFonts w:ascii="Times New Roman" w:hAnsi="Times New Roman" w:cs="Times New Roman"/>
          <w:sz w:val="24"/>
          <w:szCs w:val="24"/>
        </w:rPr>
        <w:t>» содержат литературные тексты мастеров художественного слова, детских писателей, фольклорные произведения народов России, работая с которыми дети постигают простые и вечные истины добра, сострадания, сочувствия, любви к другим людям, к Родине. В процессе взаимодействия учащихся с художественными произведениями, которому помогают вопросы и задания, происходит не только интеллектуальное познание, но и самопознание, переосмысление читательских переживаний и перенос нравственных открытий в жизненный опыт.</w:t>
      </w:r>
      <w:r w:rsidRPr="001260D8">
        <w:rPr>
          <w:rFonts w:ascii="Times New Roman" w:hAnsi="Times New Roman" w:cs="Times New Roman"/>
          <w:bCs/>
          <w:sz w:val="24"/>
          <w:szCs w:val="24"/>
        </w:rPr>
        <w:t xml:space="preserve"> Возможность выбора заданий для реализации творческих способностей учащихся способствует созданию комфортной атмосферы и сохранению психологического здоровья учащихся. </w:t>
      </w:r>
      <w:proofErr w:type="gramStart"/>
      <w:r w:rsidRPr="001260D8">
        <w:rPr>
          <w:rFonts w:ascii="Times New Roman" w:hAnsi="Times New Roman" w:cs="Times New Roman"/>
          <w:bCs/>
          <w:sz w:val="24"/>
          <w:szCs w:val="24"/>
        </w:rPr>
        <w:t>(Например:</w:t>
      </w:r>
      <w:proofErr w:type="gramEnd"/>
      <w:r w:rsidRPr="001260D8">
        <w:rPr>
          <w:rFonts w:ascii="Times New Roman" w:hAnsi="Times New Roman" w:cs="Times New Roman"/>
          <w:bCs/>
          <w:sz w:val="24"/>
          <w:szCs w:val="24"/>
        </w:rPr>
        <w:t xml:space="preserve"> «Если захочешь, можешь нарисовать иллюстрации к произведению», «Сочини рассказ. </w:t>
      </w:r>
      <w:proofErr w:type="gramStart"/>
      <w:r w:rsidRPr="001260D8">
        <w:rPr>
          <w:rFonts w:ascii="Times New Roman" w:hAnsi="Times New Roman" w:cs="Times New Roman"/>
          <w:bCs/>
          <w:sz w:val="24"/>
          <w:szCs w:val="24"/>
        </w:rPr>
        <w:t>Запиши его или нарисуй иллюстрации к нему», ««Выучи стихотворение, которое тебе понравилось» и др.)</w:t>
      </w:r>
      <w:proofErr w:type="gramEnd"/>
    </w:p>
    <w:p w:rsidR="00471867" w:rsidRPr="001260D8" w:rsidRDefault="00471867" w:rsidP="00471867">
      <w:pPr>
        <w:pStyle w:val="a3"/>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sz w:val="24"/>
          <w:szCs w:val="24"/>
        </w:rPr>
        <w:t>В курсе «</w:t>
      </w:r>
      <w:r w:rsidRPr="001260D8">
        <w:rPr>
          <w:rFonts w:ascii="Times New Roman" w:hAnsi="Times New Roman" w:cs="Times New Roman"/>
          <w:b/>
          <w:sz w:val="24"/>
          <w:szCs w:val="24"/>
        </w:rPr>
        <w:t>Окружающий мир</w:t>
      </w:r>
      <w:r w:rsidRPr="001260D8">
        <w:rPr>
          <w:rFonts w:ascii="Times New Roman" w:hAnsi="Times New Roman" w:cs="Times New Roman"/>
          <w:sz w:val="24"/>
          <w:szCs w:val="24"/>
        </w:rPr>
        <w:t>»</w:t>
      </w:r>
      <w:r w:rsidRPr="001260D8">
        <w:rPr>
          <w:rFonts w:ascii="Times New Roman" w:hAnsi="Times New Roman" w:cs="Times New Roman"/>
          <w:b/>
          <w:sz w:val="24"/>
          <w:szCs w:val="24"/>
        </w:rPr>
        <w:t xml:space="preserve"> </w:t>
      </w:r>
      <w:r w:rsidRPr="001260D8">
        <w:rPr>
          <w:rFonts w:ascii="Times New Roman" w:hAnsi="Times New Roman" w:cs="Times New Roman"/>
          <w:sz w:val="24"/>
          <w:szCs w:val="24"/>
        </w:rPr>
        <w:t xml:space="preserve">выделяется раздел «Человек», где рассматриваются различные аспекты здоровья человека: «Человеку важно быть здоровым», «Основные условия здорового образа жизни», «Правила личной гигиены», «Эмоциональное состояние человека» и т.д. Особую актуальность имеет учебный материал, связанный с проблемой безопасного поведения ребенка в природном и социальном окружении. Например, темы: «Основные правила безопасного поведения на улице», «Отдых в семье», «Основные правила безопасного поведения дома», «Этика и культура поведения в обществе» и т.д. Знакомство с организмом человека и функционированием основных систем органов позволяет акцентировать внимание учащихся на факторах, создающих угрозу </w:t>
      </w:r>
      <w:r w:rsidRPr="001260D8">
        <w:rPr>
          <w:rFonts w:ascii="Times New Roman" w:hAnsi="Times New Roman" w:cs="Times New Roman"/>
          <w:sz w:val="24"/>
          <w:szCs w:val="24"/>
        </w:rPr>
        <w:lastRenderedPageBreak/>
        <w:t xml:space="preserve">здоровью (солнечные ожоги, курение, шум), вопросах личной гигиены и способах поддержания и укрепления здоровья (темы «Как нужно купаться и загорать», «Осанка и здоровье», «Как укрепить сердце», «Береги органы дыхания» «Береги зубы», и др.). </w:t>
      </w:r>
    </w:p>
    <w:p w:rsidR="00471867" w:rsidRPr="001260D8" w:rsidRDefault="00471867" w:rsidP="00471867">
      <w:pPr>
        <w:pStyle w:val="a3"/>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sz w:val="24"/>
          <w:szCs w:val="24"/>
        </w:rPr>
        <w:t xml:space="preserve"> Курс «</w:t>
      </w:r>
      <w:r w:rsidRPr="001260D8">
        <w:rPr>
          <w:rFonts w:ascii="Times New Roman" w:hAnsi="Times New Roman" w:cs="Times New Roman"/>
          <w:b/>
          <w:sz w:val="24"/>
          <w:szCs w:val="24"/>
        </w:rPr>
        <w:t>Математика</w:t>
      </w:r>
      <w:r w:rsidRPr="001260D8">
        <w:rPr>
          <w:rFonts w:ascii="Times New Roman" w:hAnsi="Times New Roman" w:cs="Times New Roman"/>
          <w:sz w:val="24"/>
          <w:szCs w:val="24"/>
        </w:rPr>
        <w:t>» включает адаптационный период, обеспечивающий условия для развития каждого первоклассника. В учебнике для 1 класса этот период представлен системой развивающих заданий: часть заданий ориентирована на учащихся, плохо подготовленных к школе, часть заданий предназначена для сильных учащихся. Адаптационный период дает учителю возможность выстроить индивидуальные траектории развития первоклассников с учетом их подготовки и особенностей развития, выровнять уровень дошкольной подготовки учащихся и подготовить их к дальнейшему обучению, интенсивной учебной нагрузке.</w:t>
      </w:r>
    </w:p>
    <w:p w:rsidR="00471867" w:rsidRPr="001260D8" w:rsidRDefault="00471867" w:rsidP="00471867">
      <w:pPr>
        <w:pStyle w:val="a3"/>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sz w:val="24"/>
          <w:szCs w:val="24"/>
        </w:rPr>
        <w:t>Принцип вариативности и возможности выбора заданий активно используется на протяжении всего курса и обеспечивает дифференцированный подход в обучении, что позволяет каждому учащемуся обучаться на уровне, соответствующим его способностям, особенностям развития и склонностям.</w:t>
      </w:r>
    </w:p>
    <w:p w:rsidR="00471867" w:rsidRPr="001260D8" w:rsidRDefault="00471867" w:rsidP="00471867">
      <w:pPr>
        <w:pStyle w:val="a3"/>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sz w:val="24"/>
          <w:szCs w:val="24"/>
        </w:rPr>
        <w:t xml:space="preserve">Ряд заданий по математике задает образцы здорового образа жизни и имеет прикладной характер (например, подготовься к походу, что возьмёшь, сколько будет весить твой рюкзак; составь диаграмму своего распорядка дня; выбери безопасный маршрут и рассчитай его и др.) </w:t>
      </w:r>
    </w:p>
    <w:p w:rsidR="00471867" w:rsidRPr="001260D8" w:rsidRDefault="00471867" w:rsidP="00471867">
      <w:pPr>
        <w:pStyle w:val="a3"/>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sz w:val="24"/>
          <w:szCs w:val="24"/>
        </w:rPr>
        <w:t>В курсе «</w:t>
      </w:r>
      <w:r w:rsidRPr="001260D8">
        <w:rPr>
          <w:rFonts w:ascii="Times New Roman" w:hAnsi="Times New Roman" w:cs="Times New Roman"/>
          <w:b/>
          <w:sz w:val="24"/>
          <w:szCs w:val="24"/>
        </w:rPr>
        <w:t>Английский язык</w:t>
      </w:r>
      <w:r w:rsidRPr="001260D8">
        <w:rPr>
          <w:rFonts w:ascii="Times New Roman" w:hAnsi="Times New Roman" w:cs="Times New Roman"/>
          <w:sz w:val="24"/>
          <w:szCs w:val="24"/>
        </w:rPr>
        <w:t>» широко представлены задания, направленные на воспитание ценностного отношения к своему здоровью, здоровью близких и окружающих людей, на развитие интереса к прогулкам на природе, на воспитание толерантного отношения к другим народам и культурным традициям.</w:t>
      </w:r>
    </w:p>
    <w:p w:rsidR="00471867" w:rsidRPr="001260D8" w:rsidRDefault="00471867" w:rsidP="00471867">
      <w:pPr>
        <w:pStyle w:val="a3"/>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sz w:val="24"/>
          <w:szCs w:val="24"/>
        </w:rPr>
        <w:t>В курсе «</w:t>
      </w:r>
      <w:r w:rsidRPr="001260D8">
        <w:rPr>
          <w:rFonts w:ascii="Times New Roman" w:hAnsi="Times New Roman" w:cs="Times New Roman"/>
          <w:b/>
          <w:sz w:val="24"/>
          <w:szCs w:val="24"/>
        </w:rPr>
        <w:t>Технология</w:t>
      </w:r>
      <w:r w:rsidRPr="001260D8">
        <w:rPr>
          <w:rFonts w:ascii="Times New Roman" w:hAnsi="Times New Roman" w:cs="Times New Roman"/>
          <w:sz w:val="24"/>
          <w:szCs w:val="24"/>
        </w:rPr>
        <w:t xml:space="preserve">» формируются первоначальные представления о созидательном и нравственном значении труда в жизни человека и общества; о мире профессий и важности правильного выбора профессии; навыки самообслуживания; первоначальные навыки совместной продуктивной деятельности, сотрудничества, взаимопомощи, планирования и организации. На уроках технологии особое значение уделяется освоению учащимися правил безопасной работы с инструментами и приспособлениями. </w:t>
      </w:r>
    </w:p>
    <w:p w:rsidR="00471867" w:rsidRPr="001260D8" w:rsidRDefault="00471867" w:rsidP="00471867">
      <w:pPr>
        <w:pStyle w:val="a3"/>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sz w:val="24"/>
          <w:szCs w:val="24"/>
        </w:rPr>
        <w:t xml:space="preserve">Учебники </w:t>
      </w:r>
      <w:r w:rsidRPr="001260D8">
        <w:rPr>
          <w:rFonts w:ascii="Times New Roman" w:hAnsi="Times New Roman" w:cs="Times New Roman"/>
          <w:b/>
          <w:sz w:val="24"/>
          <w:szCs w:val="24"/>
        </w:rPr>
        <w:t>музыки и изобразительного искусства</w:t>
      </w:r>
      <w:r w:rsidRPr="001260D8">
        <w:rPr>
          <w:rFonts w:ascii="Times New Roman" w:hAnsi="Times New Roman" w:cs="Times New Roman"/>
          <w:sz w:val="24"/>
          <w:szCs w:val="24"/>
        </w:rPr>
        <w:t xml:space="preserve"> помогают решать задачи духовно-нравственного здоровья учащихся, творческого отношения к жизни. Обучение строится на основе лучших культурно-исторических и национально-культурных традиций народов России. </w:t>
      </w:r>
    </w:p>
    <w:p w:rsidR="00471867" w:rsidRPr="001260D8" w:rsidRDefault="00471867" w:rsidP="00471867">
      <w:pPr>
        <w:pStyle w:val="a3"/>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sz w:val="24"/>
          <w:szCs w:val="24"/>
        </w:rPr>
        <w:t>Курс «</w:t>
      </w:r>
      <w:r w:rsidRPr="001260D8">
        <w:rPr>
          <w:rFonts w:ascii="Times New Roman" w:hAnsi="Times New Roman" w:cs="Times New Roman"/>
          <w:b/>
          <w:bCs/>
          <w:sz w:val="24"/>
          <w:szCs w:val="24"/>
        </w:rPr>
        <w:t>Основы духовно-нравственной культуры и светской этики</w:t>
      </w:r>
      <w:r w:rsidRPr="001260D8">
        <w:rPr>
          <w:rFonts w:ascii="Times New Roman" w:hAnsi="Times New Roman" w:cs="Times New Roman"/>
          <w:sz w:val="24"/>
          <w:szCs w:val="24"/>
        </w:rPr>
        <w:t xml:space="preserve">» способствует формированию у младших школьников мотивации к осознанному нравственному поведению, формированию нравственных ориентаций в связи с религиозно-культурным просвещением учащихся; способствует развитию ценностного отношения к духовному наследию своего народа. Особое место в курсе уделяется знакомству с нравственными, моральными нормами и правилами, выработанными обществом. В учебниках это иллюстрируется примерами из мировой и русской классической литературы. Система заданий на создание ситуаций предлагает учащимся сделать свой нравственный выбор, проанализировать согласовывается ли этот выбор с реальными делами в классе и дома. </w:t>
      </w:r>
    </w:p>
    <w:p w:rsidR="00471867" w:rsidRPr="001260D8" w:rsidRDefault="00471867" w:rsidP="00471867">
      <w:pPr>
        <w:pStyle w:val="a3"/>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sz w:val="24"/>
          <w:szCs w:val="24"/>
        </w:rPr>
        <w:t>В курсе «</w:t>
      </w:r>
      <w:r w:rsidRPr="001260D8">
        <w:rPr>
          <w:rFonts w:ascii="Times New Roman" w:hAnsi="Times New Roman" w:cs="Times New Roman"/>
          <w:b/>
          <w:sz w:val="24"/>
          <w:szCs w:val="24"/>
        </w:rPr>
        <w:t>Физическая культура</w:t>
      </w:r>
      <w:r w:rsidRPr="001260D8">
        <w:rPr>
          <w:rFonts w:ascii="Times New Roman" w:hAnsi="Times New Roman" w:cs="Times New Roman"/>
          <w:sz w:val="24"/>
          <w:szCs w:val="24"/>
        </w:rPr>
        <w:t xml:space="preserve">» весь материал учебников способствует выработке установки на безопасный, здоровый образ жизни. Особое внимание уделяется освоению и соблюдению режима дня, личной гигиены, закаливания, приёма пищи и питательных веществ, воды и питьевого режима, необходимости оказания первой помощи при травмах. </w:t>
      </w:r>
    </w:p>
    <w:p w:rsidR="00471867" w:rsidRPr="001260D8" w:rsidRDefault="00471867" w:rsidP="00471867">
      <w:pPr>
        <w:pStyle w:val="a3"/>
        <w:spacing w:after="0" w:line="240" w:lineRule="auto"/>
        <w:ind w:left="0" w:firstLine="851"/>
        <w:jc w:val="both"/>
        <w:rPr>
          <w:rFonts w:ascii="Times New Roman" w:hAnsi="Times New Roman" w:cs="Times New Roman"/>
          <w:sz w:val="24"/>
          <w:szCs w:val="24"/>
        </w:rPr>
      </w:pPr>
      <w:proofErr w:type="gramStart"/>
      <w:r w:rsidRPr="001260D8">
        <w:rPr>
          <w:rFonts w:ascii="Times New Roman" w:hAnsi="Times New Roman" w:cs="Times New Roman"/>
          <w:sz w:val="24"/>
          <w:szCs w:val="24"/>
        </w:rPr>
        <w:lastRenderedPageBreak/>
        <w:t xml:space="preserve">Вопросы и задания </w:t>
      </w:r>
      <w:r w:rsidR="00516628">
        <w:rPr>
          <w:rFonts w:ascii="Times New Roman" w:hAnsi="Times New Roman" w:cs="Times New Roman"/>
          <w:sz w:val="24"/>
          <w:szCs w:val="24"/>
        </w:rPr>
        <w:t xml:space="preserve"> учебно-методического комплекта</w:t>
      </w:r>
      <w:r w:rsidRPr="001260D8">
        <w:rPr>
          <w:rFonts w:ascii="Times New Roman" w:hAnsi="Times New Roman" w:cs="Times New Roman"/>
          <w:sz w:val="24"/>
          <w:szCs w:val="24"/>
        </w:rPr>
        <w:t xml:space="preserve"> «Планета знаний» помогают учащимся критически оценивать собственные и чужие поступки, осознавать ценность человеческой жизни, знакомиться с национальными ценностями и национальными духовными традициями, осознавать необходимость взаимопомощи, уважения к родителям, заботы о младших и старших, ответственности за другого человека, осознавать значимость усилий каждого для благополучия и процветания Родины.</w:t>
      </w:r>
      <w:proofErr w:type="gramEnd"/>
      <w:r w:rsidRPr="001260D8">
        <w:rPr>
          <w:rFonts w:ascii="Times New Roman" w:hAnsi="Times New Roman" w:cs="Times New Roman"/>
          <w:sz w:val="24"/>
          <w:szCs w:val="24"/>
        </w:rPr>
        <w:t xml:space="preserve"> Учебно-методический комплект даёт возможность пропагандировать здоровый образ жизни и нацеливать учащихся на укрепление собственного физического, психологического, нравственного и духовного здоровья. </w:t>
      </w:r>
    </w:p>
    <w:p w:rsidR="00471867" w:rsidRPr="001260D8" w:rsidRDefault="00471867" w:rsidP="00471867">
      <w:pPr>
        <w:pStyle w:val="a3"/>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sz w:val="24"/>
          <w:szCs w:val="24"/>
        </w:rPr>
        <w:t xml:space="preserve">Особое значение в реализации программы «Формирование культуры здорового и безопасного образа жизни» имеют </w:t>
      </w:r>
      <w:r w:rsidRPr="001260D8">
        <w:rPr>
          <w:rFonts w:ascii="Times New Roman" w:hAnsi="Times New Roman" w:cs="Times New Roman"/>
          <w:b/>
          <w:sz w:val="24"/>
          <w:szCs w:val="24"/>
        </w:rPr>
        <w:t>социальные проекты</w:t>
      </w:r>
      <w:r w:rsidRPr="001260D8">
        <w:rPr>
          <w:rFonts w:ascii="Times New Roman" w:hAnsi="Times New Roman" w:cs="Times New Roman"/>
          <w:sz w:val="24"/>
          <w:szCs w:val="24"/>
        </w:rPr>
        <w:t xml:space="preserve">. В комплекте учебников «Планета знаний» проектная деятельность учащихся выступает как основная форма организации внеурочной деятельности школьников. Именно во внеурочной деятельности наиболее успешно может быть организована среда для реальной самостоятельной деятельности учащихся, в которой только и может происходить самоопределение, осуществляться морально-нравственный выбор не на словах, а на деле. </w:t>
      </w:r>
    </w:p>
    <w:p w:rsidR="00471867" w:rsidRPr="001260D8" w:rsidRDefault="00471867" w:rsidP="00471867">
      <w:pPr>
        <w:pStyle w:val="a3"/>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sz w:val="24"/>
          <w:szCs w:val="24"/>
        </w:rPr>
        <w:t xml:space="preserve">Проектная деятельность влияет на формирование </w:t>
      </w:r>
      <w:r w:rsidRPr="001260D8">
        <w:rPr>
          <w:rFonts w:ascii="Times New Roman" w:hAnsi="Times New Roman" w:cs="Times New Roman"/>
          <w:i/>
          <w:iCs/>
          <w:sz w:val="24"/>
          <w:szCs w:val="24"/>
        </w:rPr>
        <w:t>личностных</w:t>
      </w:r>
      <w:r w:rsidRPr="001260D8">
        <w:rPr>
          <w:rFonts w:ascii="Times New Roman" w:hAnsi="Times New Roman" w:cs="Times New Roman"/>
          <w:sz w:val="24"/>
          <w:szCs w:val="24"/>
        </w:rPr>
        <w:t xml:space="preserve"> результатов учащихся, так как требует проявления личностных ценностных смыслов, показывает реальное отношение к делу, людям, к результатам труда и др. </w:t>
      </w:r>
    </w:p>
    <w:p w:rsidR="00471867" w:rsidRPr="001260D8" w:rsidRDefault="00471867" w:rsidP="00471867">
      <w:pPr>
        <w:pStyle w:val="a3"/>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sz w:val="24"/>
          <w:szCs w:val="24"/>
        </w:rPr>
        <w:t xml:space="preserve">Учебники предлагают детям для выбора различные социально значимые проекты: спектакль для детей детского сада (детского дома), поздравление ветеранам, праздник для родителей и многое другое. </w:t>
      </w:r>
    </w:p>
    <w:p w:rsidR="00471867" w:rsidRPr="001260D8" w:rsidRDefault="00471867" w:rsidP="00471867">
      <w:pPr>
        <w:pStyle w:val="a3"/>
        <w:spacing w:after="0" w:line="240" w:lineRule="auto"/>
        <w:ind w:left="0" w:firstLine="851"/>
        <w:jc w:val="both"/>
        <w:rPr>
          <w:rFonts w:ascii="Times New Roman" w:hAnsi="Times New Roman" w:cs="Times New Roman"/>
          <w:sz w:val="24"/>
          <w:szCs w:val="24"/>
        </w:rPr>
      </w:pPr>
    </w:p>
    <w:p w:rsidR="00471867" w:rsidRPr="001260D8" w:rsidRDefault="00471867" w:rsidP="00471867">
      <w:pPr>
        <w:pStyle w:val="a3"/>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i/>
          <w:sz w:val="24"/>
          <w:szCs w:val="24"/>
        </w:rPr>
        <w:t>Примеры проектов</w:t>
      </w:r>
      <w:r w:rsidRPr="001260D8">
        <w:rPr>
          <w:rFonts w:ascii="Times New Roman" w:hAnsi="Times New Roman" w:cs="Times New Roman"/>
          <w:sz w:val="24"/>
          <w:szCs w:val="24"/>
        </w:rPr>
        <w:t>:</w:t>
      </w:r>
    </w:p>
    <w:p w:rsidR="00471867" w:rsidRPr="001260D8" w:rsidRDefault="00471867" w:rsidP="00471867">
      <w:pPr>
        <w:pStyle w:val="a3"/>
        <w:spacing w:after="0" w:line="240" w:lineRule="auto"/>
        <w:ind w:left="0" w:firstLine="851"/>
        <w:jc w:val="both"/>
        <w:rPr>
          <w:rFonts w:ascii="Times New Roman" w:hAnsi="Times New Roman" w:cs="Times New Roman"/>
          <w:sz w:val="24"/>
          <w:szCs w:val="24"/>
        </w:rPr>
      </w:pPr>
    </w:p>
    <w:tbl>
      <w:tblPr>
        <w:tblStyle w:val="a4"/>
        <w:tblW w:w="0" w:type="auto"/>
        <w:tblLook w:val="04A0"/>
      </w:tblPr>
      <w:tblGrid>
        <w:gridCol w:w="8952"/>
      </w:tblGrid>
      <w:tr w:rsidR="00471867" w:rsidRPr="001260D8" w:rsidTr="00FB5800">
        <w:tc>
          <w:tcPr>
            <w:tcW w:w="9570" w:type="dxa"/>
          </w:tcPr>
          <w:p w:rsidR="00471867" w:rsidRPr="001260D8" w:rsidRDefault="00471867" w:rsidP="00FB5800">
            <w:pPr>
              <w:pStyle w:val="a3"/>
              <w:ind w:left="0"/>
              <w:jc w:val="both"/>
              <w:rPr>
                <w:rFonts w:ascii="Times New Roman" w:hAnsi="Times New Roman" w:cs="Times New Roman"/>
                <w:sz w:val="24"/>
                <w:szCs w:val="24"/>
              </w:rPr>
            </w:pPr>
            <w:r w:rsidRPr="001260D8">
              <w:rPr>
                <w:rFonts w:ascii="Times New Roman" w:hAnsi="Times New Roman" w:cs="Times New Roman"/>
                <w:sz w:val="24"/>
                <w:szCs w:val="24"/>
              </w:rPr>
              <w:t>Проект «Мой родной край». Сбор краеведческого материала о прошлом края, достопримечательностях, народах, их обычаях, животных и растениях, книгах и фильмах, посвященных родному краю.</w:t>
            </w:r>
          </w:p>
        </w:tc>
      </w:tr>
      <w:tr w:rsidR="00471867" w:rsidRPr="001260D8" w:rsidTr="00FB5800">
        <w:tc>
          <w:tcPr>
            <w:tcW w:w="9570" w:type="dxa"/>
            <w:shd w:val="clear" w:color="auto" w:fill="D9D9D9" w:themeFill="background1" w:themeFillShade="D9"/>
          </w:tcPr>
          <w:p w:rsidR="00471867" w:rsidRPr="001260D8" w:rsidRDefault="00471867" w:rsidP="00FB5800">
            <w:pPr>
              <w:pStyle w:val="a3"/>
              <w:ind w:left="0"/>
              <w:jc w:val="both"/>
              <w:rPr>
                <w:rFonts w:ascii="Times New Roman" w:hAnsi="Times New Roman" w:cs="Times New Roman"/>
                <w:sz w:val="24"/>
                <w:szCs w:val="24"/>
              </w:rPr>
            </w:pPr>
            <w:r w:rsidRPr="001260D8">
              <w:rPr>
                <w:rFonts w:ascii="Times New Roman" w:hAnsi="Times New Roman" w:cs="Times New Roman"/>
                <w:sz w:val="24"/>
                <w:szCs w:val="24"/>
              </w:rPr>
              <w:t>Практико-ориентированный проект «Словарик речевого этикета». Разработка и создание словарика «волшебных слов», их значения и истории возникновения.</w:t>
            </w:r>
          </w:p>
        </w:tc>
      </w:tr>
      <w:tr w:rsidR="00471867" w:rsidRPr="001260D8" w:rsidTr="00FB5800">
        <w:tc>
          <w:tcPr>
            <w:tcW w:w="9570" w:type="dxa"/>
            <w:tcBorders>
              <w:bottom w:val="single" w:sz="4" w:space="0" w:color="000000" w:themeColor="text1"/>
            </w:tcBorders>
          </w:tcPr>
          <w:p w:rsidR="00471867" w:rsidRPr="001260D8" w:rsidRDefault="00471867" w:rsidP="00FB5800">
            <w:pPr>
              <w:pStyle w:val="a3"/>
              <w:ind w:left="0"/>
              <w:jc w:val="both"/>
              <w:rPr>
                <w:rFonts w:ascii="Times New Roman" w:hAnsi="Times New Roman" w:cs="Times New Roman"/>
                <w:sz w:val="24"/>
                <w:szCs w:val="24"/>
              </w:rPr>
            </w:pPr>
            <w:r w:rsidRPr="001260D8">
              <w:rPr>
                <w:rFonts w:ascii="Times New Roman" w:hAnsi="Times New Roman" w:cs="Times New Roman"/>
                <w:sz w:val="24"/>
                <w:szCs w:val="24"/>
              </w:rPr>
              <w:t>Практико-ориентированный, социальный проект «Помощь местным растениям и животным». Сбор информации о животных и растениях, нуждающихся в помощи. Уборка мусора, изготовление кормушек, организация дежурства для подкормки птиц, озеленение территории школы (района, округа…).</w:t>
            </w:r>
          </w:p>
        </w:tc>
      </w:tr>
      <w:tr w:rsidR="00471867" w:rsidRPr="001260D8" w:rsidTr="00FB5800">
        <w:tc>
          <w:tcPr>
            <w:tcW w:w="9570" w:type="dxa"/>
            <w:tcBorders>
              <w:bottom w:val="nil"/>
            </w:tcBorders>
            <w:shd w:val="clear" w:color="auto" w:fill="D9D9D9" w:themeFill="background1" w:themeFillShade="D9"/>
          </w:tcPr>
          <w:p w:rsidR="00471867" w:rsidRPr="001260D8" w:rsidRDefault="00471867" w:rsidP="00FB5800">
            <w:pPr>
              <w:pStyle w:val="a3"/>
              <w:ind w:left="0"/>
              <w:jc w:val="both"/>
              <w:rPr>
                <w:rFonts w:ascii="Times New Roman" w:hAnsi="Times New Roman" w:cs="Times New Roman"/>
                <w:sz w:val="24"/>
                <w:szCs w:val="24"/>
              </w:rPr>
            </w:pPr>
            <w:r w:rsidRPr="001260D8">
              <w:rPr>
                <w:rFonts w:ascii="Times New Roman" w:hAnsi="Times New Roman" w:cs="Times New Roman"/>
                <w:sz w:val="24"/>
                <w:szCs w:val="24"/>
              </w:rPr>
              <w:t>Проект «Создание альбома «По местам боевой славы» для школьного музея. Распределение обязанностей, сбор материала, встречи с ветеранами, изготовление альбома</w:t>
            </w:r>
          </w:p>
        </w:tc>
      </w:tr>
      <w:tr w:rsidR="00471867" w:rsidRPr="001260D8" w:rsidTr="00FB5800">
        <w:tc>
          <w:tcPr>
            <w:tcW w:w="9570" w:type="dxa"/>
            <w:tcBorders>
              <w:top w:val="nil"/>
            </w:tcBorders>
          </w:tcPr>
          <w:p w:rsidR="00471867" w:rsidRPr="001260D8" w:rsidRDefault="00471867" w:rsidP="00FB5800">
            <w:pPr>
              <w:pStyle w:val="a3"/>
              <w:ind w:left="0"/>
              <w:jc w:val="both"/>
              <w:rPr>
                <w:rFonts w:ascii="Times New Roman" w:hAnsi="Times New Roman" w:cs="Times New Roman"/>
                <w:sz w:val="24"/>
                <w:szCs w:val="24"/>
              </w:rPr>
            </w:pPr>
            <w:r w:rsidRPr="001260D8">
              <w:rPr>
                <w:rFonts w:ascii="Times New Roman" w:hAnsi="Times New Roman" w:cs="Times New Roman"/>
                <w:sz w:val="24"/>
                <w:szCs w:val="24"/>
              </w:rPr>
              <w:t>Этнокультурный проект «Фестиваль национальных спортивных игр» для первоклассников. Подбор материала, распределение обязанностей (ролей), организация и проведение спортивных игр, подготовка наград и награждение победителей.</w:t>
            </w:r>
          </w:p>
        </w:tc>
      </w:tr>
      <w:tr w:rsidR="00471867" w:rsidRPr="001260D8" w:rsidTr="00FB5800">
        <w:tc>
          <w:tcPr>
            <w:tcW w:w="9570" w:type="dxa"/>
            <w:shd w:val="clear" w:color="auto" w:fill="D9D9D9" w:themeFill="background1" w:themeFillShade="D9"/>
          </w:tcPr>
          <w:p w:rsidR="00471867" w:rsidRPr="001260D8" w:rsidRDefault="00471867" w:rsidP="00FB5800">
            <w:pPr>
              <w:pStyle w:val="a3"/>
              <w:ind w:left="0"/>
              <w:jc w:val="both"/>
              <w:rPr>
                <w:rFonts w:ascii="Times New Roman" w:hAnsi="Times New Roman" w:cs="Times New Roman"/>
                <w:sz w:val="24"/>
                <w:szCs w:val="24"/>
              </w:rPr>
            </w:pPr>
            <w:r w:rsidRPr="001260D8">
              <w:rPr>
                <w:rFonts w:ascii="Times New Roman" w:hAnsi="Times New Roman" w:cs="Times New Roman"/>
                <w:sz w:val="24"/>
                <w:szCs w:val="24"/>
              </w:rPr>
              <w:t>Практико-ориентированный проект «Комплекс физических упражнений». Изучение назначения разных упражнений, подбор упражнений для различных групп мышц (для укрепления, для снятия усталости), распределение обязанностей (ролей), организация репетиций и проведение демонстрации комплекса.</w:t>
            </w:r>
          </w:p>
        </w:tc>
      </w:tr>
    </w:tbl>
    <w:p w:rsidR="00471867" w:rsidRPr="001260D8" w:rsidRDefault="00471867" w:rsidP="00471867">
      <w:pPr>
        <w:pStyle w:val="a3"/>
        <w:spacing w:after="0" w:line="240" w:lineRule="auto"/>
        <w:ind w:left="0" w:firstLine="851"/>
        <w:jc w:val="both"/>
        <w:rPr>
          <w:rFonts w:ascii="Times New Roman" w:hAnsi="Times New Roman" w:cs="Times New Roman"/>
          <w:b/>
          <w:sz w:val="24"/>
          <w:szCs w:val="24"/>
        </w:rPr>
      </w:pPr>
    </w:p>
    <w:p w:rsidR="00471867" w:rsidRPr="001260D8" w:rsidRDefault="00471867" w:rsidP="00471867">
      <w:pPr>
        <w:pStyle w:val="a3"/>
        <w:spacing w:after="0" w:line="240" w:lineRule="auto"/>
        <w:ind w:left="0" w:firstLine="851"/>
        <w:jc w:val="both"/>
        <w:rPr>
          <w:rFonts w:ascii="Times New Roman" w:hAnsi="Times New Roman" w:cs="Times New Roman"/>
          <w:b/>
          <w:sz w:val="24"/>
          <w:szCs w:val="24"/>
        </w:rPr>
      </w:pPr>
      <w:r w:rsidRPr="001260D8">
        <w:rPr>
          <w:rFonts w:ascii="Times New Roman" w:hAnsi="Times New Roman" w:cs="Times New Roman"/>
          <w:b/>
          <w:sz w:val="24"/>
          <w:szCs w:val="24"/>
        </w:rPr>
        <w:t xml:space="preserve">4. Организация физкультурно-оздоровительной работы </w:t>
      </w:r>
    </w:p>
    <w:p w:rsidR="00471867" w:rsidRPr="001260D8" w:rsidRDefault="00471867" w:rsidP="00471867">
      <w:pPr>
        <w:pStyle w:val="a3"/>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sz w:val="24"/>
          <w:szCs w:val="24"/>
        </w:rPr>
        <w:t xml:space="preserve">Физкультурно-оздоровительная работа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повышение </w:t>
      </w:r>
      <w:r w:rsidRPr="001260D8">
        <w:rPr>
          <w:rFonts w:ascii="Times New Roman" w:hAnsi="Times New Roman" w:cs="Times New Roman"/>
          <w:sz w:val="24"/>
          <w:szCs w:val="24"/>
        </w:rPr>
        <w:lastRenderedPageBreak/>
        <w:t>адаптивных возможностей организма, сохранение и укрепление здоровья обучающихся и формирование культуры здоровья. Система физкультурно-оздоровительной работы школы включает</w:t>
      </w:r>
      <w:r w:rsidRPr="001260D8">
        <w:rPr>
          <w:rFonts w:ascii="Times New Roman" w:hAnsi="Times New Roman" w:cs="Times New Roman"/>
          <w:sz w:val="24"/>
          <w:szCs w:val="24"/>
          <w:vertAlign w:val="superscript"/>
        </w:rPr>
        <w:footnoteReference w:id="10"/>
      </w:r>
      <w:r w:rsidRPr="001260D8">
        <w:rPr>
          <w:rFonts w:ascii="Times New Roman" w:hAnsi="Times New Roman" w:cs="Times New Roman"/>
          <w:sz w:val="24"/>
          <w:szCs w:val="24"/>
        </w:rPr>
        <w:t>:</w:t>
      </w:r>
    </w:p>
    <w:p w:rsidR="00471867" w:rsidRPr="001260D8" w:rsidRDefault="00471867" w:rsidP="00471867">
      <w:pPr>
        <w:pStyle w:val="a3"/>
        <w:numPr>
          <w:ilvl w:val="0"/>
          <w:numId w:val="174"/>
        </w:numPr>
        <w:spacing w:after="0" w:line="240" w:lineRule="auto"/>
        <w:ind w:left="0"/>
        <w:jc w:val="both"/>
        <w:rPr>
          <w:rFonts w:ascii="Times New Roman" w:hAnsi="Times New Roman" w:cs="Times New Roman"/>
          <w:sz w:val="24"/>
          <w:szCs w:val="24"/>
        </w:rPr>
      </w:pPr>
      <w:r w:rsidRPr="001260D8">
        <w:rPr>
          <w:rFonts w:ascii="Times New Roman" w:hAnsi="Times New Roman" w:cs="Times New Roman"/>
          <w:sz w:val="24"/>
          <w:szCs w:val="24"/>
        </w:rPr>
        <w:t>проведение уроков физической культуры - 3 часа в неделю;</w:t>
      </w:r>
    </w:p>
    <w:p w:rsidR="00471867" w:rsidRPr="001260D8" w:rsidRDefault="00471867" w:rsidP="00471867">
      <w:pPr>
        <w:pStyle w:val="a3"/>
        <w:numPr>
          <w:ilvl w:val="0"/>
          <w:numId w:val="174"/>
        </w:numPr>
        <w:spacing w:after="0" w:line="240" w:lineRule="auto"/>
        <w:ind w:left="0"/>
        <w:jc w:val="both"/>
        <w:rPr>
          <w:rFonts w:ascii="Times New Roman" w:hAnsi="Times New Roman" w:cs="Times New Roman"/>
          <w:sz w:val="24"/>
          <w:szCs w:val="24"/>
        </w:rPr>
      </w:pPr>
      <w:r w:rsidRPr="001260D8">
        <w:rPr>
          <w:rFonts w:ascii="Times New Roman" w:hAnsi="Times New Roman" w:cs="Times New Roman"/>
          <w:sz w:val="24"/>
          <w:szCs w:val="24"/>
        </w:rPr>
        <w:t>организацию динамических перемен;</w:t>
      </w:r>
    </w:p>
    <w:p w:rsidR="00471867" w:rsidRPr="001260D8" w:rsidRDefault="00471867" w:rsidP="00471867">
      <w:pPr>
        <w:pStyle w:val="a3"/>
        <w:numPr>
          <w:ilvl w:val="0"/>
          <w:numId w:val="174"/>
        </w:numPr>
        <w:spacing w:after="0" w:line="240" w:lineRule="auto"/>
        <w:ind w:left="0"/>
        <w:jc w:val="both"/>
        <w:rPr>
          <w:rFonts w:ascii="Times New Roman" w:hAnsi="Times New Roman" w:cs="Times New Roman"/>
          <w:sz w:val="24"/>
          <w:szCs w:val="24"/>
        </w:rPr>
      </w:pPr>
      <w:r w:rsidRPr="001260D8">
        <w:rPr>
          <w:rFonts w:ascii="Times New Roman" w:hAnsi="Times New Roman" w:cs="Times New Roman"/>
          <w:sz w:val="24"/>
          <w:szCs w:val="24"/>
        </w:rPr>
        <w:t>организацию физкультминуток на уроках, способствующих эмоциональной разгрузке и повышению двигательной активности;</w:t>
      </w:r>
    </w:p>
    <w:p w:rsidR="00471867" w:rsidRPr="001260D8" w:rsidRDefault="00471867" w:rsidP="00471867">
      <w:pPr>
        <w:pStyle w:val="a3"/>
        <w:numPr>
          <w:ilvl w:val="0"/>
          <w:numId w:val="174"/>
        </w:numPr>
        <w:spacing w:after="0" w:line="240" w:lineRule="auto"/>
        <w:ind w:left="0"/>
        <w:jc w:val="both"/>
        <w:rPr>
          <w:rFonts w:ascii="Times New Roman" w:hAnsi="Times New Roman" w:cs="Times New Roman"/>
          <w:sz w:val="24"/>
          <w:szCs w:val="24"/>
        </w:rPr>
      </w:pPr>
      <w:r w:rsidRPr="001260D8">
        <w:rPr>
          <w:rFonts w:ascii="Times New Roman" w:hAnsi="Times New Roman" w:cs="Times New Roman"/>
          <w:sz w:val="24"/>
          <w:szCs w:val="24"/>
        </w:rPr>
        <w:t>организацию работы спортивных секций – волейбол, баскетбол, ОФП, ритмика;</w:t>
      </w:r>
    </w:p>
    <w:p w:rsidR="00471867" w:rsidRPr="001260D8" w:rsidRDefault="00471867" w:rsidP="00471867">
      <w:pPr>
        <w:pStyle w:val="a3"/>
        <w:numPr>
          <w:ilvl w:val="0"/>
          <w:numId w:val="174"/>
        </w:numPr>
        <w:spacing w:after="0" w:line="240" w:lineRule="auto"/>
        <w:ind w:left="0"/>
        <w:jc w:val="both"/>
        <w:rPr>
          <w:rFonts w:ascii="Times New Roman" w:hAnsi="Times New Roman" w:cs="Times New Roman"/>
          <w:sz w:val="24"/>
          <w:szCs w:val="24"/>
        </w:rPr>
      </w:pPr>
      <w:r w:rsidRPr="001260D8">
        <w:rPr>
          <w:rFonts w:ascii="Times New Roman" w:hAnsi="Times New Roman" w:cs="Times New Roman"/>
          <w:sz w:val="24"/>
          <w:szCs w:val="24"/>
        </w:rPr>
        <w:t xml:space="preserve">регулярное проведение спортивно-оздоровительных мероприятий: </w:t>
      </w:r>
    </w:p>
    <w:p w:rsidR="00471867" w:rsidRPr="001260D8" w:rsidRDefault="00471867" w:rsidP="00A94908">
      <w:pPr>
        <w:pStyle w:val="a3"/>
        <w:numPr>
          <w:ilvl w:val="0"/>
          <w:numId w:val="189"/>
        </w:numPr>
        <w:spacing w:after="0" w:line="240" w:lineRule="auto"/>
        <w:jc w:val="both"/>
        <w:rPr>
          <w:rFonts w:ascii="Times New Roman" w:hAnsi="Times New Roman" w:cs="Times New Roman"/>
          <w:sz w:val="24"/>
          <w:szCs w:val="24"/>
        </w:rPr>
      </w:pPr>
      <w:r w:rsidRPr="001260D8">
        <w:rPr>
          <w:rFonts w:ascii="Times New Roman" w:hAnsi="Times New Roman" w:cs="Times New Roman"/>
          <w:sz w:val="24"/>
          <w:szCs w:val="24"/>
        </w:rPr>
        <w:t>«Дни здоровья» – (</w:t>
      </w:r>
      <w:r w:rsidRPr="001260D8">
        <w:rPr>
          <w:rFonts w:ascii="Times New Roman" w:hAnsi="Times New Roman" w:cs="Times New Roman"/>
          <w:i/>
          <w:sz w:val="24"/>
          <w:szCs w:val="24"/>
          <w:u w:val="single"/>
        </w:rPr>
        <w:t>1раз в месяц</w:t>
      </w:r>
      <w:r w:rsidRPr="001260D8">
        <w:rPr>
          <w:rFonts w:ascii="Times New Roman" w:hAnsi="Times New Roman" w:cs="Times New Roman"/>
          <w:sz w:val="24"/>
          <w:szCs w:val="24"/>
        </w:rPr>
        <w:t>);</w:t>
      </w:r>
    </w:p>
    <w:p w:rsidR="00471867" w:rsidRPr="001260D8" w:rsidRDefault="00471867" w:rsidP="00A94908">
      <w:pPr>
        <w:pStyle w:val="a3"/>
        <w:numPr>
          <w:ilvl w:val="0"/>
          <w:numId w:val="189"/>
        </w:numPr>
        <w:spacing w:after="0" w:line="240" w:lineRule="auto"/>
        <w:jc w:val="both"/>
        <w:rPr>
          <w:rFonts w:ascii="Times New Roman" w:hAnsi="Times New Roman" w:cs="Times New Roman"/>
          <w:sz w:val="24"/>
          <w:szCs w:val="24"/>
        </w:rPr>
      </w:pPr>
      <w:r w:rsidRPr="001260D8">
        <w:rPr>
          <w:rFonts w:ascii="Times New Roman" w:hAnsi="Times New Roman" w:cs="Times New Roman"/>
          <w:sz w:val="24"/>
          <w:szCs w:val="24"/>
        </w:rPr>
        <w:t>«Весёлые старты» – (</w:t>
      </w:r>
      <w:r w:rsidRPr="001260D8">
        <w:rPr>
          <w:rFonts w:ascii="Times New Roman" w:hAnsi="Times New Roman" w:cs="Times New Roman"/>
          <w:i/>
          <w:sz w:val="24"/>
          <w:szCs w:val="24"/>
          <w:u w:val="single"/>
        </w:rPr>
        <w:t xml:space="preserve">1 раз в </w:t>
      </w:r>
      <w:r w:rsidR="002B3337">
        <w:rPr>
          <w:rFonts w:ascii="Times New Roman" w:hAnsi="Times New Roman" w:cs="Times New Roman"/>
          <w:i/>
          <w:sz w:val="24"/>
          <w:szCs w:val="24"/>
          <w:u w:val="single"/>
        </w:rPr>
        <w:t>четверть</w:t>
      </w:r>
      <w:r w:rsidRPr="001260D8">
        <w:rPr>
          <w:rFonts w:ascii="Times New Roman" w:hAnsi="Times New Roman" w:cs="Times New Roman"/>
          <w:sz w:val="24"/>
          <w:szCs w:val="24"/>
        </w:rPr>
        <w:t xml:space="preserve"> (по особому плану);</w:t>
      </w:r>
    </w:p>
    <w:p w:rsidR="00471867" w:rsidRPr="001260D8" w:rsidRDefault="00471867" w:rsidP="00A94908">
      <w:pPr>
        <w:pStyle w:val="a3"/>
        <w:numPr>
          <w:ilvl w:val="0"/>
          <w:numId w:val="189"/>
        </w:numPr>
        <w:spacing w:after="0" w:line="240" w:lineRule="auto"/>
        <w:jc w:val="both"/>
        <w:rPr>
          <w:rFonts w:ascii="Times New Roman" w:hAnsi="Times New Roman" w:cs="Times New Roman"/>
          <w:sz w:val="24"/>
          <w:szCs w:val="24"/>
        </w:rPr>
      </w:pPr>
      <w:r w:rsidRPr="001260D8">
        <w:rPr>
          <w:rFonts w:ascii="Times New Roman" w:hAnsi="Times New Roman" w:cs="Times New Roman"/>
          <w:sz w:val="24"/>
          <w:szCs w:val="24"/>
        </w:rPr>
        <w:t>праздник «Папа, мама и я – спортивная семья» (по особому плану);</w:t>
      </w:r>
    </w:p>
    <w:p w:rsidR="00471867" w:rsidRPr="001260D8" w:rsidRDefault="00471867" w:rsidP="00A94908">
      <w:pPr>
        <w:pStyle w:val="a3"/>
        <w:numPr>
          <w:ilvl w:val="0"/>
          <w:numId w:val="189"/>
        </w:numPr>
        <w:spacing w:after="0" w:line="240" w:lineRule="auto"/>
        <w:jc w:val="both"/>
        <w:rPr>
          <w:rFonts w:ascii="Times New Roman" w:hAnsi="Times New Roman" w:cs="Times New Roman"/>
          <w:sz w:val="24"/>
          <w:szCs w:val="24"/>
        </w:rPr>
      </w:pPr>
      <w:r w:rsidRPr="001260D8">
        <w:rPr>
          <w:rFonts w:ascii="Times New Roman" w:hAnsi="Times New Roman" w:cs="Times New Roman"/>
          <w:sz w:val="24"/>
          <w:szCs w:val="24"/>
        </w:rPr>
        <w:t>экологическая тропа здоровья (ноябрь)</w:t>
      </w:r>
    </w:p>
    <w:p w:rsidR="00471867" w:rsidRPr="001260D8" w:rsidRDefault="00471867" w:rsidP="00A94908">
      <w:pPr>
        <w:pStyle w:val="a3"/>
        <w:numPr>
          <w:ilvl w:val="0"/>
          <w:numId w:val="189"/>
        </w:numPr>
        <w:spacing w:after="0" w:line="240" w:lineRule="auto"/>
        <w:jc w:val="both"/>
        <w:rPr>
          <w:rFonts w:ascii="Times New Roman" w:hAnsi="Times New Roman" w:cs="Times New Roman"/>
          <w:sz w:val="24"/>
          <w:szCs w:val="24"/>
        </w:rPr>
      </w:pPr>
      <w:r w:rsidRPr="001260D8">
        <w:rPr>
          <w:rFonts w:ascii="Times New Roman" w:hAnsi="Times New Roman" w:cs="Times New Roman"/>
          <w:sz w:val="24"/>
          <w:szCs w:val="24"/>
        </w:rPr>
        <w:t>«Зарница»</w:t>
      </w:r>
    </w:p>
    <w:p w:rsidR="00471867" w:rsidRPr="001260D8" w:rsidRDefault="00471867" w:rsidP="00A94908">
      <w:pPr>
        <w:pStyle w:val="a3"/>
        <w:numPr>
          <w:ilvl w:val="0"/>
          <w:numId w:val="189"/>
        </w:numPr>
        <w:spacing w:after="0" w:line="240" w:lineRule="auto"/>
        <w:jc w:val="both"/>
        <w:rPr>
          <w:rFonts w:ascii="Times New Roman" w:hAnsi="Times New Roman" w:cs="Times New Roman"/>
          <w:sz w:val="24"/>
          <w:szCs w:val="24"/>
        </w:rPr>
      </w:pPr>
      <w:r w:rsidRPr="001260D8">
        <w:rPr>
          <w:rFonts w:ascii="Times New Roman" w:hAnsi="Times New Roman" w:cs="Times New Roman"/>
          <w:sz w:val="24"/>
          <w:szCs w:val="24"/>
        </w:rPr>
        <w:t xml:space="preserve">Безопасное колесо и др. </w:t>
      </w:r>
    </w:p>
    <w:p w:rsidR="00471867" w:rsidRPr="001260D8" w:rsidRDefault="00471867" w:rsidP="00471867">
      <w:pPr>
        <w:pStyle w:val="a3"/>
        <w:spacing w:after="0" w:line="240" w:lineRule="auto"/>
        <w:ind w:left="0" w:firstLine="851"/>
        <w:jc w:val="both"/>
        <w:rPr>
          <w:rFonts w:ascii="Times New Roman" w:hAnsi="Times New Roman" w:cs="Times New Roman"/>
          <w:sz w:val="24"/>
          <w:szCs w:val="24"/>
        </w:rPr>
      </w:pPr>
    </w:p>
    <w:p w:rsidR="00471867" w:rsidRPr="001260D8" w:rsidRDefault="00471867" w:rsidP="00471867">
      <w:pPr>
        <w:pStyle w:val="a3"/>
        <w:spacing w:after="0" w:line="240" w:lineRule="auto"/>
        <w:ind w:left="0" w:firstLine="851"/>
        <w:jc w:val="both"/>
        <w:rPr>
          <w:rFonts w:ascii="Times New Roman" w:hAnsi="Times New Roman" w:cs="Times New Roman"/>
          <w:b/>
          <w:i/>
          <w:sz w:val="24"/>
          <w:szCs w:val="24"/>
        </w:rPr>
      </w:pPr>
      <w:r w:rsidRPr="001260D8">
        <w:rPr>
          <w:rFonts w:ascii="Times New Roman" w:hAnsi="Times New Roman" w:cs="Times New Roman"/>
          <w:b/>
          <w:sz w:val="24"/>
          <w:szCs w:val="24"/>
        </w:rPr>
        <w:t>5. Реализация дополнительных образовательных программ</w:t>
      </w:r>
      <w:r w:rsidRPr="001260D8">
        <w:rPr>
          <w:rFonts w:ascii="Times New Roman" w:hAnsi="Times New Roman" w:cs="Times New Roman"/>
          <w:b/>
          <w:i/>
          <w:sz w:val="24"/>
          <w:szCs w:val="24"/>
        </w:rPr>
        <w:t xml:space="preserve"> </w:t>
      </w:r>
    </w:p>
    <w:p w:rsidR="00471867" w:rsidRPr="001260D8" w:rsidRDefault="00471867" w:rsidP="00471867">
      <w:pPr>
        <w:pStyle w:val="a3"/>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sz w:val="24"/>
          <w:szCs w:val="24"/>
        </w:rPr>
        <w:t xml:space="preserve">В школе  реализуются дополнительные образовательные программы, направленные на формирование ценности здоровья и здорового образа жизни: </w:t>
      </w:r>
      <w:r w:rsidR="002B3337">
        <w:rPr>
          <w:rFonts w:ascii="Times New Roman" w:hAnsi="Times New Roman" w:cs="Times New Roman"/>
          <w:sz w:val="24"/>
          <w:szCs w:val="24"/>
        </w:rPr>
        <w:t>подвижные игры</w:t>
      </w:r>
      <w:r w:rsidRPr="001260D8">
        <w:rPr>
          <w:rFonts w:ascii="Times New Roman" w:hAnsi="Times New Roman" w:cs="Times New Roman"/>
          <w:sz w:val="24"/>
          <w:szCs w:val="24"/>
        </w:rPr>
        <w:t>, ОФП, спортивные игры, волейбол, баскетбол и т.д.</w:t>
      </w:r>
    </w:p>
    <w:p w:rsidR="00471867" w:rsidRPr="001260D8" w:rsidRDefault="00471867" w:rsidP="00471867">
      <w:pPr>
        <w:pStyle w:val="a3"/>
        <w:spacing w:after="0" w:line="240" w:lineRule="auto"/>
        <w:ind w:left="0" w:firstLine="851"/>
        <w:jc w:val="both"/>
        <w:rPr>
          <w:rFonts w:ascii="Times New Roman" w:hAnsi="Times New Roman" w:cs="Times New Roman"/>
          <w:b/>
          <w:sz w:val="24"/>
          <w:szCs w:val="24"/>
        </w:rPr>
      </w:pPr>
    </w:p>
    <w:p w:rsidR="00471867" w:rsidRPr="001260D8" w:rsidRDefault="00471867" w:rsidP="00471867">
      <w:pPr>
        <w:pStyle w:val="a3"/>
        <w:spacing w:after="0" w:line="240" w:lineRule="auto"/>
        <w:ind w:left="0" w:firstLine="851"/>
        <w:jc w:val="both"/>
        <w:rPr>
          <w:rFonts w:ascii="Times New Roman" w:hAnsi="Times New Roman" w:cs="Times New Roman"/>
          <w:b/>
          <w:sz w:val="24"/>
          <w:szCs w:val="24"/>
        </w:rPr>
      </w:pPr>
      <w:r w:rsidRPr="001260D8">
        <w:rPr>
          <w:rFonts w:ascii="Times New Roman" w:hAnsi="Times New Roman" w:cs="Times New Roman"/>
          <w:b/>
          <w:sz w:val="24"/>
          <w:szCs w:val="24"/>
        </w:rPr>
        <w:t xml:space="preserve">6. Работа с родителями (законными представителями учащихся) по программе «Формирование культуры здорового и безопасного образа жизни». </w:t>
      </w:r>
    </w:p>
    <w:p w:rsidR="00471867" w:rsidRPr="001260D8" w:rsidRDefault="00471867" w:rsidP="00471867">
      <w:pPr>
        <w:pStyle w:val="a3"/>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sz w:val="24"/>
          <w:szCs w:val="24"/>
        </w:rPr>
        <w:t xml:space="preserve">Школа стремиться привлечь родителей (законных представителей) к вопросам формирования культуры здорового и безопасного образа жизни. </w:t>
      </w:r>
    </w:p>
    <w:p w:rsidR="00471867" w:rsidRPr="001260D8" w:rsidRDefault="00471867" w:rsidP="00471867">
      <w:pPr>
        <w:pStyle w:val="a3"/>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sz w:val="24"/>
          <w:szCs w:val="24"/>
        </w:rPr>
        <w:t>1. Ведётся просветительская работа:</w:t>
      </w:r>
    </w:p>
    <w:p w:rsidR="00471867" w:rsidRPr="001260D8" w:rsidRDefault="00471867" w:rsidP="00A94908">
      <w:pPr>
        <w:pStyle w:val="a3"/>
        <w:numPr>
          <w:ilvl w:val="0"/>
          <w:numId w:val="196"/>
        </w:numPr>
        <w:spacing w:after="0" w:line="240" w:lineRule="auto"/>
        <w:jc w:val="both"/>
        <w:rPr>
          <w:rFonts w:ascii="Times New Roman" w:hAnsi="Times New Roman" w:cs="Times New Roman"/>
          <w:sz w:val="24"/>
          <w:szCs w:val="24"/>
        </w:rPr>
      </w:pPr>
      <w:r w:rsidRPr="001260D8">
        <w:rPr>
          <w:rFonts w:ascii="Times New Roman" w:hAnsi="Times New Roman" w:cs="Times New Roman"/>
          <w:sz w:val="24"/>
          <w:szCs w:val="24"/>
        </w:rPr>
        <w:t>Лекции специалистов (психолог, врач, педагог);</w:t>
      </w:r>
    </w:p>
    <w:p w:rsidR="00471867" w:rsidRPr="001260D8" w:rsidRDefault="00471867" w:rsidP="00A94908">
      <w:pPr>
        <w:pStyle w:val="a3"/>
        <w:numPr>
          <w:ilvl w:val="0"/>
          <w:numId w:val="196"/>
        </w:numPr>
        <w:spacing w:after="0" w:line="240" w:lineRule="auto"/>
        <w:jc w:val="both"/>
        <w:rPr>
          <w:rFonts w:ascii="Times New Roman" w:hAnsi="Times New Roman" w:cs="Times New Roman"/>
          <w:sz w:val="24"/>
          <w:szCs w:val="24"/>
        </w:rPr>
      </w:pPr>
      <w:r w:rsidRPr="001260D8">
        <w:rPr>
          <w:rFonts w:ascii="Times New Roman" w:hAnsi="Times New Roman" w:cs="Times New Roman"/>
          <w:sz w:val="24"/>
          <w:szCs w:val="24"/>
        </w:rPr>
        <w:t>Уроки духовно-нравственного содержания для родителей (проводит учитель по материалам учебников, приглашённый священник, библиотекари);</w:t>
      </w:r>
    </w:p>
    <w:p w:rsidR="00471867" w:rsidRPr="001260D8" w:rsidRDefault="00471867" w:rsidP="00A94908">
      <w:pPr>
        <w:pStyle w:val="a3"/>
        <w:numPr>
          <w:ilvl w:val="0"/>
          <w:numId w:val="196"/>
        </w:numPr>
        <w:spacing w:after="0" w:line="240" w:lineRule="auto"/>
        <w:jc w:val="both"/>
        <w:rPr>
          <w:rFonts w:ascii="Times New Roman" w:hAnsi="Times New Roman" w:cs="Times New Roman"/>
          <w:sz w:val="24"/>
          <w:szCs w:val="24"/>
        </w:rPr>
      </w:pPr>
      <w:r w:rsidRPr="001260D8">
        <w:rPr>
          <w:rFonts w:ascii="Times New Roman" w:hAnsi="Times New Roman" w:cs="Times New Roman"/>
          <w:sz w:val="24"/>
          <w:szCs w:val="24"/>
        </w:rPr>
        <w:t>Круглые столы, посвящённые проблемам охраны и укрепления здоровья детей;</w:t>
      </w:r>
    </w:p>
    <w:p w:rsidR="00471867" w:rsidRPr="001260D8" w:rsidRDefault="00471867" w:rsidP="00A94908">
      <w:pPr>
        <w:pStyle w:val="a3"/>
        <w:numPr>
          <w:ilvl w:val="0"/>
          <w:numId w:val="196"/>
        </w:numPr>
        <w:spacing w:after="0" w:line="240" w:lineRule="auto"/>
        <w:jc w:val="both"/>
        <w:rPr>
          <w:rFonts w:ascii="Times New Roman" w:hAnsi="Times New Roman" w:cs="Times New Roman"/>
          <w:sz w:val="24"/>
          <w:szCs w:val="24"/>
        </w:rPr>
      </w:pPr>
      <w:r w:rsidRPr="001260D8">
        <w:rPr>
          <w:rFonts w:ascii="Times New Roman" w:hAnsi="Times New Roman" w:cs="Times New Roman"/>
          <w:sz w:val="24"/>
          <w:szCs w:val="24"/>
        </w:rPr>
        <w:t xml:space="preserve">Родительские собрания </w:t>
      </w:r>
    </w:p>
    <w:p w:rsidR="00471867" w:rsidRPr="001260D8" w:rsidRDefault="00471867" w:rsidP="00471867">
      <w:pPr>
        <w:pStyle w:val="a3"/>
        <w:spacing w:after="0" w:line="240" w:lineRule="auto"/>
        <w:ind w:left="0" w:firstLine="851"/>
        <w:jc w:val="both"/>
        <w:rPr>
          <w:rFonts w:ascii="Times New Roman" w:hAnsi="Times New Roman" w:cs="Times New Roman"/>
          <w:sz w:val="24"/>
          <w:szCs w:val="24"/>
        </w:rPr>
      </w:pPr>
      <w:r w:rsidRPr="001260D8">
        <w:rPr>
          <w:rFonts w:ascii="Times New Roman" w:hAnsi="Times New Roman" w:cs="Times New Roman"/>
          <w:sz w:val="24"/>
          <w:szCs w:val="24"/>
        </w:rPr>
        <w:t>2. Проводятся дела с активным привлечением родителей (законных представителей) к совместной работе:</w:t>
      </w:r>
    </w:p>
    <w:p w:rsidR="00471867" w:rsidRPr="001260D8" w:rsidRDefault="00471867" w:rsidP="002466F1">
      <w:pPr>
        <w:pStyle w:val="a3"/>
        <w:numPr>
          <w:ilvl w:val="0"/>
          <w:numId w:val="175"/>
        </w:numPr>
        <w:spacing w:after="0" w:line="240" w:lineRule="auto"/>
        <w:ind w:left="0" w:firstLine="0"/>
        <w:jc w:val="both"/>
        <w:rPr>
          <w:rFonts w:ascii="Times New Roman" w:hAnsi="Times New Roman" w:cs="Times New Roman"/>
          <w:sz w:val="24"/>
          <w:szCs w:val="24"/>
        </w:rPr>
      </w:pPr>
      <w:r w:rsidRPr="001260D8">
        <w:rPr>
          <w:rFonts w:ascii="Times New Roman" w:hAnsi="Times New Roman" w:cs="Times New Roman"/>
          <w:sz w:val="24"/>
          <w:szCs w:val="24"/>
        </w:rPr>
        <w:t>«День здоровья» (родители помогают организовать поход, различные соревнования и активно участвуют в них);</w:t>
      </w:r>
    </w:p>
    <w:p w:rsidR="00471867" w:rsidRPr="001260D8" w:rsidRDefault="00471867" w:rsidP="002466F1">
      <w:pPr>
        <w:pStyle w:val="a3"/>
        <w:numPr>
          <w:ilvl w:val="0"/>
          <w:numId w:val="175"/>
        </w:numPr>
        <w:spacing w:after="0" w:line="240" w:lineRule="auto"/>
        <w:ind w:left="0" w:firstLine="0"/>
        <w:jc w:val="both"/>
        <w:rPr>
          <w:rFonts w:ascii="Times New Roman" w:hAnsi="Times New Roman" w:cs="Times New Roman"/>
          <w:sz w:val="24"/>
          <w:szCs w:val="24"/>
        </w:rPr>
      </w:pPr>
      <w:r w:rsidRPr="001260D8">
        <w:rPr>
          <w:rFonts w:ascii="Times New Roman" w:hAnsi="Times New Roman" w:cs="Times New Roman"/>
          <w:sz w:val="24"/>
          <w:szCs w:val="24"/>
        </w:rPr>
        <w:t>«Весёлые старты» (кроме команд детей, выступает команда родителей и учителей);</w:t>
      </w:r>
    </w:p>
    <w:p w:rsidR="00471867" w:rsidRPr="001260D8" w:rsidRDefault="00471867" w:rsidP="002466F1">
      <w:pPr>
        <w:pStyle w:val="a3"/>
        <w:numPr>
          <w:ilvl w:val="0"/>
          <w:numId w:val="175"/>
        </w:numPr>
        <w:spacing w:after="0" w:line="240" w:lineRule="auto"/>
        <w:ind w:left="0" w:firstLine="0"/>
        <w:jc w:val="both"/>
        <w:rPr>
          <w:rFonts w:ascii="Times New Roman" w:hAnsi="Times New Roman" w:cs="Times New Roman"/>
          <w:sz w:val="24"/>
          <w:szCs w:val="24"/>
        </w:rPr>
      </w:pPr>
      <w:r w:rsidRPr="001260D8">
        <w:rPr>
          <w:rFonts w:ascii="Times New Roman" w:hAnsi="Times New Roman" w:cs="Times New Roman"/>
          <w:sz w:val="24"/>
          <w:szCs w:val="24"/>
        </w:rPr>
        <w:t>«Папа, мама, я — спортивная семья» (соревнуются семейные команды);</w:t>
      </w:r>
    </w:p>
    <w:p w:rsidR="00471867" w:rsidRPr="001260D8" w:rsidRDefault="00471867" w:rsidP="002466F1">
      <w:pPr>
        <w:pStyle w:val="a3"/>
        <w:numPr>
          <w:ilvl w:val="0"/>
          <w:numId w:val="175"/>
        </w:numPr>
        <w:spacing w:after="0" w:line="240" w:lineRule="auto"/>
        <w:ind w:left="0" w:firstLine="0"/>
        <w:jc w:val="both"/>
        <w:rPr>
          <w:rFonts w:ascii="Times New Roman" w:hAnsi="Times New Roman" w:cs="Times New Roman"/>
          <w:sz w:val="24"/>
          <w:szCs w:val="24"/>
        </w:rPr>
      </w:pPr>
      <w:r w:rsidRPr="001260D8">
        <w:rPr>
          <w:rFonts w:ascii="Times New Roman" w:hAnsi="Times New Roman" w:cs="Times New Roman"/>
          <w:sz w:val="24"/>
          <w:szCs w:val="24"/>
        </w:rPr>
        <w:t>выставка творческих работ (наряду с работами детей, представлены работы родителей);</w:t>
      </w:r>
    </w:p>
    <w:p w:rsidR="00471867" w:rsidRPr="001260D8" w:rsidRDefault="00471867" w:rsidP="002466F1">
      <w:pPr>
        <w:pStyle w:val="a3"/>
        <w:numPr>
          <w:ilvl w:val="0"/>
          <w:numId w:val="175"/>
        </w:numPr>
        <w:spacing w:after="0" w:line="240" w:lineRule="auto"/>
        <w:ind w:left="0" w:firstLine="0"/>
        <w:jc w:val="both"/>
        <w:rPr>
          <w:rFonts w:ascii="Times New Roman" w:hAnsi="Times New Roman" w:cs="Times New Roman"/>
          <w:sz w:val="24"/>
          <w:szCs w:val="24"/>
        </w:rPr>
      </w:pPr>
      <w:r w:rsidRPr="001260D8">
        <w:rPr>
          <w:rFonts w:ascii="Times New Roman" w:hAnsi="Times New Roman" w:cs="Times New Roman"/>
          <w:sz w:val="24"/>
          <w:szCs w:val="24"/>
        </w:rPr>
        <w:t>создание библиотечки детского здоровья, доступной для родителей;</w:t>
      </w:r>
    </w:p>
    <w:p w:rsidR="00471867" w:rsidRPr="001260D8" w:rsidRDefault="00471867" w:rsidP="002466F1">
      <w:pPr>
        <w:pStyle w:val="a3"/>
        <w:numPr>
          <w:ilvl w:val="0"/>
          <w:numId w:val="175"/>
        </w:numPr>
        <w:spacing w:after="0" w:line="240" w:lineRule="auto"/>
        <w:ind w:left="0" w:firstLine="0"/>
        <w:jc w:val="both"/>
        <w:rPr>
          <w:rFonts w:ascii="Times New Roman" w:hAnsi="Times New Roman" w:cs="Times New Roman"/>
          <w:sz w:val="24"/>
          <w:szCs w:val="24"/>
        </w:rPr>
      </w:pPr>
      <w:r w:rsidRPr="001260D8">
        <w:rPr>
          <w:rFonts w:ascii="Times New Roman" w:hAnsi="Times New Roman" w:cs="Times New Roman"/>
          <w:sz w:val="24"/>
          <w:szCs w:val="24"/>
        </w:rPr>
        <w:t xml:space="preserve">Тропа здоровья. </w:t>
      </w:r>
    </w:p>
    <w:p w:rsidR="005B7F77" w:rsidRPr="00E76D8E" w:rsidRDefault="005B7F77" w:rsidP="005B7F77">
      <w:pPr>
        <w:autoSpaceDE w:val="0"/>
        <w:autoSpaceDN w:val="0"/>
        <w:adjustRightInd w:val="0"/>
        <w:spacing w:after="0" w:line="240" w:lineRule="auto"/>
        <w:jc w:val="both"/>
        <w:rPr>
          <w:rFonts w:ascii="Times New Roman" w:hAnsi="Times New Roman"/>
          <w:kern w:val="2"/>
          <w:sz w:val="24"/>
          <w:szCs w:val="24"/>
        </w:rPr>
      </w:pPr>
    </w:p>
    <w:p w:rsidR="005B7F77" w:rsidRPr="00E76D8E" w:rsidRDefault="005B7F77" w:rsidP="005B7F77">
      <w:pPr>
        <w:pStyle w:val="af7"/>
        <w:jc w:val="both"/>
      </w:pPr>
      <w:r w:rsidRPr="00E76D8E">
        <w:t xml:space="preserve">Концептуальные положения </w:t>
      </w:r>
    </w:p>
    <w:p w:rsidR="005B7F77" w:rsidRPr="00E76D8E" w:rsidRDefault="005B7F77" w:rsidP="005B7F77">
      <w:pPr>
        <w:spacing w:after="0" w:line="240" w:lineRule="auto"/>
        <w:jc w:val="both"/>
        <w:rPr>
          <w:rFonts w:ascii="Times New Roman" w:hAnsi="Times New Roman"/>
          <w:sz w:val="24"/>
          <w:szCs w:val="24"/>
        </w:rPr>
      </w:pPr>
      <w:r w:rsidRPr="00E76D8E">
        <w:rPr>
          <w:rFonts w:ascii="Times New Roman" w:hAnsi="Times New Roman"/>
          <w:sz w:val="24"/>
          <w:szCs w:val="24"/>
        </w:rPr>
        <w:t xml:space="preserve">Программа формирования экологической   культуры и  здорового образа жизни обучающихся - это комплексная программа формирования знаний, установок, личностных ориентиров и норм поведения, обеспечивающих сохранение и </w:t>
      </w:r>
      <w:r w:rsidRPr="00E76D8E">
        <w:rPr>
          <w:rFonts w:ascii="Times New Roman" w:hAnsi="Times New Roman"/>
          <w:sz w:val="24"/>
          <w:szCs w:val="24"/>
        </w:rPr>
        <w:lastRenderedPageBreak/>
        <w:t>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5B7F77" w:rsidRPr="00E76D8E" w:rsidRDefault="005B7F77" w:rsidP="005B7F77">
      <w:pPr>
        <w:pStyle w:val="afa"/>
        <w:spacing w:line="240" w:lineRule="auto"/>
        <w:jc w:val="both"/>
        <w:rPr>
          <w:rFonts w:ascii="Times New Roman" w:hAnsi="Times New Roman" w:cs="Times New Roman"/>
          <w:b/>
          <w:sz w:val="24"/>
        </w:rPr>
      </w:pPr>
      <w:r w:rsidRPr="00E76D8E">
        <w:rPr>
          <w:rFonts w:ascii="Times New Roman" w:hAnsi="Times New Roman" w:cs="Times New Roman"/>
          <w:b/>
          <w:sz w:val="24"/>
        </w:rPr>
        <w:t>Цель программы:</w:t>
      </w:r>
      <w:r w:rsidRPr="00E76D8E">
        <w:rPr>
          <w:rFonts w:ascii="Times New Roman" w:hAnsi="Times New Roman" w:cs="Times New Roman"/>
          <w:sz w:val="24"/>
        </w:rPr>
        <w:t xml:space="preserve">  </w:t>
      </w:r>
      <w:proofErr w:type="gramStart"/>
      <w:r w:rsidRPr="00E76D8E">
        <w:rPr>
          <w:rFonts w:ascii="Times New Roman" w:hAnsi="Times New Roman" w:cs="Times New Roman"/>
          <w:b/>
          <w:i/>
          <w:sz w:val="24"/>
        </w:rPr>
        <w:t>Создание оптимальных  условий для  формирования  у обучающихся экологической   культуры,  здорового   и   безопасного   образа   жизни.</w:t>
      </w:r>
      <w:proofErr w:type="gramEnd"/>
      <w:r w:rsidRPr="00E76D8E">
        <w:rPr>
          <w:rFonts w:ascii="Times New Roman" w:hAnsi="Times New Roman" w:cs="Times New Roman"/>
          <w:b/>
          <w:i/>
          <w:sz w:val="24"/>
        </w:rPr>
        <w:t xml:space="preserve"> Развитие  потребности  в понимании  экологических проблем.</w:t>
      </w:r>
    </w:p>
    <w:p w:rsidR="005B7F77" w:rsidRDefault="005B7F77" w:rsidP="005B7F77">
      <w:pPr>
        <w:spacing w:after="0" w:line="240" w:lineRule="auto"/>
        <w:jc w:val="both"/>
        <w:rPr>
          <w:rFonts w:ascii="Times New Roman" w:hAnsi="Times New Roman"/>
          <w:b/>
          <w:color w:val="000000"/>
          <w:spacing w:val="-4"/>
          <w:sz w:val="24"/>
          <w:szCs w:val="24"/>
        </w:rPr>
      </w:pPr>
    </w:p>
    <w:p w:rsidR="005B7F77" w:rsidRPr="00E76D8E" w:rsidRDefault="005B7F77" w:rsidP="005B7F77">
      <w:pPr>
        <w:spacing w:after="0" w:line="240" w:lineRule="auto"/>
        <w:jc w:val="both"/>
        <w:rPr>
          <w:rFonts w:ascii="Times New Roman" w:hAnsi="Times New Roman"/>
          <w:sz w:val="24"/>
          <w:szCs w:val="24"/>
        </w:rPr>
      </w:pPr>
      <w:r w:rsidRPr="00E76D8E">
        <w:rPr>
          <w:rFonts w:ascii="Times New Roman" w:hAnsi="Times New Roman"/>
          <w:b/>
          <w:color w:val="000000"/>
          <w:spacing w:val="-4"/>
          <w:sz w:val="24"/>
          <w:szCs w:val="24"/>
        </w:rPr>
        <w:t xml:space="preserve">Задачи </w:t>
      </w:r>
      <w:r w:rsidRPr="00E76D8E">
        <w:rPr>
          <w:rFonts w:ascii="Times New Roman" w:hAnsi="Times New Roman"/>
          <w:b/>
          <w:sz w:val="24"/>
          <w:szCs w:val="24"/>
        </w:rPr>
        <w:t>программы</w:t>
      </w:r>
      <w:r w:rsidRPr="00E76D8E">
        <w:rPr>
          <w:rFonts w:ascii="Times New Roman" w:hAnsi="Times New Roman"/>
          <w:sz w:val="24"/>
          <w:szCs w:val="24"/>
        </w:rPr>
        <w:t xml:space="preserve"> </w:t>
      </w:r>
    </w:p>
    <w:p w:rsidR="005B7F77" w:rsidRPr="00E76D8E" w:rsidRDefault="005B7F77" w:rsidP="00A94908">
      <w:pPr>
        <w:pStyle w:val="a3"/>
        <w:numPr>
          <w:ilvl w:val="0"/>
          <w:numId w:val="211"/>
        </w:numPr>
        <w:spacing w:after="0" w:line="240" w:lineRule="auto"/>
        <w:ind w:left="0" w:firstLine="0"/>
        <w:jc w:val="both"/>
        <w:rPr>
          <w:rFonts w:ascii="Times New Roman" w:hAnsi="Times New Roman"/>
          <w:sz w:val="24"/>
          <w:szCs w:val="24"/>
        </w:rPr>
      </w:pPr>
      <w:r w:rsidRPr="00E76D8E">
        <w:rPr>
          <w:rFonts w:ascii="Times New Roman" w:hAnsi="Times New Roman"/>
          <w:sz w:val="24"/>
          <w:szCs w:val="24"/>
        </w:rPr>
        <w:t xml:space="preserve">Воспитывать экологически целесообразное поведение как показатель духовного развития личности; </w:t>
      </w:r>
    </w:p>
    <w:p w:rsidR="005B7F77" w:rsidRPr="00E76D8E" w:rsidRDefault="005B7F77" w:rsidP="005B7F77">
      <w:pPr>
        <w:shd w:val="clear" w:color="auto" w:fill="FFFFFF"/>
        <w:spacing w:after="0" w:line="240" w:lineRule="auto"/>
        <w:jc w:val="both"/>
        <w:rPr>
          <w:rFonts w:ascii="Times New Roman" w:hAnsi="Times New Roman"/>
          <w:sz w:val="24"/>
          <w:szCs w:val="24"/>
        </w:rPr>
      </w:pPr>
      <w:r w:rsidRPr="00E76D8E">
        <w:rPr>
          <w:rFonts w:ascii="Times New Roman" w:eastAsia="Times New Roman" w:hAnsi="Times New Roman"/>
          <w:sz w:val="24"/>
          <w:szCs w:val="24"/>
        </w:rPr>
        <w:t xml:space="preserve">2.) Формировать экологическое мышление и экологическую культуру </w:t>
      </w:r>
      <w:proofErr w:type="gramStart"/>
      <w:r w:rsidRPr="00E76D8E">
        <w:rPr>
          <w:rFonts w:ascii="Times New Roman" w:eastAsia="Times New Roman" w:hAnsi="Times New Roman"/>
          <w:sz w:val="24"/>
          <w:szCs w:val="24"/>
        </w:rPr>
        <w:t>обучающихся</w:t>
      </w:r>
      <w:proofErr w:type="gramEnd"/>
      <w:r w:rsidRPr="00E76D8E">
        <w:rPr>
          <w:rFonts w:ascii="Times New Roman" w:eastAsia="Times New Roman" w:hAnsi="Times New Roman"/>
          <w:sz w:val="24"/>
          <w:szCs w:val="24"/>
        </w:rPr>
        <w:t>;</w:t>
      </w:r>
    </w:p>
    <w:p w:rsidR="005B7F77" w:rsidRPr="00E76D8E" w:rsidRDefault="005B7F77" w:rsidP="005B7F77">
      <w:pPr>
        <w:shd w:val="clear" w:color="auto" w:fill="FFFFFF"/>
        <w:spacing w:after="0" w:line="240" w:lineRule="auto"/>
        <w:jc w:val="both"/>
        <w:rPr>
          <w:rFonts w:ascii="Times New Roman" w:hAnsi="Times New Roman"/>
          <w:sz w:val="24"/>
          <w:szCs w:val="24"/>
        </w:rPr>
      </w:pPr>
      <w:r w:rsidRPr="00E76D8E">
        <w:rPr>
          <w:rFonts w:ascii="Times New Roman" w:hAnsi="Times New Roman"/>
          <w:sz w:val="24"/>
          <w:szCs w:val="24"/>
        </w:rPr>
        <w:t>3.) сформи</w:t>
      </w:r>
      <w:r w:rsidRPr="00E76D8E">
        <w:rPr>
          <w:rFonts w:ascii="Times New Roman" w:hAnsi="Times New Roman"/>
          <w:color w:val="000000"/>
          <w:sz w:val="24"/>
          <w:szCs w:val="24"/>
        </w:rPr>
        <w:t>ровать представление о позитивных факторах, влияющих на здоровье:</w:t>
      </w:r>
    </w:p>
    <w:p w:rsidR="005B7F77" w:rsidRPr="00F72CF0" w:rsidRDefault="005B7F77" w:rsidP="00A94908">
      <w:pPr>
        <w:pStyle w:val="a3"/>
        <w:numPr>
          <w:ilvl w:val="0"/>
          <w:numId w:val="228"/>
        </w:numPr>
        <w:shd w:val="clear" w:color="auto" w:fill="FFFFFF"/>
        <w:spacing w:after="0" w:line="240" w:lineRule="auto"/>
        <w:jc w:val="both"/>
        <w:rPr>
          <w:rFonts w:ascii="Times New Roman" w:hAnsi="Times New Roman"/>
          <w:sz w:val="24"/>
          <w:szCs w:val="24"/>
        </w:rPr>
      </w:pPr>
      <w:r w:rsidRPr="00F72CF0">
        <w:rPr>
          <w:rFonts w:ascii="Times New Roman" w:hAnsi="Times New Roman"/>
          <w:sz w:val="24"/>
          <w:szCs w:val="24"/>
        </w:rPr>
        <w:t>о рациональной организации режима дня, учебы и отдыха, двигательной активности;</w:t>
      </w:r>
    </w:p>
    <w:p w:rsidR="005B7F77" w:rsidRPr="00F72CF0" w:rsidRDefault="005B7F77" w:rsidP="00A94908">
      <w:pPr>
        <w:pStyle w:val="a3"/>
        <w:numPr>
          <w:ilvl w:val="0"/>
          <w:numId w:val="228"/>
        </w:numPr>
        <w:shd w:val="clear" w:color="auto" w:fill="FFFFFF"/>
        <w:spacing w:after="0" w:line="240" w:lineRule="auto"/>
        <w:jc w:val="both"/>
        <w:rPr>
          <w:rFonts w:ascii="Times New Roman" w:hAnsi="Times New Roman"/>
          <w:sz w:val="24"/>
          <w:szCs w:val="24"/>
        </w:rPr>
      </w:pPr>
      <w:r w:rsidRPr="00F72CF0">
        <w:rPr>
          <w:rFonts w:ascii="Times New Roman" w:hAnsi="Times New Roman"/>
          <w:color w:val="000000"/>
          <w:sz w:val="24"/>
          <w:szCs w:val="24"/>
        </w:rPr>
        <w:t xml:space="preserve">правильном (здоровом) </w:t>
      </w:r>
      <w:proofErr w:type="gramStart"/>
      <w:r w:rsidRPr="00F72CF0">
        <w:rPr>
          <w:rFonts w:ascii="Times New Roman" w:hAnsi="Times New Roman"/>
          <w:color w:val="000000"/>
          <w:sz w:val="24"/>
          <w:szCs w:val="24"/>
        </w:rPr>
        <w:t>питании</w:t>
      </w:r>
      <w:proofErr w:type="gramEnd"/>
      <w:r w:rsidRPr="00F72CF0">
        <w:rPr>
          <w:rFonts w:ascii="Times New Roman" w:hAnsi="Times New Roman"/>
          <w:color w:val="000000"/>
          <w:sz w:val="24"/>
          <w:szCs w:val="24"/>
        </w:rPr>
        <w:t>, его режиме, структуре, полезных продуктах;</w:t>
      </w:r>
    </w:p>
    <w:p w:rsidR="005B7F77" w:rsidRPr="00F72CF0" w:rsidRDefault="005B7F77" w:rsidP="00A94908">
      <w:pPr>
        <w:pStyle w:val="a3"/>
        <w:numPr>
          <w:ilvl w:val="0"/>
          <w:numId w:val="228"/>
        </w:numPr>
        <w:shd w:val="clear" w:color="auto" w:fill="FFFFFF"/>
        <w:spacing w:after="0" w:line="240" w:lineRule="auto"/>
        <w:jc w:val="both"/>
        <w:rPr>
          <w:rFonts w:ascii="Times New Roman" w:hAnsi="Times New Roman"/>
          <w:sz w:val="24"/>
          <w:szCs w:val="24"/>
        </w:rPr>
      </w:pPr>
      <w:proofErr w:type="gramStart"/>
      <w:r w:rsidRPr="00F72CF0">
        <w:rPr>
          <w:rFonts w:ascii="Times New Roman" w:hAnsi="Times New Roman"/>
          <w:color w:val="000000"/>
          <w:sz w:val="24"/>
          <w:szCs w:val="24"/>
        </w:rPr>
        <w:t>влиянии</w:t>
      </w:r>
      <w:proofErr w:type="gramEnd"/>
      <w:r w:rsidRPr="00F72CF0">
        <w:rPr>
          <w:rFonts w:ascii="Times New Roman" w:hAnsi="Times New Roman"/>
          <w:color w:val="000000"/>
          <w:sz w:val="24"/>
          <w:szCs w:val="24"/>
        </w:rPr>
        <w:t xml:space="preserve"> позитивных и негативных эмоций на здоровье, в том числе получаемых от общения с компьютером, просмотра телепередач, участия в азартных игр</w:t>
      </w:r>
      <w:r w:rsidRPr="00F72CF0">
        <w:rPr>
          <w:rFonts w:ascii="Times New Roman" w:hAnsi="Times New Roman"/>
          <w:color w:val="000000"/>
          <w:spacing w:val="-14"/>
          <w:sz w:val="24"/>
          <w:szCs w:val="24"/>
        </w:rPr>
        <w:t>ах;</w:t>
      </w:r>
    </w:p>
    <w:p w:rsidR="005B7F77" w:rsidRPr="00F72CF0" w:rsidRDefault="005B7F77" w:rsidP="00A94908">
      <w:pPr>
        <w:pStyle w:val="a3"/>
        <w:numPr>
          <w:ilvl w:val="0"/>
          <w:numId w:val="228"/>
        </w:numPr>
        <w:shd w:val="clear" w:color="auto" w:fill="FFFFFF"/>
        <w:spacing w:after="0" w:line="240" w:lineRule="auto"/>
        <w:jc w:val="both"/>
        <w:rPr>
          <w:rFonts w:ascii="Times New Roman" w:hAnsi="Times New Roman"/>
          <w:sz w:val="24"/>
          <w:szCs w:val="24"/>
        </w:rPr>
      </w:pPr>
      <w:r w:rsidRPr="00F72CF0">
        <w:rPr>
          <w:rFonts w:ascii="Times New Roman" w:hAnsi="Times New Roman"/>
          <w:color w:val="000000"/>
          <w:sz w:val="24"/>
          <w:szCs w:val="24"/>
        </w:rPr>
        <w:t xml:space="preserve">основных </w:t>
      </w:r>
      <w:proofErr w:type="gramStart"/>
      <w:r w:rsidRPr="00F72CF0">
        <w:rPr>
          <w:rFonts w:ascii="Times New Roman" w:hAnsi="Times New Roman"/>
          <w:color w:val="000000"/>
          <w:sz w:val="24"/>
          <w:szCs w:val="24"/>
        </w:rPr>
        <w:t>компонентах</w:t>
      </w:r>
      <w:proofErr w:type="gramEnd"/>
      <w:r w:rsidRPr="00F72CF0">
        <w:rPr>
          <w:rFonts w:ascii="Times New Roman" w:hAnsi="Times New Roman"/>
          <w:color w:val="000000"/>
          <w:sz w:val="24"/>
          <w:szCs w:val="24"/>
        </w:rPr>
        <w:t xml:space="preserve"> экологической  культуры, культуры здоровья и здорового образа жизни;</w:t>
      </w:r>
    </w:p>
    <w:p w:rsidR="005B7F77" w:rsidRPr="00F72CF0" w:rsidRDefault="005B7F77" w:rsidP="005B7F77">
      <w:pPr>
        <w:shd w:val="clear" w:color="auto" w:fill="FFFFFF"/>
        <w:spacing w:after="0" w:line="240" w:lineRule="auto"/>
        <w:jc w:val="both"/>
        <w:rPr>
          <w:rFonts w:ascii="Times New Roman" w:hAnsi="Times New Roman"/>
          <w:sz w:val="24"/>
          <w:szCs w:val="24"/>
        </w:rPr>
      </w:pPr>
      <w:r w:rsidRPr="00F72CF0">
        <w:rPr>
          <w:rFonts w:ascii="Times New Roman" w:hAnsi="Times New Roman"/>
          <w:color w:val="000000"/>
          <w:sz w:val="24"/>
          <w:szCs w:val="24"/>
        </w:rPr>
        <w:t>4.) научить обучающихся:</w:t>
      </w:r>
    </w:p>
    <w:p w:rsidR="005B7F77" w:rsidRPr="00F72CF0" w:rsidRDefault="005B7F77" w:rsidP="00A94908">
      <w:pPr>
        <w:pStyle w:val="a3"/>
        <w:numPr>
          <w:ilvl w:val="0"/>
          <w:numId w:val="228"/>
        </w:numPr>
        <w:shd w:val="clear" w:color="auto" w:fill="FFFFFF"/>
        <w:spacing w:after="0" w:line="240" w:lineRule="auto"/>
        <w:jc w:val="both"/>
        <w:rPr>
          <w:rFonts w:ascii="Times New Roman" w:hAnsi="Times New Roman"/>
          <w:sz w:val="24"/>
          <w:szCs w:val="24"/>
        </w:rPr>
      </w:pPr>
      <w:r w:rsidRPr="00F72CF0">
        <w:rPr>
          <w:rFonts w:ascii="Times New Roman" w:hAnsi="Times New Roman"/>
          <w:color w:val="000000"/>
          <w:sz w:val="24"/>
          <w:szCs w:val="24"/>
        </w:rPr>
        <w:t>делать осознанный выбор поступков, поведения, позволяющих сохранять и укреплять здоровье;</w:t>
      </w:r>
    </w:p>
    <w:p w:rsidR="005B7F77" w:rsidRPr="00F72CF0" w:rsidRDefault="005B7F77" w:rsidP="00A94908">
      <w:pPr>
        <w:pStyle w:val="a3"/>
        <w:numPr>
          <w:ilvl w:val="0"/>
          <w:numId w:val="228"/>
        </w:numPr>
        <w:shd w:val="clear" w:color="auto" w:fill="FFFFFF"/>
        <w:spacing w:after="0" w:line="240" w:lineRule="auto"/>
        <w:jc w:val="both"/>
        <w:rPr>
          <w:rFonts w:ascii="Times New Roman" w:hAnsi="Times New Roman"/>
          <w:sz w:val="24"/>
          <w:szCs w:val="24"/>
        </w:rPr>
      </w:pPr>
      <w:r w:rsidRPr="00F72CF0">
        <w:rPr>
          <w:rFonts w:ascii="Times New Roman" w:hAnsi="Times New Roman"/>
          <w:color w:val="000000"/>
          <w:sz w:val="24"/>
          <w:szCs w:val="24"/>
        </w:rPr>
        <w:t>выполнять правила личной гигиены и развить готовность на основе ее использования самостоятельно поддерживать свое здоровье;</w:t>
      </w:r>
    </w:p>
    <w:p w:rsidR="005B7F77" w:rsidRPr="00F72CF0" w:rsidRDefault="005B7F77" w:rsidP="00A94908">
      <w:pPr>
        <w:pStyle w:val="a3"/>
        <w:numPr>
          <w:ilvl w:val="0"/>
          <w:numId w:val="228"/>
        </w:numPr>
        <w:shd w:val="clear" w:color="auto" w:fill="FFFFFF"/>
        <w:spacing w:after="0" w:line="240" w:lineRule="auto"/>
        <w:jc w:val="both"/>
        <w:rPr>
          <w:rFonts w:ascii="Times New Roman" w:hAnsi="Times New Roman"/>
          <w:sz w:val="24"/>
          <w:szCs w:val="24"/>
        </w:rPr>
      </w:pPr>
      <w:r w:rsidRPr="00F72CF0">
        <w:rPr>
          <w:rFonts w:ascii="Times New Roman" w:hAnsi="Times New Roman"/>
          <w:color w:val="000000"/>
          <w:sz w:val="24"/>
          <w:szCs w:val="24"/>
        </w:rPr>
        <w:t>составлять, анализировать и контролировать свой режим дня;</w:t>
      </w:r>
    </w:p>
    <w:p w:rsidR="005B7F77" w:rsidRPr="00F72CF0" w:rsidRDefault="005B7F77" w:rsidP="00A94908">
      <w:pPr>
        <w:pStyle w:val="a3"/>
        <w:numPr>
          <w:ilvl w:val="0"/>
          <w:numId w:val="228"/>
        </w:numPr>
        <w:shd w:val="clear" w:color="auto" w:fill="FFFFFF"/>
        <w:spacing w:after="0" w:line="240" w:lineRule="auto"/>
        <w:jc w:val="both"/>
        <w:rPr>
          <w:rFonts w:ascii="Times New Roman" w:hAnsi="Times New Roman"/>
          <w:sz w:val="24"/>
          <w:szCs w:val="24"/>
        </w:rPr>
      </w:pPr>
      <w:r w:rsidRPr="00F72CF0">
        <w:rPr>
          <w:rFonts w:ascii="Times New Roman" w:hAnsi="Times New Roman"/>
          <w:color w:val="000000"/>
          <w:sz w:val="24"/>
          <w:szCs w:val="24"/>
        </w:rPr>
        <w:t>элементарным навыкам эмоциональной разгрузки (релаксации);</w:t>
      </w:r>
    </w:p>
    <w:p w:rsidR="005B7F77" w:rsidRPr="00E76D8E" w:rsidRDefault="005B7F77" w:rsidP="005B7F77">
      <w:pPr>
        <w:shd w:val="clear" w:color="auto" w:fill="FFFFFF"/>
        <w:spacing w:after="0" w:line="240" w:lineRule="auto"/>
        <w:jc w:val="both"/>
        <w:rPr>
          <w:rFonts w:ascii="Times New Roman" w:hAnsi="Times New Roman"/>
          <w:sz w:val="24"/>
          <w:szCs w:val="24"/>
        </w:rPr>
      </w:pPr>
      <w:r w:rsidRPr="00E76D8E">
        <w:rPr>
          <w:rFonts w:ascii="Times New Roman" w:hAnsi="Times New Roman"/>
          <w:color w:val="000000"/>
          <w:sz w:val="24"/>
          <w:szCs w:val="24"/>
        </w:rPr>
        <w:t xml:space="preserve">  5.) с учетом принципа информационной безопасности дать представление о негативных факторах риска здоровью детей (сниженная двигательная активность, инфекционные заболевания, переутомления и т. п.), о существовании причин возникновения зависимости от табака, алкоголя, наркотиков и других </w:t>
      </w:r>
      <w:proofErr w:type="spellStart"/>
      <w:r w:rsidRPr="00E76D8E">
        <w:rPr>
          <w:rFonts w:ascii="Times New Roman" w:hAnsi="Times New Roman"/>
          <w:color w:val="000000"/>
          <w:sz w:val="24"/>
          <w:szCs w:val="24"/>
        </w:rPr>
        <w:t>психоактивных</w:t>
      </w:r>
      <w:proofErr w:type="spellEnd"/>
      <w:r w:rsidRPr="00E76D8E">
        <w:rPr>
          <w:rFonts w:ascii="Times New Roman" w:hAnsi="Times New Roman"/>
          <w:color w:val="000000"/>
          <w:sz w:val="24"/>
          <w:szCs w:val="24"/>
        </w:rPr>
        <w:t xml:space="preserve"> веществ, их пагубном влиянии на здоровье; </w:t>
      </w:r>
    </w:p>
    <w:p w:rsidR="005B7F77" w:rsidRPr="00E76D8E" w:rsidRDefault="005B7F77" w:rsidP="005B7F77">
      <w:pPr>
        <w:shd w:val="clear" w:color="auto" w:fill="FFFFFF"/>
        <w:spacing w:after="0" w:line="240" w:lineRule="auto"/>
        <w:jc w:val="both"/>
        <w:rPr>
          <w:rFonts w:ascii="Times New Roman" w:hAnsi="Times New Roman"/>
          <w:sz w:val="24"/>
          <w:szCs w:val="24"/>
        </w:rPr>
      </w:pPr>
      <w:r w:rsidRPr="00E76D8E">
        <w:rPr>
          <w:rFonts w:ascii="Times New Roman" w:hAnsi="Times New Roman"/>
          <w:color w:val="000000"/>
          <w:sz w:val="24"/>
          <w:szCs w:val="24"/>
        </w:rPr>
        <w:t xml:space="preserve">  6.) сформировать потребность ребенка безбоязненно обращаться к врачу по любым вопросам состояния здоровья, в том числе связанным с особенностями роста и развития.</w:t>
      </w:r>
    </w:p>
    <w:p w:rsidR="005B7F77" w:rsidRPr="00E76D8E" w:rsidRDefault="005B7F77" w:rsidP="005B7F77">
      <w:pPr>
        <w:pStyle w:val="afa"/>
        <w:spacing w:line="240" w:lineRule="auto"/>
        <w:ind w:firstLine="567"/>
        <w:jc w:val="both"/>
        <w:rPr>
          <w:rFonts w:ascii="Times New Roman" w:hAnsi="Times New Roman" w:cs="Times New Roman"/>
          <w:sz w:val="24"/>
        </w:rPr>
      </w:pPr>
      <w:r w:rsidRPr="00E76D8E">
        <w:rPr>
          <w:rFonts w:ascii="Times New Roman" w:hAnsi="Times New Roman" w:cs="Times New Roman"/>
          <w:sz w:val="24"/>
        </w:rPr>
        <w:t xml:space="preserve">В основу программы формирования культуры здорового и безопасного образа положены </w:t>
      </w:r>
      <w:r w:rsidRPr="00E76D8E">
        <w:rPr>
          <w:rFonts w:ascii="Times New Roman" w:hAnsi="Times New Roman" w:cs="Times New Roman"/>
          <w:b/>
          <w:i/>
          <w:sz w:val="24"/>
        </w:rPr>
        <w:t>принципы</w:t>
      </w:r>
      <w:r w:rsidRPr="00E76D8E">
        <w:rPr>
          <w:rFonts w:ascii="Times New Roman" w:hAnsi="Times New Roman" w:cs="Times New Roman"/>
          <w:sz w:val="24"/>
        </w:rPr>
        <w:t>:</w:t>
      </w:r>
    </w:p>
    <w:p w:rsidR="005B7F77" w:rsidRPr="00E76D8E" w:rsidRDefault="005B7F77" w:rsidP="00A94908">
      <w:pPr>
        <w:pStyle w:val="afa"/>
        <w:numPr>
          <w:ilvl w:val="0"/>
          <w:numId w:val="212"/>
        </w:numPr>
        <w:tabs>
          <w:tab w:val="left" w:pos="284"/>
        </w:tabs>
        <w:spacing w:line="240" w:lineRule="auto"/>
        <w:ind w:left="0" w:hanging="39"/>
        <w:jc w:val="both"/>
        <w:rPr>
          <w:rFonts w:ascii="Times New Roman" w:hAnsi="Times New Roman" w:cs="Times New Roman"/>
          <w:sz w:val="24"/>
        </w:rPr>
      </w:pPr>
      <w:r w:rsidRPr="00E76D8E">
        <w:rPr>
          <w:rFonts w:ascii="Times New Roman" w:hAnsi="Times New Roman" w:cs="Times New Roman"/>
          <w:b/>
          <w:i/>
          <w:sz w:val="24"/>
        </w:rPr>
        <w:t>Системный подход</w:t>
      </w:r>
    </w:p>
    <w:p w:rsidR="005B7F77" w:rsidRPr="00E76D8E" w:rsidRDefault="005B7F77" w:rsidP="005B7F77">
      <w:pPr>
        <w:pStyle w:val="afa"/>
        <w:spacing w:line="240" w:lineRule="auto"/>
        <w:ind w:firstLine="567"/>
        <w:jc w:val="both"/>
        <w:rPr>
          <w:rFonts w:ascii="Times New Roman" w:hAnsi="Times New Roman" w:cs="Times New Roman"/>
          <w:sz w:val="24"/>
        </w:rPr>
      </w:pPr>
      <w:r w:rsidRPr="00E76D8E">
        <w:rPr>
          <w:rFonts w:ascii="Times New Roman" w:hAnsi="Times New Roman" w:cs="Times New Roman"/>
          <w:sz w:val="24"/>
        </w:rPr>
        <w:t xml:space="preserve">- Человек представляет собой единство телесного и духовного. Невозможно сохранить тело </w:t>
      </w:r>
      <w:proofErr w:type="gramStart"/>
      <w:r w:rsidRPr="00E76D8E">
        <w:rPr>
          <w:rFonts w:ascii="Times New Roman" w:hAnsi="Times New Roman" w:cs="Times New Roman"/>
          <w:sz w:val="24"/>
        </w:rPr>
        <w:t>здоровым</w:t>
      </w:r>
      <w:proofErr w:type="gramEnd"/>
      <w:r w:rsidRPr="00E76D8E">
        <w:rPr>
          <w:rFonts w:ascii="Times New Roman" w:hAnsi="Times New Roman" w:cs="Times New Roman"/>
          <w:sz w:val="24"/>
        </w:rPr>
        <w:t>, если не совершенствовать эмоционально-волевую сферу, если не работать с душой и нравственностью ребенка.</w:t>
      </w:r>
    </w:p>
    <w:p w:rsidR="005B7F77" w:rsidRPr="00E76D8E" w:rsidRDefault="005B7F77" w:rsidP="005B7F77">
      <w:pPr>
        <w:pStyle w:val="afa"/>
        <w:spacing w:line="240" w:lineRule="auto"/>
        <w:ind w:firstLine="567"/>
        <w:jc w:val="both"/>
        <w:rPr>
          <w:rFonts w:ascii="Times New Roman" w:hAnsi="Times New Roman" w:cs="Times New Roman"/>
          <w:sz w:val="24"/>
        </w:rPr>
      </w:pPr>
      <w:r w:rsidRPr="00E76D8E">
        <w:rPr>
          <w:rFonts w:ascii="Times New Roman" w:hAnsi="Times New Roman" w:cs="Times New Roman"/>
          <w:sz w:val="24"/>
        </w:rPr>
        <w:t>- Успешное решение задач формирования здорового образа жизни возможно только при объединении воспитательных усилий школы и родителей.</w:t>
      </w:r>
    </w:p>
    <w:p w:rsidR="005B7F77" w:rsidRPr="00E76D8E" w:rsidRDefault="005B7F77" w:rsidP="005B7F77">
      <w:pPr>
        <w:pStyle w:val="afa"/>
        <w:spacing w:line="240" w:lineRule="auto"/>
        <w:ind w:firstLine="567"/>
        <w:jc w:val="both"/>
        <w:rPr>
          <w:rFonts w:ascii="Times New Roman" w:hAnsi="Times New Roman" w:cs="Times New Roman"/>
          <w:sz w:val="24"/>
        </w:rPr>
      </w:pPr>
      <w:r w:rsidRPr="00E76D8E">
        <w:rPr>
          <w:rFonts w:ascii="Times New Roman" w:hAnsi="Times New Roman" w:cs="Times New Roman"/>
          <w:sz w:val="24"/>
        </w:rPr>
        <w:t xml:space="preserve">2. </w:t>
      </w:r>
      <w:proofErr w:type="spellStart"/>
      <w:r w:rsidRPr="00E76D8E">
        <w:rPr>
          <w:rFonts w:ascii="Times New Roman" w:hAnsi="Times New Roman" w:cs="Times New Roman"/>
          <w:b/>
          <w:i/>
          <w:sz w:val="24"/>
        </w:rPr>
        <w:t>Деятельностный</w:t>
      </w:r>
      <w:proofErr w:type="spellEnd"/>
      <w:r w:rsidRPr="00E76D8E">
        <w:rPr>
          <w:rFonts w:ascii="Times New Roman" w:hAnsi="Times New Roman" w:cs="Times New Roman"/>
          <w:b/>
          <w:i/>
          <w:sz w:val="24"/>
        </w:rPr>
        <w:t xml:space="preserve"> подход</w:t>
      </w:r>
    </w:p>
    <w:p w:rsidR="005B7F77" w:rsidRPr="00E76D8E" w:rsidRDefault="005B7F77" w:rsidP="005B7F77">
      <w:pPr>
        <w:pStyle w:val="afa"/>
        <w:spacing w:line="240" w:lineRule="auto"/>
        <w:ind w:firstLine="567"/>
        <w:jc w:val="both"/>
        <w:rPr>
          <w:rFonts w:ascii="Times New Roman" w:hAnsi="Times New Roman" w:cs="Times New Roman"/>
          <w:sz w:val="24"/>
        </w:rPr>
      </w:pPr>
      <w:r w:rsidRPr="00E76D8E">
        <w:rPr>
          <w:rFonts w:ascii="Times New Roman" w:hAnsi="Times New Roman" w:cs="Times New Roman"/>
          <w:sz w:val="24"/>
        </w:rPr>
        <w:t xml:space="preserve">- Культура здорового и безопасного образа жизни осваивается детьми в процессе </w:t>
      </w:r>
      <w:r w:rsidRPr="00E76D8E">
        <w:rPr>
          <w:rFonts w:ascii="Times New Roman" w:hAnsi="Times New Roman" w:cs="Times New Roman"/>
          <w:i/>
          <w:sz w:val="24"/>
        </w:rPr>
        <w:t>совместной деятельности с родителями. Необходимо не направлять детей на путь</w:t>
      </w:r>
      <w:r w:rsidRPr="00E76D8E">
        <w:rPr>
          <w:rFonts w:ascii="Times New Roman" w:hAnsi="Times New Roman" w:cs="Times New Roman"/>
          <w:sz w:val="24"/>
        </w:rPr>
        <w:t xml:space="preserve"> здоровья, а вести их за собой по этому пути.</w:t>
      </w:r>
    </w:p>
    <w:p w:rsidR="005B7F77" w:rsidRPr="00E76D8E" w:rsidRDefault="005B7F77" w:rsidP="005B7F77">
      <w:pPr>
        <w:pStyle w:val="afa"/>
        <w:spacing w:line="240" w:lineRule="auto"/>
        <w:ind w:firstLine="567"/>
        <w:jc w:val="both"/>
        <w:rPr>
          <w:rFonts w:ascii="Times New Roman" w:hAnsi="Times New Roman" w:cs="Times New Roman"/>
          <w:sz w:val="24"/>
        </w:rPr>
      </w:pPr>
      <w:r w:rsidRPr="00E76D8E">
        <w:rPr>
          <w:rFonts w:ascii="Times New Roman" w:hAnsi="Times New Roman" w:cs="Times New Roman"/>
          <w:sz w:val="24"/>
        </w:rPr>
        <w:t xml:space="preserve">3. </w:t>
      </w:r>
      <w:r w:rsidRPr="00E76D8E">
        <w:rPr>
          <w:rFonts w:ascii="Times New Roman" w:hAnsi="Times New Roman" w:cs="Times New Roman"/>
          <w:b/>
          <w:i/>
          <w:sz w:val="24"/>
        </w:rPr>
        <w:t>Принцип «Не навреди!»</w:t>
      </w:r>
    </w:p>
    <w:p w:rsidR="005B7F77" w:rsidRPr="00E76D8E" w:rsidRDefault="005B7F77" w:rsidP="005B7F77">
      <w:pPr>
        <w:pStyle w:val="afa"/>
        <w:spacing w:line="240" w:lineRule="auto"/>
        <w:ind w:firstLine="567"/>
        <w:jc w:val="both"/>
        <w:rPr>
          <w:rFonts w:ascii="Times New Roman" w:hAnsi="Times New Roman" w:cs="Times New Roman"/>
          <w:sz w:val="24"/>
        </w:rPr>
      </w:pPr>
      <w:r w:rsidRPr="00E76D8E">
        <w:rPr>
          <w:rFonts w:ascii="Times New Roman" w:hAnsi="Times New Roman" w:cs="Times New Roman"/>
          <w:sz w:val="24"/>
        </w:rPr>
        <w:lastRenderedPageBreak/>
        <w:t>Предусматривает использование в работе только безопасных приемов оздоровления, апробированных тысячелетним опытом человечества и официально признанных.</w:t>
      </w:r>
    </w:p>
    <w:p w:rsidR="005B7F77" w:rsidRPr="00E76D8E" w:rsidRDefault="005B7F77" w:rsidP="005B7F77">
      <w:pPr>
        <w:pStyle w:val="afa"/>
        <w:spacing w:line="240" w:lineRule="auto"/>
        <w:ind w:firstLine="567"/>
        <w:jc w:val="both"/>
        <w:rPr>
          <w:rFonts w:ascii="Times New Roman" w:hAnsi="Times New Roman" w:cs="Times New Roman"/>
          <w:sz w:val="24"/>
        </w:rPr>
      </w:pPr>
      <w:r w:rsidRPr="00E76D8E">
        <w:rPr>
          <w:rFonts w:ascii="Times New Roman" w:hAnsi="Times New Roman" w:cs="Times New Roman"/>
          <w:sz w:val="24"/>
        </w:rPr>
        <w:t xml:space="preserve">4. </w:t>
      </w:r>
      <w:r w:rsidRPr="00E76D8E">
        <w:rPr>
          <w:rFonts w:ascii="Times New Roman" w:hAnsi="Times New Roman" w:cs="Times New Roman"/>
          <w:b/>
          <w:i/>
          <w:sz w:val="24"/>
        </w:rPr>
        <w:t>Принцип гуманизма.</w:t>
      </w:r>
    </w:p>
    <w:p w:rsidR="005B7F77" w:rsidRPr="00E76D8E" w:rsidRDefault="005B7F77" w:rsidP="005B7F77">
      <w:pPr>
        <w:pStyle w:val="afa"/>
        <w:spacing w:line="240" w:lineRule="auto"/>
        <w:ind w:firstLine="567"/>
        <w:jc w:val="both"/>
        <w:rPr>
          <w:rFonts w:ascii="Times New Roman" w:hAnsi="Times New Roman" w:cs="Times New Roman"/>
          <w:sz w:val="24"/>
        </w:rPr>
      </w:pPr>
      <w:r w:rsidRPr="00E76D8E">
        <w:rPr>
          <w:rFonts w:ascii="Times New Roman" w:hAnsi="Times New Roman" w:cs="Times New Roman"/>
          <w:sz w:val="24"/>
        </w:rPr>
        <w:t xml:space="preserve">В формировании здорового образа жизни признается </w:t>
      </w:r>
      <w:proofErr w:type="spellStart"/>
      <w:r w:rsidRPr="00E76D8E">
        <w:rPr>
          <w:rFonts w:ascii="Times New Roman" w:hAnsi="Times New Roman" w:cs="Times New Roman"/>
          <w:sz w:val="24"/>
        </w:rPr>
        <w:t>самоценность</w:t>
      </w:r>
      <w:proofErr w:type="spellEnd"/>
      <w:r w:rsidRPr="00E76D8E">
        <w:rPr>
          <w:rFonts w:ascii="Times New Roman" w:hAnsi="Times New Roman" w:cs="Times New Roman"/>
          <w:sz w:val="24"/>
        </w:rPr>
        <w:t xml:space="preserve"> личности ребенка. Нравственными ориентирами воспитания являются общечеловеческие ценности.</w:t>
      </w:r>
    </w:p>
    <w:p w:rsidR="005B7F77" w:rsidRPr="00E76D8E" w:rsidRDefault="005B7F77" w:rsidP="005B7F77">
      <w:pPr>
        <w:pStyle w:val="afa"/>
        <w:spacing w:line="240" w:lineRule="auto"/>
        <w:ind w:firstLine="567"/>
        <w:jc w:val="both"/>
        <w:rPr>
          <w:rFonts w:ascii="Times New Roman" w:hAnsi="Times New Roman" w:cs="Times New Roman"/>
          <w:sz w:val="24"/>
        </w:rPr>
      </w:pPr>
      <w:r w:rsidRPr="00E76D8E">
        <w:rPr>
          <w:rFonts w:ascii="Times New Roman" w:hAnsi="Times New Roman" w:cs="Times New Roman"/>
          <w:sz w:val="24"/>
        </w:rPr>
        <w:t xml:space="preserve">5. </w:t>
      </w:r>
      <w:r w:rsidRPr="00E76D8E">
        <w:rPr>
          <w:rFonts w:ascii="Times New Roman" w:hAnsi="Times New Roman" w:cs="Times New Roman"/>
          <w:b/>
          <w:i/>
          <w:sz w:val="24"/>
        </w:rPr>
        <w:t>Принцип альтруизма.</w:t>
      </w:r>
    </w:p>
    <w:p w:rsidR="005B7F77" w:rsidRPr="00E76D8E" w:rsidRDefault="005B7F77" w:rsidP="005B7F77">
      <w:pPr>
        <w:pStyle w:val="afa"/>
        <w:spacing w:line="240" w:lineRule="auto"/>
        <w:ind w:firstLine="567"/>
        <w:jc w:val="both"/>
        <w:rPr>
          <w:rFonts w:ascii="Times New Roman" w:hAnsi="Times New Roman" w:cs="Times New Roman"/>
          <w:sz w:val="24"/>
        </w:rPr>
      </w:pPr>
      <w:r w:rsidRPr="00E76D8E">
        <w:rPr>
          <w:rFonts w:ascii="Times New Roman" w:hAnsi="Times New Roman" w:cs="Times New Roman"/>
          <w:sz w:val="24"/>
        </w:rPr>
        <w:t>Предусматривает потребность делиться освоенными ценностями формирования культуры здорового образа жизни: «Научился сам – научи друга».</w:t>
      </w:r>
    </w:p>
    <w:p w:rsidR="005B7F77" w:rsidRPr="00E76D8E" w:rsidRDefault="005B7F77" w:rsidP="005B7F77">
      <w:pPr>
        <w:pStyle w:val="afa"/>
        <w:spacing w:line="240" w:lineRule="auto"/>
        <w:ind w:firstLine="567"/>
        <w:jc w:val="both"/>
        <w:rPr>
          <w:rFonts w:ascii="Times New Roman" w:hAnsi="Times New Roman" w:cs="Times New Roman"/>
          <w:sz w:val="24"/>
        </w:rPr>
      </w:pPr>
      <w:r w:rsidRPr="00E76D8E">
        <w:rPr>
          <w:rFonts w:ascii="Times New Roman" w:hAnsi="Times New Roman" w:cs="Times New Roman"/>
          <w:sz w:val="24"/>
        </w:rPr>
        <w:t xml:space="preserve">6. </w:t>
      </w:r>
      <w:r w:rsidRPr="00E76D8E">
        <w:rPr>
          <w:rFonts w:ascii="Times New Roman" w:hAnsi="Times New Roman" w:cs="Times New Roman"/>
          <w:b/>
          <w:i/>
          <w:sz w:val="24"/>
        </w:rPr>
        <w:t>Принцип меры.</w:t>
      </w:r>
    </w:p>
    <w:p w:rsidR="005B7F77" w:rsidRPr="00E76D8E" w:rsidRDefault="005B7F77" w:rsidP="005B7F77">
      <w:pPr>
        <w:pStyle w:val="afa"/>
        <w:spacing w:line="240" w:lineRule="auto"/>
        <w:ind w:firstLine="567"/>
        <w:jc w:val="both"/>
        <w:rPr>
          <w:rFonts w:ascii="Times New Roman" w:hAnsi="Times New Roman" w:cs="Times New Roman"/>
          <w:sz w:val="24"/>
        </w:rPr>
      </w:pPr>
      <w:r w:rsidRPr="00E76D8E">
        <w:rPr>
          <w:rFonts w:ascii="Times New Roman" w:hAnsi="Times New Roman" w:cs="Times New Roman"/>
          <w:sz w:val="24"/>
        </w:rPr>
        <w:t>Для здоровья хорошо то, что в меру.</w:t>
      </w:r>
    </w:p>
    <w:p w:rsidR="005B7F77" w:rsidRPr="00E76D8E" w:rsidRDefault="005B7F77" w:rsidP="005B7F77">
      <w:pPr>
        <w:pStyle w:val="afa"/>
        <w:spacing w:line="240" w:lineRule="auto"/>
        <w:ind w:firstLine="567"/>
        <w:jc w:val="both"/>
        <w:rPr>
          <w:rFonts w:ascii="Times New Roman" w:hAnsi="Times New Roman" w:cs="Times New Roman"/>
          <w:sz w:val="24"/>
        </w:rPr>
      </w:pPr>
    </w:p>
    <w:p w:rsidR="005B7F77" w:rsidRPr="00E76D8E" w:rsidRDefault="005B7F77" w:rsidP="005B7F77">
      <w:pPr>
        <w:pStyle w:val="afa"/>
        <w:spacing w:line="240" w:lineRule="auto"/>
        <w:ind w:firstLine="567"/>
        <w:jc w:val="both"/>
        <w:rPr>
          <w:rFonts w:ascii="Times New Roman" w:hAnsi="Times New Roman" w:cs="Times New Roman"/>
          <w:b/>
          <w:sz w:val="24"/>
        </w:rPr>
      </w:pPr>
      <w:r w:rsidRPr="00E76D8E">
        <w:rPr>
          <w:rFonts w:ascii="Times New Roman" w:hAnsi="Times New Roman" w:cs="Times New Roman"/>
          <w:b/>
          <w:sz w:val="24"/>
        </w:rPr>
        <w:t>Формы деятельности</w:t>
      </w:r>
    </w:p>
    <w:p w:rsidR="005B7F77" w:rsidRPr="00E76D8E" w:rsidRDefault="005B7F77" w:rsidP="005B7F77">
      <w:pPr>
        <w:pStyle w:val="afa"/>
        <w:spacing w:line="240" w:lineRule="auto"/>
        <w:ind w:firstLine="567"/>
        <w:jc w:val="both"/>
        <w:rPr>
          <w:rFonts w:ascii="Times New Roman" w:hAnsi="Times New Roman" w:cs="Times New Roman"/>
          <w:b/>
          <w:sz w:val="24"/>
        </w:rPr>
      </w:pPr>
      <w:r w:rsidRPr="00E76D8E">
        <w:rPr>
          <w:rFonts w:ascii="Times New Roman" w:hAnsi="Times New Roman" w:cs="Times New Roman"/>
          <w:b/>
          <w:sz w:val="24"/>
        </w:rPr>
        <w:t xml:space="preserve"> </w:t>
      </w:r>
    </w:p>
    <w:p w:rsidR="005B7F77" w:rsidRPr="00E76D8E" w:rsidRDefault="005B7F77" w:rsidP="005B7F77">
      <w:pPr>
        <w:pStyle w:val="afa"/>
        <w:spacing w:line="240" w:lineRule="auto"/>
        <w:ind w:firstLine="567"/>
        <w:jc w:val="both"/>
        <w:rPr>
          <w:rFonts w:ascii="Times New Roman" w:hAnsi="Times New Roman" w:cs="Times New Roman"/>
          <w:b/>
          <w:i/>
          <w:sz w:val="24"/>
        </w:rPr>
      </w:pPr>
      <w:r w:rsidRPr="00E76D8E">
        <w:rPr>
          <w:rFonts w:ascii="Times New Roman" w:hAnsi="Times New Roman" w:cs="Times New Roman"/>
          <w:b/>
          <w:i/>
          <w:sz w:val="24"/>
        </w:rPr>
        <w:t xml:space="preserve">        </w:t>
      </w:r>
      <w:proofErr w:type="gramStart"/>
      <w:r w:rsidRPr="00E76D8E">
        <w:rPr>
          <w:rFonts w:ascii="Times New Roman" w:hAnsi="Times New Roman" w:cs="Times New Roman"/>
          <w:b/>
          <w:i/>
          <w:sz w:val="24"/>
        </w:rPr>
        <w:t>Уроки, кружки, хореография, ритмическая гимнастика, дни здоровья, уроки спорта, спортивные соревнования.</w:t>
      </w:r>
      <w:proofErr w:type="gramEnd"/>
    </w:p>
    <w:p w:rsidR="005B7F77" w:rsidRPr="00E76D8E" w:rsidRDefault="005B7F77" w:rsidP="005B7F77">
      <w:pPr>
        <w:pStyle w:val="afa"/>
        <w:spacing w:line="240" w:lineRule="auto"/>
        <w:ind w:firstLine="567"/>
        <w:jc w:val="both"/>
        <w:rPr>
          <w:rFonts w:ascii="Times New Roman" w:hAnsi="Times New Roman" w:cs="Times New Roman"/>
          <w:sz w:val="24"/>
        </w:rPr>
      </w:pPr>
      <w:r w:rsidRPr="00E76D8E">
        <w:rPr>
          <w:rFonts w:ascii="Times New Roman" w:hAnsi="Times New Roman" w:cs="Times New Roman"/>
          <w:sz w:val="24"/>
        </w:rPr>
        <w:t xml:space="preserve">  Для внедрения программы в полном объеме необходимо реализовать  следующие   функции:</w:t>
      </w:r>
    </w:p>
    <w:p w:rsidR="005B7F77" w:rsidRPr="00E76D8E" w:rsidRDefault="005B7F77" w:rsidP="005B7F77">
      <w:pPr>
        <w:pStyle w:val="afa"/>
        <w:spacing w:line="240" w:lineRule="auto"/>
        <w:ind w:firstLine="567"/>
        <w:jc w:val="both"/>
        <w:rPr>
          <w:rFonts w:ascii="Times New Roman" w:hAnsi="Times New Roman" w:cs="Times New Roman"/>
          <w:sz w:val="24"/>
        </w:rPr>
      </w:pPr>
      <w:r w:rsidRPr="00E76D8E">
        <w:rPr>
          <w:rFonts w:ascii="Times New Roman" w:hAnsi="Times New Roman" w:cs="Times New Roman"/>
          <w:sz w:val="24"/>
        </w:rPr>
        <w:t>1. Теоретические: изучение опыта работы других образовательных учреждений, нормативной литературы, проведение теоретических семинаров с классными  руководителями.</w:t>
      </w:r>
    </w:p>
    <w:p w:rsidR="005B7F77" w:rsidRPr="00E76D8E" w:rsidRDefault="005B7F77" w:rsidP="005B7F77">
      <w:pPr>
        <w:pStyle w:val="afa"/>
        <w:spacing w:line="240" w:lineRule="auto"/>
        <w:ind w:firstLine="567"/>
        <w:jc w:val="both"/>
        <w:rPr>
          <w:rFonts w:ascii="Times New Roman" w:hAnsi="Times New Roman" w:cs="Times New Roman"/>
          <w:sz w:val="24"/>
        </w:rPr>
      </w:pPr>
      <w:r w:rsidRPr="00E76D8E">
        <w:rPr>
          <w:rFonts w:ascii="Times New Roman" w:hAnsi="Times New Roman" w:cs="Times New Roman"/>
          <w:sz w:val="24"/>
        </w:rPr>
        <w:t>2. Методические: планирование учебно-воспитательной работы в соответствии с основными направлениями работы школы, разработка основных классификаций параметров здоровья.</w:t>
      </w:r>
    </w:p>
    <w:p w:rsidR="005B7F77" w:rsidRPr="00E76D8E" w:rsidRDefault="005B7F77" w:rsidP="005B7F77">
      <w:pPr>
        <w:spacing w:after="0" w:line="240" w:lineRule="auto"/>
        <w:jc w:val="both"/>
        <w:rPr>
          <w:rFonts w:ascii="Times New Roman" w:hAnsi="Times New Roman"/>
          <w:sz w:val="24"/>
          <w:szCs w:val="24"/>
        </w:rPr>
      </w:pPr>
    </w:p>
    <w:p w:rsidR="005B7F77" w:rsidRPr="00E76D8E" w:rsidRDefault="005B7F77" w:rsidP="005B7F77">
      <w:pPr>
        <w:spacing w:after="0" w:line="240" w:lineRule="auto"/>
        <w:jc w:val="both"/>
        <w:rPr>
          <w:rFonts w:ascii="Times New Roman" w:hAnsi="Times New Roman"/>
          <w:sz w:val="24"/>
          <w:szCs w:val="24"/>
        </w:rPr>
      </w:pPr>
    </w:p>
    <w:p w:rsidR="005B7F77" w:rsidRDefault="005B7F77" w:rsidP="005B7F77">
      <w:pPr>
        <w:spacing w:after="0" w:line="240" w:lineRule="auto"/>
        <w:jc w:val="both"/>
        <w:rPr>
          <w:rFonts w:ascii="Times New Roman" w:hAnsi="Times New Roman"/>
          <w:sz w:val="24"/>
          <w:szCs w:val="24"/>
        </w:rPr>
        <w:sectPr w:rsidR="005B7F77" w:rsidSect="005B7F77">
          <w:pgSz w:w="11906" w:h="16838"/>
          <w:pgMar w:top="1134" w:right="1469" w:bottom="1134" w:left="1701" w:header="709" w:footer="709" w:gutter="0"/>
          <w:cols w:space="708"/>
          <w:docGrid w:linePitch="360"/>
        </w:sectPr>
      </w:pPr>
    </w:p>
    <w:p w:rsidR="005B7F77" w:rsidRPr="003865E8" w:rsidRDefault="005B7F77" w:rsidP="005B7F77">
      <w:pPr>
        <w:spacing w:after="0" w:line="240" w:lineRule="auto"/>
        <w:rPr>
          <w:rFonts w:ascii="Times New Roman" w:hAnsi="Times New Roman"/>
          <w:b/>
          <w:bCs/>
          <w:sz w:val="24"/>
          <w:szCs w:val="24"/>
        </w:rPr>
      </w:pPr>
      <w:r w:rsidRPr="003865E8">
        <w:rPr>
          <w:rFonts w:ascii="Times New Roman" w:hAnsi="Times New Roman"/>
          <w:b/>
          <w:bCs/>
          <w:sz w:val="24"/>
          <w:szCs w:val="24"/>
        </w:rPr>
        <w:lastRenderedPageBreak/>
        <w:t xml:space="preserve">Направления реализации программы </w:t>
      </w:r>
    </w:p>
    <w:tbl>
      <w:tblPr>
        <w:tblW w:w="24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85"/>
        <w:gridCol w:w="2052"/>
        <w:gridCol w:w="2927"/>
        <w:gridCol w:w="7222"/>
        <w:gridCol w:w="9949"/>
      </w:tblGrid>
      <w:tr w:rsidR="005B7F77" w:rsidRPr="00D2051F" w:rsidTr="005B7F77">
        <w:trPr>
          <w:gridAfter w:val="1"/>
          <w:wAfter w:w="9949" w:type="dxa"/>
        </w:trPr>
        <w:tc>
          <w:tcPr>
            <w:tcW w:w="2785" w:type="dxa"/>
            <w:shd w:val="clear" w:color="auto" w:fill="auto"/>
          </w:tcPr>
          <w:p w:rsidR="005B7F77" w:rsidRPr="00D2051F" w:rsidRDefault="005B7F77" w:rsidP="005B7F77">
            <w:pPr>
              <w:spacing w:after="0" w:line="240" w:lineRule="auto"/>
              <w:rPr>
                <w:rFonts w:ascii="Times New Roman" w:hAnsi="Times New Roman"/>
                <w:b/>
                <w:sz w:val="24"/>
                <w:szCs w:val="24"/>
              </w:rPr>
            </w:pPr>
            <w:r w:rsidRPr="00D2051F">
              <w:rPr>
                <w:rFonts w:ascii="Times New Roman" w:hAnsi="Times New Roman"/>
                <w:b/>
                <w:sz w:val="24"/>
                <w:szCs w:val="24"/>
              </w:rPr>
              <w:t>Направления формирования  экологической  культуры</w:t>
            </w:r>
          </w:p>
        </w:tc>
        <w:tc>
          <w:tcPr>
            <w:tcW w:w="12201" w:type="dxa"/>
            <w:gridSpan w:val="3"/>
            <w:shd w:val="clear" w:color="auto" w:fill="auto"/>
          </w:tcPr>
          <w:p w:rsidR="005B7F77" w:rsidRPr="00D2051F" w:rsidRDefault="005B7F77" w:rsidP="005B7F77">
            <w:pPr>
              <w:autoSpaceDE w:val="0"/>
              <w:snapToGrid w:val="0"/>
              <w:spacing w:after="0" w:line="240" w:lineRule="auto"/>
              <w:rPr>
                <w:rFonts w:ascii="Times New Roman" w:hAnsi="Times New Roman"/>
                <w:b/>
                <w:sz w:val="24"/>
                <w:szCs w:val="24"/>
              </w:rPr>
            </w:pPr>
            <w:r w:rsidRPr="00D2051F">
              <w:rPr>
                <w:rStyle w:val="ae"/>
                <w:sz w:val="24"/>
                <w:szCs w:val="24"/>
              </w:rPr>
              <w:t>«</w:t>
            </w:r>
            <w:r w:rsidRPr="00CD2FC2">
              <w:rPr>
                <w:rStyle w:val="ae"/>
                <w:rFonts w:ascii="Times New Roman" w:hAnsi="Times New Roman"/>
                <w:sz w:val="24"/>
                <w:szCs w:val="24"/>
              </w:rPr>
              <w:t>Экология природы», «Экология здоровья», «Экология души»</w:t>
            </w:r>
          </w:p>
        </w:tc>
      </w:tr>
      <w:tr w:rsidR="005B7F77" w:rsidRPr="00D2051F" w:rsidTr="005B7F77">
        <w:trPr>
          <w:gridAfter w:val="1"/>
          <w:wAfter w:w="9949" w:type="dxa"/>
        </w:trPr>
        <w:tc>
          <w:tcPr>
            <w:tcW w:w="2785" w:type="dxa"/>
            <w:shd w:val="clear" w:color="auto" w:fill="auto"/>
          </w:tcPr>
          <w:p w:rsidR="005B7F77" w:rsidRPr="00D2051F" w:rsidRDefault="005B7F77" w:rsidP="005B7F77">
            <w:pPr>
              <w:spacing w:after="0" w:line="240" w:lineRule="auto"/>
              <w:rPr>
                <w:rFonts w:ascii="Times New Roman" w:hAnsi="Times New Roman"/>
                <w:b/>
                <w:sz w:val="24"/>
                <w:szCs w:val="24"/>
              </w:rPr>
            </w:pPr>
            <w:r w:rsidRPr="00D2051F">
              <w:rPr>
                <w:rFonts w:ascii="Times New Roman" w:hAnsi="Times New Roman"/>
                <w:b/>
                <w:sz w:val="24"/>
                <w:szCs w:val="24"/>
              </w:rPr>
              <w:t>Задачи формирования  экологической  культуры</w:t>
            </w:r>
          </w:p>
        </w:tc>
        <w:tc>
          <w:tcPr>
            <w:tcW w:w="12201" w:type="dxa"/>
            <w:gridSpan w:val="3"/>
            <w:shd w:val="clear" w:color="auto" w:fill="auto"/>
          </w:tcPr>
          <w:p w:rsidR="005B7F77" w:rsidRPr="00D2051F" w:rsidRDefault="005B7F77" w:rsidP="005B7F77">
            <w:pPr>
              <w:autoSpaceDE w:val="0"/>
              <w:snapToGrid w:val="0"/>
              <w:spacing w:after="0" w:line="240" w:lineRule="auto"/>
              <w:rPr>
                <w:rFonts w:ascii="Times New Roman" w:hAnsi="Times New Roman"/>
                <w:sz w:val="24"/>
                <w:szCs w:val="24"/>
              </w:rPr>
            </w:pPr>
            <w:r w:rsidRPr="00D2051F">
              <w:rPr>
                <w:rFonts w:ascii="Times New Roman" w:hAnsi="Times New Roman"/>
                <w:sz w:val="24"/>
                <w:szCs w:val="24"/>
              </w:rPr>
              <w:t>Формировать представление о природе как среде жизнедеятельности человека. Развивать эмоционально-нравственное отношение к окружающей среде. Воспитывать эстетическое отношение к окружающей среде, умение вести себя в соответствии с общепринятыми нормами.</w:t>
            </w:r>
          </w:p>
          <w:p w:rsidR="005B7F77" w:rsidRPr="00D2051F" w:rsidRDefault="005B7F77" w:rsidP="005B7F77">
            <w:pPr>
              <w:autoSpaceDE w:val="0"/>
              <w:snapToGrid w:val="0"/>
              <w:spacing w:after="0" w:line="240" w:lineRule="auto"/>
              <w:rPr>
                <w:rFonts w:ascii="Times New Roman" w:hAnsi="Times New Roman"/>
                <w:sz w:val="24"/>
                <w:szCs w:val="24"/>
              </w:rPr>
            </w:pPr>
            <w:r w:rsidRPr="00D2051F">
              <w:rPr>
                <w:rFonts w:ascii="Times New Roman" w:hAnsi="Times New Roman"/>
                <w:sz w:val="24"/>
                <w:szCs w:val="24"/>
              </w:rPr>
              <w:t>Научить соблюдать гигиенические нормы и культуру быта. Познакомить с активным отдыхом и его влиянием на здоровье человека. Воспитывать сознательное отношение к труду.</w:t>
            </w:r>
          </w:p>
          <w:p w:rsidR="005B7F77" w:rsidRPr="00D2051F" w:rsidRDefault="005B7F77" w:rsidP="005B7F77">
            <w:pPr>
              <w:autoSpaceDE w:val="0"/>
              <w:snapToGrid w:val="0"/>
              <w:spacing w:after="0" w:line="240" w:lineRule="auto"/>
              <w:rPr>
                <w:rFonts w:ascii="Times New Roman" w:hAnsi="Times New Roman"/>
                <w:b/>
                <w:sz w:val="24"/>
                <w:szCs w:val="24"/>
              </w:rPr>
            </w:pPr>
            <w:r w:rsidRPr="00D2051F">
              <w:rPr>
                <w:rFonts w:ascii="Times New Roman" w:hAnsi="Times New Roman"/>
                <w:sz w:val="24"/>
                <w:szCs w:val="24"/>
              </w:rPr>
              <w:t>Формировать потребность в сознательном, ответственном отношении к учению. Пробудить интерес к прошлому своего народа, воспитывать гордость за национальную культуру. Выявлять и развивать творческие наклонности детей. Помочь ребенку осмыслить себя как частичку окружающего мира.</w:t>
            </w:r>
          </w:p>
        </w:tc>
      </w:tr>
      <w:tr w:rsidR="005B7F77" w:rsidRPr="00D2051F" w:rsidTr="005B7F77">
        <w:trPr>
          <w:gridAfter w:val="1"/>
          <w:wAfter w:w="9949" w:type="dxa"/>
        </w:trPr>
        <w:tc>
          <w:tcPr>
            <w:tcW w:w="2785" w:type="dxa"/>
            <w:shd w:val="clear" w:color="auto" w:fill="auto"/>
          </w:tcPr>
          <w:p w:rsidR="005B7F77" w:rsidRPr="00D2051F" w:rsidRDefault="005B7F77" w:rsidP="005B7F77">
            <w:pPr>
              <w:spacing w:after="0" w:line="240" w:lineRule="auto"/>
              <w:rPr>
                <w:rStyle w:val="ae"/>
                <w:sz w:val="24"/>
                <w:szCs w:val="24"/>
              </w:rPr>
            </w:pPr>
            <w:r w:rsidRPr="00D2051F">
              <w:rPr>
                <w:rStyle w:val="ae"/>
                <w:sz w:val="24"/>
                <w:szCs w:val="24"/>
              </w:rPr>
              <w:t>Общешкольные творческие дела</w:t>
            </w:r>
          </w:p>
          <w:p w:rsidR="005B7F77" w:rsidRPr="00D2051F" w:rsidRDefault="005B7F77" w:rsidP="005B7F77">
            <w:pPr>
              <w:spacing w:after="0" w:line="240" w:lineRule="auto"/>
              <w:rPr>
                <w:rStyle w:val="ae"/>
                <w:sz w:val="24"/>
                <w:szCs w:val="24"/>
              </w:rPr>
            </w:pPr>
            <w:r w:rsidRPr="00D2051F">
              <w:rPr>
                <w:rStyle w:val="ae"/>
                <w:sz w:val="24"/>
                <w:szCs w:val="24"/>
              </w:rPr>
              <w:t>Формы  деятельности</w:t>
            </w:r>
          </w:p>
        </w:tc>
        <w:tc>
          <w:tcPr>
            <w:tcW w:w="12201" w:type="dxa"/>
            <w:gridSpan w:val="3"/>
            <w:shd w:val="clear" w:color="auto" w:fill="auto"/>
          </w:tcPr>
          <w:p w:rsidR="005B7F77" w:rsidRPr="00D2051F" w:rsidRDefault="005B7F77" w:rsidP="005B7F77">
            <w:pPr>
              <w:autoSpaceDE w:val="0"/>
              <w:snapToGrid w:val="0"/>
              <w:spacing w:after="0" w:line="240" w:lineRule="auto"/>
              <w:rPr>
                <w:rFonts w:ascii="Times New Roman" w:hAnsi="Times New Roman"/>
                <w:b/>
                <w:sz w:val="24"/>
                <w:szCs w:val="24"/>
              </w:rPr>
            </w:pPr>
            <w:r w:rsidRPr="00D2051F">
              <w:rPr>
                <w:rFonts w:ascii="Times New Roman" w:hAnsi="Times New Roman"/>
                <w:b/>
                <w:sz w:val="24"/>
                <w:szCs w:val="24"/>
              </w:rPr>
              <w:t>Модель организации работы</w:t>
            </w:r>
          </w:p>
          <w:p w:rsidR="005B7F77" w:rsidRPr="00D2051F" w:rsidRDefault="005B7F77" w:rsidP="005B7F77">
            <w:pPr>
              <w:autoSpaceDE w:val="0"/>
              <w:snapToGrid w:val="0"/>
              <w:spacing w:after="0" w:line="240" w:lineRule="auto"/>
              <w:rPr>
                <w:rFonts w:ascii="Times New Roman" w:hAnsi="Times New Roman"/>
                <w:sz w:val="24"/>
                <w:szCs w:val="24"/>
              </w:rPr>
            </w:pPr>
            <w:r w:rsidRPr="00D2051F">
              <w:rPr>
                <w:rFonts w:ascii="Times New Roman" w:hAnsi="Times New Roman"/>
                <w:sz w:val="24"/>
                <w:szCs w:val="24"/>
              </w:rPr>
              <w:t>Дни защиты окружающей среды от экологической опасности</w:t>
            </w:r>
            <w:r w:rsidRPr="00D2051F">
              <w:rPr>
                <w:rFonts w:ascii="Times New Roman" w:hAnsi="Times New Roman"/>
                <w:sz w:val="24"/>
                <w:szCs w:val="24"/>
              </w:rPr>
              <w:br/>
              <w:t xml:space="preserve">Природоохранительные акции «Мой </w:t>
            </w:r>
            <w:proofErr w:type="spellStart"/>
            <w:r w:rsidRPr="00D2051F">
              <w:rPr>
                <w:rFonts w:ascii="Times New Roman" w:hAnsi="Times New Roman"/>
                <w:sz w:val="24"/>
                <w:szCs w:val="24"/>
              </w:rPr>
              <w:t>экодом</w:t>
            </w:r>
            <w:proofErr w:type="spellEnd"/>
            <w:r w:rsidRPr="00D2051F">
              <w:rPr>
                <w:rFonts w:ascii="Times New Roman" w:hAnsi="Times New Roman"/>
                <w:sz w:val="24"/>
                <w:szCs w:val="24"/>
              </w:rPr>
              <w:t>», «Пернатые друзья», «Птичья столовая», «Зеленая красавица», «Чистый микрорайон»</w:t>
            </w:r>
            <w:r w:rsidRPr="00D2051F">
              <w:rPr>
                <w:rFonts w:ascii="Times New Roman" w:hAnsi="Times New Roman"/>
                <w:sz w:val="24"/>
                <w:szCs w:val="24"/>
              </w:rPr>
              <w:br/>
              <w:t>Тематические линейки «День птиц», «День воды», «День Земли» «День воды», «День Земли»</w:t>
            </w:r>
            <w:r w:rsidRPr="00D2051F">
              <w:rPr>
                <w:rFonts w:ascii="Times New Roman" w:hAnsi="Times New Roman"/>
                <w:sz w:val="24"/>
                <w:szCs w:val="24"/>
              </w:rPr>
              <w:br/>
              <w:t>Конкурс экологических сказок</w:t>
            </w:r>
          </w:p>
          <w:p w:rsidR="005B7F77" w:rsidRPr="00D2051F" w:rsidRDefault="005B7F77" w:rsidP="005B7F77">
            <w:pPr>
              <w:autoSpaceDE w:val="0"/>
              <w:snapToGrid w:val="0"/>
              <w:spacing w:after="0" w:line="240" w:lineRule="auto"/>
              <w:rPr>
                <w:rFonts w:ascii="Times New Roman" w:hAnsi="Times New Roman"/>
                <w:sz w:val="24"/>
                <w:szCs w:val="24"/>
              </w:rPr>
            </w:pPr>
            <w:r w:rsidRPr="00D2051F">
              <w:rPr>
                <w:rFonts w:ascii="Times New Roman" w:hAnsi="Times New Roman"/>
                <w:sz w:val="24"/>
                <w:szCs w:val="24"/>
              </w:rPr>
              <w:t>Наблюдения за жизнью природы (календарь природы, народные приметы). Посвящение в друзей природы.</w:t>
            </w:r>
          </w:p>
          <w:p w:rsidR="005B7F77" w:rsidRPr="00D2051F" w:rsidRDefault="005B7F77" w:rsidP="005B7F77">
            <w:pPr>
              <w:autoSpaceDE w:val="0"/>
              <w:snapToGrid w:val="0"/>
              <w:spacing w:after="0" w:line="240" w:lineRule="auto"/>
              <w:rPr>
                <w:rFonts w:ascii="Times New Roman" w:hAnsi="Times New Roman"/>
                <w:sz w:val="24"/>
                <w:szCs w:val="24"/>
              </w:rPr>
            </w:pPr>
            <w:r w:rsidRPr="00D2051F">
              <w:rPr>
                <w:rFonts w:ascii="Times New Roman" w:hAnsi="Times New Roman"/>
                <w:sz w:val="24"/>
                <w:szCs w:val="24"/>
              </w:rPr>
              <w:t xml:space="preserve">Загадки природы. Осторожно, их мало! </w:t>
            </w:r>
            <w:proofErr w:type="spellStart"/>
            <w:r w:rsidRPr="00D2051F">
              <w:rPr>
                <w:rFonts w:ascii="Times New Roman" w:hAnsi="Times New Roman"/>
                <w:sz w:val="24"/>
                <w:szCs w:val="24"/>
              </w:rPr>
              <w:t>Почемучкина</w:t>
            </w:r>
            <w:proofErr w:type="spellEnd"/>
            <w:r w:rsidRPr="00D2051F">
              <w:rPr>
                <w:rFonts w:ascii="Times New Roman" w:hAnsi="Times New Roman"/>
                <w:sz w:val="24"/>
                <w:szCs w:val="24"/>
              </w:rPr>
              <w:t xml:space="preserve">  поляна. Лесная аптека.</w:t>
            </w:r>
          </w:p>
          <w:p w:rsidR="005B7F77" w:rsidRPr="00D2051F" w:rsidRDefault="005B7F77" w:rsidP="005B7F77">
            <w:pPr>
              <w:autoSpaceDE w:val="0"/>
              <w:snapToGrid w:val="0"/>
              <w:spacing w:after="0" w:line="240" w:lineRule="auto"/>
              <w:rPr>
                <w:rFonts w:ascii="Times New Roman" w:hAnsi="Times New Roman"/>
                <w:sz w:val="24"/>
                <w:szCs w:val="24"/>
              </w:rPr>
            </w:pPr>
            <w:r w:rsidRPr="00D2051F">
              <w:rPr>
                <w:rFonts w:ascii="Times New Roman" w:hAnsi="Times New Roman"/>
                <w:sz w:val="24"/>
                <w:szCs w:val="24"/>
              </w:rPr>
              <w:t xml:space="preserve">Интеллектуальный марафон. Предметные олимпиады.  Смотр-конкурс дидактических спектаклей. Фестиваль детского творчества «Звездный рой». </w:t>
            </w:r>
            <w:r w:rsidRPr="00D2051F">
              <w:rPr>
                <w:rFonts w:ascii="Times New Roman" w:hAnsi="Times New Roman"/>
                <w:sz w:val="24"/>
                <w:szCs w:val="24"/>
              </w:rPr>
              <w:br/>
              <w:t>Конкурс «Школьное созвездие». Рассвет Победы. Праздник «За честь школы».  Деятельность органов детского самоуправления.</w:t>
            </w:r>
          </w:p>
          <w:p w:rsidR="005B7F77" w:rsidRPr="00D2051F" w:rsidRDefault="005B7F77" w:rsidP="005B7F77">
            <w:pPr>
              <w:autoSpaceDE w:val="0"/>
              <w:snapToGrid w:val="0"/>
              <w:spacing w:after="0" w:line="240" w:lineRule="auto"/>
              <w:rPr>
                <w:rFonts w:ascii="Times New Roman" w:hAnsi="Times New Roman"/>
                <w:sz w:val="24"/>
                <w:szCs w:val="24"/>
              </w:rPr>
            </w:pPr>
            <w:r w:rsidRPr="00D2051F">
              <w:rPr>
                <w:rFonts w:ascii="Times New Roman" w:hAnsi="Times New Roman"/>
                <w:sz w:val="24"/>
                <w:szCs w:val="24"/>
              </w:rPr>
              <w:t>Открытые занятия кружков и секций. «Школьный день вместе».</w:t>
            </w:r>
            <w:r w:rsidRPr="00D2051F">
              <w:rPr>
                <w:rFonts w:ascii="Times New Roman" w:hAnsi="Times New Roman"/>
                <w:sz w:val="24"/>
                <w:szCs w:val="24"/>
              </w:rPr>
              <w:br/>
              <w:t>Помощь в организации и проведении праздников. Посещение театра, выставок, музея. Поисковая работа в музее истории школы.</w:t>
            </w:r>
          </w:p>
        </w:tc>
      </w:tr>
      <w:tr w:rsidR="005B7F77" w:rsidRPr="00D2051F" w:rsidTr="005B7F77">
        <w:trPr>
          <w:gridAfter w:val="1"/>
          <w:wAfter w:w="9949" w:type="dxa"/>
        </w:trPr>
        <w:tc>
          <w:tcPr>
            <w:tcW w:w="2785" w:type="dxa"/>
            <w:shd w:val="clear" w:color="auto" w:fill="auto"/>
          </w:tcPr>
          <w:p w:rsidR="005B7F77" w:rsidRPr="00D2051F" w:rsidRDefault="005B7F77" w:rsidP="005B7F77">
            <w:pPr>
              <w:spacing w:after="0" w:line="240" w:lineRule="auto"/>
              <w:rPr>
                <w:rFonts w:ascii="Times New Roman" w:hAnsi="Times New Roman"/>
                <w:b/>
                <w:sz w:val="24"/>
                <w:szCs w:val="24"/>
              </w:rPr>
            </w:pPr>
            <w:r w:rsidRPr="00D2051F">
              <w:rPr>
                <w:rFonts w:ascii="Times New Roman" w:hAnsi="Times New Roman"/>
                <w:b/>
                <w:sz w:val="24"/>
                <w:szCs w:val="24"/>
              </w:rPr>
              <w:t>Работа с семьей</w:t>
            </w:r>
          </w:p>
        </w:tc>
        <w:tc>
          <w:tcPr>
            <w:tcW w:w="12201" w:type="dxa"/>
            <w:gridSpan w:val="3"/>
            <w:shd w:val="clear" w:color="auto" w:fill="auto"/>
          </w:tcPr>
          <w:p w:rsidR="005B7F77" w:rsidRPr="00D2051F" w:rsidRDefault="005B7F77" w:rsidP="005B7F77">
            <w:pPr>
              <w:autoSpaceDE w:val="0"/>
              <w:snapToGrid w:val="0"/>
              <w:spacing w:after="0" w:line="240" w:lineRule="auto"/>
              <w:rPr>
                <w:rFonts w:ascii="Times New Roman" w:hAnsi="Times New Roman"/>
                <w:sz w:val="24"/>
                <w:szCs w:val="24"/>
              </w:rPr>
            </w:pPr>
            <w:r w:rsidRPr="00D2051F">
              <w:rPr>
                <w:rFonts w:ascii="Times New Roman" w:hAnsi="Times New Roman"/>
                <w:sz w:val="24"/>
                <w:szCs w:val="24"/>
              </w:rPr>
              <w:t>Экологический всеобуч: «Как воспитать любовь к природе»</w:t>
            </w:r>
            <w:r w:rsidRPr="00D2051F">
              <w:rPr>
                <w:rFonts w:ascii="Times New Roman" w:hAnsi="Times New Roman"/>
                <w:sz w:val="24"/>
                <w:szCs w:val="24"/>
              </w:rPr>
              <w:br/>
              <w:t>Экологические акции «Чист</w:t>
            </w:r>
            <w:r>
              <w:rPr>
                <w:rFonts w:ascii="Times New Roman" w:hAnsi="Times New Roman"/>
                <w:sz w:val="24"/>
                <w:szCs w:val="24"/>
              </w:rPr>
              <w:t>ая</w:t>
            </w:r>
            <w:r w:rsidRPr="00D2051F">
              <w:rPr>
                <w:rFonts w:ascii="Times New Roman" w:hAnsi="Times New Roman"/>
                <w:sz w:val="24"/>
                <w:szCs w:val="24"/>
              </w:rPr>
              <w:t xml:space="preserve"> </w:t>
            </w:r>
            <w:r>
              <w:rPr>
                <w:rFonts w:ascii="Times New Roman" w:hAnsi="Times New Roman"/>
                <w:sz w:val="24"/>
                <w:szCs w:val="24"/>
              </w:rPr>
              <w:t>улица</w:t>
            </w:r>
            <w:r w:rsidRPr="00D2051F">
              <w:rPr>
                <w:rFonts w:ascii="Times New Roman" w:hAnsi="Times New Roman"/>
                <w:sz w:val="24"/>
                <w:szCs w:val="24"/>
              </w:rPr>
              <w:t xml:space="preserve">», </w:t>
            </w:r>
            <w:r>
              <w:rPr>
                <w:rFonts w:ascii="Times New Roman" w:hAnsi="Times New Roman"/>
                <w:sz w:val="24"/>
                <w:szCs w:val="24"/>
              </w:rPr>
              <w:t xml:space="preserve">«Чистое село», </w:t>
            </w:r>
            <w:r w:rsidRPr="00D2051F">
              <w:rPr>
                <w:rFonts w:ascii="Times New Roman" w:hAnsi="Times New Roman"/>
                <w:sz w:val="24"/>
                <w:szCs w:val="24"/>
              </w:rPr>
              <w:t xml:space="preserve">«Мой </w:t>
            </w:r>
            <w:proofErr w:type="spellStart"/>
            <w:r w:rsidRPr="00D2051F">
              <w:rPr>
                <w:rFonts w:ascii="Times New Roman" w:hAnsi="Times New Roman"/>
                <w:sz w:val="24"/>
                <w:szCs w:val="24"/>
              </w:rPr>
              <w:t>экодом</w:t>
            </w:r>
            <w:proofErr w:type="spellEnd"/>
            <w:r w:rsidRPr="00D2051F">
              <w:rPr>
                <w:rFonts w:ascii="Times New Roman" w:hAnsi="Times New Roman"/>
                <w:sz w:val="24"/>
                <w:szCs w:val="24"/>
              </w:rPr>
              <w:t xml:space="preserve">», «Школьный двор», «Посади дерево», </w:t>
            </w:r>
            <w:r>
              <w:rPr>
                <w:rFonts w:ascii="Times New Roman" w:hAnsi="Times New Roman"/>
                <w:sz w:val="24"/>
                <w:szCs w:val="24"/>
              </w:rPr>
              <w:t>«Школьный день вместе», Красота своими руками».</w:t>
            </w:r>
          </w:p>
          <w:p w:rsidR="005B7F77" w:rsidRPr="006F7C79" w:rsidRDefault="005B7F77" w:rsidP="005B7F77">
            <w:pPr>
              <w:autoSpaceDE w:val="0"/>
              <w:snapToGrid w:val="0"/>
              <w:spacing w:after="0" w:line="240" w:lineRule="auto"/>
              <w:rPr>
                <w:rFonts w:ascii="Times New Roman" w:hAnsi="Times New Roman"/>
                <w:sz w:val="24"/>
                <w:szCs w:val="24"/>
              </w:rPr>
            </w:pPr>
            <w:r w:rsidRPr="00D2051F">
              <w:rPr>
                <w:rFonts w:ascii="Times New Roman" w:hAnsi="Times New Roman"/>
                <w:sz w:val="24"/>
                <w:szCs w:val="24"/>
              </w:rPr>
              <w:lastRenderedPageBreak/>
              <w:t>Родительский всеобуч «Как сохранить здоровье ребенка», «Влияние телевидения и компьютерных игр на здоровье школьника», «Домашняя экология».</w:t>
            </w:r>
            <w:r w:rsidRPr="00D2051F">
              <w:rPr>
                <w:rFonts w:ascii="Times New Roman" w:hAnsi="Times New Roman"/>
                <w:sz w:val="24"/>
                <w:szCs w:val="24"/>
              </w:rPr>
              <w:br/>
              <w:t>Соревнования «Папа, мама, я – спортивная семья».</w:t>
            </w:r>
            <w:r w:rsidRPr="00D2051F">
              <w:rPr>
                <w:rFonts w:ascii="Times New Roman" w:hAnsi="Times New Roman"/>
                <w:sz w:val="24"/>
                <w:szCs w:val="24"/>
              </w:rPr>
              <w:br/>
              <w:t>Походы выходного дня.</w:t>
            </w:r>
          </w:p>
        </w:tc>
      </w:tr>
      <w:tr w:rsidR="005B7F77" w:rsidRPr="00D2051F" w:rsidTr="005B7F77">
        <w:trPr>
          <w:gridAfter w:val="1"/>
          <w:wAfter w:w="9949" w:type="dxa"/>
        </w:trPr>
        <w:tc>
          <w:tcPr>
            <w:tcW w:w="2785" w:type="dxa"/>
            <w:shd w:val="clear" w:color="auto" w:fill="auto"/>
          </w:tcPr>
          <w:p w:rsidR="005B7F77" w:rsidRPr="00D2051F" w:rsidRDefault="005B7F77" w:rsidP="005B7F77">
            <w:pPr>
              <w:spacing w:after="0" w:line="240" w:lineRule="auto"/>
              <w:rPr>
                <w:rFonts w:ascii="Times New Roman" w:hAnsi="Times New Roman"/>
                <w:sz w:val="24"/>
                <w:szCs w:val="24"/>
              </w:rPr>
            </w:pPr>
            <w:r w:rsidRPr="00D2051F">
              <w:rPr>
                <w:rFonts w:ascii="Times New Roman" w:hAnsi="Times New Roman"/>
                <w:sz w:val="24"/>
                <w:szCs w:val="24"/>
              </w:rPr>
              <w:lastRenderedPageBreak/>
              <w:t>Направления формирования здорового образа жизни</w:t>
            </w:r>
          </w:p>
        </w:tc>
        <w:tc>
          <w:tcPr>
            <w:tcW w:w="12201" w:type="dxa"/>
            <w:gridSpan w:val="3"/>
            <w:shd w:val="clear" w:color="auto" w:fill="auto"/>
          </w:tcPr>
          <w:p w:rsidR="005B7F77" w:rsidRPr="00D2051F" w:rsidRDefault="005B7F77" w:rsidP="005B7F77">
            <w:pPr>
              <w:autoSpaceDE w:val="0"/>
              <w:snapToGrid w:val="0"/>
              <w:spacing w:after="0" w:line="240" w:lineRule="auto"/>
              <w:rPr>
                <w:rFonts w:ascii="Times New Roman" w:hAnsi="Times New Roman"/>
                <w:b/>
                <w:kern w:val="2"/>
                <w:sz w:val="24"/>
                <w:szCs w:val="24"/>
                <w:lang w:eastAsia="hi-IN" w:bidi="hi-IN"/>
              </w:rPr>
            </w:pPr>
            <w:r w:rsidRPr="00D2051F">
              <w:rPr>
                <w:rFonts w:ascii="Times New Roman" w:hAnsi="Times New Roman"/>
                <w:b/>
                <w:sz w:val="24"/>
                <w:szCs w:val="24"/>
              </w:rPr>
              <w:t>Формирование ценностного отношения к здоровью и</w:t>
            </w:r>
          </w:p>
          <w:p w:rsidR="005B7F77" w:rsidRPr="00D2051F" w:rsidRDefault="005B7F77" w:rsidP="005B7F77">
            <w:pPr>
              <w:spacing w:after="0" w:line="240" w:lineRule="auto"/>
              <w:rPr>
                <w:rFonts w:ascii="Times New Roman" w:hAnsi="Times New Roman"/>
                <w:sz w:val="24"/>
                <w:szCs w:val="24"/>
              </w:rPr>
            </w:pPr>
            <w:r w:rsidRPr="00D2051F">
              <w:rPr>
                <w:rFonts w:ascii="Times New Roman" w:hAnsi="Times New Roman"/>
                <w:b/>
                <w:sz w:val="24"/>
                <w:szCs w:val="24"/>
              </w:rPr>
              <w:t>здоровому образу жизни.</w:t>
            </w:r>
          </w:p>
        </w:tc>
      </w:tr>
      <w:tr w:rsidR="005B7F77" w:rsidRPr="00D2051F" w:rsidTr="005B7F77">
        <w:trPr>
          <w:gridAfter w:val="1"/>
          <w:wAfter w:w="9949" w:type="dxa"/>
        </w:trPr>
        <w:tc>
          <w:tcPr>
            <w:tcW w:w="2785" w:type="dxa"/>
            <w:shd w:val="clear" w:color="auto" w:fill="auto"/>
          </w:tcPr>
          <w:p w:rsidR="005B7F77" w:rsidRPr="00D2051F" w:rsidRDefault="005B7F77" w:rsidP="005B7F77">
            <w:pPr>
              <w:spacing w:after="0" w:line="240" w:lineRule="auto"/>
              <w:rPr>
                <w:rFonts w:ascii="Times New Roman" w:hAnsi="Times New Roman"/>
                <w:sz w:val="24"/>
                <w:szCs w:val="24"/>
              </w:rPr>
            </w:pPr>
            <w:r w:rsidRPr="00D2051F">
              <w:rPr>
                <w:rFonts w:ascii="Times New Roman" w:hAnsi="Times New Roman"/>
                <w:sz w:val="24"/>
                <w:szCs w:val="24"/>
              </w:rPr>
              <w:t>Задачи формирования здорового образа жизни</w:t>
            </w:r>
          </w:p>
        </w:tc>
        <w:tc>
          <w:tcPr>
            <w:tcW w:w="12201" w:type="dxa"/>
            <w:gridSpan w:val="3"/>
            <w:shd w:val="clear" w:color="auto" w:fill="auto"/>
          </w:tcPr>
          <w:p w:rsidR="005B7F77" w:rsidRPr="00D2051F" w:rsidRDefault="005B7F77" w:rsidP="00A94908">
            <w:pPr>
              <w:pStyle w:val="a3"/>
              <w:numPr>
                <w:ilvl w:val="0"/>
                <w:numId w:val="213"/>
              </w:numPr>
              <w:autoSpaceDE w:val="0"/>
              <w:snapToGrid w:val="0"/>
              <w:spacing w:after="0" w:line="240" w:lineRule="auto"/>
              <w:ind w:left="0"/>
              <w:rPr>
                <w:rFonts w:ascii="Times New Roman" w:hAnsi="Times New Roman"/>
                <w:iCs/>
                <w:kern w:val="2"/>
                <w:sz w:val="24"/>
                <w:szCs w:val="24"/>
                <w:lang w:eastAsia="hi-IN" w:bidi="hi-IN"/>
              </w:rPr>
            </w:pPr>
            <w:r w:rsidRPr="00D2051F">
              <w:rPr>
                <w:rFonts w:ascii="Times New Roman" w:hAnsi="Times New Roman"/>
                <w:iCs/>
                <w:kern w:val="1"/>
                <w:sz w:val="24"/>
                <w:szCs w:val="24"/>
                <w:lang w:eastAsia="hi-IN" w:bidi="hi-IN"/>
              </w:rPr>
              <w:t>Пробуждение в детях желания заботиться о своем здоровье (формирование заинтересованного отношения к собственному здоровью).</w:t>
            </w:r>
          </w:p>
          <w:p w:rsidR="005B7F77" w:rsidRPr="00D2051F" w:rsidRDefault="005B7F77" w:rsidP="00A94908">
            <w:pPr>
              <w:pStyle w:val="a3"/>
              <w:numPr>
                <w:ilvl w:val="0"/>
                <w:numId w:val="213"/>
              </w:numPr>
              <w:spacing w:after="0" w:line="240" w:lineRule="auto"/>
              <w:ind w:left="0"/>
              <w:rPr>
                <w:rFonts w:ascii="Times New Roman" w:hAnsi="Times New Roman"/>
                <w:kern w:val="1"/>
                <w:sz w:val="24"/>
                <w:szCs w:val="24"/>
                <w:lang w:eastAsia="hi-IN" w:bidi="hi-IN"/>
              </w:rPr>
            </w:pPr>
            <w:r w:rsidRPr="00D2051F">
              <w:rPr>
                <w:rFonts w:ascii="Times New Roman" w:hAnsi="Times New Roman"/>
                <w:iCs/>
                <w:kern w:val="1"/>
                <w:sz w:val="24"/>
                <w:szCs w:val="24"/>
                <w:lang w:eastAsia="hi-IN" w:bidi="hi-IN"/>
              </w:rPr>
              <w:t>Обеспечение заинтересованного отношения педагогов, родителей к здоровью детей.</w:t>
            </w:r>
          </w:p>
        </w:tc>
      </w:tr>
      <w:tr w:rsidR="005B7F77" w:rsidRPr="00D2051F" w:rsidTr="005B7F77">
        <w:trPr>
          <w:gridAfter w:val="1"/>
          <w:wAfter w:w="9949" w:type="dxa"/>
        </w:trPr>
        <w:tc>
          <w:tcPr>
            <w:tcW w:w="2785" w:type="dxa"/>
            <w:shd w:val="clear" w:color="auto" w:fill="auto"/>
          </w:tcPr>
          <w:p w:rsidR="005B7F77" w:rsidRPr="00D2051F" w:rsidRDefault="005B7F77" w:rsidP="005B7F77">
            <w:pPr>
              <w:spacing w:after="0" w:line="240" w:lineRule="auto"/>
              <w:rPr>
                <w:rFonts w:ascii="Times New Roman" w:hAnsi="Times New Roman"/>
                <w:sz w:val="24"/>
                <w:szCs w:val="24"/>
              </w:rPr>
            </w:pPr>
            <w:r w:rsidRPr="00D2051F">
              <w:rPr>
                <w:rFonts w:ascii="Times New Roman" w:hAnsi="Times New Roman"/>
                <w:sz w:val="24"/>
                <w:szCs w:val="24"/>
              </w:rPr>
              <w:t xml:space="preserve">Виды и формы </w:t>
            </w:r>
            <w:proofErr w:type="spellStart"/>
            <w:r w:rsidRPr="00D2051F">
              <w:rPr>
                <w:rFonts w:ascii="Times New Roman" w:hAnsi="Times New Roman"/>
                <w:sz w:val="24"/>
                <w:szCs w:val="24"/>
              </w:rPr>
              <w:t>здоровьесберегающих</w:t>
            </w:r>
            <w:proofErr w:type="spellEnd"/>
            <w:r w:rsidRPr="00D2051F">
              <w:rPr>
                <w:rFonts w:ascii="Times New Roman" w:hAnsi="Times New Roman"/>
                <w:sz w:val="24"/>
                <w:szCs w:val="24"/>
              </w:rPr>
              <w:t xml:space="preserve"> мероприятий</w:t>
            </w:r>
          </w:p>
        </w:tc>
        <w:tc>
          <w:tcPr>
            <w:tcW w:w="12201" w:type="dxa"/>
            <w:gridSpan w:val="3"/>
            <w:shd w:val="clear" w:color="auto" w:fill="auto"/>
          </w:tcPr>
          <w:p w:rsidR="005B7F77" w:rsidRPr="00D2051F" w:rsidRDefault="005B7F77" w:rsidP="005B7F77">
            <w:pPr>
              <w:autoSpaceDE w:val="0"/>
              <w:snapToGrid w:val="0"/>
              <w:spacing w:after="0" w:line="240" w:lineRule="auto"/>
              <w:rPr>
                <w:rFonts w:ascii="Times New Roman" w:hAnsi="Times New Roman"/>
                <w:iCs/>
                <w:kern w:val="2"/>
                <w:sz w:val="24"/>
                <w:szCs w:val="24"/>
                <w:lang w:eastAsia="hi-IN" w:bidi="hi-IN"/>
              </w:rPr>
            </w:pPr>
            <w:r w:rsidRPr="00D2051F">
              <w:rPr>
                <w:rFonts w:ascii="Times New Roman" w:hAnsi="Times New Roman"/>
                <w:iCs/>
                <w:sz w:val="24"/>
                <w:szCs w:val="24"/>
              </w:rPr>
              <w:t xml:space="preserve">Беседа </w:t>
            </w:r>
            <w:r w:rsidRPr="00D2051F">
              <w:rPr>
                <w:rFonts w:ascii="Times New Roman" w:hAnsi="Times New Roman"/>
                <w:i/>
                <w:iCs/>
                <w:sz w:val="24"/>
                <w:szCs w:val="24"/>
              </w:rPr>
              <w:t>(урочная, внеурочная, внешкольная</w:t>
            </w:r>
            <w:r w:rsidRPr="00D2051F">
              <w:rPr>
                <w:rFonts w:ascii="Times New Roman" w:hAnsi="Times New Roman"/>
                <w:iCs/>
                <w:sz w:val="24"/>
                <w:szCs w:val="24"/>
              </w:rPr>
              <w:t xml:space="preserve">). </w:t>
            </w:r>
          </w:p>
          <w:p w:rsidR="005B7F77" w:rsidRPr="00D2051F" w:rsidRDefault="005B7F77" w:rsidP="005B7F77">
            <w:pPr>
              <w:autoSpaceDE w:val="0"/>
              <w:spacing w:after="0" w:line="240" w:lineRule="auto"/>
              <w:rPr>
                <w:rFonts w:ascii="Times New Roman" w:hAnsi="Times New Roman"/>
                <w:iCs/>
                <w:sz w:val="24"/>
                <w:szCs w:val="24"/>
              </w:rPr>
            </w:pPr>
            <w:r w:rsidRPr="00D2051F">
              <w:rPr>
                <w:rFonts w:ascii="Times New Roman" w:hAnsi="Times New Roman"/>
                <w:iCs/>
                <w:sz w:val="24"/>
                <w:szCs w:val="24"/>
              </w:rPr>
              <w:t xml:space="preserve">Спортивные секции, </w:t>
            </w:r>
            <w:r w:rsidRPr="00D2051F">
              <w:rPr>
                <w:rFonts w:ascii="Times New Roman" w:hAnsi="Times New Roman"/>
                <w:i/>
                <w:iCs/>
                <w:sz w:val="24"/>
                <w:szCs w:val="24"/>
              </w:rPr>
              <w:t>(внеурочная, внешкольная</w:t>
            </w:r>
            <w:r w:rsidRPr="00D2051F">
              <w:rPr>
                <w:rFonts w:ascii="Times New Roman" w:hAnsi="Times New Roman"/>
                <w:iCs/>
                <w:sz w:val="24"/>
                <w:szCs w:val="24"/>
              </w:rPr>
              <w:t>).</w:t>
            </w:r>
          </w:p>
          <w:p w:rsidR="005B7F77" w:rsidRPr="00D2051F" w:rsidRDefault="005B7F77" w:rsidP="005B7F77">
            <w:pPr>
              <w:autoSpaceDE w:val="0"/>
              <w:spacing w:after="0" w:line="240" w:lineRule="auto"/>
              <w:rPr>
                <w:rFonts w:ascii="Times New Roman" w:hAnsi="Times New Roman"/>
                <w:iCs/>
                <w:sz w:val="24"/>
                <w:szCs w:val="24"/>
              </w:rPr>
            </w:pPr>
            <w:r w:rsidRPr="00D2051F">
              <w:rPr>
                <w:rFonts w:ascii="Times New Roman" w:hAnsi="Times New Roman"/>
                <w:iCs/>
                <w:sz w:val="24"/>
                <w:szCs w:val="24"/>
              </w:rPr>
              <w:t xml:space="preserve">Урок  физической культуры </w:t>
            </w:r>
            <w:r w:rsidRPr="00D2051F">
              <w:rPr>
                <w:rFonts w:ascii="Times New Roman" w:hAnsi="Times New Roman"/>
                <w:i/>
                <w:iCs/>
                <w:sz w:val="24"/>
                <w:szCs w:val="24"/>
              </w:rPr>
              <w:t>(</w:t>
            </w:r>
            <w:proofErr w:type="gramStart"/>
            <w:r w:rsidRPr="00D2051F">
              <w:rPr>
                <w:rFonts w:ascii="Times New Roman" w:hAnsi="Times New Roman"/>
                <w:i/>
                <w:iCs/>
                <w:sz w:val="24"/>
                <w:szCs w:val="24"/>
              </w:rPr>
              <w:t>урочная</w:t>
            </w:r>
            <w:proofErr w:type="gramEnd"/>
            <w:r w:rsidRPr="00D2051F">
              <w:rPr>
                <w:rFonts w:ascii="Times New Roman" w:hAnsi="Times New Roman"/>
                <w:iCs/>
                <w:sz w:val="24"/>
                <w:szCs w:val="24"/>
              </w:rPr>
              <w:t>).</w:t>
            </w:r>
          </w:p>
          <w:p w:rsidR="005B7F77" w:rsidRPr="00D2051F" w:rsidRDefault="005B7F77" w:rsidP="005B7F77">
            <w:pPr>
              <w:autoSpaceDE w:val="0"/>
              <w:spacing w:after="0" w:line="240" w:lineRule="auto"/>
              <w:rPr>
                <w:rFonts w:ascii="Times New Roman" w:hAnsi="Times New Roman"/>
                <w:iCs/>
                <w:sz w:val="24"/>
                <w:szCs w:val="24"/>
              </w:rPr>
            </w:pPr>
            <w:r w:rsidRPr="00D2051F">
              <w:rPr>
                <w:rFonts w:ascii="Times New Roman" w:hAnsi="Times New Roman"/>
                <w:iCs/>
                <w:sz w:val="24"/>
                <w:szCs w:val="24"/>
              </w:rPr>
              <w:t xml:space="preserve">Подвижные игры </w:t>
            </w:r>
            <w:r w:rsidRPr="00D2051F">
              <w:rPr>
                <w:rFonts w:ascii="Times New Roman" w:hAnsi="Times New Roman"/>
                <w:i/>
                <w:iCs/>
                <w:sz w:val="24"/>
                <w:szCs w:val="24"/>
              </w:rPr>
              <w:t>(урочная, внеурочная, внешкольная</w:t>
            </w:r>
            <w:r w:rsidRPr="00D2051F">
              <w:rPr>
                <w:rFonts w:ascii="Times New Roman" w:hAnsi="Times New Roman"/>
                <w:iCs/>
                <w:sz w:val="24"/>
                <w:szCs w:val="24"/>
              </w:rPr>
              <w:t>).</w:t>
            </w:r>
          </w:p>
          <w:p w:rsidR="005B7F77" w:rsidRPr="00D2051F" w:rsidRDefault="005B7F77" w:rsidP="005B7F77">
            <w:pPr>
              <w:spacing w:after="0" w:line="240" w:lineRule="auto"/>
              <w:rPr>
                <w:rFonts w:ascii="Times New Roman" w:hAnsi="Times New Roman"/>
                <w:sz w:val="24"/>
                <w:szCs w:val="24"/>
              </w:rPr>
            </w:pPr>
            <w:r w:rsidRPr="00D2051F">
              <w:rPr>
                <w:rFonts w:ascii="Times New Roman" w:hAnsi="Times New Roman"/>
                <w:iCs/>
                <w:sz w:val="24"/>
                <w:szCs w:val="24"/>
              </w:rPr>
              <w:t xml:space="preserve">Спортивные соревнования,  игровые и  программы  </w:t>
            </w:r>
            <w:r w:rsidRPr="00D2051F">
              <w:rPr>
                <w:rFonts w:ascii="Times New Roman" w:hAnsi="Times New Roman"/>
                <w:i/>
                <w:iCs/>
                <w:sz w:val="24"/>
                <w:szCs w:val="24"/>
              </w:rPr>
              <w:t>(</w:t>
            </w:r>
            <w:proofErr w:type="gramStart"/>
            <w:r w:rsidRPr="00D2051F">
              <w:rPr>
                <w:rFonts w:ascii="Times New Roman" w:hAnsi="Times New Roman"/>
                <w:i/>
                <w:iCs/>
                <w:sz w:val="24"/>
                <w:szCs w:val="24"/>
              </w:rPr>
              <w:t>внешкольная</w:t>
            </w:r>
            <w:proofErr w:type="gramEnd"/>
            <w:r w:rsidRPr="00D2051F">
              <w:rPr>
                <w:rFonts w:ascii="Times New Roman" w:hAnsi="Times New Roman"/>
                <w:iCs/>
                <w:sz w:val="24"/>
                <w:szCs w:val="24"/>
              </w:rPr>
              <w:t>).</w:t>
            </w:r>
          </w:p>
        </w:tc>
      </w:tr>
      <w:tr w:rsidR="005B7F77" w:rsidRPr="00D2051F" w:rsidTr="005B7F77">
        <w:trPr>
          <w:gridAfter w:val="1"/>
          <w:wAfter w:w="9949" w:type="dxa"/>
        </w:trPr>
        <w:tc>
          <w:tcPr>
            <w:tcW w:w="2785" w:type="dxa"/>
            <w:shd w:val="clear" w:color="auto" w:fill="auto"/>
          </w:tcPr>
          <w:p w:rsidR="005B7F77" w:rsidRPr="00D2051F" w:rsidRDefault="005B7F77" w:rsidP="005B7F77">
            <w:pPr>
              <w:spacing w:after="0" w:line="240" w:lineRule="auto"/>
              <w:rPr>
                <w:rFonts w:ascii="Times New Roman" w:hAnsi="Times New Roman"/>
                <w:sz w:val="24"/>
                <w:szCs w:val="24"/>
              </w:rPr>
            </w:pPr>
            <w:r w:rsidRPr="00D2051F">
              <w:rPr>
                <w:rFonts w:ascii="Times New Roman" w:hAnsi="Times New Roman"/>
                <w:sz w:val="24"/>
                <w:szCs w:val="24"/>
              </w:rPr>
              <w:t>Ценностные установки</w:t>
            </w:r>
          </w:p>
        </w:tc>
        <w:tc>
          <w:tcPr>
            <w:tcW w:w="2052" w:type="dxa"/>
            <w:shd w:val="clear" w:color="auto" w:fill="auto"/>
          </w:tcPr>
          <w:p w:rsidR="005B7F77" w:rsidRPr="00D2051F" w:rsidRDefault="005B7F77" w:rsidP="005B7F77">
            <w:pPr>
              <w:spacing w:after="0" w:line="240" w:lineRule="auto"/>
              <w:rPr>
                <w:rFonts w:ascii="Times New Roman" w:hAnsi="Times New Roman"/>
                <w:sz w:val="24"/>
                <w:szCs w:val="24"/>
              </w:rPr>
            </w:pPr>
            <w:r w:rsidRPr="00D2051F">
              <w:rPr>
                <w:rFonts w:ascii="Times New Roman" w:hAnsi="Times New Roman"/>
                <w:sz w:val="24"/>
                <w:szCs w:val="24"/>
              </w:rPr>
              <w:t>Планируемые результаты формирования культуры здорового и безопасного образа жизни</w:t>
            </w:r>
          </w:p>
        </w:tc>
        <w:tc>
          <w:tcPr>
            <w:tcW w:w="10149" w:type="dxa"/>
            <w:gridSpan w:val="2"/>
            <w:shd w:val="clear" w:color="auto" w:fill="auto"/>
          </w:tcPr>
          <w:p w:rsidR="005B7F77" w:rsidRPr="00D2051F" w:rsidRDefault="005B7F77" w:rsidP="005B7F77">
            <w:pPr>
              <w:spacing w:after="0" w:line="240" w:lineRule="auto"/>
              <w:rPr>
                <w:rFonts w:ascii="Times New Roman" w:hAnsi="Times New Roman"/>
                <w:sz w:val="24"/>
                <w:szCs w:val="24"/>
              </w:rPr>
            </w:pPr>
            <w:r w:rsidRPr="00D2051F">
              <w:rPr>
                <w:rFonts w:ascii="Times New Roman" w:hAnsi="Times New Roman"/>
                <w:sz w:val="24"/>
                <w:szCs w:val="24"/>
              </w:rPr>
              <w:t xml:space="preserve">Виды и формы </w:t>
            </w:r>
            <w:proofErr w:type="spellStart"/>
            <w:r w:rsidRPr="00D2051F">
              <w:rPr>
                <w:rFonts w:ascii="Times New Roman" w:hAnsi="Times New Roman"/>
                <w:sz w:val="24"/>
                <w:szCs w:val="24"/>
              </w:rPr>
              <w:t>здоровьесберегающих</w:t>
            </w:r>
            <w:proofErr w:type="spellEnd"/>
            <w:r w:rsidRPr="00D2051F">
              <w:rPr>
                <w:rFonts w:ascii="Times New Roman" w:hAnsi="Times New Roman"/>
                <w:sz w:val="24"/>
                <w:szCs w:val="24"/>
              </w:rPr>
              <w:t xml:space="preserve"> мероприятий  школы 1 ступени</w:t>
            </w:r>
          </w:p>
        </w:tc>
      </w:tr>
      <w:tr w:rsidR="005B7F77" w:rsidRPr="00D2051F" w:rsidTr="005B7F77">
        <w:trPr>
          <w:gridAfter w:val="1"/>
          <w:wAfter w:w="9949" w:type="dxa"/>
        </w:trPr>
        <w:tc>
          <w:tcPr>
            <w:tcW w:w="2785" w:type="dxa"/>
            <w:shd w:val="clear" w:color="auto" w:fill="auto"/>
          </w:tcPr>
          <w:p w:rsidR="005B7F77" w:rsidRPr="00D2051F" w:rsidRDefault="005B7F77" w:rsidP="005B7F77">
            <w:pPr>
              <w:autoSpaceDE w:val="0"/>
              <w:snapToGrid w:val="0"/>
              <w:spacing w:after="0" w:line="240" w:lineRule="auto"/>
              <w:rPr>
                <w:rFonts w:ascii="Times New Roman" w:hAnsi="Times New Roman"/>
                <w:iCs/>
                <w:kern w:val="2"/>
                <w:sz w:val="24"/>
                <w:szCs w:val="24"/>
                <w:lang w:eastAsia="hi-IN" w:bidi="hi-IN"/>
              </w:rPr>
            </w:pPr>
            <w:r w:rsidRPr="00D2051F">
              <w:rPr>
                <w:rFonts w:ascii="Times New Roman" w:hAnsi="Times New Roman"/>
                <w:iCs/>
                <w:sz w:val="24"/>
                <w:szCs w:val="24"/>
              </w:rPr>
              <w:t>Здоровье физическое, стремление к здоровому образу жизни, здоровье нравственное, психологическое,</w:t>
            </w:r>
          </w:p>
          <w:p w:rsidR="005B7F77" w:rsidRPr="00D2051F" w:rsidRDefault="005B7F77" w:rsidP="005B7F77">
            <w:pPr>
              <w:spacing w:after="0" w:line="240" w:lineRule="auto"/>
              <w:rPr>
                <w:rFonts w:ascii="Times New Roman" w:hAnsi="Times New Roman"/>
                <w:sz w:val="24"/>
                <w:szCs w:val="24"/>
              </w:rPr>
            </w:pPr>
            <w:r w:rsidRPr="00D2051F">
              <w:rPr>
                <w:rFonts w:ascii="Times New Roman" w:hAnsi="Times New Roman"/>
                <w:iCs/>
                <w:sz w:val="24"/>
                <w:szCs w:val="24"/>
              </w:rPr>
              <w:t>нервно-психическое и социально-психологическое.</w:t>
            </w:r>
          </w:p>
        </w:tc>
        <w:tc>
          <w:tcPr>
            <w:tcW w:w="2052" w:type="dxa"/>
            <w:shd w:val="clear" w:color="auto" w:fill="auto"/>
          </w:tcPr>
          <w:p w:rsidR="005B7F77" w:rsidRPr="00D2051F" w:rsidRDefault="005B7F77" w:rsidP="005B7F77">
            <w:pPr>
              <w:autoSpaceDE w:val="0"/>
              <w:snapToGrid w:val="0"/>
              <w:spacing w:after="0" w:line="240" w:lineRule="auto"/>
              <w:rPr>
                <w:rFonts w:ascii="Times New Roman" w:hAnsi="Times New Roman"/>
                <w:iCs/>
                <w:kern w:val="2"/>
                <w:sz w:val="24"/>
                <w:szCs w:val="24"/>
                <w:lang w:eastAsia="hi-IN" w:bidi="hi-IN"/>
              </w:rPr>
            </w:pPr>
            <w:r w:rsidRPr="00D2051F">
              <w:rPr>
                <w:rFonts w:ascii="Times New Roman" w:hAnsi="Times New Roman"/>
                <w:iCs/>
                <w:sz w:val="24"/>
                <w:szCs w:val="24"/>
              </w:rPr>
              <w:t>- у учащихся сформировано ценностное отношение к своему здоровью, здоровью близких и окружающих людей;</w:t>
            </w:r>
          </w:p>
          <w:p w:rsidR="005B7F77" w:rsidRPr="00D2051F" w:rsidRDefault="005B7F77" w:rsidP="005B7F77">
            <w:pPr>
              <w:spacing w:after="0" w:line="240" w:lineRule="auto"/>
              <w:rPr>
                <w:rFonts w:ascii="Times New Roman" w:hAnsi="Times New Roman"/>
                <w:color w:val="000000"/>
                <w:sz w:val="24"/>
                <w:szCs w:val="24"/>
              </w:rPr>
            </w:pPr>
            <w:r w:rsidRPr="00D2051F">
              <w:rPr>
                <w:rFonts w:ascii="Times New Roman" w:hAnsi="Times New Roman"/>
                <w:iCs/>
                <w:sz w:val="24"/>
                <w:szCs w:val="24"/>
              </w:rPr>
              <w:lastRenderedPageBreak/>
              <w:t>.</w:t>
            </w:r>
            <w:r w:rsidRPr="00D2051F">
              <w:rPr>
                <w:rFonts w:ascii="Times New Roman" w:hAnsi="Times New Roman"/>
                <w:i/>
                <w:iCs/>
                <w:color w:val="000000"/>
                <w:sz w:val="24"/>
                <w:szCs w:val="24"/>
              </w:rPr>
              <w:t xml:space="preserve"> Учащиеся должны знать:</w:t>
            </w:r>
          </w:p>
          <w:p w:rsidR="005B7F77" w:rsidRPr="00D2051F" w:rsidRDefault="005B7F77" w:rsidP="005B7F77">
            <w:pPr>
              <w:spacing w:after="0" w:line="240" w:lineRule="auto"/>
              <w:rPr>
                <w:rFonts w:ascii="Times New Roman" w:hAnsi="Times New Roman"/>
                <w:color w:val="000000"/>
                <w:sz w:val="24"/>
                <w:szCs w:val="24"/>
              </w:rPr>
            </w:pPr>
            <w:r w:rsidRPr="00D2051F">
              <w:rPr>
                <w:rFonts w:ascii="Times New Roman" w:hAnsi="Times New Roman"/>
                <w:color w:val="000000"/>
                <w:sz w:val="24"/>
                <w:szCs w:val="24"/>
              </w:rPr>
              <w:t>-Значение образа жизни для личного здоровья, хорошего самочувствия, успехов в учебе;</w:t>
            </w:r>
          </w:p>
          <w:p w:rsidR="005B7F77" w:rsidRPr="00D2051F" w:rsidRDefault="005B7F77" w:rsidP="005B7F77">
            <w:pPr>
              <w:spacing w:after="0" w:line="240" w:lineRule="auto"/>
              <w:rPr>
                <w:rFonts w:ascii="Times New Roman" w:hAnsi="Times New Roman"/>
                <w:color w:val="000000"/>
                <w:sz w:val="24"/>
                <w:szCs w:val="24"/>
              </w:rPr>
            </w:pPr>
            <w:r w:rsidRPr="00D2051F">
              <w:rPr>
                <w:rFonts w:ascii="Times New Roman" w:hAnsi="Times New Roman"/>
                <w:color w:val="000000"/>
                <w:sz w:val="24"/>
                <w:szCs w:val="24"/>
              </w:rPr>
              <w:t>-Как охранять свое здоровье от простудных и других инфекционных заболеваний;</w:t>
            </w:r>
          </w:p>
          <w:p w:rsidR="005B7F77" w:rsidRPr="00D2051F" w:rsidRDefault="005B7F77" w:rsidP="005B7F77">
            <w:pPr>
              <w:spacing w:after="0" w:line="240" w:lineRule="auto"/>
              <w:rPr>
                <w:rFonts w:ascii="Times New Roman" w:hAnsi="Times New Roman"/>
                <w:color w:val="000000"/>
                <w:sz w:val="24"/>
                <w:szCs w:val="24"/>
              </w:rPr>
            </w:pPr>
            <w:r w:rsidRPr="00D2051F">
              <w:rPr>
                <w:rFonts w:ascii="Times New Roman" w:hAnsi="Times New Roman"/>
                <w:color w:val="000000"/>
                <w:sz w:val="24"/>
                <w:szCs w:val="24"/>
              </w:rPr>
              <w:t>-Как правильно питаться;</w:t>
            </w:r>
          </w:p>
          <w:p w:rsidR="005B7F77" w:rsidRPr="00D2051F" w:rsidRDefault="005B7F77" w:rsidP="005B7F77">
            <w:pPr>
              <w:spacing w:after="0" w:line="240" w:lineRule="auto"/>
              <w:rPr>
                <w:rFonts w:ascii="Times New Roman" w:hAnsi="Times New Roman"/>
                <w:color w:val="000000"/>
                <w:sz w:val="24"/>
                <w:szCs w:val="24"/>
              </w:rPr>
            </w:pPr>
            <w:r w:rsidRPr="00D2051F">
              <w:rPr>
                <w:rFonts w:ascii="Times New Roman" w:hAnsi="Times New Roman"/>
                <w:color w:val="000000"/>
                <w:sz w:val="24"/>
                <w:szCs w:val="24"/>
              </w:rPr>
              <w:t>-Для чего нужна физкультура;</w:t>
            </w:r>
          </w:p>
          <w:p w:rsidR="005B7F77" w:rsidRPr="00D2051F" w:rsidRDefault="005B7F77" w:rsidP="005B7F77">
            <w:pPr>
              <w:spacing w:after="0" w:line="240" w:lineRule="auto"/>
              <w:rPr>
                <w:rFonts w:ascii="Times New Roman" w:hAnsi="Times New Roman"/>
                <w:color w:val="000000"/>
                <w:sz w:val="24"/>
                <w:szCs w:val="24"/>
              </w:rPr>
            </w:pPr>
            <w:r w:rsidRPr="00D2051F">
              <w:rPr>
                <w:rFonts w:ascii="Times New Roman" w:hAnsi="Times New Roman"/>
                <w:color w:val="000000"/>
                <w:sz w:val="24"/>
                <w:szCs w:val="24"/>
              </w:rPr>
              <w:t>-Что такое правильная осанка и как ее поддерживать;</w:t>
            </w:r>
          </w:p>
          <w:p w:rsidR="005B7F77" w:rsidRPr="00D2051F" w:rsidRDefault="005B7F77" w:rsidP="005B7F77">
            <w:pPr>
              <w:spacing w:after="0" w:line="240" w:lineRule="auto"/>
              <w:rPr>
                <w:rFonts w:ascii="Times New Roman" w:hAnsi="Times New Roman"/>
                <w:color w:val="000000"/>
                <w:sz w:val="24"/>
                <w:szCs w:val="24"/>
              </w:rPr>
            </w:pPr>
            <w:r w:rsidRPr="00D2051F">
              <w:rPr>
                <w:rFonts w:ascii="Times New Roman" w:hAnsi="Times New Roman"/>
                <w:color w:val="000000"/>
                <w:sz w:val="24"/>
                <w:szCs w:val="24"/>
              </w:rPr>
              <w:t>-Что такое закаливание. Способы закаливания;</w:t>
            </w:r>
          </w:p>
          <w:p w:rsidR="005B7F77" w:rsidRPr="00D2051F" w:rsidRDefault="005B7F77" w:rsidP="005B7F77">
            <w:pPr>
              <w:spacing w:after="0" w:line="240" w:lineRule="auto"/>
              <w:rPr>
                <w:rFonts w:ascii="Times New Roman" w:hAnsi="Times New Roman"/>
                <w:color w:val="000000"/>
                <w:sz w:val="24"/>
                <w:szCs w:val="24"/>
              </w:rPr>
            </w:pPr>
            <w:r w:rsidRPr="00D2051F">
              <w:rPr>
                <w:rFonts w:ascii="Times New Roman" w:hAnsi="Times New Roman"/>
                <w:color w:val="000000"/>
                <w:sz w:val="24"/>
                <w:szCs w:val="24"/>
              </w:rPr>
              <w:t>-Что такое гигиена. Как соблюдать правила гигиены;</w:t>
            </w:r>
          </w:p>
          <w:p w:rsidR="005B7F77" w:rsidRPr="00D2051F" w:rsidRDefault="005B7F77" w:rsidP="005B7F77">
            <w:pPr>
              <w:spacing w:after="0" w:line="240" w:lineRule="auto"/>
              <w:rPr>
                <w:rFonts w:ascii="Times New Roman" w:hAnsi="Times New Roman"/>
                <w:color w:val="000000"/>
                <w:sz w:val="24"/>
                <w:szCs w:val="24"/>
              </w:rPr>
            </w:pPr>
            <w:r w:rsidRPr="00D2051F">
              <w:rPr>
                <w:rFonts w:ascii="Times New Roman" w:hAnsi="Times New Roman"/>
                <w:color w:val="000000"/>
                <w:sz w:val="24"/>
                <w:szCs w:val="24"/>
              </w:rPr>
              <w:lastRenderedPageBreak/>
              <w:t xml:space="preserve">-Что такое режим дня;          </w:t>
            </w:r>
          </w:p>
          <w:p w:rsidR="005B7F77" w:rsidRPr="00D2051F" w:rsidRDefault="005B7F77" w:rsidP="005B7F77">
            <w:pPr>
              <w:spacing w:after="0" w:line="240" w:lineRule="auto"/>
              <w:rPr>
                <w:rFonts w:ascii="Times New Roman" w:hAnsi="Times New Roman"/>
                <w:color w:val="000000"/>
                <w:sz w:val="24"/>
                <w:szCs w:val="24"/>
              </w:rPr>
            </w:pPr>
            <w:r w:rsidRPr="00D2051F">
              <w:rPr>
                <w:rFonts w:ascii="Times New Roman" w:hAnsi="Times New Roman"/>
                <w:color w:val="000000"/>
                <w:sz w:val="24"/>
                <w:szCs w:val="24"/>
              </w:rPr>
              <w:t>-Полезные привычки. Как их создать;</w:t>
            </w:r>
          </w:p>
          <w:p w:rsidR="005B7F77" w:rsidRPr="00D2051F" w:rsidRDefault="005B7F77" w:rsidP="005B7F77">
            <w:pPr>
              <w:spacing w:after="0" w:line="240" w:lineRule="auto"/>
              <w:rPr>
                <w:rFonts w:ascii="Times New Roman" w:hAnsi="Times New Roman"/>
                <w:color w:val="000000"/>
                <w:sz w:val="24"/>
                <w:szCs w:val="24"/>
              </w:rPr>
            </w:pPr>
            <w:r w:rsidRPr="00D2051F">
              <w:rPr>
                <w:rFonts w:ascii="Times New Roman" w:hAnsi="Times New Roman"/>
                <w:color w:val="000000"/>
                <w:sz w:val="24"/>
                <w:szCs w:val="24"/>
              </w:rPr>
              <w:t>-Вредные привычки. Как от них избавиться;</w:t>
            </w:r>
          </w:p>
          <w:p w:rsidR="005B7F77" w:rsidRPr="00D2051F" w:rsidRDefault="005B7F77" w:rsidP="005B7F77">
            <w:pPr>
              <w:spacing w:after="0" w:line="240" w:lineRule="auto"/>
              <w:rPr>
                <w:rFonts w:ascii="Times New Roman" w:hAnsi="Times New Roman"/>
                <w:color w:val="000000"/>
                <w:sz w:val="24"/>
                <w:szCs w:val="24"/>
              </w:rPr>
            </w:pPr>
            <w:r w:rsidRPr="00D2051F">
              <w:rPr>
                <w:rFonts w:ascii="Times New Roman" w:hAnsi="Times New Roman"/>
                <w:color w:val="000000"/>
                <w:sz w:val="24"/>
                <w:szCs w:val="24"/>
              </w:rPr>
              <w:t>-Правила и нормы поведения во время учебных занятий, соревнований, игровой деятельности, нахождения вблизи водоема, железной дороги и в общественном транспорте;</w:t>
            </w:r>
          </w:p>
          <w:p w:rsidR="005B7F77" w:rsidRPr="00D2051F" w:rsidRDefault="005B7F77" w:rsidP="005B7F77">
            <w:pPr>
              <w:spacing w:after="0" w:line="240" w:lineRule="auto"/>
              <w:rPr>
                <w:rFonts w:ascii="Times New Roman" w:hAnsi="Times New Roman"/>
                <w:sz w:val="24"/>
                <w:szCs w:val="24"/>
              </w:rPr>
            </w:pPr>
            <w:r w:rsidRPr="00D2051F">
              <w:rPr>
                <w:rFonts w:ascii="Times New Roman" w:hAnsi="Times New Roman"/>
                <w:color w:val="000000"/>
                <w:sz w:val="24"/>
                <w:szCs w:val="24"/>
              </w:rPr>
              <w:t>-Лечебные свойства растений, уметь их использовать для профилактики</w:t>
            </w:r>
          </w:p>
        </w:tc>
        <w:tc>
          <w:tcPr>
            <w:tcW w:w="10149" w:type="dxa"/>
            <w:gridSpan w:val="2"/>
            <w:shd w:val="clear" w:color="auto" w:fill="auto"/>
          </w:tcPr>
          <w:p w:rsidR="005B7F77" w:rsidRPr="00D2051F" w:rsidRDefault="005B7F77" w:rsidP="005B7F77">
            <w:pPr>
              <w:spacing w:after="0" w:line="240" w:lineRule="auto"/>
              <w:rPr>
                <w:rFonts w:ascii="Times New Roman" w:hAnsi="Times New Roman"/>
                <w:b/>
                <w:sz w:val="24"/>
                <w:szCs w:val="24"/>
              </w:rPr>
            </w:pPr>
            <w:r w:rsidRPr="00D2051F">
              <w:rPr>
                <w:rFonts w:ascii="Times New Roman" w:hAnsi="Times New Roman"/>
                <w:b/>
                <w:sz w:val="24"/>
                <w:szCs w:val="24"/>
              </w:rPr>
              <w:lastRenderedPageBreak/>
              <w:t>1 класс</w:t>
            </w: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85"/>
              <w:gridCol w:w="2552"/>
              <w:gridCol w:w="2693"/>
              <w:gridCol w:w="2693"/>
            </w:tblGrid>
            <w:tr w:rsidR="005B7F77" w:rsidRPr="00D2051F" w:rsidTr="005B7F77">
              <w:tc>
                <w:tcPr>
                  <w:tcW w:w="1985" w:type="dxa"/>
                  <w:tcBorders>
                    <w:top w:val="single" w:sz="4" w:space="0" w:color="000000"/>
                    <w:left w:val="single" w:sz="4" w:space="0" w:color="000000"/>
                    <w:bottom w:val="single" w:sz="4" w:space="0" w:color="000000"/>
                    <w:right w:val="single" w:sz="4" w:space="0" w:color="000000"/>
                  </w:tcBorders>
                </w:tcPr>
                <w:p w:rsidR="005B7F77" w:rsidRPr="00D2051F" w:rsidRDefault="005B7F77" w:rsidP="005B7F77">
                  <w:pPr>
                    <w:spacing w:after="0" w:line="240" w:lineRule="auto"/>
                    <w:rPr>
                      <w:rFonts w:ascii="Times New Roman" w:hAnsi="Times New Roman"/>
                      <w:b/>
                      <w:sz w:val="24"/>
                      <w:szCs w:val="24"/>
                    </w:rPr>
                  </w:pPr>
                  <w:r w:rsidRPr="00D2051F">
                    <w:rPr>
                      <w:rFonts w:ascii="Times New Roman" w:hAnsi="Times New Roman"/>
                      <w:b/>
                      <w:sz w:val="24"/>
                      <w:szCs w:val="24"/>
                      <w:lang w:val="en-US"/>
                    </w:rPr>
                    <w:t xml:space="preserve">I </w:t>
                  </w:r>
                  <w:r w:rsidRPr="00D2051F">
                    <w:rPr>
                      <w:rFonts w:ascii="Times New Roman" w:hAnsi="Times New Roman"/>
                      <w:b/>
                      <w:sz w:val="24"/>
                      <w:szCs w:val="24"/>
                    </w:rPr>
                    <w:t>четверть</w:t>
                  </w:r>
                </w:p>
              </w:tc>
              <w:tc>
                <w:tcPr>
                  <w:tcW w:w="2552" w:type="dxa"/>
                  <w:tcBorders>
                    <w:top w:val="single" w:sz="4" w:space="0" w:color="000000"/>
                    <w:left w:val="single" w:sz="4" w:space="0" w:color="000000"/>
                    <w:bottom w:val="single" w:sz="4" w:space="0" w:color="000000"/>
                    <w:right w:val="single" w:sz="4" w:space="0" w:color="000000"/>
                  </w:tcBorders>
                </w:tcPr>
                <w:p w:rsidR="005B7F77" w:rsidRPr="00D2051F" w:rsidRDefault="005B7F77" w:rsidP="005B7F77">
                  <w:pPr>
                    <w:spacing w:after="0" w:line="240" w:lineRule="auto"/>
                    <w:rPr>
                      <w:rFonts w:ascii="Times New Roman" w:hAnsi="Times New Roman"/>
                      <w:b/>
                      <w:sz w:val="24"/>
                      <w:szCs w:val="24"/>
                      <w:lang w:val="en-US"/>
                    </w:rPr>
                  </w:pPr>
                  <w:r w:rsidRPr="00D2051F">
                    <w:rPr>
                      <w:rFonts w:ascii="Times New Roman" w:hAnsi="Times New Roman"/>
                      <w:b/>
                      <w:sz w:val="24"/>
                      <w:szCs w:val="24"/>
                      <w:lang w:val="en-US"/>
                    </w:rPr>
                    <w:t>II</w:t>
                  </w:r>
                  <w:r w:rsidRPr="00D2051F">
                    <w:rPr>
                      <w:rFonts w:ascii="Times New Roman" w:hAnsi="Times New Roman"/>
                      <w:b/>
                      <w:sz w:val="24"/>
                      <w:szCs w:val="24"/>
                    </w:rPr>
                    <w:t xml:space="preserve"> четверть</w:t>
                  </w:r>
                </w:p>
              </w:tc>
              <w:tc>
                <w:tcPr>
                  <w:tcW w:w="2693" w:type="dxa"/>
                  <w:tcBorders>
                    <w:top w:val="single" w:sz="4" w:space="0" w:color="000000"/>
                    <w:left w:val="single" w:sz="4" w:space="0" w:color="000000"/>
                    <w:bottom w:val="single" w:sz="4" w:space="0" w:color="000000"/>
                    <w:right w:val="single" w:sz="4" w:space="0" w:color="000000"/>
                  </w:tcBorders>
                </w:tcPr>
                <w:p w:rsidR="005B7F77" w:rsidRPr="00D2051F" w:rsidRDefault="005B7F77" w:rsidP="005B7F77">
                  <w:pPr>
                    <w:spacing w:after="0" w:line="240" w:lineRule="auto"/>
                    <w:rPr>
                      <w:rFonts w:ascii="Times New Roman" w:hAnsi="Times New Roman"/>
                      <w:b/>
                      <w:sz w:val="24"/>
                      <w:szCs w:val="24"/>
                      <w:lang w:val="en-US"/>
                    </w:rPr>
                  </w:pPr>
                  <w:r w:rsidRPr="00D2051F">
                    <w:rPr>
                      <w:rFonts w:ascii="Times New Roman" w:hAnsi="Times New Roman"/>
                      <w:b/>
                      <w:sz w:val="24"/>
                      <w:szCs w:val="24"/>
                      <w:lang w:val="en-US"/>
                    </w:rPr>
                    <w:t>III</w:t>
                  </w:r>
                  <w:r w:rsidRPr="00D2051F">
                    <w:rPr>
                      <w:rFonts w:ascii="Times New Roman" w:hAnsi="Times New Roman"/>
                      <w:b/>
                      <w:sz w:val="24"/>
                      <w:szCs w:val="24"/>
                    </w:rPr>
                    <w:t xml:space="preserve"> четверть</w:t>
                  </w:r>
                </w:p>
              </w:tc>
              <w:tc>
                <w:tcPr>
                  <w:tcW w:w="2693" w:type="dxa"/>
                  <w:tcBorders>
                    <w:top w:val="single" w:sz="4" w:space="0" w:color="000000"/>
                    <w:left w:val="single" w:sz="4" w:space="0" w:color="000000"/>
                    <w:bottom w:val="single" w:sz="4" w:space="0" w:color="000000"/>
                    <w:right w:val="single" w:sz="4" w:space="0" w:color="000000"/>
                  </w:tcBorders>
                </w:tcPr>
                <w:p w:rsidR="005B7F77" w:rsidRPr="00D2051F" w:rsidRDefault="005B7F77" w:rsidP="005B7F77">
                  <w:pPr>
                    <w:spacing w:after="0" w:line="240" w:lineRule="auto"/>
                    <w:rPr>
                      <w:rFonts w:ascii="Times New Roman" w:hAnsi="Times New Roman"/>
                      <w:b/>
                      <w:sz w:val="24"/>
                      <w:szCs w:val="24"/>
                      <w:lang w:val="en-US"/>
                    </w:rPr>
                  </w:pPr>
                  <w:r w:rsidRPr="00D2051F">
                    <w:rPr>
                      <w:rFonts w:ascii="Times New Roman" w:hAnsi="Times New Roman"/>
                      <w:b/>
                      <w:sz w:val="24"/>
                      <w:szCs w:val="24"/>
                      <w:lang w:val="en-US"/>
                    </w:rPr>
                    <w:t>IV</w:t>
                  </w:r>
                  <w:r w:rsidRPr="00D2051F">
                    <w:rPr>
                      <w:rFonts w:ascii="Times New Roman" w:hAnsi="Times New Roman"/>
                      <w:b/>
                      <w:sz w:val="24"/>
                      <w:szCs w:val="24"/>
                    </w:rPr>
                    <w:t xml:space="preserve"> четверть</w:t>
                  </w:r>
                </w:p>
              </w:tc>
            </w:tr>
            <w:tr w:rsidR="005B7F77" w:rsidRPr="00D2051F" w:rsidTr="005B7F77">
              <w:tc>
                <w:tcPr>
                  <w:tcW w:w="1985" w:type="dxa"/>
                  <w:tcBorders>
                    <w:top w:val="single" w:sz="4" w:space="0" w:color="000000"/>
                    <w:left w:val="single" w:sz="4" w:space="0" w:color="000000"/>
                    <w:bottom w:val="single" w:sz="4" w:space="0" w:color="000000"/>
                    <w:right w:val="single" w:sz="4" w:space="0" w:color="000000"/>
                  </w:tcBorders>
                </w:tcPr>
                <w:p w:rsidR="005B7F77" w:rsidRPr="00D2051F" w:rsidRDefault="005B7F77" w:rsidP="005B7F77">
                  <w:pPr>
                    <w:spacing w:after="0" w:line="240" w:lineRule="auto"/>
                    <w:rPr>
                      <w:rFonts w:ascii="Times New Roman" w:hAnsi="Times New Roman"/>
                      <w:sz w:val="24"/>
                      <w:szCs w:val="24"/>
                    </w:rPr>
                  </w:pPr>
                  <w:r w:rsidRPr="00D2051F">
                    <w:rPr>
                      <w:rFonts w:ascii="Times New Roman" w:hAnsi="Times New Roman"/>
                      <w:sz w:val="24"/>
                      <w:szCs w:val="24"/>
                    </w:rPr>
                    <w:t>Я – школьник.</w:t>
                  </w:r>
                </w:p>
              </w:tc>
              <w:tc>
                <w:tcPr>
                  <w:tcW w:w="2552" w:type="dxa"/>
                  <w:tcBorders>
                    <w:top w:val="single" w:sz="4" w:space="0" w:color="000000"/>
                    <w:left w:val="single" w:sz="4" w:space="0" w:color="000000"/>
                    <w:bottom w:val="single" w:sz="4" w:space="0" w:color="000000"/>
                    <w:right w:val="single" w:sz="4" w:space="0" w:color="000000"/>
                  </w:tcBorders>
                </w:tcPr>
                <w:p w:rsidR="005B7F77" w:rsidRPr="00D2051F" w:rsidRDefault="005B7F77" w:rsidP="005B7F77">
                  <w:pPr>
                    <w:spacing w:after="0" w:line="240" w:lineRule="auto"/>
                    <w:rPr>
                      <w:rFonts w:ascii="Times New Roman" w:hAnsi="Times New Roman"/>
                      <w:sz w:val="24"/>
                      <w:szCs w:val="24"/>
                    </w:rPr>
                  </w:pPr>
                  <w:r w:rsidRPr="00D2051F">
                    <w:rPr>
                      <w:rFonts w:ascii="Times New Roman" w:hAnsi="Times New Roman"/>
                      <w:sz w:val="24"/>
                      <w:szCs w:val="24"/>
                    </w:rPr>
                    <w:t>Режим дня и спорт.</w:t>
                  </w:r>
                </w:p>
              </w:tc>
              <w:tc>
                <w:tcPr>
                  <w:tcW w:w="2693" w:type="dxa"/>
                  <w:tcBorders>
                    <w:top w:val="single" w:sz="4" w:space="0" w:color="000000"/>
                    <w:left w:val="single" w:sz="4" w:space="0" w:color="000000"/>
                    <w:bottom w:val="single" w:sz="4" w:space="0" w:color="000000"/>
                    <w:right w:val="single" w:sz="4" w:space="0" w:color="000000"/>
                  </w:tcBorders>
                </w:tcPr>
                <w:p w:rsidR="005B7F77" w:rsidRPr="00D2051F" w:rsidRDefault="005B7F77" w:rsidP="005B7F77">
                  <w:pPr>
                    <w:spacing w:after="0" w:line="240" w:lineRule="auto"/>
                    <w:rPr>
                      <w:rFonts w:ascii="Times New Roman" w:hAnsi="Times New Roman"/>
                      <w:sz w:val="24"/>
                      <w:szCs w:val="24"/>
                    </w:rPr>
                  </w:pPr>
                  <w:r w:rsidRPr="00D2051F">
                    <w:rPr>
                      <w:rFonts w:ascii="Times New Roman" w:hAnsi="Times New Roman"/>
                      <w:sz w:val="24"/>
                      <w:szCs w:val="24"/>
                    </w:rPr>
                    <w:t>Поговорим о здоровье (здоровое питание).</w:t>
                  </w:r>
                </w:p>
              </w:tc>
              <w:tc>
                <w:tcPr>
                  <w:tcW w:w="2693" w:type="dxa"/>
                  <w:tcBorders>
                    <w:top w:val="single" w:sz="4" w:space="0" w:color="000000"/>
                    <w:left w:val="single" w:sz="4" w:space="0" w:color="000000"/>
                    <w:bottom w:val="single" w:sz="4" w:space="0" w:color="000000"/>
                    <w:right w:val="single" w:sz="4" w:space="0" w:color="000000"/>
                  </w:tcBorders>
                </w:tcPr>
                <w:p w:rsidR="005B7F77" w:rsidRPr="00D2051F" w:rsidRDefault="005B7F77" w:rsidP="005B7F77">
                  <w:pPr>
                    <w:spacing w:after="0" w:line="240" w:lineRule="auto"/>
                    <w:rPr>
                      <w:rFonts w:ascii="Times New Roman" w:hAnsi="Times New Roman"/>
                      <w:sz w:val="24"/>
                      <w:szCs w:val="24"/>
                    </w:rPr>
                  </w:pPr>
                  <w:r w:rsidRPr="00D2051F">
                    <w:rPr>
                      <w:rFonts w:ascii="Times New Roman" w:hAnsi="Times New Roman"/>
                      <w:sz w:val="24"/>
                      <w:szCs w:val="24"/>
                    </w:rPr>
                    <w:t>Кто нас лечит? Что нужно знать о лекарствах.</w:t>
                  </w:r>
                </w:p>
              </w:tc>
            </w:tr>
            <w:tr w:rsidR="005B7F77" w:rsidRPr="00D2051F" w:rsidTr="005B7F77">
              <w:tc>
                <w:tcPr>
                  <w:tcW w:w="1985" w:type="dxa"/>
                  <w:tcBorders>
                    <w:top w:val="single" w:sz="4" w:space="0" w:color="000000"/>
                    <w:left w:val="single" w:sz="4" w:space="0" w:color="000000"/>
                    <w:bottom w:val="single" w:sz="4" w:space="0" w:color="000000"/>
                    <w:right w:val="single" w:sz="4" w:space="0" w:color="000000"/>
                  </w:tcBorders>
                </w:tcPr>
                <w:p w:rsidR="005B7F77" w:rsidRPr="00D2051F" w:rsidRDefault="005B7F77" w:rsidP="005B7F77">
                  <w:pPr>
                    <w:spacing w:after="0" w:line="240" w:lineRule="auto"/>
                    <w:rPr>
                      <w:rFonts w:ascii="Times New Roman" w:hAnsi="Times New Roman"/>
                      <w:sz w:val="24"/>
                      <w:szCs w:val="24"/>
                    </w:rPr>
                  </w:pPr>
                  <w:r w:rsidRPr="00D2051F">
                    <w:rPr>
                      <w:rFonts w:ascii="Times New Roman" w:hAnsi="Times New Roman"/>
                      <w:sz w:val="24"/>
                      <w:szCs w:val="24"/>
                    </w:rPr>
                    <w:t>Режим дня – основа жизни человека.</w:t>
                  </w:r>
                </w:p>
              </w:tc>
              <w:tc>
                <w:tcPr>
                  <w:tcW w:w="2552" w:type="dxa"/>
                  <w:tcBorders>
                    <w:top w:val="single" w:sz="4" w:space="0" w:color="000000"/>
                    <w:left w:val="single" w:sz="4" w:space="0" w:color="000000"/>
                    <w:bottom w:val="single" w:sz="4" w:space="0" w:color="000000"/>
                    <w:right w:val="single" w:sz="4" w:space="0" w:color="000000"/>
                  </w:tcBorders>
                </w:tcPr>
                <w:p w:rsidR="005B7F77" w:rsidRPr="00D2051F" w:rsidRDefault="005B7F77" w:rsidP="005B7F77">
                  <w:pPr>
                    <w:spacing w:after="0" w:line="240" w:lineRule="auto"/>
                    <w:rPr>
                      <w:rFonts w:ascii="Times New Roman" w:hAnsi="Times New Roman"/>
                      <w:sz w:val="24"/>
                      <w:szCs w:val="24"/>
                    </w:rPr>
                  </w:pPr>
                  <w:r w:rsidRPr="00D2051F">
                    <w:rPr>
                      <w:rFonts w:ascii="Times New Roman" w:hAnsi="Times New Roman"/>
                      <w:sz w:val="24"/>
                      <w:szCs w:val="24"/>
                    </w:rPr>
                    <w:t xml:space="preserve">Растем </w:t>
                  </w:r>
                  <w:proofErr w:type="gramStart"/>
                  <w:r w:rsidRPr="00D2051F">
                    <w:rPr>
                      <w:rFonts w:ascii="Times New Roman" w:hAnsi="Times New Roman"/>
                      <w:sz w:val="24"/>
                      <w:szCs w:val="24"/>
                    </w:rPr>
                    <w:t>здоровыми</w:t>
                  </w:r>
                  <w:proofErr w:type="gramEnd"/>
                  <w:r w:rsidRPr="00D2051F">
                    <w:rPr>
                      <w:rFonts w:ascii="Times New Roman" w:hAnsi="Times New Roman"/>
                      <w:sz w:val="24"/>
                      <w:szCs w:val="24"/>
                    </w:rPr>
                    <w:t xml:space="preserve"> (профилактика инфекционных заболеваний).</w:t>
                  </w:r>
                </w:p>
              </w:tc>
              <w:tc>
                <w:tcPr>
                  <w:tcW w:w="2693" w:type="dxa"/>
                  <w:tcBorders>
                    <w:top w:val="single" w:sz="4" w:space="0" w:color="000000"/>
                    <w:left w:val="single" w:sz="4" w:space="0" w:color="000000"/>
                    <w:bottom w:val="single" w:sz="4" w:space="0" w:color="000000"/>
                    <w:right w:val="single" w:sz="4" w:space="0" w:color="000000"/>
                  </w:tcBorders>
                </w:tcPr>
                <w:p w:rsidR="005B7F77" w:rsidRPr="00D2051F" w:rsidRDefault="005B7F77" w:rsidP="005B7F77">
                  <w:pPr>
                    <w:spacing w:after="0" w:line="240" w:lineRule="auto"/>
                    <w:rPr>
                      <w:rFonts w:ascii="Times New Roman" w:hAnsi="Times New Roman"/>
                      <w:sz w:val="24"/>
                      <w:szCs w:val="24"/>
                    </w:rPr>
                  </w:pPr>
                  <w:r w:rsidRPr="00D2051F">
                    <w:rPr>
                      <w:rFonts w:ascii="Times New Roman" w:hAnsi="Times New Roman"/>
                      <w:sz w:val="24"/>
                      <w:szCs w:val="24"/>
                    </w:rPr>
                    <w:t>Спорт в моей семье.</w:t>
                  </w:r>
                </w:p>
              </w:tc>
              <w:tc>
                <w:tcPr>
                  <w:tcW w:w="2693" w:type="dxa"/>
                  <w:tcBorders>
                    <w:top w:val="single" w:sz="4" w:space="0" w:color="000000"/>
                    <w:left w:val="single" w:sz="4" w:space="0" w:color="000000"/>
                    <w:bottom w:val="single" w:sz="4" w:space="0" w:color="000000"/>
                    <w:right w:val="single" w:sz="4" w:space="0" w:color="000000"/>
                  </w:tcBorders>
                </w:tcPr>
                <w:p w:rsidR="005B7F77" w:rsidRPr="00D2051F" w:rsidRDefault="005B7F77" w:rsidP="005B7F77">
                  <w:pPr>
                    <w:spacing w:after="0" w:line="240" w:lineRule="auto"/>
                    <w:rPr>
                      <w:rFonts w:ascii="Times New Roman" w:hAnsi="Times New Roman"/>
                      <w:sz w:val="24"/>
                      <w:szCs w:val="24"/>
                    </w:rPr>
                  </w:pPr>
                  <w:r w:rsidRPr="00D2051F">
                    <w:rPr>
                      <w:rFonts w:ascii="Times New Roman" w:hAnsi="Times New Roman"/>
                      <w:sz w:val="24"/>
                      <w:szCs w:val="24"/>
                    </w:rPr>
                    <w:t>Мой поступок и мой проступок.</w:t>
                  </w:r>
                </w:p>
              </w:tc>
            </w:tr>
            <w:tr w:rsidR="005B7F77" w:rsidRPr="00D2051F" w:rsidTr="005B7F77">
              <w:tc>
                <w:tcPr>
                  <w:tcW w:w="1985" w:type="dxa"/>
                  <w:tcBorders>
                    <w:top w:val="single" w:sz="4" w:space="0" w:color="000000"/>
                    <w:left w:val="single" w:sz="4" w:space="0" w:color="000000"/>
                    <w:bottom w:val="single" w:sz="4" w:space="0" w:color="000000"/>
                    <w:right w:val="single" w:sz="4" w:space="0" w:color="000000"/>
                  </w:tcBorders>
                </w:tcPr>
                <w:p w:rsidR="005B7F77" w:rsidRPr="00D2051F" w:rsidRDefault="005B7F77" w:rsidP="005B7F77">
                  <w:pPr>
                    <w:spacing w:after="0" w:line="240" w:lineRule="auto"/>
                    <w:rPr>
                      <w:rFonts w:ascii="Times New Roman" w:hAnsi="Times New Roman"/>
                      <w:sz w:val="24"/>
                      <w:szCs w:val="24"/>
                    </w:rPr>
                  </w:pPr>
                  <w:r w:rsidRPr="00D2051F">
                    <w:rPr>
                      <w:rFonts w:ascii="Times New Roman" w:hAnsi="Times New Roman"/>
                      <w:sz w:val="24"/>
                      <w:szCs w:val="24"/>
                    </w:rPr>
                    <w:lastRenderedPageBreak/>
                    <w:t>Что такое осанка.</w:t>
                  </w:r>
                </w:p>
              </w:tc>
              <w:tc>
                <w:tcPr>
                  <w:tcW w:w="2552" w:type="dxa"/>
                  <w:tcBorders>
                    <w:top w:val="single" w:sz="4" w:space="0" w:color="000000"/>
                    <w:left w:val="single" w:sz="4" w:space="0" w:color="000000"/>
                    <w:bottom w:val="single" w:sz="4" w:space="0" w:color="000000"/>
                    <w:right w:val="single" w:sz="4" w:space="0" w:color="000000"/>
                  </w:tcBorders>
                </w:tcPr>
                <w:p w:rsidR="005B7F77" w:rsidRPr="00D2051F" w:rsidRDefault="005B7F77" w:rsidP="005B7F77">
                  <w:pPr>
                    <w:spacing w:after="0" w:line="240" w:lineRule="auto"/>
                    <w:rPr>
                      <w:rFonts w:ascii="Times New Roman" w:hAnsi="Times New Roman"/>
                      <w:sz w:val="24"/>
                      <w:szCs w:val="24"/>
                    </w:rPr>
                  </w:pPr>
                  <w:r w:rsidRPr="00D2051F">
                    <w:rPr>
                      <w:rFonts w:ascii="Times New Roman" w:hAnsi="Times New Roman"/>
                      <w:sz w:val="24"/>
                      <w:szCs w:val="24"/>
                    </w:rPr>
                    <w:t>Лесная аптека.</w:t>
                  </w:r>
                </w:p>
              </w:tc>
              <w:tc>
                <w:tcPr>
                  <w:tcW w:w="2693" w:type="dxa"/>
                  <w:tcBorders>
                    <w:top w:val="single" w:sz="4" w:space="0" w:color="000000"/>
                    <w:left w:val="single" w:sz="4" w:space="0" w:color="000000"/>
                    <w:bottom w:val="single" w:sz="4" w:space="0" w:color="000000"/>
                    <w:right w:val="single" w:sz="4" w:space="0" w:color="000000"/>
                  </w:tcBorders>
                </w:tcPr>
                <w:p w:rsidR="005B7F77" w:rsidRPr="00D2051F" w:rsidRDefault="005B7F77" w:rsidP="005B7F77">
                  <w:pPr>
                    <w:spacing w:after="0" w:line="240" w:lineRule="auto"/>
                    <w:rPr>
                      <w:rFonts w:ascii="Times New Roman" w:hAnsi="Times New Roman"/>
                      <w:sz w:val="24"/>
                      <w:szCs w:val="24"/>
                    </w:rPr>
                  </w:pPr>
                  <w:r w:rsidRPr="00D2051F">
                    <w:rPr>
                      <w:rFonts w:ascii="Times New Roman" w:hAnsi="Times New Roman"/>
                      <w:sz w:val="24"/>
                      <w:szCs w:val="24"/>
                    </w:rPr>
                    <w:t>В приемной у доктора Айболита.</w:t>
                  </w:r>
                </w:p>
              </w:tc>
              <w:tc>
                <w:tcPr>
                  <w:tcW w:w="2693" w:type="dxa"/>
                  <w:tcBorders>
                    <w:top w:val="single" w:sz="4" w:space="0" w:color="000000"/>
                    <w:left w:val="single" w:sz="4" w:space="0" w:color="000000"/>
                    <w:bottom w:val="single" w:sz="4" w:space="0" w:color="000000"/>
                    <w:right w:val="single" w:sz="4" w:space="0" w:color="000000"/>
                  </w:tcBorders>
                </w:tcPr>
                <w:p w:rsidR="005B7F77" w:rsidRPr="00D2051F" w:rsidRDefault="005B7F77" w:rsidP="005B7F77">
                  <w:pPr>
                    <w:spacing w:after="0" w:line="240" w:lineRule="auto"/>
                    <w:rPr>
                      <w:rFonts w:ascii="Times New Roman" w:hAnsi="Times New Roman"/>
                      <w:sz w:val="24"/>
                      <w:szCs w:val="24"/>
                    </w:rPr>
                  </w:pPr>
                  <w:r w:rsidRPr="00D2051F">
                    <w:rPr>
                      <w:rFonts w:ascii="Times New Roman" w:hAnsi="Times New Roman"/>
                      <w:sz w:val="24"/>
                      <w:szCs w:val="24"/>
                    </w:rPr>
                    <w:t>Как мы слышим.</w:t>
                  </w:r>
                </w:p>
              </w:tc>
            </w:tr>
            <w:tr w:rsidR="005B7F77" w:rsidRPr="00D2051F" w:rsidTr="005B7F77">
              <w:tc>
                <w:tcPr>
                  <w:tcW w:w="1985" w:type="dxa"/>
                  <w:tcBorders>
                    <w:top w:val="single" w:sz="4" w:space="0" w:color="000000"/>
                    <w:left w:val="single" w:sz="4" w:space="0" w:color="000000"/>
                    <w:bottom w:val="single" w:sz="4" w:space="0" w:color="000000"/>
                    <w:right w:val="single" w:sz="4" w:space="0" w:color="000000"/>
                  </w:tcBorders>
                </w:tcPr>
                <w:p w:rsidR="005B7F77" w:rsidRPr="00D2051F" w:rsidRDefault="005B7F77" w:rsidP="005B7F77">
                  <w:pPr>
                    <w:spacing w:after="0" w:line="240" w:lineRule="auto"/>
                    <w:rPr>
                      <w:rFonts w:ascii="Times New Roman" w:hAnsi="Times New Roman"/>
                      <w:sz w:val="24"/>
                      <w:szCs w:val="24"/>
                    </w:rPr>
                  </w:pPr>
                  <w:r w:rsidRPr="00D2051F">
                    <w:rPr>
                      <w:rFonts w:ascii="Times New Roman" w:hAnsi="Times New Roman"/>
                      <w:sz w:val="24"/>
                      <w:szCs w:val="24"/>
                    </w:rPr>
                    <w:t>Чистота – залог здоровья.</w:t>
                  </w:r>
                </w:p>
              </w:tc>
              <w:tc>
                <w:tcPr>
                  <w:tcW w:w="2552" w:type="dxa"/>
                  <w:tcBorders>
                    <w:top w:val="single" w:sz="4" w:space="0" w:color="000000"/>
                    <w:left w:val="single" w:sz="4" w:space="0" w:color="000000"/>
                    <w:bottom w:val="single" w:sz="4" w:space="0" w:color="000000"/>
                    <w:right w:val="single" w:sz="4" w:space="0" w:color="000000"/>
                  </w:tcBorders>
                </w:tcPr>
                <w:p w:rsidR="005B7F77" w:rsidRPr="00D2051F" w:rsidRDefault="005B7F77" w:rsidP="005B7F77">
                  <w:pPr>
                    <w:spacing w:after="0" w:line="240" w:lineRule="auto"/>
                    <w:rPr>
                      <w:rFonts w:ascii="Times New Roman" w:hAnsi="Times New Roman"/>
                      <w:sz w:val="24"/>
                      <w:szCs w:val="24"/>
                    </w:rPr>
                  </w:pPr>
                  <w:r w:rsidRPr="00D2051F">
                    <w:rPr>
                      <w:rFonts w:ascii="Times New Roman" w:hAnsi="Times New Roman"/>
                      <w:sz w:val="24"/>
                      <w:szCs w:val="24"/>
                    </w:rPr>
                    <w:t>Гигиена и ее значение.</w:t>
                  </w:r>
                </w:p>
              </w:tc>
              <w:tc>
                <w:tcPr>
                  <w:tcW w:w="2693" w:type="dxa"/>
                  <w:tcBorders>
                    <w:top w:val="single" w:sz="4" w:space="0" w:color="000000"/>
                    <w:left w:val="single" w:sz="4" w:space="0" w:color="000000"/>
                    <w:bottom w:val="single" w:sz="4" w:space="0" w:color="000000"/>
                    <w:right w:val="single" w:sz="4" w:space="0" w:color="000000"/>
                  </w:tcBorders>
                </w:tcPr>
                <w:p w:rsidR="005B7F77" w:rsidRPr="00D2051F" w:rsidRDefault="005B7F77" w:rsidP="005B7F77">
                  <w:pPr>
                    <w:spacing w:after="0" w:line="240" w:lineRule="auto"/>
                    <w:rPr>
                      <w:rFonts w:ascii="Times New Roman" w:hAnsi="Times New Roman"/>
                      <w:sz w:val="24"/>
                      <w:szCs w:val="24"/>
                    </w:rPr>
                  </w:pPr>
                  <w:r w:rsidRPr="00D2051F">
                    <w:rPr>
                      <w:rFonts w:ascii="Times New Roman" w:hAnsi="Times New Roman"/>
                      <w:sz w:val="24"/>
                      <w:szCs w:val="24"/>
                    </w:rPr>
                    <w:t>Тренировка памяти.</w:t>
                  </w:r>
                </w:p>
              </w:tc>
              <w:tc>
                <w:tcPr>
                  <w:tcW w:w="2693" w:type="dxa"/>
                  <w:tcBorders>
                    <w:top w:val="single" w:sz="4" w:space="0" w:color="000000"/>
                    <w:left w:val="single" w:sz="4" w:space="0" w:color="000000"/>
                    <w:bottom w:val="single" w:sz="4" w:space="0" w:color="000000"/>
                    <w:right w:val="single" w:sz="4" w:space="0" w:color="000000"/>
                  </w:tcBorders>
                </w:tcPr>
                <w:p w:rsidR="005B7F77" w:rsidRPr="00D2051F" w:rsidRDefault="005B7F77" w:rsidP="005B7F77">
                  <w:pPr>
                    <w:spacing w:after="0" w:line="240" w:lineRule="auto"/>
                    <w:rPr>
                      <w:rFonts w:ascii="Times New Roman" w:hAnsi="Times New Roman"/>
                      <w:sz w:val="24"/>
                      <w:szCs w:val="24"/>
                    </w:rPr>
                  </w:pPr>
                  <w:r w:rsidRPr="00D2051F">
                    <w:rPr>
                      <w:rFonts w:ascii="Times New Roman" w:hAnsi="Times New Roman"/>
                      <w:sz w:val="24"/>
                      <w:szCs w:val="24"/>
                    </w:rPr>
                    <w:t>Я здоровье берегу – сам себе я помогу.</w:t>
                  </w:r>
                </w:p>
              </w:tc>
            </w:tr>
          </w:tbl>
          <w:p w:rsidR="005B7F77" w:rsidRPr="00D2051F" w:rsidRDefault="005B7F77" w:rsidP="005B7F77">
            <w:pPr>
              <w:spacing w:after="0" w:line="240" w:lineRule="auto"/>
              <w:rPr>
                <w:rFonts w:ascii="Times New Roman" w:hAnsi="Times New Roman"/>
                <w:b/>
                <w:sz w:val="24"/>
                <w:szCs w:val="24"/>
              </w:rPr>
            </w:pPr>
            <w:r w:rsidRPr="00D2051F">
              <w:rPr>
                <w:rFonts w:ascii="Times New Roman" w:hAnsi="Times New Roman"/>
                <w:b/>
                <w:sz w:val="24"/>
                <w:szCs w:val="24"/>
              </w:rPr>
              <w:t>2 класс</w:t>
            </w: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85"/>
              <w:gridCol w:w="2693"/>
              <w:gridCol w:w="2714"/>
              <w:gridCol w:w="2531"/>
            </w:tblGrid>
            <w:tr w:rsidR="005B7F77" w:rsidRPr="00D2051F" w:rsidTr="005B7F77">
              <w:tc>
                <w:tcPr>
                  <w:tcW w:w="1985" w:type="dxa"/>
                  <w:tcBorders>
                    <w:top w:val="single" w:sz="4" w:space="0" w:color="000000"/>
                    <w:left w:val="single" w:sz="4" w:space="0" w:color="000000"/>
                    <w:bottom w:val="single" w:sz="4" w:space="0" w:color="000000"/>
                    <w:right w:val="single" w:sz="4" w:space="0" w:color="000000"/>
                  </w:tcBorders>
                </w:tcPr>
                <w:p w:rsidR="005B7F77" w:rsidRPr="00D2051F" w:rsidRDefault="005B7F77" w:rsidP="005B7F77">
                  <w:pPr>
                    <w:spacing w:after="0" w:line="240" w:lineRule="auto"/>
                    <w:rPr>
                      <w:rFonts w:ascii="Times New Roman" w:hAnsi="Times New Roman"/>
                      <w:b/>
                      <w:sz w:val="24"/>
                      <w:szCs w:val="24"/>
                    </w:rPr>
                  </w:pPr>
                  <w:r w:rsidRPr="00D2051F">
                    <w:rPr>
                      <w:rFonts w:ascii="Times New Roman" w:hAnsi="Times New Roman"/>
                      <w:b/>
                      <w:sz w:val="24"/>
                      <w:szCs w:val="24"/>
                      <w:lang w:val="en-US"/>
                    </w:rPr>
                    <w:t>I</w:t>
                  </w:r>
                  <w:r w:rsidRPr="00D2051F">
                    <w:rPr>
                      <w:rFonts w:ascii="Times New Roman" w:hAnsi="Times New Roman"/>
                      <w:b/>
                      <w:sz w:val="24"/>
                      <w:szCs w:val="24"/>
                    </w:rPr>
                    <w:t xml:space="preserve"> четверть</w:t>
                  </w:r>
                </w:p>
              </w:tc>
              <w:tc>
                <w:tcPr>
                  <w:tcW w:w="2693" w:type="dxa"/>
                  <w:tcBorders>
                    <w:top w:val="single" w:sz="4" w:space="0" w:color="000000"/>
                    <w:left w:val="single" w:sz="4" w:space="0" w:color="000000"/>
                    <w:bottom w:val="single" w:sz="4" w:space="0" w:color="000000"/>
                    <w:right w:val="single" w:sz="4" w:space="0" w:color="000000"/>
                  </w:tcBorders>
                </w:tcPr>
                <w:p w:rsidR="005B7F77" w:rsidRPr="00D2051F" w:rsidRDefault="005B7F77" w:rsidP="005B7F77">
                  <w:pPr>
                    <w:spacing w:after="0" w:line="240" w:lineRule="auto"/>
                    <w:rPr>
                      <w:rFonts w:ascii="Times New Roman" w:hAnsi="Times New Roman"/>
                      <w:b/>
                      <w:sz w:val="24"/>
                      <w:szCs w:val="24"/>
                    </w:rPr>
                  </w:pPr>
                  <w:r w:rsidRPr="00D2051F">
                    <w:rPr>
                      <w:rFonts w:ascii="Times New Roman" w:hAnsi="Times New Roman"/>
                      <w:b/>
                      <w:sz w:val="24"/>
                      <w:szCs w:val="24"/>
                      <w:lang w:val="en-US"/>
                    </w:rPr>
                    <w:t>II</w:t>
                  </w:r>
                  <w:r w:rsidRPr="00D2051F">
                    <w:rPr>
                      <w:rFonts w:ascii="Times New Roman" w:hAnsi="Times New Roman"/>
                      <w:b/>
                      <w:sz w:val="24"/>
                      <w:szCs w:val="24"/>
                    </w:rPr>
                    <w:t xml:space="preserve"> четверть</w:t>
                  </w:r>
                </w:p>
              </w:tc>
              <w:tc>
                <w:tcPr>
                  <w:tcW w:w="2714" w:type="dxa"/>
                  <w:tcBorders>
                    <w:top w:val="single" w:sz="4" w:space="0" w:color="000000"/>
                    <w:left w:val="single" w:sz="4" w:space="0" w:color="000000"/>
                    <w:bottom w:val="single" w:sz="4" w:space="0" w:color="000000"/>
                    <w:right w:val="single" w:sz="4" w:space="0" w:color="000000"/>
                  </w:tcBorders>
                </w:tcPr>
                <w:p w:rsidR="005B7F77" w:rsidRPr="00D2051F" w:rsidRDefault="005B7F77" w:rsidP="005B7F77">
                  <w:pPr>
                    <w:spacing w:after="0" w:line="240" w:lineRule="auto"/>
                    <w:rPr>
                      <w:rFonts w:ascii="Times New Roman" w:hAnsi="Times New Roman"/>
                      <w:b/>
                      <w:sz w:val="24"/>
                      <w:szCs w:val="24"/>
                    </w:rPr>
                  </w:pPr>
                  <w:r w:rsidRPr="00D2051F">
                    <w:rPr>
                      <w:rFonts w:ascii="Times New Roman" w:hAnsi="Times New Roman"/>
                      <w:b/>
                      <w:sz w:val="24"/>
                      <w:szCs w:val="24"/>
                      <w:lang w:val="en-US"/>
                    </w:rPr>
                    <w:t>III</w:t>
                  </w:r>
                  <w:r w:rsidRPr="00D2051F">
                    <w:rPr>
                      <w:rFonts w:ascii="Times New Roman" w:hAnsi="Times New Roman"/>
                      <w:b/>
                      <w:sz w:val="24"/>
                      <w:szCs w:val="24"/>
                    </w:rPr>
                    <w:t xml:space="preserve"> четверть</w:t>
                  </w:r>
                </w:p>
              </w:tc>
              <w:tc>
                <w:tcPr>
                  <w:tcW w:w="2531" w:type="dxa"/>
                  <w:tcBorders>
                    <w:top w:val="single" w:sz="4" w:space="0" w:color="000000"/>
                    <w:left w:val="single" w:sz="4" w:space="0" w:color="000000"/>
                    <w:bottom w:val="single" w:sz="4" w:space="0" w:color="000000"/>
                    <w:right w:val="single" w:sz="4" w:space="0" w:color="000000"/>
                  </w:tcBorders>
                </w:tcPr>
                <w:p w:rsidR="005B7F77" w:rsidRPr="00D2051F" w:rsidRDefault="005B7F77" w:rsidP="005B7F77">
                  <w:pPr>
                    <w:spacing w:after="0" w:line="240" w:lineRule="auto"/>
                    <w:rPr>
                      <w:rFonts w:ascii="Times New Roman" w:hAnsi="Times New Roman"/>
                      <w:b/>
                      <w:sz w:val="24"/>
                      <w:szCs w:val="24"/>
                    </w:rPr>
                  </w:pPr>
                  <w:r w:rsidRPr="00D2051F">
                    <w:rPr>
                      <w:rFonts w:ascii="Times New Roman" w:hAnsi="Times New Roman"/>
                      <w:b/>
                      <w:sz w:val="24"/>
                      <w:szCs w:val="24"/>
                      <w:lang w:val="en-US"/>
                    </w:rPr>
                    <w:t>IV</w:t>
                  </w:r>
                  <w:r w:rsidRPr="00D2051F">
                    <w:rPr>
                      <w:rFonts w:ascii="Times New Roman" w:hAnsi="Times New Roman"/>
                      <w:b/>
                      <w:sz w:val="24"/>
                      <w:szCs w:val="24"/>
                    </w:rPr>
                    <w:t xml:space="preserve"> четверть</w:t>
                  </w:r>
                </w:p>
              </w:tc>
            </w:tr>
            <w:tr w:rsidR="005B7F77" w:rsidRPr="00D2051F" w:rsidTr="005B7F77">
              <w:tc>
                <w:tcPr>
                  <w:tcW w:w="1985" w:type="dxa"/>
                  <w:tcBorders>
                    <w:top w:val="single" w:sz="4" w:space="0" w:color="000000"/>
                    <w:left w:val="single" w:sz="4" w:space="0" w:color="000000"/>
                    <w:bottom w:val="single" w:sz="4" w:space="0" w:color="000000"/>
                    <w:right w:val="single" w:sz="4" w:space="0" w:color="000000"/>
                  </w:tcBorders>
                </w:tcPr>
                <w:p w:rsidR="005B7F77" w:rsidRPr="00D2051F" w:rsidRDefault="005B7F77" w:rsidP="005B7F77">
                  <w:pPr>
                    <w:spacing w:after="0" w:line="240" w:lineRule="auto"/>
                    <w:rPr>
                      <w:rFonts w:ascii="Times New Roman" w:hAnsi="Times New Roman"/>
                      <w:sz w:val="24"/>
                      <w:szCs w:val="24"/>
                    </w:rPr>
                  </w:pPr>
                  <w:r w:rsidRPr="00D2051F">
                    <w:rPr>
                      <w:rFonts w:ascii="Times New Roman" w:hAnsi="Times New Roman"/>
                      <w:sz w:val="24"/>
                      <w:szCs w:val="24"/>
                    </w:rPr>
                    <w:t>На природе с родителями «Осенняя краса».</w:t>
                  </w:r>
                </w:p>
              </w:tc>
              <w:tc>
                <w:tcPr>
                  <w:tcW w:w="2693" w:type="dxa"/>
                  <w:tcBorders>
                    <w:top w:val="single" w:sz="4" w:space="0" w:color="000000"/>
                    <w:left w:val="single" w:sz="4" w:space="0" w:color="000000"/>
                    <w:bottom w:val="single" w:sz="4" w:space="0" w:color="000000"/>
                    <w:right w:val="single" w:sz="4" w:space="0" w:color="000000"/>
                  </w:tcBorders>
                </w:tcPr>
                <w:p w:rsidR="005B7F77" w:rsidRPr="00D2051F" w:rsidRDefault="005B7F77" w:rsidP="005B7F77">
                  <w:pPr>
                    <w:spacing w:after="0" w:line="240" w:lineRule="auto"/>
                    <w:rPr>
                      <w:rFonts w:ascii="Times New Roman" w:hAnsi="Times New Roman"/>
                      <w:sz w:val="24"/>
                      <w:szCs w:val="24"/>
                    </w:rPr>
                  </w:pPr>
                  <w:r w:rsidRPr="00D2051F">
                    <w:rPr>
                      <w:rFonts w:ascii="Times New Roman" w:hAnsi="Times New Roman"/>
                      <w:sz w:val="24"/>
                      <w:szCs w:val="24"/>
                    </w:rPr>
                    <w:t>Личная безопасность. Меры безопасного поведения во время подвижных игр.</w:t>
                  </w:r>
                </w:p>
              </w:tc>
              <w:tc>
                <w:tcPr>
                  <w:tcW w:w="2714" w:type="dxa"/>
                  <w:tcBorders>
                    <w:top w:val="single" w:sz="4" w:space="0" w:color="000000"/>
                    <w:left w:val="single" w:sz="4" w:space="0" w:color="000000"/>
                    <w:bottom w:val="single" w:sz="4" w:space="0" w:color="000000"/>
                    <w:right w:val="single" w:sz="4" w:space="0" w:color="000000"/>
                  </w:tcBorders>
                </w:tcPr>
                <w:p w:rsidR="005B7F77" w:rsidRPr="00D2051F" w:rsidRDefault="005B7F77" w:rsidP="005B7F77">
                  <w:pPr>
                    <w:spacing w:after="0" w:line="240" w:lineRule="auto"/>
                    <w:rPr>
                      <w:rFonts w:ascii="Times New Roman" w:hAnsi="Times New Roman"/>
                      <w:sz w:val="24"/>
                      <w:szCs w:val="24"/>
                    </w:rPr>
                  </w:pPr>
                  <w:r w:rsidRPr="00D2051F">
                    <w:rPr>
                      <w:rFonts w:ascii="Times New Roman" w:hAnsi="Times New Roman"/>
                      <w:sz w:val="24"/>
                      <w:szCs w:val="24"/>
                    </w:rPr>
                    <w:t>У нас в гостях психолог.</w:t>
                  </w:r>
                </w:p>
              </w:tc>
              <w:tc>
                <w:tcPr>
                  <w:tcW w:w="2531" w:type="dxa"/>
                  <w:tcBorders>
                    <w:top w:val="single" w:sz="4" w:space="0" w:color="000000"/>
                    <w:left w:val="single" w:sz="4" w:space="0" w:color="000000"/>
                    <w:bottom w:val="single" w:sz="4" w:space="0" w:color="000000"/>
                    <w:right w:val="single" w:sz="4" w:space="0" w:color="000000"/>
                  </w:tcBorders>
                </w:tcPr>
                <w:p w:rsidR="005B7F77" w:rsidRPr="00D2051F" w:rsidRDefault="005B7F77" w:rsidP="005B7F77">
                  <w:pPr>
                    <w:spacing w:after="0" w:line="240" w:lineRule="auto"/>
                    <w:rPr>
                      <w:rFonts w:ascii="Times New Roman" w:hAnsi="Times New Roman"/>
                      <w:sz w:val="24"/>
                      <w:szCs w:val="24"/>
                    </w:rPr>
                  </w:pPr>
                  <w:r w:rsidRPr="00D2051F">
                    <w:rPr>
                      <w:rFonts w:ascii="Times New Roman" w:hAnsi="Times New Roman"/>
                      <w:sz w:val="24"/>
                      <w:szCs w:val="24"/>
                    </w:rPr>
                    <w:t>Как беречь здоровье.</w:t>
                  </w:r>
                </w:p>
              </w:tc>
            </w:tr>
            <w:tr w:rsidR="005B7F77" w:rsidRPr="00D2051F" w:rsidTr="005B7F77">
              <w:tc>
                <w:tcPr>
                  <w:tcW w:w="1985" w:type="dxa"/>
                  <w:tcBorders>
                    <w:top w:val="single" w:sz="4" w:space="0" w:color="000000"/>
                    <w:left w:val="single" w:sz="4" w:space="0" w:color="000000"/>
                    <w:bottom w:val="single" w:sz="4" w:space="0" w:color="000000"/>
                    <w:right w:val="single" w:sz="4" w:space="0" w:color="000000"/>
                  </w:tcBorders>
                </w:tcPr>
                <w:p w:rsidR="005B7F77" w:rsidRPr="00D2051F" w:rsidRDefault="005B7F77" w:rsidP="005B7F77">
                  <w:pPr>
                    <w:spacing w:after="0" w:line="240" w:lineRule="auto"/>
                    <w:rPr>
                      <w:rFonts w:ascii="Times New Roman" w:hAnsi="Times New Roman"/>
                      <w:sz w:val="24"/>
                      <w:szCs w:val="24"/>
                    </w:rPr>
                  </w:pPr>
                  <w:r w:rsidRPr="00D2051F">
                    <w:rPr>
                      <w:rFonts w:ascii="Times New Roman" w:hAnsi="Times New Roman"/>
                      <w:sz w:val="24"/>
                      <w:szCs w:val="24"/>
                    </w:rPr>
                    <w:t xml:space="preserve">В гостях у ребят </w:t>
                  </w:r>
                  <w:proofErr w:type="spellStart"/>
                  <w:r w:rsidRPr="00D2051F">
                    <w:rPr>
                      <w:rFonts w:ascii="Times New Roman" w:hAnsi="Times New Roman"/>
                      <w:sz w:val="24"/>
                      <w:szCs w:val="24"/>
                    </w:rPr>
                    <w:t>Мойдодыр</w:t>
                  </w:r>
                  <w:proofErr w:type="spellEnd"/>
                  <w:r w:rsidRPr="00D2051F">
                    <w:rPr>
                      <w:rFonts w:ascii="Times New Roman" w:hAnsi="Times New Roman"/>
                      <w:sz w:val="24"/>
                      <w:szCs w:val="24"/>
                    </w:rPr>
                    <w:t>.</w:t>
                  </w:r>
                </w:p>
              </w:tc>
              <w:tc>
                <w:tcPr>
                  <w:tcW w:w="2693" w:type="dxa"/>
                  <w:tcBorders>
                    <w:top w:val="single" w:sz="4" w:space="0" w:color="000000"/>
                    <w:left w:val="single" w:sz="4" w:space="0" w:color="000000"/>
                    <w:bottom w:val="single" w:sz="4" w:space="0" w:color="000000"/>
                    <w:right w:val="single" w:sz="4" w:space="0" w:color="000000"/>
                  </w:tcBorders>
                </w:tcPr>
                <w:p w:rsidR="005B7F77" w:rsidRPr="00D2051F" w:rsidRDefault="005B7F77" w:rsidP="005B7F77">
                  <w:pPr>
                    <w:spacing w:after="0" w:line="240" w:lineRule="auto"/>
                    <w:rPr>
                      <w:rFonts w:ascii="Times New Roman" w:hAnsi="Times New Roman"/>
                      <w:sz w:val="24"/>
                      <w:szCs w:val="24"/>
                    </w:rPr>
                  </w:pPr>
                  <w:r w:rsidRPr="00D2051F">
                    <w:rPr>
                      <w:rFonts w:ascii="Times New Roman" w:hAnsi="Times New Roman"/>
                      <w:sz w:val="24"/>
                      <w:szCs w:val="24"/>
                    </w:rPr>
                    <w:t>Закаляйся, если хочешь быть здоровым!</w:t>
                  </w:r>
                </w:p>
              </w:tc>
              <w:tc>
                <w:tcPr>
                  <w:tcW w:w="2714" w:type="dxa"/>
                  <w:tcBorders>
                    <w:top w:val="single" w:sz="4" w:space="0" w:color="000000"/>
                    <w:left w:val="single" w:sz="4" w:space="0" w:color="000000"/>
                    <w:bottom w:val="single" w:sz="4" w:space="0" w:color="000000"/>
                    <w:right w:val="single" w:sz="4" w:space="0" w:color="000000"/>
                  </w:tcBorders>
                </w:tcPr>
                <w:p w:rsidR="005B7F77" w:rsidRPr="00D2051F" w:rsidRDefault="005B7F77" w:rsidP="005B7F77">
                  <w:pPr>
                    <w:spacing w:after="0" w:line="240" w:lineRule="auto"/>
                    <w:rPr>
                      <w:rFonts w:ascii="Times New Roman" w:hAnsi="Times New Roman"/>
                      <w:sz w:val="24"/>
                      <w:szCs w:val="24"/>
                    </w:rPr>
                  </w:pPr>
                  <w:r w:rsidRPr="00D2051F">
                    <w:rPr>
                      <w:rFonts w:ascii="Times New Roman" w:hAnsi="Times New Roman"/>
                      <w:sz w:val="24"/>
                      <w:szCs w:val="24"/>
                    </w:rPr>
                    <w:t>Я и мои желания.</w:t>
                  </w:r>
                </w:p>
              </w:tc>
              <w:tc>
                <w:tcPr>
                  <w:tcW w:w="2531" w:type="dxa"/>
                  <w:tcBorders>
                    <w:top w:val="single" w:sz="4" w:space="0" w:color="000000"/>
                    <w:left w:val="single" w:sz="4" w:space="0" w:color="000000"/>
                    <w:bottom w:val="single" w:sz="4" w:space="0" w:color="000000"/>
                    <w:right w:val="single" w:sz="4" w:space="0" w:color="000000"/>
                  </w:tcBorders>
                </w:tcPr>
                <w:p w:rsidR="005B7F77" w:rsidRPr="00D2051F" w:rsidRDefault="005B7F77" w:rsidP="005B7F77">
                  <w:pPr>
                    <w:spacing w:after="0" w:line="240" w:lineRule="auto"/>
                    <w:rPr>
                      <w:rFonts w:ascii="Times New Roman" w:hAnsi="Times New Roman"/>
                      <w:sz w:val="24"/>
                      <w:szCs w:val="24"/>
                    </w:rPr>
                  </w:pPr>
                  <w:r w:rsidRPr="00D2051F">
                    <w:rPr>
                      <w:rFonts w:ascii="Times New Roman" w:hAnsi="Times New Roman"/>
                      <w:sz w:val="24"/>
                      <w:szCs w:val="24"/>
                    </w:rPr>
                    <w:t>Правила безопасного поведения в доме.</w:t>
                  </w:r>
                </w:p>
              </w:tc>
            </w:tr>
            <w:tr w:rsidR="005B7F77" w:rsidRPr="00D2051F" w:rsidTr="005B7F77">
              <w:tc>
                <w:tcPr>
                  <w:tcW w:w="1985" w:type="dxa"/>
                  <w:tcBorders>
                    <w:top w:val="single" w:sz="4" w:space="0" w:color="000000"/>
                    <w:left w:val="single" w:sz="4" w:space="0" w:color="000000"/>
                    <w:bottom w:val="single" w:sz="4" w:space="0" w:color="000000"/>
                    <w:right w:val="single" w:sz="4" w:space="0" w:color="000000"/>
                  </w:tcBorders>
                </w:tcPr>
                <w:p w:rsidR="005B7F77" w:rsidRPr="00D2051F" w:rsidRDefault="005B7F77" w:rsidP="005B7F77">
                  <w:pPr>
                    <w:spacing w:after="0" w:line="240" w:lineRule="auto"/>
                    <w:rPr>
                      <w:rFonts w:ascii="Times New Roman" w:hAnsi="Times New Roman"/>
                      <w:sz w:val="24"/>
                      <w:szCs w:val="24"/>
                    </w:rPr>
                  </w:pPr>
                  <w:r w:rsidRPr="00D2051F">
                    <w:rPr>
                      <w:rFonts w:ascii="Times New Roman" w:hAnsi="Times New Roman"/>
                      <w:sz w:val="24"/>
                      <w:szCs w:val="24"/>
                    </w:rPr>
                    <w:t>Что такое здоровье?</w:t>
                  </w:r>
                </w:p>
              </w:tc>
              <w:tc>
                <w:tcPr>
                  <w:tcW w:w="2693" w:type="dxa"/>
                  <w:tcBorders>
                    <w:top w:val="single" w:sz="4" w:space="0" w:color="000000"/>
                    <w:left w:val="single" w:sz="4" w:space="0" w:color="000000"/>
                    <w:bottom w:val="single" w:sz="4" w:space="0" w:color="000000"/>
                    <w:right w:val="single" w:sz="4" w:space="0" w:color="000000"/>
                  </w:tcBorders>
                </w:tcPr>
                <w:p w:rsidR="005B7F77" w:rsidRPr="00D2051F" w:rsidRDefault="005B7F77" w:rsidP="005B7F77">
                  <w:pPr>
                    <w:spacing w:after="0" w:line="240" w:lineRule="auto"/>
                    <w:rPr>
                      <w:rFonts w:ascii="Times New Roman" w:hAnsi="Times New Roman"/>
                      <w:sz w:val="24"/>
                      <w:szCs w:val="24"/>
                    </w:rPr>
                  </w:pPr>
                  <w:r w:rsidRPr="00D2051F">
                    <w:rPr>
                      <w:rFonts w:ascii="Times New Roman" w:hAnsi="Times New Roman"/>
                      <w:sz w:val="24"/>
                      <w:szCs w:val="24"/>
                    </w:rPr>
                    <w:t>Воспитание здоровых привычек</w:t>
                  </w:r>
                </w:p>
              </w:tc>
              <w:tc>
                <w:tcPr>
                  <w:tcW w:w="2714" w:type="dxa"/>
                  <w:tcBorders>
                    <w:top w:val="single" w:sz="4" w:space="0" w:color="000000"/>
                    <w:left w:val="single" w:sz="4" w:space="0" w:color="000000"/>
                    <w:bottom w:val="single" w:sz="4" w:space="0" w:color="000000"/>
                    <w:right w:val="single" w:sz="4" w:space="0" w:color="000000"/>
                  </w:tcBorders>
                </w:tcPr>
                <w:p w:rsidR="005B7F77" w:rsidRPr="00D2051F" w:rsidRDefault="005B7F77" w:rsidP="005B7F77">
                  <w:pPr>
                    <w:spacing w:after="0" w:line="240" w:lineRule="auto"/>
                    <w:rPr>
                      <w:rFonts w:ascii="Times New Roman" w:hAnsi="Times New Roman"/>
                      <w:sz w:val="24"/>
                      <w:szCs w:val="24"/>
                    </w:rPr>
                  </w:pPr>
                  <w:r w:rsidRPr="00D2051F">
                    <w:rPr>
                      <w:rFonts w:ascii="Times New Roman" w:hAnsi="Times New Roman"/>
                      <w:sz w:val="24"/>
                      <w:szCs w:val="24"/>
                    </w:rPr>
                    <w:t>Как учиться без утомления.</w:t>
                  </w:r>
                </w:p>
              </w:tc>
              <w:tc>
                <w:tcPr>
                  <w:tcW w:w="2531" w:type="dxa"/>
                  <w:tcBorders>
                    <w:top w:val="single" w:sz="4" w:space="0" w:color="000000"/>
                    <w:left w:val="single" w:sz="4" w:space="0" w:color="000000"/>
                    <w:bottom w:val="single" w:sz="4" w:space="0" w:color="000000"/>
                    <w:right w:val="single" w:sz="4" w:space="0" w:color="000000"/>
                  </w:tcBorders>
                </w:tcPr>
                <w:p w:rsidR="005B7F77" w:rsidRPr="00D2051F" w:rsidRDefault="005B7F77" w:rsidP="005B7F77">
                  <w:pPr>
                    <w:spacing w:after="0" w:line="240" w:lineRule="auto"/>
                    <w:rPr>
                      <w:rFonts w:ascii="Times New Roman" w:hAnsi="Times New Roman"/>
                      <w:sz w:val="24"/>
                      <w:szCs w:val="24"/>
                    </w:rPr>
                  </w:pPr>
                  <w:r w:rsidRPr="00D2051F">
                    <w:rPr>
                      <w:rFonts w:ascii="Times New Roman" w:hAnsi="Times New Roman"/>
                      <w:sz w:val="24"/>
                      <w:szCs w:val="24"/>
                    </w:rPr>
                    <w:t>Не вреди себе.</w:t>
                  </w:r>
                </w:p>
              </w:tc>
            </w:tr>
            <w:tr w:rsidR="005B7F77" w:rsidRPr="00D2051F" w:rsidTr="005B7F77">
              <w:tc>
                <w:tcPr>
                  <w:tcW w:w="1985" w:type="dxa"/>
                  <w:tcBorders>
                    <w:top w:val="single" w:sz="4" w:space="0" w:color="000000"/>
                    <w:left w:val="single" w:sz="4" w:space="0" w:color="000000"/>
                    <w:bottom w:val="single" w:sz="4" w:space="0" w:color="000000"/>
                    <w:right w:val="single" w:sz="4" w:space="0" w:color="000000"/>
                  </w:tcBorders>
                </w:tcPr>
                <w:p w:rsidR="005B7F77" w:rsidRPr="00D2051F" w:rsidRDefault="005B7F77" w:rsidP="005B7F77">
                  <w:pPr>
                    <w:spacing w:after="0" w:line="240" w:lineRule="auto"/>
                    <w:rPr>
                      <w:rFonts w:ascii="Times New Roman" w:hAnsi="Times New Roman"/>
                      <w:sz w:val="24"/>
                      <w:szCs w:val="24"/>
                    </w:rPr>
                  </w:pPr>
                  <w:r w:rsidRPr="00D2051F">
                    <w:rPr>
                      <w:rFonts w:ascii="Times New Roman" w:hAnsi="Times New Roman"/>
                      <w:sz w:val="24"/>
                      <w:szCs w:val="24"/>
                    </w:rPr>
                    <w:t>Как и чем мы питаемся.</w:t>
                  </w:r>
                </w:p>
              </w:tc>
              <w:tc>
                <w:tcPr>
                  <w:tcW w:w="2693" w:type="dxa"/>
                  <w:tcBorders>
                    <w:top w:val="single" w:sz="4" w:space="0" w:color="000000"/>
                    <w:left w:val="single" w:sz="4" w:space="0" w:color="000000"/>
                    <w:bottom w:val="single" w:sz="4" w:space="0" w:color="000000"/>
                    <w:right w:val="single" w:sz="4" w:space="0" w:color="000000"/>
                  </w:tcBorders>
                </w:tcPr>
                <w:p w:rsidR="005B7F77" w:rsidRPr="00D2051F" w:rsidRDefault="005B7F77" w:rsidP="005B7F77">
                  <w:pPr>
                    <w:spacing w:after="0" w:line="240" w:lineRule="auto"/>
                    <w:rPr>
                      <w:rFonts w:ascii="Times New Roman" w:hAnsi="Times New Roman"/>
                      <w:sz w:val="24"/>
                      <w:szCs w:val="24"/>
                    </w:rPr>
                  </w:pPr>
                  <w:r w:rsidRPr="00D2051F">
                    <w:rPr>
                      <w:rFonts w:ascii="Times New Roman" w:hAnsi="Times New Roman"/>
                      <w:sz w:val="24"/>
                      <w:szCs w:val="24"/>
                    </w:rPr>
                    <w:t>Как защитить себя от болезней.</w:t>
                  </w:r>
                </w:p>
              </w:tc>
              <w:tc>
                <w:tcPr>
                  <w:tcW w:w="2714" w:type="dxa"/>
                  <w:tcBorders>
                    <w:top w:val="single" w:sz="4" w:space="0" w:color="000000"/>
                    <w:left w:val="single" w:sz="4" w:space="0" w:color="000000"/>
                    <w:bottom w:val="single" w:sz="4" w:space="0" w:color="000000"/>
                    <w:right w:val="single" w:sz="4" w:space="0" w:color="000000"/>
                  </w:tcBorders>
                </w:tcPr>
                <w:p w:rsidR="005B7F77" w:rsidRPr="00D2051F" w:rsidRDefault="005B7F77" w:rsidP="005B7F77">
                  <w:pPr>
                    <w:spacing w:after="0" w:line="240" w:lineRule="auto"/>
                    <w:rPr>
                      <w:rFonts w:ascii="Times New Roman" w:hAnsi="Times New Roman"/>
                      <w:sz w:val="24"/>
                      <w:szCs w:val="24"/>
                    </w:rPr>
                  </w:pPr>
                  <w:r w:rsidRPr="00D2051F">
                    <w:rPr>
                      <w:rFonts w:ascii="Times New Roman" w:hAnsi="Times New Roman"/>
                      <w:sz w:val="24"/>
                      <w:szCs w:val="24"/>
                    </w:rPr>
                    <w:t>Зачем человек спит, или как сделать сон полезным.</w:t>
                  </w:r>
                </w:p>
              </w:tc>
              <w:tc>
                <w:tcPr>
                  <w:tcW w:w="2531" w:type="dxa"/>
                  <w:tcBorders>
                    <w:top w:val="single" w:sz="4" w:space="0" w:color="000000"/>
                    <w:left w:val="single" w:sz="4" w:space="0" w:color="000000"/>
                    <w:bottom w:val="single" w:sz="4" w:space="0" w:color="000000"/>
                    <w:right w:val="single" w:sz="4" w:space="0" w:color="000000"/>
                  </w:tcBorders>
                </w:tcPr>
                <w:p w:rsidR="005B7F77" w:rsidRPr="00D2051F" w:rsidRDefault="005B7F77" w:rsidP="005B7F77">
                  <w:pPr>
                    <w:spacing w:after="0" w:line="240" w:lineRule="auto"/>
                    <w:rPr>
                      <w:rFonts w:ascii="Times New Roman" w:hAnsi="Times New Roman"/>
                      <w:sz w:val="24"/>
                      <w:szCs w:val="24"/>
                    </w:rPr>
                  </w:pPr>
                  <w:r w:rsidRPr="00D2051F">
                    <w:rPr>
                      <w:rFonts w:ascii="Times New Roman" w:hAnsi="Times New Roman"/>
                      <w:sz w:val="24"/>
                      <w:szCs w:val="24"/>
                    </w:rPr>
                    <w:t>Почему важно не забывать о гигиене.</w:t>
                  </w:r>
                </w:p>
              </w:tc>
            </w:tr>
          </w:tbl>
          <w:p w:rsidR="005B7F77" w:rsidRPr="00D2051F" w:rsidRDefault="005B7F77" w:rsidP="005B7F77">
            <w:pPr>
              <w:spacing w:after="0" w:line="240" w:lineRule="auto"/>
              <w:rPr>
                <w:rFonts w:ascii="Times New Roman" w:hAnsi="Times New Roman"/>
                <w:b/>
                <w:sz w:val="24"/>
                <w:szCs w:val="24"/>
              </w:rPr>
            </w:pPr>
            <w:r w:rsidRPr="00D2051F">
              <w:rPr>
                <w:rFonts w:ascii="Times New Roman" w:hAnsi="Times New Roman"/>
                <w:b/>
                <w:sz w:val="24"/>
                <w:szCs w:val="24"/>
              </w:rPr>
              <w:t>3 класс</w:t>
            </w: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85"/>
              <w:gridCol w:w="2552"/>
              <w:gridCol w:w="2551"/>
              <w:gridCol w:w="2835"/>
            </w:tblGrid>
            <w:tr w:rsidR="005B7F77" w:rsidRPr="00D2051F" w:rsidTr="005B7F77">
              <w:tc>
                <w:tcPr>
                  <w:tcW w:w="1985" w:type="dxa"/>
                  <w:tcBorders>
                    <w:top w:val="single" w:sz="4" w:space="0" w:color="000000"/>
                    <w:left w:val="single" w:sz="4" w:space="0" w:color="000000"/>
                    <w:bottom w:val="single" w:sz="4" w:space="0" w:color="000000"/>
                    <w:right w:val="single" w:sz="4" w:space="0" w:color="000000"/>
                  </w:tcBorders>
                </w:tcPr>
                <w:p w:rsidR="005B7F77" w:rsidRPr="00D2051F" w:rsidRDefault="005B7F77" w:rsidP="005B7F77">
                  <w:pPr>
                    <w:spacing w:after="0" w:line="240" w:lineRule="auto"/>
                    <w:rPr>
                      <w:rFonts w:ascii="Times New Roman" w:hAnsi="Times New Roman"/>
                      <w:b/>
                      <w:sz w:val="24"/>
                      <w:szCs w:val="24"/>
                    </w:rPr>
                  </w:pPr>
                  <w:r w:rsidRPr="00D2051F">
                    <w:rPr>
                      <w:rFonts w:ascii="Times New Roman" w:hAnsi="Times New Roman"/>
                      <w:b/>
                      <w:sz w:val="24"/>
                      <w:szCs w:val="24"/>
                      <w:lang w:val="en-US"/>
                    </w:rPr>
                    <w:t>I</w:t>
                  </w:r>
                  <w:r w:rsidRPr="00D2051F">
                    <w:rPr>
                      <w:rFonts w:ascii="Times New Roman" w:hAnsi="Times New Roman"/>
                      <w:b/>
                      <w:sz w:val="24"/>
                      <w:szCs w:val="24"/>
                    </w:rPr>
                    <w:t xml:space="preserve"> четверть</w:t>
                  </w:r>
                </w:p>
              </w:tc>
              <w:tc>
                <w:tcPr>
                  <w:tcW w:w="2552" w:type="dxa"/>
                  <w:tcBorders>
                    <w:top w:val="single" w:sz="4" w:space="0" w:color="000000"/>
                    <w:left w:val="single" w:sz="4" w:space="0" w:color="000000"/>
                    <w:bottom w:val="single" w:sz="4" w:space="0" w:color="000000"/>
                    <w:right w:val="single" w:sz="4" w:space="0" w:color="000000"/>
                  </w:tcBorders>
                </w:tcPr>
                <w:p w:rsidR="005B7F77" w:rsidRPr="00D2051F" w:rsidRDefault="005B7F77" w:rsidP="005B7F77">
                  <w:pPr>
                    <w:spacing w:after="0" w:line="240" w:lineRule="auto"/>
                    <w:rPr>
                      <w:rFonts w:ascii="Times New Roman" w:hAnsi="Times New Roman"/>
                      <w:b/>
                      <w:sz w:val="24"/>
                      <w:szCs w:val="24"/>
                    </w:rPr>
                  </w:pPr>
                  <w:r w:rsidRPr="00D2051F">
                    <w:rPr>
                      <w:rFonts w:ascii="Times New Roman" w:hAnsi="Times New Roman"/>
                      <w:b/>
                      <w:sz w:val="24"/>
                      <w:szCs w:val="24"/>
                      <w:lang w:val="en-US"/>
                    </w:rPr>
                    <w:t>II</w:t>
                  </w:r>
                  <w:r w:rsidRPr="00D2051F">
                    <w:rPr>
                      <w:rFonts w:ascii="Times New Roman" w:hAnsi="Times New Roman"/>
                      <w:b/>
                      <w:sz w:val="24"/>
                      <w:szCs w:val="24"/>
                    </w:rPr>
                    <w:t xml:space="preserve"> четверть</w:t>
                  </w:r>
                </w:p>
              </w:tc>
              <w:tc>
                <w:tcPr>
                  <w:tcW w:w="2551" w:type="dxa"/>
                  <w:tcBorders>
                    <w:top w:val="single" w:sz="4" w:space="0" w:color="000000"/>
                    <w:left w:val="single" w:sz="4" w:space="0" w:color="000000"/>
                    <w:bottom w:val="single" w:sz="4" w:space="0" w:color="000000"/>
                    <w:right w:val="single" w:sz="4" w:space="0" w:color="000000"/>
                  </w:tcBorders>
                </w:tcPr>
                <w:p w:rsidR="005B7F77" w:rsidRPr="00D2051F" w:rsidRDefault="005B7F77" w:rsidP="005B7F77">
                  <w:pPr>
                    <w:spacing w:after="0" w:line="240" w:lineRule="auto"/>
                    <w:rPr>
                      <w:rFonts w:ascii="Times New Roman" w:hAnsi="Times New Roman"/>
                      <w:b/>
                      <w:sz w:val="24"/>
                      <w:szCs w:val="24"/>
                    </w:rPr>
                  </w:pPr>
                  <w:r w:rsidRPr="00D2051F">
                    <w:rPr>
                      <w:rFonts w:ascii="Times New Roman" w:hAnsi="Times New Roman"/>
                      <w:b/>
                      <w:sz w:val="24"/>
                      <w:szCs w:val="24"/>
                      <w:lang w:val="en-US"/>
                    </w:rPr>
                    <w:t>III</w:t>
                  </w:r>
                  <w:r w:rsidRPr="00D2051F">
                    <w:rPr>
                      <w:rFonts w:ascii="Times New Roman" w:hAnsi="Times New Roman"/>
                      <w:b/>
                      <w:sz w:val="24"/>
                      <w:szCs w:val="24"/>
                    </w:rPr>
                    <w:t xml:space="preserve"> четверть</w:t>
                  </w:r>
                </w:p>
              </w:tc>
              <w:tc>
                <w:tcPr>
                  <w:tcW w:w="2835" w:type="dxa"/>
                  <w:tcBorders>
                    <w:top w:val="single" w:sz="4" w:space="0" w:color="000000"/>
                    <w:left w:val="single" w:sz="4" w:space="0" w:color="000000"/>
                    <w:bottom w:val="single" w:sz="4" w:space="0" w:color="000000"/>
                    <w:right w:val="single" w:sz="4" w:space="0" w:color="000000"/>
                  </w:tcBorders>
                </w:tcPr>
                <w:p w:rsidR="005B7F77" w:rsidRPr="00D2051F" w:rsidRDefault="005B7F77" w:rsidP="005B7F77">
                  <w:pPr>
                    <w:spacing w:after="0" w:line="240" w:lineRule="auto"/>
                    <w:rPr>
                      <w:rFonts w:ascii="Times New Roman" w:hAnsi="Times New Roman"/>
                      <w:b/>
                      <w:sz w:val="24"/>
                      <w:szCs w:val="24"/>
                    </w:rPr>
                  </w:pPr>
                  <w:r w:rsidRPr="00D2051F">
                    <w:rPr>
                      <w:rFonts w:ascii="Times New Roman" w:hAnsi="Times New Roman"/>
                      <w:b/>
                      <w:sz w:val="24"/>
                      <w:szCs w:val="24"/>
                      <w:lang w:val="en-US"/>
                    </w:rPr>
                    <w:t>IV</w:t>
                  </w:r>
                  <w:r w:rsidRPr="00D2051F">
                    <w:rPr>
                      <w:rFonts w:ascii="Times New Roman" w:hAnsi="Times New Roman"/>
                      <w:b/>
                      <w:sz w:val="24"/>
                      <w:szCs w:val="24"/>
                    </w:rPr>
                    <w:t xml:space="preserve"> четверть</w:t>
                  </w:r>
                </w:p>
              </w:tc>
            </w:tr>
            <w:tr w:rsidR="005B7F77" w:rsidRPr="00D2051F" w:rsidTr="005B7F77">
              <w:tc>
                <w:tcPr>
                  <w:tcW w:w="1985" w:type="dxa"/>
                  <w:tcBorders>
                    <w:top w:val="single" w:sz="4" w:space="0" w:color="000000"/>
                    <w:left w:val="single" w:sz="4" w:space="0" w:color="000000"/>
                    <w:bottom w:val="single" w:sz="4" w:space="0" w:color="000000"/>
                    <w:right w:val="single" w:sz="4" w:space="0" w:color="000000"/>
                  </w:tcBorders>
                </w:tcPr>
                <w:p w:rsidR="005B7F77" w:rsidRPr="00D2051F" w:rsidRDefault="005B7F77" w:rsidP="005B7F77">
                  <w:pPr>
                    <w:spacing w:after="0" w:line="240" w:lineRule="auto"/>
                    <w:rPr>
                      <w:rFonts w:ascii="Times New Roman" w:hAnsi="Times New Roman"/>
                      <w:sz w:val="24"/>
                      <w:szCs w:val="24"/>
                    </w:rPr>
                  </w:pPr>
                  <w:r w:rsidRPr="00D2051F">
                    <w:rPr>
                      <w:rFonts w:ascii="Times New Roman" w:hAnsi="Times New Roman"/>
                      <w:sz w:val="24"/>
                      <w:szCs w:val="24"/>
                    </w:rPr>
                    <w:t>Твое здоровье в твоих руках.</w:t>
                  </w:r>
                </w:p>
              </w:tc>
              <w:tc>
                <w:tcPr>
                  <w:tcW w:w="2552" w:type="dxa"/>
                  <w:tcBorders>
                    <w:top w:val="single" w:sz="4" w:space="0" w:color="000000"/>
                    <w:left w:val="single" w:sz="4" w:space="0" w:color="000000"/>
                    <w:bottom w:val="single" w:sz="4" w:space="0" w:color="000000"/>
                    <w:right w:val="single" w:sz="4" w:space="0" w:color="000000"/>
                  </w:tcBorders>
                </w:tcPr>
                <w:p w:rsidR="005B7F77" w:rsidRPr="00D2051F" w:rsidRDefault="005B7F77" w:rsidP="005B7F77">
                  <w:pPr>
                    <w:spacing w:after="0" w:line="240" w:lineRule="auto"/>
                    <w:rPr>
                      <w:rFonts w:ascii="Times New Roman" w:hAnsi="Times New Roman"/>
                      <w:sz w:val="24"/>
                      <w:szCs w:val="24"/>
                    </w:rPr>
                  </w:pPr>
                  <w:r w:rsidRPr="00D2051F">
                    <w:rPr>
                      <w:rFonts w:ascii="Times New Roman" w:hAnsi="Times New Roman"/>
                      <w:sz w:val="24"/>
                      <w:szCs w:val="24"/>
                    </w:rPr>
                    <w:t>Зачем нужны витамины и прививки.</w:t>
                  </w:r>
                </w:p>
              </w:tc>
              <w:tc>
                <w:tcPr>
                  <w:tcW w:w="2551" w:type="dxa"/>
                  <w:tcBorders>
                    <w:top w:val="single" w:sz="4" w:space="0" w:color="000000"/>
                    <w:left w:val="single" w:sz="4" w:space="0" w:color="000000"/>
                    <w:bottom w:val="single" w:sz="4" w:space="0" w:color="000000"/>
                    <w:right w:val="single" w:sz="4" w:space="0" w:color="000000"/>
                  </w:tcBorders>
                </w:tcPr>
                <w:p w:rsidR="005B7F77" w:rsidRPr="00D2051F" w:rsidRDefault="005B7F77" w:rsidP="005B7F77">
                  <w:pPr>
                    <w:spacing w:after="0" w:line="240" w:lineRule="auto"/>
                    <w:rPr>
                      <w:rFonts w:ascii="Times New Roman" w:hAnsi="Times New Roman"/>
                      <w:sz w:val="24"/>
                      <w:szCs w:val="24"/>
                    </w:rPr>
                  </w:pPr>
                  <w:r w:rsidRPr="00D2051F">
                    <w:rPr>
                      <w:rFonts w:ascii="Times New Roman" w:hAnsi="Times New Roman"/>
                      <w:sz w:val="24"/>
                      <w:szCs w:val="24"/>
                    </w:rPr>
                    <w:t>Кто мы есть?</w:t>
                  </w:r>
                </w:p>
              </w:tc>
              <w:tc>
                <w:tcPr>
                  <w:tcW w:w="2835" w:type="dxa"/>
                  <w:tcBorders>
                    <w:top w:val="single" w:sz="4" w:space="0" w:color="000000"/>
                    <w:left w:val="single" w:sz="4" w:space="0" w:color="000000"/>
                    <w:bottom w:val="single" w:sz="4" w:space="0" w:color="000000"/>
                    <w:right w:val="single" w:sz="4" w:space="0" w:color="000000"/>
                  </w:tcBorders>
                </w:tcPr>
                <w:p w:rsidR="005B7F77" w:rsidRPr="00D2051F" w:rsidRDefault="005B7F77" w:rsidP="005B7F77">
                  <w:pPr>
                    <w:spacing w:after="0" w:line="240" w:lineRule="auto"/>
                    <w:rPr>
                      <w:rFonts w:ascii="Times New Roman" w:hAnsi="Times New Roman"/>
                      <w:sz w:val="24"/>
                      <w:szCs w:val="24"/>
                    </w:rPr>
                  </w:pPr>
                  <w:r w:rsidRPr="00D2051F">
                    <w:rPr>
                      <w:rFonts w:ascii="Times New Roman" w:hAnsi="Times New Roman"/>
                      <w:sz w:val="24"/>
                      <w:szCs w:val="24"/>
                    </w:rPr>
                    <w:t>Разговор о правильном питании.</w:t>
                  </w:r>
                </w:p>
              </w:tc>
            </w:tr>
            <w:tr w:rsidR="005B7F77" w:rsidRPr="00D2051F" w:rsidTr="005B7F77">
              <w:tc>
                <w:tcPr>
                  <w:tcW w:w="1985" w:type="dxa"/>
                  <w:tcBorders>
                    <w:top w:val="single" w:sz="4" w:space="0" w:color="000000"/>
                    <w:left w:val="single" w:sz="4" w:space="0" w:color="000000"/>
                    <w:bottom w:val="single" w:sz="4" w:space="0" w:color="000000"/>
                    <w:right w:val="single" w:sz="4" w:space="0" w:color="000000"/>
                  </w:tcBorders>
                </w:tcPr>
                <w:p w:rsidR="005B7F77" w:rsidRPr="00D2051F" w:rsidRDefault="005B7F77" w:rsidP="005B7F77">
                  <w:pPr>
                    <w:spacing w:after="0" w:line="240" w:lineRule="auto"/>
                    <w:rPr>
                      <w:rFonts w:ascii="Times New Roman" w:hAnsi="Times New Roman"/>
                      <w:sz w:val="24"/>
                      <w:szCs w:val="24"/>
                    </w:rPr>
                  </w:pPr>
                  <w:r w:rsidRPr="00D2051F">
                    <w:rPr>
                      <w:rFonts w:ascii="Times New Roman" w:hAnsi="Times New Roman"/>
                      <w:sz w:val="24"/>
                      <w:szCs w:val="24"/>
                    </w:rPr>
                    <w:t>Диагностика здорового образа жизни. Знакомство с «дневником здоровья».</w:t>
                  </w:r>
                </w:p>
              </w:tc>
              <w:tc>
                <w:tcPr>
                  <w:tcW w:w="2552" w:type="dxa"/>
                  <w:tcBorders>
                    <w:top w:val="single" w:sz="4" w:space="0" w:color="000000"/>
                    <w:left w:val="single" w:sz="4" w:space="0" w:color="000000"/>
                    <w:bottom w:val="single" w:sz="4" w:space="0" w:color="000000"/>
                    <w:right w:val="single" w:sz="4" w:space="0" w:color="000000"/>
                  </w:tcBorders>
                </w:tcPr>
                <w:p w:rsidR="005B7F77" w:rsidRPr="00D2051F" w:rsidRDefault="005B7F77" w:rsidP="005B7F77">
                  <w:pPr>
                    <w:spacing w:after="0" w:line="240" w:lineRule="auto"/>
                    <w:rPr>
                      <w:rFonts w:ascii="Times New Roman" w:hAnsi="Times New Roman"/>
                      <w:sz w:val="24"/>
                      <w:szCs w:val="24"/>
                    </w:rPr>
                  </w:pPr>
                  <w:r w:rsidRPr="00D2051F">
                    <w:rPr>
                      <w:rFonts w:ascii="Times New Roman" w:hAnsi="Times New Roman"/>
                      <w:sz w:val="24"/>
                      <w:szCs w:val="24"/>
                    </w:rPr>
                    <w:t>Правила поведения на водоеме. Меры безопасности.</w:t>
                  </w:r>
                </w:p>
              </w:tc>
              <w:tc>
                <w:tcPr>
                  <w:tcW w:w="2551" w:type="dxa"/>
                  <w:tcBorders>
                    <w:top w:val="single" w:sz="4" w:space="0" w:color="000000"/>
                    <w:left w:val="single" w:sz="4" w:space="0" w:color="000000"/>
                    <w:bottom w:val="single" w:sz="4" w:space="0" w:color="000000"/>
                    <w:right w:val="single" w:sz="4" w:space="0" w:color="000000"/>
                  </w:tcBorders>
                </w:tcPr>
                <w:p w:rsidR="005B7F77" w:rsidRPr="00D2051F" w:rsidRDefault="005B7F77" w:rsidP="005B7F77">
                  <w:pPr>
                    <w:spacing w:after="0" w:line="240" w:lineRule="auto"/>
                    <w:rPr>
                      <w:rFonts w:ascii="Times New Roman" w:hAnsi="Times New Roman"/>
                      <w:sz w:val="24"/>
                      <w:szCs w:val="24"/>
                    </w:rPr>
                  </w:pPr>
                  <w:r w:rsidRPr="00D2051F">
                    <w:rPr>
                      <w:rFonts w:ascii="Times New Roman" w:hAnsi="Times New Roman"/>
                      <w:sz w:val="24"/>
                      <w:szCs w:val="24"/>
                    </w:rPr>
                    <w:t>Вредные привычки. Как сказать</w:t>
                  </w:r>
                  <w:proofErr w:type="gramStart"/>
                  <w:r w:rsidRPr="00D2051F">
                    <w:rPr>
                      <w:rFonts w:ascii="Times New Roman" w:hAnsi="Times New Roman"/>
                      <w:sz w:val="24"/>
                      <w:szCs w:val="24"/>
                    </w:rPr>
                    <w:t xml:space="preserve"> :</w:t>
                  </w:r>
                  <w:proofErr w:type="gramEnd"/>
                  <w:r w:rsidRPr="00D2051F">
                    <w:rPr>
                      <w:rFonts w:ascii="Times New Roman" w:hAnsi="Times New Roman"/>
                      <w:sz w:val="24"/>
                      <w:szCs w:val="24"/>
                    </w:rPr>
                    <w:t xml:space="preserve"> «Нет»?</w:t>
                  </w:r>
                </w:p>
              </w:tc>
              <w:tc>
                <w:tcPr>
                  <w:tcW w:w="2835" w:type="dxa"/>
                  <w:tcBorders>
                    <w:top w:val="single" w:sz="4" w:space="0" w:color="000000"/>
                    <w:left w:val="single" w:sz="4" w:space="0" w:color="000000"/>
                    <w:bottom w:val="single" w:sz="4" w:space="0" w:color="000000"/>
                    <w:right w:val="single" w:sz="4" w:space="0" w:color="000000"/>
                  </w:tcBorders>
                </w:tcPr>
                <w:p w:rsidR="005B7F77" w:rsidRPr="00D2051F" w:rsidRDefault="005B7F77" w:rsidP="005B7F77">
                  <w:pPr>
                    <w:spacing w:after="0" w:line="240" w:lineRule="auto"/>
                    <w:rPr>
                      <w:rFonts w:ascii="Times New Roman" w:hAnsi="Times New Roman"/>
                      <w:sz w:val="24"/>
                      <w:szCs w:val="24"/>
                    </w:rPr>
                  </w:pPr>
                  <w:r w:rsidRPr="00D2051F">
                    <w:rPr>
                      <w:rFonts w:ascii="Times New Roman" w:hAnsi="Times New Roman"/>
                      <w:sz w:val="24"/>
                      <w:szCs w:val="24"/>
                    </w:rPr>
                    <w:t>Курильщик – сам себе могильщик.</w:t>
                  </w:r>
                </w:p>
                <w:p w:rsidR="005B7F77" w:rsidRPr="00D2051F" w:rsidRDefault="005B7F77" w:rsidP="005B7F77">
                  <w:pPr>
                    <w:spacing w:after="0" w:line="240" w:lineRule="auto"/>
                    <w:rPr>
                      <w:rFonts w:ascii="Times New Roman" w:hAnsi="Times New Roman"/>
                      <w:sz w:val="24"/>
                      <w:szCs w:val="24"/>
                    </w:rPr>
                  </w:pPr>
                  <w:r w:rsidRPr="00D2051F">
                    <w:rPr>
                      <w:rFonts w:ascii="Times New Roman" w:hAnsi="Times New Roman"/>
                      <w:sz w:val="24"/>
                      <w:szCs w:val="24"/>
                    </w:rPr>
                    <w:t>Почему люди курят?</w:t>
                  </w:r>
                </w:p>
              </w:tc>
            </w:tr>
            <w:tr w:rsidR="005B7F77" w:rsidRPr="00D2051F" w:rsidTr="005B7F77">
              <w:tc>
                <w:tcPr>
                  <w:tcW w:w="1985" w:type="dxa"/>
                  <w:tcBorders>
                    <w:top w:val="single" w:sz="4" w:space="0" w:color="000000"/>
                    <w:left w:val="single" w:sz="4" w:space="0" w:color="000000"/>
                    <w:bottom w:val="single" w:sz="4" w:space="0" w:color="000000"/>
                    <w:right w:val="single" w:sz="4" w:space="0" w:color="000000"/>
                  </w:tcBorders>
                </w:tcPr>
                <w:p w:rsidR="005B7F77" w:rsidRPr="00D2051F" w:rsidRDefault="005B7F77" w:rsidP="005B7F77">
                  <w:pPr>
                    <w:spacing w:after="0" w:line="240" w:lineRule="auto"/>
                    <w:rPr>
                      <w:rFonts w:ascii="Times New Roman" w:hAnsi="Times New Roman"/>
                      <w:sz w:val="24"/>
                      <w:szCs w:val="24"/>
                    </w:rPr>
                  </w:pPr>
                  <w:r w:rsidRPr="00D2051F">
                    <w:rPr>
                      <w:rFonts w:ascii="Times New Roman" w:hAnsi="Times New Roman"/>
                      <w:sz w:val="24"/>
                      <w:szCs w:val="24"/>
                    </w:rPr>
                    <w:t>Зачем человеку сон?</w:t>
                  </w:r>
                </w:p>
                <w:p w:rsidR="005B7F77" w:rsidRPr="00D2051F" w:rsidRDefault="005B7F77" w:rsidP="005B7F77">
                  <w:pPr>
                    <w:spacing w:after="0" w:line="240" w:lineRule="auto"/>
                    <w:rPr>
                      <w:rFonts w:ascii="Times New Roman" w:hAnsi="Times New Roman"/>
                      <w:sz w:val="24"/>
                      <w:szCs w:val="24"/>
                    </w:rPr>
                  </w:pPr>
                  <w:r w:rsidRPr="00D2051F">
                    <w:rPr>
                      <w:rFonts w:ascii="Times New Roman" w:hAnsi="Times New Roman"/>
                      <w:sz w:val="24"/>
                      <w:szCs w:val="24"/>
                    </w:rPr>
                    <w:t>Как сделать его полезным?</w:t>
                  </w:r>
                </w:p>
              </w:tc>
              <w:tc>
                <w:tcPr>
                  <w:tcW w:w="2552" w:type="dxa"/>
                  <w:tcBorders>
                    <w:top w:val="single" w:sz="4" w:space="0" w:color="000000"/>
                    <w:left w:val="single" w:sz="4" w:space="0" w:color="000000"/>
                    <w:bottom w:val="single" w:sz="4" w:space="0" w:color="000000"/>
                    <w:right w:val="single" w:sz="4" w:space="0" w:color="000000"/>
                  </w:tcBorders>
                </w:tcPr>
                <w:p w:rsidR="005B7F77" w:rsidRPr="00D2051F" w:rsidRDefault="005B7F77" w:rsidP="005B7F77">
                  <w:pPr>
                    <w:spacing w:after="0" w:line="240" w:lineRule="auto"/>
                    <w:rPr>
                      <w:rFonts w:ascii="Times New Roman" w:hAnsi="Times New Roman"/>
                      <w:sz w:val="24"/>
                      <w:szCs w:val="24"/>
                    </w:rPr>
                  </w:pPr>
                  <w:r w:rsidRPr="00D2051F">
                    <w:rPr>
                      <w:rFonts w:ascii="Times New Roman" w:hAnsi="Times New Roman"/>
                      <w:sz w:val="24"/>
                      <w:szCs w:val="24"/>
                    </w:rPr>
                    <w:t>Первая помощи при травмах.</w:t>
                  </w:r>
                </w:p>
              </w:tc>
              <w:tc>
                <w:tcPr>
                  <w:tcW w:w="2551" w:type="dxa"/>
                  <w:tcBorders>
                    <w:top w:val="single" w:sz="4" w:space="0" w:color="000000"/>
                    <w:left w:val="single" w:sz="4" w:space="0" w:color="000000"/>
                    <w:bottom w:val="single" w:sz="4" w:space="0" w:color="000000"/>
                    <w:right w:val="single" w:sz="4" w:space="0" w:color="000000"/>
                  </w:tcBorders>
                </w:tcPr>
                <w:p w:rsidR="005B7F77" w:rsidRPr="00D2051F" w:rsidRDefault="005B7F77" w:rsidP="005B7F77">
                  <w:pPr>
                    <w:spacing w:after="0" w:line="240" w:lineRule="auto"/>
                    <w:rPr>
                      <w:rFonts w:ascii="Times New Roman" w:hAnsi="Times New Roman"/>
                      <w:sz w:val="24"/>
                      <w:szCs w:val="24"/>
                    </w:rPr>
                  </w:pPr>
                  <w:r w:rsidRPr="00D2051F">
                    <w:rPr>
                      <w:rFonts w:ascii="Times New Roman" w:hAnsi="Times New Roman"/>
                      <w:sz w:val="24"/>
                      <w:szCs w:val="24"/>
                    </w:rPr>
                    <w:t>Зимние виды спорта. Соблюдение правил безопасности.</w:t>
                  </w:r>
                </w:p>
              </w:tc>
              <w:tc>
                <w:tcPr>
                  <w:tcW w:w="2835" w:type="dxa"/>
                  <w:tcBorders>
                    <w:top w:val="single" w:sz="4" w:space="0" w:color="000000"/>
                    <w:left w:val="single" w:sz="4" w:space="0" w:color="000000"/>
                    <w:bottom w:val="single" w:sz="4" w:space="0" w:color="000000"/>
                    <w:right w:val="single" w:sz="4" w:space="0" w:color="000000"/>
                  </w:tcBorders>
                </w:tcPr>
                <w:p w:rsidR="005B7F77" w:rsidRPr="00D2051F" w:rsidRDefault="005B7F77" w:rsidP="005B7F77">
                  <w:pPr>
                    <w:spacing w:after="0" w:line="240" w:lineRule="auto"/>
                    <w:rPr>
                      <w:rFonts w:ascii="Times New Roman" w:hAnsi="Times New Roman"/>
                      <w:sz w:val="24"/>
                      <w:szCs w:val="24"/>
                    </w:rPr>
                  </w:pPr>
                  <w:r w:rsidRPr="00D2051F">
                    <w:rPr>
                      <w:rFonts w:ascii="Times New Roman" w:hAnsi="Times New Roman"/>
                      <w:sz w:val="24"/>
                      <w:szCs w:val="24"/>
                    </w:rPr>
                    <w:t>Наше настроение и здоровье</w:t>
                  </w:r>
                </w:p>
              </w:tc>
            </w:tr>
            <w:tr w:rsidR="005B7F77" w:rsidRPr="00D2051F" w:rsidTr="005B7F77">
              <w:tc>
                <w:tcPr>
                  <w:tcW w:w="1985" w:type="dxa"/>
                  <w:tcBorders>
                    <w:top w:val="single" w:sz="4" w:space="0" w:color="000000"/>
                    <w:left w:val="single" w:sz="4" w:space="0" w:color="000000"/>
                    <w:bottom w:val="single" w:sz="4" w:space="0" w:color="000000"/>
                    <w:right w:val="single" w:sz="4" w:space="0" w:color="000000"/>
                  </w:tcBorders>
                </w:tcPr>
                <w:p w:rsidR="005B7F77" w:rsidRPr="00D2051F" w:rsidRDefault="005B7F77" w:rsidP="005B7F77">
                  <w:pPr>
                    <w:spacing w:after="0" w:line="240" w:lineRule="auto"/>
                    <w:rPr>
                      <w:rFonts w:ascii="Times New Roman" w:hAnsi="Times New Roman"/>
                      <w:sz w:val="24"/>
                      <w:szCs w:val="24"/>
                    </w:rPr>
                  </w:pPr>
                  <w:r w:rsidRPr="00D2051F">
                    <w:rPr>
                      <w:rFonts w:ascii="Times New Roman" w:hAnsi="Times New Roman"/>
                      <w:sz w:val="24"/>
                      <w:szCs w:val="24"/>
                    </w:rPr>
                    <w:lastRenderedPageBreak/>
                    <w:t xml:space="preserve">Откуда берутся </w:t>
                  </w:r>
                  <w:proofErr w:type="spellStart"/>
                  <w:r w:rsidRPr="00D2051F">
                    <w:rPr>
                      <w:rFonts w:ascii="Times New Roman" w:hAnsi="Times New Roman"/>
                      <w:sz w:val="24"/>
                      <w:szCs w:val="24"/>
                    </w:rPr>
                    <w:t>грязнули</w:t>
                  </w:r>
                  <w:proofErr w:type="spellEnd"/>
                  <w:r w:rsidRPr="00D2051F">
                    <w:rPr>
                      <w:rFonts w:ascii="Times New Roman" w:hAnsi="Times New Roman"/>
                      <w:sz w:val="24"/>
                      <w:szCs w:val="24"/>
                    </w:rPr>
                    <w:t>?</w:t>
                  </w:r>
                </w:p>
              </w:tc>
              <w:tc>
                <w:tcPr>
                  <w:tcW w:w="2552" w:type="dxa"/>
                  <w:tcBorders>
                    <w:top w:val="single" w:sz="4" w:space="0" w:color="000000"/>
                    <w:left w:val="single" w:sz="4" w:space="0" w:color="000000"/>
                    <w:bottom w:val="single" w:sz="4" w:space="0" w:color="000000"/>
                    <w:right w:val="single" w:sz="4" w:space="0" w:color="000000"/>
                  </w:tcBorders>
                </w:tcPr>
                <w:p w:rsidR="005B7F77" w:rsidRPr="00D2051F" w:rsidRDefault="005B7F77" w:rsidP="005B7F77">
                  <w:pPr>
                    <w:spacing w:after="0" w:line="240" w:lineRule="auto"/>
                    <w:rPr>
                      <w:rFonts w:ascii="Times New Roman" w:hAnsi="Times New Roman"/>
                      <w:sz w:val="24"/>
                      <w:szCs w:val="24"/>
                    </w:rPr>
                  </w:pPr>
                  <w:r w:rsidRPr="00D2051F">
                    <w:rPr>
                      <w:rFonts w:ascii="Times New Roman" w:hAnsi="Times New Roman"/>
                      <w:sz w:val="24"/>
                      <w:szCs w:val="24"/>
                    </w:rPr>
                    <w:t>Осторожно, гололед.</w:t>
                  </w:r>
                </w:p>
              </w:tc>
              <w:tc>
                <w:tcPr>
                  <w:tcW w:w="2551" w:type="dxa"/>
                  <w:tcBorders>
                    <w:top w:val="single" w:sz="4" w:space="0" w:color="000000"/>
                    <w:left w:val="single" w:sz="4" w:space="0" w:color="000000"/>
                    <w:bottom w:val="single" w:sz="4" w:space="0" w:color="000000"/>
                    <w:right w:val="single" w:sz="4" w:space="0" w:color="000000"/>
                  </w:tcBorders>
                </w:tcPr>
                <w:p w:rsidR="005B7F77" w:rsidRPr="00D2051F" w:rsidRDefault="005B7F77" w:rsidP="005B7F77">
                  <w:pPr>
                    <w:spacing w:after="0" w:line="240" w:lineRule="auto"/>
                    <w:rPr>
                      <w:rFonts w:ascii="Times New Roman" w:hAnsi="Times New Roman"/>
                      <w:sz w:val="24"/>
                      <w:szCs w:val="24"/>
                    </w:rPr>
                  </w:pPr>
                  <w:r w:rsidRPr="00D2051F">
                    <w:rPr>
                      <w:rFonts w:ascii="Times New Roman" w:hAnsi="Times New Roman"/>
                      <w:sz w:val="24"/>
                      <w:szCs w:val="24"/>
                    </w:rPr>
                    <w:t>Отдых для здоровья.</w:t>
                  </w:r>
                </w:p>
              </w:tc>
              <w:tc>
                <w:tcPr>
                  <w:tcW w:w="2835" w:type="dxa"/>
                  <w:tcBorders>
                    <w:top w:val="single" w:sz="4" w:space="0" w:color="000000"/>
                    <w:left w:val="single" w:sz="4" w:space="0" w:color="000000"/>
                    <w:bottom w:val="single" w:sz="4" w:space="0" w:color="000000"/>
                    <w:right w:val="single" w:sz="4" w:space="0" w:color="000000"/>
                  </w:tcBorders>
                </w:tcPr>
                <w:p w:rsidR="005B7F77" w:rsidRPr="00D2051F" w:rsidRDefault="005B7F77" w:rsidP="005B7F77">
                  <w:pPr>
                    <w:spacing w:after="0" w:line="240" w:lineRule="auto"/>
                    <w:rPr>
                      <w:rFonts w:ascii="Times New Roman" w:hAnsi="Times New Roman"/>
                      <w:sz w:val="24"/>
                      <w:szCs w:val="24"/>
                    </w:rPr>
                  </w:pPr>
                  <w:r w:rsidRPr="00D2051F">
                    <w:rPr>
                      <w:rFonts w:ascii="Times New Roman" w:hAnsi="Times New Roman"/>
                      <w:sz w:val="24"/>
                      <w:szCs w:val="24"/>
                    </w:rPr>
                    <w:t>Солнце, воздух и вода – наши лучшие друзья.</w:t>
                  </w:r>
                </w:p>
              </w:tc>
            </w:tr>
          </w:tbl>
          <w:p w:rsidR="005B7F77" w:rsidRPr="00D2051F" w:rsidRDefault="005B7F77" w:rsidP="005B7F77">
            <w:pPr>
              <w:spacing w:after="0" w:line="240" w:lineRule="auto"/>
              <w:rPr>
                <w:rFonts w:ascii="Times New Roman" w:hAnsi="Times New Roman"/>
                <w:b/>
                <w:sz w:val="24"/>
                <w:szCs w:val="24"/>
              </w:rPr>
            </w:pPr>
            <w:r w:rsidRPr="00D2051F">
              <w:rPr>
                <w:rFonts w:ascii="Times New Roman" w:hAnsi="Times New Roman"/>
                <w:b/>
                <w:sz w:val="24"/>
                <w:szCs w:val="24"/>
              </w:rPr>
              <w:t>4 класс</w:t>
            </w: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04"/>
              <w:gridCol w:w="2523"/>
              <w:gridCol w:w="2384"/>
              <w:gridCol w:w="2912"/>
            </w:tblGrid>
            <w:tr w:rsidR="005B7F77" w:rsidRPr="00D2051F" w:rsidTr="005B7F77">
              <w:tc>
                <w:tcPr>
                  <w:tcW w:w="1985" w:type="dxa"/>
                  <w:tcBorders>
                    <w:top w:val="single" w:sz="4" w:space="0" w:color="000000"/>
                    <w:left w:val="single" w:sz="4" w:space="0" w:color="000000"/>
                    <w:bottom w:val="single" w:sz="4" w:space="0" w:color="000000"/>
                    <w:right w:val="single" w:sz="4" w:space="0" w:color="000000"/>
                  </w:tcBorders>
                </w:tcPr>
                <w:p w:rsidR="005B7F77" w:rsidRPr="00D2051F" w:rsidRDefault="005B7F77" w:rsidP="005B7F77">
                  <w:pPr>
                    <w:spacing w:after="0" w:line="240" w:lineRule="auto"/>
                    <w:rPr>
                      <w:rFonts w:ascii="Times New Roman" w:hAnsi="Times New Roman"/>
                      <w:b/>
                      <w:sz w:val="24"/>
                      <w:szCs w:val="24"/>
                    </w:rPr>
                  </w:pPr>
                  <w:r w:rsidRPr="00D2051F">
                    <w:rPr>
                      <w:rFonts w:ascii="Times New Roman" w:hAnsi="Times New Roman"/>
                      <w:b/>
                      <w:sz w:val="24"/>
                      <w:szCs w:val="24"/>
                      <w:lang w:val="en-US"/>
                    </w:rPr>
                    <w:t>I</w:t>
                  </w:r>
                  <w:r w:rsidRPr="00D2051F">
                    <w:rPr>
                      <w:rFonts w:ascii="Times New Roman" w:hAnsi="Times New Roman"/>
                      <w:b/>
                      <w:sz w:val="24"/>
                      <w:szCs w:val="24"/>
                    </w:rPr>
                    <w:t xml:space="preserve"> четверть</w:t>
                  </w:r>
                </w:p>
              </w:tc>
              <w:tc>
                <w:tcPr>
                  <w:tcW w:w="2552" w:type="dxa"/>
                  <w:tcBorders>
                    <w:top w:val="single" w:sz="4" w:space="0" w:color="000000"/>
                    <w:left w:val="single" w:sz="4" w:space="0" w:color="000000"/>
                    <w:bottom w:val="single" w:sz="4" w:space="0" w:color="000000"/>
                    <w:right w:val="single" w:sz="4" w:space="0" w:color="000000"/>
                  </w:tcBorders>
                </w:tcPr>
                <w:p w:rsidR="005B7F77" w:rsidRPr="00D2051F" w:rsidRDefault="005B7F77" w:rsidP="005B7F77">
                  <w:pPr>
                    <w:spacing w:after="0" w:line="240" w:lineRule="auto"/>
                    <w:rPr>
                      <w:rFonts w:ascii="Times New Roman" w:hAnsi="Times New Roman"/>
                      <w:b/>
                      <w:sz w:val="24"/>
                      <w:szCs w:val="24"/>
                    </w:rPr>
                  </w:pPr>
                  <w:r w:rsidRPr="00D2051F">
                    <w:rPr>
                      <w:rFonts w:ascii="Times New Roman" w:hAnsi="Times New Roman"/>
                      <w:b/>
                      <w:sz w:val="24"/>
                      <w:szCs w:val="24"/>
                      <w:lang w:val="en-US"/>
                    </w:rPr>
                    <w:t>II</w:t>
                  </w:r>
                  <w:r w:rsidRPr="00D2051F">
                    <w:rPr>
                      <w:rFonts w:ascii="Times New Roman" w:hAnsi="Times New Roman"/>
                      <w:b/>
                      <w:sz w:val="24"/>
                      <w:szCs w:val="24"/>
                    </w:rPr>
                    <w:t xml:space="preserve"> четверть</w:t>
                  </w:r>
                </w:p>
              </w:tc>
              <w:tc>
                <w:tcPr>
                  <w:tcW w:w="2409" w:type="dxa"/>
                  <w:tcBorders>
                    <w:top w:val="single" w:sz="4" w:space="0" w:color="000000"/>
                    <w:left w:val="single" w:sz="4" w:space="0" w:color="000000"/>
                    <w:bottom w:val="single" w:sz="4" w:space="0" w:color="000000"/>
                    <w:right w:val="single" w:sz="4" w:space="0" w:color="000000"/>
                  </w:tcBorders>
                </w:tcPr>
                <w:p w:rsidR="005B7F77" w:rsidRPr="00D2051F" w:rsidRDefault="005B7F77" w:rsidP="005B7F77">
                  <w:pPr>
                    <w:spacing w:after="0" w:line="240" w:lineRule="auto"/>
                    <w:rPr>
                      <w:rFonts w:ascii="Times New Roman" w:hAnsi="Times New Roman"/>
                      <w:b/>
                      <w:sz w:val="24"/>
                      <w:szCs w:val="24"/>
                    </w:rPr>
                  </w:pPr>
                  <w:r w:rsidRPr="00D2051F">
                    <w:rPr>
                      <w:rFonts w:ascii="Times New Roman" w:hAnsi="Times New Roman"/>
                      <w:b/>
                      <w:sz w:val="24"/>
                      <w:szCs w:val="24"/>
                      <w:lang w:val="en-US"/>
                    </w:rPr>
                    <w:t>III</w:t>
                  </w:r>
                  <w:r w:rsidRPr="00D2051F">
                    <w:rPr>
                      <w:rFonts w:ascii="Times New Roman" w:hAnsi="Times New Roman"/>
                      <w:b/>
                      <w:sz w:val="24"/>
                      <w:szCs w:val="24"/>
                    </w:rPr>
                    <w:t xml:space="preserve"> четверть</w:t>
                  </w:r>
                </w:p>
              </w:tc>
              <w:tc>
                <w:tcPr>
                  <w:tcW w:w="2977" w:type="dxa"/>
                  <w:tcBorders>
                    <w:top w:val="single" w:sz="4" w:space="0" w:color="000000"/>
                    <w:left w:val="single" w:sz="4" w:space="0" w:color="000000"/>
                    <w:bottom w:val="single" w:sz="4" w:space="0" w:color="000000"/>
                    <w:right w:val="single" w:sz="4" w:space="0" w:color="000000"/>
                  </w:tcBorders>
                </w:tcPr>
                <w:p w:rsidR="005B7F77" w:rsidRPr="00D2051F" w:rsidRDefault="005B7F77" w:rsidP="005B7F77">
                  <w:pPr>
                    <w:spacing w:after="0" w:line="240" w:lineRule="auto"/>
                    <w:rPr>
                      <w:rFonts w:ascii="Times New Roman" w:hAnsi="Times New Roman"/>
                      <w:b/>
                      <w:sz w:val="24"/>
                      <w:szCs w:val="24"/>
                    </w:rPr>
                  </w:pPr>
                  <w:r w:rsidRPr="00D2051F">
                    <w:rPr>
                      <w:rFonts w:ascii="Times New Roman" w:hAnsi="Times New Roman"/>
                      <w:b/>
                      <w:sz w:val="24"/>
                      <w:szCs w:val="24"/>
                      <w:lang w:val="en-US"/>
                    </w:rPr>
                    <w:t>IV</w:t>
                  </w:r>
                  <w:r w:rsidRPr="00D2051F">
                    <w:rPr>
                      <w:rFonts w:ascii="Times New Roman" w:hAnsi="Times New Roman"/>
                      <w:b/>
                      <w:sz w:val="24"/>
                      <w:szCs w:val="24"/>
                    </w:rPr>
                    <w:t xml:space="preserve"> четверть</w:t>
                  </w:r>
                </w:p>
              </w:tc>
            </w:tr>
            <w:tr w:rsidR="005B7F77" w:rsidRPr="00D2051F" w:rsidTr="005B7F77">
              <w:tc>
                <w:tcPr>
                  <w:tcW w:w="1985" w:type="dxa"/>
                  <w:tcBorders>
                    <w:top w:val="single" w:sz="4" w:space="0" w:color="000000"/>
                    <w:left w:val="single" w:sz="4" w:space="0" w:color="000000"/>
                    <w:bottom w:val="single" w:sz="4" w:space="0" w:color="000000"/>
                    <w:right w:val="single" w:sz="4" w:space="0" w:color="000000"/>
                  </w:tcBorders>
                </w:tcPr>
                <w:p w:rsidR="005B7F77" w:rsidRPr="00D2051F" w:rsidRDefault="005B7F77" w:rsidP="005B7F77">
                  <w:pPr>
                    <w:spacing w:after="0" w:line="240" w:lineRule="auto"/>
                    <w:rPr>
                      <w:rFonts w:ascii="Times New Roman" w:hAnsi="Times New Roman"/>
                      <w:sz w:val="24"/>
                      <w:szCs w:val="24"/>
                    </w:rPr>
                  </w:pPr>
                  <w:r w:rsidRPr="00D2051F">
                    <w:rPr>
                      <w:rFonts w:ascii="Times New Roman" w:hAnsi="Times New Roman"/>
                      <w:sz w:val="24"/>
                      <w:szCs w:val="24"/>
                    </w:rPr>
                    <w:t>Режим дня четвероклассника.</w:t>
                  </w:r>
                </w:p>
              </w:tc>
              <w:tc>
                <w:tcPr>
                  <w:tcW w:w="2552" w:type="dxa"/>
                  <w:tcBorders>
                    <w:top w:val="single" w:sz="4" w:space="0" w:color="000000"/>
                    <w:left w:val="single" w:sz="4" w:space="0" w:color="000000"/>
                    <w:bottom w:val="single" w:sz="4" w:space="0" w:color="000000"/>
                    <w:right w:val="single" w:sz="4" w:space="0" w:color="000000"/>
                  </w:tcBorders>
                </w:tcPr>
                <w:p w:rsidR="005B7F77" w:rsidRPr="00D2051F" w:rsidRDefault="005B7F77" w:rsidP="005B7F77">
                  <w:pPr>
                    <w:spacing w:after="0" w:line="240" w:lineRule="auto"/>
                    <w:rPr>
                      <w:rFonts w:ascii="Times New Roman" w:hAnsi="Times New Roman"/>
                      <w:sz w:val="24"/>
                      <w:szCs w:val="24"/>
                    </w:rPr>
                  </w:pPr>
                  <w:r w:rsidRPr="00D2051F">
                    <w:rPr>
                      <w:rFonts w:ascii="Times New Roman" w:hAnsi="Times New Roman"/>
                      <w:sz w:val="24"/>
                      <w:szCs w:val="24"/>
                    </w:rPr>
                    <w:t>Защитные механизмы человеческого организма.</w:t>
                  </w:r>
                </w:p>
              </w:tc>
              <w:tc>
                <w:tcPr>
                  <w:tcW w:w="2409" w:type="dxa"/>
                  <w:tcBorders>
                    <w:top w:val="single" w:sz="4" w:space="0" w:color="000000"/>
                    <w:left w:val="single" w:sz="4" w:space="0" w:color="000000"/>
                    <w:bottom w:val="single" w:sz="4" w:space="0" w:color="000000"/>
                    <w:right w:val="single" w:sz="4" w:space="0" w:color="000000"/>
                  </w:tcBorders>
                </w:tcPr>
                <w:p w:rsidR="005B7F77" w:rsidRPr="00D2051F" w:rsidRDefault="005B7F77" w:rsidP="005B7F77">
                  <w:pPr>
                    <w:spacing w:after="0" w:line="240" w:lineRule="auto"/>
                    <w:rPr>
                      <w:rFonts w:ascii="Times New Roman" w:hAnsi="Times New Roman"/>
                      <w:sz w:val="24"/>
                      <w:szCs w:val="24"/>
                    </w:rPr>
                  </w:pPr>
                  <w:r w:rsidRPr="00D2051F">
                    <w:rPr>
                      <w:rFonts w:ascii="Times New Roman" w:hAnsi="Times New Roman"/>
                      <w:sz w:val="24"/>
                      <w:szCs w:val="24"/>
                    </w:rPr>
                    <w:t>Ослепительная улыбка на всю жизнь.</w:t>
                  </w:r>
                </w:p>
              </w:tc>
              <w:tc>
                <w:tcPr>
                  <w:tcW w:w="2977" w:type="dxa"/>
                  <w:tcBorders>
                    <w:top w:val="single" w:sz="4" w:space="0" w:color="000000"/>
                    <w:left w:val="single" w:sz="4" w:space="0" w:color="000000"/>
                    <w:bottom w:val="single" w:sz="4" w:space="0" w:color="000000"/>
                    <w:right w:val="single" w:sz="4" w:space="0" w:color="000000"/>
                  </w:tcBorders>
                </w:tcPr>
                <w:p w:rsidR="005B7F77" w:rsidRPr="00D2051F" w:rsidRDefault="005B7F77" w:rsidP="005B7F77">
                  <w:pPr>
                    <w:spacing w:after="0" w:line="240" w:lineRule="auto"/>
                    <w:rPr>
                      <w:rFonts w:ascii="Times New Roman" w:hAnsi="Times New Roman"/>
                      <w:sz w:val="24"/>
                      <w:szCs w:val="24"/>
                    </w:rPr>
                  </w:pPr>
                  <w:r w:rsidRPr="00D2051F">
                    <w:rPr>
                      <w:rFonts w:ascii="Times New Roman" w:hAnsi="Times New Roman"/>
                      <w:sz w:val="24"/>
                      <w:szCs w:val="24"/>
                    </w:rPr>
                    <w:t>Умей сказать</w:t>
                  </w:r>
                  <w:proofErr w:type="gramStart"/>
                  <w:r w:rsidRPr="00D2051F">
                    <w:rPr>
                      <w:rFonts w:ascii="Times New Roman" w:hAnsi="Times New Roman"/>
                      <w:sz w:val="24"/>
                      <w:szCs w:val="24"/>
                    </w:rPr>
                    <w:t xml:space="preserve"> :</w:t>
                  </w:r>
                  <w:proofErr w:type="gramEnd"/>
                  <w:r w:rsidRPr="00D2051F">
                    <w:rPr>
                      <w:rFonts w:ascii="Times New Roman" w:hAnsi="Times New Roman"/>
                      <w:sz w:val="24"/>
                      <w:szCs w:val="24"/>
                    </w:rPr>
                    <w:t xml:space="preserve"> «Нет!»</w:t>
                  </w:r>
                </w:p>
              </w:tc>
            </w:tr>
            <w:tr w:rsidR="005B7F77" w:rsidRPr="00D2051F" w:rsidTr="005B7F77">
              <w:tc>
                <w:tcPr>
                  <w:tcW w:w="1985" w:type="dxa"/>
                  <w:tcBorders>
                    <w:top w:val="single" w:sz="4" w:space="0" w:color="000000"/>
                    <w:left w:val="single" w:sz="4" w:space="0" w:color="000000"/>
                    <w:bottom w:val="single" w:sz="4" w:space="0" w:color="000000"/>
                    <w:right w:val="single" w:sz="4" w:space="0" w:color="000000"/>
                  </w:tcBorders>
                </w:tcPr>
                <w:p w:rsidR="005B7F77" w:rsidRPr="00D2051F" w:rsidRDefault="005B7F77" w:rsidP="005B7F77">
                  <w:pPr>
                    <w:spacing w:after="0" w:line="240" w:lineRule="auto"/>
                    <w:rPr>
                      <w:rFonts w:ascii="Times New Roman" w:hAnsi="Times New Roman"/>
                      <w:sz w:val="24"/>
                      <w:szCs w:val="24"/>
                    </w:rPr>
                  </w:pPr>
                  <w:r w:rsidRPr="00D2051F">
                    <w:rPr>
                      <w:rFonts w:ascii="Times New Roman" w:hAnsi="Times New Roman"/>
                      <w:sz w:val="24"/>
                      <w:szCs w:val="24"/>
                    </w:rPr>
                    <w:t>Диагностика здорового образа жизни. Работа с «дневником здоровья».</w:t>
                  </w:r>
                </w:p>
              </w:tc>
              <w:tc>
                <w:tcPr>
                  <w:tcW w:w="2552" w:type="dxa"/>
                  <w:tcBorders>
                    <w:top w:val="single" w:sz="4" w:space="0" w:color="000000"/>
                    <w:left w:val="single" w:sz="4" w:space="0" w:color="000000"/>
                    <w:bottom w:val="single" w:sz="4" w:space="0" w:color="000000"/>
                    <w:right w:val="single" w:sz="4" w:space="0" w:color="000000"/>
                  </w:tcBorders>
                </w:tcPr>
                <w:p w:rsidR="005B7F77" w:rsidRPr="00D2051F" w:rsidRDefault="005B7F77" w:rsidP="005B7F77">
                  <w:pPr>
                    <w:spacing w:after="0" w:line="240" w:lineRule="auto"/>
                    <w:rPr>
                      <w:rFonts w:ascii="Times New Roman" w:hAnsi="Times New Roman"/>
                      <w:sz w:val="24"/>
                      <w:szCs w:val="24"/>
                    </w:rPr>
                  </w:pPr>
                  <w:r w:rsidRPr="00D2051F">
                    <w:rPr>
                      <w:rFonts w:ascii="Times New Roman" w:hAnsi="Times New Roman"/>
                      <w:sz w:val="24"/>
                      <w:szCs w:val="24"/>
                    </w:rPr>
                    <w:t>Эмоции, чувства и здоровье.</w:t>
                  </w:r>
                </w:p>
              </w:tc>
              <w:tc>
                <w:tcPr>
                  <w:tcW w:w="2409" w:type="dxa"/>
                  <w:tcBorders>
                    <w:top w:val="single" w:sz="4" w:space="0" w:color="000000"/>
                    <w:left w:val="single" w:sz="4" w:space="0" w:color="000000"/>
                    <w:bottom w:val="single" w:sz="4" w:space="0" w:color="000000"/>
                    <w:right w:val="single" w:sz="4" w:space="0" w:color="000000"/>
                  </w:tcBorders>
                </w:tcPr>
                <w:p w:rsidR="005B7F77" w:rsidRPr="00D2051F" w:rsidRDefault="005B7F77" w:rsidP="005B7F77">
                  <w:pPr>
                    <w:spacing w:after="0" w:line="240" w:lineRule="auto"/>
                    <w:rPr>
                      <w:rFonts w:ascii="Times New Roman" w:hAnsi="Times New Roman"/>
                      <w:sz w:val="24"/>
                      <w:szCs w:val="24"/>
                    </w:rPr>
                  </w:pPr>
                  <w:r w:rsidRPr="00D2051F">
                    <w:rPr>
                      <w:rFonts w:ascii="Times New Roman" w:hAnsi="Times New Roman"/>
                      <w:sz w:val="24"/>
                      <w:szCs w:val="24"/>
                    </w:rPr>
                    <w:t>Гигиена и культура быта.</w:t>
                  </w:r>
                </w:p>
              </w:tc>
              <w:tc>
                <w:tcPr>
                  <w:tcW w:w="2977" w:type="dxa"/>
                  <w:tcBorders>
                    <w:top w:val="single" w:sz="4" w:space="0" w:color="000000"/>
                    <w:left w:val="single" w:sz="4" w:space="0" w:color="000000"/>
                    <w:bottom w:val="single" w:sz="4" w:space="0" w:color="000000"/>
                    <w:right w:val="single" w:sz="4" w:space="0" w:color="000000"/>
                  </w:tcBorders>
                </w:tcPr>
                <w:p w:rsidR="005B7F77" w:rsidRPr="00D2051F" w:rsidRDefault="005B7F77" w:rsidP="005B7F77">
                  <w:pPr>
                    <w:spacing w:after="0" w:line="240" w:lineRule="auto"/>
                    <w:rPr>
                      <w:rFonts w:ascii="Times New Roman" w:hAnsi="Times New Roman"/>
                      <w:sz w:val="24"/>
                      <w:szCs w:val="24"/>
                    </w:rPr>
                  </w:pPr>
                  <w:r w:rsidRPr="00D2051F">
                    <w:rPr>
                      <w:rFonts w:ascii="Times New Roman" w:hAnsi="Times New Roman"/>
                      <w:sz w:val="24"/>
                      <w:szCs w:val="24"/>
                    </w:rPr>
                    <w:t>Мифы о «пользе» алкоголя.</w:t>
                  </w:r>
                </w:p>
              </w:tc>
            </w:tr>
            <w:tr w:rsidR="005B7F77" w:rsidRPr="00D2051F" w:rsidTr="005B7F77">
              <w:tc>
                <w:tcPr>
                  <w:tcW w:w="1985" w:type="dxa"/>
                  <w:tcBorders>
                    <w:top w:val="single" w:sz="4" w:space="0" w:color="000000"/>
                    <w:left w:val="single" w:sz="4" w:space="0" w:color="000000"/>
                    <w:bottom w:val="single" w:sz="4" w:space="0" w:color="000000"/>
                    <w:right w:val="single" w:sz="4" w:space="0" w:color="000000"/>
                  </w:tcBorders>
                </w:tcPr>
                <w:p w:rsidR="005B7F77" w:rsidRPr="00D2051F" w:rsidRDefault="005B7F77" w:rsidP="005B7F77">
                  <w:pPr>
                    <w:spacing w:after="0" w:line="240" w:lineRule="auto"/>
                    <w:rPr>
                      <w:rFonts w:ascii="Times New Roman" w:hAnsi="Times New Roman"/>
                      <w:sz w:val="24"/>
                      <w:szCs w:val="24"/>
                    </w:rPr>
                  </w:pPr>
                  <w:r w:rsidRPr="00D2051F">
                    <w:rPr>
                      <w:rFonts w:ascii="Times New Roman" w:hAnsi="Times New Roman"/>
                      <w:sz w:val="24"/>
                      <w:szCs w:val="24"/>
                    </w:rPr>
                    <w:t>Правильно ли мы едим?</w:t>
                  </w:r>
                </w:p>
              </w:tc>
              <w:tc>
                <w:tcPr>
                  <w:tcW w:w="2552" w:type="dxa"/>
                  <w:tcBorders>
                    <w:top w:val="single" w:sz="4" w:space="0" w:color="000000"/>
                    <w:left w:val="single" w:sz="4" w:space="0" w:color="000000"/>
                    <w:bottom w:val="single" w:sz="4" w:space="0" w:color="000000"/>
                    <w:right w:val="single" w:sz="4" w:space="0" w:color="000000"/>
                  </w:tcBorders>
                </w:tcPr>
                <w:p w:rsidR="005B7F77" w:rsidRPr="00D2051F" w:rsidRDefault="005B7F77" w:rsidP="005B7F77">
                  <w:pPr>
                    <w:spacing w:after="0" w:line="240" w:lineRule="auto"/>
                    <w:rPr>
                      <w:rFonts w:ascii="Times New Roman" w:hAnsi="Times New Roman"/>
                      <w:sz w:val="24"/>
                      <w:szCs w:val="24"/>
                    </w:rPr>
                  </w:pPr>
                  <w:r w:rsidRPr="00D2051F">
                    <w:rPr>
                      <w:rFonts w:ascii="Times New Roman" w:hAnsi="Times New Roman"/>
                      <w:sz w:val="24"/>
                      <w:szCs w:val="24"/>
                    </w:rPr>
                    <w:t>Первая помощи при ожогах и обморожениях.</w:t>
                  </w:r>
                </w:p>
              </w:tc>
              <w:tc>
                <w:tcPr>
                  <w:tcW w:w="2409" w:type="dxa"/>
                  <w:tcBorders>
                    <w:top w:val="single" w:sz="4" w:space="0" w:color="000000"/>
                    <w:left w:val="single" w:sz="4" w:space="0" w:color="000000"/>
                    <w:bottom w:val="single" w:sz="4" w:space="0" w:color="000000"/>
                    <w:right w:val="single" w:sz="4" w:space="0" w:color="000000"/>
                  </w:tcBorders>
                </w:tcPr>
                <w:p w:rsidR="005B7F77" w:rsidRPr="00D2051F" w:rsidRDefault="005B7F77" w:rsidP="005B7F77">
                  <w:pPr>
                    <w:spacing w:after="0" w:line="240" w:lineRule="auto"/>
                    <w:rPr>
                      <w:rFonts w:ascii="Times New Roman" w:hAnsi="Times New Roman"/>
                      <w:sz w:val="24"/>
                      <w:szCs w:val="24"/>
                    </w:rPr>
                  </w:pPr>
                  <w:r w:rsidRPr="00D2051F">
                    <w:rPr>
                      <w:rFonts w:ascii="Times New Roman" w:hAnsi="Times New Roman"/>
                      <w:sz w:val="24"/>
                      <w:szCs w:val="24"/>
                    </w:rPr>
                    <w:t>Как избежать отравления?</w:t>
                  </w:r>
                </w:p>
              </w:tc>
              <w:tc>
                <w:tcPr>
                  <w:tcW w:w="2977" w:type="dxa"/>
                  <w:tcBorders>
                    <w:top w:val="single" w:sz="4" w:space="0" w:color="000000"/>
                    <w:left w:val="single" w:sz="4" w:space="0" w:color="000000"/>
                    <w:bottom w:val="single" w:sz="4" w:space="0" w:color="000000"/>
                    <w:right w:val="single" w:sz="4" w:space="0" w:color="000000"/>
                  </w:tcBorders>
                </w:tcPr>
                <w:p w:rsidR="005B7F77" w:rsidRPr="00D2051F" w:rsidRDefault="005B7F77" w:rsidP="005B7F77">
                  <w:pPr>
                    <w:spacing w:after="0" w:line="240" w:lineRule="auto"/>
                    <w:rPr>
                      <w:rFonts w:ascii="Times New Roman" w:hAnsi="Times New Roman"/>
                      <w:sz w:val="24"/>
                      <w:szCs w:val="24"/>
                    </w:rPr>
                  </w:pPr>
                  <w:r w:rsidRPr="00D2051F">
                    <w:rPr>
                      <w:rFonts w:ascii="Times New Roman" w:hAnsi="Times New Roman"/>
                      <w:sz w:val="24"/>
                      <w:szCs w:val="24"/>
                    </w:rPr>
                    <w:t>Сначала подумай, нужны ли в твоей жизни наркотики и алкоголь?</w:t>
                  </w:r>
                </w:p>
              </w:tc>
            </w:tr>
            <w:tr w:rsidR="005B7F77" w:rsidRPr="00D2051F" w:rsidTr="005B7F77">
              <w:tc>
                <w:tcPr>
                  <w:tcW w:w="1985" w:type="dxa"/>
                  <w:tcBorders>
                    <w:top w:val="single" w:sz="4" w:space="0" w:color="000000"/>
                    <w:left w:val="single" w:sz="4" w:space="0" w:color="000000"/>
                    <w:bottom w:val="single" w:sz="4" w:space="0" w:color="000000"/>
                    <w:right w:val="single" w:sz="4" w:space="0" w:color="000000"/>
                  </w:tcBorders>
                </w:tcPr>
                <w:p w:rsidR="005B7F77" w:rsidRPr="00D2051F" w:rsidRDefault="005B7F77" w:rsidP="005B7F77">
                  <w:pPr>
                    <w:spacing w:after="0" w:line="240" w:lineRule="auto"/>
                    <w:rPr>
                      <w:rFonts w:ascii="Times New Roman" w:hAnsi="Times New Roman"/>
                      <w:sz w:val="24"/>
                      <w:szCs w:val="24"/>
                    </w:rPr>
                  </w:pPr>
                  <w:r w:rsidRPr="00D2051F">
                    <w:rPr>
                      <w:rFonts w:ascii="Times New Roman" w:hAnsi="Times New Roman"/>
                      <w:sz w:val="24"/>
                      <w:szCs w:val="24"/>
                    </w:rPr>
                    <w:t>Физическое развитие и спорт.</w:t>
                  </w:r>
                </w:p>
              </w:tc>
              <w:tc>
                <w:tcPr>
                  <w:tcW w:w="2552" w:type="dxa"/>
                  <w:tcBorders>
                    <w:top w:val="single" w:sz="4" w:space="0" w:color="000000"/>
                    <w:left w:val="single" w:sz="4" w:space="0" w:color="000000"/>
                    <w:bottom w:val="single" w:sz="4" w:space="0" w:color="000000"/>
                    <w:right w:val="single" w:sz="4" w:space="0" w:color="000000"/>
                  </w:tcBorders>
                </w:tcPr>
                <w:p w:rsidR="005B7F77" w:rsidRPr="00D2051F" w:rsidRDefault="005B7F77" w:rsidP="005B7F77">
                  <w:pPr>
                    <w:spacing w:after="0" w:line="240" w:lineRule="auto"/>
                    <w:rPr>
                      <w:rFonts w:ascii="Times New Roman" w:hAnsi="Times New Roman"/>
                      <w:sz w:val="24"/>
                      <w:szCs w:val="24"/>
                    </w:rPr>
                  </w:pPr>
                  <w:r w:rsidRPr="00D2051F">
                    <w:rPr>
                      <w:rFonts w:ascii="Times New Roman" w:hAnsi="Times New Roman"/>
                      <w:sz w:val="24"/>
                      <w:szCs w:val="24"/>
                    </w:rPr>
                    <w:t>Действие никотина на организм человека.</w:t>
                  </w:r>
                </w:p>
              </w:tc>
              <w:tc>
                <w:tcPr>
                  <w:tcW w:w="2409" w:type="dxa"/>
                  <w:tcBorders>
                    <w:top w:val="single" w:sz="4" w:space="0" w:color="000000"/>
                    <w:left w:val="single" w:sz="4" w:space="0" w:color="000000"/>
                    <w:bottom w:val="single" w:sz="4" w:space="0" w:color="000000"/>
                    <w:right w:val="single" w:sz="4" w:space="0" w:color="000000"/>
                  </w:tcBorders>
                </w:tcPr>
                <w:p w:rsidR="005B7F77" w:rsidRPr="00D2051F" w:rsidRDefault="005B7F77" w:rsidP="005B7F77">
                  <w:pPr>
                    <w:spacing w:after="0" w:line="240" w:lineRule="auto"/>
                    <w:rPr>
                      <w:rFonts w:ascii="Times New Roman" w:hAnsi="Times New Roman"/>
                      <w:sz w:val="24"/>
                      <w:szCs w:val="24"/>
                    </w:rPr>
                  </w:pPr>
                  <w:r w:rsidRPr="00D2051F">
                    <w:rPr>
                      <w:rFonts w:ascii="Times New Roman" w:hAnsi="Times New Roman"/>
                      <w:sz w:val="24"/>
                      <w:szCs w:val="24"/>
                    </w:rPr>
                    <w:t>Самооценка как регулятор поведения. Как повысить самооценку.</w:t>
                  </w:r>
                </w:p>
              </w:tc>
              <w:tc>
                <w:tcPr>
                  <w:tcW w:w="2977" w:type="dxa"/>
                  <w:tcBorders>
                    <w:top w:val="single" w:sz="4" w:space="0" w:color="000000"/>
                    <w:left w:val="single" w:sz="4" w:space="0" w:color="000000"/>
                    <w:bottom w:val="single" w:sz="4" w:space="0" w:color="000000"/>
                    <w:right w:val="single" w:sz="4" w:space="0" w:color="000000"/>
                  </w:tcBorders>
                </w:tcPr>
                <w:p w:rsidR="005B7F77" w:rsidRPr="00D2051F" w:rsidRDefault="005B7F77" w:rsidP="005B7F77">
                  <w:pPr>
                    <w:spacing w:after="0" w:line="240" w:lineRule="auto"/>
                    <w:rPr>
                      <w:rFonts w:ascii="Times New Roman" w:hAnsi="Times New Roman"/>
                      <w:sz w:val="24"/>
                      <w:szCs w:val="24"/>
                    </w:rPr>
                  </w:pPr>
                  <w:r w:rsidRPr="00D2051F">
                    <w:rPr>
                      <w:rFonts w:ascii="Times New Roman" w:hAnsi="Times New Roman"/>
                      <w:sz w:val="24"/>
                      <w:szCs w:val="24"/>
                    </w:rPr>
                    <w:t>Борьба за здоровый образ жизни в мире и у нас в стране.</w:t>
                  </w:r>
                </w:p>
              </w:tc>
            </w:tr>
          </w:tbl>
          <w:p w:rsidR="005B7F77" w:rsidRPr="00D2051F" w:rsidRDefault="005B7F77" w:rsidP="005B7F77">
            <w:pPr>
              <w:spacing w:after="0" w:line="240" w:lineRule="auto"/>
              <w:rPr>
                <w:rFonts w:ascii="Times New Roman" w:hAnsi="Times New Roman"/>
                <w:b/>
                <w:sz w:val="24"/>
                <w:szCs w:val="24"/>
              </w:rPr>
            </w:pPr>
          </w:p>
          <w:p w:rsidR="005B7F77" w:rsidRPr="00D2051F" w:rsidRDefault="005B7F77" w:rsidP="005B7F77">
            <w:pPr>
              <w:spacing w:after="0" w:line="240" w:lineRule="auto"/>
              <w:rPr>
                <w:rFonts w:ascii="Times New Roman" w:hAnsi="Times New Roman"/>
                <w:sz w:val="24"/>
                <w:szCs w:val="24"/>
              </w:rPr>
            </w:pPr>
          </w:p>
        </w:tc>
      </w:tr>
      <w:tr w:rsidR="005B7F77" w:rsidRPr="00D2051F" w:rsidTr="005B7F77">
        <w:trPr>
          <w:gridAfter w:val="1"/>
          <w:wAfter w:w="9949" w:type="dxa"/>
        </w:trPr>
        <w:tc>
          <w:tcPr>
            <w:tcW w:w="2785" w:type="dxa"/>
            <w:shd w:val="clear" w:color="auto" w:fill="auto"/>
          </w:tcPr>
          <w:p w:rsidR="005B7F77" w:rsidRPr="00D2051F" w:rsidRDefault="005B7F77" w:rsidP="005B7F77">
            <w:pPr>
              <w:spacing w:after="0" w:line="240" w:lineRule="auto"/>
              <w:rPr>
                <w:rFonts w:ascii="Times New Roman" w:hAnsi="Times New Roman"/>
                <w:sz w:val="24"/>
                <w:szCs w:val="24"/>
              </w:rPr>
            </w:pPr>
            <w:r w:rsidRPr="00D2051F">
              <w:rPr>
                <w:rFonts w:ascii="Times New Roman" w:hAnsi="Times New Roman"/>
                <w:sz w:val="24"/>
                <w:szCs w:val="24"/>
              </w:rPr>
              <w:lastRenderedPageBreak/>
              <w:t>Направления формирования здорового образа жизни</w:t>
            </w:r>
          </w:p>
        </w:tc>
        <w:tc>
          <w:tcPr>
            <w:tcW w:w="12201" w:type="dxa"/>
            <w:gridSpan w:val="3"/>
            <w:shd w:val="clear" w:color="auto" w:fill="auto"/>
          </w:tcPr>
          <w:p w:rsidR="005B7F77" w:rsidRPr="00D2051F" w:rsidRDefault="005B7F77" w:rsidP="005B7F77">
            <w:pPr>
              <w:autoSpaceDE w:val="0"/>
              <w:snapToGrid w:val="0"/>
              <w:spacing w:after="0" w:line="240" w:lineRule="auto"/>
              <w:rPr>
                <w:rFonts w:ascii="Times New Roman" w:hAnsi="Times New Roman"/>
                <w:sz w:val="24"/>
                <w:szCs w:val="24"/>
              </w:rPr>
            </w:pPr>
            <w:r w:rsidRPr="00D2051F">
              <w:rPr>
                <w:rFonts w:ascii="Times New Roman" w:hAnsi="Times New Roman"/>
                <w:b/>
                <w:sz w:val="24"/>
                <w:szCs w:val="24"/>
              </w:rPr>
              <w:t xml:space="preserve">Создание </w:t>
            </w:r>
            <w:proofErr w:type="spellStart"/>
            <w:r w:rsidRPr="00D2051F">
              <w:rPr>
                <w:rFonts w:ascii="Times New Roman" w:hAnsi="Times New Roman"/>
                <w:b/>
                <w:sz w:val="24"/>
                <w:szCs w:val="24"/>
              </w:rPr>
              <w:t>здоровьесберегающей</w:t>
            </w:r>
            <w:proofErr w:type="spellEnd"/>
            <w:r w:rsidRPr="00D2051F">
              <w:rPr>
                <w:rFonts w:ascii="Times New Roman" w:hAnsi="Times New Roman"/>
                <w:b/>
                <w:sz w:val="24"/>
                <w:szCs w:val="24"/>
              </w:rPr>
              <w:t xml:space="preserve"> </w:t>
            </w:r>
            <w:proofErr w:type="spellStart"/>
            <w:r w:rsidRPr="00D2051F">
              <w:rPr>
                <w:rFonts w:ascii="Times New Roman" w:hAnsi="Times New Roman"/>
                <w:b/>
                <w:sz w:val="24"/>
                <w:szCs w:val="24"/>
              </w:rPr>
              <w:t>инфракструктуры</w:t>
            </w:r>
            <w:proofErr w:type="spellEnd"/>
            <w:r w:rsidRPr="00D2051F">
              <w:rPr>
                <w:rFonts w:ascii="Times New Roman" w:hAnsi="Times New Roman"/>
                <w:sz w:val="24"/>
                <w:szCs w:val="24"/>
              </w:rPr>
              <w:t xml:space="preserve"> </w:t>
            </w:r>
          </w:p>
          <w:p w:rsidR="005B7F77" w:rsidRPr="00F72CF0" w:rsidRDefault="005B7F77" w:rsidP="005B7F77">
            <w:pPr>
              <w:autoSpaceDE w:val="0"/>
              <w:snapToGrid w:val="0"/>
              <w:spacing w:after="0" w:line="240" w:lineRule="auto"/>
              <w:rPr>
                <w:rFonts w:ascii="Times New Roman" w:hAnsi="Times New Roman"/>
                <w:b/>
                <w:kern w:val="2"/>
                <w:sz w:val="24"/>
                <w:szCs w:val="24"/>
                <w:lang w:eastAsia="hi-IN" w:bidi="hi-IN"/>
              </w:rPr>
            </w:pPr>
            <w:r w:rsidRPr="00D2051F">
              <w:rPr>
                <w:rFonts w:ascii="Times New Roman" w:hAnsi="Times New Roman"/>
                <w:b/>
                <w:sz w:val="24"/>
                <w:szCs w:val="24"/>
              </w:rPr>
              <w:t>Укрепление материально-технической базы.</w:t>
            </w:r>
          </w:p>
          <w:p w:rsidR="005B7F77" w:rsidRPr="00D2051F" w:rsidRDefault="005B7F77" w:rsidP="005B7F77">
            <w:pPr>
              <w:autoSpaceDE w:val="0"/>
              <w:snapToGrid w:val="0"/>
              <w:spacing w:after="0" w:line="240" w:lineRule="auto"/>
              <w:rPr>
                <w:rFonts w:ascii="Times New Roman" w:hAnsi="Times New Roman"/>
                <w:kern w:val="2"/>
                <w:sz w:val="24"/>
                <w:szCs w:val="24"/>
                <w:lang w:eastAsia="hi-IN" w:bidi="hi-IN"/>
              </w:rPr>
            </w:pPr>
            <w:r w:rsidRPr="00D2051F">
              <w:rPr>
                <w:rFonts w:ascii="Times New Roman" w:hAnsi="Times New Roman"/>
                <w:sz w:val="24"/>
                <w:szCs w:val="24"/>
              </w:rPr>
              <w:t>Организация качественного горячего питания учащихся.</w:t>
            </w:r>
          </w:p>
          <w:p w:rsidR="005B7F77" w:rsidRPr="00D2051F" w:rsidRDefault="005B7F77" w:rsidP="005B7F77">
            <w:pPr>
              <w:spacing w:after="0" w:line="240" w:lineRule="auto"/>
              <w:rPr>
                <w:rFonts w:ascii="Times New Roman" w:hAnsi="Times New Roman"/>
                <w:sz w:val="24"/>
                <w:szCs w:val="24"/>
              </w:rPr>
            </w:pPr>
            <w:proofErr w:type="gramStart"/>
            <w:r w:rsidRPr="00D2051F">
              <w:rPr>
                <w:rFonts w:ascii="Times New Roman" w:hAnsi="Times New Roman"/>
                <w:sz w:val="24"/>
                <w:szCs w:val="24"/>
              </w:rPr>
              <w:t xml:space="preserve">Оснащение кабинетов (в т.ч. медицинского), физкультурного зала, спортплощадок необходимым оборудованием и </w:t>
            </w:r>
            <w:r w:rsidRPr="00D2051F">
              <w:rPr>
                <w:rFonts w:ascii="Times New Roman" w:hAnsi="Times New Roman"/>
                <w:sz w:val="24"/>
                <w:szCs w:val="24"/>
              </w:rPr>
              <w:lastRenderedPageBreak/>
              <w:t>инвентарем (медицинским, спортивным, игровым)</w:t>
            </w:r>
            <w:proofErr w:type="gramEnd"/>
          </w:p>
          <w:p w:rsidR="005B7F77" w:rsidRPr="00F72CF0" w:rsidRDefault="005B7F77" w:rsidP="005B7F77">
            <w:pPr>
              <w:spacing w:after="0" w:line="240" w:lineRule="auto"/>
              <w:rPr>
                <w:rFonts w:ascii="Times New Roman" w:hAnsi="Times New Roman"/>
                <w:kern w:val="1"/>
                <w:sz w:val="24"/>
                <w:szCs w:val="24"/>
                <w:lang w:eastAsia="hi-IN" w:bidi="hi-IN"/>
              </w:rPr>
            </w:pPr>
            <w:r w:rsidRPr="00D2051F">
              <w:rPr>
                <w:rFonts w:ascii="Times New Roman" w:hAnsi="Times New Roman"/>
                <w:kern w:val="1"/>
                <w:sz w:val="24"/>
                <w:szCs w:val="24"/>
                <w:lang w:eastAsia="hi-IN" w:bidi="hi-IN"/>
              </w:rPr>
              <w:t xml:space="preserve">     Комплектование необходимого и квалифицированного состава специалистов, обеспечивающих оздоровительную работу с </w:t>
            </w:r>
            <w:proofErr w:type="gramStart"/>
            <w:r w:rsidRPr="00D2051F">
              <w:rPr>
                <w:rFonts w:ascii="Times New Roman" w:hAnsi="Times New Roman"/>
                <w:kern w:val="1"/>
                <w:sz w:val="24"/>
                <w:szCs w:val="24"/>
                <w:lang w:eastAsia="hi-IN" w:bidi="hi-IN"/>
              </w:rPr>
              <w:t>обучающимися</w:t>
            </w:r>
            <w:proofErr w:type="gramEnd"/>
            <w:r w:rsidRPr="00D2051F">
              <w:rPr>
                <w:rFonts w:ascii="Times New Roman" w:hAnsi="Times New Roman"/>
                <w:kern w:val="1"/>
                <w:sz w:val="24"/>
                <w:szCs w:val="24"/>
                <w:lang w:eastAsia="hi-IN" w:bidi="hi-IN"/>
              </w:rPr>
              <w:t xml:space="preserve">  (логопеды, учителя физической культуры, психологи, медицинские работники).</w:t>
            </w:r>
          </w:p>
        </w:tc>
      </w:tr>
      <w:tr w:rsidR="005B7F77" w:rsidRPr="00D2051F" w:rsidTr="005B7F77">
        <w:trPr>
          <w:gridAfter w:val="1"/>
          <w:wAfter w:w="9949" w:type="dxa"/>
        </w:trPr>
        <w:tc>
          <w:tcPr>
            <w:tcW w:w="2785" w:type="dxa"/>
            <w:shd w:val="clear" w:color="auto" w:fill="auto"/>
          </w:tcPr>
          <w:p w:rsidR="005B7F77" w:rsidRPr="00D2051F" w:rsidRDefault="005B7F77" w:rsidP="005B7F77">
            <w:pPr>
              <w:spacing w:after="0" w:line="240" w:lineRule="auto"/>
              <w:rPr>
                <w:rFonts w:ascii="Times New Roman" w:hAnsi="Times New Roman"/>
                <w:sz w:val="24"/>
                <w:szCs w:val="24"/>
              </w:rPr>
            </w:pPr>
            <w:r w:rsidRPr="00D2051F">
              <w:rPr>
                <w:rFonts w:ascii="Times New Roman" w:hAnsi="Times New Roman"/>
                <w:sz w:val="24"/>
                <w:szCs w:val="24"/>
              </w:rPr>
              <w:lastRenderedPageBreak/>
              <w:t>Задачи формирования здорового образа жизни</w:t>
            </w:r>
          </w:p>
        </w:tc>
        <w:tc>
          <w:tcPr>
            <w:tcW w:w="12201" w:type="dxa"/>
            <w:gridSpan w:val="3"/>
            <w:shd w:val="clear" w:color="auto" w:fill="auto"/>
          </w:tcPr>
          <w:p w:rsidR="005B7F77" w:rsidRPr="00D2051F" w:rsidRDefault="005B7F77" w:rsidP="00A94908">
            <w:pPr>
              <w:numPr>
                <w:ilvl w:val="0"/>
                <w:numId w:val="219"/>
              </w:numPr>
              <w:spacing w:after="0" w:line="240" w:lineRule="auto"/>
              <w:ind w:left="0"/>
              <w:rPr>
                <w:rFonts w:ascii="Times New Roman" w:hAnsi="Times New Roman"/>
                <w:sz w:val="24"/>
                <w:szCs w:val="24"/>
              </w:rPr>
            </w:pPr>
            <w:r w:rsidRPr="00D2051F">
              <w:rPr>
                <w:rFonts w:ascii="Times New Roman" w:hAnsi="Times New Roman"/>
                <w:sz w:val="24"/>
                <w:szCs w:val="24"/>
              </w:rPr>
              <w:t>формирование знаний учащихся о психофизиологических возможностях своего организма;</w:t>
            </w:r>
          </w:p>
          <w:p w:rsidR="005B7F77" w:rsidRPr="00D2051F" w:rsidRDefault="005B7F77" w:rsidP="00A94908">
            <w:pPr>
              <w:numPr>
                <w:ilvl w:val="0"/>
                <w:numId w:val="219"/>
              </w:numPr>
              <w:spacing w:after="0" w:line="240" w:lineRule="auto"/>
              <w:ind w:left="0"/>
              <w:rPr>
                <w:rFonts w:ascii="Times New Roman" w:hAnsi="Times New Roman"/>
                <w:sz w:val="24"/>
                <w:szCs w:val="24"/>
              </w:rPr>
            </w:pPr>
            <w:r w:rsidRPr="00D2051F">
              <w:rPr>
                <w:rFonts w:ascii="Times New Roman" w:hAnsi="Times New Roman"/>
                <w:sz w:val="24"/>
                <w:szCs w:val="24"/>
              </w:rPr>
              <w:t xml:space="preserve">формирование мотивации на здоровье; </w:t>
            </w:r>
          </w:p>
          <w:p w:rsidR="005B7F77" w:rsidRPr="00D2051F" w:rsidRDefault="005B7F77" w:rsidP="00A94908">
            <w:pPr>
              <w:numPr>
                <w:ilvl w:val="0"/>
                <w:numId w:val="219"/>
              </w:numPr>
              <w:spacing w:after="0" w:line="240" w:lineRule="auto"/>
              <w:ind w:left="0"/>
              <w:rPr>
                <w:rFonts w:ascii="Times New Roman" w:hAnsi="Times New Roman"/>
                <w:sz w:val="24"/>
                <w:szCs w:val="24"/>
              </w:rPr>
            </w:pPr>
            <w:r w:rsidRPr="00D2051F">
              <w:rPr>
                <w:rFonts w:ascii="Times New Roman" w:hAnsi="Times New Roman"/>
                <w:sz w:val="24"/>
                <w:szCs w:val="24"/>
              </w:rPr>
              <w:t>пропаганда здорового образа жизни;</w:t>
            </w:r>
          </w:p>
          <w:p w:rsidR="005B7F77" w:rsidRPr="00D2051F" w:rsidRDefault="005B7F77" w:rsidP="00A94908">
            <w:pPr>
              <w:numPr>
                <w:ilvl w:val="0"/>
                <w:numId w:val="219"/>
              </w:numPr>
              <w:spacing w:after="0" w:line="240" w:lineRule="auto"/>
              <w:ind w:left="0"/>
              <w:rPr>
                <w:rFonts w:ascii="Times New Roman" w:hAnsi="Times New Roman"/>
                <w:sz w:val="24"/>
                <w:szCs w:val="24"/>
              </w:rPr>
            </w:pPr>
            <w:r w:rsidRPr="00D2051F">
              <w:rPr>
                <w:rFonts w:ascii="Times New Roman" w:hAnsi="Times New Roman"/>
                <w:sz w:val="24"/>
                <w:szCs w:val="24"/>
              </w:rPr>
              <w:t>формировать хорошие, добрые взаимоотношения в детских коллективах;</w:t>
            </w:r>
          </w:p>
          <w:p w:rsidR="005B7F77" w:rsidRPr="00D2051F" w:rsidRDefault="005B7F77" w:rsidP="00A94908">
            <w:pPr>
              <w:numPr>
                <w:ilvl w:val="0"/>
                <w:numId w:val="219"/>
              </w:numPr>
              <w:spacing w:after="0" w:line="240" w:lineRule="auto"/>
              <w:ind w:left="0"/>
              <w:rPr>
                <w:rFonts w:ascii="Times New Roman" w:hAnsi="Times New Roman"/>
                <w:sz w:val="24"/>
                <w:szCs w:val="24"/>
              </w:rPr>
            </w:pPr>
            <w:r w:rsidRPr="00D2051F">
              <w:rPr>
                <w:rFonts w:ascii="Times New Roman" w:hAnsi="Times New Roman"/>
                <w:sz w:val="24"/>
                <w:szCs w:val="24"/>
              </w:rPr>
              <w:t>разъяснение социальных целей в классе, в школе;</w:t>
            </w:r>
          </w:p>
          <w:p w:rsidR="005B7F77" w:rsidRPr="00D2051F" w:rsidRDefault="005B7F77" w:rsidP="00A94908">
            <w:pPr>
              <w:numPr>
                <w:ilvl w:val="0"/>
                <w:numId w:val="219"/>
              </w:numPr>
              <w:spacing w:after="0" w:line="240" w:lineRule="auto"/>
              <w:ind w:left="0"/>
              <w:rPr>
                <w:rFonts w:ascii="Times New Roman" w:hAnsi="Times New Roman"/>
                <w:sz w:val="24"/>
                <w:szCs w:val="24"/>
              </w:rPr>
            </w:pPr>
            <w:r w:rsidRPr="00D2051F">
              <w:rPr>
                <w:rFonts w:ascii="Times New Roman" w:hAnsi="Times New Roman"/>
                <w:sz w:val="24"/>
                <w:szCs w:val="24"/>
              </w:rPr>
              <w:t xml:space="preserve">оптимизация системы внеклассных и внеурочных мероприятий; </w:t>
            </w:r>
          </w:p>
          <w:p w:rsidR="005B7F77" w:rsidRPr="00D2051F" w:rsidRDefault="005B7F77" w:rsidP="00A94908">
            <w:pPr>
              <w:numPr>
                <w:ilvl w:val="0"/>
                <w:numId w:val="219"/>
              </w:numPr>
              <w:spacing w:after="0" w:line="240" w:lineRule="auto"/>
              <w:ind w:left="0"/>
              <w:rPr>
                <w:rFonts w:ascii="Times New Roman" w:hAnsi="Times New Roman"/>
                <w:sz w:val="24"/>
                <w:szCs w:val="24"/>
              </w:rPr>
            </w:pPr>
            <w:r w:rsidRPr="00D2051F">
              <w:rPr>
                <w:rFonts w:ascii="Times New Roman" w:hAnsi="Times New Roman"/>
                <w:sz w:val="24"/>
                <w:szCs w:val="24"/>
              </w:rPr>
              <w:t>организация полноценного летнего отдыха, трудовое воспитание детей;</w:t>
            </w:r>
          </w:p>
          <w:p w:rsidR="005B7F77" w:rsidRPr="00D2051F" w:rsidRDefault="005B7F77" w:rsidP="00A94908">
            <w:pPr>
              <w:numPr>
                <w:ilvl w:val="0"/>
                <w:numId w:val="219"/>
              </w:numPr>
              <w:spacing w:after="0" w:line="240" w:lineRule="auto"/>
              <w:ind w:left="0"/>
              <w:rPr>
                <w:rFonts w:ascii="Times New Roman" w:hAnsi="Times New Roman"/>
                <w:sz w:val="24"/>
                <w:szCs w:val="24"/>
              </w:rPr>
            </w:pPr>
            <w:r w:rsidRPr="00D2051F">
              <w:rPr>
                <w:rFonts w:ascii="Times New Roman" w:hAnsi="Times New Roman"/>
                <w:sz w:val="24"/>
                <w:szCs w:val="24"/>
              </w:rPr>
              <w:t>возрождение духовных традиций российских семей;</w:t>
            </w:r>
          </w:p>
          <w:p w:rsidR="005B7F77" w:rsidRPr="00F72CF0" w:rsidRDefault="005B7F77" w:rsidP="00A94908">
            <w:pPr>
              <w:numPr>
                <w:ilvl w:val="0"/>
                <w:numId w:val="219"/>
              </w:numPr>
              <w:spacing w:after="0" w:line="240" w:lineRule="auto"/>
              <w:ind w:left="0"/>
              <w:rPr>
                <w:rFonts w:ascii="Times New Roman" w:hAnsi="Times New Roman"/>
                <w:sz w:val="24"/>
                <w:szCs w:val="24"/>
              </w:rPr>
            </w:pPr>
            <w:proofErr w:type="spellStart"/>
            <w:r w:rsidRPr="00D2051F">
              <w:rPr>
                <w:rFonts w:ascii="Times New Roman" w:hAnsi="Times New Roman"/>
                <w:sz w:val="24"/>
                <w:szCs w:val="24"/>
              </w:rPr>
              <w:t>пропагандирование</w:t>
            </w:r>
            <w:proofErr w:type="spellEnd"/>
            <w:r w:rsidRPr="00D2051F">
              <w:rPr>
                <w:rFonts w:ascii="Times New Roman" w:hAnsi="Times New Roman"/>
                <w:sz w:val="24"/>
                <w:szCs w:val="24"/>
              </w:rPr>
              <w:t xml:space="preserve"> здорового наследия российского народа.</w:t>
            </w:r>
          </w:p>
        </w:tc>
      </w:tr>
      <w:tr w:rsidR="005B7F77" w:rsidRPr="00D2051F" w:rsidTr="005B7F77">
        <w:tc>
          <w:tcPr>
            <w:tcW w:w="2785" w:type="dxa"/>
            <w:shd w:val="clear" w:color="auto" w:fill="auto"/>
          </w:tcPr>
          <w:p w:rsidR="005B7F77" w:rsidRPr="00D2051F" w:rsidRDefault="005B7F77" w:rsidP="005B7F77">
            <w:pPr>
              <w:spacing w:after="0" w:line="240" w:lineRule="auto"/>
              <w:rPr>
                <w:rFonts w:ascii="Times New Roman" w:hAnsi="Times New Roman"/>
                <w:sz w:val="24"/>
                <w:szCs w:val="24"/>
              </w:rPr>
            </w:pPr>
            <w:r w:rsidRPr="00D2051F">
              <w:rPr>
                <w:rFonts w:ascii="Times New Roman" w:hAnsi="Times New Roman"/>
                <w:sz w:val="24"/>
                <w:szCs w:val="24"/>
              </w:rPr>
              <w:t>Ценностные установки</w:t>
            </w:r>
          </w:p>
        </w:tc>
        <w:tc>
          <w:tcPr>
            <w:tcW w:w="4979" w:type="dxa"/>
            <w:gridSpan w:val="2"/>
            <w:shd w:val="clear" w:color="auto" w:fill="auto"/>
          </w:tcPr>
          <w:p w:rsidR="005B7F77" w:rsidRPr="00D2051F" w:rsidRDefault="005B7F77" w:rsidP="005B7F77">
            <w:pPr>
              <w:spacing w:after="0" w:line="240" w:lineRule="auto"/>
              <w:rPr>
                <w:rFonts w:ascii="Times New Roman" w:hAnsi="Times New Roman"/>
                <w:sz w:val="24"/>
                <w:szCs w:val="24"/>
              </w:rPr>
            </w:pPr>
            <w:r w:rsidRPr="00D2051F">
              <w:rPr>
                <w:rFonts w:ascii="Times New Roman" w:hAnsi="Times New Roman"/>
                <w:sz w:val="24"/>
                <w:szCs w:val="24"/>
              </w:rPr>
              <w:t>Планируемые результаты формирования культуры</w:t>
            </w:r>
          </w:p>
          <w:p w:rsidR="005B7F77" w:rsidRPr="00D2051F" w:rsidRDefault="005B7F77" w:rsidP="005B7F77">
            <w:pPr>
              <w:spacing w:after="0" w:line="240" w:lineRule="auto"/>
              <w:rPr>
                <w:rFonts w:ascii="Times New Roman" w:hAnsi="Times New Roman"/>
                <w:sz w:val="24"/>
                <w:szCs w:val="24"/>
              </w:rPr>
            </w:pPr>
            <w:r w:rsidRPr="00D2051F">
              <w:rPr>
                <w:rFonts w:ascii="Times New Roman" w:hAnsi="Times New Roman"/>
                <w:sz w:val="24"/>
                <w:szCs w:val="24"/>
              </w:rPr>
              <w:t xml:space="preserve"> здорового и безопасного образа жизни</w:t>
            </w:r>
          </w:p>
        </w:tc>
        <w:tc>
          <w:tcPr>
            <w:tcW w:w="7222" w:type="dxa"/>
            <w:shd w:val="clear" w:color="auto" w:fill="auto"/>
          </w:tcPr>
          <w:p w:rsidR="005B7F77" w:rsidRPr="00D2051F" w:rsidRDefault="005B7F77" w:rsidP="005B7F77">
            <w:pPr>
              <w:spacing w:after="0" w:line="240" w:lineRule="auto"/>
              <w:rPr>
                <w:rFonts w:ascii="Times New Roman" w:hAnsi="Times New Roman"/>
                <w:sz w:val="24"/>
                <w:szCs w:val="24"/>
              </w:rPr>
            </w:pPr>
            <w:r w:rsidRPr="00D2051F">
              <w:rPr>
                <w:rFonts w:ascii="Times New Roman" w:hAnsi="Times New Roman"/>
                <w:sz w:val="24"/>
                <w:szCs w:val="24"/>
              </w:rPr>
              <w:t xml:space="preserve">Виды и формы </w:t>
            </w:r>
            <w:proofErr w:type="spellStart"/>
            <w:r w:rsidRPr="00D2051F">
              <w:rPr>
                <w:rFonts w:ascii="Times New Roman" w:hAnsi="Times New Roman"/>
                <w:sz w:val="24"/>
                <w:szCs w:val="24"/>
              </w:rPr>
              <w:t>здоровьесберегающих</w:t>
            </w:r>
            <w:proofErr w:type="spellEnd"/>
            <w:r w:rsidRPr="00D2051F">
              <w:rPr>
                <w:rFonts w:ascii="Times New Roman" w:hAnsi="Times New Roman"/>
                <w:sz w:val="24"/>
                <w:szCs w:val="24"/>
              </w:rPr>
              <w:t xml:space="preserve"> мероприятий  школы 1 ступени</w:t>
            </w:r>
          </w:p>
          <w:p w:rsidR="005B7F77" w:rsidRPr="00D2051F" w:rsidRDefault="005B7F77" w:rsidP="005B7F77">
            <w:pPr>
              <w:spacing w:after="0" w:line="240" w:lineRule="auto"/>
              <w:rPr>
                <w:rFonts w:ascii="Times New Roman" w:hAnsi="Times New Roman"/>
                <w:sz w:val="24"/>
                <w:szCs w:val="24"/>
              </w:rPr>
            </w:pPr>
          </w:p>
        </w:tc>
        <w:tc>
          <w:tcPr>
            <w:tcW w:w="9949" w:type="dxa"/>
            <w:tcBorders>
              <w:top w:val="nil"/>
            </w:tcBorders>
          </w:tcPr>
          <w:p w:rsidR="005B7F77" w:rsidRPr="00D2051F" w:rsidRDefault="005B7F77" w:rsidP="005B7F77">
            <w:pPr>
              <w:spacing w:after="0" w:line="240" w:lineRule="auto"/>
              <w:rPr>
                <w:rFonts w:ascii="Times New Roman" w:hAnsi="Times New Roman"/>
                <w:sz w:val="24"/>
                <w:szCs w:val="24"/>
              </w:rPr>
            </w:pPr>
          </w:p>
        </w:tc>
      </w:tr>
      <w:tr w:rsidR="005B7F77" w:rsidRPr="00D2051F" w:rsidTr="005B7F77">
        <w:trPr>
          <w:gridAfter w:val="1"/>
          <w:wAfter w:w="9949" w:type="dxa"/>
        </w:trPr>
        <w:tc>
          <w:tcPr>
            <w:tcW w:w="2785" w:type="dxa"/>
            <w:shd w:val="clear" w:color="auto" w:fill="auto"/>
          </w:tcPr>
          <w:p w:rsidR="005B7F77" w:rsidRPr="00D2051F" w:rsidRDefault="005B7F77" w:rsidP="005B7F77">
            <w:pPr>
              <w:autoSpaceDE w:val="0"/>
              <w:spacing w:after="0" w:line="240" w:lineRule="auto"/>
              <w:rPr>
                <w:rFonts w:ascii="Times New Roman" w:hAnsi="Times New Roman"/>
                <w:iCs/>
                <w:sz w:val="24"/>
                <w:szCs w:val="24"/>
              </w:rPr>
            </w:pPr>
            <w:r w:rsidRPr="00D2051F">
              <w:rPr>
                <w:rFonts w:ascii="Times New Roman" w:hAnsi="Times New Roman"/>
                <w:iCs/>
                <w:sz w:val="24"/>
                <w:szCs w:val="24"/>
              </w:rPr>
              <w:t>.</w:t>
            </w:r>
            <w:r w:rsidRPr="00D2051F">
              <w:rPr>
                <w:rFonts w:ascii="Times New Roman" w:hAnsi="Times New Roman"/>
                <w:sz w:val="24"/>
                <w:szCs w:val="24"/>
              </w:rPr>
              <w:t xml:space="preserve"> Ценность здоровья и здорового образа жизни.</w:t>
            </w:r>
          </w:p>
          <w:p w:rsidR="005B7F77" w:rsidRPr="00D2051F" w:rsidRDefault="005B7F77" w:rsidP="005B7F77">
            <w:pPr>
              <w:spacing w:after="0" w:line="240" w:lineRule="auto"/>
              <w:rPr>
                <w:rFonts w:ascii="Times New Roman" w:hAnsi="Times New Roman"/>
                <w:sz w:val="24"/>
                <w:szCs w:val="24"/>
              </w:rPr>
            </w:pPr>
          </w:p>
        </w:tc>
        <w:tc>
          <w:tcPr>
            <w:tcW w:w="4979" w:type="dxa"/>
            <w:gridSpan w:val="2"/>
            <w:shd w:val="clear" w:color="auto" w:fill="auto"/>
          </w:tcPr>
          <w:p w:rsidR="005B7F77" w:rsidRPr="00D2051F" w:rsidRDefault="005B7F77" w:rsidP="005B7F77">
            <w:pPr>
              <w:autoSpaceDE w:val="0"/>
              <w:snapToGrid w:val="0"/>
              <w:spacing w:after="0" w:line="240" w:lineRule="auto"/>
              <w:rPr>
                <w:rFonts w:ascii="Times New Roman" w:hAnsi="Times New Roman"/>
                <w:kern w:val="2"/>
                <w:sz w:val="24"/>
                <w:szCs w:val="24"/>
                <w:lang w:eastAsia="hi-IN" w:bidi="hi-IN"/>
              </w:rPr>
            </w:pPr>
            <w:r w:rsidRPr="00D2051F">
              <w:rPr>
                <w:rFonts w:ascii="Times New Roman" w:hAnsi="Times New Roman"/>
                <w:sz w:val="24"/>
                <w:szCs w:val="24"/>
              </w:rPr>
              <w:t>- соответствие состояния и содержания зданий и помещений санитарным и гигиеническим нормам, нормам пожарной безопасности, требованиям охраны здоровья и охраны труда обучающихся.</w:t>
            </w:r>
          </w:p>
          <w:p w:rsidR="005B7F77" w:rsidRPr="00D2051F" w:rsidRDefault="005B7F77" w:rsidP="005B7F77">
            <w:pPr>
              <w:spacing w:after="0" w:line="240" w:lineRule="auto"/>
              <w:rPr>
                <w:rFonts w:ascii="Times New Roman" w:hAnsi="Times New Roman"/>
                <w:sz w:val="24"/>
                <w:szCs w:val="24"/>
              </w:rPr>
            </w:pPr>
          </w:p>
        </w:tc>
        <w:tc>
          <w:tcPr>
            <w:tcW w:w="7222" w:type="dxa"/>
            <w:shd w:val="clear" w:color="auto" w:fill="auto"/>
          </w:tcPr>
          <w:p w:rsidR="005B7F77" w:rsidRPr="00D2051F" w:rsidRDefault="005B7F77" w:rsidP="005B7F77">
            <w:pPr>
              <w:spacing w:after="0" w:line="240" w:lineRule="auto"/>
              <w:rPr>
                <w:rFonts w:ascii="Times New Roman" w:hAnsi="Times New Roman"/>
                <w:sz w:val="24"/>
                <w:szCs w:val="24"/>
              </w:rPr>
            </w:pPr>
            <w:r w:rsidRPr="00D2051F">
              <w:rPr>
                <w:rFonts w:ascii="Times New Roman" w:hAnsi="Times New Roman"/>
                <w:sz w:val="24"/>
                <w:szCs w:val="24"/>
              </w:rPr>
              <w:t xml:space="preserve">В школьном здании созданы необходимые условия для сбережения здоровья учащихся.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w:t>
            </w:r>
            <w:proofErr w:type="gramStart"/>
            <w:r w:rsidRPr="00D2051F">
              <w:rPr>
                <w:rFonts w:ascii="Times New Roman" w:hAnsi="Times New Roman"/>
                <w:sz w:val="24"/>
                <w:szCs w:val="24"/>
              </w:rPr>
              <w:t>обучающихся</w:t>
            </w:r>
            <w:proofErr w:type="gramEnd"/>
            <w:r w:rsidRPr="00D2051F">
              <w:rPr>
                <w:rFonts w:ascii="Times New Roman" w:hAnsi="Times New Roman"/>
                <w:sz w:val="24"/>
                <w:szCs w:val="24"/>
              </w:rPr>
              <w:t xml:space="preserve">. </w:t>
            </w:r>
            <w:r w:rsidRPr="00D2051F">
              <w:rPr>
                <w:rFonts w:ascii="Times New Roman" w:hAnsi="Times New Roman"/>
                <w:sz w:val="24"/>
                <w:szCs w:val="24"/>
              </w:rPr>
              <w:br/>
              <w:t xml:space="preserve">В школе работает </w:t>
            </w:r>
            <w:r w:rsidRPr="00D2051F">
              <w:rPr>
                <w:rFonts w:ascii="Times New Roman" w:hAnsi="Times New Roman"/>
                <w:b/>
                <w:bCs/>
                <w:sz w:val="24"/>
                <w:szCs w:val="24"/>
              </w:rPr>
              <w:t>столовая,</w:t>
            </w:r>
            <w:r w:rsidRPr="00D2051F">
              <w:rPr>
                <w:rFonts w:ascii="Times New Roman" w:hAnsi="Times New Roman"/>
                <w:sz w:val="24"/>
                <w:szCs w:val="24"/>
              </w:rPr>
              <w:t xml:space="preserve"> позволяющая организовывать горячие завтраки и обеды в урочное время. </w:t>
            </w:r>
          </w:p>
          <w:p w:rsidR="005B7F77" w:rsidRPr="00D2051F" w:rsidRDefault="005B7F77" w:rsidP="005B7F77">
            <w:pPr>
              <w:spacing w:after="0" w:line="240" w:lineRule="auto"/>
              <w:rPr>
                <w:rFonts w:ascii="Times New Roman" w:hAnsi="Times New Roman"/>
                <w:sz w:val="24"/>
                <w:szCs w:val="24"/>
              </w:rPr>
            </w:pPr>
            <w:r w:rsidRPr="00D2051F">
              <w:rPr>
                <w:rFonts w:ascii="Times New Roman" w:hAnsi="Times New Roman"/>
                <w:sz w:val="24"/>
                <w:szCs w:val="24"/>
              </w:rPr>
              <w:t xml:space="preserve">В школе работают оснащенный </w:t>
            </w:r>
            <w:r w:rsidRPr="00D2051F">
              <w:rPr>
                <w:rFonts w:ascii="Times New Roman" w:hAnsi="Times New Roman"/>
                <w:b/>
                <w:bCs/>
                <w:sz w:val="24"/>
                <w:szCs w:val="24"/>
              </w:rPr>
              <w:t>спортивный  зал</w:t>
            </w:r>
            <w:r w:rsidRPr="00D2051F">
              <w:rPr>
                <w:rFonts w:ascii="Times New Roman" w:hAnsi="Times New Roman"/>
                <w:sz w:val="24"/>
                <w:szCs w:val="24"/>
              </w:rPr>
              <w:t xml:space="preserve">, имеется спортивная площадка, </w:t>
            </w:r>
            <w:proofErr w:type="gramStart"/>
            <w:r w:rsidRPr="00D2051F">
              <w:rPr>
                <w:rFonts w:ascii="Times New Roman" w:hAnsi="Times New Roman"/>
                <w:sz w:val="24"/>
                <w:szCs w:val="24"/>
              </w:rPr>
              <w:t>оборудованные</w:t>
            </w:r>
            <w:proofErr w:type="gramEnd"/>
            <w:r w:rsidRPr="00D2051F">
              <w:rPr>
                <w:rFonts w:ascii="Times New Roman" w:hAnsi="Times New Roman"/>
                <w:sz w:val="24"/>
                <w:szCs w:val="24"/>
              </w:rPr>
              <w:t>  необходимым игровым и спортивным оборудованием и инвентарём.</w:t>
            </w:r>
          </w:p>
          <w:p w:rsidR="005B7F77" w:rsidRPr="00D2051F" w:rsidRDefault="005B7F77" w:rsidP="005B7F77">
            <w:pPr>
              <w:spacing w:after="0" w:line="240" w:lineRule="auto"/>
              <w:rPr>
                <w:rFonts w:ascii="Times New Roman" w:hAnsi="Times New Roman"/>
                <w:sz w:val="24"/>
                <w:szCs w:val="24"/>
              </w:rPr>
            </w:pPr>
            <w:r w:rsidRPr="00D2051F">
              <w:rPr>
                <w:rFonts w:ascii="Times New Roman" w:hAnsi="Times New Roman"/>
                <w:sz w:val="24"/>
                <w:szCs w:val="24"/>
              </w:rPr>
              <w:t xml:space="preserve">В школе работает </w:t>
            </w:r>
            <w:r w:rsidRPr="00D2051F">
              <w:rPr>
                <w:rFonts w:ascii="Times New Roman" w:hAnsi="Times New Roman"/>
                <w:b/>
                <w:bCs/>
                <w:sz w:val="24"/>
                <w:szCs w:val="24"/>
              </w:rPr>
              <w:t>медицинский кабинет</w:t>
            </w:r>
            <w:r w:rsidRPr="00D2051F">
              <w:rPr>
                <w:rFonts w:ascii="Times New Roman" w:hAnsi="Times New Roman"/>
                <w:sz w:val="24"/>
                <w:szCs w:val="24"/>
              </w:rPr>
              <w:t xml:space="preserve">, в котором оказываются медицинские и лечебно- диагностические, оздоровительные услуги. Создана служба </w:t>
            </w:r>
            <w:proofErr w:type="spellStart"/>
            <w:r w:rsidRPr="00D2051F">
              <w:rPr>
                <w:rFonts w:ascii="Times New Roman" w:hAnsi="Times New Roman"/>
                <w:sz w:val="24"/>
                <w:szCs w:val="24"/>
              </w:rPr>
              <w:t>психолого</w:t>
            </w:r>
            <w:proofErr w:type="spellEnd"/>
            <w:r w:rsidRPr="00D2051F">
              <w:rPr>
                <w:rFonts w:ascii="Times New Roman" w:hAnsi="Times New Roman"/>
                <w:sz w:val="24"/>
                <w:szCs w:val="24"/>
              </w:rPr>
              <w:t xml:space="preserve">- педагогического сопровождения                   </w:t>
            </w:r>
            <w:proofErr w:type="gramStart"/>
            <w:r w:rsidRPr="00D2051F">
              <w:rPr>
                <w:rFonts w:ascii="Times New Roman" w:hAnsi="Times New Roman"/>
                <w:sz w:val="24"/>
                <w:szCs w:val="24"/>
              </w:rPr>
              <w:t xml:space="preserve">( </w:t>
            </w:r>
            <w:proofErr w:type="gramEnd"/>
            <w:r w:rsidRPr="00D2051F">
              <w:rPr>
                <w:rFonts w:ascii="Times New Roman" w:hAnsi="Times New Roman"/>
                <w:sz w:val="24"/>
                <w:szCs w:val="24"/>
              </w:rPr>
              <w:t>логопед, психолог)</w:t>
            </w:r>
          </w:p>
          <w:p w:rsidR="005B7F77" w:rsidRPr="00D2051F" w:rsidRDefault="005B7F77" w:rsidP="005B7F77">
            <w:pPr>
              <w:spacing w:after="0" w:line="240" w:lineRule="auto"/>
              <w:rPr>
                <w:rFonts w:ascii="Times New Roman" w:hAnsi="Times New Roman"/>
                <w:sz w:val="24"/>
                <w:szCs w:val="24"/>
              </w:rPr>
            </w:pPr>
            <w:r w:rsidRPr="00D2051F">
              <w:rPr>
                <w:rFonts w:ascii="Times New Roman" w:hAnsi="Times New Roman"/>
                <w:sz w:val="24"/>
                <w:szCs w:val="24"/>
              </w:rPr>
              <w:t xml:space="preserve">Эффективное функционирование созданной </w:t>
            </w:r>
            <w:proofErr w:type="spellStart"/>
            <w:r w:rsidRPr="00D2051F">
              <w:rPr>
                <w:rFonts w:ascii="Times New Roman" w:hAnsi="Times New Roman"/>
                <w:sz w:val="24"/>
                <w:szCs w:val="24"/>
              </w:rPr>
              <w:t>здоровьсберегающей</w:t>
            </w:r>
            <w:proofErr w:type="spellEnd"/>
            <w:r w:rsidRPr="00D2051F">
              <w:rPr>
                <w:rFonts w:ascii="Times New Roman" w:hAnsi="Times New Roman"/>
                <w:sz w:val="24"/>
                <w:szCs w:val="24"/>
              </w:rPr>
              <w:t xml:space="preserve"> инфраструктуры в школе поддерживает </w:t>
            </w:r>
            <w:r w:rsidRPr="00D2051F">
              <w:rPr>
                <w:rFonts w:ascii="Times New Roman" w:hAnsi="Times New Roman"/>
                <w:b/>
                <w:bCs/>
                <w:sz w:val="24"/>
                <w:szCs w:val="24"/>
              </w:rPr>
              <w:t xml:space="preserve">квалифицированный </w:t>
            </w:r>
            <w:r w:rsidRPr="00D2051F">
              <w:rPr>
                <w:rFonts w:ascii="Times New Roman" w:hAnsi="Times New Roman"/>
                <w:b/>
                <w:bCs/>
                <w:sz w:val="24"/>
                <w:szCs w:val="24"/>
              </w:rPr>
              <w:lastRenderedPageBreak/>
              <w:t>состав специалистов</w:t>
            </w:r>
            <w:r w:rsidRPr="00D2051F">
              <w:rPr>
                <w:rFonts w:ascii="Times New Roman" w:hAnsi="Times New Roman"/>
                <w:sz w:val="24"/>
                <w:szCs w:val="24"/>
              </w:rPr>
              <w:t>:</w:t>
            </w:r>
          </w:p>
        </w:tc>
      </w:tr>
      <w:tr w:rsidR="005B7F77" w:rsidRPr="00D2051F" w:rsidTr="005B7F77">
        <w:trPr>
          <w:gridAfter w:val="1"/>
          <w:wAfter w:w="9949" w:type="dxa"/>
        </w:trPr>
        <w:tc>
          <w:tcPr>
            <w:tcW w:w="2785" w:type="dxa"/>
            <w:shd w:val="clear" w:color="auto" w:fill="auto"/>
          </w:tcPr>
          <w:p w:rsidR="005B7F77" w:rsidRPr="00D2051F" w:rsidRDefault="005B7F77" w:rsidP="005B7F77">
            <w:pPr>
              <w:spacing w:after="0" w:line="240" w:lineRule="auto"/>
              <w:rPr>
                <w:rFonts w:ascii="Times New Roman" w:hAnsi="Times New Roman"/>
                <w:sz w:val="24"/>
                <w:szCs w:val="24"/>
              </w:rPr>
            </w:pPr>
            <w:r w:rsidRPr="00D2051F">
              <w:rPr>
                <w:rFonts w:ascii="Times New Roman" w:hAnsi="Times New Roman"/>
                <w:sz w:val="24"/>
                <w:szCs w:val="24"/>
              </w:rPr>
              <w:lastRenderedPageBreak/>
              <w:t>Направления формирования здорового образа жизни</w:t>
            </w:r>
          </w:p>
        </w:tc>
        <w:tc>
          <w:tcPr>
            <w:tcW w:w="12201" w:type="dxa"/>
            <w:gridSpan w:val="3"/>
            <w:shd w:val="clear" w:color="auto" w:fill="auto"/>
          </w:tcPr>
          <w:p w:rsidR="005B7F77" w:rsidRPr="00D2051F" w:rsidRDefault="005B7F77" w:rsidP="005B7F77">
            <w:pPr>
              <w:spacing w:after="0" w:line="240" w:lineRule="auto"/>
              <w:rPr>
                <w:rFonts w:ascii="Times New Roman" w:hAnsi="Times New Roman"/>
                <w:b/>
                <w:sz w:val="24"/>
                <w:szCs w:val="24"/>
              </w:rPr>
            </w:pPr>
            <w:r w:rsidRPr="00D2051F">
              <w:rPr>
                <w:rFonts w:ascii="Times New Roman" w:hAnsi="Times New Roman"/>
                <w:b/>
                <w:sz w:val="24"/>
                <w:szCs w:val="24"/>
              </w:rPr>
              <w:t>Рациональная организация образовательного процесса.</w:t>
            </w:r>
          </w:p>
          <w:p w:rsidR="005B7F77" w:rsidRPr="00D2051F" w:rsidRDefault="005B7F77" w:rsidP="005B7F77">
            <w:pPr>
              <w:spacing w:after="0" w:line="240" w:lineRule="auto"/>
              <w:rPr>
                <w:rFonts w:ascii="Times New Roman" w:hAnsi="Times New Roman"/>
                <w:b/>
                <w:sz w:val="24"/>
                <w:szCs w:val="24"/>
              </w:rPr>
            </w:pPr>
          </w:p>
          <w:p w:rsidR="005B7F77" w:rsidRPr="00D2051F" w:rsidRDefault="005B7F77" w:rsidP="005B7F77">
            <w:pPr>
              <w:spacing w:after="0" w:line="240" w:lineRule="auto"/>
              <w:rPr>
                <w:rFonts w:ascii="Times New Roman" w:hAnsi="Times New Roman"/>
                <w:b/>
                <w:sz w:val="24"/>
                <w:szCs w:val="24"/>
              </w:rPr>
            </w:pPr>
          </w:p>
        </w:tc>
      </w:tr>
      <w:tr w:rsidR="005B7F77" w:rsidRPr="00D2051F" w:rsidTr="005B7F77">
        <w:trPr>
          <w:gridAfter w:val="1"/>
          <w:wAfter w:w="9949" w:type="dxa"/>
        </w:trPr>
        <w:tc>
          <w:tcPr>
            <w:tcW w:w="2785" w:type="dxa"/>
            <w:shd w:val="clear" w:color="auto" w:fill="auto"/>
          </w:tcPr>
          <w:p w:rsidR="005B7F77" w:rsidRPr="00D2051F" w:rsidRDefault="005B7F77" w:rsidP="005B7F77">
            <w:pPr>
              <w:spacing w:after="0" w:line="240" w:lineRule="auto"/>
              <w:rPr>
                <w:rFonts w:ascii="Times New Roman" w:hAnsi="Times New Roman"/>
                <w:sz w:val="24"/>
                <w:szCs w:val="24"/>
              </w:rPr>
            </w:pPr>
            <w:r w:rsidRPr="00D2051F">
              <w:rPr>
                <w:rFonts w:ascii="Times New Roman" w:hAnsi="Times New Roman"/>
                <w:sz w:val="24"/>
                <w:szCs w:val="24"/>
              </w:rPr>
              <w:t>Задачи формирования здорового образа жизни</w:t>
            </w:r>
          </w:p>
        </w:tc>
        <w:tc>
          <w:tcPr>
            <w:tcW w:w="12201" w:type="dxa"/>
            <w:gridSpan w:val="3"/>
            <w:shd w:val="clear" w:color="auto" w:fill="auto"/>
          </w:tcPr>
          <w:p w:rsidR="005B7F77" w:rsidRPr="00D2051F" w:rsidRDefault="005B7F77" w:rsidP="005B7F77">
            <w:pPr>
              <w:autoSpaceDE w:val="0"/>
              <w:snapToGrid w:val="0"/>
              <w:spacing w:after="0" w:line="240" w:lineRule="auto"/>
              <w:rPr>
                <w:rFonts w:ascii="Times New Roman" w:hAnsi="Times New Roman"/>
                <w:kern w:val="2"/>
                <w:sz w:val="24"/>
                <w:szCs w:val="24"/>
                <w:lang w:eastAsia="hi-IN" w:bidi="hi-IN"/>
              </w:rPr>
            </w:pPr>
            <w:r w:rsidRPr="00D2051F">
              <w:rPr>
                <w:rFonts w:ascii="Times New Roman" w:hAnsi="Times New Roman"/>
                <w:sz w:val="24"/>
                <w:szCs w:val="24"/>
              </w:rPr>
              <w:t>Повышение эффективности учебного процесса, снижение чрезмерного функционального напряжения и утомления, создание условий для снятия перегрузки, нормального чередования труда и отдыха.</w:t>
            </w:r>
          </w:p>
          <w:p w:rsidR="005B7F77" w:rsidRPr="00D2051F" w:rsidRDefault="005B7F77" w:rsidP="005B7F77">
            <w:pPr>
              <w:spacing w:after="0" w:line="240" w:lineRule="auto"/>
              <w:rPr>
                <w:rFonts w:ascii="Times New Roman" w:hAnsi="Times New Roman"/>
                <w:sz w:val="24"/>
                <w:szCs w:val="24"/>
              </w:rPr>
            </w:pPr>
            <w:r w:rsidRPr="00D2051F">
              <w:rPr>
                <w:rFonts w:ascii="Times New Roman" w:hAnsi="Times New Roman"/>
                <w:sz w:val="24"/>
                <w:szCs w:val="24"/>
              </w:rPr>
              <w:t xml:space="preserve">Обеспечение возможности </w:t>
            </w:r>
            <w:proofErr w:type="gramStart"/>
            <w:r w:rsidRPr="00D2051F">
              <w:rPr>
                <w:rFonts w:ascii="Times New Roman" w:hAnsi="Times New Roman"/>
                <w:sz w:val="24"/>
                <w:szCs w:val="24"/>
              </w:rPr>
              <w:t>обучающихся</w:t>
            </w:r>
            <w:proofErr w:type="gramEnd"/>
            <w:r w:rsidRPr="00D2051F">
              <w:rPr>
                <w:rFonts w:ascii="Times New Roman" w:hAnsi="Times New Roman"/>
                <w:sz w:val="24"/>
                <w:szCs w:val="24"/>
              </w:rPr>
              <w:t xml:space="preserve"> осуществлять учебную и </w:t>
            </w:r>
            <w:proofErr w:type="spellStart"/>
            <w:r w:rsidRPr="00D2051F">
              <w:rPr>
                <w:rFonts w:ascii="Times New Roman" w:hAnsi="Times New Roman"/>
                <w:sz w:val="24"/>
                <w:szCs w:val="24"/>
              </w:rPr>
              <w:t>внеучебную</w:t>
            </w:r>
            <w:proofErr w:type="spellEnd"/>
            <w:r w:rsidRPr="00D2051F">
              <w:rPr>
                <w:rFonts w:ascii="Times New Roman" w:hAnsi="Times New Roman"/>
                <w:sz w:val="24"/>
                <w:szCs w:val="24"/>
              </w:rPr>
              <w:t xml:space="preserve"> деятельности  в соответствии с возрастными и индивидуальными возможностями.</w:t>
            </w:r>
          </w:p>
        </w:tc>
      </w:tr>
      <w:tr w:rsidR="005B7F77" w:rsidRPr="00D2051F" w:rsidTr="005B7F77">
        <w:trPr>
          <w:gridAfter w:val="1"/>
          <w:wAfter w:w="9949" w:type="dxa"/>
        </w:trPr>
        <w:tc>
          <w:tcPr>
            <w:tcW w:w="2785" w:type="dxa"/>
            <w:shd w:val="clear" w:color="auto" w:fill="auto"/>
          </w:tcPr>
          <w:p w:rsidR="005B7F77" w:rsidRPr="00D2051F" w:rsidRDefault="005B7F77" w:rsidP="005B7F77">
            <w:pPr>
              <w:spacing w:after="0" w:line="240" w:lineRule="auto"/>
              <w:rPr>
                <w:rFonts w:ascii="Times New Roman" w:hAnsi="Times New Roman"/>
                <w:sz w:val="24"/>
                <w:szCs w:val="24"/>
              </w:rPr>
            </w:pPr>
            <w:r w:rsidRPr="00D2051F">
              <w:rPr>
                <w:rFonts w:ascii="Times New Roman" w:hAnsi="Times New Roman"/>
                <w:sz w:val="24"/>
                <w:szCs w:val="24"/>
              </w:rPr>
              <w:t xml:space="preserve">Виды и формы </w:t>
            </w:r>
            <w:proofErr w:type="spellStart"/>
            <w:r w:rsidRPr="00D2051F">
              <w:rPr>
                <w:rFonts w:ascii="Times New Roman" w:hAnsi="Times New Roman"/>
                <w:sz w:val="24"/>
                <w:szCs w:val="24"/>
              </w:rPr>
              <w:t>здоровьесберегающих</w:t>
            </w:r>
            <w:proofErr w:type="spellEnd"/>
            <w:r w:rsidRPr="00D2051F">
              <w:rPr>
                <w:rFonts w:ascii="Times New Roman" w:hAnsi="Times New Roman"/>
                <w:sz w:val="24"/>
                <w:szCs w:val="24"/>
              </w:rPr>
              <w:t xml:space="preserve"> мероприятий</w:t>
            </w:r>
          </w:p>
        </w:tc>
        <w:tc>
          <w:tcPr>
            <w:tcW w:w="12201" w:type="dxa"/>
            <w:gridSpan w:val="3"/>
            <w:shd w:val="clear" w:color="auto" w:fill="auto"/>
          </w:tcPr>
          <w:p w:rsidR="005B7F77" w:rsidRPr="00D2051F" w:rsidRDefault="005B7F77" w:rsidP="005B7F77">
            <w:pPr>
              <w:autoSpaceDE w:val="0"/>
              <w:snapToGrid w:val="0"/>
              <w:spacing w:after="0" w:line="240" w:lineRule="auto"/>
              <w:rPr>
                <w:rFonts w:ascii="Times New Roman" w:hAnsi="Times New Roman"/>
                <w:kern w:val="2"/>
                <w:sz w:val="24"/>
                <w:szCs w:val="24"/>
                <w:lang w:eastAsia="hi-IN" w:bidi="hi-IN"/>
              </w:rPr>
            </w:pPr>
            <w:r w:rsidRPr="00D2051F">
              <w:rPr>
                <w:rFonts w:ascii="Times New Roman" w:hAnsi="Times New Roman"/>
                <w:sz w:val="24"/>
                <w:szCs w:val="24"/>
              </w:rPr>
              <w:t>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5B7F77" w:rsidRPr="00D2051F" w:rsidRDefault="005B7F77" w:rsidP="005B7F77">
            <w:pPr>
              <w:pStyle w:val="a3"/>
              <w:widowControl w:val="0"/>
              <w:suppressAutoHyphens/>
              <w:spacing w:after="0" w:line="240" w:lineRule="auto"/>
              <w:ind w:left="0"/>
              <w:contextualSpacing w:val="0"/>
              <w:rPr>
                <w:rFonts w:ascii="Times New Roman" w:hAnsi="Times New Roman"/>
                <w:kern w:val="1"/>
                <w:sz w:val="24"/>
                <w:szCs w:val="24"/>
                <w:lang w:eastAsia="hi-IN" w:bidi="hi-IN"/>
              </w:rPr>
            </w:pPr>
            <w:proofErr w:type="gramStart"/>
            <w:r w:rsidRPr="00D2051F">
              <w:rPr>
                <w:rFonts w:ascii="Times New Roman" w:hAnsi="Times New Roman"/>
                <w:kern w:val="1"/>
                <w:sz w:val="24"/>
                <w:szCs w:val="24"/>
                <w:lang w:eastAsia="hi-IN" w:bidi="hi-IN"/>
              </w:rPr>
              <w:t>Индивидуализация обучения (учет индивидуальных особенностей развития: темпа развития и темпа деятельности), работа по индивидуальным программам начального общего образования</w:t>
            </w:r>
            <w:r w:rsidRPr="00D2051F">
              <w:rPr>
                <w:rFonts w:ascii="Times New Roman" w:hAnsi="Times New Roman"/>
                <w:i/>
                <w:iCs/>
                <w:kern w:val="1"/>
                <w:sz w:val="24"/>
                <w:szCs w:val="24"/>
                <w:lang w:eastAsia="hi-IN" w:bidi="hi-IN"/>
              </w:rPr>
              <w:t>.</w:t>
            </w:r>
            <w:r w:rsidRPr="00D2051F">
              <w:rPr>
                <w:rFonts w:ascii="Times New Roman" w:hAnsi="Times New Roman"/>
                <w:kern w:val="1"/>
                <w:sz w:val="24"/>
                <w:szCs w:val="24"/>
                <w:lang w:eastAsia="hi-IN" w:bidi="hi-IN"/>
              </w:rPr>
              <w:t>)</w:t>
            </w:r>
            <w:r w:rsidRPr="00D2051F">
              <w:rPr>
                <w:rFonts w:ascii="Times New Roman" w:hAnsi="Times New Roman"/>
                <w:i/>
                <w:iCs/>
                <w:kern w:val="1"/>
                <w:sz w:val="24"/>
                <w:szCs w:val="24"/>
                <w:lang w:eastAsia="hi-IN" w:bidi="hi-IN"/>
              </w:rPr>
              <w:t>.</w:t>
            </w:r>
            <w:proofErr w:type="gramEnd"/>
          </w:p>
        </w:tc>
      </w:tr>
      <w:tr w:rsidR="005B7F77" w:rsidRPr="00D2051F" w:rsidTr="005B7F77">
        <w:trPr>
          <w:gridAfter w:val="1"/>
          <w:wAfter w:w="9949" w:type="dxa"/>
        </w:trPr>
        <w:tc>
          <w:tcPr>
            <w:tcW w:w="2785" w:type="dxa"/>
            <w:shd w:val="clear" w:color="auto" w:fill="auto"/>
          </w:tcPr>
          <w:p w:rsidR="005B7F77" w:rsidRPr="00D2051F" w:rsidRDefault="005B7F77" w:rsidP="005B7F77">
            <w:pPr>
              <w:spacing w:after="0" w:line="240" w:lineRule="auto"/>
              <w:rPr>
                <w:rFonts w:ascii="Times New Roman" w:hAnsi="Times New Roman"/>
                <w:sz w:val="24"/>
                <w:szCs w:val="24"/>
              </w:rPr>
            </w:pPr>
            <w:r w:rsidRPr="00D2051F">
              <w:rPr>
                <w:rFonts w:ascii="Times New Roman" w:hAnsi="Times New Roman"/>
                <w:sz w:val="24"/>
                <w:szCs w:val="24"/>
              </w:rPr>
              <w:t>Ценностные установки</w:t>
            </w:r>
          </w:p>
        </w:tc>
        <w:tc>
          <w:tcPr>
            <w:tcW w:w="4979" w:type="dxa"/>
            <w:gridSpan w:val="2"/>
            <w:shd w:val="clear" w:color="auto" w:fill="auto"/>
          </w:tcPr>
          <w:p w:rsidR="005B7F77" w:rsidRPr="00D2051F" w:rsidRDefault="005B7F77" w:rsidP="005B7F77">
            <w:pPr>
              <w:spacing w:after="0" w:line="240" w:lineRule="auto"/>
              <w:rPr>
                <w:rFonts w:ascii="Times New Roman" w:hAnsi="Times New Roman"/>
                <w:sz w:val="24"/>
                <w:szCs w:val="24"/>
              </w:rPr>
            </w:pPr>
            <w:r w:rsidRPr="00D2051F">
              <w:rPr>
                <w:rFonts w:ascii="Times New Roman" w:hAnsi="Times New Roman"/>
                <w:sz w:val="24"/>
                <w:szCs w:val="24"/>
              </w:rPr>
              <w:t>Планируемые результаты формирования культуры</w:t>
            </w:r>
          </w:p>
          <w:p w:rsidR="005B7F77" w:rsidRPr="00D2051F" w:rsidRDefault="005B7F77" w:rsidP="005B7F77">
            <w:pPr>
              <w:spacing w:after="0" w:line="240" w:lineRule="auto"/>
              <w:rPr>
                <w:rFonts w:ascii="Times New Roman" w:hAnsi="Times New Roman"/>
                <w:sz w:val="24"/>
                <w:szCs w:val="24"/>
              </w:rPr>
            </w:pPr>
            <w:r w:rsidRPr="00D2051F">
              <w:rPr>
                <w:rFonts w:ascii="Times New Roman" w:hAnsi="Times New Roman"/>
                <w:sz w:val="24"/>
                <w:szCs w:val="24"/>
              </w:rPr>
              <w:t xml:space="preserve"> здорового и безопасного образа жизни</w:t>
            </w:r>
          </w:p>
        </w:tc>
        <w:tc>
          <w:tcPr>
            <w:tcW w:w="7222" w:type="dxa"/>
            <w:shd w:val="clear" w:color="auto" w:fill="auto"/>
          </w:tcPr>
          <w:p w:rsidR="005B7F77" w:rsidRPr="00D2051F" w:rsidRDefault="005B7F77" w:rsidP="005B7F77">
            <w:pPr>
              <w:spacing w:after="0" w:line="240" w:lineRule="auto"/>
              <w:rPr>
                <w:rFonts w:ascii="Times New Roman" w:hAnsi="Times New Roman"/>
                <w:sz w:val="24"/>
                <w:szCs w:val="24"/>
              </w:rPr>
            </w:pPr>
            <w:r w:rsidRPr="00D2051F">
              <w:rPr>
                <w:rFonts w:ascii="Times New Roman" w:hAnsi="Times New Roman"/>
                <w:sz w:val="24"/>
                <w:szCs w:val="24"/>
              </w:rPr>
              <w:t xml:space="preserve">Виды и формы </w:t>
            </w:r>
            <w:proofErr w:type="spellStart"/>
            <w:r w:rsidRPr="00D2051F">
              <w:rPr>
                <w:rFonts w:ascii="Times New Roman" w:hAnsi="Times New Roman"/>
                <w:sz w:val="24"/>
                <w:szCs w:val="24"/>
              </w:rPr>
              <w:t>здоровьесберегающих</w:t>
            </w:r>
            <w:proofErr w:type="spellEnd"/>
            <w:r w:rsidRPr="00D2051F">
              <w:rPr>
                <w:rFonts w:ascii="Times New Roman" w:hAnsi="Times New Roman"/>
                <w:sz w:val="24"/>
                <w:szCs w:val="24"/>
              </w:rPr>
              <w:t xml:space="preserve"> мероприятий  школы 1 ступени</w:t>
            </w:r>
          </w:p>
        </w:tc>
      </w:tr>
      <w:tr w:rsidR="005B7F77" w:rsidRPr="00D2051F" w:rsidTr="005B7F77">
        <w:trPr>
          <w:gridAfter w:val="1"/>
          <w:wAfter w:w="9949" w:type="dxa"/>
        </w:trPr>
        <w:tc>
          <w:tcPr>
            <w:tcW w:w="2785" w:type="dxa"/>
            <w:shd w:val="clear" w:color="auto" w:fill="auto"/>
          </w:tcPr>
          <w:p w:rsidR="005B7F77" w:rsidRPr="00D2051F" w:rsidRDefault="005B7F77" w:rsidP="005B7F77">
            <w:pPr>
              <w:spacing w:after="0" w:line="240" w:lineRule="auto"/>
              <w:rPr>
                <w:rFonts w:ascii="Times New Roman" w:hAnsi="Times New Roman"/>
                <w:sz w:val="24"/>
                <w:szCs w:val="24"/>
              </w:rPr>
            </w:pPr>
            <w:r w:rsidRPr="00D2051F">
              <w:rPr>
                <w:rFonts w:ascii="Times New Roman" w:hAnsi="Times New Roman"/>
                <w:sz w:val="24"/>
                <w:szCs w:val="24"/>
              </w:rPr>
              <w:t xml:space="preserve">Отношение к здоровью детей как главной ценности. </w:t>
            </w:r>
          </w:p>
          <w:p w:rsidR="005B7F77" w:rsidRPr="00D2051F" w:rsidRDefault="005B7F77" w:rsidP="005B7F77">
            <w:pPr>
              <w:spacing w:after="0" w:line="240" w:lineRule="auto"/>
              <w:rPr>
                <w:rFonts w:ascii="Times New Roman" w:hAnsi="Times New Roman"/>
                <w:sz w:val="24"/>
                <w:szCs w:val="24"/>
              </w:rPr>
            </w:pPr>
            <w:r w:rsidRPr="00D2051F">
              <w:rPr>
                <w:rFonts w:ascii="Times New Roman" w:hAnsi="Times New Roman"/>
                <w:sz w:val="24"/>
                <w:szCs w:val="24"/>
              </w:rPr>
              <w:t>Ценность рациональной организации учебной деятельности.</w:t>
            </w:r>
          </w:p>
        </w:tc>
        <w:tc>
          <w:tcPr>
            <w:tcW w:w="4979" w:type="dxa"/>
            <w:gridSpan w:val="2"/>
            <w:shd w:val="clear" w:color="auto" w:fill="auto"/>
          </w:tcPr>
          <w:p w:rsidR="005B7F77" w:rsidRPr="00D2051F" w:rsidRDefault="005B7F77" w:rsidP="005B7F77">
            <w:pPr>
              <w:autoSpaceDE w:val="0"/>
              <w:snapToGrid w:val="0"/>
              <w:spacing w:after="0" w:line="240" w:lineRule="auto"/>
              <w:rPr>
                <w:rFonts w:ascii="Times New Roman" w:hAnsi="Times New Roman"/>
                <w:sz w:val="24"/>
                <w:szCs w:val="24"/>
              </w:rPr>
            </w:pPr>
            <w:r w:rsidRPr="00D2051F">
              <w:rPr>
                <w:rFonts w:ascii="Times New Roman" w:hAnsi="Times New Roman"/>
                <w:i/>
                <w:iCs/>
                <w:sz w:val="24"/>
                <w:szCs w:val="24"/>
              </w:rPr>
              <w:t>.</w:t>
            </w:r>
            <w:r w:rsidRPr="00D2051F">
              <w:rPr>
                <w:rFonts w:ascii="Times New Roman" w:hAnsi="Times New Roman"/>
                <w:sz w:val="24"/>
                <w:szCs w:val="24"/>
              </w:rPr>
              <w:t xml:space="preserve"> Соблюдение гигиенических норм и требований к организации и объему учебной и </w:t>
            </w:r>
            <w:proofErr w:type="spellStart"/>
            <w:r w:rsidRPr="00D2051F">
              <w:rPr>
                <w:rFonts w:ascii="Times New Roman" w:hAnsi="Times New Roman"/>
                <w:sz w:val="24"/>
                <w:szCs w:val="24"/>
              </w:rPr>
              <w:t>внеучебной</w:t>
            </w:r>
            <w:proofErr w:type="spellEnd"/>
            <w:r w:rsidRPr="00D2051F">
              <w:rPr>
                <w:rFonts w:ascii="Times New Roman" w:hAnsi="Times New Roman"/>
                <w:sz w:val="24"/>
                <w:szCs w:val="24"/>
              </w:rPr>
              <w:t xml:space="preserve"> нагрузки</w:t>
            </w:r>
          </w:p>
          <w:p w:rsidR="005B7F77" w:rsidRPr="00D2051F" w:rsidRDefault="005B7F77" w:rsidP="005B7F77">
            <w:pPr>
              <w:spacing w:after="0" w:line="240" w:lineRule="auto"/>
              <w:rPr>
                <w:rFonts w:ascii="Times New Roman" w:hAnsi="Times New Roman"/>
                <w:sz w:val="24"/>
                <w:szCs w:val="24"/>
              </w:rPr>
            </w:pPr>
            <w:r w:rsidRPr="00D2051F">
              <w:rPr>
                <w:rFonts w:ascii="Times New Roman" w:hAnsi="Times New Roman"/>
                <w:sz w:val="24"/>
                <w:szCs w:val="24"/>
              </w:rPr>
              <w:t>деятельности</w:t>
            </w:r>
            <w:proofErr w:type="gramStart"/>
            <w:r w:rsidRPr="00D2051F">
              <w:rPr>
                <w:rFonts w:ascii="Times New Roman" w:hAnsi="Times New Roman"/>
                <w:sz w:val="24"/>
                <w:szCs w:val="24"/>
              </w:rPr>
              <w:t>).</w:t>
            </w:r>
            <w:r w:rsidRPr="00D2051F">
              <w:rPr>
                <w:rFonts w:ascii="Times New Roman" w:hAnsi="Times New Roman"/>
                <w:i/>
                <w:iCs/>
                <w:sz w:val="24"/>
                <w:szCs w:val="24"/>
              </w:rPr>
              <w:t>.</w:t>
            </w:r>
            <w:proofErr w:type="gramEnd"/>
          </w:p>
        </w:tc>
        <w:tc>
          <w:tcPr>
            <w:tcW w:w="7222" w:type="dxa"/>
            <w:shd w:val="clear" w:color="auto" w:fill="auto"/>
          </w:tcPr>
          <w:p w:rsidR="005B7F77" w:rsidRPr="00D2051F" w:rsidRDefault="005B7F77" w:rsidP="00A94908">
            <w:pPr>
              <w:pStyle w:val="a3"/>
              <w:numPr>
                <w:ilvl w:val="0"/>
                <w:numId w:val="214"/>
              </w:numPr>
              <w:spacing w:after="0" w:line="240" w:lineRule="auto"/>
              <w:ind w:left="0"/>
              <w:rPr>
                <w:rFonts w:ascii="Times New Roman" w:hAnsi="Times New Roman"/>
                <w:b/>
                <w:i/>
                <w:kern w:val="1"/>
                <w:sz w:val="24"/>
                <w:szCs w:val="24"/>
                <w:lang w:eastAsia="hi-IN" w:bidi="hi-IN"/>
              </w:rPr>
            </w:pPr>
            <w:r w:rsidRPr="00D2051F">
              <w:rPr>
                <w:rFonts w:ascii="Times New Roman" w:hAnsi="Times New Roman"/>
                <w:kern w:val="1"/>
                <w:sz w:val="24"/>
                <w:szCs w:val="24"/>
                <w:lang w:eastAsia="ru-RU" w:bidi="hi-IN"/>
              </w:rPr>
              <w:t>.</w:t>
            </w:r>
            <w:r w:rsidRPr="00D2051F">
              <w:rPr>
                <w:rFonts w:ascii="Times New Roman" w:hAnsi="Times New Roman"/>
                <w:b/>
                <w:i/>
                <w:kern w:val="1"/>
                <w:sz w:val="24"/>
                <w:szCs w:val="24"/>
                <w:lang w:eastAsia="hi-IN" w:bidi="hi-IN"/>
              </w:rPr>
              <w:t xml:space="preserve"> Внеклассные мероприятия</w:t>
            </w:r>
          </w:p>
          <w:p w:rsidR="005B7F77" w:rsidRPr="00D2051F" w:rsidRDefault="005B7F77" w:rsidP="005B7F77">
            <w:pPr>
              <w:pStyle w:val="a3"/>
              <w:widowControl w:val="0"/>
              <w:suppressAutoHyphens/>
              <w:spacing w:after="0" w:line="240" w:lineRule="auto"/>
              <w:ind w:left="0"/>
              <w:contextualSpacing w:val="0"/>
              <w:rPr>
                <w:rFonts w:ascii="Times New Roman" w:hAnsi="Times New Roman"/>
                <w:kern w:val="1"/>
                <w:sz w:val="24"/>
                <w:szCs w:val="24"/>
                <w:lang w:eastAsia="hi-IN" w:bidi="hi-IN"/>
              </w:rPr>
            </w:pPr>
            <w:r w:rsidRPr="00D2051F">
              <w:rPr>
                <w:rFonts w:ascii="Times New Roman" w:hAnsi="Times New Roman"/>
                <w:kern w:val="1"/>
                <w:sz w:val="24"/>
                <w:szCs w:val="24"/>
                <w:lang w:eastAsia="hi-IN" w:bidi="hi-IN"/>
              </w:rPr>
              <w:t>1 класс</w:t>
            </w:r>
          </w:p>
          <w:p w:rsidR="005B7F77" w:rsidRPr="00D2051F" w:rsidRDefault="005B7F77" w:rsidP="005B7F77">
            <w:pPr>
              <w:pStyle w:val="a3"/>
              <w:widowControl w:val="0"/>
              <w:suppressAutoHyphens/>
              <w:spacing w:after="0" w:line="240" w:lineRule="auto"/>
              <w:ind w:left="0"/>
              <w:contextualSpacing w:val="0"/>
              <w:rPr>
                <w:rFonts w:ascii="Times New Roman" w:hAnsi="Times New Roman"/>
                <w:kern w:val="1"/>
                <w:sz w:val="24"/>
                <w:szCs w:val="24"/>
                <w:lang w:eastAsia="hi-IN" w:bidi="hi-IN"/>
              </w:rPr>
            </w:pPr>
            <w:r w:rsidRPr="00D2051F">
              <w:rPr>
                <w:rFonts w:ascii="Times New Roman" w:hAnsi="Times New Roman"/>
                <w:kern w:val="1"/>
                <w:sz w:val="24"/>
                <w:szCs w:val="24"/>
                <w:lang w:eastAsia="hi-IN" w:bidi="hi-IN"/>
              </w:rPr>
              <w:t>«Здоровье – главное богатство человека»;</w:t>
            </w:r>
          </w:p>
          <w:p w:rsidR="005B7F77" w:rsidRPr="00D2051F" w:rsidRDefault="005B7F77" w:rsidP="005B7F77">
            <w:pPr>
              <w:pStyle w:val="a3"/>
              <w:widowControl w:val="0"/>
              <w:suppressAutoHyphens/>
              <w:spacing w:after="0" w:line="240" w:lineRule="auto"/>
              <w:ind w:left="0"/>
              <w:contextualSpacing w:val="0"/>
              <w:rPr>
                <w:rFonts w:ascii="Times New Roman" w:hAnsi="Times New Roman"/>
                <w:kern w:val="1"/>
                <w:sz w:val="24"/>
                <w:szCs w:val="24"/>
                <w:lang w:eastAsia="hi-IN" w:bidi="hi-IN"/>
              </w:rPr>
            </w:pPr>
            <w:r w:rsidRPr="00D2051F">
              <w:rPr>
                <w:rFonts w:ascii="Times New Roman" w:hAnsi="Times New Roman"/>
                <w:kern w:val="1"/>
                <w:sz w:val="24"/>
                <w:szCs w:val="24"/>
                <w:lang w:eastAsia="hi-IN" w:bidi="hi-IN"/>
              </w:rPr>
              <w:t xml:space="preserve">«Путешествие в страну </w:t>
            </w:r>
            <w:proofErr w:type="spellStart"/>
            <w:r w:rsidRPr="00D2051F">
              <w:rPr>
                <w:rFonts w:ascii="Times New Roman" w:hAnsi="Times New Roman"/>
                <w:kern w:val="1"/>
                <w:sz w:val="24"/>
                <w:szCs w:val="24"/>
                <w:lang w:eastAsia="hi-IN" w:bidi="hi-IN"/>
              </w:rPr>
              <w:t>Здоровячков</w:t>
            </w:r>
            <w:proofErr w:type="spellEnd"/>
            <w:r w:rsidRPr="00D2051F">
              <w:rPr>
                <w:rFonts w:ascii="Times New Roman" w:hAnsi="Times New Roman"/>
                <w:kern w:val="1"/>
                <w:sz w:val="24"/>
                <w:szCs w:val="24"/>
                <w:lang w:eastAsia="hi-IN" w:bidi="hi-IN"/>
              </w:rPr>
              <w:t>»;</w:t>
            </w:r>
          </w:p>
          <w:p w:rsidR="005B7F77" w:rsidRPr="00D2051F" w:rsidRDefault="005B7F77" w:rsidP="005B7F77">
            <w:pPr>
              <w:pStyle w:val="a3"/>
              <w:widowControl w:val="0"/>
              <w:suppressAutoHyphens/>
              <w:spacing w:after="0" w:line="240" w:lineRule="auto"/>
              <w:ind w:left="0"/>
              <w:contextualSpacing w:val="0"/>
              <w:rPr>
                <w:rFonts w:ascii="Times New Roman" w:hAnsi="Times New Roman"/>
                <w:kern w:val="1"/>
                <w:sz w:val="24"/>
                <w:szCs w:val="24"/>
                <w:lang w:eastAsia="hi-IN" w:bidi="hi-IN"/>
              </w:rPr>
            </w:pPr>
            <w:r w:rsidRPr="00D2051F">
              <w:rPr>
                <w:rFonts w:ascii="Times New Roman" w:hAnsi="Times New Roman"/>
                <w:kern w:val="1"/>
                <w:sz w:val="24"/>
                <w:szCs w:val="24"/>
                <w:lang w:eastAsia="hi-IN" w:bidi="hi-IN"/>
              </w:rPr>
              <w:t>«Винегрет» (разговор о правильном питании);</w:t>
            </w:r>
          </w:p>
          <w:p w:rsidR="005B7F77" w:rsidRPr="00D2051F" w:rsidRDefault="005B7F77" w:rsidP="005B7F77">
            <w:pPr>
              <w:pStyle w:val="a3"/>
              <w:widowControl w:val="0"/>
              <w:suppressAutoHyphens/>
              <w:spacing w:after="0" w:line="240" w:lineRule="auto"/>
              <w:ind w:left="0"/>
              <w:contextualSpacing w:val="0"/>
              <w:rPr>
                <w:rFonts w:ascii="Times New Roman" w:hAnsi="Times New Roman"/>
                <w:kern w:val="1"/>
                <w:sz w:val="24"/>
                <w:szCs w:val="24"/>
                <w:lang w:eastAsia="hi-IN" w:bidi="hi-IN"/>
              </w:rPr>
            </w:pPr>
            <w:r w:rsidRPr="00D2051F">
              <w:rPr>
                <w:rFonts w:ascii="Times New Roman" w:hAnsi="Times New Roman"/>
                <w:kern w:val="1"/>
                <w:sz w:val="24"/>
                <w:szCs w:val="24"/>
                <w:lang w:eastAsia="hi-IN" w:bidi="hi-IN"/>
              </w:rPr>
              <w:t>«Будем беречь здоровье»;</w:t>
            </w:r>
          </w:p>
          <w:p w:rsidR="005B7F77" w:rsidRPr="00D2051F" w:rsidRDefault="005B7F77" w:rsidP="005B7F77">
            <w:pPr>
              <w:pStyle w:val="a3"/>
              <w:widowControl w:val="0"/>
              <w:suppressAutoHyphens/>
              <w:spacing w:after="0" w:line="240" w:lineRule="auto"/>
              <w:ind w:left="0"/>
              <w:contextualSpacing w:val="0"/>
              <w:rPr>
                <w:rFonts w:ascii="Times New Roman" w:hAnsi="Times New Roman"/>
                <w:kern w:val="1"/>
                <w:sz w:val="24"/>
                <w:szCs w:val="24"/>
                <w:lang w:eastAsia="hi-IN" w:bidi="hi-IN"/>
              </w:rPr>
            </w:pPr>
            <w:r w:rsidRPr="00D2051F">
              <w:rPr>
                <w:rFonts w:ascii="Times New Roman" w:hAnsi="Times New Roman"/>
                <w:kern w:val="1"/>
                <w:sz w:val="24"/>
                <w:szCs w:val="24"/>
                <w:lang w:eastAsia="hi-IN" w:bidi="hi-IN"/>
              </w:rPr>
              <w:t>Коллективное творческое дело «Чистота – залог здоровья»;</w:t>
            </w:r>
          </w:p>
          <w:p w:rsidR="005B7F77" w:rsidRPr="00D2051F" w:rsidRDefault="005B7F77" w:rsidP="005B7F77">
            <w:pPr>
              <w:pStyle w:val="a3"/>
              <w:widowControl w:val="0"/>
              <w:suppressAutoHyphens/>
              <w:spacing w:after="0" w:line="240" w:lineRule="auto"/>
              <w:ind w:left="0"/>
              <w:contextualSpacing w:val="0"/>
              <w:rPr>
                <w:rFonts w:ascii="Times New Roman" w:hAnsi="Times New Roman"/>
                <w:kern w:val="1"/>
                <w:sz w:val="24"/>
                <w:szCs w:val="24"/>
                <w:lang w:eastAsia="hi-IN" w:bidi="hi-IN"/>
              </w:rPr>
            </w:pPr>
            <w:r w:rsidRPr="00D2051F">
              <w:rPr>
                <w:rFonts w:ascii="Times New Roman" w:hAnsi="Times New Roman"/>
                <w:kern w:val="1"/>
                <w:sz w:val="24"/>
                <w:szCs w:val="24"/>
                <w:lang w:eastAsia="hi-IN" w:bidi="hi-IN"/>
              </w:rPr>
              <w:t>2 класс</w:t>
            </w:r>
          </w:p>
          <w:p w:rsidR="005B7F77" w:rsidRPr="00D2051F" w:rsidRDefault="005B7F77" w:rsidP="005B7F77">
            <w:pPr>
              <w:pStyle w:val="a3"/>
              <w:widowControl w:val="0"/>
              <w:suppressAutoHyphens/>
              <w:spacing w:after="0" w:line="240" w:lineRule="auto"/>
              <w:ind w:left="0"/>
              <w:contextualSpacing w:val="0"/>
              <w:rPr>
                <w:rFonts w:ascii="Times New Roman" w:hAnsi="Times New Roman"/>
                <w:kern w:val="1"/>
                <w:sz w:val="24"/>
                <w:szCs w:val="24"/>
                <w:lang w:eastAsia="hi-IN" w:bidi="hi-IN"/>
              </w:rPr>
            </w:pPr>
            <w:r w:rsidRPr="00D2051F">
              <w:rPr>
                <w:rFonts w:ascii="Times New Roman" w:hAnsi="Times New Roman"/>
                <w:kern w:val="1"/>
                <w:sz w:val="24"/>
                <w:szCs w:val="24"/>
                <w:lang w:eastAsia="hi-IN" w:bidi="hi-IN"/>
              </w:rPr>
              <w:t xml:space="preserve">Коллективное творческое дело «Здоров будешь  </w:t>
            </w:r>
            <w:proofErr w:type="gramStart"/>
            <w:r w:rsidRPr="00D2051F">
              <w:rPr>
                <w:rFonts w:ascii="Times New Roman" w:hAnsi="Times New Roman"/>
                <w:kern w:val="1"/>
                <w:sz w:val="24"/>
                <w:szCs w:val="24"/>
                <w:lang w:eastAsia="hi-IN" w:bidi="hi-IN"/>
              </w:rPr>
              <w:t>-в</w:t>
            </w:r>
            <w:proofErr w:type="gramEnd"/>
            <w:r w:rsidRPr="00D2051F">
              <w:rPr>
                <w:rFonts w:ascii="Times New Roman" w:hAnsi="Times New Roman"/>
                <w:kern w:val="1"/>
                <w:sz w:val="24"/>
                <w:szCs w:val="24"/>
                <w:lang w:eastAsia="hi-IN" w:bidi="hi-IN"/>
              </w:rPr>
              <w:t>се добудешь»;</w:t>
            </w:r>
          </w:p>
          <w:p w:rsidR="005B7F77" w:rsidRPr="00D2051F" w:rsidRDefault="005B7F77" w:rsidP="005B7F77">
            <w:pPr>
              <w:pStyle w:val="a3"/>
              <w:widowControl w:val="0"/>
              <w:suppressAutoHyphens/>
              <w:spacing w:after="0" w:line="240" w:lineRule="auto"/>
              <w:ind w:left="0"/>
              <w:contextualSpacing w:val="0"/>
              <w:rPr>
                <w:rFonts w:ascii="Times New Roman" w:hAnsi="Times New Roman"/>
                <w:kern w:val="1"/>
                <w:sz w:val="24"/>
                <w:szCs w:val="24"/>
                <w:lang w:eastAsia="hi-IN" w:bidi="hi-IN"/>
              </w:rPr>
            </w:pPr>
            <w:r w:rsidRPr="00D2051F">
              <w:rPr>
                <w:rFonts w:ascii="Times New Roman" w:hAnsi="Times New Roman"/>
                <w:kern w:val="1"/>
                <w:sz w:val="24"/>
                <w:szCs w:val="24"/>
                <w:lang w:eastAsia="hi-IN" w:bidi="hi-IN"/>
              </w:rPr>
              <w:t>Полезные продукты;</w:t>
            </w:r>
          </w:p>
          <w:p w:rsidR="005B7F77" w:rsidRPr="00D2051F" w:rsidRDefault="005B7F77" w:rsidP="005B7F77">
            <w:pPr>
              <w:pStyle w:val="a3"/>
              <w:widowControl w:val="0"/>
              <w:suppressAutoHyphens/>
              <w:spacing w:after="0" w:line="240" w:lineRule="auto"/>
              <w:ind w:left="0"/>
              <w:contextualSpacing w:val="0"/>
              <w:rPr>
                <w:rFonts w:ascii="Times New Roman" w:hAnsi="Times New Roman"/>
                <w:kern w:val="1"/>
                <w:sz w:val="24"/>
                <w:szCs w:val="24"/>
                <w:lang w:eastAsia="hi-IN" w:bidi="hi-IN"/>
              </w:rPr>
            </w:pPr>
            <w:r w:rsidRPr="00D2051F">
              <w:rPr>
                <w:rFonts w:ascii="Times New Roman" w:hAnsi="Times New Roman"/>
                <w:kern w:val="1"/>
                <w:sz w:val="24"/>
                <w:szCs w:val="24"/>
                <w:lang w:eastAsia="hi-IN" w:bidi="hi-IN"/>
              </w:rPr>
              <w:t>КВН «За здоровый образ жизни»;</w:t>
            </w:r>
          </w:p>
          <w:p w:rsidR="005B7F77" w:rsidRPr="00D2051F" w:rsidRDefault="005B7F77" w:rsidP="005B7F77">
            <w:pPr>
              <w:pStyle w:val="a3"/>
              <w:widowControl w:val="0"/>
              <w:suppressAutoHyphens/>
              <w:spacing w:after="0" w:line="240" w:lineRule="auto"/>
              <w:ind w:left="0"/>
              <w:contextualSpacing w:val="0"/>
              <w:rPr>
                <w:rFonts w:ascii="Times New Roman" w:hAnsi="Times New Roman"/>
                <w:kern w:val="1"/>
                <w:sz w:val="24"/>
                <w:szCs w:val="24"/>
                <w:lang w:eastAsia="hi-IN" w:bidi="hi-IN"/>
              </w:rPr>
            </w:pPr>
            <w:r w:rsidRPr="00D2051F">
              <w:rPr>
                <w:rFonts w:ascii="Times New Roman" w:hAnsi="Times New Roman"/>
                <w:kern w:val="1"/>
                <w:sz w:val="24"/>
                <w:szCs w:val="24"/>
                <w:lang w:eastAsia="hi-IN" w:bidi="hi-IN"/>
              </w:rPr>
              <w:t>«Мы здоровьем дорожим, соблюдая свой режим»;</w:t>
            </w:r>
          </w:p>
          <w:p w:rsidR="005B7F77" w:rsidRPr="00D2051F" w:rsidRDefault="005B7F77" w:rsidP="005B7F77">
            <w:pPr>
              <w:pStyle w:val="a3"/>
              <w:widowControl w:val="0"/>
              <w:suppressAutoHyphens/>
              <w:spacing w:after="0" w:line="240" w:lineRule="auto"/>
              <w:ind w:left="0"/>
              <w:contextualSpacing w:val="0"/>
              <w:rPr>
                <w:rFonts w:ascii="Times New Roman" w:hAnsi="Times New Roman"/>
                <w:kern w:val="1"/>
                <w:sz w:val="24"/>
                <w:szCs w:val="24"/>
                <w:lang w:eastAsia="hi-IN" w:bidi="hi-IN"/>
              </w:rPr>
            </w:pPr>
            <w:r w:rsidRPr="00D2051F">
              <w:rPr>
                <w:rFonts w:ascii="Times New Roman" w:hAnsi="Times New Roman"/>
                <w:kern w:val="1"/>
                <w:sz w:val="24"/>
                <w:szCs w:val="24"/>
                <w:lang w:eastAsia="hi-IN" w:bidi="hi-IN"/>
              </w:rPr>
              <w:t xml:space="preserve">Игра – путешествие «Откуда берутся </w:t>
            </w:r>
            <w:proofErr w:type="spellStart"/>
            <w:r w:rsidRPr="00D2051F">
              <w:rPr>
                <w:rFonts w:ascii="Times New Roman" w:hAnsi="Times New Roman"/>
                <w:kern w:val="1"/>
                <w:sz w:val="24"/>
                <w:szCs w:val="24"/>
                <w:lang w:eastAsia="hi-IN" w:bidi="hi-IN"/>
              </w:rPr>
              <w:t>грязнули</w:t>
            </w:r>
            <w:proofErr w:type="spellEnd"/>
            <w:r w:rsidRPr="00D2051F">
              <w:rPr>
                <w:rFonts w:ascii="Times New Roman" w:hAnsi="Times New Roman"/>
                <w:kern w:val="1"/>
                <w:sz w:val="24"/>
                <w:szCs w:val="24"/>
                <w:lang w:eastAsia="hi-IN" w:bidi="hi-IN"/>
              </w:rPr>
              <w:t>»;</w:t>
            </w:r>
          </w:p>
          <w:p w:rsidR="005B7F77" w:rsidRPr="00D2051F" w:rsidRDefault="005B7F77" w:rsidP="005B7F77">
            <w:pPr>
              <w:pStyle w:val="a3"/>
              <w:widowControl w:val="0"/>
              <w:suppressAutoHyphens/>
              <w:spacing w:after="0" w:line="240" w:lineRule="auto"/>
              <w:ind w:left="0"/>
              <w:contextualSpacing w:val="0"/>
              <w:rPr>
                <w:rFonts w:ascii="Times New Roman" w:hAnsi="Times New Roman"/>
                <w:kern w:val="1"/>
                <w:sz w:val="24"/>
                <w:szCs w:val="24"/>
                <w:lang w:eastAsia="hi-IN" w:bidi="hi-IN"/>
              </w:rPr>
            </w:pPr>
            <w:r w:rsidRPr="00D2051F">
              <w:rPr>
                <w:rFonts w:ascii="Times New Roman" w:hAnsi="Times New Roman"/>
                <w:kern w:val="1"/>
                <w:sz w:val="24"/>
                <w:szCs w:val="24"/>
                <w:lang w:eastAsia="hi-IN" w:bidi="hi-IN"/>
              </w:rPr>
              <w:t>3 класс</w:t>
            </w:r>
          </w:p>
          <w:p w:rsidR="005B7F77" w:rsidRPr="00D2051F" w:rsidRDefault="005B7F77" w:rsidP="005B7F77">
            <w:pPr>
              <w:pStyle w:val="a3"/>
              <w:widowControl w:val="0"/>
              <w:suppressAutoHyphens/>
              <w:spacing w:after="0" w:line="240" w:lineRule="auto"/>
              <w:ind w:left="0"/>
              <w:contextualSpacing w:val="0"/>
              <w:rPr>
                <w:rFonts w:ascii="Times New Roman" w:hAnsi="Times New Roman"/>
                <w:kern w:val="1"/>
                <w:sz w:val="24"/>
                <w:szCs w:val="24"/>
                <w:lang w:eastAsia="hi-IN" w:bidi="hi-IN"/>
              </w:rPr>
            </w:pPr>
            <w:r w:rsidRPr="00D2051F">
              <w:rPr>
                <w:rFonts w:ascii="Times New Roman" w:hAnsi="Times New Roman"/>
                <w:kern w:val="1"/>
                <w:sz w:val="24"/>
                <w:szCs w:val="24"/>
                <w:lang w:eastAsia="hi-IN" w:bidi="hi-IN"/>
              </w:rPr>
              <w:t>Инсценировка «Как медведь трубку нашел»;</w:t>
            </w:r>
          </w:p>
          <w:p w:rsidR="005B7F77" w:rsidRPr="00D2051F" w:rsidRDefault="005B7F77" w:rsidP="005B7F77">
            <w:pPr>
              <w:pStyle w:val="a3"/>
              <w:widowControl w:val="0"/>
              <w:suppressAutoHyphens/>
              <w:spacing w:after="0" w:line="240" w:lineRule="auto"/>
              <w:ind w:left="0"/>
              <w:contextualSpacing w:val="0"/>
              <w:rPr>
                <w:rFonts w:ascii="Times New Roman" w:hAnsi="Times New Roman"/>
                <w:kern w:val="1"/>
                <w:sz w:val="24"/>
                <w:szCs w:val="24"/>
                <w:lang w:eastAsia="hi-IN" w:bidi="hi-IN"/>
              </w:rPr>
            </w:pPr>
            <w:r w:rsidRPr="00D2051F">
              <w:rPr>
                <w:rFonts w:ascii="Times New Roman" w:hAnsi="Times New Roman"/>
                <w:kern w:val="1"/>
                <w:sz w:val="24"/>
                <w:szCs w:val="24"/>
                <w:lang w:eastAsia="hi-IN" w:bidi="hi-IN"/>
              </w:rPr>
              <w:t xml:space="preserve">«Путешествие по городу </w:t>
            </w:r>
            <w:proofErr w:type="spellStart"/>
            <w:r w:rsidRPr="00D2051F">
              <w:rPr>
                <w:rFonts w:ascii="Times New Roman" w:hAnsi="Times New Roman"/>
                <w:kern w:val="1"/>
                <w:sz w:val="24"/>
                <w:szCs w:val="24"/>
                <w:lang w:eastAsia="hi-IN" w:bidi="hi-IN"/>
              </w:rPr>
              <w:t>Ням-Нямску</w:t>
            </w:r>
            <w:proofErr w:type="spellEnd"/>
            <w:r w:rsidRPr="00D2051F">
              <w:rPr>
                <w:rFonts w:ascii="Times New Roman" w:hAnsi="Times New Roman"/>
                <w:kern w:val="1"/>
                <w:sz w:val="24"/>
                <w:szCs w:val="24"/>
                <w:lang w:eastAsia="hi-IN" w:bidi="hi-IN"/>
              </w:rPr>
              <w:t>»;</w:t>
            </w:r>
          </w:p>
          <w:p w:rsidR="005B7F77" w:rsidRPr="00D2051F" w:rsidRDefault="005B7F77" w:rsidP="005B7F77">
            <w:pPr>
              <w:pStyle w:val="a3"/>
              <w:widowControl w:val="0"/>
              <w:suppressAutoHyphens/>
              <w:spacing w:after="0" w:line="240" w:lineRule="auto"/>
              <w:ind w:left="0"/>
              <w:contextualSpacing w:val="0"/>
              <w:rPr>
                <w:rFonts w:ascii="Times New Roman" w:hAnsi="Times New Roman"/>
                <w:kern w:val="1"/>
                <w:sz w:val="24"/>
                <w:szCs w:val="24"/>
                <w:lang w:eastAsia="hi-IN" w:bidi="hi-IN"/>
              </w:rPr>
            </w:pPr>
            <w:r w:rsidRPr="00D2051F">
              <w:rPr>
                <w:rFonts w:ascii="Times New Roman" w:hAnsi="Times New Roman"/>
                <w:kern w:val="1"/>
                <w:sz w:val="24"/>
                <w:szCs w:val="24"/>
                <w:lang w:eastAsia="hi-IN" w:bidi="hi-IN"/>
              </w:rPr>
              <w:lastRenderedPageBreak/>
              <w:t>Игра «В путь – дорогу собирайтесь, за здоровьем отправляйтесь»;</w:t>
            </w:r>
          </w:p>
          <w:p w:rsidR="005B7F77" w:rsidRPr="00D2051F" w:rsidRDefault="005B7F77" w:rsidP="005B7F77">
            <w:pPr>
              <w:pStyle w:val="a3"/>
              <w:widowControl w:val="0"/>
              <w:suppressAutoHyphens/>
              <w:spacing w:after="0" w:line="240" w:lineRule="auto"/>
              <w:ind w:left="0"/>
              <w:contextualSpacing w:val="0"/>
              <w:rPr>
                <w:rFonts w:ascii="Times New Roman" w:hAnsi="Times New Roman"/>
                <w:kern w:val="1"/>
                <w:sz w:val="24"/>
                <w:szCs w:val="24"/>
                <w:lang w:eastAsia="hi-IN" w:bidi="hi-IN"/>
              </w:rPr>
            </w:pPr>
            <w:r w:rsidRPr="00D2051F">
              <w:rPr>
                <w:rFonts w:ascii="Times New Roman" w:hAnsi="Times New Roman"/>
                <w:kern w:val="1"/>
                <w:sz w:val="24"/>
                <w:szCs w:val="24"/>
                <w:lang w:eastAsia="hi-IN" w:bidi="hi-IN"/>
              </w:rPr>
              <w:t>КВН «С песней, шуткой и в игре изучаем ПДД»;</w:t>
            </w:r>
          </w:p>
          <w:p w:rsidR="005B7F77" w:rsidRPr="00D2051F" w:rsidRDefault="005B7F77" w:rsidP="005B7F77">
            <w:pPr>
              <w:pStyle w:val="a3"/>
              <w:widowControl w:val="0"/>
              <w:suppressAutoHyphens/>
              <w:spacing w:after="0" w:line="240" w:lineRule="auto"/>
              <w:ind w:left="0"/>
              <w:contextualSpacing w:val="0"/>
              <w:rPr>
                <w:rFonts w:ascii="Times New Roman" w:hAnsi="Times New Roman"/>
                <w:kern w:val="1"/>
                <w:sz w:val="24"/>
                <w:szCs w:val="24"/>
                <w:lang w:eastAsia="hi-IN" w:bidi="hi-IN"/>
              </w:rPr>
            </w:pPr>
            <w:r w:rsidRPr="00D2051F">
              <w:rPr>
                <w:rFonts w:ascii="Times New Roman" w:hAnsi="Times New Roman"/>
                <w:kern w:val="1"/>
                <w:sz w:val="24"/>
                <w:szCs w:val="24"/>
                <w:lang w:eastAsia="hi-IN" w:bidi="hi-IN"/>
              </w:rPr>
              <w:t xml:space="preserve">4 класс  </w:t>
            </w:r>
          </w:p>
          <w:p w:rsidR="005B7F77" w:rsidRPr="00D2051F" w:rsidRDefault="005B7F77" w:rsidP="005B7F77">
            <w:pPr>
              <w:pStyle w:val="a3"/>
              <w:widowControl w:val="0"/>
              <w:suppressAutoHyphens/>
              <w:spacing w:after="0" w:line="240" w:lineRule="auto"/>
              <w:ind w:left="0"/>
              <w:contextualSpacing w:val="0"/>
              <w:rPr>
                <w:rFonts w:ascii="Times New Roman" w:hAnsi="Times New Roman"/>
                <w:kern w:val="1"/>
                <w:sz w:val="24"/>
                <w:szCs w:val="24"/>
                <w:lang w:eastAsia="hi-IN" w:bidi="hi-IN"/>
              </w:rPr>
            </w:pPr>
            <w:r w:rsidRPr="00D2051F">
              <w:rPr>
                <w:rFonts w:ascii="Times New Roman" w:hAnsi="Times New Roman"/>
                <w:kern w:val="1"/>
                <w:sz w:val="24"/>
                <w:szCs w:val="24"/>
                <w:lang w:eastAsia="hi-IN" w:bidi="hi-IN"/>
              </w:rPr>
              <w:t xml:space="preserve">Семейный конкурс «Пальчики оближешь»;   </w:t>
            </w:r>
          </w:p>
          <w:p w:rsidR="005B7F77" w:rsidRPr="00D2051F" w:rsidRDefault="005B7F77" w:rsidP="005B7F77">
            <w:pPr>
              <w:pStyle w:val="a3"/>
              <w:widowControl w:val="0"/>
              <w:suppressAutoHyphens/>
              <w:spacing w:after="0" w:line="240" w:lineRule="auto"/>
              <w:ind w:left="0"/>
              <w:contextualSpacing w:val="0"/>
              <w:rPr>
                <w:rFonts w:ascii="Times New Roman" w:hAnsi="Times New Roman"/>
                <w:kern w:val="1"/>
                <w:sz w:val="24"/>
                <w:szCs w:val="24"/>
                <w:lang w:eastAsia="hi-IN" w:bidi="hi-IN"/>
              </w:rPr>
            </w:pPr>
            <w:r w:rsidRPr="00D2051F">
              <w:rPr>
                <w:rFonts w:ascii="Times New Roman" w:hAnsi="Times New Roman"/>
                <w:kern w:val="1"/>
                <w:sz w:val="24"/>
                <w:szCs w:val="24"/>
                <w:lang w:eastAsia="hi-IN" w:bidi="hi-IN"/>
              </w:rPr>
              <w:t xml:space="preserve">Утренник «Уроки </w:t>
            </w:r>
            <w:proofErr w:type="spellStart"/>
            <w:r w:rsidRPr="00D2051F">
              <w:rPr>
                <w:rFonts w:ascii="Times New Roman" w:hAnsi="Times New Roman"/>
                <w:kern w:val="1"/>
                <w:sz w:val="24"/>
                <w:szCs w:val="24"/>
                <w:lang w:eastAsia="hi-IN" w:bidi="hi-IN"/>
              </w:rPr>
              <w:t>Мойдодыра</w:t>
            </w:r>
            <w:proofErr w:type="spellEnd"/>
            <w:r w:rsidRPr="00D2051F">
              <w:rPr>
                <w:rFonts w:ascii="Times New Roman" w:hAnsi="Times New Roman"/>
                <w:kern w:val="1"/>
                <w:sz w:val="24"/>
                <w:szCs w:val="24"/>
                <w:lang w:eastAsia="hi-IN" w:bidi="hi-IN"/>
              </w:rPr>
              <w:t>»;</w:t>
            </w:r>
          </w:p>
          <w:p w:rsidR="005B7F77" w:rsidRPr="00D2051F" w:rsidRDefault="005B7F77" w:rsidP="005B7F77">
            <w:pPr>
              <w:pStyle w:val="a3"/>
              <w:widowControl w:val="0"/>
              <w:suppressAutoHyphens/>
              <w:spacing w:after="0" w:line="240" w:lineRule="auto"/>
              <w:ind w:left="0"/>
              <w:contextualSpacing w:val="0"/>
              <w:rPr>
                <w:rFonts w:ascii="Times New Roman" w:hAnsi="Times New Roman"/>
                <w:kern w:val="1"/>
                <w:sz w:val="24"/>
                <w:szCs w:val="24"/>
                <w:lang w:eastAsia="hi-IN" w:bidi="hi-IN"/>
              </w:rPr>
            </w:pPr>
            <w:r w:rsidRPr="00D2051F">
              <w:rPr>
                <w:rFonts w:ascii="Times New Roman" w:hAnsi="Times New Roman"/>
                <w:kern w:val="1"/>
                <w:sz w:val="24"/>
                <w:szCs w:val="24"/>
                <w:lang w:eastAsia="hi-IN" w:bidi="hi-IN"/>
              </w:rPr>
              <w:t xml:space="preserve">Веселые старты </w:t>
            </w:r>
          </w:p>
        </w:tc>
      </w:tr>
      <w:tr w:rsidR="005B7F77" w:rsidRPr="00D2051F" w:rsidTr="005B7F77">
        <w:trPr>
          <w:gridAfter w:val="1"/>
          <w:wAfter w:w="9949" w:type="dxa"/>
        </w:trPr>
        <w:tc>
          <w:tcPr>
            <w:tcW w:w="2785" w:type="dxa"/>
            <w:shd w:val="clear" w:color="auto" w:fill="auto"/>
          </w:tcPr>
          <w:p w:rsidR="005B7F77" w:rsidRPr="00D2051F" w:rsidRDefault="005B7F77" w:rsidP="005B7F77">
            <w:pPr>
              <w:spacing w:after="0" w:line="240" w:lineRule="auto"/>
              <w:rPr>
                <w:rFonts w:ascii="Times New Roman" w:hAnsi="Times New Roman"/>
                <w:sz w:val="24"/>
                <w:szCs w:val="24"/>
              </w:rPr>
            </w:pPr>
            <w:r w:rsidRPr="00D2051F">
              <w:rPr>
                <w:rFonts w:ascii="Times New Roman" w:hAnsi="Times New Roman"/>
                <w:sz w:val="24"/>
                <w:szCs w:val="24"/>
              </w:rPr>
              <w:lastRenderedPageBreak/>
              <w:t>Направления формирования здорового образа жизни</w:t>
            </w:r>
          </w:p>
        </w:tc>
        <w:tc>
          <w:tcPr>
            <w:tcW w:w="12201" w:type="dxa"/>
            <w:gridSpan w:val="3"/>
            <w:shd w:val="clear" w:color="auto" w:fill="auto"/>
          </w:tcPr>
          <w:p w:rsidR="005B7F77" w:rsidRPr="00D2051F" w:rsidRDefault="005B7F77" w:rsidP="005B7F77">
            <w:pPr>
              <w:spacing w:after="0" w:line="240" w:lineRule="auto"/>
              <w:rPr>
                <w:rFonts w:ascii="Times New Roman" w:hAnsi="Times New Roman"/>
                <w:b/>
                <w:sz w:val="24"/>
                <w:szCs w:val="24"/>
              </w:rPr>
            </w:pPr>
            <w:r w:rsidRPr="00D2051F">
              <w:rPr>
                <w:rFonts w:ascii="Times New Roman" w:hAnsi="Times New Roman"/>
                <w:b/>
                <w:sz w:val="24"/>
                <w:szCs w:val="24"/>
              </w:rPr>
              <w:t xml:space="preserve">Организация </w:t>
            </w:r>
            <w:proofErr w:type="spellStart"/>
            <w:proofErr w:type="gramStart"/>
            <w:r w:rsidRPr="00D2051F">
              <w:rPr>
                <w:rFonts w:ascii="Times New Roman" w:hAnsi="Times New Roman"/>
                <w:b/>
                <w:sz w:val="24"/>
                <w:szCs w:val="24"/>
              </w:rPr>
              <w:t>физкультурно</w:t>
            </w:r>
            <w:proofErr w:type="spellEnd"/>
            <w:r w:rsidRPr="00D2051F">
              <w:rPr>
                <w:rFonts w:ascii="Times New Roman" w:hAnsi="Times New Roman"/>
                <w:b/>
                <w:sz w:val="24"/>
                <w:szCs w:val="24"/>
              </w:rPr>
              <w:t xml:space="preserve"> – оздоровительной</w:t>
            </w:r>
            <w:proofErr w:type="gramEnd"/>
            <w:r w:rsidRPr="00D2051F">
              <w:rPr>
                <w:rFonts w:ascii="Times New Roman" w:hAnsi="Times New Roman"/>
                <w:b/>
                <w:sz w:val="24"/>
                <w:szCs w:val="24"/>
              </w:rPr>
              <w:t xml:space="preserve"> работы</w:t>
            </w:r>
          </w:p>
        </w:tc>
      </w:tr>
      <w:tr w:rsidR="005B7F77" w:rsidRPr="00D2051F" w:rsidTr="005B7F77">
        <w:trPr>
          <w:gridAfter w:val="1"/>
          <w:wAfter w:w="9949" w:type="dxa"/>
        </w:trPr>
        <w:tc>
          <w:tcPr>
            <w:tcW w:w="2785" w:type="dxa"/>
            <w:shd w:val="clear" w:color="auto" w:fill="auto"/>
          </w:tcPr>
          <w:p w:rsidR="005B7F77" w:rsidRPr="00D2051F" w:rsidRDefault="005B7F77" w:rsidP="005B7F77">
            <w:pPr>
              <w:spacing w:after="0" w:line="240" w:lineRule="auto"/>
              <w:rPr>
                <w:rFonts w:ascii="Times New Roman" w:hAnsi="Times New Roman"/>
                <w:sz w:val="24"/>
                <w:szCs w:val="24"/>
              </w:rPr>
            </w:pPr>
            <w:r w:rsidRPr="00D2051F">
              <w:rPr>
                <w:rFonts w:ascii="Times New Roman" w:hAnsi="Times New Roman"/>
                <w:sz w:val="24"/>
                <w:szCs w:val="24"/>
              </w:rPr>
              <w:t>Задачи формирования здорового образа жизни</w:t>
            </w:r>
          </w:p>
        </w:tc>
        <w:tc>
          <w:tcPr>
            <w:tcW w:w="12201" w:type="dxa"/>
            <w:gridSpan w:val="3"/>
            <w:shd w:val="clear" w:color="auto" w:fill="auto"/>
          </w:tcPr>
          <w:p w:rsidR="005B7F77" w:rsidRPr="00D2051F" w:rsidRDefault="005B7F77" w:rsidP="005B7F77">
            <w:pPr>
              <w:spacing w:after="0" w:line="240" w:lineRule="auto"/>
              <w:rPr>
                <w:rFonts w:ascii="Times New Roman" w:hAnsi="Times New Roman"/>
                <w:sz w:val="24"/>
                <w:szCs w:val="24"/>
              </w:rPr>
            </w:pPr>
            <w:r w:rsidRPr="00D2051F">
              <w:rPr>
                <w:rFonts w:ascii="Times New Roman" w:hAnsi="Times New Roman"/>
                <w:sz w:val="24"/>
                <w:szCs w:val="24"/>
              </w:rPr>
              <w:t xml:space="preserve">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повышение адаптивных возможностей организма, сохранение и укрепление здоровья обучающихся и формирование культуры здорового образа </w:t>
            </w:r>
            <w:proofErr w:type="spellStart"/>
            <w:r w:rsidRPr="00D2051F">
              <w:rPr>
                <w:rFonts w:ascii="Times New Roman" w:hAnsi="Times New Roman"/>
                <w:sz w:val="24"/>
                <w:szCs w:val="24"/>
              </w:rPr>
              <w:t>жизн</w:t>
            </w:r>
            <w:proofErr w:type="spellEnd"/>
          </w:p>
        </w:tc>
      </w:tr>
      <w:tr w:rsidR="005B7F77" w:rsidRPr="00D2051F" w:rsidTr="005B7F77">
        <w:trPr>
          <w:gridAfter w:val="1"/>
          <w:wAfter w:w="9949" w:type="dxa"/>
        </w:trPr>
        <w:tc>
          <w:tcPr>
            <w:tcW w:w="2785" w:type="dxa"/>
            <w:shd w:val="clear" w:color="auto" w:fill="auto"/>
          </w:tcPr>
          <w:p w:rsidR="005B7F77" w:rsidRPr="00D2051F" w:rsidRDefault="005B7F77" w:rsidP="005B7F77">
            <w:pPr>
              <w:spacing w:after="0" w:line="240" w:lineRule="auto"/>
              <w:rPr>
                <w:rFonts w:ascii="Times New Roman" w:hAnsi="Times New Roman"/>
                <w:sz w:val="24"/>
                <w:szCs w:val="24"/>
              </w:rPr>
            </w:pPr>
            <w:r w:rsidRPr="00D2051F">
              <w:rPr>
                <w:rFonts w:ascii="Times New Roman" w:hAnsi="Times New Roman"/>
                <w:sz w:val="24"/>
                <w:szCs w:val="24"/>
              </w:rPr>
              <w:t xml:space="preserve">Виды и формы </w:t>
            </w:r>
            <w:proofErr w:type="spellStart"/>
            <w:r w:rsidRPr="00D2051F">
              <w:rPr>
                <w:rFonts w:ascii="Times New Roman" w:hAnsi="Times New Roman"/>
                <w:sz w:val="24"/>
                <w:szCs w:val="24"/>
              </w:rPr>
              <w:t>здоровьесберегающих</w:t>
            </w:r>
            <w:proofErr w:type="spellEnd"/>
            <w:r w:rsidRPr="00D2051F">
              <w:rPr>
                <w:rFonts w:ascii="Times New Roman" w:hAnsi="Times New Roman"/>
                <w:sz w:val="24"/>
                <w:szCs w:val="24"/>
              </w:rPr>
              <w:t xml:space="preserve"> мероприятий</w:t>
            </w:r>
          </w:p>
        </w:tc>
        <w:tc>
          <w:tcPr>
            <w:tcW w:w="12201" w:type="dxa"/>
            <w:gridSpan w:val="3"/>
            <w:shd w:val="clear" w:color="auto" w:fill="auto"/>
          </w:tcPr>
          <w:p w:rsidR="005B7F77" w:rsidRPr="00D2051F" w:rsidRDefault="005B7F77" w:rsidP="005B7F77">
            <w:pPr>
              <w:autoSpaceDE w:val="0"/>
              <w:snapToGrid w:val="0"/>
              <w:spacing w:after="0" w:line="240" w:lineRule="auto"/>
              <w:rPr>
                <w:rFonts w:ascii="Times New Roman" w:hAnsi="Times New Roman"/>
                <w:kern w:val="2"/>
                <w:sz w:val="24"/>
                <w:szCs w:val="24"/>
                <w:lang w:eastAsia="hi-IN" w:bidi="hi-IN"/>
              </w:rPr>
            </w:pPr>
            <w:r w:rsidRPr="00D2051F">
              <w:rPr>
                <w:rFonts w:ascii="Times New Roman" w:hAnsi="Times New Roman"/>
                <w:sz w:val="24"/>
                <w:szCs w:val="24"/>
              </w:rPr>
              <w:t>Организация  динамических перемен, физкультминуток на уроках.</w:t>
            </w:r>
          </w:p>
          <w:p w:rsidR="005B7F77" w:rsidRPr="00D2051F" w:rsidRDefault="005B7F77" w:rsidP="005B7F77">
            <w:pPr>
              <w:autoSpaceDE w:val="0"/>
              <w:spacing w:after="0" w:line="240" w:lineRule="auto"/>
              <w:rPr>
                <w:rFonts w:ascii="Times New Roman" w:hAnsi="Times New Roman"/>
                <w:sz w:val="24"/>
                <w:szCs w:val="24"/>
              </w:rPr>
            </w:pPr>
            <w:r w:rsidRPr="00D2051F">
              <w:rPr>
                <w:rFonts w:ascii="Times New Roman" w:hAnsi="Times New Roman"/>
                <w:sz w:val="24"/>
                <w:szCs w:val="24"/>
              </w:rPr>
              <w:t>Организация работы спортивных секций и создание условий для их эффективного функционирования.</w:t>
            </w:r>
          </w:p>
          <w:p w:rsidR="005B7F77" w:rsidRPr="00D2051F" w:rsidRDefault="005B7F77" w:rsidP="005B7F77">
            <w:pPr>
              <w:pStyle w:val="a3"/>
              <w:widowControl w:val="0"/>
              <w:suppressAutoHyphens/>
              <w:spacing w:after="0" w:line="240" w:lineRule="auto"/>
              <w:ind w:left="0"/>
              <w:contextualSpacing w:val="0"/>
              <w:rPr>
                <w:rFonts w:ascii="Times New Roman" w:hAnsi="Times New Roman"/>
                <w:kern w:val="1"/>
                <w:sz w:val="24"/>
                <w:szCs w:val="24"/>
                <w:lang w:eastAsia="hi-IN" w:bidi="hi-IN"/>
              </w:rPr>
            </w:pPr>
            <w:proofErr w:type="gramStart"/>
            <w:r w:rsidRPr="00D2051F">
              <w:rPr>
                <w:rFonts w:ascii="Times New Roman" w:hAnsi="Times New Roman"/>
                <w:kern w:val="1"/>
                <w:sz w:val="24"/>
                <w:szCs w:val="24"/>
                <w:lang w:eastAsia="hi-IN" w:bidi="hi-IN"/>
              </w:rPr>
              <w:t>Проведение спортивно-оздоровительных мероприятий (дней спорта, соревнований, олимпиад, походов и т. п.).</w:t>
            </w:r>
            <w:r w:rsidRPr="00D2051F">
              <w:rPr>
                <w:rFonts w:ascii="Times New Roman" w:hAnsi="Times New Roman"/>
                <w:i/>
                <w:iCs/>
                <w:kern w:val="1"/>
                <w:sz w:val="24"/>
                <w:szCs w:val="24"/>
                <w:lang w:eastAsia="hi-IN" w:bidi="hi-IN"/>
              </w:rPr>
              <w:t>.</w:t>
            </w:r>
            <w:r w:rsidRPr="00D2051F">
              <w:rPr>
                <w:rFonts w:ascii="Times New Roman" w:hAnsi="Times New Roman"/>
                <w:kern w:val="1"/>
                <w:sz w:val="24"/>
                <w:szCs w:val="24"/>
                <w:lang w:eastAsia="hi-IN" w:bidi="hi-IN"/>
              </w:rPr>
              <w:t>)</w:t>
            </w:r>
            <w:r w:rsidRPr="00D2051F">
              <w:rPr>
                <w:rFonts w:ascii="Times New Roman" w:hAnsi="Times New Roman"/>
                <w:i/>
                <w:iCs/>
                <w:kern w:val="1"/>
                <w:sz w:val="24"/>
                <w:szCs w:val="24"/>
                <w:lang w:eastAsia="hi-IN" w:bidi="hi-IN"/>
              </w:rPr>
              <w:t>.</w:t>
            </w:r>
            <w:proofErr w:type="gramEnd"/>
          </w:p>
        </w:tc>
      </w:tr>
      <w:tr w:rsidR="005B7F77" w:rsidRPr="00D2051F" w:rsidTr="005B7F77">
        <w:trPr>
          <w:gridAfter w:val="1"/>
          <w:wAfter w:w="9949" w:type="dxa"/>
        </w:trPr>
        <w:tc>
          <w:tcPr>
            <w:tcW w:w="2785" w:type="dxa"/>
            <w:shd w:val="clear" w:color="auto" w:fill="auto"/>
          </w:tcPr>
          <w:p w:rsidR="005B7F77" w:rsidRPr="00D2051F" w:rsidRDefault="005B7F77" w:rsidP="005B7F77">
            <w:pPr>
              <w:spacing w:after="0" w:line="240" w:lineRule="auto"/>
              <w:rPr>
                <w:rFonts w:ascii="Times New Roman" w:hAnsi="Times New Roman"/>
                <w:sz w:val="24"/>
                <w:szCs w:val="24"/>
              </w:rPr>
            </w:pPr>
            <w:r w:rsidRPr="00D2051F">
              <w:rPr>
                <w:rFonts w:ascii="Times New Roman" w:hAnsi="Times New Roman"/>
                <w:sz w:val="24"/>
                <w:szCs w:val="24"/>
              </w:rPr>
              <w:t>Ценностные установки</w:t>
            </w:r>
          </w:p>
        </w:tc>
        <w:tc>
          <w:tcPr>
            <w:tcW w:w="4979" w:type="dxa"/>
            <w:gridSpan w:val="2"/>
            <w:shd w:val="clear" w:color="auto" w:fill="auto"/>
          </w:tcPr>
          <w:p w:rsidR="005B7F77" w:rsidRPr="00D2051F" w:rsidRDefault="005B7F77" w:rsidP="005B7F77">
            <w:pPr>
              <w:spacing w:after="0" w:line="240" w:lineRule="auto"/>
              <w:rPr>
                <w:rFonts w:ascii="Times New Roman" w:hAnsi="Times New Roman"/>
                <w:sz w:val="24"/>
                <w:szCs w:val="24"/>
              </w:rPr>
            </w:pPr>
            <w:r w:rsidRPr="00D2051F">
              <w:rPr>
                <w:rFonts w:ascii="Times New Roman" w:hAnsi="Times New Roman"/>
                <w:sz w:val="24"/>
                <w:szCs w:val="24"/>
              </w:rPr>
              <w:t>Планируемые результаты формирования культуры</w:t>
            </w:r>
          </w:p>
          <w:p w:rsidR="005B7F77" w:rsidRPr="00D2051F" w:rsidRDefault="005B7F77" w:rsidP="005B7F77">
            <w:pPr>
              <w:spacing w:after="0" w:line="240" w:lineRule="auto"/>
              <w:rPr>
                <w:rFonts w:ascii="Times New Roman" w:hAnsi="Times New Roman"/>
                <w:sz w:val="24"/>
                <w:szCs w:val="24"/>
              </w:rPr>
            </w:pPr>
            <w:r w:rsidRPr="00D2051F">
              <w:rPr>
                <w:rFonts w:ascii="Times New Roman" w:hAnsi="Times New Roman"/>
                <w:sz w:val="24"/>
                <w:szCs w:val="24"/>
              </w:rPr>
              <w:t xml:space="preserve"> здорового и безопасного образа жизни</w:t>
            </w:r>
          </w:p>
        </w:tc>
        <w:tc>
          <w:tcPr>
            <w:tcW w:w="7222" w:type="dxa"/>
            <w:shd w:val="clear" w:color="auto" w:fill="auto"/>
          </w:tcPr>
          <w:p w:rsidR="005B7F77" w:rsidRPr="00D2051F" w:rsidRDefault="005B7F77" w:rsidP="005B7F77">
            <w:pPr>
              <w:spacing w:after="0" w:line="240" w:lineRule="auto"/>
              <w:rPr>
                <w:rFonts w:ascii="Times New Roman" w:hAnsi="Times New Roman"/>
                <w:sz w:val="24"/>
                <w:szCs w:val="24"/>
              </w:rPr>
            </w:pPr>
            <w:r w:rsidRPr="00D2051F">
              <w:rPr>
                <w:rFonts w:ascii="Times New Roman" w:hAnsi="Times New Roman"/>
                <w:sz w:val="24"/>
                <w:szCs w:val="24"/>
              </w:rPr>
              <w:t xml:space="preserve">Виды и формы </w:t>
            </w:r>
            <w:proofErr w:type="spellStart"/>
            <w:r w:rsidRPr="00D2051F">
              <w:rPr>
                <w:rFonts w:ascii="Times New Roman" w:hAnsi="Times New Roman"/>
                <w:sz w:val="24"/>
                <w:szCs w:val="24"/>
              </w:rPr>
              <w:t>здоровьесберегающих</w:t>
            </w:r>
            <w:proofErr w:type="spellEnd"/>
            <w:r w:rsidRPr="00D2051F">
              <w:rPr>
                <w:rFonts w:ascii="Times New Roman" w:hAnsi="Times New Roman"/>
                <w:sz w:val="24"/>
                <w:szCs w:val="24"/>
              </w:rPr>
              <w:t xml:space="preserve"> мероприятий  школы 1 ступени</w:t>
            </w:r>
          </w:p>
          <w:p w:rsidR="005B7F77" w:rsidRPr="00D2051F" w:rsidRDefault="005B7F77" w:rsidP="005B7F77">
            <w:pPr>
              <w:spacing w:after="0" w:line="240" w:lineRule="auto"/>
              <w:rPr>
                <w:rFonts w:ascii="Times New Roman" w:hAnsi="Times New Roman"/>
                <w:sz w:val="24"/>
                <w:szCs w:val="24"/>
              </w:rPr>
            </w:pPr>
          </w:p>
        </w:tc>
      </w:tr>
      <w:tr w:rsidR="005B7F77" w:rsidRPr="00D2051F" w:rsidTr="005B7F77">
        <w:trPr>
          <w:gridAfter w:val="1"/>
          <w:wAfter w:w="9949" w:type="dxa"/>
        </w:trPr>
        <w:tc>
          <w:tcPr>
            <w:tcW w:w="2785" w:type="dxa"/>
            <w:shd w:val="clear" w:color="auto" w:fill="auto"/>
          </w:tcPr>
          <w:p w:rsidR="005B7F77" w:rsidRPr="00D2051F" w:rsidRDefault="005B7F77" w:rsidP="005B7F77">
            <w:pPr>
              <w:spacing w:after="0" w:line="240" w:lineRule="auto"/>
              <w:rPr>
                <w:rFonts w:ascii="Times New Roman" w:hAnsi="Times New Roman"/>
                <w:sz w:val="24"/>
                <w:szCs w:val="24"/>
              </w:rPr>
            </w:pPr>
            <w:r w:rsidRPr="00D2051F">
              <w:rPr>
                <w:rFonts w:ascii="Times New Roman" w:hAnsi="Times New Roman"/>
                <w:sz w:val="24"/>
                <w:szCs w:val="24"/>
              </w:rPr>
              <w:t>Положительное отношение к двигательной активности и совершенствование физического состояния</w:t>
            </w:r>
          </w:p>
        </w:tc>
        <w:tc>
          <w:tcPr>
            <w:tcW w:w="4979" w:type="dxa"/>
            <w:gridSpan w:val="2"/>
            <w:shd w:val="clear" w:color="auto" w:fill="auto"/>
          </w:tcPr>
          <w:p w:rsidR="005B7F77" w:rsidRPr="00D2051F" w:rsidRDefault="005B7F77" w:rsidP="005B7F77">
            <w:pPr>
              <w:autoSpaceDE w:val="0"/>
              <w:snapToGrid w:val="0"/>
              <w:spacing w:after="0" w:line="240" w:lineRule="auto"/>
              <w:rPr>
                <w:rFonts w:ascii="Times New Roman" w:hAnsi="Times New Roman"/>
                <w:sz w:val="24"/>
                <w:szCs w:val="24"/>
              </w:rPr>
            </w:pPr>
            <w:r w:rsidRPr="00D2051F">
              <w:rPr>
                <w:rFonts w:ascii="Times New Roman" w:hAnsi="Times New Roman"/>
                <w:i/>
                <w:iCs/>
                <w:sz w:val="24"/>
                <w:szCs w:val="24"/>
              </w:rPr>
              <w:t>.</w:t>
            </w:r>
            <w:r w:rsidRPr="00D2051F">
              <w:rPr>
                <w:rFonts w:ascii="Times New Roman" w:hAnsi="Times New Roman"/>
                <w:sz w:val="24"/>
                <w:szCs w:val="24"/>
              </w:rPr>
              <w:t xml:space="preserve"> Полноценная и эффективная работа с </w:t>
            </w:r>
            <w:proofErr w:type="gramStart"/>
            <w:r w:rsidRPr="00D2051F">
              <w:rPr>
                <w:rFonts w:ascii="Times New Roman" w:hAnsi="Times New Roman"/>
                <w:sz w:val="24"/>
                <w:szCs w:val="24"/>
              </w:rPr>
              <w:t>обучающимися</w:t>
            </w:r>
            <w:proofErr w:type="gramEnd"/>
            <w:r w:rsidRPr="00D2051F">
              <w:rPr>
                <w:rFonts w:ascii="Times New Roman" w:hAnsi="Times New Roman"/>
                <w:sz w:val="24"/>
                <w:szCs w:val="24"/>
              </w:rPr>
              <w:t xml:space="preserve"> всех групп здоровья;</w:t>
            </w:r>
          </w:p>
          <w:p w:rsidR="005B7F77" w:rsidRPr="00D2051F" w:rsidRDefault="005B7F77" w:rsidP="005B7F77">
            <w:pPr>
              <w:autoSpaceDE w:val="0"/>
              <w:snapToGrid w:val="0"/>
              <w:spacing w:after="0" w:line="240" w:lineRule="auto"/>
              <w:rPr>
                <w:rFonts w:ascii="Times New Roman" w:hAnsi="Times New Roman"/>
                <w:sz w:val="24"/>
                <w:szCs w:val="24"/>
              </w:rPr>
            </w:pPr>
            <w:r w:rsidRPr="00D2051F">
              <w:rPr>
                <w:rFonts w:ascii="Times New Roman" w:hAnsi="Times New Roman"/>
                <w:sz w:val="24"/>
                <w:szCs w:val="24"/>
              </w:rPr>
              <w:t>Рациональная и соответствующая организация уроков физической культуры и занятий активно – двигательного характера</w:t>
            </w:r>
          </w:p>
          <w:p w:rsidR="005B7F77" w:rsidRPr="00D2051F" w:rsidRDefault="005B7F77" w:rsidP="005B7F77">
            <w:pPr>
              <w:spacing w:after="0" w:line="240" w:lineRule="auto"/>
              <w:rPr>
                <w:rFonts w:ascii="Times New Roman" w:hAnsi="Times New Roman"/>
                <w:sz w:val="24"/>
                <w:szCs w:val="24"/>
              </w:rPr>
            </w:pPr>
          </w:p>
        </w:tc>
        <w:tc>
          <w:tcPr>
            <w:tcW w:w="7222" w:type="dxa"/>
            <w:shd w:val="clear" w:color="auto" w:fill="auto"/>
          </w:tcPr>
          <w:p w:rsidR="005B7F77" w:rsidRPr="00D2051F" w:rsidRDefault="005B7F77" w:rsidP="00A94908">
            <w:pPr>
              <w:pStyle w:val="a3"/>
              <w:numPr>
                <w:ilvl w:val="0"/>
                <w:numId w:val="214"/>
              </w:numPr>
              <w:spacing w:after="0" w:line="240" w:lineRule="auto"/>
              <w:ind w:left="0"/>
              <w:rPr>
                <w:rFonts w:ascii="Times New Roman" w:hAnsi="Times New Roman"/>
                <w:b/>
                <w:i/>
                <w:kern w:val="1"/>
                <w:sz w:val="24"/>
                <w:szCs w:val="24"/>
                <w:lang w:eastAsia="hi-IN" w:bidi="hi-IN"/>
              </w:rPr>
            </w:pPr>
            <w:r w:rsidRPr="00D2051F">
              <w:rPr>
                <w:rFonts w:ascii="Times New Roman" w:hAnsi="Times New Roman"/>
                <w:kern w:val="1"/>
                <w:sz w:val="24"/>
                <w:szCs w:val="24"/>
                <w:lang w:eastAsia="ru-RU" w:bidi="hi-IN"/>
              </w:rPr>
              <w:t xml:space="preserve">В курсе </w:t>
            </w:r>
            <w:r w:rsidRPr="00D2051F">
              <w:rPr>
                <w:rFonts w:ascii="Times New Roman" w:hAnsi="Times New Roman"/>
                <w:b/>
                <w:bCs/>
                <w:kern w:val="1"/>
                <w:sz w:val="24"/>
                <w:szCs w:val="24"/>
                <w:lang w:eastAsia="ru-RU" w:bidi="hi-IN"/>
              </w:rPr>
              <w:t>«Физическая культура»</w:t>
            </w:r>
            <w:r w:rsidRPr="00D2051F">
              <w:rPr>
                <w:rFonts w:ascii="Times New Roman" w:hAnsi="Times New Roman"/>
                <w:kern w:val="1"/>
                <w:sz w:val="24"/>
                <w:szCs w:val="24"/>
                <w:lang w:eastAsia="ru-RU" w:bidi="hi-IN"/>
              </w:rPr>
              <w:t xml:space="preserve"> весь материал учебника (1–4 </w:t>
            </w:r>
            <w:proofErr w:type="spellStart"/>
            <w:r w:rsidRPr="00D2051F">
              <w:rPr>
                <w:rFonts w:ascii="Times New Roman" w:hAnsi="Times New Roman"/>
                <w:kern w:val="1"/>
                <w:sz w:val="24"/>
                <w:szCs w:val="24"/>
                <w:lang w:eastAsia="ru-RU" w:bidi="hi-IN"/>
              </w:rPr>
              <w:t>кл</w:t>
            </w:r>
            <w:proofErr w:type="spellEnd"/>
            <w:r w:rsidRPr="00D2051F">
              <w:rPr>
                <w:rFonts w:ascii="Times New Roman" w:hAnsi="Times New Roman"/>
                <w:kern w:val="1"/>
                <w:sz w:val="24"/>
                <w:szCs w:val="24"/>
                <w:lang w:eastAsia="ru-RU" w:bidi="hi-IN"/>
              </w:rPr>
              <w:t xml:space="preserve">.) способствует выработке установки на безопасный, здоровый образ жизни. На это ориентированы все подразделы учебных пособий по физической </w:t>
            </w:r>
            <w:proofErr w:type="gramStart"/>
            <w:r w:rsidRPr="00D2051F">
              <w:rPr>
                <w:rFonts w:ascii="Times New Roman" w:hAnsi="Times New Roman"/>
                <w:kern w:val="1"/>
                <w:sz w:val="24"/>
                <w:szCs w:val="24"/>
                <w:lang w:eastAsia="ru-RU" w:bidi="hi-IN"/>
              </w:rPr>
              <w:t>культуре</w:t>
            </w:r>
            <w:proofErr w:type="gramEnd"/>
            <w:r w:rsidRPr="00D2051F">
              <w:rPr>
                <w:rFonts w:ascii="Times New Roman" w:hAnsi="Times New Roman"/>
                <w:kern w:val="1"/>
                <w:sz w:val="24"/>
                <w:szCs w:val="24"/>
                <w:lang w:eastAsia="ru-RU" w:bidi="hi-IN"/>
              </w:rPr>
              <w:t xml:space="preserve">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w:t>
            </w:r>
          </w:p>
          <w:p w:rsidR="005B7F77" w:rsidRPr="00D2051F" w:rsidRDefault="005B7F77" w:rsidP="00A94908">
            <w:pPr>
              <w:pStyle w:val="a3"/>
              <w:numPr>
                <w:ilvl w:val="0"/>
                <w:numId w:val="214"/>
              </w:numPr>
              <w:spacing w:after="0" w:line="240" w:lineRule="auto"/>
              <w:ind w:left="0"/>
              <w:rPr>
                <w:rFonts w:ascii="Times New Roman" w:hAnsi="Times New Roman"/>
                <w:b/>
                <w:i/>
                <w:kern w:val="1"/>
                <w:sz w:val="24"/>
                <w:szCs w:val="24"/>
                <w:lang w:eastAsia="hi-IN" w:bidi="hi-IN"/>
              </w:rPr>
            </w:pPr>
            <w:r w:rsidRPr="00D2051F">
              <w:rPr>
                <w:rFonts w:ascii="Times New Roman" w:hAnsi="Times New Roman"/>
                <w:kern w:val="1"/>
                <w:sz w:val="24"/>
                <w:szCs w:val="24"/>
                <w:lang w:eastAsia="ru-RU" w:bidi="hi-IN"/>
              </w:rPr>
              <w:t xml:space="preserve">  В сетке </w:t>
            </w:r>
            <w:r>
              <w:rPr>
                <w:rFonts w:ascii="Times New Roman" w:hAnsi="Times New Roman"/>
                <w:kern w:val="1"/>
                <w:sz w:val="24"/>
                <w:szCs w:val="24"/>
                <w:lang w:eastAsia="ru-RU" w:bidi="hi-IN"/>
              </w:rPr>
              <w:t xml:space="preserve">учебных </w:t>
            </w:r>
            <w:r w:rsidRPr="00D2051F">
              <w:rPr>
                <w:rFonts w:ascii="Times New Roman" w:hAnsi="Times New Roman"/>
                <w:kern w:val="1"/>
                <w:sz w:val="24"/>
                <w:szCs w:val="24"/>
                <w:lang w:eastAsia="ru-RU" w:bidi="hi-IN"/>
              </w:rPr>
              <w:t xml:space="preserve">занятий предусмотрено проведение третьего часа </w:t>
            </w:r>
            <w:r>
              <w:rPr>
                <w:rFonts w:ascii="Times New Roman" w:hAnsi="Times New Roman"/>
                <w:kern w:val="1"/>
                <w:sz w:val="24"/>
                <w:szCs w:val="24"/>
                <w:lang w:eastAsia="ru-RU" w:bidi="hi-IN"/>
              </w:rPr>
              <w:t>физической культуры  в инварианте учебного плана с 1по 4-ый класс</w:t>
            </w:r>
            <w:proofErr w:type="gramStart"/>
            <w:r>
              <w:rPr>
                <w:rFonts w:ascii="Times New Roman" w:hAnsi="Times New Roman"/>
                <w:kern w:val="1"/>
                <w:sz w:val="24"/>
                <w:szCs w:val="24"/>
                <w:lang w:eastAsia="ru-RU" w:bidi="hi-IN"/>
              </w:rPr>
              <w:t xml:space="preserve">.. </w:t>
            </w:r>
            <w:r w:rsidRPr="00D2051F">
              <w:rPr>
                <w:rFonts w:ascii="Times New Roman" w:hAnsi="Times New Roman"/>
                <w:kern w:val="1"/>
                <w:sz w:val="24"/>
                <w:szCs w:val="24"/>
                <w:lang w:eastAsia="ru-RU" w:bidi="hi-IN"/>
              </w:rPr>
              <w:t xml:space="preserve"> </w:t>
            </w:r>
            <w:proofErr w:type="gramEnd"/>
          </w:p>
          <w:p w:rsidR="005B7F77" w:rsidRPr="00D2051F" w:rsidRDefault="005B7F77" w:rsidP="00A94908">
            <w:pPr>
              <w:pStyle w:val="a3"/>
              <w:numPr>
                <w:ilvl w:val="0"/>
                <w:numId w:val="214"/>
              </w:numPr>
              <w:spacing w:after="0" w:line="240" w:lineRule="auto"/>
              <w:ind w:left="0"/>
              <w:rPr>
                <w:rFonts w:ascii="Times New Roman" w:hAnsi="Times New Roman"/>
                <w:b/>
                <w:i/>
                <w:kern w:val="1"/>
                <w:sz w:val="24"/>
                <w:szCs w:val="24"/>
                <w:lang w:eastAsia="hi-IN" w:bidi="hi-IN"/>
              </w:rPr>
            </w:pPr>
            <w:r w:rsidRPr="00D2051F">
              <w:rPr>
                <w:rFonts w:ascii="Times New Roman" w:hAnsi="Times New Roman"/>
                <w:b/>
                <w:i/>
                <w:kern w:val="1"/>
                <w:sz w:val="24"/>
                <w:szCs w:val="24"/>
                <w:lang w:eastAsia="hi-IN" w:bidi="hi-IN"/>
              </w:rPr>
              <w:t xml:space="preserve"> </w:t>
            </w:r>
            <w:r>
              <w:rPr>
                <w:rFonts w:ascii="Times New Roman" w:hAnsi="Times New Roman"/>
                <w:b/>
                <w:i/>
                <w:kern w:val="1"/>
                <w:sz w:val="24"/>
                <w:szCs w:val="24"/>
                <w:lang w:eastAsia="hi-IN" w:bidi="hi-IN"/>
              </w:rPr>
              <w:t>Рекомендованы внеурочные с</w:t>
            </w:r>
            <w:r w:rsidRPr="00D2051F">
              <w:rPr>
                <w:rFonts w:ascii="Times New Roman" w:hAnsi="Times New Roman"/>
                <w:b/>
                <w:i/>
                <w:kern w:val="1"/>
                <w:sz w:val="24"/>
                <w:szCs w:val="24"/>
                <w:lang w:eastAsia="hi-IN" w:bidi="hi-IN"/>
              </w:rPr>
              <w:t>портивно-игровые мероприятия</w:t>
            </w:r>
            <w:r>
              <w:rPr>
                <w:rFonts w:ascii="Times New Roman" w:hAnsi="Times New Roman"/>
                <w:b/>
                <w:i/>
                <w:kern w:val="1"/>
                <w:sz w:val="24"/>
                <w:szCs w:val="24"/>
                <w:lang w:eastAsia="hi-IN" w:bidi="hi-IN"/>
              </w:rPr>
              <w:t>:</w:t>
            </w:r>
          </w:p>
          <w:p w:rsidR="005B7F77" w:rsidRPr="00D2051F" w:rsidRDefault="005B7F77" w:rsidP="005B7F77">
            <w:pPr>
              <w:pStyle w:val="a3"/>
              <w:widowControl w:val="0"/>
              <w:suppressAutoHyphens/>
              <w:spacing w:after="0" w:line="240" w:lineRule="auto"/>
              <w:ind w:left="0"/>
              <w:contextualSpacing w:val="0"/>
              <w:rPr>
                <w:rFonts w:ascii="Times New Roman" w:hAnsi="Times New Roman"/>
                <w:kern w:val="1"/>
                <w:sz w:val="24"/>
                <w:szCs w:val="24"/>
                <w:lang w:eastAsia="hi-IN" w:bidi="hi-IN"/>
              </w:rPr>
            </w:pPr>
            <w:r w:rsidRPr="00D2051F">
              <w:rPr>
                <w:rFonts w:ascii="Times New Roman" w:hAnsi="Times New Roman"/>
                <w:kern w:val="1"/>
                <w:sz w:val="24"/>
                <w:szCs w:val="24"/>
                <w:lang w:eastAsia="hi-IN" w:bidi="hi-IN"/>
              </w:rPr>
              <w:t>4 класс</w:t>
            </w:r>
          </w:p>
          <w:p w:rsidR="005B7F77" w:rsidRPr="00D2051F" w:rsidRDefault="005B7F77" w:rsidP="005B7F77">
            <w:pPr>
              <w:pStyle w:val="a3"/>
              <w:widowControl w:val="0"/>
              <w:suppressAutoHyphens/>
              <w:spacing w:after="0" w:line="240" w:lineRule="auto"/>
              <w:ind w:left="0"/>
              <w:contextualSpacing w:val="0"/>
              <w:rPr>
                <w:rFonts w:ascii="Times New Roman" w:hAnsi="Times New Roman"/>
                <w:kern w:val="1"/>
                <w:sz w:val="24"/>
                <w:szCs w:val="24"/>
                <w:lang w:eastAsia="hi-IN" w:bidi="hi-IN"/>
              </w:rPr>
            </w:pPr>
            <w:r w:rsidRPr="00D2051F">
              <w:rPr>
                <w:rFonts w:ascii="Times New Roman" w:hAnsi="Times New Roman"/>
                <w:kern w:val="1"/>
                <w:sz w:val="24"/>
                <w:szCs w:val="24"/>
                <w:lang w:eastAsia="hi-IN" w:bidi="hi-IN"/>
              </w:rPr>
              <w:lastRenderedPageBreak/>
              <w:t>«Три богатыря»;-</w:t>
            </w:r>
          </w:p>
          <w:p w:rsidR="005B7F77" w:rsidRPr="00D2051F" w:rsidRDefault="005B7F77" w:rsidP="005B7F77">
            <w:pPr>
              <w:pStyle w:val="a3"/>
              <w:widowControl w:val="0"/>
              <w:suppressAutoHyphens/>
              <w:spacing w:after="0" w:line="240" w:lineRule="auto"/>
              <w:ind w:left="0"/>
              <w:contextualSpacing w:val="0"/>
              <w:rPr>
                <w:rFonts w:ascii="Times New Roman" w:hAnsi="Times New Roman"/>
                <w:kern w:val="1"/>
                <w:sz w:val="24"/>
                <w:szCs w:val="24"/>
                <w:lang w:eastAsia="hi-IN" w:bidi="hi-IN"/>
              </w:rPr>
            </w:pPr>
            <w:r w:rsidRPr="00D2051F">
              <w:rPr>
                <w:rFonts w:ascii="Times New Roman" w:hAnsi="Times New Roman"/>
                <w:kern w:val="1"/>
                <w:sz w:val="24"/>
                <w:szCs w:val="24"/>
                <w:lang w:eastAsia="hi-IN" w:bidi="hi-IN"/>
              </w:rPr>
              <w:t>3 класс</w:t>
            </w:r>
          </w:p>
          <w:p w:rsidR="005B7F77" w:rsidRPr="00D2051F" w:rsidRDefault="005B7F77" w:rsidP="005B7F77">
            <w:pPr>
              <w:pStyle w:val="a3"/>
              <w:widowControl w:val="0"/>
              <w:suppressAutoHyphens/>
              <w:spacing w:after="0" w:line="240" w:lineRule="auto"/>
              <w:ind w:left="0"/>
              <w:contextualSpacing w:val="0"/>
              <w:rPr>
                <w:rFonts w:ascii="Times New Roman" w:hAnsi="Times New Roman"/>
                <w:kern w:val="1"/>
                <w:sz w:val="24"/>
                <w:szCs w:val="24"/>
                <w:lang w:eastAsia="hi-IN" w:bidi="hi-IN"/>
              </w:rPr>
            </w:pPr>
            <w:r w:rsidRPr="00D2051F">
              <w:rPr>
                <w:rFonts w:ascii="Times New Roman" w:hAnsi="Times New Roman"/>
                <w:kern w:val="1"/>
                <w:sz w:val="24"/>
                <w:szCs w:val="24"/>
                <w:lang w:eastAsia="hi-IN" w:bidi="hi-IN"/>
              </w:rPr>
              <w:t xml:space="preserve">«Богатырские </w:t>
            </w:r>
            <w:proofErr w:type="spellStart"/>
            <w:r w:rsidRPr="00D2051F">
              <w:rPr>
                <w:rFonts w:ascii="Times New Roman" w:hAnsi="Times New Roman"/>
                <w:kern w:val="1"/>
                <w:sz w:val="24"/>
                <w:szCs w:val="24"/>
                <w:lang w:eastAsia="hi-IN" w:bidi="hi-IN"/>
              </w:rPr>
              <w:t>потешки</w:t>
            </w:r>
            <w:proofErr w:type="spellEnd"/>
            <w:r w:rsidRPr="00D2051F">
              <w:rPr>
                <w:rFonts w:ascii="Times New Roman" w:hAnsi="Times New Roman"/>
                <w:kern w:val="1"/>
                <w:sz w:val="24"/>
                <w:szCs w:val="24"/>
                <w:lang w:eastAsia="hi-IN" w:bidi="hi-IN"/>
              </w:rPr>
              <w:t>»;</w:t>
            </w:r>
          </w:p>
          <w:p w:rsidR="005B7F77" w:rsidRPr="00D2051F" w:rsidRDefault="005B7F77" w:rsidP="005B7F77">
            <w:pPr>
              <w:pStyle w:val="a3"/>
              <w:widowControl w:val="0"/>
              <w:suppressAutoHyphens/>
              <w:spacing w:after="0" w:line="240" w:lineRule="auto"/>
              <w:ind w:left="0"/>
              <w:contextualSpacing w:val="0"/>
              <w:rPr>
                <w:rFonts w:ascii="Times New Roman" w:hAnsi="Times New Roman"/>
                <w:kern w:val="1"/>
                <w:sz w:val="24"/>
                <w:szCs w:val="24"/>
                <w:lang w:eastAsia="hi-IN" w:bidi="hi-IN"/>
              </w:rPr>
            </w:pPr>
            <w:r w:rsidRPr="00D2051F">
              <w:rPr>
                <w:rFonts w:ascii="Times New Roman" w:hAnsi="Times New Roman"/>
                <w:kern w:val="1"/>
                <w:sz w:val="24"/>
                <w:szCs w:val="24"/>
                <w:lang w:eastAsia="hi-IN" w:bidi="hi-IN"/>
              </w:rPr>
              <w:t>2 класс</w:t>
            </w:r>
          </w:p>
          <w:p w:rsidR="005B7F77" w:rsidRPr="00D2051F" w:rsidRDefault="005B7F77" w:rsidP="005B7F77">
            <w:pPr>
              <w:pStyle w:val="a3"/>
              <w:widowControl w:val="0"/>
              <w:suppressAutoHyphens/>
              <w:spacing w:after="0" w:line="240" w:lineRule="auto"/>
              <w:ind w:left="0"/>
              <w:contextualSpacing w:val="0"/>
              <w:rPr>
                <w:rFonts w:ascii="Times New Roman" w:hAnsi="Times New Roman"/>
                <w:kern w:val="1"/>
                <w:sz w:val="24"/>
                <w:szCs w:val="24"/>
                <w:lang w:eastAsia="hi-IN" w:bidi="hi-IN"/>
              </w:rPr>
            </w:pPr>
            <w:r w:rsidRPr="00D2051F">
              <w:rPr>
                <w:rFonts w:ascii="Times New Roman" w:hAnsi="Times New Roman"/>
                <w:kern w:val="1"/>
                <w:sz w:val="24"/>
                <w:szCs w:val="24"/>
                <w:lang w:eastAsia="hi-IN" w:bidi="hi-IN"/>
              </w:rPr>
              <w:t>Игра «Последний герой»;</w:t>
            </w:r>
          </w:p>
          <w:p w:rsidR="005B7F77" w:rsidRPr="00D2051F" w:rsidRDefault="005B7F77" w:rsidP="005B7F77">
            <w:pPr>
              <w:pStyle w:val="a3"/>
              <w:widowControl w:val="0"/>
              <w:suppressAutoHyphens/>
              <w:spacing w:after="0" w:line="240" w:lineRule="auto"/>
              <w:ind w:left="0"/>
              <w:contextualSpacing w:val="0"/>
              <w:rPr>
                <w:rFonts w:ascii="Times New Roman" w:hAnsi="Times New Roman"/>
                <w:kern w:val="1"/>
                <w:sz w:val="24"/>
                <w:szCs w:val="24"/>
                <w:lang w:eastAsia="hi-IN" w:bidi="hi-IN"/>
              </w:rPr>
            </w:pPr>
            <w:r w:rsidRPr="00D2051F">
              <w:rPr>
                <w:rFonts w:ascii="Times New Roman" w:hAnsi="Times New Roman"/>
                <w:kern w:val="1"/>
                <w:sz w:val="24"/>
                <w:szCs w:val="24"/>
                <w:lang w:eastAsia="hi-IN" w:bidi="hi-IN"/>
              </w:rPr>
              <w:t>1-4 классы</w:t>
            </w:r>
          </w:p>
          <w:p w:rsidR="005B7F77" w:rsidRPr="00D2051F" w:rsidRDefault="005B7F77" w:rsidP="005B7F77">
            <w:pPr>
              <w:pStyle w:val="a3"/>
              <w:widowControl w:val="0"/>
              <w:suppressAutoHyphens/>
              <w:spacing w:after="0" w:line="240" w:lineRule="auto"/>
              <w:ind w:left="0"/>
              <w:contextualSpacing w:val="0"/>
              <w:rPr>
                <w:rFonts w:ascii="Times New Roman" w:hAnsi="Times New Roman"/>
                <w:kern w:val="1"/>
                <w:sz w:val="24"/>
                <w:szCs w:val="24"/>
                <w:lang w:eastAsia="hi-IN" w:bidi="hi-IN"/>
              </w:rPr>
            </w:pPr>
            <w:r w:rsidRPr="00D2051F">
              <w:rPr>
                <w:rFonts w:ascii="Times New Roman" w:hAnsi="Times New Roman"/>
                <w:kern w:val="1"/>
                <w:sz w:val="24"/>
                <w:szCs w:val="24"/>
                <w:lang w:eastAsia="hi-IN" w:bidi="hi-IN"/>
              </w:rPr>
              <w:t>Семейная спортивная спартакиада;</w:t>
            </w:r>
          </w:p>
        </w:tc>
      </w:tr>
      <w:tr w:rsidR="005B7F77" w:rsidRPr="00D2051F" w:rsidTr="005B7F77">
        <w:trPr>
          <w:gridAfter w:val="1"/>
          <w:wAfter w:w="9949" w:type="dxa"/>
        </w:trPr>
        <w:tc>
          <w:tcPr>
            <w:tcW w:w="2785" w:type="dxa"/>
            <w:shd w:val="clear" w:color="auto" w:fill="auto"/>
          </w:tcPr>
          <w:p w:rsidR="005B7F77" w:rsidRPr="00D2051F" w:rsidRDefault="005B7F77" w:rsidP="005B7F77">
            <w:pPr>
              <w:spacing w:after="0" w:line="240" w:lineRule="auto"/>
              <w:rPr>
                <w:rFonts w:ascii="Times New Roman" w:hAnsi="Times New Roman"/>
                <w:sz w:val="24"/>
                <w:szCs w:val="24"/>
              </w:rPr>
            </w:pPr>
            <w:r w:rsidRPr="00D2051F">
              <w:rPr>
                <w:rFonts w:ascii="Times New Roman" w:hAnsi="Times New Roman"/>
                <w:sz w:val="24"/>
                <w:szCs w:val="24"/>
              </w:rPr>
              <w:lastRenderedPageBreak/>
              <w:t>Направления формирования здорового образа жизни</w:t>
            </w:r>
          </w:p>
        </w:tc>
        <w:tc>
          <w:tcPr>
            <w:tcW w:w="12201" w:type="dxa"/>
            <w:gridSpan w:val="3"/>
            <w:shd w:val="clear" w:color="auto" w:fill="auto"/>
          </w:tcPr>
          <w:p w:rsidR="005B7F77" w:rsidRPr="00D2051F" w:rsidRDefault="005B7F77" w:rsidP="005B7F77">
            <w:pPr>
              <w:spacing w:after="0" w:line="240" w:lineRule="auto"/>
              <w:rPr>
                <w:rFonts w:ascii="Times New Roman" w:hAnsi="Times New Roman"/>
                <w:b/>
                <w:sz w:val="24"/>
                <w:szCs w:val="24"/>
              </w:rPr>
            </w:pPr>
            <w:r w:rsidRPr="00D2051F">
              <w:rPr>
                <w:rFonts w:ascii="Times New Roman" w:hAnsi="Times New Roman"/>
                <w:b/>
                <w:sz w:val="24"/>
                <w:szCs w:val="24"/>
              </w:rPr>
              <w:t>Реализация дополнительных образовательных программ</w:t>
            </w:r>
          </w:p>
        </w:tc>
      </w:tr>
      <w:tr w:rsidR="005B7F77" w:rsidRPr="00D2051F" w:rsidTr="005B7F77">
        <w:trPr>
          <w:gridAfter w:val="1"/>
          <w:wAfter w:w="9949" w:type="dxa"/>
        </w:trPr>
        <w:tc>
          <w:tcPr>
            <w:tcW w:w="2785" w:type="dxa"/>
            <w:shd w:val="clear" w:color="auto" w:fill="auto"/>
          </w:tcPr>
          <w:p w:rsidR="005B7F77" w:rsidRPr="00D2051F" w:rsidRDefault="005B7F77" w:rsidP="005B7F77">
            <w:pPr>
              <w:spacing w:after="0" w:line="240" w:lineRule="auto"/>
              <w:rPr>
                <w:rFonts w:ascii="Times New Roman" w:hAnsi="Times New Roman"/>
                <w:sz w:val="24"/>
                <w:szCs w:val="24"/>
              </w:rPr>
            </w:pPr>
            <w:r w:rsidRPr="00D2051F">
              <w:rPr>
                <w:rFonts w:ascii="Times New Roman" w:hAnsi="Times New Roman"/>
                <w:sz w:val="24"/>
                <w:szCs w:val="24"/>
              </w:rPr>
              <w:t>Задачи формирования здорового образа жизни</w:t>
            </w:r>
          </w:p>
        </w:tc>
        <w:tc>
          <w:tcPr>
            <w:tcW w:w="12201" w:type="dxa"/>
            <w:gridSpan w:val="3"/>
            <w:shd w:val="clear" w:color="auto" w:fill="auto"/>
          </w:tcPr>
          <w:p w:rsidR="005B7F77" w:rsidRPr="00D2051F" w:rsidRDefault="005B7F77" w:rsidP="005B7F77">
            <w:pPr>
              <w:spacing w:after="0" w:line="240" w:lineRule="auto"/>
              <w:rPr>
                <w:rFonts w:ascii="Times New Roman" w:hAnsi="Times New Roman"/>
                <w:sz w:val="24"/>
                <w:szCs w:val="24"/>
              </w:rPr>
            </w:pPr>
            <w:r w:rsidRPr="00D2051F">
              <w:rPr>
                <w:rFonts w:ascii="Times New Roman" w:hAnsi="Times New Roman"/>
                <w:sz w:val="24"/>
                <w:szCs w:val="24"/>
              </w:rPr>
              <w:t xml:space="preserve">Включение каждого учащегося в </w:t>
            </w:r>
            <w:proofErr w:type="spellStart"/>
            <w:r w:rsidRPr="00D2051F">
              <w:rPr>
                <w:rFonts w:ascii="Times New Roman" w:hAnsi="Times New Roman"/>
                <w:sz w:val="24"/>
                <w:szCs w:val="24"/>
              </w:rPr>
              <w:t>здоровьесберегающую</w:t>
            </w:r>
            <w:proofErr w:type="spellEnd"/>
            <w:r w:rsidRPr="00D2051F">
              <w:rPr>
                <w:rFonts w:ascii="Times New Roman" w:hAnsi="Times New Roman"/>
                <w:sz w:val="24"/>
                <w:szCs w:val="24"/>
              </w:rPr>
              <w:t xml:space="preserve"> деятельность</w:t>
            </w:r>
          </w:p>
        </w:tc>
      </w:tr>
      <w:tr w:rsidR="005B7F77" w:rsidRPr="00D2051F" w:rsidTr="005B7F77">
        <w:trPr>
          <w:gridAfter w:val="1"/>
          <w:wAfter w:w="9949" w:type="dxa"/>
        </w:trPr>
        <w:tc>
          <w:tcPr>
            <w:tcW w:w="2785" w:type="dxa"/>
            <w:shd w:val="clear" w:color="auto" w:fill="auto"/>
          </w:tcPr>
          <w:p w:rsidR="005B7F77" w:rsidRPr="00D2051F" w:rsidRDefault="005B7F77" w:rsidP="005B7F77">
            <w:pPr>
              <w:spacing w:after="0" w:line="240" w:lineRule="auto"/>
              <w:rPr>
                <w:rFonts w:ascii="Times New Roman" w:hAnsi="Times New Roman"/>
                <w:sz w:val="24"/>
                <w:szCs w:val="24"/>
              </w:rPr>
            </w:pPr>
            <w:r w:rsidRPr="00D2051F">
              <w:rPr>
                <w:rFonts w:ascii="Times New Roman" w:hAnsi="Times New Roman"/>
                <w:sz w:val="24"/>
                <w:szCs w:val="24"/>
              </w:rPr>
              <w:t xml:space="preserve">Виды и формы </w:t>
            </w:r>
            <w:proofErr w:type="spellStart"/>
            <w:r w:rsidRPr="00D2051F">
              <w:rPr>
                <w:rFonts w:ascii="Times New Roman" w:hAnsi="Times New Roman"/>
                <w:sz w:val="24"/>
                <w:szCs w:val="24"/>
              </w:rPr>
              <w:t>здоровьесберегающих</w:t>
            </w:r>
            <w:proofErr w:type="spellEnd"/>
            <w:r w:rsidRPr="00D2051F">
              <w:rPr>
                <w:rFonts w:ascii="Times New Roman" w:hAnsi="Times New Roman"/>
                <w:sz w:val="24"/>
                <w:szCs w:val="24"/>
              </w:rPr>
              <w:t xml:space="preserve"> мероприятий</w:t>
            </w:r>
          </w:p>
        </w:tc>
        <w:tc>
          <w:tcPr>
            <w:tcW w:w="12201" w:type="dxa"/>
            <w:gridSpan w:val="3"/>
            <w:shd w:val="clear" w:color="auto" w:fill="auto"/>
          </w:tcPr>
          <w:p w:rsidR="005B7F77" w:rsidRPr="00D2051F" w:rsidRDefault="005B7F77" w:rsidP="005B7F77">
            <w:pPr>
              <w:pStyle w:val="a3"/>
              <w:widowControl w:val="0"/>
              <w:suppressAutoHyphens/>
              <w:spacing w:after="0" w:line="240" w:lineRule="auto"/>
              <w:ind w:left="0"/>
              <w:contextualSpacing w:val="0"/>
              <w:rPr>
                <w:rFonts w:ascii="Times New Roman" w:hAnsi="Times New Roman"/>
                <w:kern w:val="1"/>
                <w:sz w:val="24"/>
                <w:szCs w:val="24"/>
                <w:lang w:eastAsia="hi-IN" w:bidi="hi-IN"/>
              </w:rPr>
            </w:pPr>
            <w:r w:rsidRPr="00D2051F">
              <w:rPr>
                <w:rFonts w:ascii="Times New Roman" w:hAnsi="Times New Roman"/>
                <w:kern w:val="1"/>
                <w:sz w:val="24"/>
                <w:szCs w:val="24"/>
                <w:lang w:eastAsia="hi-IN" w:bidi="hi-IN"/>
              </w:rPr>
              <w:t>Проведение дней здоровья, конкурсов</w:t>
            </w:r>
            <w:proofErr w:type="gramStart"/>
            <w:r w:rsidRPr="00D2051F">
              <w:rPr>
                <w:rFonts w:ascii="Times New Roman" w:hAnsi="Times New Roman"/>
                <w:kern w:val="1"/>
                <w:sz w:val="24"/>
                <w:szCs w:val="24"/>
                <w:lang w:eastAsia="hi-IN" w:bidi="hi-IN"/>
              </w:rPr>
              <w:t xml:space="preserve"> ,</w:t>
            </w:r>
            <w:proofErr w:type="gramEnd"/>
            <w:r w:rsidRPr="00D2051F">
              <w:rPr>
                <w:rFonts w:ascii="Times New Roman" w:hAnsi="Times New Roman"/>
                <w:kern w:val="1"/>
                <w:sz w:val="24"/>
                <w:szCs w:val="24"/>
                <w:lang w:eastAsia="hi-IN" w:bidi="hi-IN"/>
              </w:rPr>
              <w:t xml:space="preserve"> праздников.</w:t>
            </w:r>
          </w:p>
          <w:p w:rsidR="005B7F77" w:rsidRPr="00D2051F" w:rsidRDefault="005B7F77" w:rsidP="005B7F77">
            <w:pPr>
              <w:pStyle w:val="a3"/>
              <w:widowControl w:val="0"/>
              <w:suppressAutoHyphens/>
              <w:spacing w:after="0" w:line="240" w:lineRule="auto"/>
              <w:ind w:left="0"/>
              <w:contextualSpacing w:val="0"/>
              <w:rPr>
                <w:rFonts w:ascii="Times New Roman" w:hAnsi="Times New Roman"/>
                <w:kern w:val="1"/>
                <w:sz w:val="24"/>
                <w:szCs w:val="24"/>
                <w:lang w:eastAsia="hi-IN" w:bidi="hi-IN"/>
              </w:rPr>
            </w:pPr>
            <w:r w:rsidRPr="00D2051F">
              <w:rPr>
                <w:rFonts w:ascii="Times New Roman" w:hAnsi="Times New Roman"/>
                <w:kern w:val="1"/>
                <w:sz w:val="24"/>
                <w:szCs w:val="24"/>
                <w:lang w:eastAsia="hi-IN" w:bidi="hi-IN"/>
              </w:rPr>
              <w:t xml:space="preserve">Создание общественного совета по </w:t>
            </w:r>
            <w:proofErr w:type="spellStart"/>
            <w:r w:rsidRPr="00D2051F">
              <w:rPr>
                <w:rFonts w:ascii="Times New Roman" w:hAnsi="Times New Roman"/>
                <w:kern w:val="1"/>
                <w:sz w:val="24"/>
                <w:szCs w:val="24"/>
                <w:lang w:eastAsia="hi-IN" w:bidi="hi-IN"/>
              </w:rPr>
              <w:t>здоровьесбережению</w:t>
            </w:r>
            <w:proofErr w:type="spellEnd"/>
            <w:r w:rsidRPr="00D2051F">
              <w:rPr>
                <w:rFonts w:ascii="Times New Roman" w:hAnsi="Times New Roman"/>
                <w:kern w:val="1"/>
                <w:sz w:val="24"/>
                <w:szCs w:val="24"/>
                <w:lang w:eastAsia="hi-IN" w:bidi="hi-IN"/>
              </w:rPr>
              <w:t>.</w:t>
            </w:r>
          </w:p>
        </w:tc>
      </w:tr>
      <w:tr w:rsidR="005B7F77" w:rsidRPr="00D2051F" w:rsidTr="005B7F77">
        <w:trPr>
          <w:gridAfter w:val="1"/>
          <w:wAfter w:w="9949" w:type="dxa"/>
        </w:trPr>
        <w:tc>
          <w:tcPr>
            <w:tcW w:w="2785" w:type="dxa"/>
            <w:shd w:val="clear" w:color="auto" w:fill="auto"/>
          </w:tcPr>
          <w:p w:rsidR="005B7F77" w:rsidRPr="00D2051F" w:rsidRDefault="005B7F77" w:rsidP="005B7F77">
            <w:pPr>
              <w:spacing w:after="0" w:line="240" w:lineRule="auto"/>
              <w:rPr>
                <w:rFonts w:ascii="Times New Roman" w:hAnsi="Times New Roman"/>
                <w:sz w:val="24"/>
                <w:szCs w:val="24"/>
              </w:rPr>
            </w:pPr>
            <w:r w:rsidRPr="00D2051F">
              <w:rPr>
                <w:rFonts w:ascii="Times New Roman" w:hAnsi="Times New Roman"/>
                <w:sz w:val="24"/>
                <w:szCs w:val="24"/>
              </w:rPr>
              <w:t>Ценностные установки</w:t>
            </w:r>
          </w:p>
        </w:tc>
        <w:tc>
          <w:tcPr>
            <w:tcW w:w="4979" w:type="dxa"/>
            <w:gridSpan w:val="2"/>
            <w:shd w:val="clear" w:color="auto" w:fill="auto"/>
          </w:tcPr>
          <w:p w:rsidR="005B7F77" w:rsidRPr="00D2051F" w:rsidRDefault="005B7F77" w:rsidP="005B7F77">
            <w:pPr>
              <w:spacing w:after="0" w:line="240" w:lineRule="auto"/>
              <w:rPr>
                <w:rFonts w:ascii="Times New Roman" w:hAnsi="Times New Roman"/>
                <w:sz w:val="24"/>
                <w:szCs w:val="24"/>
              </w:rPr>
            </w:pPr>
            <w:r w:rsidRPr="00D2051F">
              <w:rPr>
                <w:rFonts w:ascii="Times New Roman" w:hAnsi="Times New Roman"/>
                <w:sz w:val="24"/>
                <w:szCs w:val="24"/>
              </w:rPr>
              <w:t>Планируемые результаты формирования культуры</w:t>
            </w:r>
          </w:p>
          <w:p w:rsidR="005B7F77" w:rsidRPr="00D2051F" w:rsidRDefault="005B7F77" w:rsidP="005B7F77">
            <w:pPr>
              <w:spacing w:after="0" w:line="240" w:lineRule="auto"/>
              <w:rPr>
                <w:rFonts w:ascii="Times New Roman" w:hAnsi="Times New Roman"/>
                <w:sz w:val="24"/>
                <w:szCs w:val="24"/>
              </w:rPr>
            </w:pPr>
            <w:r w:rsidRPr="00D2051F">
              <w:rPr>
                <w:rFonts w:ascii="Times New Roman" w:hAnsi="Times New Roman"/>
                <w:sz w:val="24"/>
                <w:szCs w:val="24"/>
              </w:rPr>
              <w:t xml:space="preserve"> здорового и безопасного образа жизни</w:t>
            </w:r>
          </w:p>
        </w:tc>
        <w:tc>
          <w:tcPr>
            <w:tcW w:w="7222" w:type="dxa"/>
            <w:shd w:val="clear" w:color="auto" w:fill="auto"/>
          </w:tcPr>
          <w:p w:rsidR="005B7F77" w:rsidRPr="00D2051F" w:rsidRDefault="005B7F77" w:rsidP="005B7F77">
            <w:pPr>
              <w:spacing w:after="0" w:line="240" w:lineRule="auto"/>
              <w:rPr>
                <w:rFonts w:ascii="Times New Roman" w:hAnsi="Times New Roman"/>
                <w:sz w:val="24"/>
                <w:szCs w:val="24"/>
              </w:rPr>
            </w:pPr>
            <w:r w:rsidRPr="00D2051F">
              <w:rPr>
                <w:rFonts w:ascii="Times New Roman" w:hAnsi="Times New Roman"/>
                <w:sz w:val="24"/>
                <w:szCs w:val="24"/>
              </w:rPr>
              <w:t xml:space="preserve">Виды и формы </w:t>
            </w:r>
            <w:proofErr w:type="spellStart"/>
            <w:r w:rsidRPr="00D2051F">
              <w:rPr>
                <w:rFonts w:ascii="Times New Roman" w:hAnsi="Times New Roman"/>
                <w:sz w:val="24"/>
                <w:szCs w:val="24"/>
              </w:rPr>
              <w:t>здоровьесберегающих</w:t>
            </w:r>
            <w:proofErr w:type="spellEnd"/>
            <w:r w:rsidRPr="00D2051F">
              <w:rPr>
                <w:rFonts w:ascii="Times New Roman" w:hAnsi="Times New Roman"/>
                <w:sz w:val="24"/>
                <w:szCs w:val="24"/>
              </w:rPr>
              <w:t xml:space="preserve"> мероприятий  школы 1 ступени</w:t>
            </w:r>
          </w:p>
          <w:p w:rsidR="005B7F77" w:rsidRPr="00D2051F" w:rsidRDefault="005B7F77" w:rsidP="005B7F77">
            <w:pPr>
              <w:spacing w:after="0" w:line="240" w:lineRule="auto"/>
              <w:rPr>
                <w:rFonts w:ascii="Times New Roman" w:hAnsi="Times New Roman"/>
                <w:sz w:val="24"/>
                <w:szCs w:val="24"/>
              </w:rPr>
            </w:pPr>
          </w:p>
        </w:tc>
      </w:tr>
      <w:tr w:rsidR="005B7F77" w:rsidRPr="00D2051F" w:rsidTr="005B7F77">
        <w:trPr>
          <w:gridAfter w:val="1"/>
          <w:wAfter w:w="9949" w:type="dxa"/>
        </w:trPr>
        <w:tc>
          <w:tcPr>
            <w:tcW w:w="2785" w:type="dxa"/>
            <w:shd w:val="clear" w:color="auto" w:fill="auto"/>
          </w:tcPr>
          <w:p w:rsidR="005B7F77" w:rsidRPr="00D2051F" w:rsidRDefault="005B7F77" w:rsidP="005B7F77">
            <w:pPr>
              <w:spacing w:after="0" w:line="240" w:lineRule="auto"/>
              <w:rPr>
                <w:rFonts w:ascii="Times New Roman" w:hAnsi="Times New Roman"/>
                <w:sz w:val="24"/>
                <w:szCs w:val="24"/>
              </w:rPr>
            </w:pPr>
            <w:r w:rsidRPr="00D2051F">
              <w:rPr>
                <w:rFonts w:ascii="Times New Roman" w:hAnsi="Times New Roman"/>
                <w:sz w:val="24"/>
                <w:szCs w:val="24"/>
              </w:rPr>
              <w:t>Ценность здоровья и здорового образа жизни.</w:t>
            </w:r>
          </w:p>
        </w:tc>
        <w:tc>
          <w:tcPr>
            <w:tcW w:w="4979" w:type="dxa"/>
            <w:gridSpan w:val="2"/>
            <w:shd w:val="clear" w:color="auto" w:fill="auto"/>
          </w:tcPr>
          <w:p w:rsidR="005B7F77" w:rsidRPr="00D2051F" w:rsidRDefault="005B7F77" w:rsidP="005B7F77">
            <w:pPr>
              <w:autoSpaceDE w:val="0"/>
              <w:snapToGrid w:val="0"/>
              <w:spacing w:after="0" w:line="240" w:lineRule="auto"/>
              <w:rPr>
                <w:rFonts w:ascii="Times New Roman" w:hAnsi="Times New Roman"/>
                <w:sz w:val="24"/>
                <w:szCs w:val="24"/>
              </w:rPr>
            </w:pPr>
            <w:r w:rsidRPr="00D2051F">
              <w:rPr>
                <w:rFonts w:ascii="Times New Roman" w:hAnsi="Times New Roman"/>
                <w:i/>
                <w:iCs/>
                <w:sz w:val="24"/>
                <w:szCs w:val="24"/>
              </w:rPr>
              <w:t>.</w:t>
            </w:r>
            <w:r w:rsidRPr="00D2051F">
              <w:rPr>
                <w:rFonts w:ascii="Times New Roman" w:hAnsi="Times New Roman"/>
                <w:sz w:val="24"/>
                <w:szCs w:val="24"/>
              </w:rPr>
              <w:t xml:space="preserve"> эффективное внедрение в систему работы образовательного учреждения программ, направленных на формирование ценности здоровья и здорового образа жизни, в качестве отдельных образовательных модулей или компонентов, включённых в учебный процесс.</w:t>
            </w:r>
          </w:p>
        </w:tc>
        <w:tc>
          <w:tcPr>
            <w:tcW w:w="7222" w:type="dxa"/>
            <w:shd w:val="clear" w:color="auto" w:fill="auto"/>
          </w:tcPr>
          <w:p w:rsidR="005B7F77" w:rsidRPr="00D2051F" w:rsidRDefault="005B7F77" w:rsidP="005B7F77">
            <w:pPr>
              <w:spacing w:after="0" w:line="240" w:lineRule="auto"/>
              <w:rPr>
                <w:rFonts w:ascii="Times New Roman" w:hAnsi="Times New Roman"/>
                <w:sz w:val="24"/>
                <w:szCs w:val="24"/>
              </w:rPr>
            </w:pPr>
            <w:r w:rsidRPr="00D2051F">
              <w:rPr>
                <w:rFonts w:ascii="Times New Roman" w:hAnsi="Times New Roman"/>
                <w:sz w:val="24"/>
                <w:szCs w:val="24"/>
              </w:rPr>
              <w:t>В школе созданы и реализуются дополнительные образовательные программы, направленные на формирование ценности здоровья и здорового образа жизни Шахматы, настольный теннис, баскетбол, ритмика.</w:t>
            </w:r>
          </w:p>
          <w:p w:rsidR="005B7F77" w:rsidRPr="00D2051F" w:rsidRDefault="005B7F77" w:rsidP="005B7F77">
            <w:pPr>
              <w:spacing w:after="0" w:line="240" w:lineRule="auto"/>
              <w:rPr>
                <w:rFonts w:ascii="Times New Roman" w:hAnsi="Times New Roman"/>
                <w:sz w:val="24"/>
                <w:szCs w:val="24"/>
              </w:rPr>
            </w:pPr>
            <w:r w:rsidRPr="00D2051F">
              <w:rPr>
                <w:rFonts w:ascii="Times New Roman" w:hAnsi="Times New Roman"/>
                <w:sz w:val="24"/>
                <w:szCs w:val="24"/>
              </w:rPr>
              <w:t>Проведение общешкольного проекта «</w:t>
            </w:r>
            <w:r w:rsidRPr="00D2051F">
              <w:rPr>
                <w:rFonts w:ascii="Times New Roman" w:hAnsi="Times New Roman"/>
                <w:color w:val="000000"/>
                <w:sz w:val="24"/>
                <w:szCs w:val="24"/>
              </w:rPr>
              <w:t>«Человек – образ жизни – образование – здоровье»</w:t>
            </w:r>
          </w:p>
          <w:p w:rsidR="005B7F77" w:rsidRPr="00D2051F" w:rsidRDefault="005B7F77" w:rsidP="005B7F77">
            <w:pPr>
              <w:pStyle w:val="a3"/>
              <w:widowControl w:val="0"/>
              <w:suppressAutoHyphens/>
              <w:spacing w:after="0" w:line="240" w:lineRule="auto"/>
              <w:ind w:left="0"/>
              <w:contextualSpacing w:val="0"/>
              <w:rPr>
                <w:rFonts w:ascii="Times New Roman" w:hAnsi="Times New Roman"/>
                <w:kern w:val="1"/>
                <w:sz w:val="24"/>
                <w:szCs w:val="24"/>
                <w:lang w:eastAsia="hi-IN" w:bidi="hi-IN"/>
              </w:rPr>
            </w:pPr>
          </w:p>
        </w:tc>
      </w:tr>
      <w:tr w:rsidR="005B7F77" w:rsidRPr="00D2051F" w:rsidTr="005B7F77">
        <w:trPr>
          <w:gridAfter w:val="1"/>
          <w:wAfter w:w="9949" w:type="dxa"/>
        </w:trPr>
        <w:tc>
          <w:tcPr>
            <w:tcW w:w="2785" w:type="dxa"/>
            <w:shd w:val="clear" w:color="auto" w:fill="auto"/>
          </w:tcPr>
          <w:p w:rsidR="005B7F77" w:rsidRPr="00D2051F" w:rsidRDefault="005B7F77" w:rsidP="005B7F77">
            <w:pPr>
              <w:spacing w:after="0" w:line="240" w:lineRule="auto"/>
              <w:rPr>
                <w:rFonts w:ascii="Times New Roman" w:hAnsi="Times New Roman"/>
                <w:sz w:val="24"/>
                <w:szCs w:val="24"/>
              </w:rPr>
            </w:pPr>
            <w:r w:rsidRPr="00D2051F">
              <w:rPr>
                <w:rFonts w:ascii="Times New Roman" w:hAnsi="Times New Roman"/>
                <w:sz w:val="24"/>
                <w:szCs w:val="24"/>
              </w:rPr>
              <w:t>Направления формирования здорового образа жизни</w:t>
            </w:r>
          </w:p>
        </w:tc>
        <w:tc>
          <w:tcPr>
            <w:tcW w:w="12201" w:type="dxa"/>
            <w:gridSpan w:val="3"/>
            <w:shd w:val="clear" w:color="auto" w:fill="auto"/>
          </w:tcPr>
          <w:p w:rsidR="005B7F77" w:rsidRPr="00D2051F" w:rsidRDefault="005B7F77" w:rsidP="005B7F77">
            <w:pPr>
              <w:spacing w:after="0" w:line="240" w:lineRule="auto"/>
              <w:rPr>
                <w:rFonts w:ascii="Times New Roman" w:hAnsi="Times New Roman"/>
                <w:b/>
                <w:sz w:val="24"/>
                <w:szCs w:val="24"/>
              </w:rPr>
            </w:pPr>
            <w:r w:rsidRPr="00D2051F">
              <w:rPr>
                <w:rFonts w:ascii="Times New Roman" w:hAnsi="Times New Roman"/>
                <w:b/>
                <w:sz w:val="24"/>
                <w:szCs w:val="24"/>
              </w:rPr>
              <w:t>Просветительская работа с родителями</w:t>
            </w:r>
          </w:p>
        </w:tc>
      </w:tr>
      <w:tr w:rsidR="005B7F77" w:rsidRPr="00D2051F" w:rsidTr="005B7F77">
        <w:trPr>
          <w:gridAfter w:val="1"/>
          <w:wAfter w:w="9949" w:type="dxa"/>
        </w:trPr>
        <w:tc>
          <w:tcPr>
            <w:tcW w:w="2785" w:type="dxa"/>
            <w:shd w:val="clear" w:color="auto" w:fill="auto"/>
          </w:tcPr>
          <w:p w:rsidR="005B7F77" w:rsidRPr="00D2051F" w:rsidRDefault="005B7F77" w:rsidP="005B7F77">
            <w:pPr>
              <w:spacing w:after="0" w:line="240" w:lineRule="auto"/>
              <w:rPr>
                <w:rFonts w:ascii="Times New Roman" w:hAnsi="Times New Roman"/>
                <w:sz w:val="24"/>
                <w:szCs w:val="24"/>
              </w:rPr>
            </w:pPr>
            <w:r w:rsidRPr="00D2051F">
              <w:rPr>
                <w:rFonts w:ascii="Times New Roman" w:hAnsi="Times New Roman"/>
                <w:sz w:val="24"/>
                <w:szCs w:val="24"/>
              </w:rPr>
              <w:t>Задачи формирования здорового образа жизни</w:t>
            </w:r>
          </w:p>
        </w:tc>
        <w:tc>
          <w:tcPr>
            <w:tcW w:w="12201" w:type="dxa"/>
            <w:gridSpan w:val="3"/>
            <w:shd w:val="clear" w:color="auto" w:fill="auto"/>
          </w:tcPr>
          <w:p w:rsidR="005B7F77" w:rsidRPr="00D2051F" w:rsidRDefault="005B7F77" w:rsidP="005B7F77">
            <w:pPr>
              <w:spacing w:after="0" w:line="240" w:lineRule="auto"/>
              <w:rPr>
                <w:rFonts w:ascii="Times New Roman" w:hAnsi="Times New Roman"/>
                <w:sz w:val="24"/>
                <w:szCs w:val="24"/>
              </w:rPr>
            </w:pPr>
            <w:r w:rsidRPr="00D2051F">
              <w:rPr>
                <w:rFonts w:ascii="Times New Roman" w:hAnsi="Times New Roman"/>
                <w:sz w:val="24"/>
                <w:szCs w:val="24"/>
              </w:rPr>
              <w:t xml:space="preserve">Включение родителей в </w:t>
            </w:r>
            <w:proofErr w:type="spellStart"/>
            <w:r w:rsidRPr="00D2051F">
              <w:rPr>
                <w:rFonts w:ascii="Times New Roman" w:hAnsi="Times New Roman"/>
                <w:sz w:val="24"/>
                <w:szCs w:val="24"/>
              </w:rPr>
              <w:t>здоровьесберегающую</w:t>
            </w:r>
            <w:proofErr w:type="spellEnd"/>
            <w:r w:rsidRPr="00D2051F">
              <w:rPr>
                <w:rFonts w:ascii="Times New Roman" w:hAnsi="Times New Roman"/>
                <w:sz w:val="24"/>
                <w:szCs w:val="24"/>
              </w:rPr>
              <w:t xml:space="preserve"> и </w:t>
            </w:r>
            <w:proofErr w:type="spellStart"/>
            <w:r w:rsidRPr="00D2051F">
              <w:rPr>
                <w:rFonts w:ascii="Times New Roman" w:hAnsi="Times New Roman"/>
                <w:sz w:val="24"/>
                <w:szCs w:val="24"/>
              </w:rPr>
              <w:t>здоровьеукрепляющую</w:t>
            </w:r>
            <w:proofErr w:type="spellEnd"/>
            <w:r w:rsidRPr="00D2051F">
              <w:rPr>
                <w:rFonts w:ascii="Times New Roman" w:hAnsi="Times New Roman"/>
                <w:sz w:val="24"/>
                <w:szCs w:val="24"/>
              </w:rPr>
              <w:t xml:space="preserve"> деятельность школы</w:t>
            </w:r>
          </w:p>
        </w:tc>
      </w:tr>
      <w:tr w:rsidR="005B7F77" w:rsidRPr="00D2051F" w:rsidTr="005B7F77">
        <w:trPr>
          <w:gridAfter w:val="1"/>
          <w:wAfter w:w="9949" w:type="dxa"/>
        </w:trPr>
        <w:tc>
          <w:tcPr>
            <w:tcW w:w="2785" w:type="dxa"/>
            <w:shd w:val="clear" w:color="auto" w:fill="auto"/>
          </w:tcPr>
          <w:p w:rsidR="005B7F77" w:rsidRPr="00D2051F" w:rsidRDefault="005B7F77" w:rsidP="005B7F77">
            <w:pPr>
              <w:spacing w:after="0" w:line="240" w:lineRule="auto"/>
              <w:rPr>
                <w:rFonts w:ascii="Times New Roman" w:hAnsi="Times New Roman"/>
                <w:sz w:val="24"/>
                <w:szCs w:val="24"/>
              </w:rPr>
            </w:pPr>
            <w:r w:rsidRPr="00D2051F">
              <w:rPr>
                <w:rFonts w:ascii="Times New Roman" w:hAnsi="Times New Roman"/>
                <w:sz w:val="24"/>
                <w:szCs w:val="24"/>
              </w:rPr>
              <w:t xml:space="preserve">Виды и формы </w:t>
            </w:r>
            <w:proofErr w:type="spellStart"/>
            <w:r w:rsidRPr="00D2051F">
              <w:rPr>
                <w:rFonts w:ascii="Times New Roman" w:hAnsi="Times New Roman"/>
                <w:sz w:val="24"/>
                <w:szCs w:val="24"/>
              </w:rPr>
              <w:lastRenderedPageBreak/>
              <w:t>здоровьесберегающих</w:t>
            </w:r>
            <w:proofErr w:type="spellEnd"/>
            <w:r w:rsidRPr="00D2051F">
              <w:rPr>
                <w:rFonts w:ascii="Times New Roman" w:hAnsi="Times New Roman"/>
                <w:sz w:val="24"/>
                <w:szCs w:val="24"/>
              </w:rPr>
              <w:t xml:space="preserve"> мероприятий</w:t>
            </w:r>
          </w:p>
        </w:tc>
        <w:tc>
          <w:tcPr>
            <w:tcW w:w="12201" w:type="dxa"/>
            <w:gridSpan w:val="3"/>
            <w:shd w:val="clear" w:color="auto" w:fill="auto"/>
          </w:tcPr>
          <w:p w:rsidR="005B7F77" w:rsidRPr="00D2051F" w:rsidRDefault="005B7F77" w:rsidP="005B7F77">
            <w:pPr>
              <w:autoSpaceDE w:val="0"/>
              <w:snapToGrid w:val="0"/>
              <w:spacing w:after="0" w:line="240" w:lineRule="auto"/>
              <w:rPr>
                <w:rFonts w:ascii="Times New Roman" w:hAnsi="Times New Roman"/>
                <w:kern w:val="2"/>
                <w:sz w:val="24"/>
                <w:szCs w:val="24"/>
                <w:lang w:eastAsia="hi-IN" w:bidi="hi-IN"/>
              </w:rPr>
            </w:pPr>
            <w:r w:rsidRPr="00D2051F">
              <w:rPr>
                <w:rFonts w:ascii="Times New Roman" w:hAnsi="Times New Roman"/>
                <w:sz w:val="24"/>
                <w:szCs w:val="24"/>
              </w:rPr>
              <w:lastRenderedPageBreak/>
              <w:t xml:space="preserve">Лекции,  консультации,  по различным вопросам роста и развития ребёнка, его здоровья, факторам, положительно и </w:t>
            </w:r>
            <w:r w:rsidRPr="00D2051F">
              <w:rPr>
                <w:rFonts w:ascii="Times New Roman" w:hAnsi="Times New Roman"/>
                <w:sz w:val="24"/>
                <w:szCs w:val="24"/>
              </w:rPr>
              <w:lastRenderedPageBreak/>
              <w:t>отрицательно влияющим на здоровье детей.</w:t>
            </w:r>
          </w:p>
          <w:p w:rsidR="005B7F77" w:rsidRPr="00D2051F" w:rsidRDefault="005B7F77" w:rsidP="005B7F77">
            <w:pPr>
              <w:pStyle w:val="a3"/>
              <w:widowControl w:val="0"/>
              <w:suppressAutoHyphens/>
              <w:spacing w:after="0" w:line="240" w:lineRule="auto"/>
              <w:ind w:left="0"/>
              <w:contextualSpacing w:val="0"/>
              <w:rPr>
                <w:rFonts w:ascii="Times New Roman" w:hAnsi="Times New Roman"/>
                <w:kern w:val="1"/>
                <w:sz w:val="24"/>
                <w:szCs w:val="24"/>
                <w:lang w:eastAsia="hi-IN" w:bidi="hi-IN"/>
              </w:rPr>
            </w:pPr>
            <w:r w:rsidRPr="00D2051F">
              <w:rPr>
                <w:rFonts w:ascii="Times New Roman" w:hAnsi="Times New Roman"/>
                <w:kern w:val="1"/>
                <w:sz w:val="24"/>
                <w:szCs w:val="24"/>
                <w:lang w:eastAsia="hi-IN" w:bidi="hi-IN"/>
              </w:rPr>
              <w:t>Приобретение для родителей  необходимой научно-методической литературы</w:t>
            </w:r>
            <w:proofErr w:type="gramStart"/>
            <w:r w:rsidRPr="00D2051F">
              <w:rPr>
                <w:rFonts w:ascii="Times New Roman" w:hAnsi="Times New Roman"/>
                <w:kern w:val="1"/>
                <w:sz w:val="24"/>
                <w:szCs w:val="24"/>
                <w:lang w:eastAsia="hi-IN" w:bidi="hi-IN"/>
              </w:rPr>
              <w:t>..</w:t>
            </w:r>
            <w:proofErr w:type="gramEnd"/>
          </w:p>
        </w:tc>
      </w:tr>
      <w:tr w:rsidR="005B7F77" w:rsidRPr="00D2051F" w:rsidTr="005B7F77">
        <w:trPr>
          <w:gridAfter w:val="1"/>
          <w:wAfter w:w="9949" w:type="dxa"/>
        </w:trPr>
        <w:tc>
          <w:tcPr>
            <w:tcW w:w="2785" w:type="dxa"/>
            <w:shd w:val="clear" w:color="auto" w:fill="auto"/>
          </w:tcPr>
          <w:p w:rsidR="005B7F77" w:rsidRPr="00D2051F" w:rsidRDefault="005B7F77" w:rsidP="005B7F77">
            <w:pPr>
              <w:spacing w:after="0" w:line="240" w:lineRule="auto"/>
              <w:rPr>
                <w:rFonts w:ascii="Times New Roman" w:hAnsi="Times New Roman"/>
                <w:sz w:val="24"/>
                <w:szCs w:val="24"/>
              </w:rPr>
            </w:pPr>
            <w:r w:rsidRPr="00D2051F">
              <w:rPr>
                <w:rFonts w:ascii="Times New Roman" w:hAnsi="Times New Roman"/>
                <w:sz w:val="24"/>
                <w:szCs w:val="24"/>
              </w:rPr>
              <w:lastRenderedPageBreak/>
              <w:t>Ценностные установки</w:t>
            </w:r>
          </w:p>
        </w:tc>
        <w:tc>
          <w:tcPr>
            <w:tcW w:w="4979" w:type="dxa"/>
            <w:gridSpan w:val="2"/>
            <w:shd w:val="clear" w:color="auto" w:fill="auto"/>
          </w:tcPr>
          <w:p w:rsidR="005B7F77" w:rsidRPr="00D2051F" w:rsidRDefault="005B7F77" w:rsidP="005B7F77">
            <w:pPr>
              <w:spacing w:after="0" w:line="240" w:lineRule="auto"/>
              <w:rPr>
                <w:rFonts w:ascii="Times New Roman" w:hAnsi="Times New Roman"/>
                <w:sz w:val="24"/>
                <w:szCs w:val="24"/>
              </w:rPr>
            </w:pPr>
            <w:r w:rsidRPr="00D2051F">
              <w:rPr>
                <w:rFonts w:ascii="Times New Roman" w:hAnsi="Times New Roman"/>
                <w:sz w:val="24"/>
                <w:szCs w:val="24"/>
              </w:rPr>
              <w:t>Планируемые результаты формирования культуры</w:t>
            </w:r>
          </w:p>
          <w:p w:rsidR="005B7F77" w:rsidRPr="00D2051F" w:rsidRDefault="005B7F77" w:rsidP="005B7F77">
            <w:pPr>
              <w:spacing w:after="0" w:line="240" w:lineRule="auto"/>
              <w:rPr>
                <w:rFonts w:ascii="Times New Roman" w:hAnsi="Times New Roman"/>
                <w:sz w:val="24"/>
                <w:szCs w:val="24"/>
              </w:rPr>
            </w:pPr>
            <w:r w:rsidRPr="00D2051F">
              <w:rPr>
                <w:rFonts w:ascii="Times New Roman" w:hAnsi="Times New Roman"/>
                <w:sz w:val="24"/>
                <w:szCs w:val="24"/>
              </w:rPr>
              <w:t xml:space="preserve"> здорового и безопасного образа жизни</w:t>
            </w:r>
          </w:p>
        </w:tc>
        <w:tc>
          <w:tcPr>
            <w:tcW w:w="7222" w:type="dxa"/>
            <w:shd w:val="clear" w:color="auto" w:fill="auto"/>
          </w:tcPr>
          <w:p w:rsidR="005B7F77" w:rsidRPr="00D2051F" w:rsidRDefault="005B7F77" w:rsidP="005B7F77">
            <w:pPr>
              <w:spacing w:after="0" w:line="240" w:lineRule="auto"/>
              <w:rPr>
                <w:rFonts w:ascii="Times New Roman" w:hAnsi="Times New Roman"/>
                <w:sz w:val="24"/>
                <w:szCs w:val="24"/>
              </w:rPr>
            </w:pPr>
            <w:r w:rsidRPr="00D2051F">
              <w:rPr>
                <w:rFonts w:ascii="Times New Roman" w:hAnsi="Times New Roman"/>
                <w:sz w:val="24"/>
                <w:szCs w:val="24"/>
              </w:rPr>
              <w:t xml:space="preserve">Виды и формы </w:t>
            </w:r>
            <w:proofErr w:type="spellStart"/>
            <w:r w:rsidRPr="00D2051F">
              <w:rPr>
                <w:rFonts w:ascii="Times New Roman" w:hAnsi="Times New Roman"/>
                <w:sz w:val="24"/>
                <w:szCs w:val="24"/>
              </w:rPr>
              <w:t>здоровьесберегающих</w:t>
            </w:r>
            <w:proofErr w:type="spellEnd"/>
            <w:r w:rsidRPr="00D2051F">
              <w:rPr>
                <w:rFonts w:ascii="Times New Roman" w:hAnsi="Times New Roman"/>
                <w:sz w:val="24"/>
                <w:szCs w:val="24"/>
              </w:rPr>
              <w:t xml:space="preserve"> мероприятий  школы 1 ступени</w:t>
            </w:r>
          </w:p>
          <w:p w:rsidR="005B7F77" w:rsidRPr="00D2051F" w:rsidRDefault="005B7F77" w:rsidP="005B7F77">
            <w:pPr>
              <w:spacing w:after="0" w:line="240" w:lineRule="auto"/>
              <w:rPr>
                <w:rFonts w:ascii="Times New Roman" w:hAnsi="Times New Roman"/>
                <w:sz w:val="24"/>
                <w:szCs w:val="24"/>
              </w:rPr>
            </w:pPr>
          </w:p>
        </w:tc>
      </w:tr>
      <w:tr w:rsidR="005B7F77" w:rsidRPr="00D2051F" w:rsidTr="005B7F77">
        <w:trPr>
          <w:gridAfter w:val="1"/>
          <w:wAfter w:w="9949" w:type="dxa"/>
        </w:trPr>
        <w:tc>
          <w:tcPr>
            <w:tcW w:w="2785" w:type="dxa"/>
            <w:shd w:val="clear" w:color="auto" w:fill="auto"/>
          </w:tcPr>
          <w:p w:rsidR="005B7F77" w:rsidRPr="00D2051F" w:rsidRDefault="005B7F77" w:rsidP="005B7F77">
            <w:pPr>
              <w:spacing w:after="0" w:line="240" w:lineRule="auto"/>
              <w:rPr>
                <w:rFonts w:ascii="Times New Roman" w:hAnsi="Times New Roman"/>
                <w:sz w:val="24"/>
                <w:szCs w:val="24"/>
              </w:rPr>
            </w:pPr>
            <w:r w:rsidRPr="00D2051F">
              <w:rPr>
                <w:rFonts w:ascii="Times New Roman" w:hAnsi="Times New Roman"/>
                <w:sz w:val="24"/>
                <w:szCs w:val="24"/>
              </w:rPr>
              <w:t>Отношение к здоровью детей как главной ценности семейного воспитания.</w:t>
            </w:r>
          </w:p>
        </w:tc>
        <w:tc>
          <w:tcPr>
            <w:tcW w:w="4979" w:type="dxa"/>
            <w:gridSpan w:val="2"/>
            <w:shd w:val="clear" w:color="auto" w:fill="auto"/>
          </w:tcPr>
          <w:p w:rsidR="005B7F77" w:rsidRPr="00D2051F" w:rsidRDefault="005B7F77" w:rsidP="005B7F77">
            <w:pPr>
              <w:autoSpaceDE w:val="0"/>
              <w:snapToGrid w:val="0"/>
              <w:spacing w:after="0" w:line="240" w:lineRule="auto"/>
              <w:rPr>
                <w:rFonts w:ascii="Times New Roman" w:hAnsi="Times New Roman"/>
                <w:sz w:val="24"/>
                <w:szCs w:val="24"/>
              </w:rPr>
            </w:pPr>
            <w:r w:rsidRPr="00D2051F">
              <w:rPr>
                <w:rFonts w:ascii="Times New Roman" w:hAnsi="Times New Roman"/>
                <w:sz w:val="24"/>
                <w:szCs w:val="24"/>
              </w:rPr>
              <w:t>эффективная совместная работа педагогов и родителей (законных представителей) по проведению спортивных соревнований, дней здоровья, родительских собраний</w:t>
            </w:r>
            <w:proofErr w:type="gramStart"/>
            <w:r w:rsidRPr="00D2051F">
              <w:rPr>
                <w:rFonts w:ascii="Times New Roman" w:hAnsi="Times New Roman"/>
                <w:sz w:val="24"/>
                <w:szCs w:val="24"/>
              </w:rPr>
              <w:t xml:space="preserve"> .</w:t>
            </w:r>
            <w:proofErr w:type="gramEnd"/>
          </w:p>
        </w:tc>
        <w:tc>
          <w:tcPr>
            <w:tcW w:w="7222" w:type="dxa"/>
            <w:shd w:val="clear" w:color="auto" w:fill="auto"/>
          </w:tcPr>
          <w:p w:rsidR="005B7F77" w:rsidRPr="00D2051F" w:rsidRDefault="005B7F77" w:rsidP="005B7F77">
            <w:pPr>
              <w:spacing w:after="0" w:line="240" w:lineRule="auto"/>
              <w:rPr>
                <w:rFonts w:ascii="Times New Roman" w:hAnsi="Times New Roman"/>
                <w:b/>
                <w:sz w:val="24"/>
                <w:szCs w:val="24"/>
              </w:rPr>
            </w:pPr>
            <w:r w:rsidRPr="00D2051F">
              <w:rPr>
                <w:rFonts w:ascii="Times New Roman" w:hAnsi="Times New Roman"/>
                <w:b/>
                <w:sz w:val="24"/>
                <w:szCs w:val="24"/>
              </w:rPr>
              <w:t>Примерная тематика родительских собраний</w:t>
            </w:r>
          </w:p>
          <w:p w:rsidR="005B7F77" w:rsidRPr="00D2051F" w:rsidRDefault="005B7F77" w:rsidP="005B7F77">
            <w:pPr>
              <w:spacing w:after="0" w:line="240" w:lineRule="auto"/>
              <w:rPr>
                <w:rFonts w:ascii="Times New Roman" w:hAnsi="Times New Roman"/>
                <w:b/>
                <w:sz w:val="24"/>
                <w:szCs w:val="24"/>
              </w:rPr>
            </w:pPr>
            <w:r w:rsidRPr="00D2051F">
              <w:rPr>
                <w:rFonts w:ascii="Times New Roman" w:hAnsi="Times New Roman"/>
                <w:b/>
                <w:sz w:val="24"/>
                <w:szCs w:val="24"/>
              </w:rPr>
              <w:t>1 класс</w:t>
            </w:r>
          </w:p>
          <w:p w:rsidR="005B7F77" w:rsidRPr="00D2051F" w:rsidRDefault="005B7F77" w:rsidP="00A94908">
            <w:pPr>
              <w:pStyle w:val="a3"/>
              <w:numPr>
                <w:ilvl w:val="0"/>
                <w:numId w:val="215"/>
              </w:numPr>
              <w:spacing w:after="0" w:line="240" w:lineRule="auto"/>
              <w:ind w:left="0"/>
              <w:rPr>
                <w:rFonts w:ascii="Times New Roman" w:hAnsi="Times New Roman"/>
                <w:kern w:val="1"/>
                <w:sz w:val="24"/>
                <w:szCs w:val="24"/>
                <w:lang w:eastAsia="hi-IN" w:bidi="hi-IN"/>
              </w:rPr>
            </w:pPr>
            <w:r w:rsidRPr="00D2051F">
              <w:rPr>
                <w:rFonts w:ascii="Times New Roman" w:hAnsi="Times New Roman"/>
                <w:kern w:val="1"/>
                <w:sz w:val="24"/>
                <w:szCs w:val="24"/>
                <w:lang w:eastAsia="hi-IN" w:bidi="hi-IN"/>
              </w:rPr>
              <w:t>Трудности адаптации первоклассников в школе.</w:t>
            </w:r>
          </w:p>
          <w:p w:rsidR="005B7F77" w:rsidRPr="00D2051F" w:rsidRDefault="005B7F77" w:rsidP="00A94908">
            <w:pPr>
              <w:pStyle w:val="a3"/>
              <w:numPr>
                <w:ilvl w:val="0"/>
                <w:numId w:val="215"/>
              </w:numPr>
              <w:spacing w:after="0" w:line="240" w:lineRule="auto"/>
              <w:ind w:left="0"/>
              <w:rPr>
                <w:rFonts w:ascii="Times New Roman" w:hAnsi="Times New Roman"/>
                <w:kern w:val="1"/>
                <w:sz w:val="24"/>
                <w:szCs w:val="24"/>
                <w:lang w:eastAsia="hi-IN" w:bidi="hi-IN"/>
              </w:rPr>
            </w:pPr>
            <w:r w:rsidRPr="00D2051F">
              <w:rPr>
                <w:rFonts w:ascii="Times New Roman" w:hAnsi="Times New Roman"/>
                <w:kern w:val="1"/>
                <w:sz w:val="24"/>
                <w:szCs w:val="24"/>
                <w:lang w:eastAsia="hi-IN" w:bidi="hi-IN"/>
              </w:rPr>
              <w:t>Особенности интеллектуального и личностного развития шестилетних детей.</w:t>
            </w:r>
          </w:p>
          <w:p w:rsidR="005B7F77" w:rsidRPr="00D2051F" w:rsidRDefault="005B7F77" w:rsidP="00A94908">
            <w:pPr>
              <w:pStyle w:val="a3"/>
              <w:numPr>
                <w:ilvl w:val="0"/>
                <w:numId w:val="215"/>
              </w:numPr>
              <w:spacing w:after="0" w:line="240" w:lineRule="auto"/>
              <w:ind w:left="0"/>
              <w:rPr>
                <w:rFonts w:ascii="Times New Roman" w:hAnsi="Times New Roman"/>
                <w:kern w:val="1"/>
                <w:sz w:val="24"/>
                <w:szCs w:val="24"/>
                <w:lang w:eastAsia="hi-IN" w:bidi="hi-IN"/>
              </w:rPr>
            </w:pPr>
            <w:r w:rsidRPr="00D2051F">
              <w:rPr>
                <w:rFonts w:ascii="Times New Roman" w:hAnsi="Times New Roman"/>
                <w:kern w:val="1"/>
                <w:sz w:val="24"/>
                <w:szCs w:val="24"/>
                <w:lang w:eastAsia="hi-IN" w:bidi="hi-IN"/>
              </w:rPr>
              <w:t>Чем накормить первоклассника.</w:t>
            </w:r>
          </w:p>
          <w:p w:rsidR="005B7F77" w:rsidRPr="00D2051F" w:rsidRDefault="005B7F77" w:rsidP="00A94908">
            <w:pPr>
              <w:pStyle w:val="a3"/>
              <w:numPr>
                <w:ilvl w:val="0"/>
                <w:numId w:val="215"/>
              </w:numPr>
              <w:spacing w:after="0" w:line="240" w:lineRule="auto"/>
              <w:ind w:left="0"/>
              <w:rPr>
                <w:rFonts w:ascii="Times New Roman" w:hAnsi="Times New Roman"/>
                <w:kern w:val="1"/>
                <w:sz w:val="24"/>
                <w:szCs w:val="24"/>
                <w:lang w:eastAsia="hi-IN" w:bidi="hi-IN"/>
              </w:rPr>
            </w:pPr>
            <w:r w:rsidRPr="00D2051F">
              <w:rPr>
                <w:rFonts w:ascii="Times New Roman" w:hAnsi="Times New Roman"/>
                <w:kern w:val="1"/>
                <w:sz w:val="24"/>
                <w:szCs w:val="24"/>
                <w:lang w:eastAsia="hi-IN" w:bidi="hi-IN"/>
              </w:rPr>
              <w:t>Как организовать отдых ребенка в каникулы.</w:t>
            </w:r>
          </w:p>
          <w:p w:rsidR="005B7F77" w:rsidRPr="00D2051F" w:rsidRDefault="005B7F77" w:rsidP="005B7F77">
            <w:pPr>
              <w:pStyle w:val="a3"/>
              <w:widowControl w:val="0"/>
              <w:suppressAutoHyphens/>
              <w:spacing w:after="0" w:line="240" w:lineRule="auto"/>
              <w:ind w:left="0"/>
              <w:contextualSpacing w:val="0"/>
              <w:rPr>
                <w:rFonts w:ascii="Times New Roman" w:hAnsi="Times New Roman"/>
                <w:kern w:val="1"/>
                <w:sz w:val="24"/>
                <w:szCs w:val="24"/>
                <w:lang w:eastAsia="hi-IN" w:bidi="hi-IN"/>
              </w:rPr>
            </w:pPr>
            <w:r w:rsidRPr="00D2051F">
              <w:rPr>
                <w:rFonts w:ascii="Times New Roman" w:hAnsi="Times New Roman"/>
                <w:b/>
                <w:kern w:val="1"/>
                <w:sz w:val="24"/>
                <w:szCs w:val="24"/>
                <w:lang w:eastAsia="hi-IN" w:bidi="hi-IN"/>
              </w:rPr>
              <w:t>2 класс</w:t>
            </w:r>
          </w:p>
          <w:p w:rsidR="005B7F77" w:rsidRPr="00D2051F" w:rsidRDefault="005B7F77" w:rsidP="00A94908">
            <w:pPr>
              <w:pStyle w:val="a3"/>
              <w:numPr>
                <w:ilvl w:val="0"/>
                <w:numId w:val="216"/>
              </w:numPr>
              <w:spacing w:after="0" w:line="240" w:lineRule="auto"/>
              <w:ind w:left="0"/>
              <w:rPr>
                <w:rFonts w:ascii="Times New Roman" w:hAnsi="Times New Roman"/>
                <w:kern w:val="1"/>
                <w:sz w:val="24"/>
                <w:szCs w:val="24"/>
                <w:lang w:eastAsia="hi-IN" w:bidi="hi-IN"/>
              </w:rPr>
            </w:pPr>
            <w:r w:rsidRPr="00D2051F">
              <w:rPr>
                <w:rFonts w:ascii="Times New Roman" w:hAnsi="Times New Roman"/>
                <w:kern w:val="1"/>
                <w:sz w:val="24"/>
                <w:szCs w:val="24"/>
                <w:lang w:eastAsia="hi-IN" w:bidi="hi-IN"/>
              </w:rPr>
              <w:t>Физическое развитие второклассника в школе и дома.</w:t>
            </w:r>
          </w:p>
          <w:p w:rsidR="005B7F77" w:rsidRPr="00D2051F" w:rsidRDefault="005B7F77" w:rsidP="00A94908">
            <w:pPr>
              <w:pStyle w:val="a3"/>
              <w:numPr>
                <w:ilvl w:val="0"/>
                <w:numId w:val="216"/>
              </w:numPr>
              <w:spacing w:after="0" w:line="240" w:lineRule="auto"/>
              <w:ind w:left="0"/>
              <w:rPr>
                <w:rFonts w:ascii="Times New Roman" w:hAnsi="Times New Roman"/>
                <w:kern w:val="1"/>
                <w:sz w:val="24"/>
                <w:szCs w:val="24"/>
                <w:lang w:eastAsia="hi-IN" w:bidi="hi-IN"/>
              </w:rPr>
            </w:pPr>
            <w:r w:rsidRPr="00D2051F">
              <w:rPr>
                <w:rFonts w:ascii="Times New Roman" w:hAnsi="Times New Roman"/>
                <w:kern w:val="1"/>
                <w:sz w:val="24"/>
                <w:szCs w:val="24"/>
                <w:lang w:eastAsia="hi-IN" w:bidi="hi-IN"/>
              </w:rPr>
              <w:t>Домашние задания и их назначения. Как мы к ним относимся.</w:t>
            </w:r>
          </w:p>
          <w:p w:rsidR="005B7F77" w:rsidRPr="00D2051F" w:rsidRDefault="005B7F77" w:rsidP="00A94908">
            <w:pPr>
              <w:pStyle w:val="a3"/>
              <w:numPr>
                <w:ilvl w:val="0"/>
                <w:numId w:val="216"/>
              </w:numPr>
              <w:spacing w:after="0" w:line="240" w:lineRule="auto"/>
              <w:ind w:left="0"/>
              <w:rPr>
                <w:rFonts w:ascii="Times New Roman" w:hAnsi="Times New Roman"/>
                <w:kern w:val="1"/>
                <w:sz w:val="24"/>
                <w:szCs w:val="24"/>
                <w:lang w:eastAsia="hi-IN" w:bidi="hi-IN"/>
              </w:rPr>
            </w:pPr>
            <w:r w:rsidRPr="00D2051F">
              <w:rPr>
                <w:rFonts w:ascii="Times New Roman" w:hAnsi="Times New Roman"/>
                <w:kern w:val="1"/>
                <w:sz w:val="24"/>
                <w:szCs w:val="24"/>
                <w:lang w:eastAsia="hi-IN" w:bidi="hi-IN"/>
              </w:rPr>
              <w:t>Спорт: нужен ли он вашему ребенку?</w:t>
            </w:r>
          </w:p>
          <w:p w:rsidR="005B7F77" w:rsidRPr="00D2051F" w:rsidRDefault="005B7F77" w:rsidP="00A94908">
            <w:pPr>
              <w:pStyle w:val="a3"/>
              <w:numPr>
                <w:ilvl w:val="0"/>
                <w:numId w:val="216"/>
              </w:numPr>
              <w:spacing w:after="0" w:line="240" w:lineRule="auto"/>
              <w:ind w:left="0"/>
              <w:rPr>
                <w:rFonts w:ascii="Times New Roman" w:hAnsi="Times New Roman"/>
                <w:kern w:val="1"/>
                <w:sz w:val="24"/>
                <w:szCs w:val="24"/>
                <w:lang w:eastAsia="hi-IN" w:bidi="hi-IN"/>
              </w:rPr>
            </w:pPr>
            <w:r w:rsidRPr="00D2051F">
              <w:rPr>
                <w:rFonts w:ascii="Times New Roman" w:hAnsi="Times New Roman"/>
                <w:kern w:val="1"/>
                <w:sz w:val="24"/>
                <w:szCs w:val="24"/>
                <w:lang w:eastAsia="hi-IN" w:bidi="hi-IN"/>
              </w:rPr>
              <w:t>Утомляемость ребенка и как с ней бороться.</w:t>
            </w:r>
          </w:p>
          <w:p w:rsidR="005B7F77" w:rsidRPr="00D2051F" w:rsidRDefault="005B7F77" w:rsidP="005B7F77">
            <w:pPr>
              <w:spacing w:after="0" w:line="240" w:lineRule="auto"/>
              <w:rPr>
                <w:rFonts w:ascii="Times New Roman" w:hAnsi="Times New Roman"/>
                <w:b/>
                <w:sz w:val="24"/>
                <w:szCs w:val="24"/>
              </w:rPr>
            </w:pPr>
            <w:r w:rsidRPr="00D2051F">
              <w:rPr>
                <w:rFonts w:ascii="Times New Roman" w:hAnsi="Times New Roman"/>
                <w:b/>
                <w:sz w:val="24"/>
                <w:szCs w:val="24"/>
              </w:rPr>
              <w:t>3 класс</w:t>
            </w:r>
          </w:p>
          <w:p w:rsidR="005B7F77" w:rsidRPr="00D2051F" w:rsidRDefault="005B7F77" w:rsidP="00A94908">
            <w:pPr>
              <w:pStyle w:val="a3"/>
              <w:numPr>
                <w:ilvl w:val="0"/>
                <w:numId w:val="217"/>
              </w:numPr>
              <w:spacing w:after="0" w:line="240" w:lineRule="auto"/>
              <w:ind w:left="0"/>
              <w:rPr>
                <w:rFonts w:ascii="Times New Roman" w:hAnsi="Times New Roman"/>
                <w:kern w:val="1"/>
                <w:sz w:val="24"/>
                <w:szCs w:val="24"/>
                <w:lang w:eastAsia="hi-IN" w:bidi="hi-IN"/>
              </w:rPr>
            </w:pPr>
            <w:r w:rsidRPr="00D2051F">
              <w:rPr>
                <w:rFonts w:ascii="Times New Roman" w:hAnsi="Times New Roman"/>
                <w:kern w:val="1"/>
                <w:sz w:val="24"/>
                <w:szCs w:val="24"/>
                <w:lang w:eastAsia="hi-IN" w:bidi="hi-IN"/>
              </w:rPr>
              <w:t>Режим дня третьеклассника.</w:t>
            </w:r>
          </w:p>
          <w:p w:rsidR="005B7F77" w:rsidRPr="00D2051F" w:rsidRDefault="005B7F77" w:rsidP="00A94908">
            <w:pPr>
              <w:pStyle w:val="a3"/>
              <w:numPr>
                <w:ilvl w:val="0"/>
                <w:numId w:val="217"/>
              </w:numPr>
              <w:spacing w:after="0" w:line="240" w:lineRule="auto"/>
              <w:ind w:left="0"/>
              <w:rPr>
                <w:rFonts w:ascii="Times New Roman" w:hAnsi="Times New Roman"/>
                <w:kern w:val="1"/>
                <w:sz w:val="24"/>
                <w:szCs w:val="24"/>
                <w:lang w:eastAsia="hi-IN" w:bidi="hi-IN"/>
              </w:rPr>
            </w:pPr>
            <w:r w:rsidRPr="00D2051F">
              <w:rPr>
                <w:rFonts w:ascii="Times New Roman" w:hAnsi="Times New Roman"/>
                <w:kern w:val="1"/>
                <w:sz w:val="24"/>
                <w:szCs w:val="24"/>
                <w:lang w:eastAsia="hi-IN" w:bidi="hi-IN"/>
              </w:rPr>
              <w:t>Все о гриппе.</w:t>
            </w:r>
          </w:p>
          <w:p w:rsidR="005B7F77" w:rsidRPr="00D2051F" w:rsidRDefault="005B7F77" w:rsidP="00A94908">
            <w:pPr>
              <w:pStyle w:val="a3"/>
              <w:numPr>
                <w:ilvl w:val="0"/>
                <w:numId w:val="217"/>
              </w:numPr>
              <w:spacing w:after="0" w:line="240" w:lineRule="auto"/>
              <w:ind w:left="0"/>
              <w:rPr>
                <w:rFonts w:ascii="Times New Roman" w:hAnsi="Times New Roman"/>
                <w:kern w:val="1"/>
                <w:sz w:val="24"/>
                <w:szCs w:val="24"/>
                <w:lang w:eastAsia="hi-IN" w:bidi="hi-IN"/>
              </w:rPr>
            </w:pPr>
            <w:r w:rsidRPr="00D2051F">
              <w:rPr>
                <w:rFonts w:ascii="Times New Roman" w:hAnsi="Times New Roman"/>
                <w:kern w:val="1"/>
                <w:sz w:val="24"/>
                <w:szCs w:val="24"/>
                <w:lang w:eastAsia="hi-IN" w:bidi="hi-IN"/>
              </w:rPr>
              <w:t>Эмоции положительные и отрицательные.</w:t>
            </w:r>
          </w:p>
          <w:p w:rsidR="005B7F77" w:rsidRPr="00D2051F" w:rsidRDefault="005B7F77" w:rsidP="00A94908">
            <w:pPr>
              <w:pStyle w:val="a3"/>
              <w:numPr>
                <w:ilvl w:val="0"/>
                <w:numId w:val="217"/>
              </w:numPr>
              <w:spacing w:after="0" w:line="240" w:lineRule="auto"/>
              <w:ind w:left="0"/>
              <w:rPr>
                <w:rFonts w:ascii="Times New Roman" w:hAnsi="Times New Roman"/>
                <w:kern w:val="1"/>
                <w:sz w:val="24"/>
                <w:szCs w:val="24"/>
                <w:lang w:eastAsia="hi-IN" w:bidi="hi-IN"/>
              </w:rPr>
            </w:pPr>
            <w:r w:rsidRPr="00D2051F">
              <w:rPr>
                <w:rFonts w:ascii="Times New Roman" w:hAnsi="Times New Roman"/>
                <w:kern w:val="1"/>
                <w:sz w:val="24"/>
                <w:szCs w:val="24"/>
                <w:lang w:eastAsia="hi-IN" w:bidi="hi-IN"/>
              </w:rPr>
              <w:t>Как повысить самооценку ребенка и почему это важно?</w:t>
            </w:r>
          </w:p>
          <w:p w:rsidR="005B7F77" w:rsidRPr="00D2051F" w:rsidRDefault="005B7F77" w:rsidP="005B7F77">
            <w:pPr>
              <w:spacing w:after="0" w:line="240" w:lineRule="auto"/>
              <w:rPr>
                <w:rFonts w:ascii="Times New Roman" w:hAnsi="Times New Roman"/>
                <w:b/>
                <w:sz w:val="24"/>
                <w:szCs w:val="24"/>
              </w:rPr>
            </w:pPr>
            <w:r w:rsidRPr="00D2051F">
              <w:rPr>
                <w:rFonts w:ascii="Times New Roman" w:hAnsi="Times New Roman"/>
                <w:b/>
                <w:sz w:val="24"/>
                <w:szCs w:val="24"/>
              </w:rPr>
              <w:t>4 класс</w:t>
            </w:r>
          </w:p>
          <w:p w:rsidR="005B7F77" w:rsidRPr="00D2051F" w:rsidRDefault="005B7F77" w:rsidP="00A94908">
            <w:pPr>
              <w:pStyle w:val="a3"/>
              <w:numPr>
                <w:ilvl w:val="0"/>
                <w:numId w:val="218"/>
              </w:numPr>
              <w:spacing w:after="0" w:line="240" w:lineRule="auto"/>
              <w:ind w:left="0"/>
              <w:rPr>
                <w:rFonts w:ascii="Times New Roman" w:hAnsi="Times New Roman"/>
                <w:kern w:val="1"/>
                <w:sz w:val="24"/>
                <w:szCs w:val="24"/>
                <w:lang w:eastAsia="hi-IN" w:bidi="hi-IN"/>
              </w:rPr>
            </w:pPr>
            <w:r w:rsidRPr="00D2051F">
              <w:rPr>
                <w:rFonts w:ascii="Times New Roman" w:hAnsi="Times New Roman"/>
                <w:kern w:val="1"/>
                <w:sz w:val="24"/>
                <w:szCs w:val="24"/>
                <w:lang w:eastAsia="hi-IN" w:bidi="hi-IN"/>
              </w:rPr>
              <w:t>Темперамент вашего ребенка.</w:t>
            </w:r>
          </w:p>
          <w:p w:rsidR="005B7F77" w:rsidRPr="00D2051F" w:rsidRDefault="005B7F77" w:rsidP="00A94908">
            <w:pPr>
              <w:pStyle w:val="a3"/>
              <w:numPr>
                <w:ilvl w:val="0"/>
                <w:numId w:val="218"/>
              </w:numPr>
              <w:spacing w:after="0" w:line="240" w:lineRule="auto"/>
              <w:ind w:left="0"/>
              <w:rPr>
                <w:rFonts w:ascii="Times New Roman" w:hAnsi="Times New Roman"/>
                <w:kern w:val="1"/>
                <w:sz w:val="24"/>
                <w:szCs w:val="24"/>
                <w:lang w:eastAsia="hi-IN" w:bidi="hi-IN"/>
              </w:rPr>
            </w:pPr>
            <w:r w:rsidRPr="00D2051F">
              <w:rPr>
                <w:rFonts w:ascii="Times New Roman" w:hAnsi="Times New Roman"/>
                <w:kern w:val="1"/>
                <w:sz w:val="24"/>
                <w:szCs w:val="24"/>
                <w:lang w:eastAsia="hi-IN" w:bidi="hi-IN"/>
              </w:rPr>
              <w:t>Мой ребенок становится взрослым. Встреча со школьным врачом.</w:t>
            </w:r>
          </w:p>
          <w:p w:rsidR="005B7F77" w:rsidRPr="00D2051F" w:rsidRDefault="005B7F77" w:rsidP="00A94908">
            <w:pPr>
              <w:pStyle w:val="a3"/>
              <w:numPr>
                <w:ilvl w:val="0"/>
                <w:numId w:val="218"/>
              </w:numPr>
              <w:spacing w:after="0" w:line="240" w:lineRule="auto"/>
              <w:ind w:left="0"/>
              <w:rPr>
                <w:rFonts w:ascii="Times New Roman" w:hAnsi="Times New Roman"/>
                <w:kern w:val="1"/>
                <w:sz w:val="24"/>
                <w:szCs w:val="24"/>
                <w:lang w:eastAsia="hi-IN" w:bidi="hi-IN"/>
              </w:rPr>
            </w:pPr>
            <w:r w:rsidRPr="00D2051F">
              <w:rPr>
                <w:rFonts w:ascii="Times New Roman" w:hAnsi="Times New Roman"/>
                <w:kern w:val="1"/>
                <w:sz w:val="24"/>
                <w:szCs w:val="24"/>
                <w:lang w:eastAsia="hi-IN" w:bidi="hi-IN"/>
              </w:rPr>
              <w:t>Питание человека. Роль витаминов для роста и развития человека.</w:t>
            </w:r>
          </w:p>
          <w:p w:rsidR="005B7F77" w:rsidRPr="00D2051F" w:rsidRDefault="005B7F77" w:rsidP="00A94908">
            <w:pPr>
              <w:pStyle w:val="a3"/>
              <w:numPr>
                <w:ilvl w:val="0"/>
                <w:numId w:val="218"/>
              </w:numPr>
              <w:spacing w:after="0" w:line="240" w:lineRule="auto"/>
              <w:ind w:left="0"/>
              <w:rPr>
                <w:rFonts w:ascii="Times New Roman" w:hAnsi="Times New Roman"/>
                <w:kern w:val="1"/>
                <w:sz w:val="24"/>
                <w:szCs w:val="24"/>
                <w:lang w:eastAsia="hi-IN" w:bidi="hi-IN"/>
              </w:rPr>
            </w:pPr>
            <w:r w:rsidRPr="00D2051F">
              <w:rPr>
                <w:rFonts w:ascii="Times New Roman" w:hAnsi="Times New Roman"/>
                <w:kern w:val="1"/>
                <w:sz w:val="24"/>
                <w:szCs w:val="24"/>
                <w:lang w:eastAsia="hi-IN" w:bidi="hi-IN"/>
              </w:rPr>
              <w:t>Как научить дочь или сына говорить «Нет!».</w:t>
            </w:r>
          </w:p>
          <w:p w:rsidR="005B7F77" w:rsidRPr="00D2051F" w:rsidRDefault="005B7F77" w:rsidP="00A94908">
            <w:pPr>
              <w:pStyle w:val="a3"/>
              <w:numPr>
                <w:ilvl w:val="0"/>
                <w:numId w:val="218"/>
              </w:numPr>
              <w:spacing w:after="0" w:line="240" w:lineRule="auto"/>
              <w:ind w:left="0"/>
              <w:rPr>
                <w:rFonts w:ascii="Times New Roman" w:hAnsi="Times New Roman"/>
                <w:kern w:val="1"/>
                <w:sz w:val="24"/>
                <w:szCs w:val="24"/>
                <w:lang w:eastAsia="hi-IN" w:bidi="hi-IN"/>
              </w:rPr>
            </w:pPr>
            <w:r w:rsidRPr="00D2051F">
              <w:rPr>
                <w:rFonts w:ascii="Times New Roman" w:hAnsi="Times New Roman"/>
                <w:kern w:val="1"/>
                <w:sz w:val="24"/>
                <w:szCs w:val="24"/>
                <w:lang w:eastAsia="hi-IN" w:bidi="hi-IN"/>
              </w:rPr>
              <w:t>Мы переходим в 5-й класс.</w:t>
            </w:r>
          </w:p>
          <w:p w:rsidR="005B7F77" w:rsidRPr="00D2051F" w:rsidRDefault="005B7F77" w:rsidP="005B7F77">
            <w:pPr>
              <w:pStyle w:val="a3"/>
              <w:widowControl w:val="0"/>
              <w:suppressAutoHyphens/>
              <w:spacing w:after="0" w:line="240" w:lineRule="auto"/>
              <w:ind w:left="0"/>
              <w:contextualSpacing w:val="0"/>
              <w:rPr>
                <w:rFonts w:ascii="Times New Roman" w:hAnsi="Times New Roman"/>
                <w:kern w:val="1"/>
                <w:sz w:val="24"/>
                <w:szCs w:val="24"/>
                <w:lang w:eastAsia="hi-IN" w:bidi="hi-IN"/>
              </w:rPr>
            </w:pPr>
          </w:p>
        </w:tc>
      </w:tr>
    </w:tbl>
    <w:p w:rsidR="005B7F77" w:rsidRPr="003865E8" w:rsidRDefault="005B7F77" w:rsidP="005B7F77">
      <w:pPr>
        <w:spacing w:after="0" w:line="240" w:lineRule="auto"/>
        <w:rPr>
          <w:rFonts w:ascii="Times New Roman" w:hAnsi="Times New Roman"/>
          <w:b/>
          <w:sz w:val="24"/>
          <w:szCs w:val="24"/>
        </w:rPr>
        <w:sectPr w:rsidR="005B7F77" w:rsidRPr="003865E8" w:rsidSect="005B7F77">
          <w:pgSz w:w="16838" w:h="11906" w:orient="landscape"/>
          <w:pgMar w:top="1701" w:right="1134" w:bottom="1469" w:left="1134" w:header="709" w:footer="709" w:gutter="0"/>
          <w:cols w:space="708"/>
          <w:docGrid w:linePitch="360"/>
        </w:sectPr>
      </w:pPr>
    </w:p>
    <w:p w:rsidR="005B7F77" w:rsidRPr="00E76D8E" w:rsidRDefault="005B7F77" w:rsidP="005B7F77">
      <w:pPr>
        <w:shd w:val="clear" w:color="auto" w:fill="FFFFFF"/>
        <w:autoSpaceDE w:val="0"/>
        <w:autoSpaceDN w:val="0"/>
        <w:adjustRightInd w:val="0"/>
        <w:spacing w:after="0" w:line="240" w:lineRule="auto"/>
        <w:jc w:val="both"/>
        <w:rPr>
          <w:rFonts w:ascii="Times New Roman" w:hAnsi="Times New Roman"/>
          <w:b/>
          <w:i/>
          <w:color w:val="000000"/>
          <w:sz w:val="24"/>
          <w:szCs w:val="24"/>
        </w:rPr>
      </w:pPr>
      <w:r w:rsidRPr="00E76D8E">
        <w:rPr>
          <w:rFonts w:ascii="Times New Roman" w:hAnsi="Times New Roman"/>
          <w:b/>
          <w:i/>
          <w:color w:val="000000"/>
          <w:sz w:val="24"/>
          <w:szCs w:val="24"/>
        </w:rPr>
        <w:lastRenderedPageBreak/>
        <w:t>Циклограмма работы класса</w:t>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30"/>
        <w:gridCol w:w="13020"/>
      </w:tblGrid>
      <w:tr w:rsidR="005B7F77" w:rsidRPr="00D2051F" w:rsidTr="00B60DFA">
        <w:tc>
          <w:tcPr>
            <w:tcW w:w="1830" w:type="dxa"/>
            <w:tcBorders>
              <w:top w:val="single" w:sz="4" w:space="0" w:color="000000"/>
              <w:left w:val="single" w:sz="4" w:space="0" w:color="000000"/>
              <w:bottom w:val="single" w:sz="4" w:space="0" w:color="000000"/>
              <w:right w:val="single" w:sz="4" w:space="0" w:color="000000"/>
            </w:tcBorders>
          </w:tcPr>
          <w:p w:rsidR="005B7F77" w:rsidRPr="00D2051F" w:rsidRDefault="005B7F77" w:rsidP="005B7F77">
            <w:pPr>
              <w:autoSpaceDE w:val="0"/>
              <w:autoSpaceDN w:val="0"/>
              <w:adjustRightInd w:val="0"/>
              <w:spacing w:after="0" w:line="240" w:lineRule="auto"/>
              <w:jc w:val="both"/>
              <w:rPr>
                <w:rFonts w:ascii="Times New Roman" w:hAnsi="Times New Roman"/>
                <w:i/>
                <w:color w:val="000000"/>
                <w:sz w:val="24"/>
                <w:szCs w:val="24"/>
              </w:rPr>
            </w:pPr>
            <w:r w:rsidRPr="00D2051F">
              <w:rPr>
                <w:rFonts w:ascii="Times New Roman" w:hAnsi="Times New Roman"/>
                <w:i/>
                <w:color w:val="000000"/>
                <w:sz w:val="24"/>
                <w:szCs w:val="24"/>
              </w:rPr>
              <w:t>Ежедневно</w:t>
            </w:r>
          </w:p>
        </w:tc>
        <w:tc>
          <w:tcPr>
            <w:tcW w:w="13020" w:type="dxa"/>
            <w:tcBorders>
              <w:top w:val="single" w:sz="4" w:space="0" w:color="000000"/>
              <w:left w:val="single" w:sz="4" w:space="0" w:color="000000"/>
              <w:bottom w:val="single" w:sz="4" w:space="0" w:color="000000"/>
              <w:right w:val="single" w:sz="4" w:space="0" w:color="000000"/>
            </w:tcBorders>
          </w:tcPr>
          <w:p w:rsidR="005B7F77" w:rsidRPr="00D2051F" w:rsidRDefault="005B7F77" w:rsidP="005B7F77">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К</w:t>
            </w:r>
            <w:r w:rsidRPr="00D2051F">
              <w:rPr>
                <w:rFonts w:ascii="Times New Roman" w:hAnsi="Times New Roman"/>
                <w:color w:val="000000"/>
                <w:sz w:val="24"/>
                <w:szCs w:val="24"/>
              </w:rPr>
              <w:t xml:space="preserve">онтроль за тепловым, санитарным режимом и освещенностью, охват горячим питанием, выполнение динамических, релаксационных пауз, профилактических упражнений и </w:t>
            </w:r>
            <w:proofErr w:type="spellStart"/>
            <w:r w:rsidRPr="00D2051F">
              <w:rPr>
                <w:rFonts w:ascii="Times New Roman" w:hAnsi="Times New Roman"/>
                <w:color w:val="000000"/>
                <w:sz w:val="24"/>
                <w:szCs w:val="24"/>
              </w:rPr>
              <w:t>самомассажа</w:t>
            </w:r>
            <w:proofErr w:type="spellEnd"/>
            <w:r w:rsidRPr="00D2051F">
              <w:rPr>
                <w:rFonts w:ascii="Times New Roman" w:hAnsi="Times New Roman"/>
                <w:color w:val="000000"/>
                <w:sz w:val="24"/>
                <w:szCs w:val="24"/>
              </w:rPr>
              <w:t xml:space="preserve"> на уроках, прогулки.</w:t>
            </w:r>
          </w:p>
        </w:tc>
      </w:tr>
      <w:tr w:rsidR="005B7F77" w:rsidRPr="00D2051F" w:rsidTr="00B60DFA">
        <w:tc>
          <w:tcPr>
            <w:tcW w:w="1830" w:type="dxa"/>
            <w:tcBorders>
              <w:top w:val="single" w:sz="4" w:space="0" w:color="000000"/>
              <w:left w:val="single" w:sz="4" w:space="0" w:color="000000"/>
              <w:bottom w:val="single" w:sz="4" w:space="0" w:color="000000"/>
              <w:right w:val="single" w:sz="4" w:space="0" w:color="000000"/>
            </w:tcBorders>
          </w:tcPr>
          <w:p w:rsidR="005B7F77" w:rsidRPr="00D2051F" w:rsidRDefault="005B7F77" w:rsidP="005B7F77">
            <w:pPr>
              <w:autoSpaceDE w:val="0"/>
              <w:autoSpaceDN w:val="0"/>
              <w:adjustRightInd w:val="0"/>
              <w:spacing w:after="0" w:line="240" w:lineRule="auto"/>
              <w:jc w:val="both"/>
              <w:rPr>
                <w:rFonts w:ascii="Times New Roman" w:hAnsi="Times New Roman"/>
                <w:i/>
                <w:color w:val="000000"/>
                <w:sz w:val="24"/>
                <w:szCs w:val="24"/>
              </w:rPr>
            </w:pPr>
            <w:r w:rsidRPr="00D2051F">
              <w:rPr>
                <w:rFonts w:ascii="Times New Roman" w:hAnsi="Times New Roman"/>
                <w:i/>
                <w:color w:val="000000"/>
                <w:sz w:val="24"/>
                <w:szCs w:val="24"/>
              </w:rPr>
              <w:t>Еженедельно</w:t>
            </w:r>
          </w:p>
        </w:tc>
        <w:tc>
          <w:tcPr>
            <w:tcW w:w="13020" w:type="dxa"/>
            <w:tcBorders>
              <w:top w:val="single" w:sz="4" w:space="0" w:color="000000"/>
              <w:left w:val="single" w:sz="4" w:space="0" w:color="000000"/>
              <w:bottom w:val="single" w:sz="4" w:space="0" w:color="000000"/>
              <w:right w:val="single" w:sz="4" w:space="0" w:color="000000"/>
            </w:tcBorders>
          </w:tcPr>
          <w:p w:rsidR="005B7F77" w:rsidRPr="00D2051F" w:rsidRDefault="005B7F77" w:rsidP="005B7F77">
            <w:pPr>
              <w:autoSpaceDE w:val="0"/>
              <w:autoSpaceDN w:val="0"/>
              <w:adjustRightInd w:val="0"/>
              <w:spacing w:after="0" w:line="240" w:lineRule="auto"/>
              <w:jc w:val="both"/>
              <w:rPr>
                <w:rFonts w:ascii="Times New Roman" w:hAnsi="Times New Roman"/>
                <w:color w:val="000000"/>
                <w:sz w:val="24"/>
                <w:szCs w:val="24"/>
              </w:rPr>
            </w:pPr>
            <w:r w:rsidRPr="00D2051F">
              <w:rPr>
                <w:rFonts w:ascii="Times New Roman" w:hAnsi="Times New Roman"/>
                <w:color w:val="000000"/>
                <w:sz w:val="24"/>
                <w:szCs w:val="24"/>
              </w:rPr>
              <w:t xml:space="preserve">Выпуск «Страничек здоровья», работа в </w:t>
            </w:r>
            <w:proofErr w:type="spellStart"/>
            <w:r w:rsidRPr="00D2051F">
              <w:rPr>
                <w:rFonts w:ascii="Times New Roman" w:hAnsi="Times New Roman"/>
                <w:color w:val="000000"/>
                <w:sz w:val="24"/>
                <w:szCs w:val="24"/>
              </w:rPr>
              <w:t>кружкаж</w:t>
            </w:r>
            <w:proofErr w:type="spellEnd"/>
            <w:r w:rsidRPr="00D2051F">
              <w:rPr>
                <w:rFonts w:ascii="Times New Roman" w:hAnsi="Times New Roman"/>
                <w:color w:val="000000"/>
                <w:sz w:val="24"/>
                <w:szCs w:val="24"/>
              </w:rPr>
              <w:t>, спортивных секциях, занятия в «Школе здоровья», проведение уроков на свежем воздухе.</w:t>
            </w:r>
          </w:p>
        </w:tc>
      </w:tr>
      <w:tr w:rsidR="005B7F77" w:rsidRPr="00D2051F" w:rsidTr="00B60DFA">
        <w:tc>
          <w:tcPr>
            <w:tcW w:w="1830" w:type="dxa"/>
            <w:tcBorders>
              <w:top w:val="single" w:sz="4" w:space="0" w:color="000000"/>
              <w:left w:val="single" w:sz="4" w:space="0" w:color="000000"/>
              <w:bottom w:val="single" w:sz="4" w:space="0" w:color="000000"/>
              <w:right w:val="single" w:sz="4" w:space="0" w:color="000000"/>
            </w:tcBorders>
          </w:tcPr>
          <w:p w:rsidR="005B7F77" w:rsidRPr="00D2051F" w:rsidRDefault="005B7F77" w:rsidP="005B7F77">
            <w:pPr>
              <w:autoSpaceDE w:val="0"/>
              <w:autoSpaceDN w:val="0"/>
              <w:adjustRightInd w:val="0"/>
              <w:spacing w:after="0" w:line="240" w:lineRule="auto"/>
              <w:jc w:val="both"/>
              <w:rPr>
                <w:rFonts w:ascii="Times New Roman" w:hAnsi="Times New Roman"/>
                <w:i/>
                <w:color w:val="000000"/>
                <w:sz w:val="24"/>
                <w:szCs w:val="24"/>
              </w:rPr>
            </w:pPr>
            <w:r w:rsidRPr="00D2051F">
              <w:rPr>
                <w:rFonts w:ascii="Times New Roman" w:hAnsi="Times New Roman"/>
                <w:i/>
                <w:color w:val="000000"/>
                <w:sz w:val="24"/>
                <w:szCs w:val="24"/>
              </w:rPr>
              <w:t>Ежемесячно</w:t>
            </w:r>
          </w:p>
        </w:tc>
        <w:tc>
          <w:tcPr>
            <w:tcW w:w="13020" w:type="dxa"/>
            <w:tcBorders>
              <w:top w:val="single" w:sz="4" w:space="0" w:color="000000"/>
              <w:left w:val="single" w:sz="4" w:space="0" w:color="000000"/>
              <w:bottom w:val="single" w:sz="4" w:space="0" w:color="000000"/>
              <w:right w:val="single" w:sz="4" w:space="0" w:color="000000"/>
            </w:tcBorders>
          </w:tcPr>
          <w:p w:rsidR="005B7F77" w:rsidRPr="00D2051F" w:rsidRDefault="005B7F77" w:rsidP="005B7F77">
            <w:pPr>
              <w:autoSpaceDE w:val="0"/>
              <w:autoSpaceDN w:val="0"/>
              <w:adjustRightInd w:val="0"/>
              <w:spacing w:after="0" w:line="240" w:lineRule="auto"/>
              <w:jc w:val="both"/>
              <w:rPr>
                <w:rFonts w:ascii="Times New Roman" w:hAnsi="Times New Roman"/>
                <w:color w:val="000000"/>
                <w:sz w:val="24"/>
                <w:szCs w:val="24"/>
              </w:rPr>
            </w:pPr>
            <w:r w:rsidRPr="00D2051F">
              <w:rPr>
                <w:rFonts w:ascii="Times New Roman" w:hAnsi="Times New Roman"/>
                <w:color w:val="000000"/>
                <w:sz w:val="24"/>
                <w:szCs w:val="24"/>
              </w:rPr>
              <w:t>Заседание клуба «Здоровье», консультационные встречи с родителями, диагностирование, генеральная уборка классной комнаты.</w:t>
            </w:r>
          </w:p>
        </w:tc>
      </w:tr>
      <w:tr w:rsidR="005B7F77" w:rsidRPr="00D2051F" w:rsidTr="00B60DFA">
        <w:tc>
          <w:tcPr>
            <w:tcW w:w="1830" w:type="dxa"/>
            <w:tcBorders>
              <w:top w:val="single" w:sz="4" w:space="0" w:color="000000"/>
              <w:left w:val="single" w:sz="4" w:space="0" w:color="000000"/>
              <w:bottom w:val="single" w:sz="4" w:space="0" w:color="000000"/>
              <w:right w:val="single" w:sz="4" w:space="0" w:color="000000"/>
            </w:tcBorders>
          </w:tcPr>
          <w:p w:rsidR="005B7F77" w:rsidRPr="00D2051F" w:rsidRDefault="005B7F77" w:rsidP="005B7F77">
            <w:pPr>
              <w:autoSpaceDE w:val="0"/>
              <w:autoSpaceDN w:val="0"/>
              <w:adjustRightInd w:val="0"/>
              <w:spacing w:after="0" w:line="240" w:lineRule="auto"/>
              <w:jc w:val="both"/>
              <w:rPr>
                <w:rFonts w:ascii="Times New Roman" w:hAnsi="Times New Roman"/>
                <w:i/>
                <w:color w:val="000000"/>
                <w:sz w:val="24"/>
                <w:szCs w:val="24"/>
              </w:rPr>
            </w:pPr>
            <w:r w:rsidRPr="00D2051F">
              <w:rPr>
                <w:rFonts w:ascii="Times New Roman" w:hAnsi="Times New Roman"/>
                <w:i/>
                <w:color w:val="000000"/>
                <w:sz w:val="24"/>
                <w:szCs w:val="24"/>
              </w:rPr>
              <w:t>Один раз в четверть</w:t>
            </w:r>
          </w:p>
        </w:tc>
        <w:tc>
          <w:tcPr>
            <w:tcW w:w="13020" w:type="dxa"/>
            <w:tcBorders>
              <w:top w:val="single" w:sz="4" w:space="0" w:color="000000"/>
              <w:left w:val="single" w:sz="4" w:space="0" w:color="000000"/>
              <w:bottom w:val="single" w:sz="4" w:space="0" w:color="000000"/>
              <w:right w:val="single" w:sz="4" w:space="0" w:color="000000"/>
            </w:tcBorders>
          </w:tcPr>
          <w:p w:rsidR="005B7F77" w:rsidRPr="00D2051F" w:rsidRDefault="005B7F77" w:rsidP="005B7F77">
            <w:pPr>
              <w:autoSpaceDE w:val="0"/>
              <w:autoSpaceDN w:val="0"/>
              <w:adjustRightInd w:val="0"/>
              <w:spacing w:after="0" w:line="240" w:lineRule="auto"/>
              <w:jc w:val="both"/>
              <w:rPr>
                <w:rFonts w:ascii="Times New Roman" w:hAnsi="Times New Roman"/>
                <w:color w:val="000000"/>
                <w:sz w:val="24"/>
                <w:szCs w:val="24"/>
              </w:rPr>
            </w:pPr>
            <w:r w:rsidRPr="00D2051F">
              <w:rPr>
                <w:rFonts w:ascii="Times New Roman" w:hAnsi="Times New Roman"/>
                <w:color w:val="000000"/>
                <w:sz w:val="24"/>
                <w:szCs w:val="24"/>
              </w:rPr>
              <w:t>Занятие «Клуба интересных встреч», классные семейные праздники, экскурсии, родительские собрания</w:t>
            </w:r>
          </w:p>
        </w:tc>
      </w:tr>
      <w:tr w:rsidR="005B7F77" w:rsidRPr="00D2051F" w:rsidTr="00B60DFA">
        <w:tc>
          <w:tcPr>
            <w:tcW w:w="1830" w:type="dxa"/>
            <w:tcBorders>
              <w:top w:val="single" w:sz="4" w:space="0" w:color="000000"/>
              <w:left w:val="single" w:sz="4" w:space="0" w:color="000000"/>
              <w:bottom w:val="single" w:sz="4" w:space="0" w:color="000000"/>
              <w:right w:val="single" w:sz="4" w:space="0" w:color="000000"/>
            </w:tcBorders>
          </w:tcPr>
          <w:p w:rsidR="005B7F77" w:rsidRPr="00D2051F" w:rsidRDefault="005B7F77" w:rsidP="005B7F77">
            <w:pPr>
              <w:autoSpaceDE w:val="0"/>
              <w:autoSpaceDN w:val="0"/>
              <w:adjustRightInd w:val="0"/>
              <w:spacing w:after="0" w:line="240" w:lineRule="auto"/>
              <w:jc w:val="both"/>
              <w:rPr>
                <w:rFonts w:ascii="Times New Roman" w:hAnsi="Times New Roman"/>
                <w:i/>
                <w:color w:val="000000"/>
                <w:sz w:val="24"/>
                <w:szCs w:val="24"/>
              </w:rPr>
            </w:pPr>
            <w:r w:rsidRPr="00D2051F">
              <w:rPr>
                <w:rFonts w:ascii="Times New Roman" w:hAnsi="Times New Roman"/>
                <w:i/>
                <w:color w:val="000000"/>
                <w:sz w:val="24"/>
                <w:szCs w:val="24"/>
              </w:rPr>
              <w:t>Один раз в полугодие</w:t>
            </w:r>
          </w:p>
        </w:tc>
        <w:tc>
          <w:tcPr>
            <w:tcW w:w="13020" w:type="dxa"/>
            <w:tcBorders>
              <w:top w:val="single" w:sz="4" w:space="0" w:color="000000"/>
              <w:left w:val="single" w:sz="4" w:space="0" w:color="000000"/>
              <w:bottom w:val="single" w:sz="4" w:space="0" w:color="000000"/>
              <w:right w:val="single" w:sz="4" w:space="0" w:color="000000"/>
            </w:tcBorders>
          </w:tcPr>
          <w:p w:rsidR="005B7F77" w:rsidRPr="00D2051F" w:rsidRDefault="005B7F77" w:rsidP="005B7F77">
            <w:pPr>
              <w:autoSpaceDE w:val="0"/>
              <w:autoSpaceDN w:val="0"/>
              <w:adjustRightInd w:val="0"/>
              <w:spacing w:after="0" w:line="240" w:lineRule="auto"/>
              <w:jc w:val="both"/>
              <w:rPr>
                <w:rFonts w:ascii="Times New Roman" w:hAnsi="Times New Roman"/>
                <w:color w:val="000000"/>
                <w:sz w:val="24"/>
                <w:szCs w:val="24"/>
              </w:rPr>
            </w:pPr>
            <w:r w:rsidRPr="00D2051F">
              <w:rPr>
                <w:rFonts w:ascii="Times New Roman" w:hAnsi="Times New Roman"/>
                <w:color w:val="000000"/>
                <w:sz w:val="24"/>
                <w:szCs w:val="24"/>
              </w:rPr>
              <w:t>Дни открытых дверей (для родителей), посещение кабинета стоматологии.</w:t>
            </w:r>
          </w:p>
        </w:tc>
      </w:tr>
      <w:tr w:rsidR="005B7F77" w:rsidRPr="00D2051F" w:rsidTr="00B60DFA">
        <w:tc>
          <w:tcPr>
            <w:tcW w:w="1830" w:type="dxa"/>
            <w:tcBorders>
              <w:top w:val="single" w:sz="4" w:space="0" w:color="000000"/>
              <w:left w:val="single" w:sz="4" w:space="0" w:color="000000"/>
              <w:bottom w:val="single" w:sz="4" w:space="0" w:color="000000"/>
              <w:right w:val="single" w:sz="4" w:space="0" w:color="000000"/>
            </w:tcBorders>
          </w:tcPr>
          <w:p w:rsidR="005B7F77" w:rsidRPr="00D2051F" w:rsidRDefault="005B7F77" w:rsidP="005B7F77">
            <w:pPr>
              <w:autoSpaceDE w:val="0"/>
              <w:autoSpaceDN w:val="0"/>
              <w:adjustRightInd w:val="0"/>
              <w:spacing w:after="0" w:line="240" w:lineRule="auto"/>
              <w:jc w:val="both"/>
              <w:rPr>
                <w:rFonts w:ascii="Times New Roman" w:hAnsi="Times New Roman"/>
                <w:i/>
                <w:color w:val="000000"/>
                <w:sz w:val="24"/>
                <w:szCs w:val="24"/>
              </w:rPr>
            </w:pPr>
            <w:r w:rsidRPr="00D2051F">
              <w:rPr>
                <w:rFonts w:ascii="Times New Roman" w:hAnsi="Times New Roman"/>
                <w:i/>
                <w:color w:val="000000"/>
                <w:sz w:val="24"/>
                <w:szCs w:val="24"/>
              </w:rPr>
              <w:t>Один раз в год</w:t>
            </w:r>
          </w:p>
        </w:tc>
        <w:tc>
          <w:tcPr>
            <w:tcW w:w="13020" w:type="dxa"/>
            <w:tcBorders>
              <w:top w:val="single" w:sz="4" w:space="0" w:color="000000"/>
              <w:left w:val="single" w:sz="4" w:space="0" w:color="000000"/>
              <w:bottom w:val="single" w:sz="4" w:space="0" w:color="000000"/>
              <w:right w:val="single" w:sz="4" w:space="0" w:color="000000"/>
            </w:tcBorders>
          </w:tcPr>
          <w:p w:rsidR="005B7F77" w:rsidRPr="00D2051F" w:rsidRDefault="005B7F77" w:rsidP="005B7F77">
            <w:pPr>
              <w:autoSpaceDE w:val="0"/>
              <w:autoSpaceDN w:val="0"/>
              <w:adjustRightInd w:val="0"/>
              <w:spacing w:after="0" w:line="240" w:lineRule="auto"/>
              <w:jc w:val="both"/>
              <w:rPr>
                <w:rFonts w:ascii="Times New Roman" w:hAnsi="Times New Roman"/>
                <w:color w:val="000000"/>
                <w:sz w:val="24"/>
                <w:szCs w:val="24"/>
              </w:rPr>
            </w:pPr>
            <w:r w:rsidRPr="00D2051F">
              <w:rPr>
                <w:rFonts w:ascii="Times New Roman" w:hAnsi="Times New Roman"/>
                <w:color w:val="000000"/>
                <w:sz w:val="24"/>
                <w:szCs w:val="24"/>
              </w:rPr>
              <w:t>Операция «Витаминный чай», заполнение паспорта здоровья, профилактика гриппа и других вирусных инфекций, День здоровья, праздник здоровья</w:t>
            </w:r>
          </w:p>
        </w:tc>
      </w:tr>
    </w:tbl>
    <w:p w:rsidR="005B7F77" w:rsidRPr="00E76D8E" w:rsidRDefault="005B7F77" w:rsidP="005B7F77">
      <w:pPr>
        <w:spacing w:after="0" w:line="240" w:lineRule="auto"/>
        <w:jc w:val="both"/>
        <w:rPr>
          <w:rFonts w:ascii="Times New Roman" w:hAnsi="Times New Roman"/>
          <w:sz w:val="24"/>
          <w:szCs w:val="24"/>
        </w:rPr>
      </w:pPr>
    </w:p>
    <w:p w:rsidR="005B7F77" w:rsidRPr="00E76D8E" w:rsidRDefault="005B7F77" w:rsidP="005B7F77">
      <w:pPr>
        <w:spacing w:after="0" w:line="240" w:lineRule="auto"/>
        <w:jc w:val="both"/>
        <w:rPr>
          <w:rFonts w:ascii="Times New Roman" w:hAnsi="Times New Roman"/>
          <w:sz w:val="24"/>
          <w:szCs w:val="24"/>
        </w:rPr>
      </w:pPr>
    </w:p>
    <w:p w:rsidR="005B7F77" w:rsidRPr="00E76D8E" w:rsidRDefault="005B7F77" w:rsidP="005B7F77">
      <w:pPr>
        <w:pStyle w:val="Zag3"/>
        <w:tabs>
          <w:tab w:val="left" w:leader="dot" w:pos="624"/>
        </w:tabs>
        <w:spacing w:after="0" w:line="240" w:lineRule="auto"/>
        <w:jc w:val="both"/>
        <w:rPr>
          <w:rFonts w:eastAsia="@Arial Unicode MS"/>
          <w:b/>
          <w:i w:val="0"/>
          <w:color w:val="auto"/>
          <w:u w:val="single"/>
          <w:lang w:val="ru-RU"/>
        </w:rPr>
      </w:pPr>
      <w:r w:rsidRPr="00E76D8E">
        <w:rPr>
          <w:b/>
          <w:color w:val="auto"/>
          <w:lang w:val="ru-RU"/>
        </w:rPr>
        <w:t xml:space="preserve">   </w:t>
      </w:r>
      <w:proofErr w:type="spellStart"/>
      <w:r w:rsidRPr="00E76D8E">
        <w:rPr>
          <w:rStyle w:val="Zag11"/>
          <w:rFonts w:eastAsia="@Arial Unicode MS"/>
          <w:i w:val="0"/>
          <w:color w:val="auto"/>
          <w:u w:val="single"/>
          <w:lang w:val="ru-RU"/>
        </w:rPr>
        <w:t>Здоровьесберегающая</w:t>
      </w:r>
      <w:proofErr w:type="spellEnd"/>
      <w:r w:rsidRPr="00E76D8E">
        <w:rPr>
          <w:rStyle w:val="Zag11"/>
          <w:rFonts w:eastAsia="@Arial Unicode MS"/>
          <w:i w:val="0"/>
          <w:color w:val="auto"/>
          <w:u w:val="single"/>
          <w:lang w:val="ru-RU"/>
        </w:rPr>
        <w:t xml:space="preserve"> инфраструктура образовательного учреждения включает:</w:t>
      </w:r>
    </w:p>
    <w:p w:rsidR="005B7F77" w:rsidRPr="00E76D8E" w:rsidRDefault="005B7F77" w:rsidP="005B7F77">
      <w:pPr>
        <w:tabs>
          <w:tab w:val="left" w:leader="dot" w:pos="624"/>
        </w:tabs>
        <w:spacing w:after="0" w:line="240" w:lineRule="auto"/>
        <w:jc w:val="both"/>
        <w:rPr>
          <w:rStyle w:val="Zag11"/>
          <w:rFonts w:ascii="Times New Roman" w:eastAsia="@Arial Unicode MS" w:hAnsi="Times New Roman"/>
          <w:color w:val="000000"/>
          <w:sz w:val="24"/>
          <w:szCs w:val="24"/>
        </w:rPr>
      </w:pPr>
      <w:r w:rsidRPr="00E76D8E">
        <w:rPr>
          <w:rStyle w:val="Zag11"/>
          <w:rFonts w:ascii="Times New Roman" w:eastAsia="@Arial Unicode MS" w:hAnsi="Times New Roman"/>
          <w:color w:val="000000"/>
          <w:sz w:val="24"/>
          <w:szCs w:val="24"/>
        </w:rPr>
        <w:t>·соответствие состояния и содержания здания и помещений образовательного учреждения санитарным и гигиеническим нормам, нормам пожарной безопасности, требованиям охраны здоровья и охраны труда обучающихся;</w:t>
      </w:r>
    </w:p>
    <w:p w:rsidR="005B7F77" w:rsidRPr="00E76D8E" w:rsidRDefault="005B7F77" w:rsidP="005B7F77">
      <w:pPr>
        <w:tabs>
          <w:tab w:val="left" w:leader="dot" w:pos="624"/>
        </w:tabs>
        <w:spacing w:after="0" w:line="240" w:lineRule="auto"/>
        <w:jc w:val="both"/>
        <w:rPr>
          <w:rStyle w:val="Zag11"/>
          <w:rFonts w:ascii="Times New Roman" w:eastAsia="@Arial Unicode MS" w:hAnsi="Times New Roman"/>
          <w:color w:val="000000"/>
          <w:sz w:val="24"/>
          <w:szCs w:val="24"/>
        </w:rPr>
      </w:pPr>
      <w:r w:rsidRPr="00E76D8E">
        <w:rPr>
          <w:rStyle w:val="Zag11"/>
          <w:rFonts w:ascii="Times New Roman" w:eastAsia="@Arial Unicode MS" w:hAnsi="Times New Roman"/>
          <w:color w:val="000000"/>
          <w:sz w:val="24"/>
          <w:szCs w:val="24"/>
        </w:rPr>
        <w:t>·наличие и необходимое оснащение помещений для питания обучающихся, а также для хранения и приготовления пищи;</w:t>
      </w:r>
    </w:p>
    <w:p w:rsidR="005B7F77" w:rsidRPr="00E76D8E" w:rsidRDefault="005B7F77" w:rsidP="005B7F77">
      <w:pPr>
        <w:tabs>
          <w:tab w:val="left" w:leader="dot" w:pos="624"/>
        </w:tabs>
        <w:spacing w:after="0" w:line="240" w:lineRule="auto"/>
        <w:jc w:val="both"/>
        <w:rPr>
          <w:rStyle w:val="Zag11"/>
          <w:rFonts w:ascii="Times New Roman" w:eastAsia="@Arial Unicode MS" w:hAnsi="Times New Roman"/>
          <w:color w:val="000000"/>
          <w:sz w:val="24"/>
          <w:szCs w:val="24"/>
        </w:rPr>
      </w:pPr>
      <w:r w:rsidRPr="00E76D8E">
        <w:rPr>
          <w:rStyle w:val="Zag11"/>
          <w:rFonts w:ascii="Times New Roman" w:eastAsia="@Arial Unicode MS" w:hAnsi="Times New Roman"/>
          <w:color w:val="000000"/>
          <w:sz w:val="24"/>
          <w:szCs w:val="24"/>
        </w:rPr>
        <w:t>·организацию качественного горячего питания учащихся, в том числе горячих завтраков;</w:t>
      </w:r>
    </w:p>
    <w:p w:rsidR="005B7F77" w:rsidRPr="00E76D8E" w:rsidRDefault="005B7F77" w:rsidP="005B7F77">
      <w:pPr>
        <w:tabs>
          <w:tab w:val="left" w:leader="dot" w:pos="624"/>
        </w:tabs>
        <w:spacing w:after="0" w:line="240" w:lineRule="auto"/>
        <w:jc w:val="both"/>
        <w:rPr>
          <w:rStyle w:val="Zag11"/>
          <w:rFonts w:ascii="Times New Roman" w:eastAsia="@Arial Unicode MS" w:hAnsi="Times New Roman"/>
          <w:color w:val="000000"/>
          <w:sz w:val="24"/>
          <w:szCs w:val="24"/>
        </w:rPr>
      </w:pPr>
      <w:r w:rsidRPr="00E76D8E">
        <w:rPr>
          <w:rStyle w:val="Zag11"/>
          <w:rFonts w:ascii="Times New Roman" w:eastAsia="@Arial Unicode MS" w:hAnsi="Times New Roman"/>
          <w:color w:val="000000"/>
          <w:sz w:val="24"/>
          <w:szCs w:val="24"/>
        </w:rPr>
        <w:t>·оснащённость кабинетов, физкультурного зала, спортплощадок необходимым игровым и спортивным оборудованием и инвентарём;</w:t>
      </w:r>
    </w:p>
    <w:p w:rsidR="005B7F77" w:rsidRPr="00E76D8E" w:rsidRDefault="005B7F77" w:rsidP="005B7F77">
      <w:pPr>
        <w:tabs>
          <w:tab w:val="left" w:leader="dot" w:pos="624"/>
        </w:tabs>
        <w:spacing w:after="0" w:line="240" w:lineRule="auto"/>
        <w:jc w:val="both"/>
        <w:rPr>
          <w:rStyle w:val="Zag11"/>
          <w:rFonts w:ascii="Times New Roman" w:eastAsia="@Arial Unicode MS" w:hAnsi="Times New Roman"/>
          <w:color w:val="000000"/>
          <w:sz w:val="24"/>
          <w:szCs w:val="24"/>
        </w:rPr>
      </w:pPr>
      <w:r w:rsidRPr="00E76D8E">
        <w:rPr>
          <w:rStyle w:val="Zag11"/>
          <w:rFonts w:ascii="Times New Roman" w:eastAsia="@Arial Unicode MS" w:hAnsi="Times New Roman"/>
          <w:color w:val="000000"/>
          <w:sz w:val="24"/>
          <w:szCs w:val="24"/>
        </w:rPr>
        <w:t>·наличие помещений для медицинского персонала;</w:t>
      </w:r>
    </w:p>
    <w:p w:rsidR="005B7F77" w:rsidRPr="00E76D8E" w:rsidRDefault="005B7F77" w:rsidP="005B7F77">
      <w:pPr>
        <w:tabs>
          <w:tab w:val="left" w:leader="dot" w:pos="624"/>
        </w:tabs>
        <w:spacing w:after="0" w:line="240" w:lineRule="auto"/>
        <w:jc w:val="both"/>
        <w:rPr>
          <w:rStyle w:val="Zag11"/>
          <w:rFonts w:ascii="Times New Roman" w:eastAsia="@Arial Unicode MS" w:hAnsi="Times New Roman"/>
          <w:color w:val="000000"/>
          <w:sz w:val="24"/>
          <w:szCs w:val="24"/>
        </w:rPr>
      </w:pPr>
      <w:r w:rsidRPr="00E76D8E">
        <w:rPr>
          <w:rStyle w:val="Zag11"/>
          <w:rFonts w:ascii="Times New Roman" w:eastAsia="@Arial Unicode MS" w:hAnsi="Times New Roman"/>
          <w:color w:val="000000"/>
          <w:sz w:val="24"/>
          <w:szCs w:val="24"/>
        </w:rPr>
        <w:t xml:space="preserve">·наличие необходимого (в расчёте на количество обучающихся) и квалифицированного состава специалистов, обеспечивающих оздоровительную работу с </w:t>
      </w:r>
      <w:proofErr w:type="gramStart"/>
      <w:r w:rsidRPr="00E76D8E">
        <w:rPr>
          <w:rStyle w:val="Zag11"/>
          <w:rFonts w:ascii="Times New Roman" w:eastAsia="@Arial Unicode MS" w:hAnsi="Times New Roman"/>
          <w:color w:val="000000"/>
          <w:sz w:val="24"/>
          <w:szCs w:val="24"/>
        </w:rPr>
        <w:t>обучающимися</w:t>
      </w:r>
      <w:proofErr w:type="gramEnd"/>
      <w:r w:rsidRPr="00E76D8E">
        <w:rPr>
          <w:rStyle w:val="Zag11"/>
          <w:rFonts w:ascii="Times New Roman" w:eastAsia="@Arial Unicode MS" w:hAnsi="Times New Roman"/>
          <w:color w:val="000000"/>
          <w:sz w:val="24"/>
          <w:szCs w:val="24"/>
        </w:rPr>
        <w:t xml:space="preserve"> (учителя физической культуры, </w:t>
      </w:r>
      <w:r>
        <w:rPr>
          <w:rStyle w:val="Zag11"/>
          <w:rFonts w:ascii="Times New Roman" w:eastAsia="@Arial Unicode MS" w:hAnsi="Times New Roman"/>
          <w:color w:val="000000"/>
          <w:sz w:val="24"/>
          <w:szCs w:val="24"/>
        </w:rPr>
        <w:t>педагог-психолог</w:t>
      </w:r>
      <w:r w:rsidRPr="00E76D8E">
        <w:rPr>
          <w:rStyle w:val="Zag11"/>
          <w:rFonts w:ascii="Times New Roman" w:eastAsia="@Arial Unicode MS" w:hAnsi="Times New Roman"/>
          <w:color w:val="000000"/>
          <w:sz w:val="24"/>
          <w:szCs w:val="24"/>
        </w:rPr>
        <w:t>, медицински</w:t>
      </w:r>
      <w:r>
        <w:rPr>
          <w:rStyle w:val="Zag11"/>
          <w:rFonts w:ascii="Times New Roman" w:eastAsia="@Arial Unicode MS" w:hAnsi="Times New Roman"/>
          <w:color w:val="000000"/>
          <w:sz w:val="24"/>
          <w:szCs w:val="24"/>
        </w:rPr>
        <w:t>й работник, социальные педагоги</w:t>
      </w:r>
      <w:r w:rsidRPr="00E76D8E">
        <w:rPr>
          <w:rStyle w:val="Zag11"/>
          <w:rFonts w:ascii="Times New Roman" w:eastAsia="@Arial Unicode MS" w:hAnsi="Times New Roman"/>
          <w:color w:val="000000"/>
          <w:sz w:val="24"/>
          <w:szCs w:val="24"/>
        </w:rPr>
        <w:t>).</w:t>
      </w:r>
    </w:p>
    <w:p w:rsidR="005B7F77" w:rsidRPr="00E76D8E" w:rsidRDefault="005B7F77" w:rsidP="005B7F77">
      <w:pPr>
        <w:pStyle w:val="Zag3"/>
        <w:tabs>
          <w:tab w:val="left" w:leader="dot" w:pos="624"/>
        </w:tabs>
        <w:spacing w:after="0" w:line="240" w:lineRule="auto"/>
        <w:jc w:val="both"/>
        <w:rPr>
          <w:rFonts w:eastAsia="@Arial Unicode MS"/>
          <w:i w:val="0"/>
          <w:iCs w:val="0"/>
          <w:lang w:val="ru-RU"/>
        </w:rPr>
      </w:pPr>
      <w:r w:rsidRPr="00E76D8E">
        <w:rPr>
          <w:rStyle w:val="Zag11"/>
          <w:rFonts w:eastAsia="@Arial Unicode MS"/>
          <w:i w:val="0"/>
          <w:iCs w:val="0"/>
          <w:lang w:val="ru-RU"/>
        </w:rPr>
        <w:t>Ответственность и контроль за реализацию этого блока возлагается на администрацию образовательного учреждения.</w:t>
      </w:r>
    </w:p>
    <w:p w:rsidR="00A23EA3" w:rsidRDefault="00A23EA3" w:rsidP="00A23EA3">
      <w:pPr>
        <w:spacing w:after="0" w:line="240" w:lineRule="auto"/>
        <w:jc w:val="both"/>
        <w:outlineLvl w:val="2"/>
        <w:rPr>
          <w:rFonts w:ascii="Times New Roman" w:hAnsi="Times New Roman"/>
          <w:sz w:val="24"/>
          <w:szCs w:val="24"/>
        </w:rPr>
      </w:pPr>
    </w:p>
    <w:p w:rsidR="005B7F77" w:rsidRPr="00E76D8E" w:rsidRDefault="00A23EA3" w:rsidP="00A23EA3">
      <w:pPr>
        <w:spacing w:after="0" w:line="240" w:lineRule="auto"/>
        <w:jc w:val="both"/>
        <w:outlineLvl w:val="2"/>
        <w:rPr>
          <w:rFonts w:ascii="Times New Roman" w:eastAsia="Times New Roman" w:hAnsi="Times New Roman"/>
          <w:b/>
          <w:bCs/>
          <w:sz w:val="24"/>
          <w:szCs w:val="24"/>
        </w:rPr>
      </w:pPr>
      <w:r w:rsidRPr="00E76D8E">
        <w:rPr>
          <w:rFonts w:ascii="Times New Roman" w:eastAsia="Times New Roman" w:hAnsi="Times New Roman"/>
          <w:b/>
          <w:bCs/>
          <w:sz w:val="24"/>
          <w:szCs w:val="24"/>
        </w:rPr>
        <w:t>Ожидаемые результаты реализации программы (предполагаемые результаты и индикаторы их достижения)</w:t>
      </w:r>
    </w:p>
    <w:p w:rsidR="005B7F77" w:rsidRPr="00E76D8E" w:rsidRDefault="005B7F77" w:rsidP="005B7F77">
      <w:pPr>
        <w:spacing w:after="0" w:line="240" w:lineRule="auto"/>
        <w:jc w:val="both"/>
        <w:rPr>
          <w:rFonts w:ascii="Times New Roman" w:eastAsia="Times New Roman" w:hAnsi="Times New Roman"/>
          <w:sz w:val="24"/>
          <w:szCs w:val="24"/>
        </w:rPr>
      </w:pPr>
      <w:r w:rsidRPr="00E76D8E">
        <w:rPr>
          <w:rFonts w:ascii="Times New Roman" w:eastAsia="Times New Roman" w:hAnsi="Times New Roman"/>
          <w:sz w:val="24"/>
          <w:szCs w:val="24"/>
        </w:rPr>
        <w:t> </w:t>
      </w:r>
    </w:p>
    <w:p w:rsidR="005B7F77" w:rsidRPr="00E76D8E" w:rsidRDefault="005B7F77" w:rsidP="00A94908">
      <w:pPr>
        <w:numPr>
          <w:ilvl w:val="0"/>
          <w:numId w:val="220"/>
        </w:numPr>
        <w:spacing w:after="0" w:line="240" w:lineRule="auto"/>
        <w:ind w:left="0" w:firstLine="0"/>
        <w:jc w:val="both"/>
        <w:rPr>
          <w:rFonts w:ascii="Times New Roman" w:eastAsia="Times New Roman" w:hAnsi="Times New Roman"/>
          <w:sz w:val="24"/>
          <w:szCs w:val="24"/>
        </w:rPr>
      </w:pPr>
      <w:r w:rsidRPr="00E76D8E">
        <w:rPr>
          <w:rFonts w:ascii="Times New Roman" w:eastAsia="Times New Roman" w:hAnsi="Times New Roman"/>
          <w:sz w:val="24"/>
          <w:szCs w:val="24"/>
        </w:rPr>
        <w:t xml:space="preserve">Создание максимально благоприятных условий для формирования </w:t>
      </w:r>
      <w:proofErr w:type="spellStart"/>
      <w:r w:rsidRPr="00E76D8E">
        <w:rPr>
          <w:rFonts w:ascii="Times New Roman" w:eastAsia="Times New Roman" w:hAnsi="Times New Roman"/>
          <w:sz w:val="24"/>
          <w:szCs w:val="24"/>
        </w:rPr>
        <w:t>здоровьесберегающей</w:t>
      </w:r>
      <w:proofErr w:type="spellEnd"/>
      <w:r w:rsidRPr="00E76D8E">
        <w:rPr>
          <w:rFonts w:ascii="Times New Roman" w:eastAsia="Times New Roman" w:hAnsi="Times New Roman"/>
          <w:sz w:val="24"/>
          <w:szCs w:val="24"/>
        </w:rPr>
        <w:t xml:space="preserve"> среды в </w:t>
      </w:r>
      <w:r>
        <w:rPr>
          <w:rFonts w:ascii="Times New Roman" w:eastAsia="Times New Roman" w:hAnsi="Times New Roman"/>
          <w:sz w:val="24"/>
          <w:szCs w:val="24"/>
        </w:rPr>
        <w:t>школе</w:t>
      </w:r>
      <w:r w:rsidRPr="00E76D8E">
        <w:rPr>
          <w:rFonts w:ascii="Times New Roman" w:eastAsia="Times New Roman" w:hAnsi="Times New Roman"/>
          <w:sz w:val="24"/>
          <w:szCs w:val="24"/>
        </w:rPr>
        <w:t>, которые позволят обеспечить:</w:t>
      </w:r>
    </w:p>
    <w:p w:rsidR="005B7F77" w:rsidRPr="00E76D8E" w:rsidRDefault="005B7F77" w:rsidP="00A94908">
      <w:pPr>
        <w:numPr>
          <w:ilvl w:val="0"/>
          <w:numId w:val="220"/>
        </w:numPr>
        <w:spacing w:after="0" w:line="240" w:lineRule="auto"/>
        <w:ind w:left="0" w:firstLine="0"/>
        <w:jc w:val="both"/>
        <w:rPr>
          <w:rFonts w:ascii="Times New Roman" w:eastAsia="Times New Roman" w:hAnsi="Times New Roman"/>
          <w:sz w:val="24"/>
          <w:szCs w:val="24"/>
        </w:rPr>
      </w:pPr>
      <w:r w:rsidRPr="00E76D8E">
        <w:rPr>
          <w:rFonts w:ascii="Times New Roman" w:eastAsia="Times New Roman" w:hAnsi="Times New Roman"/>
          <w:sz w:val="24"/>
          <w:szCs w:val="24"/>
        </w:rPr>
        <w:t xml:space="preserve">повышение успешности </w:t>
      </w:r>
      <w:proofErr w:type="gramStart"/>
      <w:r w:rsidRPr="00E76D8E">
        <w:rPr>
          <w:rFonts w:ascii="Times New Roman" w:eastAsia="Times New Roman" w:hAnsi="Times New Roman"/>
          <w:sz w:val="24"/>
          <w:szCs w:val="24"/>
        </w:rPr>
        <w:t>обучающихся</w:t>
      </w:r>
      <w:proofErr w:type="gramEnd"/>
      <w:r w:rsidRPr="00E76D8E">
        <w:rPr>
          <w:rFonts w:ascii="Times New Roman" w:eastAsia="Times New Roman" w:hAnsi="Times New Roman"/>
          <w:sz w:val="24"/>
          <w:szCs w:val="24"/>
        </w:rPr>
        <w:t xml:space="preserve"> в образовательной деятельности;</w:t>
      </w:r>
    </w:p>
    <w:p w:rsidR="005B7F77" w:rsidRPr="00E76D8E" w:rsidRDefault="005B7F77" w:rsidP="00A94908">
      <w:pPr>
        <w:numPr>
          <w:ilvl w:val="0"/>
          <w:numId w:val="220"/>
        </w:numPr>
        <w:spacing w:after="0" w:line="240" w:lineRule="auto"/>
        <w:ind w:left="0" w:firstLine="0"/>
        <w:jc w:val="both"/>
        <w:rPr>
          <w:rFonts w:ascii="Times New Roman" w:eastAsia="Times New Roman" w:hAnsi="Times New Roman"/>
          <w:sz w:val="24"/>
          <w:szCs w:val="24"/>
        </w:rPr>
      </w:pPr>
      <w:r w:rsidRPr="00E76D8E">
        <w:rPr>
          <w:rFonts w:ascii="Times New Roman" w:eastAsia="Times New Roman" w:hAnsi="Times New Roman"/>
          <w:sz w:val="24"/>
          <w:szCs w:val="24"/>
        </w:rPr>
        <w:t xml:space="preserve">формирование у </w:t>
      </w:r>
      <w:proofErr w:type="gramStart"/>
      <w:r w:rsidRPr="00E76D8E">
        <w:rPr>
          <w:rFonts w:ascii="Times New Roman" w:eastAsia="Times New Roman" w:hAnsi="Times New Roman"/>
          <w:sz w:val="24"/>
          <w:szCs w:val="24"/>
        </w:rPr>
        <w:t>обучающихся</w:t>
      </w:r>
      <w:proofErr w:type="gramEnd"/>
      <w:r w:rsidRPr="00E76D8E">
        <w:rPr>
          <w:rFonts w:ascii="Times New Roman" w:eastAsia="Times New Roman" w:hAnsi="Times New Roman"/>
          <w:sz w:val="24"/>
          <w:szCs w:val="24"/>
        </w:rPr>
        <w:t xml:space="preserve"> готовности к сохранению и укреплению здоровья; </w:t>
      </w:r>
    </w:p>
    <w:p w:rsidR="005B7F77" w:rsidRPr="00E76D8E" w:rsidRDefault="005B7F77" w:rsidP="00A94908">
      <w:pPr>
        <w:numPr>
          <w:ilvl w:val="0"/>
          <w:numId w:val="220"/>
        </w:numPr>
        <w:spacing w:after="0" w:line="240" w:lineRule="auto"/>
        <w:ind w:left="0" w:firstLine="0"/>
        <w:jc w:val="both"/>
        <w:rPr>
          <w:rFonts w:ascii="Times New Roman" w:eastAsia="Times New Roman" w:hAnsi="Times New Roman"/>
          <w:sz w:val="24"/>
          <w:szCs w:val="24"/>
        </w:rPr>
      </w:pPr>
      <w:r w:rsidRPr="00E76D8E">
        <w:rPr>
          <w:rFonts w:ascii="Times New Roman" w:eastAsia="Times New Roman" w:hAnsi="Times New Roman"/>
          <w:sz w:val="24"/>
          <w:szCs w:val="24"/>
        </w:rPr>
        <w:t xml:space="preserve">снижение заболеваемости и функциональной напряженности </w:t>
      </w:r>
      <w:proofErr w:type="gramStart"/>
      <w:r w:rsidRPr="00E76D8E">
        <w:rPr>
          <w:rFonts w:ascii="Times New Roman" w:eastAsia="Times New Roman" w:hAnsi="Times New Roman"/>
          <w:sz w:val="24"/>
          <w:szCs w:val="24"/>
        </w:rPr>
        <w:t>обучающихся</w:t>
      </w:r>
      <w:proofErr w:type="gramEnd"/>
      <w:r w:rsidRPr="00E76D8E">
        <w:rPr>
          <w:rFonts w:ascii="Times New Roman" w:eastAsia="Times New Roman" w:hAnsi="Times New Roman"/>
          <w:sz w:val="24"/>
          <w:szCs w:val="24"/>
        </w:rPr>
        <w:t xml:space="preserve">; </w:t>
      </w:r>
    </w:p>
    <w:p w:rsidR="005B7F77" w:rsidRPr="00E76D8E" w:rsidRDefault="005B7F77" w:rsidP="00A94908">
      <w:pPr>
        <w:numPr>
          <w:ilvl w:val="0"/>
          <w:numId w:val="220"/>
        </w:numPr>
        <w:spacing w:after="0" w:line="240" w:lineRule="auto"/>
        <w:ind w:left="0" w:firstLine="0"/>
        <w:jc w:val="both"/>
        <w:rPr>
          <w:rFonts w:ascii="Times New Roman" w:eastAsia="Times New Roman" w:hAnsi="Times New Roman"/>
          <w:sz w:val="24"/>
          <w:szCs w:val="24"/>
        </w:rPr>
      </w:pPr>
      <w:r w:rsidRPr="00E76D8E">
        <w:rPr>
          <w:rFonts w:ascii="Times New Roman" w:eastAsia="Times New Roman" w:hAnsi="Times New Roman"/>
          <w:sz w:val="24"/>
          <w:szCs w:val="24"/>
        </w:rPr>
        <w:t xml:space="preserve">повышение готовности педагогов к </w:t>
      </w:r>
      <w:proofErr w:type="spellStart"/>
      <w:r w:rsidRPr="00E76D8E">
        <w:rPr>
          <w:rFonts w:ascii="Times New Roman" w:eastAsia="Times New Roman" w:hAnsi="Times New Roman"/>
          <w:sz w:val="24"/>
          <w:szCs w:val="24"/>
        </w:rPr>
        <w:t>здоровьесозидающей</w:t>
      </w:r>
      <w:proofErr w:type="spellEnd"/>
      <w:r w:rsidRPr="00E76D8E">
        <w:rPr>
          <w:rFonts w:ascii="Times New Roman" w:eastAsia="Times New Roman" w:hAnsi="Times New Roman"/>
          <w:sz w:val="24"/>
          <w:szCs w:val="24"/>
        </w:rPr>
        <w:t xml:space="preserve"> деятельности;</w:t>
      </w:r>
    </w:p>
    <w:p w:rsidR="005B7F77" w:rsidRPr="00E76D8E" w:rsidRDefault="005B7F77" w:rsidP="00A94908">
      <w:pPr>
        <w:numPr>
          <w:ilvl w:val="0"/>
          <w:numId w:val="220"/>
        </w:numPr>
        <w:spacing w:after="0" w:line="240" w:lineRule="auto"/>
        <w:ind w:left="0" w:firstLine="0"/>
        <w:jc w:val="both"/>
        <w:rPr>
          <w:rFonts w:ascii="Times New Roman" w:eastAsia="Times New Roman" w:hAnsi="Times New Roman"/>
          <w:sz w:val="24"/>
          <w:szCs w:val="24"/>
        </w:rPr>
      </w:pPr>
      <w:r w:rsidRPr="00E76D8E">
        <w:rPr>
          <w:rFonts w:ascii="Times New Roman" w:eastAsia="Times New Roman" w:hAnsi="Times New Roman"/>
          <w:sz w:val="24"/>
          <w:szCs w:val="24"/>
        </w:rPr>
        <w:lastRenderedPageBreak/>
        <w:t>усовершенствованную организацию здорового и рационального питания в ОУ.</w:t>
      </w:r>
    </w:p>
    <w:p w:rsidR="005B7F77" w:rsidRPr="00E76D8E" w:rsidRDefault="005B7F77" w:rsidP="00A94908">
      <w:pPr>
        <w:numPr>
          <w:ilvl w:val="0"/>
          <w:numId w:val="220"/>
        </w:numPr>
        <w:spacing w:after="0" w:line="240" w:lineRule="auto"/>
        <w:ind w:left="0" w:firstLine="0"/>
        <w:jc w:val="both"/>
        <w:rPr>
          <w:rFonts w:ascii="Times New Roman" w:eastAsia="Times New Roman" w:hAnsi="Times New Roman"/>
          <w:sz w:val="24"/>
          <w:szCs w:val="24"/>
        </w:rPr>
      </w:pPr>
      <w:r w:rsidRPr="00E76D8E">
        <w:rPr>
          <w:rFonts w:ascii="Times New Roman" w:eastAsia="Times New Roman" w:hAnsi="Times New Roman"/>
          <w:sz w:val="24"/>
          <w:szCs w:val="24"/>
        </w:rPr>
        <w:t>Сбережение здоровья и формирование культуры здорового образа жизни у всех участников образовательного процесса.</w:t>
      </w:r>
    </w:p>
    <w:p w:rsidR="005B7F77" w:rsidRPr="00E76D8E" w:rsidRDefault="005B7F77" w:rsidP="00A94908">
      <w:pPr>
        <w:numPr>
          <w:ilvl w:val="0"/>
          <w:numId w:val="220"/>
        </w:numPr>
        <w:spacing w:after="0" w:line="240" w:lineRule="auto"/>
        <w:ind w:left="0" w:firstLine="0"/>
        <w:jc w:val="both"/>
        <w:rPr>
          <w:rFonts w:ascii="Times New Roman" w:eastAsia="Times New Roman" w:hAnsi="Times New Roman"/>
          <w:sz w:val="24"/>
          <w:szCs w:val="24"/>
        </w:rPr>
      </w:pPr>
      <w:r w:rsidRPr="00E76D8E">
        <w:rPr>
          <w:rFonts w:ascii="Times New Roman" w:eastAsia="Times New Roman" w:hAnsi="Times New Roman"/>
          <w:sz w:val="24"/>
          <w:szCs w:val="24"/>
        </w:rPr>
        <w:t> Улучшение физического и эмоционально-психологического состояния всех участников образовательного процесса.</w:t>
      </w:r>
    </w:p>
    <w:p w:rsidR="005B7F77" w:rsidRPr="00E76D8E" w:rsidRDefault="005B7F77" w:rsidP="00A94908">
      <w:pPr>
        <w:numPr>
          <w:ilvl w:val="0"/>
          <w:numId w:val="220"/>
        </w:numPr>
        <w:spacing w:after="0" w:line="240" w:lineRule="auto"/>
        <w:ind w:left="0" w:firstLine="0"/>
        <w:jc w:val="both"/>
        <w:rPr>
          <w:rFonts w:ascii="Times New Roman" w:eastAsia="Times New Roman" w:hAnsi="Times New Roman"/>
          <w:sz w:val="24"/>
          <w:szCs w:val="24"/>
        </w:rPr>
      </w:pPr>
      <w:r w:rsidRPr="00E76D8E">
        <w:rPr>
          <w:rFonts w:ascii="Times New Roman" w:eastAsia="Times New Roman" w:hAnsi="Times New Roman"/>
          <w:sz w:val="24"/>
          <w:szCs w:val="24"/>
        </w:rPr>
        <w:t> Расширение сети спортивных секций и видов физкультурно-оздоровительной работы;</w:t>
      </w:r>
    </w:p>
    <w:p w:rsidR="005B7F77" w:rsidRPr="00E76D8E" w:rsidRDefault="005B7F77" w:rsidP="00A94908">
      <w:pPr>
        <w:numPr>
          <w:ilvl w:val="0"/>
          <w:numId w:val="220"/>
        </w:numPr>
        <w:spacing w:after="0" w:line="240" w:lineRule="auto"/>
        <w:ind w:left="0" w:firstLine="0"/>
        <w:jc w:val="both"/>
        <w:rPr>
          <w:rFonts w:ascii="Times New Roman" w:eastAsia="Times New Roman" w:hAnsi="Times New Roman"/>
          <w:sz w:val="24"/>
          <w:szCs w:val="24"/>
        </w:rPr>
      </w:pPr>
      <w:r w:rsidRPr="00E76D8E">
        <w:rPr>
          <w:rFonts w:ascii="Times New Roman" w:eastAsia="Times New Roman" w:hAnsi="Times New Roman"/>
          <w:sz w:val="24"/>
          <w:szCs w:val="24"/>
        </w:rPr>
        <w:t>Рост спортивных  достижений обучающихся;</w:t>
      </w:r>
    </w:p>
    <w:p w:rsidR="005B7F77" w:rsidRPr="00E76D8E" w:rsidRDefault="005B7F77" w:rsidP="00A94908">
      <w:pPr>
        <w:numPr>
          <w:ilvl w:val="0"/>
          <w:numId w:val="220"/>
        </w:numPr>
        <w:spacing w:after="0" w:line="240" w:lineRule="auto"/>
        <w:ind w:left="0" w:firstLine="0"/>
        <w:jc w:val="both"/>
        <w:rPr>
          <w:rFonts w:ascii="Times New Roman" w:eastAsia="Times New Roman" w:hAnsi="Times New Roman"/>
          <w:sz w:val="24"/>
          <w:szCs w:val="24"/>
        </w:rPr>
      </w:pPr>
      <w:r w:rsidRPr="00E76D8E">
        <w:rPr>
          <w:rFonts w:ascii="Times New Roman" w:eastAsia="Times New Roman" w:hAnsi="Times New Roman"/>
          <w:sz w:val="24"/>
          <w:szCs w:val="24"/>
        </w:rPr>
        <w:t xml:space="preserve">Повышение профессиональной компетенции педагогов и работников </w:t>
      </w:r>
      <w:r>
        <w:rPr>
          <w:rFonts w:ascii="Times New Roman" w:eastAsia="Times New Roman" w:hAnsi="Times New Roman"/>
          <w:sz w:val="24"/>
          <w:szCs w:val="24"/>
        </w:rPr>
        <w:t xml:space="preserve">школы </w:t>
      </w:r>
      <w:r w:rsidRPr="00E76D8E">
        <w:rPr>
          <w:rFonts w:ascii="Times New Roman" w:eastAsia="Times New Roman" w:hAnsi="Times New Roman"/>
          <w:sz w:val="24"/>
          <w:szCs w:val="24"/>
        </w:rPr>
        <w:t xml:space="preserve"> в сохранении и укреплении физического, нравственного, морального и социального здоровья обучающихся (воспитанников).</w:t>
      </w:r>
    </w:p>
    <w:p w:rsidR="005B7F77" w:rsidRDefault="00A23EA3" w:rsidP="005B7F77">
      <w:pPr>
        <w:pStyle w:val="a3"/>
        <w:spacing w:after="0" w:line="240" w:lineRule="auto"/>
        <w:ind w:left="1440"/>
        <w:rPr>
          <w:rFonts w:ascii="Times New Roman" w:eastAsia="Times New Roman" w:hAnsi="Times New Roman"/>
          <w:sz w:val="24"/>
          <w:szCs w:val="24"/>
        </w:rPr>
      </w:pPr>
      <w:r w:rsidRPr="006F7C79">
        <w:rPr>
          <w:rFonts w:ascii="Times New Roman" w:eastAsia="Times New Roman" w:hAnsi="Times New Roman"/>
          <w:b/>
          <w:bCs/>
          <w:sz w:val="24"/>
          <w:szCs w:val="24"/>
        </w:rPr>
        <w:t>Индикаторы их достижения:</w:t>
      </w:r>
      <w:r w:rsidR="005B7F77" w:rsidRPr="006F7C79">
        <w:rPr>
          <w:rFonts w:ascii="Times New Roman" w:eastAsia="Times New Roman" w:hAnsi="Times New Roman"/>
          <w:sz w:val="24"/>
          <w:szCs w:val="24"/>
        </w:rPr>
        <w:t xml:space="preserve"> </w:t>
      </w:r>
    </w:p>
    <w:p w:rsidR="005B7F77" w:rsidRDefault="005B7F77" w:rsidP="00A94908">
      <w:pPr>
        <w:pStyle w:val="a3"/>
        <w:numPr>
          <w:ilvl w:val="0"/>
          <w:numId w:val="230"/>
        </w:numPr>
        <w:spacing w:after="0" w:line="240" w:lineRule="auto"/>
        <w:ind w:left="0" w:firstLine="0"/>
        <w:rPr>
          <w:rFonts w:ascii="Times New Roman" w:eastAsia="Times New Roman" w:hAnsi="Times New Roman"/>
          <w:sz w:val="24"/>
          <w:szCs w:val="24"/>
        </w:rPr>
      </w:pPr>
      <w:r w:rsidRPr="006F7C79">
        <w:rPr>
          <w:rFonts w:ascii="Times New Roman" w:eastAsia="Times New Roman" w:hAnsi="Times New Roman"/>
          <w:sz w:val="24"/>
          <w:szCs w:val="24"/>
        </w:rPr>
        <w:t>снижение за</w:t>
      </w:r>
      <w:r>
        <w:rPr>
          <w:rFonts w:ascii="Times New Roman" w:eastAsia="Times New Roman" w:hAnsi="Times New Roman"/>
          <w:sz w:val="24"/>
          <w:szCs w:val="24"/>
        </w:rPr>
        <w:t>болеваемости учащихся на 10%;</w:t>
      </w:r>
    </w:p>
    <w:p w:rsidR="005B7F77" w:rsidRDefault="005B7F77" w:rsidP="00A94908">
      <w:pPr>
        <w:pStyle w:val="a3"/>
        <w:numPr>
          <w:ilvl w:val="0"/>
          <w:numId w:val="230"/>
        </w:numPr>
        <w:spacing w:after="0" w:line="240" w:lineRule="auto"/>
        <w:ind w:left="0" w:firstLine="0"/>
        <w:rPr>
          <w:rFonts w:ascii="Times New Roman" w:eastAsia="Times New Roman" w:hAnsi="Times New Roman"/>
          <w:sz w:val="24"/>
          <w:szCs w:val="24"/>
        </w:rPr>
      </w:pPr>
      <w:r w:rsidRPr="006F7C79">
        <w:rPr>
          <w:rFonts w:ascii="Times New Roman" w:eastAsia="Times New Roman" w:hAnsi="Times New Roman"/>
          <w:sz w:val="24"/>
          <w:szCs w:val="24"/>
        </w:rPr>
        <w:t>расширение спектра дополнительных образоват</w:t>
      </w:r>
      <w:r>
        <w:rPr>
          <w:rFonts w:ascii="Times New Roman" w:eastAsia="Times New Roman" w:hAnsi="Times New Roman"/>
          <w:sz w:val="24"/>
          <w:szCs w:val="24"/>
        </w:rPr>
        <w:t>ельных услуг на 10% ежегодно;</w:t>
      </w:r>
    </w:p>
    <w:p w:rsidR="005B7F77" w:rsidRDefault="005B7F77" w:rsidP="00A94908">
      <w:pPr>
        <w:pStyle w:val="a3"/>
        <w:numPr>
          <w:ilvl w:val="0"/>
          <w:numId w:val="230"/>
        </w:numPr>
        <w:spacing w:after="0" w:line="240" w:lineRule="auto"/>
        <w:ind w:left="0" w:firstLine="0"/>
        <w:rPr>
          <w:rFonts w:ascii="Times New Roman" w:eastAsia="Times New Roman" w:hAnsi="Times New Roman"/>
          <w:sz w:val="24"/>
          <w:szCs w:val="24"/>
        </w:rPr>
      </w:pPr>
      <w:r w:rsidRPr="006F7C79">
        <w:rPr>
          <w:rFonts w:ascii="Times New Roman" w:eastAsia="Times New Roman" w:hAnsi="Times New Roman"/>
          <w:sz w:val="24"/>
          <w:szCs w:val="24"/>
        </w:rPr>
        <w:t>повышение степени удовлетворенности качеством образования в школе со сторон</w:t>
      </w:r>
      <w:r>
        <w:rPr>
          <w:rFonts w:ascii="Times New Roman" w:eastAsia="Times New Roman" w:hAnsi="Times New Roman"/>
          <w:sz w:val="24"/>
          <w:szCs w:val="24"/>
        </w:rPr>
        <w:t>ы различных субъектов до 75%;</w:t>
      </w:r>
    </w:p>
    <w:p w:rsidR="005B7F77" w:rsidRDefault="005B7F77" w:rsidP="00A94908">
      <w:pPr>
        <w:pStyle w:val="a3"/>
        <w:numPr>
          <w:ilvl w:val="0"/>
          <w:numId w:val="230"/>
        </w:numPr>
        <w:spacing w:after="0" w:line="240" w:lineRule="auto"/>
        <w:ind w:left="0" w:firstLine="0"/>
        <w:rPr>
          <w:rFonts w:ascii="Times New Roman" w:eastAsia="Times New Roman" w:hAnsi="Times New Roman"/>
          <w:sz w:val="24"/>
          <w:szCs w:val="24"/>
        </w:rPr>
      </w:pPr>
      <w:r w:rsidRPr="006F7C79">
        <w:rPr>
          <w:rFonts w:ascii="Times New Roman" w:eastAsia="Times New Roman" w:hAnsi="Times New Roman"/>
          <w:sz w:val="24"/>
          <w:szCs w:val="24"/>
        </w:rPr>
        <w:t>снижение асоциальных случае</w:t>
      </w:r>
      <w:r>
        <w:rPr>
          <w:rFonts w:ascii="Times New Roman" w:eastAsia="Times New Roman" w:hAnsi="Times New Roman"/>
          <w:sz w:val="24"/>
          <w:szCs w:val="24"/>
        </w:rPr>
        <w:t>в поведения школьников на 10%</w:t>
      </w:r>
    </w:p>
    <w:p w:rsidR="005B7F77" w:rsidRPr="0087787E" w:rsidRDefault="005B7F77" w:rsidP="00A94908">
      <w:pPr>
        <w:pStyle w:val="a3"/>
        <w:numPr>
          <w:ilvl w:val="0"/>
          <w:numId w:val="229"/>
        </w:numPr>
        <w:tabs>
          <w:tab w:val="clear" w:pos="720"/>
          <w:tab w:val="num" w:pos="0"/>
        </w:tabs>
        <w:spacing w:after="0" w:line="240" w:lineRule="auto"/>
        <w:ind w:left="0" w:firstLine="0"/>
        <w:jc w:val="both"/>
        <w:rPr>
          <w:rFonts w:ascii="Times New Roman" w:eastAsia="Times New Roman" w:hAnsi="Times New Roman"/>
          <w:sz w:val="24"/>
          <w:szCs w:val="24"/>
        </w:rPr>
      </w:pPr>
      <w:r w:rsidRPr="0087787E">
        <w:rPr>
          <w:rFonts w:ascii="Times New Roman" w:eastAsia="Times New Roman" w:hAnsi="Times New Roman"/>
          <w:sz w:val="24"/>
          <w:szCs w:val="24"/>
        </w:rPr>
        <w:t>снижение показателей заболеваемости обучающихся школы</w:t>
      </w:r>
      <w:proofErr w:type="gramStart"/>
      <w:r w:rsidRPr="0087787E">
        <w:rPr>
          <w:rFonts w:ascii="Times New Roman" w:eastAsia="Times New Roman" w:hAnsi="Times New Roman"/>
          <w:sz w:val="24"/>
          <w:szCs w:val="24"/>
        </w:rPr>
        <w:t>.</w:t>
      </w:r>
      <w:proofErr w:type="gramEnd"/>
      <w:r w:rsidRPr="0087787E">
        <w:rPr>
          <w:rFonts w:ascii="Times New Roman" w:eastAsia="Times New Roman" w:hAnsi="Times New Roman"/>
          <w:sz w:val="24"/>
          <w:szCs w:val="24"/>
        </w:rPr>
        <w:br/>
      </w:r>
      <w:proofErr w:type="gramStart"/>
      <w:r w:rsidRPr="0087787E">
        <w:rPr>
          <w:rFonts w:ascii="Times New Roman" w:eastAsia="Times New Roman" w:hAnsi="Times New Roman"/>
          <w:sz w:val="24"/>
          <w:szCs w:val="24"/>
        </w:rPr>
        <w:t>д</w:t>
      </w:r>
      <w:proofErr w:type="gramEnd"/>
      <w:r w:rsidRPr="0087787E">
        <w:rPr>
          <w:rFonts w:ascii="Times New Roman" w:eastAsia="Times New Roman" w:hAnsi="Times New Roman"/>
          <w:sz w:val="24"/>
          <w:szCs w:val="24"/>
        </w:rPr>
        <w:t>оля здоровья детей с первой группой здоровья в общем контингенте школьников не менее 10%;</w:t>
      </w:r>
    </w:p>
    <w:p w:rsidR="005B7F77" w:rsidRPr="006F7C79" w:rsidRDefault="005B7F77" w:rsidP="00A94908">
      <w:pPr>
        <w:pStyle w:val="a3"/>
        <w:numPr>
          <w:ilvl w:val="0"/>
          <w:numId w:val="229"/>
        </w:numPr>
        <w:tabs>
          <w:tab w:val="clear" w:pos="720"/>
          <w:tab w:val="num" w:pos="0"/>
        </w:tabs>
        <w:spacing w:after="0" w:line="240" w:lineRule="auto"/>
        <w:ind w:left="0" w:firstLine="0"/>
        <w:jc w:val="both"/>
        <w:rPr>
          <w:rFonts w:ascii="Times New Roman" w:eastAsia="Times New Roman" w:hAnsi="Times New Roman"/>
          <w:sz w:val="24"/>
          <w:szCs w:val="24"/>
        </w:rPr>
      </w:pPr>
      <w:r w:rsidRPr="006F7C79">
        <w:rPr>
          <w:rFonts w:ascii="Times New Roman" w:eastAsia="Times New Roman" w:hAnsi="Times New Roman"/>
          <w:sz w:val="24"/>
          <w:szCs w:val="24"/>
        </w:rPr>
        <w:t>среднегодовой процент заболеваемости детей в общем контингенте детей, обучающихся и воспитываемых по программам начального образования в режиме 6-ти и более часов пребывания не более 50%;</w:t>
      </w:r>
    </w:p>
    <w:p w:rsidR="005B7F77" w:rsidRPr="00E76D8E" w:rsidRDefault="002B3337" w:rsidP="00A94908">
      <w:pPr>
        <w:numPr>
          <w:ilvl w:val="0"/>
          <w:numId w:val="221"/>
        </w:numPr>
        <w:spacing w:after="0" w:line="240" w:lineRule="auto"/>
        <w:ind w:left="0" w:firstLine="0"/>
        <w:jc w:val="both"/>
        <w:rPr>
          <w:rFonts w:ascii="Times New Roman" w:eastAsia="Times New Roman" w:hAnsi="Times New Roman"/>
          <w:sz w:val="24"/>
          <w:szCs w:val="24"/>
        </w:rPr>
      </w:pPr>
      <w:r w:rsidRPr="00E76D8E">
        <w:rPr>
          <w:rFonts w:ascii="Times New Roman" w:eastAsia="Times New Roman" w:hAnsi="Times New Roman"/>
          <w:b/>
          <w:bCs/>
          <w:sz w:val="24"/>
          <w:szCs w:val="24"/>
        </w:rPr>
        <w:t>Методика оценки эффективности реализации программы</w:t>
      </w:r>
      <w:r w:rsidR="005B7F77" w:rsidRPr="00E76D8E">
        <w:rPr>
          <w:rFonts w:ascii="Times New Roman" w:eastAsia="Times New Roman" w:hAnsi="Times New Roman"/>
          <w:sz w:val="24"/>
          <w:szCs w:val="24"/>
        </w:rPr>
        <w:t xml:space="preserve"> </w:t>
      </w:r>
    </w:p>
    <w:p w:rsidR="005B7F77" w:rsidRPr="00E76D8E" w:rsidRDefault="005B7F77" w:rsidP="00AD079A">
      <w:pPr>
        <w:spacing w:after="0" w:line="240" w:lineRule="auto"/>
        <w:ind w:left="284"/>
        <w:rPr>
          <w:rFonts w:ascii="Times New Roman" w:eastAsia="Times New Roman" w:hAnsi="Times New Roman"/>
          <w:sz w:val="24"/>
          <w:szCs w:val="24"/>
        </w:rPr>
      </w:pPr>
      <w:r w:rsidRPr="00E76D8E">
        <w:rPr>
          <w:rFonts w:ascii="Times New Roman" w:eastAsia="Times New Roman" w:hAnsi="Times New Roman"/>
          <w:sz w:val="24"/>
          <w:szCs w:val="24"/>
        </w:rPr>
        <w:t>Основные результаты реализации Программы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учащихся и т.п.</w:t>
      </w:r>
      <w:r w:rsidRPr="00E76D8E">
        <w:rPr>
          <w:rFonts w:ascii="Times New Roman" w:eastAsia="Times New Roman" w:hAnsi="Times New Roman"/>
          <w:sz w:val="24"/>
          <w:szCs w:val="24"/>
        </w:rPr>
        <w:br/>
      </w:r>
      <w:r w:rsidRPr="00E76D8E">
        <w:rPr>
          <w:rFonts w:ascii="Times New Roman" w:eastAsia="Times New Roman" w:hAnsi="Times New Roman"/>
          <w:b/>
          <w:bCs/>
          <w:i/>
          <w:iCs/>
          <w:sz w:val="24"/>
          <w:szCs w:val="24"/>
        </w:rPr>
        <w:t>Инструментарий проведения контроля</w:t>
      </w:r>
      <w:r w:rsidRPr="00E76D8E">
        <w:rPr>
          <w:rFonts w:ascii="Times New Roman" w:eastAsia="Times New Roman" w:hAnsi="Times New Roman"/>
          <w:sz w:val="24"/>
          <w:szCs w:val="24"/>
        </w:rPr>
        <w:br/>
        <w:t xml:space="preserve">- мониторинг результативности выполнения программы; </w:t>
      </w:r>
      <w:r w:rsidRPr="00E76D8E">
        <w:rPr>
          <w:rFonts w:ascii="Times New Roman" w:eastAsia="Times New Roman" w:hAnsi="Times New Roman"/>
          <w:sz w:val="24"/>
          <w:szCs w:val="24"/>
        </w:rPr>
        <w:br/>
        <w:t>-  степень участия учащихся ОУ в акциях по пропаганде ЗОЖ</w:t>
      </w:r>
      <w:r w:rsidRPr="00E76D8E">
        <w:rPr>
          <w:rFonts w:ascii="Times New Roman" w:eastAsia="Times New Roman" w:hAnsi="Times New Roman"/>
          <w:sz w:val="24"/>
          <w:szCs w:val="24"/>
        </w:rPr>
        <w:br/>
        <w:t xml:space="preserve">- анализ статистических показателей и мониторинговых исследований </w:t>
      </w:r>
      <w:r w:rsidRPr="00E76D8E">
        <w:rPr>
          <w:rFonts w:ascii="Times New Roman" w:eastAsia="Times New Roman" w:hAnsi="Times New Roman"/>
          <w:sz w:val="24"/>
          <w:szCs w:val="24"/>
        </w:rPr>
        <w:br/>
        <w:t xml:space="preserve">- опросы учащихся, родителей, педагогов. </w:t>
      </w:r>
      <w:r w:rsidRPr="00E76D8E">
        <w:rPr>
          <w:rFonts w:ascii="Times New Roman" w:eastAsia="Times New Roman" w:hAnsi="Times New Roman"/>
          <w:sz w:val="24"/>
          <w:szCs w:val="24"/>
        </w:rPr>
        <w:br/>
        <w:t xml:space="preserve">- общественная оценка качества работы школы– </w:t>
      </w:r>
      <w:proofErr w:type="gramStart"/>
      <w:r w:rsidRPr="00E76D8E">
        <w:rPr>
          <w:rFonts w:ascii="Times New Roman" w:eastAsia="Times New Roman" w:hAnsi="Times New Roman"/>
          <w:sz w:val="24"/>
          <w:szCs w:val="24"/>
        </w:rPr>
        <w:t>ан</w:t>
      </w:r>
      <w:proofErr w:type="gramEnd"/>
      <w:r w:rsidRPr="00E76D8E">
        <w:rPr>
          <w:rFonts w:ascii="Times New Roman" w:eastAsia="Times New Roman" w:hAnsi="Times New Roman"/>
          <w:sz w:val="24"/>
          <w:szCs w:val="24"/>
        </w:rPr>
        <w:t>кетирование всех участников образовательного процесса;</w:t>
      </w:r>
      <w:r w:rsidRPr="00E76D8E">
        <w:rPr>
          <w:rFonts w:ascii="Times New Roman" w:eastAsia="Times New Roman" w:hAnsi="Times New Roman"/>
          <w:sz w:val="24"/>
          <w:szCs w:val="24"/>
        </w:rPr>
        <w:br/>
        <w:t xml:space="preserve">- общественная оценка педагогического совета качества работы школы </w:t>
      </w:r>
    </w:p>
    <w:p w:rsidR="005B7F77" w:rsidRPr="00E76D8E" w:rsidRDefault="005B7F77" w:rsidP="00AD079A">
      <w:pPr>
        <w:spacing w:after="0" w:line="240" w:lineRule="auto"/>
        <w:ind w:left="284"/>
        <w:rPr>
          <w:rFonts w:ascii="Times New Roman" w:eastAsia="Times New Roman" w:hAnsi="Times New Roman"/>
          <w:sz w:val="24"/>
          <w:szCs w:val="24"/>
        </w:rPr>
      </w:pPr>
      <w:r w:rsidRPr="00E76D8E">
        <w:rPr>
          <w:rFonts w:ascii="Times New Roman" w:eastAsia="Times New Roman" w:hAnsi="Times New Roman"/>
          <w:b/>
          <w:bCs/>
          <w:sz w:val="24"/>
          <w:szCs w:val="24"/>
        </w:rPr>
        <w:t>Критерии эффективности реализации целевой программы</w:t>
      </w:r>
      <w:r>
        <w:rPr>
          <w:rFonts w:ascii="Times New Roman" w:eastAsia="Times New Roman" w:hAnsi="Times New Roman"/>
          <w:b/>
          <w:bCs/>
          <w:sz w:val="24"/>
          <w:szCs w:val="24"/>
        </w:rPr>
        <w:t>:</w:t>
      </w:r>
      <w:r w:rsidRPr="00E76D8E">
        <w:rPr>
          <w:rFonts w:ascii="Times New Roman" w:eastAsia="Times New Roman" w:hAnsi="Times New Roman"/>
          <w:b/>
          <w:bCs/>
          <w:sz w:val="24"/>
          <w:szCs w:val="24"/>
        </w:rPr>
        <w:t xml:space="preserve"> </w:t>
      </w:r>
      <w:r w:rsidRPr="00E76D8E">
        <w:rPr>
          <w:rFonts w:ascii="Times New Roman" w:eastAsia="Times New Roman" w:hAnsi="Times New Roman"/>
          <w:sz w:val="24"/>
          <w:szCs w:val="24"/>
        </w:rPr>
        <w:br/>
      </w:r>
      <w:r w:rsidRPr="00E76D8E">
        <w:rPr>
          <w:rFonts w:ascii="Times New Roman" w:eastAsia="Times New Roman" w:hAnsi="Times New Roman"/>
          <w:i/>
          <w:iCs/>
          <w:sz w:val="24"/>
          <w:szCs w:val="24"/>
        </w:rPr>
        <w:t>Для образовательных учреждений</w:t>
      </w:r>
      <w:r w:rsidRPr="00E76D8E">
        <w:rPr>
          <w:rFonts w:ascii="Times New Roman" w:eastAsia="Times New Roman" w:hAnsi="Times New Roman"/>
          <w:sz w:val="24"/>
          <w:szCs w:val="24"/>
        </w:rPr>
        <w:t>:</w:t>
      </w:r>
    </w:p>
    <w:p w:rsidR="005B7F77" w:rsidRPr="00E76D8E" w:rsidRDefault="005B7F77" w:rsidP="00A94908">
      <w:pPr>
        <w:numPr>
          <w:ilvl w:val="1"/>
          <w:numId w:val="222"/>
        </w:numPr>
        <w:spacing w:after="0" w:line="240" w:lineRule="auto"/>
        <w:ind w:left="284"/>
        <w:jc w:val="both"/>
        <w:rPr>
          <w:rFonts w:ascii="Times New Roman" w:eastAsia="Times New Roman" w:hAnsi="Times New Roman"/>
          <w:sz w:val="24"/>
          <w:szCs w:val="24"/>
        </w:rPr>
      </w:pPr>
      <w:r w:rsidRPr="00E76D8E">
        <w:rPr>
          <w:rFonts w:ascii="Times New Roman" w:eastAsia="Times New Roman" w:hAnsi="Times New Roman"/>
          <w:sz w:val="24"/>
          <w:szCs w:val="24"/>
        </w:rPr>
        <w:t xml:space="preserve">количество  (динамика) чрезвычайных ситуаций в школе. </w:t>
      </w:r>
    </w:p>
    <w:p w:rsidR="005B7F77" w:rsidRPr="00E76D8E" w:rsidRDefault="005B7F77" w:rsidP="00A94908">
      <w:pPr>
        <w:numPr>
          <w:ilvl w:val="1"/>
          <w:numId w:val="222"/>
        </w:numPr>
        <w:spacing w:after="0" w:line="240" w:lineRule="auto"/>
        <w:ind w:left="284"/>
        <w:jc w:val="both"/>
        <w:rPr>
          <w:rFonts w:ascii="Times New Roman" w:eastAsia="Times New Roman" w:hAnsi="Times New Roman"/>
          <w:sz w:val="24"/>
          <w:szCs w:val="24"/>
        </w:rPr>
      </w:pPr>
      <w:r w:rsidRPr="00E76D8E">
        <w:rPr>
          <w:rFonts w:ascii="Times New Roman" w:eastAsia="Times New Roman" w:hAnsi="Times New Roman"/>
          <w:sz w:val="24"/>
          <w:szCs w:val="24"/>
        </w:rPr>
        <w:t>количество официальных физкультурно-оздоровительных и спортивных мероприятий, в которых принимает ОУ;</w:t>
      </w:r>
    </w:p>
    <w:p w:rsidR="005B7F77" w:rsidRPr="00E76D8E" w:rsidRDefault="005B7F77" w:rsidP="00A94908">
      <w:pPr>
        <w:numPr>
          <w:ilvl w:val="1"/>
          <w:numId w:val="222"/>
        </w:numPr>
        <w:spacing w:after="0" w:line="240" w:lineRule="auto"/>
        <w:ind w:left="284"/>
        <w:jc w:val="both"/>
        <w:rPr>
          <w:rFonts w:ascii="Times New Roman" w:eastAsia="Times New Roman" w:hAnsi="Times New Roman"/>
          <w:sz w:val="24"/>
          <w:szCs w:val="24"/>
        </w:rPr>
      </w:pPr>
      <w:r w:rsidRPr="00E76D8E">
        <w:rPr>
          <w:rFonts w:ascii="Times New Roman" w:eastAsia="Times New Roman" w:hAnsi="Times New Roman"/>
          <w:sz w:val="24"/>
          <w:szCs w:val="24"/>
        </w:rPr>
        <w:t xml:space="preserve">доля </w:t>
      </w:r>
      <w:proofErr w:type="gramStart"/>
      <w:r w:rsidRPr="00E76D8E">
        <w:rPr>
          <w:rFonts w:ascii="Times New Roman" w:eastAsia="Times New Roman" w:hAnsi="Times New Roman"/>
          <w:sz w:val="24"/>
          <w:szCs w:val="24"/>
        </w:rPr>
        <w:t>обучающихся</w:t>
      </w:r>
      <w:proofErr w:type="gramEnd"/>
      <w:r w:rsidRPr="00E76D8E">
        <w:rPr>
          <w:rFonts w:ascii="Times New Roman" w:eastAsia="Times New Roman" w:hAnsi="Times New Roman"/>
          <w:sz w:val="24"/>
          <w:szCs w:val="24"/>
        </w:rPr>
        <w:t>,  охваченных различными формами физкультурно-оздоровительной работы;</w:t>
      </w:r>
    </w:p>
    <w:p w:rsidR="005B7F77" w:rsidRPr="00E76D8E" w:rsidRDefault="005B7F77" w:rsidP="00A94908">
      <w:pPr>
        <w:numPr>
          <w:ilvl w:val="1"/>
          <w:numId w:val="222"/>
        </w:numPr>
        <w:spacing w:after="0" w:line="240" w:lineRule="auto"/>
        <w:ind w:left="284"/>
        <w:jc w:val="both"/>
        <w:rPr>
          <w:rFonts w:ascii="Times New Roman" w:eastAsia="Times New Roman" w:hAnsi="Times New Roman"/>
          <w:sz w:val="24"/>
          <w:szCs w:val="24"/>
        </w:rPr>
      </w:pPr>
      <w:proofErr w:type="gramStart"/>
      <w:r w:rsidRPr="00E76D8E">
        <w:rPr>
          <w:rFonts w:ascii="Times New Roman" w:eastAsia="Times New Roman" w:hAnsi="Times New Roman"/>
          <w:sz w:val="24"/>
          <w:szCs w:val="24"/>
        </w:rPr>
        <w:t>численность обучающихся занимающихся в спортивных секциях по месту жительства.</w:t>
      </w:r>
      <w:proofErr w:type="gramEnd"/>
    </w:p>
    <w:p w:rsidR="005B7F77" w:rsidRPr="00E76D8E" w:rsidRDefault="005B7F77" w:rsidP="00AD079A">
      <w:pPr>
        <w:spacing w:after="0" w:line="240" w:lineRule="auto"/>
        <w:ind w:left="284"/>
        <w:jc w:val="both"/>
        <w:rPr>
          <w:rFonts w:ascii="Times New Roman" w:eastAsia="Times New Roman" w:hAnsi="Times New Roman"/>
          <w:sz w:val="24"/>
          <w:szCs w:val="24"/>
        </w:rPr>
      </w:pPr>
      <w:r w:rsidRPr="00E76D8E">
        <w:rPr>
          <w:rFonts w:ascii="Times New Roman" w:eastAsia="Times New Roman" w:hAnsi="Times New Roman"/>
          <w:i/>
          <w:iCs/>
          <w:sz w:val="24"/>
          <w:szCs w:val="24"/>
        </w:rPr>
        <w:t>Для обучающихся:</w:t>
      </w:r>
    </w:p>
    <w:p w:rsidR="005B7F77" w:rsidRPr="00E76D8E" w:rsidRDefault="005B7F77" w:rsidP="00A94908">
      <w:pPr>
        <w:numPr>
          <w:ilvl w:val="1"/>
          <w:numId w:val="223"/>
        </w:numPr>
        <w:spacing w:after="0" w:line="240" w:lineRule="auto"/>
        <w:ind w:left="284"/>
        <w:jc w:val="both"/>
        <w:rPr>
          <w:rFonts w:ascii="Times New Roman" w:eastAsia="Times New Roman" w:hAnsi="Times New Roman"/>
          <w:sz w:val="24"/>
          <w:szCs w:val="24"/>
        </w:rPr>
      </w:pPr>
      <w:r w:rsidRPr="00E76D8E">
        <w:rPr>
          <w:rFonts w:ascii="Times New Roman" w:eastAsia="Times New Roman" w:hAnsi="Times New Roman"/>
          <w:sz w:val="24"/>
          <w:szCs w:val="24"/>
        </w:rPr>
        <w:lastRenderedPageBreak/>
        <w:t>количество пропусков учебных занятий учащимися (воспитанниками), дней/уч-ся/год;</w:t>
      </w:r>
    </w:p>
    <w:p w:rsidR="005B7F77" w:rsidRPr="00E76D8E" w:rsidRDefault="005B7F77" w:rsidP="00A94908">
      <w:pPr>
        <w:numPr>
          <w:ilvl w:val="1"/>
          <w:numId w:val="223"/>
        </w:numPr>
        <w:spacing w:after="0" w:line="240" w:lineRule="auto"/>
        <w:ind w:left="284"/>
        <w:jc w:val="both"/>
        <w:rPr>
          <w:rFonts w:ascii="Times New Roman" w:eastAsia="Times New Roman" w:hAnsi="Times New Roman"/>
          <w:sz w:val="24"/>
          <w:szCs w:val="24"/>
        </w:rPr>
      </w:pPr>
      <w:r w:rsidRPr="00E76D8E">
        <w:rPr>
          <w:rFonts w:ascii="Times New Roman" w:eastAsia="Times New Roman" w:hAnsi="Times New Roman"/>
          <w:sz w:val="24"/>
          <w:szCs w:val="24"/>
        </w:rPr>
        <w:t>количество уроков физической культуры, пропущенных учащимися</w:t>
      </w:r>
    </w:p>
    <w:p w:rsidR="005B7F77" w:rsidRPr="00E76D8E" w:rsidRDefault="005B7F77" w:rsidP="00AD079A">
      <w:pPr>
        <w:spacing w:after="0" w:line="240" w:lineRule="auto"/>
        <w:ind w:left="284"/>
        <w:jc w:val="both"/>
        <w:rPr>
          <w:rFonts w:ascii="Times New Roman" w:eastAsia="Times New Roman" w:hAnsi="Times New Roman"/>
          <w:sz w:val="24"/>
          <w:szCs w:val="24"/>
        </w:rPr>
      </w:pPr>
      <w:r w:rsidRPr="00E76D8E">
        <w:rPr>
          <w:rFonts w:ascii="Times New Roman" w:eastAsia="Times New Roman" w:hAnsi="Times New Roman"/>
          <w:sz w:val="24"/>
          <w:szCs w:val="24"/>
        </w:rPr>
        <w:t>(воспитанниками) по освобождению, уроков/уч-ся/год;</w:t>
      </w:r>
    </w:p>
    <w:p w:rsidR="005B7F77" w:rsidRPr="00E76D8E" w:rsidRDefault="005B7F77" w:rsidP="00A94908">
      <w:pPr>
        <w:numPr>
          <w:ilvl w:val="1"/>
          <w:numId w:val="223"/>
        </w:numPr>
        <w:spacing w:after="0" w:line="240" w:lineRule="auto"/>
        <w:ind w:left="284"/>
        <w:jc w:val="both"/>
        <w:rPr>
          <w:rFonts w:ascii="Times New Roman" w:eastAsia="Times New Roman" w:hAnsi="Times New Roman"/>
          <w:sz w:val="24"/>
          <w:szCs w:val="24"/>
        </w:rPr>
      </w:pPr>
      <w:r w:rsidRPr="00E76D8E">
        <w:rPr>
          <w:rFonts w:ascii="Times New Roman" w:eastAsia="Times New Roman" w:hAnsi="Times New Roman"/>
          <w:sz w:val="24"/>
          <w:szCs w:val="24"/>
        </w:rPr>
        <w:t>доля учащихся, участвующих в дополнительном образовании</w:t>
      </w:r>
      <w:proofErr w:type="gramStart"/>
      <w:r w:rsidRPr="00E76D8E">
        <w:rPr>
          <w:rFonts w:ascii="Times New Roman" w:eastAsia="Times New Roman" w:hAnsi="Times New Roman"/>
          <w:sz w:val="24"/>
          <w:szCs w:val="24"/>
        </w:rPr>
        <w:t>, %;</w:t>
      </w:r>
      <w:proofErr w:type="gramEnd"/>
    </w:p>
    <w:p w:rsidR="005B7F77" w:rsidRPr="00E76D8E" w:rsidRDefault="005B7F77" w:rsidP="00A94908">
      <w:pPr>
        <w:numPr>
          <w:ilvl w:val="1"/>
          <w:numId w:val="223"/>
        </w:numPr>
        <w:spacing w:after="0" w:line="240" w:lineRule="auto"/>
        <w:ind w:left="284"/>
        <w:jc w:val="both"/>
        <w:rPr>
          <w:rFonts w:ascii="Times New Roman" w:eastAsia="Times New Roman" w:hAnsi="Times New Roman"/>
          <w:sz w:val="24"/>
          <w:szCs w:val="24"/>
        </w:rPr>
      </w:pPr>
      <w:r w:rsidRPr="00E76D8E">
        <w:rPr>
          <w:rFonts w:ascii="Times New Roman" w:eastAsia="Times New Roman" w:hAnsi="Times New Roman"/>
          <w:sz w:val="24"/>
          <w:szCs w:val="24"/>
        </w:rPr>
        <w:t>доля учащихся, занимающихся в физкультурных и спортивных секциях, кружках по отношению к общему их количеству, %.</w:t>
      </w:r>
    </w:p>
    <w:p w:rsidR="005B7F77" w:rsidRPr="00E76D8E" w:rsidRDefault="005B7F77" w:rsidP="00A94908">
      <w:pPr>
        <w:numPr>
          <w:ilvl w:val="1"/>
          <w:numId w:val="223"/>
        </w:numPr>
        <w:spacing w:after="0" w:line="240" w:lineRule="auto"/>
        <w:ind w:left="284"/>
        <w:jc w:val="both"/>
        <w:rPr>
          <w:rFonts w:ascii="Times New Roman" w:eastAsia="Times New Roman" w:hAnsi="Times New Roman"/>
          <w:sz w:val="24"/>
          <w:szCs w:val="24"/>
        </w:rPr>
      </w:pPr>
      <w:r w:rsidRPr="00E76D8E">
        <w:rPr>
          <w:rFonts w:ascii="Times New Roman" w:eastAsia="Times New Roman" w:hAnsi="Times New Roman"/>
          <w:sz w:val="24"/>
          <w:szCs w:val="24"/>
        </w:rPr>
        <w:t>доля учащихся, получивших травмы, по отношению к общему их количеству, %</w:t>
      </w:r>
    </w:p>
    <w:p w:rsidR="005B7F77" w:rsidRPr="00E76D8E" w:rsidRDefault="005B7F77" w:rsidP="00A94908">
      <w:pPr>
        <w:numPr>
          <w:ilvl w:val="1"/>
          <w:numId w:val="223"/>
        </w:numPr>
        <w:spacing w:after="0" w:line="240" w:lineRule="auto"/>
        <w:ind w:left="284"/>
        <w:jc w:val="both"/>
        <w:rPr>
          <w:rFonts w:ascii="Times New Roman" w:eastAsia="Times New Roman" w:hAnsi="Times New Roman"/>
          <w:sz w:val="24"/>
          <w:szCs w:val="24"/>
        </w:rPr>
      </w:pPr>
      <w:r w:rsidRPr="00E76D8E">
        <w:rPr>
          <w:rFonts w:ascii="Times New Roman" w:eastAsia="Times New Roman" w:hAnsi="Times New Roman"/>
          <w:sz w:val="24"/>
          <w:szCs w:val="24"/>
        </w:rPr>
        <w:t>количество (динамика) несчастных случаев в ОУ</w:t>
      </w:r>
    </w:p>
    <w:p w:rsidR="005B7F77" w:rsidRPr="00E76D8E" w:rsidRDefault="005B7F77" w:rsidP="005B7F77">
      <w:pPr>
        <w:spacing w:after="0" w:line="240" w:lineRule="auto"/>
        <w:jc w:val="both"/>
        <w:outlineLvl w:val="2"/>
        <w:rPr>
          <w:rFonts w:ascii="Times New Roman" w:eastAsia="Times New Roman" w:hAnsi="Times New Roman"/>
          <w:b/>
          <w:bCs/>
          <w:sz w:val="24"/>
          <w:szCs w:val="24"/>
        </w:rPr>
      </w:pPr>
      <w:r w:rsidRPr="00E76D8E">
        <w:rPr>
          <w:rFonts w:ascii="Times New Roman" w:eastAsia="Times New Roman" w:hAnsi="Times New Roman"/>
          <w:b/>
          <w:bCs/>
          <w:i/>
          <w:iCs/>
          <w:sz w:val="24"/>
          <w:szCs w:val="24"/>
        </w:rPr>
        <w:t>Социальный эффект от реализации программы</w:t>
      </w:r>
    </w:p>
    <w:tbl>
      <w:tblPr>
        <w:tblStyle w:val="a4"/>
        <w:tblW w:w="5000" w:type="pct"/>
        <w:tblLook w:val="04A0"/>
      </w:tblPr>
      <w:tblGrid>
        <w:gridCol w:w="3722"/>
        <w:gridCol w:w="11631"/>
      </w:tblGrid>
      <w:tr w:rsidR="005B7F77" w:rsidRPr="00D2051F" w:rsidTr="005B7F77">
        <w:tc>
          <w:tcPr>
            <w:tcW w:w="1212" w:type="pct"/>
            <w:hideMark/>
          </w:tcPr>
          <w:p w:rsidR="005B7F77" w:rsidRPr="00E76D8E" w:rsidRDefault="005B7F77" w:rsidP="005B7F77">
            <w:pPr>
              <w:jc w:val="both"/>
              <w:rPr>
                <w:rFonts w:ascii="Times New Roman" w:eastAsia="Times New Roman" w:hAnsi="Times New Roman"/>
                <w:sz w:val="24"/>
                <w:szCs w:val="24"/>
              </w:rPr>
            </w:pPr>
            <w:r w:rsidRPr="00E76D8E">
              <w:rPr>
                <w:rFonts w:ascii="Times New Roman" w:eastAsia="Times New Roman" w:hAnsi="Times New Roman"/>
                <w:i/>
                <w:iCs/>
                <w:sz w:val="24"/>
                <w:szCs w:val="24"/>
              </w:rPr>
              <w:t> </w:t>
            </w:r>
          </w:p>
          <w:p w:rsidR="005B7F77" w:rsidRPr="00E76D8E" w:rsidRDefault="005B7F77" w:rsidP="005B7F77">
            <w:pPr>
              <w:jc w:val="both"/>
              <w:rPr>
                <w:rFonts w:ascii="Times New Roman" w:eastAsia="Times New Roman" w:hAnsi="Times New Roman"/>
                <w:sz w:val="24"/>
                <w:szCs w:val="24"/>
              </w:rPr>
            </w:pPr>
            <w:r w:rsidRPr="00E76D8E">
              <w:rPr>
                <w:rFonts w:ascii="Times New Roman" w:eastAsia="Times New Roman" w:hAnsi="Times New Roman"/>
                <w:i/>
                <w:iCs/>
                <w:sz w:val="24"/>
                <w:szCs w:val="24"/>
              </w:rPr>
              <w:t> </w:t>
            </w:r>
          </w:p>
          <w:p w:rsidR="005B7F77" w:rsidRPr="00E76D8E" w:rsidRDefault="005B7F77" w:rsidP="005B7F77">
            <w:pPr>
              <w:jc w:val="both"/>
              <w:rPr>
                <w:rFonts w:ascii="Times New Roman" w:eastAsia="Times New Roman" w:hAnsi="Times New Roman"/>
                <w:sz w:val="24"/>
                <w:szCs w:val="24"/>
              </w:rPr>
            </w:pPr>
            <w:r w:rsidRPr="00E76D8E">
              <w:rPr>
                <w:rFonts w:ascii="Times New Roman" w:eastAsia="Times New Roman" w:hAnsi="Times New Roman"/>
                <w:i/>
                <w:iCs/>
                <w:sz w:val="24"/>
                <w:szCs w:val="24"/>
              </w:rPr>
              <w:t>Для ОУ и родителей</w:t>
            </w:r>
          </w:p>
        </w:tc>
        <w:tc>
          <w:tcPr>
            <w:tcW w:w="3788" w:type="pct"/>
            <w:hideMark/>
          </w:tcPr>
          <w:p w:rsidR="005B7F77" w:rsidRPr="00E76D8E" w:rsidRDefault="005B7F77" w:rsidP="005B7F77">
            <w:pPr>
              <w:jc w:val="both"/>
              <w:rPr>
                <w:rFonts w:ascii="Times New Roman" w:eastAsia="Times New Roman" w:hAnsi="Times New Roman"/>
                <w:sz w:val="24"/>
                <w:szCs w:val="24"/>
              </w:rPr>
            </w:pPr>
            <w:r w:rsidRPr="00E76D8E">
              <w:rPr>
                <w:rFonts w:ascii="Times New Roman" w:eastAsia="Times New Roman" w:hAnsi="Times New Roman"/>
                <w:sz w:val="24"/>
                <w:szCs w:val="24"/>
              </w:rPr>
              <w:t xml:space="preserve">Совершенствование </w:t>
            </w:r>
            <w:proofErr w:type="spellStart"/>
            <w:r w:rsidRPr="00E76D8E">
              <w:rPr>
                <w:rFonts w:ascii="Times New Roman" w:eastAsia="Times New Roman" w:hAnsi="Times New Roman"/>
                <w:sz w:val="24"/>
                <w:szCs w:val="24"/>
              </w:rPr>
              <w:t>здоровьесберегающей</w:t>
            </w:r>
            <w:proofErr w:type="spellEnd"/>
            <w:r w:rsidRPr="00E76D8E">
              <w:rPr>
                <w:rFonts w:ascii="Times New Roman" w:eastAsia="Times New Roman" w:hAnsi="Times New Roman"/>
                <w:sz w:val="24"/>
                <w:szCs w:val="24"/>
              </w:rPr>
              <w:t xml:space="preserve"> образовательной среды ОУ.</w:t>
            </w:r>
            <w:r w:rsidRPr="00E76D8E">
              <w:rPr>
                <w:rFonts w:ascii="Times New Roman" w:eastAsia="Times New Roman" w:hAnsi="Times New Roman"/>
                <w:sz w:val="24"/>
                <w:szCs w:val="24"/>
              </w:rPr>
              <w:br/>
              <w:t xml:space="preserve">Развитие социального партнерства с целью оптимизации </w:t>
            </w:r>
            <w:proofErr w:type="spellStart"/>
            <w:r w:rsidRPr="00E76D8E">
              <w:rPr>
                <w:rFonts w:ascii="Times New Roman" w:eastAsia="Times New Roman" w:hAnsi="Times New Roman"/>
                <w:sz w:val="24"/>
                <w:szCs w:val="24"/>
              </w:rPr>
              <w:t>здоровьесозидающего</w:t>
            </w:r>
            <w:proofErr w:type="spellEnd"/>
            <w:r w:rsidRPr="00E76D8E">
              <w:rPr>
                <w:rFonts w:ascii="Times New Roman" w:eastAsia="Times New Roman" w:hAnsi="Times New Roman"/>
                <w:sz w:val="24"/>
                <w:szCs w:val="24"/>
              </w:rPr>
              <w:t xml:space="preserve"> пространства образовательного учреждения </w:t>
            </w:r>
            <w:r w:rsidRPr="00E76D8E">
              <w:rPr>
                <w:rFonts w:ascii="Times New Roman" w:eastAsia="Times New Roman" w:hAnsi="Times New Roman"/>
                <w:sz w:val="24"/>
                <w:szCs w:val="24"/>
              </w:rPr>
              <w:br/>
              <w:t>Развитие службы здоровья и службы  сопровождения.</w:t>
            </w:r>
            <w:r w:rsidRPr="00E76D8E">
              <w:rPr>
                <w:rFonts w:ascii="Times New Roman" w:eastAsia="Times New Roman" w:hAnsi="Times New Roman"/>
                <w:sz w:val="24"/>
                <w:szCs w:val="24"/>
              </w:rPr>
              <w:br/>
              <w:t>Учет и реализация интересов основных субъектов образовательного процесса;</w:t>
            </w:r>
          </w:p>
          <w:p w:rsidR="005B7F77" w:rsidRPr="00E76D8E" w:rsidRDefault="005B7F77" w:rsidP="005B7F77">
            <w:pPr>
              <w:jc w:val="both"/>
              <w:rPr>
                <w:rFonts w:ascii="Times New Roman" w:eastAsia="Times New Roman" w:hAnsi="Times New Roman"/>
                <w:sz w:val="24"/>
                <w:szCs w:val="24"/>
              </w:rPr>
            </w:pPr>
            <w:r w:rsidRPr="00E76D8E">
              <w:rPr>
                <w:rFonts w:ascii="Times New Roman" w:eastAsia="Times New Roman" w:hAnsi="Times New Roman"/>
                <w:sz w:val="24"/>
                <w:szCs w:val="24"/>
              </w:rPr>
              <w:t>Повышение удовлетворенности родителей качеством предоставленных образовательных услуг</w:t>
            </w:r>
          </w:p>
        </w:tc>
      </w:tr>
      <w:tr w:rsidR="005B7F77" w:rsidRPr="00D2051F" w:rsidTr="005B7F77">
        <w:tc>
          <w:tcPr>
            <w:tcW w:w="1212" w:type="pct"/>
            <w:hideMark/>
          </w:tcPr>
          <w:p w:rsidR="005B7F77" w:rsidRPr="00E76D8E" w:rsidRDefault="005B7F77" w:rsidP="005B7F77">
            <w:pPr>
              <w:jc w:val="both"/>
              <w:rPr>
                <w:rFonts w:ascii="Times New Roman" w:eastAsia="Times New Roman" w:hAnsi="Times New Roman"/>
                <w:sz w:val="24"/>
                <w:szCs w:val="24"/>
              </w:rPr>
            </w:pPr>
            <w:r w:rsidRPr="00E76D8E">
              <w:rPr>
                <w:rFonts w:ascii="Times New Roman" w:eastAsia="Times New Roman" w:hAnsi="Times New Roman"/>
                <w:i/>
                <w:iCs/>
                <w:sz w:val="24"/>
                <w:szCs w:val="24"/>
              </w:rPr>
              <w:t>Для обучающихся</w:t>
            </w:r>
          </w:p>
        </w:tc>
        <w:tc>
          <w:tcPr>
            <w:tcW w:w="3788" w:type="pct"/>
            <w:hideMark/>
          </w:tcPr>
          <w:p w:rsidR="005B7F77" w:rsidRPr="00E76D8E" w:rsidRDefault="005B7F77" w:rsidP="005B7F77">
            <w:pPr>
              <w:jc w:val="both"/>
              <w:rPr>
                <w:rFonts w:ascii="Times New Roman" w:eastAsia="Times New Roman" w:hAnsi="Times New Roman"/>
                <w:sz w:val="24"/>
                <w:szCs w:val="24"/>
              </w:rPr>
            </w:pPr>
            <w:r w:rsidRPr="00E76D8E">
              <w:rPr>
                <w:rFonts w:ascii="Times New Roman" w:eastAsia="Times New Roman" w:hAnsi="Times New Roman"/>
                <w:sz w:val="24"/>
                <w:szCs w:val="24"/>
              </w:rPr>
              <w:t xml:space="preserve">Обеспечение образовательных запросов обучающихся, имеющих особые образовательные потребности. </w:t>
            </w:r>
            <w:r w:rsidRPr="00E76D8E">
              <w:rPr>
                <w:rFonts w:ascii="Times New Roman" w:eastAsia="Times New Roman" w:hAnsi="Times New Roman"/>
                <w:sz w:val="24"/>
                <w:szCs w:val="24"/>
              </w:rPr>
              <w:br/>
              <w:t>Изменение отношения к своему здоровью как к ценности.</w:t>
            </w:r>
          </w:p>
        </w:tc>
      </w:tr>
    </w:tbl>
    <w:p w:rsidR="005B7F77" w:rsidRPr="00E76D8E" w:rsidRDefault="00A23EA3" w:rsidP="00A23EA3">
      <w:pPr>
        <w:spacing w:after="0" w:line="240" w:lineRule="auto"/>
        <w:ind w:left="360"/>
        <w:jc w:val="both"/>
        <w:outlineLvl w:val="2"/>
        <w:rPr>
          <w:rFonts w:ascii="Times New Roman" w:eastAsia="Times New Roman" w:hAnsi="Times New Roman"/>
          <w:b/>
          <w:bCs/>
          <w:sz w:val="24"/>
          <w:szCs w:val="24"/>
        </w:rPr>
      </w:pPr>
      <w:r>
        <w:rPr>
          <w:rFonts w:ascii="Times New Roman" w:eastAsia="Times New Roman" w:hAnsi="Times New Roman"/>
          <w:b/>
          <w:bCs/>
          <w:sz w:val="24"/>
          <w:szCs w:val="24"/>
        </w:rPr>
        <w:t xml:space="preserve"> </w:t>
      </w:r>
      <w:r w:rsidRPr="00E76D8E">
        <w:rPr>
          <w:rFonts w:ascii="Times New Roman" w:eastAsia="Times New Roman" w:hAnsi="Times New Roman"/>
          <w:b/>
          <w:bCs/>
          <w:sz w:val="24"/>
          <w:szCs w:val="24"/>
        </w:rPr>
        <w:t>Возможные сложности реализации программы и пути их преодоления</w:t>
      </w:r>
    </w:p>
    <w:tbl>
      <w:tblPr>
        <w:tblStyle w:val="a4"/>
        <w:tblW w:w="0" w:type="auto"/>
        <w:tblLook w:val="04A0"/>
      </w:tblPr>
      <w:tblGrid>
        <w:gridCol w:w="7479"/>
        <w:gridCol w:w="7230"/>
      </w:tblGrid>
      <w:tr w:rsidR="005B7F77" w:rsidRPr="00D2051F" w:rsidTr="00B60DFA">
        <w:tc>
          <w:tcPr>
            <w:tcW w:w="7479" w:type="dxa"/>
            <w:hideMark/>
          </w:tcPr>
          <w:p w:rsidR="005B7F77" w:rsidRPr="00E76D8E" w:rsidRDefault="005B7F77" w:rsidP="005B7F77">
            <w:pPr>
              <w:jc w:val="both"/>
              <w:rPr>
                <w:rFonts w:ascii="Times New Roman" w:eastAsia="Times New Roman" w:hAnsi="Times New Roman"/>
                <w:sz w:val="24"/>
                <w:szCs w:val="24"/>
              </w:rPr>
            </w:pPr>
            <w:r w:rsidRPr="00E76D8E">
              <w:rPr>
                <w:rFonts w:ascii="Times New Roman" w:eastAsia="Times New Roman" w:hAnsi="Times New Roman"/>
                <w:sz w:val="24"/>
                <w:szCs w:val="24"/>
              </w:rPr>
              <w:t xml:space="preserve">Возможные сложности (риски) реализации Программы </w:t>
            </w:r>
          </w:p>
        </w:tc>
        <w:tc>
          <w:tcPr>
            <w:tcW w:w="7230" w:type="dxa"/>
            <w:hideMark/>
          </w:tcPr>
          <w:p w:rsidR="005B7F77" w:rsidRPr="00E76D8E" w:rsidRDefault="005B7F77" w:rsidP="005B7F77">
            <w:pPr>
              <w:jc w:val="both"/>
              <w:rPr>
                <w:rFonts w:ascii="Times New Roman" w:eastAsia="Times New Roman" w:hAnsi="Times New Roman"/>
                <w:sz w:val="24"/>
                <w:szCs w:val="24"/>
              </w:rPr>
            </w:pPr>
            <w:r w:rsidRPr="00E76D8E">
              <w:rPr>
                <w:rFonts w:ascii="Times New Roman" w:eastAsia="Times New Roman" w:hAnsi="Times New Roman"/>
                <w:sz w:val="24"/>
                <w:szCs w:val="24"/>
              </w:rPr>
              <w:t>Пути их преодоления</w:t>
            </w:r>
          </w:p>
        </w:tc>
      </w:tr>
      <w:tr w:rsidR="005B7F77" w:rsidRPr="00D2051F" w:rsidTr="00B60DFA">
        <w:tc>
          <w:tcPr>
            <w:tcW w:w="7479" w:type="dxa"/>
            <w:hideMark/>
          </w:tcPr>
          <w:p w:rsidR="005B7F77" w:rsidRPr="00E76D8E" w:rsidRDefault="005B7F77" w:rsidP="005B7F77">
            <w:pPr>
              <w:jc w:val="both"/>
              <w:rPr>
                <w:rFonts w:ascii="Times New Roman" w:eastAsia="Times New Roman" w:hAnsi="Times New Roman"/>
                <w:sz w:val="24"/>
                <w:szCs w:val="24"/>
              </w:rPr>
            </w:pPr>
            <w:r w:rsidRPr="00E76D8E">
              <w:rPr>
                <w:rFonts w:ascii="Times New Roman" w:eastAsia="Times New Roman" w:hAnsi="Times New Roman"/>
                <w:sz w:val="24"/>
                <w:szCs w:val="24"/>
              </w:rPr>
              <w:t xml:space="preserve">Формальный подход ОУ к реализации </w:t>
            </w:r>
            <w:proofErr w:type="spellStart"/>
            <w:r w:rsidRPr="00E76D8E">
              <w:rPr>
                <w:rFonts w:ascii="Times New Roman" w:eastAsia="Times New Roman" w:hAnsi="Times New Roman"/>
                <w:sz w:val="24"/>
                <w:szCs w:val="24"/>
              </w:rPr>
              <w:t>здоровьесозидающей</w:t>
            </w:r>
            <w:proofErr w:type="spellEnd"/>
            <w:r w:rsidRPr="00E76D8E">
              <w:rPr>
                <w:rFonts w:ascii="Times New Roman" w:eastAsia="Times New Roman" w:hAnsi="Times New Roman"/>
                <w:sz w:val="24"/>
                <w:szCs w:val="24"/>
              </w:rPr>
              <w:t xml:space="preserve"> деятельности</w:t>
            </w:r>
          </w:p>
        </w:tc>
        <w:tc>
          <w:tcPr>
            <w:tcW w:w="7230" w:type="dxa"/>
            <w:hideMark/>
          </w:tcPr>
          <w:p w:rsidR="005B7F77" w:rsidRPr="00E76D8E" w:rsidRDefault="005B7F77" w:rsidP="005B7F77">
            <w:pPr>
              <w:jc w:val="both"/>
              <w:rPr>
                <w:rFonts w:ascii="Times New Roman" w:eastAsia="Times New Roman" w:hAnsi="Times New Roman"/>
                <w:sz w:val="24"/>
                <w:szCs w:val="24"/>
              </w:rPr>
            </w:pPr>
            <w:r w:rsidRPr="00E76D8E">
              <w:rPr>
                <w:rFonts w:ascii="Times New Roman" w:eastAsia="Times New Roman" w:hAnsi="Times New Roman"/>
                <w:sz w:val="24"/>
                <w:szCs w:val="24"/>
              </w:rPr>
              <w:t xml:space="preserve">Стимулирование деятельности ОУ в области </w:t>
            </w:r>
            <w:proofErr w:type="spellStart"/>
            <w:r w:rsidRPr="00E76D8E">
              <w:rPr>
                <w:rFonts w:ascii="Times New Roman" w:eastAsia="Times New Roman" w:hAnsi="Times New Roman"/>
                <w:sz w:val="24"/>
                <w:szCs w:val="24"/>
              </w:rPr>
              <w:t>здоровьесозидания</w:t>
            </w:r>
            <w:proofErr w:type="spellEnd"/>
            <w:r w:rsidRPr="00E76D8E">
              <w:rPr>
                <w:rFonts w:ascii="Times New Roman" w:eastAsia="Times New Roman" w:hAnsi="Times New Roman"/>
                <w:sz w:val="24"/>
                <w:szCs w:val="24"/>
              </w:rPr>
              <w:t xml:space="preserve"> и формирование установки на получение результатов деятельности </w:t>
            </w:r>
          </w:p>
        </w:tc>
      </w:tr>
      <w:tr w:rsidR="005B7F77" w:rsidRPr="00D2051F" w:rsidTr="00B60DFA">
        <w:tc>
          <w:tcPr>
            <w:tcW w:w="7479" w:type="dxa"/>
            <w:hideMark/>
          </w:tcPr>
          <w:p w:rsidR="005B7F77" w:rsidRPr="00E76D8E" w:rsidRDefault="005B7F77" w:rsidP="005B7F77">
            <w:pPr>
              <w:jc w:val="both"/>
              <w:rPr>
                <w:rFonts w:ascii="Times New Roman" w:eastAsia="Times New Roman" w:hAnsi="Times New Roman"/>
                <w:sz w:val="24"/>
                <w:szCs w:val="24"/>
              </w:rPr>
            </w:pPr>
            <w:r w:rsidRPr="00E76D8E">
              <w:rPr>
                <w:rFonts w:ascii="Times New Roman" w:eastAsia="Times New Roman" w:hAnsi="Times New Roman"/>
                <w:sz w:val="24"/>
                <w:szCs w:val="24"/>
              </w:rPr>
              <w:t xml:space="preserve">Возможно неприятие инновационных форм организации образовательного процесса на </w:t>
            </w:r>
            <w:proofErr w:type="spellStart"/>
            <w:r w:rsidRPr="00E76D8E">
              <w:rPr>
                <w:rFonts w:ascii="Times New Roman" w:eastAsia="Times New Roman" w:hAnsi="Times New Roman"/>
                <w:sz w:val="24"/>
                <w:szCs w:val="24"/>
              </w:rPr>
              <w:t>валеологической</w:t>
            </w:r>
            <w:proofErr w:type="spellEnd"/>
            <w:r w:rsidRPr="00E76D8E">
              <w:rPr>
                <w:rFonts w:ascii="Times New Roman" w:eastAsia="Times New Roman" w:hAnsi="Times New Roman"/>
                <w:sz w:val="24"/>
                <w:szCs w:val="24"/>
              </w:rPr>
              <w:t xml:space="preserve"> основе частью педагогов</w:t>
            </w:r>
            <w:r w:rsidRPr="00E76D8E">
              <w:rPr>
                <w:rFonts w:ascii="Times New Roman" w:eastAsia="Times New Roman" w:hAnsi="Times New Roman"/>
                <w:b/>
                <w:bCs/>
                <w:sz w:val="24"/>
                <w:szCs w:val="24"/>
              </w:rPr>
              <w:t xml:space="preserve"> </w:t>
            </w:r>
          </w:p>
        </w:tc>
        <w:tc>
          <w:tcPr>
            <w:tcW w:w="7230" w:type="dxa"/>
            <w:hideMark/>
          </w:tcPr>
          <w:p w:rsidR="005B7F77" w:rsidRPr="00E76D8E" w:rsidRDefault="005B7F77" w:rsidP="005B7F77">
            <w:pPr>
              <w:jc w:val="both"/>
              <w:rPr>
                <w:rFonts w:ascii="Times New Roman" w:eastAsia="Times New Roman" w:hAnsi="Times New Roman"/>
                <w:sz w:val="24"/>
                <w:szCs w:val="24"/>
              </w:rPr>
            </w:pPr>
            <w:r w:rsidRPr="00E76D8E">
              <w:rPr>
                <w:rFonts w:ascii="Times New Roman" w:eastAsia="Times New Roman" w:hAnsi="Times New Roman"/>
                <w:sz w:val="24"/>
                <w:szCs w:val="24"/>
              </w:rPr>
              <w:t>- Просветительская работа с педагогами.</w:t>
            </w:r>
            <w:r w:rsidRPr="00E76D8E">
              <w:rPr>
                <w:rFonts w:ascii="Times New Roman" w:eastAsia="Times New Roman" w:hAnsi="Times New Roman"/>
                <w:sz w:val="24"/>
                <w:szCs w:val="24"/>
              </w:rPr>
              <w:br/>
              <w:t>- Обучение педагогов на курсах повышения квалификации.</w:t>
            </w:r>
            <w:r w:rsidRPr="00E76D8E">
              <w:rPr>
                <w:rFonts w:ascii="Times New Roman" w:eastAsia="Times New Roman" w:hAnsi="Times New Roman"/>
                <w:sz w:val="24"/>
                <w:szCs w:val="24"/>
              </w:rPr>
              <w:br/>
              <w:t xml:space="preserve">- Методическая поддержка педагогов. </w:t>
            </w:r>
          </w:p>
        </w:tc>
      </w:tr>
      <w:tr w:rsidR="005B7F77" w:rsidRPr="00D2051F" w:rsidTr="00B60DFA">
        <w:tc>
          <w:tcPr>
            <w:tcW w:w="7479" w:type="dxa"/>
            <w:hideMark/>
          </w:tcPr>
          <w:p w:rsidR="005B7F77" w:rsidRPr="00E76D8E" w:rsidRDefault="005B7F77" w:rsidP="005B7F77">
            <w:pPr>
              <w:jc w:val="both"/>
              <w:rPr>
                <w:rFonts w:ascii="Times New Roman" w:eastAsia="Times New Roman" w:hAnsi="Times New Roman"/>
                <w:sz w:val="24"/>
                <w:szCs w:val="24"/>
              </w:rPr>
            </w:pPr>
            <w:r w:rsidRPr="00E76D8E">
              <w:rPr>
                <w:rFonts w:ascii="Times New Roman" w:eastAsia="Times New Roman" w:hAnsi="Times New Roman"/>
                <w:sz w:val="24"/>
                <w:szCs w:val="24"/>
              </w:rPr>
              <w:t>Недостаточность бюджетного финансирования</w:t>
            </w:r>
            <w:r w:rsidRPr="00E76D8E">
              <w:rPr>
                <w:rFonts w:ascii="Times New Roman" w:eastAsia="Times New Roman" w:hAnsi="Times New Roman"/>
                <w:b/>
                <w:bCs/>
                <w:sz w:val="24"/>
                <w:szCs w:val="24"/>
              </w:rPr>
              <w:t xml:space="preserve"> </w:t>
            </w:r>
          </w:p>
        </w:tc>
        <w:tc>
          <w:tcPr>
            <w:tcW w:w="7230" w:type="dxa"/>
            <w:hideMark/>
          </w:tcPr>
          <w:p w:rsidR="005B7F77" w:rsidRPr="00E76D8E" w:rsidRDefault="005B7F77" w:rsidP="005B7F77">
            <w:pPr>
              <w:jc w:val="both"/>
              <w:rPr>
                <w:rFonts w:ascii="Times New Roman" w:eastAsia="Times New Roman" w:hAnsi="Times New Roman"/>
                <w:sz w:val="24"/>
                <w:szCs w:val="24"/>
              </w:rPr>
            </w:pPr>
            <w:r w:rsidRPr="00E76D8E">
              <w:rPr>
                <w:rFonts w:ascii="Times New Roman" w:eastAsia="Times New Roman" w:hAnsi="Times New Roman"/>
                <w:sz w:val="24"/>
                <w:szCs w:val="24"/>
              </w:rPr>
              <w:t>Поиск дополнительных финансовых средств.</w:t>
            </w:r>
          </w:p>
        </w:tc>
      </w:tr>
    </w:tbl>
    <w:p w:rsidR="005B7F77" w:rsidRPr="00E76D8E" w:rsidRDefault="005B7F77" w:rsidP="005B7F77">
      <w:pPr>
        <w:spacing w:after="0" w:line="240" w:lineRule="auto"/>
        <w:jc w:val="both"/>
        <w:rPr>
          <w:rFonts w:ascii="Times New Roman" w:hAnsi="Times New Roman"/>
          <w:sz w:val="24"/>
          <w:szCs w:val="24"/>
        </w:rPr>
      </w:pPr>
    </w:p>
    <w:p w:rsidR="00B60DFA" w:rsidRDefault="00B60DFA" w:rsidP="005B7F77">
      <w:pPr>
        <w:spacing w:after="0" w:line="240" w:lineRule="auto"/>
        <w:ind w:firstLine="720"/>
        <w:jc w:val="both"/>
        <w:rPr>
          <w:rFonts w:ascii="Times New Roman" w:hAnsi="Times New Roman"/>
          <w:b/>
          <w:i/>
          <w:sz w:val="24"/>
          <w:szCs w:val="24"/>
        </w:rPr>
      </w:pPr>
    </w:p>
    <w:p w:rsidR="00B60DFA" w:rsidRDefault="00B60DFA" w:rsidP="005B7F77">
      <w:pPr>
        <w:spacing w:after="0" w:line="240" w:lineRule="auto"/>
        <w:ind w:firstLine="720"/>
        <w:jc w:val="both"/>
        <w:rPr>
          <w:rFonts w:ascii="Times New Roman" w:hAnsi="Times New Roman"/>
          <w:b/>
          <w:i/>
          <w:sz w:val="24"/>
          <w:szCs w:val="24"/>
        </w:rPr>
      </w:pPr>
    </w:p>
    <w:p w:rsidR="00B60DFA" w:rsidRDefault="00B60DFA" w:rsidP="005B7F77">
      <w:pPr>
        <w:spacing w:after="0" w:line="240" w:lineRule="auto"/>
        <w:ind w:firstLine="720"/>
        <w:jc w:val="both"/>
        <w:rPr>
          <w:rFonts w:ascii="Times New Roman" w:hAnsi="Times New Roman"/>
          <w:b/>
          <w:i/>
          <w:sz w:val="24"/>
          <w:szCs w:val="24"/>
        </w:rPr>
      </w:pPr>
    </w:p>
    <w:p w:rsidR="00B60DFA" w:rsidRDefault="00B60DFA" w:rsidP="005B7F77">
      <w:pPr>
        <w:spacing w:after="0" w:line="240" w:lineRule="auto"/>
        <w:ind w:firstLine="720"/>
        <w:jc w:val="both"/>
        <w:rPr>
          <w:rFonts w:ascii="Times New Roman" w:hAnsi="Times New Roman"/>
          <w:b/>
          <w:i/>
          <w:sz w:val="24"/>
          <w:szCs w:val="24"/>
        </w:rPr>
      </w:pPr>
    </w:p>
    <w:p w:rsidR="00B60DFA" w:rsidRDefault="00B60DFA" w:rsidP="005B7F77">
      <w:pPr>
        <w:spacing w:after="0" w:line="240" w:lineRule="auto"/>
        <w:ind w:firstLine="720"/>
        <w:jc w:val="both"/>
        <w:rPr>
          <w:rFonts w:ascii="Times New Roman" w:hAnsi="Times New Roman"/>
          <w:b/>
          <w:i/>
          <w:sz w:val="24"/>
          <w:szCs w:val="24"/>
        </w:rPr>
      </w:pPr>
    </w:p>
    <w:p w:rsidR="007D7BB3" w:rsidRDefault="007D7BB3" w:rsidP="005B7F77">
      <w:pPr>
        <w:spacing w:after="0" w:line="240" w:lineRule="auto"/>
        <w:ind w:firstLine="720"/>
        <w:jc w:val="both"/>
        <w:rPr>
          <w:rFonts w:ascii="Times New Roman" w:hAnsi="Times New Roman"/>
          <w:b/>
          <w:i/>
          <w:sz w:val="24"/>
          <w:szCs w:val="24"/>
        </w:rPr>
      </w:pPr>
    </w:p>
    <w:p w:rsidR="007D7BB3" w:rsidRDefault="007D7BB3" w:rsidP="005B7F77">
      <w:pPr>
        <w:spacing w:after="0" w:line="240" w:lineRule="auto"/>
        <w:ind w:firstLine="720"/>
        <w:jc w:val="both"/>
        <w:rPr>
          <w:rFonts w:ascii="Times New Roman" w:hAnsi="Times New Roman"/>
          <w:b/>
          <w:i/>
          <w:sz w:val="24"/>
          <w:szCs w:val="24"/>
        </w:rPr>
      </w:pPr>
    </w:p>
    <w:p w:rsidR="007D7BB3" w:rsidRDefault="007D7BB3" w:rsidP="005B7F77">
      <w:pPr>
        <w:spacing w:after="0" w:line="240" w:lineRule="auto"/>
        <w:ind w:firstLine="720"/>
        <w:jc w:val="both"/>
        <w:rPr>
          <w:rFonts w:ascii="Times New Roman" w:hAnsi="Times New Roman"/>
          <w:b/>
          <w:i/>
          <w:sz w:val="24"/>
          <w:szCs w:val="24"/>
        </w:rPr>
      </w:pPr>
    </w:p>
    <w:p w:rsidR="005B7F77" w:rsidRPr="00E76D8E" w:rsidRDefault="005B7F77" w:rsidP="005B7F77">
      <w:pPr>
        <w:spacing w:after="0" w:line="240" w:lineRule="auto"/>
        <w:ind w:firstLine="720"/>
        <w:jc w:val="both"/>
        <w:rPr>
          <w:rFonts w:ascii="Times New Roman" w:hAnsi="Times New Roman"/>
          <w:b/>
          <w:i/>
          <w:sz w:val="24"/>
          <w:szCs w:val="24"/>
        </w:rPr>
      </w:pPr>
      <w:r w:rsidRPr="00E76D8E">
        <w:rPr>
          <w:rFonts w:ascii="Times New Roman" w:hAnsi="Times New Roman"/>
          <w:b/>
          <w:i/>
          <w:sz w:val="24"/>
          <w:szCs w:val="24"/>
        </w:rPr>
        <w:lastRenderedPageBreak/>
        <w:t>Анкета «Структура заболеваемости учащихся»</w:t>
      </w:r>
    </w:p>
    <w:p w:rsidR="005B7F77" w:rsidRPr="00E76D8E" w:rsidRDefault="005B7F77" w:rsidP="005B7F77">
      <w:pPr>
        <w:spacing w:after="0" w:line="240" w:lineRule="auto"/>
        <w:ind w:firstLine="720"/>
        <w:jc w:val="both"/>
        <w:rPr>
          <w:rFonts w:ascii="Times New Roman" w:hAnsi="Times New Roman"/>
          <w:b/>
          <w:i/>
          <w:sz w:val="24"/>
          <w:szCs w:val="24"/>
        </w:rPr>
      </w:pPr>
    </w:p>
    <w:tbl>
      <w:tblPr>
        <w:tblW w:w="9640"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569"/>
        <w:gridCol w:w="568"/>
        <w:gridCol w:w="567"/>
        <w:gridCol w:w="1281"/>
        <w:gridCol w:w="878"/>
        <w:gridCol w:w="547"/>
        <w:gridCol w:w="1719"/>
        <w:gridCol w:w="959"/>
        <w:gridCol w:w="1164"/>
        <w:gridCol w:w="679"/>
      </w:tblGrid>
      <w:tr w:rsidR="005B7F77" w:rsidRPr="00D2051F" w:rsidTr="00AD079A">
        <w:trPr>
          <w:cantSplit/>
          <w:trHeight w:val="4260"/>
          <w:jc w:val="center"/>
        </w:trPr>
        <w:tc>
          <w:tcPr>
            <w:tcW w:w="709" w:type="dxa"/>
            <w:tcBorders>
              <w:top w:val="single" w:sz="4" w:space="0" w:color="auto"/>
              <w:left w:val="single" w:sz="4" w:space="0" w:color="auto"/>
              <w:bottom w:val="single" w:sz="4" w:space="0" w:color="auto"/>
              <w:right w:val="single" w:sz="4" w:space="0" w:color="auto"/>
            </w:tcBorders>
            <w:textDirection w:val="btLr"/>
          </w:tcPr>
          <w:p w:rsidR="005B7F77" w:rsidRPr="00D2051F" w:rsidRDefault="005B7F77" w:rsidP="00AD079A">
            <w:pPr>
              <w:spacing w:after="0" w:line="240" w:lineRule="auto"/>
              <w:rPr>
                <w:rFonts w:ascii="Times New Roman" w:hAnsi="Times New Roman"/>
                <w:sz w:val="24"/>
                <w:szCs w:val="24"/>
              </w:rPr>
            </w:pPr>
            <w:r w:rsidRPr="00D2051F">
              <w:rPr>
                <w:rFonts w:ascii="Times New Roman" w:hAnsi="Times New Roman"/>
                <w:sz w:val="24"/>
                <w:szCs w:val="24"/>
              </w:rPr>
              <w:t>Класс</w:t>
            </w:r>
          </w:p>
        </w:tc>
        <w:tc>
          <w:tcPr>
            <w:tcW w:w="569" w:type="dxa"/>
            <w:tcBorders>
              <w:top w:val="single" w:sz="4" w:space="0" w:color="auto"/>
              <w:left w:val="single" w:sz="4" w:space="0" w:color="auto"/>
              <w:bottom w:val="single" w:sz="4" w:space="0" w:color="auto"/>
              <w:right w:val="single" w:sz="4" w:space="0" w:color="auto"/>
            </w:tcBorders>
            <w:textDirection w:val="btLr"/>
          </w:tcPr>
          <w:p w:rsidR="005B7F77" w:rsidRPr="00D2051F" w:rsidRDefault="005B7F77" w:rsidP="00AD079A">
            <w:pPr>
              <w:spacing w:after="0" w:line="240" w:lineRule="auto"/>
              <w:rPr>
                <w:rFonts w:ascii="Times New Roman" w:hAnsi="Times New Roman"/>
                <w:sz w:val="24"/>
                <w:szCs w:val="24"/>
              </w:rPr>
            </w:pPr>
            <w:r w:rsidRPr="00D2051F">
              <w:rPr>
                <w:rFonts w:ascii="Times New Roman" w:hAnsi="Times New Roman"/>
                <w:sz w:val="24"/>
                <w:szCs w:val="24"/>
              </w:rPr>
              <w:t>Количество учащихся</w:t>
            </w:r>
          </w:p>
        </w:tc>
        <w:tc>
          <w:tcPr>
            <w:tcW w:w="568" w:type="dxa"/>
            <w:tcBorders>
              <w:top w:val="single" w:sz="4" w:space="0" w:color="auto"/>
              <w:left w:val="single" w:sz="4" w:space="0" w:color="auto"/>
              <w:bottom w:val="single" w:sz="4" w:space="0" w:color="auto"/>
              <w:right w:val="single" w:sz="4" w:space="0" w:color="auto"/>
            </w:tcBorders>
            <w:textDirection w:val="btLr"/>
          </w:tcPr>
          <w:p w:rsidR="005B7F77" w:rsidRPr="00D2051F" w:rsidRDefault="005B7F77" w:rsidP="00AD079A">
            <w:pPr>
              <w:spacing w:after="0" w:line="240" w:lineRule="auto"/>
              <w:rPr>
                <w:rFonts w:ascii="Times New Roman" w:hAnsi="Times New Roman"/>
                <w:sz w:val="24"/>
                <w:szCs w:val="24"/>
              </w:rPr>
            </w:pPr>
            <w:r w:rsidRPr="00D2051F">
              <w:rPr>
                <w:rFonts w:ascii="Times New Roman" w:hAnsi="Times New Roman"/>
                <w:sz w:val="24"/>
                <w:szCs w:val="24"/>
              </w:rPr>
              <w:t>Заболевания ЖКТ</w:t>
            </w:r>
          </w:p>
        </w:tc>
        <w:tc>
          <w:tcPr>
            <w:tcW w:w="567" w:type="dxa"/>
            <w:tcBorders>
              <w:top w:val="single" w:sz="4" w:space="0" w:color="auto"/>
              <w:left w:val="single" w:sz="4" w:space="0" w:color="auto"/>
              <w:bottom w:val="single" w:sz="4" w:space="0" w:color="auto"/>
              <w:right w:val="single" w:sz="4" w:space="0" w:color="auto"/>
            </w:tcBorders>
            <w:textDirection w:val="btLr"/>
          </w:tcPr>
          <w:p w:rsidR="005B7F77" w:rsidRPr="00D2051F" w:rsidRDefault="005B7F77" w:rsidP="00AD079A">
            <w:pPr>
              <w:spacing w:after="0" w:line="240" w:lineRule="auto"/>
              <w:rPr>
                <w:rFonts w:ascii="Times New Roman" w:hAnsi="Times New Roman"/>
                <w:sz w:val="24"/>
                <w:szCs w:val="24"/>
              </w:rPr>
            </w:pPr>
            <w:r w:rsidRPr="00D2051F">
              <w:rPr>
                <w:rFonts w:ascii="Times New Roman" w:hAnsi="Times New Roman"/>
                <w:sz w:val="24"/>
                <w:szCs w:val="24"/>
              </w:rPr>
              <w:t>Болезни почек</w:t>
            </w:r>
          </w:p>
        </w:tc>
        <w:tc>
          <w:tcPr>
            <w:tcW w:w="1281" w:type="dxa"/>
            <w:tcBorders>
              <w:top w:val="single" w:sz="4" w:space="0" w:color="auto"/>
              <w:left w:val="single" w:sz="4" w:space="0" w:color="auto"/>
              <w:bottom w:val="single" w:sz="4" w:space="0" w:color="auto"/>
              <w:right w:val="single" w:sz="4" w:space="0" w:color="auto"/>
            </w:tcBorders>
            <w:textDirection w:val="btLr"/>
          </w:tcPr>
          <w:p w:rsidR="005B7F77" w:rsidRPr="00D2051F" w:rsidRDefault="005B7F77" w:rsidP="00AD079A">
            <w:pPr>
              <w:spacing w:after="0" w:line="240" w:lineRule="auto"/>
              <w:rPr>
                <w:rFonts w:ascii="Times New Roman" w:hAnsi="Times New Roman"/>
                <w:sz w:val="24"/>
                <w:szCs w:val="24"/>
              </w:rPr>
            </w:pPr>
            <w:r w:rsidRPr="00D2051F">
              <w:rPr>
                <w:rFonts w:ascii="Times New Roman" w:hAnsi="Times New Roman"/>
                <w:sz w:val="24"/>
                <w:szCs w:val="24"/>
              </w:rPr>
              <w:t xml:space="preserve">Функциональные изменения </w:t>
            </w:r>
            <w:proofErr w:type="spellStart"/>
            <w:proofErr w:type="gramStart"/>
            <w:r w:rsidRPr="00D2051F">
              <w:rPr>
                <w:rFonts w:ascii="Times New Roman" w:hAnsi="Times New Roman"/>
                <w:sz w:val="24"/>
                <w:szCs w:val="24"/>
              </w:rPr>
              <w:t>сердечно-сосудистой</w:t>
            </w:r>
            <w:proofErr w:type="spellEnd"/>
            <w:proofErr w:type="gramEnd"/>
            <w:r w:rsidRPr="00D2051F">
              <w:rPr>
                <w:rFonts w:ascii="Times New Roman" w:hAnsi="Times New Roman"/>
                <w:sz w:val="24"/>
                <w:szCs w:val="24"/>
              </w:rPr>
              <w:t xml:space="preserve"> системы</w:t>
            </w:r>
          </w:p>
        </w:tc>
        <w:tc>
          <w:tcPr>
            <w:tcW w:w="878" w:type="dxa"/>
            <w:tcBorders>
              <w:top w:val="single" w:sz="4" w:space="0" w:color="auto"/>
              <w:left w:val="single" w:sz="4" w:space="0" w:color="auto"/>
              <w:bottom w:val="single" w:sz="4" w:space="0" w:color="auto"/>
              <w:right w:val="single" w:sz="4" w:space="0" w:color="auto"/>
            </w:tcBorders>
            <w:textDirection w:val="btLr"/>
          </w:tcPr>
          <w:p w:rsidR="005B7F77" w:rsidRPr="00D2051F" w:rsidRDefault="005B7F77" w:rsidP="00AD079A">
            <w:pPr>
              <w:spacing w:after="0" w:line="240" w:lineRule="auto"/>
              <w:rPr>
                <w:rFonts w:ascii="Times New Roman" w:hAnsi="Times New Roman"/>
                <w:sz w:val="24"/>
                <w:szCs w:val="24"/>
              </w:rPr>
            </w:pPr>
            <w:r w:rsidRPr="00D2051F">
              <w:rPr>
                <w:rFonts w:ascii="Times New Roman" w:hAnsi="Times New Roman"/>
                <w:sz w:val="24"/>
                <w:szCs w:val="24"/>
              </w:rPr>
              <w:t>Заболевания щитовидной железы</w:t>
            </w:r>
          </w:p>
        </w:tc>
        <w:tc>
          <w:tcPr>
            <w:tcW w:w="547" w:type="dxa"/>
            <w:tcBorders>
              <w:top w:val="single" w:sz="4" w:space="0" w:color="auto"/>
              <w:left w:val="single" w:sz="4" w:space="0" w:color="auto"/>
              <w:bottom w:val="single" w:sz="4" w:space="0" w:color="auto"/>
              <w:right w:val="single" w:sz="4" w:space="0" w:color="auto"/>
            </w:tcBorders>
            <w:textDirection w:val="btLr"/>
          </w:tcPr>
          <w:p w:rsidR="005B7F77" w:rsidRPr="00D2051F" w:rsidRDefault="005B7F77" w:rsidP="00AD079A">
            <w:pPr>
              <w:spacing w:after="0" w:line="240" w:lineRule="auto"/>
              <w:rPr>
                <w:rFonts w:ascii="Times New Roman" w:hAnsi="Times New Roman"/>
                <w:sz w:val="24"/>
                <w:szCs w:val="24"/>
              </w:rPr>
            </w:pPr>
            <w:r w:rsidRPr="00D2051F">
              <w:rPr>
                <w:rFonts w:ascii="Times New Roman" w:hAnsi="Times New Roman"/>
                <w:sz w:val="24"/>
                <w:szCs w:val="24"/>
              </w:rPr>
              <w:t>ЛОР</w:t>
            </w:r>
          </w:p>
        </w:tc>
        <w:tc>
          <w:tcPr>
            <w:tcW w:w="1719" w:type="dxa"/>
            <w:tcBorders>
              <w:top w:val="single" w:sz="4" w:space="0" w:color="auto"/>
              <w:left w:val="single" w:sz="4" w:space="0" w:color="auto"/>
              <w:bottom w:val="single" w:sz="4" w:space="0" w:color="auto"/>
              <w:right w:val="single" w:sz="4" w:space="0" w:color="auto"/>
            </w:tcBorders>
            <w:textDirection w:val="btLr"/>
          </w:tcPr>
          <w:p w:rsidR="005B7F77" w:rsidRPr="00D2051F" w:rsidRDefault="005B7F77" w:rsidP="00AD079A">
            <w:pPr>
              <w:spacing w:after="0" w:line="240" w:lineRule="auto"/>
              <w:rPr>
                <w:rFonts w:ascii="Times New Roman" w:hAnsi="Times New Roman"/>
                <w:sz w:val="24"/>
                <w:szCs w:val="24"/>
              </w:rPr>
            </w:pPr>
            <w:r w:rsidRPr="00D2051F">
              <w:rPr>
                <w:rFonts w:ascii="Times New Roman" w:hAnsi="Times New Roman"/>
                <w:sz w:val="24"/>
                <w:szCs w:val="24"/>
              </w:rPr>
              <w:t>Аллергические заболевания</w:t>
            </w:r>
          </w:p>
        </w:tc>
        <w:tc>
          <w:tcPr>
            <w:tcW w:w="959" w:type="dxa"/>
            <w:tcBorders>
              <w:top w:val="single" w:sz="4" w:space="0" w:color="auto"/>
              <w:left w:val="single" w:sz="4" w:space="0" w:color="auto"/>
              <w:bottom w:val="single" w:sz="4" w:space="0" w:color="auto"/>
              <w:right w:val="single" w:sz="4" w:space="0" w:color="auto"/>
            </w:tcBorders>
            <w:textDirection w:val="btLr"/>
          </w:tcPr>
          <w:p w:rsidR="005B7F77" w:rsidRPr="00D2051F" w:rsidRDefault="005B7F77" w:rsidP="00AD079A">
            <w:pPr>
              <w:spacing w:after="0" w:line="240" w:lineRule="auto"/>
              <w:rPr>
                <w:rFonts w:ascii="Times New Roman" w:hAnsi="Times New Roman"/>
                <w:sz w:val="24"/>
                <w:szCs w:val="24"/>
              </w:rPr>
            </w:pPr>
            <w:r w:rsidRPr="00D2051F">
              <w:rPr>
                <w:rFonts w:ascii="Times New Roman" w:hAnsi="Times New Roman"/>
                <w:sz w:val="24"/>
                <w:szCs w:val="24"/>
                <w:lang w:val="en-US"/>
              </w:rPr>
              <w:t>I</w:t>
            </w:r>
            <w:r w:rsidRPr="00D2051F">
              <w:rPr>
                <w:rFonts w:ascii="Times New Roman" w:hAnsi="Times New Roman"/>
                <w:sz w:val="24"/>
                <w:szCs w:val="24"/>
              </w:rPr>
              <w:t xml:space="preserve"> группа здоровья</w:t>
            </w:r>
          </w:p>
        </w:tc>
        <w:tc>
          <w:tcPr>
            <w:tcW w:w="1164" w:type="dxa"/>
            <w:tcBorders>
              <w:top w:val="single" w:sz="4" w:space="0" w:color="auto"/>
              <w:left w:val="single" w:sz="4" w:space="0" w:color="auto"/>
              <w:bottom w:val="single" w:sz="4" w:space="0" w:color="auto"/>
              <w:right w:val="single" w:sz="4" w:space="0" w:color="auto"/>
            </w:tcBorders>
            <w:textDirection w:val="btLr"/>
          </w:tcPr>
          <w:p w:rsidR="005B7F77" w:rsidRPr="00D2051F" w:rsidRDefault="005B7F77" w:rsidP="00AD079A">
            <w:pPr>
              <w:spacing w:after="0" w:line="240" w:lineRule="auto"/>
              <w:rPr>
                <w:rFonts w:ascii="Times New Roman" w:hAnsi="Times New Roman"/>
                <w:sz w:val="24"/>
                <w:szCs w:val="24"/>
              </w:rPr>
            </w:pPr>
            <w:r w:rsidRPr="00D2051F">
              <w:rPr>
                <w:rFonts w:ascii="Times New Roman" w:hAnsi="Times New Roman"/>
                <w:sz w:val="24"/>
                <w:szCs w:val="24"/>
                <w:lang w:val="en-US"/>
              </w:rPr>
              <w:t xml:space="preserve">II  </w:t>
            </w:r>
            <w:proofErr w:type="spellStart"/>
            <w:r w:rsidRPr="00D2051F">
              <w:rPr>
                <w:rFonts w:ascii="Times New Roman" w:hAnsi="Times New Roman"/>
                <w:sz w:val="24"/>
                <w:szCs w:val="24"/>
                <w:lang w:val="en-US"/>
              </w:rPr>
              <w:t>группа</w:t>
            </w:r>
            <w:proofErr w:type="spellEnd"/>
            <w:r w:rsidRPr="00D2051F">
              <w:rPr>
                <w:rFonts w:ascii="Times New Roman" w:hAnsi="Times New Roman"/>
                <w:sz w:val="24"/>
                <w:szCs w:val="24"/>
                <w:lang w:val="en-US"/>
              </w:rPr>
              <w:t xml:space="preserve"> </w:t>
            </w:r>
            <w:proofErr w:type="spellStart"/>
            <w:r w:rsidRPr="00D2051F">
              <w:rPr>
                <w:rFonts w:ascii="Times New Roman" w:hAnsi="Times New Roman"/>
                <w:sz w:val="24"/>
                <w:szCs w:val="24"/>
                <w:lang w:val="en-US"/>
              </w:rPr>
              <w:t>здоровья</w:t>
            </w:r>
            <w:proofErr w:type="spellEnd"/>
          </w:p>
        </w:tc>
        <w:tc>
          <w:tcPr>
            <w:tcW w:w="679" w:type="dxa"/>
            <w:tcBorders>
              <w:top w:val="single" w:sz="4" w:space="0" w:color="auto"/>
              <w:left w:val="single" w:sz="4" w:space="0" w:color="auto"/>
              <w:bottom w:val="single" w:sz="4" w:space="0" w:color="auto"/>
              <w:right w:val="single" w:sz="4" w:space="0" w:color="auto"/>
            </w:tcBorders>
            <w:textDirection w:val="btLr"/>
          </w:tcPr>
          <w:p w:rsidR="005B7F77" w:rsidRPr="00D2051F" w:rsidRDefault="005B7F77" w:rsidP="00AD079A">
            <w:pPr>
              <w:spacing w:after="0" w:line="240" w:lineRule="auto"/>
              <w:rPr>
                <w:rFonts w:ascii="Times New Roman" w:hAnsi="Times New Roman"/>
                <w:sz w:val="24"/>
                <w:szCs w:val="24"/>
                <w:lang w:val="en-US"/>
              </w:rPr>
            </w:pPr>
            <w:proofErr w:type="gramStart"/>
            <w:r w:rsidRPr="00D2051F">
              <w:rPr>
                <w:rFonts w:ascii="Times New Roman" w:hAnsi="Times New Roman"/>
                <w:sz w:val="24"/>
                <w:szCs w:val="24"/>
              </w:rPr>
              <w:t>Ш</w:t>
            </w:r>
            <w:proofErr w:type="gramEnd"/>
            <w:r w:rsidRPr="00D2051F">
              <w:rPr>
                <w:rFonts w:ascii="Times New Roman" w:hAnsi="Times New Roman"/>
                <w:sz w:val="24"/>
                <w:szCs w:val="24"/>
              </w:rPr>
              <w:t xml:space="preserve"> группа здоровья </w:t>
            </w:r>
          </w:p>
        </w:tc>
      </w:tr>
      <w:tr w:rsidR="005B7F77" w:rsidRPr="00D2051F" w:rsidTr="00AD079A">
        <w:trPr>
          <w:trHeight w:val="725"/>
          <w:jc w:val="center"/>
        </w:trPr>
        <w:tc>
          <w:tcPr>
            <w:tcW w:w="709" w:type="dxa"/>
            <w:tcBorders>
              <w:top w:val="single" w:sz="4" w:space="0" w:color="auto"/>
              <w:left w:val="single" w:sz="4" w:space="0" w:color="auto"/>
              <w:bottom w:val="single" w:sz="4" w:space="0" w:color="auto"/>
              <w:right w:val="single" w:sz="4" w:space="0" w:color="auto"/>
            </w:tcBorders>
          </w:tcPr>
          <w:p w:rsidR="005B7F77" w:rsidRPr="00D2051F" w:rsidRDefault="005B7F77" w:rsidP="005B7F77">
            <w:pPr>
              <w:spacing w:after="0" w:line="240" w:lineRule="auto"/>
              <w:jc w:val="both"/>
              <w:rPr>
                <w:rFonts w:ascii="Times New Roman" w:hAnsi="Times New Roman"/>
                <w:sz w:val="24"/>
                <w:szCs w:val="24"/>
              </w:rPr>
            </w:pPr>
          </w:p>
        </w:tc>
        <w:tc>
          <w:tcPr>
            <w:tcW w:w="569" w:type="dxa"/>
            <w:tcBorders>
              <w:top w:val="single" w:sz="4" w:space="0" w:color="auto"/>
              <w:left w:val="single" w:sz="4" w:space="0" w:color="auto"/>
              <w:bottom w:val="single" w:sz="4" w:space="0" w:color="auto"/>
              <w:right w:val="single" w:sz="4" w:space="0" w:color="auto"/>
            </w:tcBorders>
          </w:tcPr>
          <w:p w:rsidR="005B7F77" w:rsidRPr="00D2051F" w:rsidRDefault="005B7F77" w:rsidP="005B7F77">
            <w:pPr>
              <w:spacing w:after="0" w:line="240" w:lineRule="auto"/>
              <w:jc w:val="both"/>
              <w:rPr>
                <w:rFonts w:ascii="Times New Roman" w:hAnsi="Times New Roman"/>
                <w:sz w:val="24"/>
                <w:szCs w:val="24"/>
              </w:rPr>
            </w:pPr>
          </w:p>
        </w:tc>
        <w:tc>
          <w:tcPr>
            <w:tcW w:w="568" w:type="dxa"/>
            <w:tcBorders>
              <w:top w:val="single" w:sz="4" w:space="0" w:color="auto"/>
              <w:left w:val="single" w:sz="4" w:space="0" w:color="auto"/>
              <w:bottom w:val="single" w:sz="4" w:space="0" w:color="auto"/>
              <w:right w:val="single" w:sz="4" w:space="0" w:color="auto"/>
            </w:tcBorders>
          </w:tcPr>
          <w:p w:rsidR="005B7F77" w:rsidRPr="00D2051F" w:rsidRDefault="005B7F77" w:rsidP="005B7F77">
            <w:pPr>
              <w:spacing w:after="0" w:line="240" w:lineRule="auto"/>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5B7F77" w:rsidRPr="00D2051F" w:rsidRDefault="005B7F77" w:rsidP="005B7F77">
            <w:pPr>
              <w:spacing w:after="0" w:line="240" w:lineRule="auto"/>
              <w:jc w:val="both"/>
              <w:rPr>
                <w:rFonts w:ascii="Times New Roman" w:hAnsi="Times New Roman"/>
                <w:sz w:val="24"/>
                <w:szCs w:val="24"/>
              </w:rPr>
            </w:pPr>
          </w:p>
        </w:tc>
        <w:tc>
          <w:tcPr>
            <w:tcW w:w="1281" w:type="dxa"/>
            <w:tcBorders>
              <w:top w:val="single" w:sz="4" w:space="0" w:color="auto"/>
              <w:left w:val="single" w:sz="4" w:space="0" w:color="auto"/>
              <w:bottom w:val="single" w:sz="4" w:space="0" w:color="auto"/>
              <w:right w:val="single" w:sz="4" w:space="0" w:color="auto"/>
            </w:tcBorders>
          </w:tcPr>
          <w:p w:rsidR="005B7F77" w:rsidRPr="00D2051F" w:rsidRDefault="005B7F77" w:rsidP="005B7F77">
            <w:pPr>
              <w:spacing w:after="0" w:line="240" w:lineRule="auto"/>
              <w:jc w:val="both"/>
              <w:rPr>
                <w:rFonts w:ascii="Times New Roman" w:hAnsi="Times New Roman"/>
                <w:sz w:val="24"/>
                <w:szCs w:val="24"/>
              </w:rPr>
            </w:pPr>
          </w:p>
        </w:tc>
        <w:tc>
          <w:tcPr>
            <w:tcW w:w="878" w:type="dxa"/>
            <w:tcBorders>
              <w:top w:val="single" w:sz="4" w:space="0" w:color="auto"/>
              <w:left w:val="single" w:sz="4" w:space="0" w:color="auto"/>
              <w:bottom w:val="single" w:sz="4" w:space="0" w:color="auto"/>
              <w:right w:val="single" w:sz="4" w:space="0" w:color="auto"/>
            </w:tcBorders>
          </w:tcPr>
          <w:p w:rsidR="005B7F77" w:rsidRPr="00D2051F" w:rsidRDefault="005B7F77" w:rsidP="005B7F77">
            <w:pPr>
              <w:spacing w:after="0" w:line="240" w:lineRule="auto"/>
              <w:jc w:val="both"/>
              <w:rPr>
                <w:rFonts w:ascii="Times New Roman" w:hAnsi="Times New Roman"/>
                <w:sz w:val="24"/>
                <w:szCs w:val="24"/>
              </w:rPr>
            </w:pPr>
          </w:p>
        </w:tc>
        <w:tc>
          <w:tcPr>
            <w:tcW w:w="547" w:type="dxa"/>
            <w:tcBorders>
              <w:top w:val="single" w:sz="4" w:space="0" w:color="auto"/>
              <w:left w:val="single" w:sz="4" w:space="0" w:color="auto"/>
              <w:bottom w:val="single" w:sz="4" w:space="0" w:color="auto"/>
              <w:right w:val="single" w:sz="4" w:space="0" w:color="auto"/>
            </w:tcBorders>
          </w:tcPr>
          <w:p w:rsidR="005B7F77" w:rsidRPr="00D2051F" w:rsidRDefault="005B7F77" w:rsidP="005B7F77">
            <w:pPr>
              <w:spacing w:after="0" w:line="240" w:lineRule="auto"/>
              <w:jc w:val="both"/>
              <w:rPr>
                <w:rFonts w:ascii="Times New Roman" w:hAnsi="Times New Roman"/>
                <w:sz w:val="24"/>
                <w:szCs w:val="24"/>
              </w:rPr>
            </w:pPr>
          </w:p>
        </w:tc>
        <w:tc>
          <w:tcPr>
            <w:tcW w:w="1719" w:type="dxa"/>
            <w:tcBorders>
              <w:top w:val="single" w:sz="4" w:space="0" w:color="auto"/>
              <w:left w:val="single" w:sz="4" w:space="0" w:color="auto"/>
              <w:bottom w:val="single" w:sz="4" w:space="0" w:color="auto"/>
              <w:right w:val="single" w:sz="4" w:space="0" w:color="auto"/>
            </w:tcBorders>
          </w:tcPr>
          <w:p w:rsidR="005B7F77" w:rsidRPr="00D2051F" w:rsidRDefault="005B7F77" w:rsidP="005B7F77">
            <w:pPr>
              <w:spacing w:after="0" w:line="240" w:lineRule="auto"/>
              <w:jc w:val="both"/>
              <w:rPr>
                <w:rFonts w:ascii="Times New Roman" w:hAnsi="Times New Roman"/>
                <w:sz w:val="24"/>
                <w:szCs w:val="24"/>
              </w:rPr>
            </w:pPr>
          </w:p>
        </w:tc>
        <w:tc>
          <w:tcPr>
            <w:tcW w:w="959" w:type="dxa"/>
            <w:tcBorders>
              <w:top w:val="single" w:sz="4" w:space="0" w:color="auto"/>
              <w:left w:val="single" w:sz="4" w:space="0" w:color="auto"/>
              <w:bottom w:val="single" w:sz="4" w:space="0" w:color="auto"/>
              <w:right w:val="single" w:sz="4" w:space="0" w:color="auto"/>
            </w:tcBorders>
          </w:tcPr>
          <w:p w:rsidR="005B7F77" w:rsidRPr="00D2051F" w:rsidRDefault="005B7F77" w:rsidP="005B7F77">
            <w:pPr>
              <w:spacing w:after="0" w:line="240" w:lineRule="auto"/>
              <w:jc w:val="both"/>
              <w:rPr>
                <w:rFonts w:ascii="Times New Roman" w:hAnsi="Times New Roman"/>
                <w:sz w:val="24"/>
                <w:szCs w:val="24"/>
              </w:rPr>
            </w:pPr>
          </w:p>
        </w:tc>
        <w:tc>
          <w:tcPr>
            <w:tcW w:w="1164" w:type="dxa"/>
            <w:tcBorders>
              <w:top w:val="single" w:sz="4" w:space="0" w:color="auto"/>
              <w:left w:val="single" w:sz="4" w:space="0" w:color="auto"/>
              <w:bottom w:val="single" w:sz="4" w:space="0" w:color="auto"/>
              <w:right w:val="single" w:sz="4" w:space="0" w:color="auto"/>
            </w:tcBorders>
          </w:tcPr>
          <w:p w:rsidR="005B7F77" w:rsidRPr="00D2051F" w:rsidRDefault="005B7F77" w:rsidP="005B7F77">
            <w:pPr>
              <w:spacing w:after="0" w:line="240" w:lineRule="auto"/>
              <w:jc w:val="both"/>
              <w:rPr>
                <w:rFonts w:ascii="Times New Roman" w:hAnsi="Times New Roman"/>
                <w:sz w:val="24"/>
                <w:szCs w:val="24"/>
              </w:rPr>
            </w:pPr>
          </w:p>
        </w:tc>
        <w:tc>
          <w:tcPr>
            <w:tcW w:w="679" w:type="dxa"/>
            <w:tcBorders>
              <w:top w:val="single" w:sz="4" w:space="0" w:color="auto"/>
              <w:left w:val="single" w:sz="4" w:space="0" w:color="auto"/>
              <w:bottom w:val="single" w:sz="4" w:space="0" w:color="auto"/>
              <w:right w:val="single" w:sz="4" w:space="0" w:color="auto"/>
            </w:tcBorders>
          </w:tcPr>
          <w:p w:rsidR="005B7F77" w:rsidRPr="00D2051F" w:rsidRDefault="005B7F77" w:rsidP="005B7F77">
            <w:pPr>
              <w:spacing w:after="0" w:line="240" w:lineRule="auto"/>
              <w:jc w:val="both"/>
              <w:rPr>
                <w:rFonts w:ascii="Times New Roman" w:hAnsi="Times New Roman"/>
                <w:sz w:val="24"/>
                <w:szCs w:val="24"/>
              </w:rPr>
            </w:pPr>
          </w:p>
        </w:tc>
      </w:tr>
    </w:tbl>
    <w:p w:rsidR="005B7F77" w:rsidRPr="00E76D8E" w:rsidRDefault="005B7F77" w:rsidP="005B7F77">
      <w:pPr>
        <w:spacing w:after="0" w:line="240" w:lineRule="auto"/>
        <w:ind w:firstLine="720"/>
        <w:jc w:val="both"/>
        <w:rPr>
          <w:rFonts w:ascii="Times New Roman" w:hAnsi="Times New Roman"/>
          <w:sz w:val="24"/>
          <w:szCs w:val="24"/>
        </w:rPr>
      </w:pPr>
    </w:p>
    <w:p w:rsidR="005B7F77" w:rsidRPr="00E76D8E" w:rsidRDefault="005B7F77" w:rsidP="005B7F77">
      <w:pPr>
        <w:spacing w:after="0" w:line="240" w:lineRule="auto"/>
        <w:jc w:val="both"/>
        <w:rPr>
          <w:rFonts w:ascii="Times New Roman" w:hAnsi="Times New Roman"/>
          <w:b/>
          <w:i/>
          <w:sz w:val="24"/>
          <w:szCs w:val="24"/>
        </w:rPr>
      </w:pPr>
      <w:r w:rsidRPr="00E76D8E">
        <w:rPr>
          <w:rFonts w:ascii="Times New Roman" w:hAnsi="Times New Roman"/>
          <w:b/>
          <w:i/>
          <w:sz w:val="24"/>
          <w:szCs w:val="24"/>
        </w:rPr>
        <w:t>Анкета «Мое здоровье»</w:t>
      </w:r>
    </w:p>
    <w:p w:rsidR="005B7F77" w:rsidRPr="00E76D8E" w:rsidRDefault="005B7F77" w:rsidP="005B7F77">
      <w:pPr>
        <w:spacing w:after="0" w:line="240" w:lineRule="auto"/>
        <w:contextualSpacing/>
        <w:jc w:val="both"/>
        <w:rPr>
          <w:rFonts w:ascii="Times New Roman" w:hAnsi="Times New Roman"/>
          <w:sz w:val="24"/>
          <w:szCs w:val="24"/>
        </w:rPr>
      </w:pPr>
      <w:r w:rsidRPr="00E76D8E">
        <w:rPr>
          <w:rFonts w:ascii="Times New Roman" w:hAnsi="Times New Roman"/>
          <w:b/>
          <w:sz w:val="24"/>
          <w:szCs w:val="24"/>
        </w:rPr>
        <w:t>Цель:</w:t>
      </w:r>
      <w:r w:rsidRPr="00E76D8E">
        <w:rPr>
          <w:rFonts w:ascii="Times New Roman" w:hAnsi="Times New Roman"/>
          <w:sz w:val="24"/>
          <w:szCs w:val="24"/>
        </w:rPr>
        <w:t xml:space="preserve"> выявить отношение школьников к своему здоровью, понимание ими важности физического совершенствования.</w:t>
      </w:r>
    </w:p>
    <w:p w:rsidR="005B7F77" w:rsidRPr="00E76D8E" w:rsidRDefault="005B7F77" w:rsidP="005B7F77">
      <w:pPr>
        <w:spacing w:after="0" w:line="240" w:lineRule="auto"/>
        <w:ind w:firstLine="900"/>
        <w:contextualSpacing/>
        <w:jc w:val="both"/>
        <w:rPr>
          <w:rFonts w:ascii="Times New Roman" w:hAnsi="Times New Roman"/>
          <w:sz w:val="24"/>
          <w:szCs w:val="24"/>
        </w:rPr>
      </w:pPr>
      <w:r w:rsidRPr="00E76D8E">
        <w:rPr>
          <w:rFonts w:ascii="Times New Roman" w:hAnsi="Times New Roman"/>
          <w:sz w:val="24"/>
          <w:szCs w:val="24"/>
        </w:rPr>
        <w:t>Поставь соответствующий балл рядом с позицией, с которой ты согласен: 3 – да; 2 – частично; 1 – нет.</w:t>
      </w:r>
    </w:p>
    <w:p w:rsidR="005B7F77" w:rsidRPr="00E76D8E" w:rsidRDefault="005B7F77" w:rsidP="005B7F77">
      <w:pPr>
        <w:spacing w:after="0" w:line="240" w:lineRule="auto"/>
        <w:ind w:firstLine="900"/>
        <w:contextualSpacing/>
        <w:jc w:val="both"/>
        <w:rPr>
          <w:rFonts w:ascii="Times New Roman" w:hAnsi="Times New Roman"/>
          <w:sz w:val="24"/>
          <w:szCs w:val="24"/>
        </w:rPr>
      </w:pPr>
      <w:r w:rsidRPr="00E76D8E">
        <w:rPr>
          <w:rFonts w:ascii="Times New Roman" w:hAnsi="Times New Roman"/>
          <w:sz w:val="24"/>
          <w:szCs w:val="24"/>
        </w:rPr>
        <w:t xml:space="preserve">1. Часто ли ты пропускаешь занятия по </w:t>
      </w:r>
      <w:proofErr w:type="gramStart"/>
      <w:r w:rsidRPr="00E76D8E">
        <w:rPr>
          <w:rFonts w:ascii="Times New Roman" w:hAnsi="Times New Roman"/>
          <w:sz w:val="24"/>
          <w:szCs w:val="24"/>
        </w:rPr>
        <w:t>болезни</w:t>
      </w:r>
      <w:proofErr w:type="gramEnd"/>
      <w:r w:rsidRPr="00E76D8E">
        <w:rPr>
          <w:rFonts w:ascii="Times New Roman" w:hAnsi="Times New Roman"/>
          <w:sz w:val="24"/>
          <w:szCs w:val="24"/>
        </w:rPr>
        <w:t xml:space="preserve"> и по </w:t>
      </w:r>
      <w:proofErr w:type="gramStart"/>
      <w:r w:rsidRPr="00E76D8E">
        <w:rPr>
          <w:rFonts w:ascii="Times New Roman" w:hAnsi="Times New Roman"/>
          <w:sz w:val="24"/>
          <w:szCs w:val="24"/>
        </w:rPr>
        <w:t>каким</w:t>
      </w:r>
      <w:proofErr w:type="gramEnd"/>
      <w:r w:rsidRPr="00E76D8E">
        <w:rPr>
          <w:rFonts w:ascii="Times New Roman" w:hAnsi="Times New Roman"/>
          <w:sz w:val="24"/>
          <w:szCs w:val="24"/>
        </w:rPr>
        <w:t xml:space="preserve"> причинам?</w:t>
      </w:r>
    </w:p>
    <w:p w:rsidR="005B7F77" w:rsidRPr="00E76D8E" w:rsidRDefault="005B7F77" w:rsidP="005B7F77">
      <w:pPr>
        <w:spacing w:after="0" w:line="240" w:lineRule="auto"/>
        <w:ind w:firstLine="1260"/>
        <w:contextualSpacing/>
        <w:jc w:val="both"/>
        <w:rPr>
          <w:rFonts w:ascii="Times New Roman" w:hAnsi="Times New Roman"/>
          <w:sz w:val="24"/>
          <w:szCs w:val="24"/>
        </w:rPr>
      </w:pPr>
      <w:r w:rsidRPr="00E76D8E">
        <w:rPr>
          <w:rFonts w:ascii="Times New Roman" w:hAnsi="Times New Roman"/>
          <w:sz w:val="24"/>
          <w:szCs w:val="24"/>
        </w:rPr>
        <w:t>а) из-за простудных заболеваний;</w:t>
      </w:r>
    </w:p>
    <w:p w:rsidR="005B7F77" w:rsidRPr="00E76D8E" w:rsidRDefault="005B7F77" w:rsidP="005B7F77">
      <w:pPr>
        <w:spacing w:after="0" w:line="240" w:lineRule="auto"/>
        <w:ind w:firstLine="1260"/>
        <w:contextualSpacing/>
        <w:jc w:val="both"/>
        <w:rPr>
          <w:rFonts w:ascii="Times New Roman" w:hAnsi="Times New Roman"/>
          <w:sz w:val="24"/>
          <w:szCs w:val="24"/>
        </w:rPr>
      </w:pPr>
      <w:r w:rsidRPr="00E76D8E">
        <w:rPr>
          <w:rFonts w:ascii="Times New Roman" w:hAnsi="Times New Roman"/>
          <w:sz w:val="24"/>
          <w:szCs w:val="24"/>
        </w:rPr>
        <w:t>б) из-за отсутствия закалки;</w:t>
      </w:r>
    </w:p>
    <w:p w:rsidR="005B7F77" w:rsidRPr="00E76D8E" w:rsidRDefault="005B7F77" w:rsidP="005B7F77">
      <w:pPr>
        <w:spacing w:after="0" w:line="240" w:lineRule="auto"/>
        <w:ind w:firstLine="1260"/>
        <w:contextualSpacing/>
        <w:jc w:val="both"/>
        <w:rPr>
          <w:rFonts w:ascii="Times New Roman" w:hAnsi="Times New Roman"/>
          <w:sz w:val="24"/>
          <w:szCs w:val="24"/>
        </w:rPr>
      </w:pPr>
      <w:r w:rsidRPr="00E76D8E">
        <w:rPr>
          <w:rFonts w:ascii="Times New Roman" w:hAnsi="Times New Roman"/>
          <w:sz w:val="24"/>
          <w:szCs w:val="24"/>
        </w:rPr>
        <w:t>в) по другим причинам.</w:t>
      </w:r>
    </w:p>
    <w:p w:rsidR="005B7F77" w:rsidRPr="00E76D8E" w:rsidRDefault="005B7F77" w:rsidP="005B7F77">
      <w:pPr>
        <w:spacing w:after="0" w:line="240" w:lineRule="auto"/>
        <w:ind w:firstLine="900"/>
        <w:contextualSpacing/>
        <w:jc w:val="both"/>
        <w:rPr>
          <w:rFonts w:ascii="Times New Roman" w:hAnsi="Times New Roman"/>
          <w:sz w:val="24"/>
          <w:szCs w:val="24"/>
        </w:rPr>
      </w:pPr>
      <w:r w:rsidRPr="00E76D8E">
        <w:rPr>
          <w:rFonts w:ascii="Times New Roman" w:hAnsi="Times New Roman"/>
          <w:sz w:val="24"/>
          <w:szCs w:val="24"/>
        </w:rPr>
        <w:t>2. Делаешь ли ты утреннюю зарядку?</w:t>
      </w:r>
    </w:p>
    <w:p w:rsidR="005B7F77" w:rsidRPr="00E76D8E" w:rsidRDefault="005B7F77" w:rsidP="005B7F77">
      <w:pPr>
        <w:spacing w:after="0" w:line="240" w:lineRule="auto"/>
        <w:ind w:firstLine="900"/>
        <w:contextualSpacing/>
        <w:jc w:val="both"/>
        <w:rPr>
          <w:rFonts w:ascii="Times New Roman" w:hAnsi="Times New Roman"/>
          <w:sz w:val="24"/>
          <w:szCs w:val="24"/>
        </w:rPr>
      </w:pPr>
      <w:r w:rsidRPr="00E76D8E">
        <w:rPr>
          <w:rFonts w:ascii="Times New Roman" w:hAnsi="Times New Roman"/>
          <w:sz w:val="24"/>
          <w:szCs w:val="24"/>
        </w:rPr>
        <w:t>3. Регулярно ли посещаешь уроки физкультуры?</w:t>
      </w:r>
    </w:p>
    <w:p w:rsidR="005B7F77" w:rsidRPr="00E76D8E" w:rsidRDefault="005B7F77" w:rsidP="005B7F77">
      <w:pPr>
        <w:spacing w:after="0" w:line="240" w:lineRule="auto"/>
        <w:ind w:firstLine="900"/>
        <w:contextualSpacing/>
        <w:jc w:val="both"/>
        <w:rPr>
          <w:rFonts w:ascii="Times New Roman" w:hAnsi="Times New Roman"/>
          <w:sz w:val="24"/>
          <w:szCs w:val="24"/>
        </w:rPr>
      </w:pPr>
      <w:r w:rsidRPr="00E76D8E">
        <w:rPr>
          <w:rFonts w:ascii="Times New Roman" w:hAnsi="Times New Roman"/>
          <w:sz w:val="24"/>
          <w:szCs w:val="24"/>
        </w:rPr>
        <w:t>4. Занимаешься на уроке физкультуры</w:t>
      </w:r>
    </w:p>
    <w:p w:rsidR="005B7F77" w:rsidRPr="00E76D8E" w:rsidRDefault="005B7F77" w:rsidP="005B7F77">
      <w:pPr>
        <w:spacing w:after="0" w:line="240" w:lineRule="auto"/>
        <w:ind w:firstLine="1260"/>
        <w:contextualSpacing/>
        <w:jc w:val="both"/>
        <w:rPr>
          <w:rFonts w:ascii="Times New Roman" w:hAnsi="Times New Roman"/>
          <w:sz w:val="24"/>
          <w:szCs w:val="24"/>
        </w:rPr>
      </w:pPr>
      <w:r w:rsidRPr="00E76D8E">
        <w:rPr>
          <w:rFonts w:ascii="Times New Roman" w:hAnsi="Times New Roman"/>
          <w:sz w:val="24"/>
          <w:szCs w:val="24"/>
        </w:rPr>
        <w:t>а) с полной отдачей;</w:t>
      </w:r>
    </w:p>
    <w:p w:rsidR="005B7F77" w:rsidRPr="00E76D8E" w:rsidRDefault="005B7F77" w:rsidP="005B7F77">
      <w:pPr>
        <w:spacing w:after="0" w:line="240" w:lineRule="auto"/>
        <w:ind w:firstLine="1260"/>
        <w:contextualSpacing/>
        <w:jc w:val="both"/>
        <w:rPr>
          <w:rFonts w:ascii="Times New Roman" w:hAnsi="Times New Roman"/>
          <w:sz w:val="24"/>
          <w:szCs w:val="24"/>
        </w:rPr>
      </w:pPr>
      <w:r w:rsidRPr="00E76D8E">
        <w:rPr>
          <w:rFonts w:ascii="Times New Roman" w:hAnsi="Times New Roman"/>
          <w:sz w:val="24"/>
          <w:szCs w:val="24"/>
        </w:rPr>
        <w:t>б) без желания;</w:t>
      </w:r>
    </w:p>
    <w:p w:rsidR="005B7F77" w:rsidRPr="00E76D8E" w:rsidRDefault="005B7F77" w:rsidP="005B7F77">
      <w:pPr>
        <w:spacing w:after="0" w:line="240" w:lineRule="auto"/>
        <w:ind w:firstLine="1260"/>
        <w:contextualSpacing/>
        <w:jc w:val="both"/>
        <w:rPr>
          <w:rFonts w:ascii="Times New Roman" w:hAnsi="Times New Roman"/>
          <w:sz w:val="24"/>
          <w:szCs w:val="24"/>
        </w:rPr>
      </w:pPr>
      <w:r w:rsidRPr="00E76D8E">
        <w:rPr>
          <w:rFonts w:ascii="Times New Roman" w:hAnsi="Times New Roman"/>
          <w:sz w:val="24"/>
          <w:szCs w:val="24"/>
        </w:rPr>
        <w:lastRenderedPageBreak/>
        <w:t>в) лишь бы не ругали.</w:t>
      </w:r>
    </w:p>
    <w:p w:rsidR="005B7F77" w:rsidRPr="00E76D8E" w:rsidRDefault="005B7F77" w:rsidP="005B7F77">
      <w:pPr>
        <w:spacing w:after="0" w:line="240" w:lineRule="auto"/>
        <w:ind w:firstLine="900"/>
        <w:contextualSpacing/>
        <w:jc w:val="both"/>
        <w:rPr>
          <w:rFonts w:ascii="Times New Roman" w:hAnsi="Times New Roman"/>
          <w:sz w:val="24"/>
          <w:szCs w:val="24"/>
        </w:rPr>
      </w:pPr>
      <w:r w:rsidRPr="00E76D8E">
        <w:rPr>
          <w:rFonts w:ascii="Times New Roman" w:hAnsi="Times New Roman"/>
          <w:sz w:val="24"/>
          <w:szCs w:val="24"/>
        </w:rPr>
        <w:t>5. Занимаешься ли спортом дополнительно?</w:t>
      </w:r>
    </w:p>
    <w:p w:rsidR="005B7F77" w:rsidRPr="00E76D8E" w:rsidRDefault="005B7F77" w:rsidP="005B7F77">
      <w:pPr>
        <w:spacing w:after="0" w:line="240" w:lineRule="auto"/>
        <w:ind w:firstLine="1260"/>
        <w:contextualSpacing/>
        <w:jc w:val="both"/>
        <w:rPr>
          <w:rFonts w:ascii="Times New Roman" w:hAnsi="Times New Roman"/>
          <w:sz w:val="24"/>
          <w:szCs w:val="24"/>
        </w:rPr>
      </w:pPr>
      <w:r w:rsidRPr="00E76D8E">
        <w:rPr>
          <w:rFonts w:ascii="Times New Roman" w:hAnsi="Times New Roman"/>
          <w:sz w:val="24"/>
          <w:szCs w:val="24"/>
        </w:rPr>
        <w:t>а) в школьной секции;</w:t>
      </w:r>
    </w:p>
    <w:p w:rsidR="005B7F77" w:rsidRPr="00E76D8E" w:rsidRDefault="005B7F77" w:rsidP="005B7F77">
      <w:pPr>
        <w:spacing w:after="0" w:line="240" w:lineRule="auto"/>
        <w:ind w:firstLine="1260"/>
        <w:contextualSpacing/>
        <w:jc w:val="both"/>
        <w:rPr>
          <w:rFonts w:ascii="Times New Roman" w:hAnsi="Times New Roman"/>
          <w:sz w:val="24"/>
          <w:szCs w:val="24"/>
        </w:rPr>
      </w:pPr>
      <w:r w:rsidRPr="00E76D8E">
        <w:rPr>
          <w:rFonts w:ascii="Times New Roman" w:hAnsi="Times New Roman"/>
          <w:sz w:val="24"/>
          <w:szCs w:val="24"/>
        </w:rPr>
        <w:t>б) в спортивной школе;</w:t>
      </w:r>
    </w:p>
    <w:p w:rsidR="005B7F77" w:rsidRPr="00E76D8E" w:rsidRDefault="005B7F77" w:rsidP="005B7F77">
      <w:pPr>
        <w:spacing w:after="0" w:line="240" w:lineRule="auto"/>
        <w:ind w:firstLine="900"/>
        <w:contextualSpacing/>
        <w:jc w:val="both"/>
        <w:rPr>
          <w:rFonts w:ascii="Times New Roman" w:hAnsi="Times New Roman"/>
          <w:sz w:val="24"/>
          <w:szCs w:val="24"/>
        </w:rPr>
      </w:pPr>
      <w:r w:rsidRPr="00E76D8E">
        <w:rPr>
          <w:rFonts w:ascii="Times New Roman" w:hAnsi="Times New Roman"/>
          <w:sz w:val="24"/>
          <w:szCs w:val="24"/>
        </w:rPr>
        <w:t>7. Были ли физкультурные паузы на ваших уроках?</w:t>
      </w:r>
    </w:p>
    <w:p w:rsidR="005B7F77" w:rsidRPr="00E76D8E" w:rsidRDefault="005B7F77" w:rsidP="005B7F77">
      <w:pPr>
        <w:spacing w:after="0" w:line="240" w:lineRule="auto"/>
        <w:ind w:firstLine="900"/>
        <w:contextualSpacing/>
        <w:jc w:val="both"/>
        <w:rPr>
          <w:rFonts w:ascii="Times New Roman" w:hAnsi="Times New Roman"/>
          <w:b/>
          <w:i/>
          <w:sz w:val="24"/>
          <w:szCs w:val="24"/>
        </w:rPr>
      </w:pPr>
    </w:p>
    <w:p w:rsidR="005B7F77" w:rsidRPr="00E76D8E" w:rsidRDefault="005B7F77" w:rsidP="005B7F77">
      <w:pPr>
        <w:spacing w:after="0" w:line="240" w:lineRule="auto"/>
        <w:ind w:firstLine="900"/>
        <w:contextualSpacing/>
        <w:jc w:val="both"/>
        <w:rPr>
          <w:rFonts w:ascii="Times New Roman" w:hAnsi="Times New Roman"/>
          <w:b/>
          <w:i/>
          <w:sz w:val="24"/>
          <w:szCs w:val="24"/>
        </w:rPr>
      </w:pPr>
    </w:p>
    <w:p w:rsidR="005B7F77" w:rsidRPr="00E76D8E" w:rsidRDefault="005B7F77" w:rsidP="005B7F77">
      <w:pPr>
        <w:spacing w:after="0" w:line="240" w:lineRule="auto"/>
        <w:ind w:firstLine="900"/>
        <w:contextualSpacing/>
        <w:jc w:val="both"/>
        <w:rPr>
          <w:rFonts w:ascii="Times New Roman" w:hAnsi="Times New Roman"/>
          <w:b/>
          <w:i/>
          <w:sz w:val="24"/>
          <w:szCs w:val="24"/>
        </w:rPr>
      </w:pPr>
      <w:r w:rsidRPr="00E76D8E">
        <w:rPr>
          <w:rFonts w:ascii="Times New Roman" w:hAnsi="Times New Roman"/>
          <w:b/>
          <w:i/>
          <w:sz w:val="24"/>
          <w:szCs w:val="24"/>
        </w:rPr>
        <w:t>Анкета «Родители»</w:t>
      </w:r>
    </w:p>
    <w:p w:rsidR="005B7F77" w:rsidRPr="00E76D8E" w:rsidRDefault="005B7F77" w:rsidP="005B7F77">
      <w:pPr>
        <w:spacing w:after="0" w:line="240" w:lineRule="auto"/>
        <w:ind w:firstLine="900"/>
        <w:contextualSpacing/>
        <w:jc w:val="both"/>
        <w:rPr>
          <w:rFonts w:ascii="Times New Roman" w:hAnsi="Times New Roman"/>
          <w:b/>
          <w:i/>
          <w:sz w:val="24"/>
          <w:szCs w:val="24"/>
        </w:rPr>
      </w:pPr>
    </w:p>
    <w:p w:rsidR="005B7F77" w:rsidRPr="00E76D8E" w:rsidRDefault="005B7F77" w:rsidP="005B7F77">
      <w:pPr>
        <w:spacing w:after="0" w:line="240" w:lineRule="auto"/>
        <w:ind w:firstLine="900"/>
        <w:contextualSpacing/>
        <w:jc w:val="both"/>
        <w:rPr>
          <w:rFonts w:ascii="Times New Roman" w:hAnsi="Times New Roman"/>
          <w:sz w:val="24"/>
          <w:szCs w:val="24"/>
        </w:rPr>
      </w:pPr>
      <w:r w:rsidRPr="00E76D8E">
        <w:rPr>
          <w:rFonts w:ascii="Times New Roman" w:hAnsi="Times New Roman"/>
          <w:b/>
          <w:sz w:val="24"/>
          <w:szCs w:val="24"/>
        </w:rPr>
        <w:t xml:space="preserve">Цель: </w:t>
      </w:r>
      <w:r w:rsidRPr="00E76D8E">
        <w:rPr>
          <w:rFonts w:ascii="Times New Roman" w:hAnsi="Times New Roman"/>
          <w:sz w:val="24"/>
          <w:szCs w:val="24"/>
        </w:rPr>
        <w:t>изучить мнение родителей о влиянии школьного режима на здоровье ребенка.</w:t>
      </w:r>
    </w:p>
    <w:p w:rsidR="005B7F77" w:rsidRPr="00E76D8E" w:rsidRDefault="005B7F77" w:rsidP="005B7F77">
      <w:pPr>
        <w:spacing w:after="0" w:line="240" w:lineRule="auto"/>
        <w:ind w:firstLine="900"/>
        <w:contextualSpacing/>
        <w:jc w:val="both"/>
        <w:rPr>
          <w:rFonts w:ascii="Times New Roman" w:hAnsi="Times New Roman"/>
          <w:sz w:val="24"/>
          <w:szCs w:val="24"/>
        </w:rPr>
      </w:pPr>
      <w:r w:rsidRPr="00E76D8E">
        <w:rPr>
          <w:rFonts w:ascii="Times New Roman" w:hAnsi="Times New Roman"/>
          <w:sz w:val="24"/>
          <w:szCs w:val="24"/>
        </w:rPr>
        <w:t>Оцените баллами 1, 2, 3 (низкий, допустимый, оптимальный уровень).</w:t>
      </w:r>
    </w:p>
    <w:p w:rsidR="005B7F77" w:rsidRPr="00E76D8E" w:rsidRDefault="005B7F77" w:rsidP="005B7F77">
      <w:pPr>
        <w:spacing w:after="0" w:line="240" w:lineRule="auto"/>
        <w:ind w:firstLine="900"/>
        <w:contextualSpacing/>
        <w:jc w:val="both"/>
        <w:rPr>
          <w:rFonts w:ascii="Times New Roman" w:hAnsi="Times New Roman"/>
          <w:sz w:val="24"/>
          <w:szCs w:val="24"/>
        </w:rPr>
      </w:pPr>
      <w:r w:rsidRPr="00E76D8E">
        <w:rPr>
          <w:rFonts w:ascii="Times New Roman" w:hAnsi="Times New Roman"/>
          <w:sz w:val="24"/>
          <w:szCs w:val="24"/>
        </w:rPr>
        <w:t>1. Как часто болеет ваш ребенок?</w:t>
      </w:r>
    </w:p>
    <w:p w:rsidR="005B7F77" w:rsidRPr="00E76D8E" w:rsidRDefault="005B7F77" w:rsidP="005B7F77">
      <w:pPr>
        <w:spacing w:after="0" w:line="240" w:lineRule="auto"/>
        <w:ind w:firstLine="1260"/>
        <w:contextualSpacing/>
        <w:jc w:val="both"/>
        <w:rPr>
          <w:rFonts w:ascii="Times New Roman" w:hAnsi="Times New Roman"/>
          <w:sz w:val="24"/>
          <w:szCs w:val="24"/>
        </w:rPr>
      </w:pPr>
      <w:r w:rsidRPr="00E76D8E">
        <w:rPr>
          <w:rFonts w:ascii="Times New Roman" w:hAnsi="Times New Roman"/>
          <w:sz w:val="24"/>
          <w:szCs w:val="24"/>
        </w:rPr>
        <w:t>а) каждый месяц;</w:t>
      </w:r>
    </w:p>
    <w:p w:rsidR="005B7F77" w:rsidRPr="00E76D8E" w:rsidRDefault="005B7F77" w:rsidP="005B7F77">
      <w:pPr>
        <w:spacing w:after="0" w:line="240" w:lineRule="auto"/>
        <w:ind w:firstLine="1260"/>
        <w:contextualSpacing/>
        <w:jc w:val="both"/>
        <w:rPr>
          <w:rFonts w:ascii="Times New Roman" w:hAnsi="Times New Roman"/>
          <w:sz w:val="24"/>
          <w:szCs w:val="24"/>
        </w:rPr>
      </w:pPr>
      <w:r w:rsidRPr="00E76D8E">
        <w:rPr>
          <w:rFonts w:ascii="Times New Roman" w:hAnsi="Times New Roman"/>
          <w:sz w:val="24"/>
          <w:szCs w:val="24"/>
        </w:rPr>
        <w:t>б) один раз в четверть;</w:t>
      </w:r>
    </w:p>
    <w:p w:rsidR="005B7F77" w:rsidRPr="00E76D8E" w:rsidRDefault="005B7F77" w:rsidP="005B7F77">
      <w:pPr>
        <w:spacing w:after="0" w:line="240" w:lineRule="auto"/>
        <w:ind w:firstLine="1260"/>
        <w:contextualSpacing/>
        <w:jc w:val="both"/>
        <w:rPr>
          <w:rFonts w:ascii="Times New Roman" w:hAnsi="Times New Roman"/>
          <w:sz w:val="24"/>
          <w:szCs w:val="24"/>
        </w:rPr>
      </w:pPr>
      <w:r w:rsidRPr="00E76D8E">
        <w:rPr>
          <w:rFonts w:ascii="Times New Roman" w:hAnsi="Times New Roman"/>
          <w:sz w:val="24"/>
          <w:szCs w:val="24"/>
        </w:rPr>
        <w:t>в) раз в год и реже.</w:t>
      </w:r>
    </w:p>
    <w:p w:rsidR="005B7F77" w:rsidRPr="00E76D8E" w:rsidRDefault="005B7F77" w:rsidP="005B7F77">
      <w:pPr>
        <w:spacing w:after="0" w:line="240" w:lineRule="auto"/>
        <w:ind w:firstLine="900"/>
        <w:contextualSpacing/>
        <w:jc w:val="both"/>
        <w:rPr>
          <w:rFonts w:ascii="Times New Roman" w:hAnsi="Times New Roman"/>
          <w:sz w:val="24"/>
          <w:szCs w:val="24"/>
        </w:rPr>
      </w:pPr>
      <w:r w:rsidRPr="00E76D8E">
        <w:rPr>
          <w:rFonts w:ascii="Times New Roman" w:hAnsi="Times New Roman"/>
          <w:sz w:val="24"/>
          <w:szCs w:val="24"/>
        </w:rPr>
        <w:t>2. Оцените значимость (важность) утренней зарядки для здоровья вашего ребенка:</w:t>
      </w:r>
    </w:p>
    <w:p w:rsidR="005B7F77" w:rsidRPr="00E76D8E" w:rsidRDefault="005B7F77" w:rsidP="005B7F77">
      <w:pPr>
        <w:spacing w:after="0" w:line="240" w:lineRule="auto"/>
        <w:ind w:firstLine="900"/>
        <w:contextualSpacing/>
        <w:jc w:val="both"/>
        <w:rPr>
          <w:rFonts w:ascii="Times New Roman" w:hAnsi="Times New Roman"/>
          <w:sz w:val="24"/>
          <w:szCs w:val="24"/>
        </w:rPr>
      </w:pPr>
      <w:r w:rsidRPr="00E76D8E">
        <w:rPr>
          <w:rFonts w:ascii="Times New Roman" w:hAnsi="Times New Roman"/>
          <w:sz w:val="24"/>
          <w:szCs w:val="24"/>
        </w:rPr>
        <w:t>3. Оцените выполнение зарядки вашим ребенком:</w:t>
      </w:r>
    </w:p>
    <w:p w:rsidR="005B7F77" w:rsidRPr="00E76D8E" w:rsidRDefault="005B7F77" w:rsidP="005B7F77">
      <w:pPr>
        <w:spacing w:after="0" w:line="240" w:lineRule="auto"/>
        <w:ind w:firstLine="900"/>
        <w:contextualSpacing/>
        <w:jc w:val="both"/>
        <w:rPr>
          <w:rFonts w:ascii="Times New Roman" w:hAnsi="Times New Roman"/>
          <w:sz w:val="24"/>
          <w:szCs w:val="24"/>
        </w:rPr>
      </w:pPr>
      <w:r w:rsidRPr="00E76D8E">
        <w:rPr>
          <w:rFonts w:ascii="Times New Roman" w:hAnsi="Times New Roman"/>
          <w:sz w:val="24"/>
          <w:szCs w:val="24"/>
        </w:rPr>
        <w:t>4. Оцените соблюдение им режима дня в школе:</w:t>
      </w:r>
    </w:p>
    <w:p w:rsidR="005B7F77" w:rsidRPr="00E76D8E" w:rsidRDefault="005B7F77" w:rsidP="005B7F77">
      <w:pPr>
        <w:spacing w:after="0" w:line="240" w:lineRule="auto"/>
        <w:ind w:firstLine="900"/>
        <w:contextualSpacing/>
        <w:jc w:val="both"/>
        <w:rPr>
          <w:rFonts w:ascii="Times New Roman" w:hAnsi="Times New Roman"/>
          <w:sz w:val="24"/>
          <w:szCs w:val="24"/>
        </w:rPr>
      </w:pPr>
      <w:r w:rsidRPr="00E76D8E">
        <w:rPr>
          <w:rFonts w:ascii="Times New Roman" w:hAnsi="Times New Roman"/>
          <w:sz w:val="24"/>
          <w:szCs w:val="24"/>
        </w:rPr>
        <w:t>5. Оцените соблюдение ребенком режима дня дома:</w:t>
      </w:r>
    </w:p>
    <w:p w:rsidR="005B7F77" w:rsidRPr="00E76D8E" w:rsidRDefault="005B7F77" w:rsidP="005B7F77">
      <w:pPr>
        <w:spacing w:after="0" w:line="240" w:lineRule="auto"/>
        <w:ind w:firstLine="900"/>
        <w:contextualSpacing/>
        <w:jc w:val="both"/>
        <w:rPr>
          <w:rFonts w:ascii="Times New Roman" w:hAnsi="Times New Roman"/>
          <w:sz w:val="24"/>
          <w:szCs w:val="24"/>
        </w:rPr>
      </w:pPr>
      <w:r w:rsidRPr="00E76D8E">
        <w:rPr>
          <w:rFonts w:ascii="Times New Roman" w:hAnsi="Times New Roman"/>
          <w:sz w:val="24"/>
          <w:szCs w:val="24"/>
        </w:rPr>
        <w:t>6. Оцените влияние уроков физкультуры на здоровье вашего ребенка:</w:t>
      </w:r>
    </w:p>
    <w:p w:rsidR="005B7F77" w:rsidRPr="00E76D8E" w:rsidRDefault="005B7F77" w:rsidP="005B7F77">
      <w:pPr>
        <w:spacing w:after="0" w:line="240" w:lineRule="auto"/>
        <w:ind w:firstLine="900"/>
        <w:contextualSpacing/>
        <w:jc w:val="both"/>
        <w:rPr>
          <w:rFonts w:ascii="Times New Roman" w:hAnsi="Times New Roman"/>
          <w:sz w:val="24"/>
          <w:szCs w:val="24"/>
        </w:rPr>
      </w:pPr>
      <w:r w:rsidRPr="00E76D8E">
        <w:rPr>
          <w:rFonts w:ascii="Times New Roman" w:hAnsi="Times New Roman"/>
          <w:sz w:val="24"/>
          <w:szCs w:val="24"/>
        </w:rPr>
        <w:t>7. Оцените участие вашего ребенка во внеклассных спортивных занятиях:</w:t>
      </w:r>
    </w:p>
    <w:p w:rsidR="005B7F77" w:rsidRPr="00E76D8E" w:rsidRDefault="005B7F77" w:rsidP="005B7F77">
      <w:pPr>
        <w:spacing w:after="0" w:line="240" w:lineRule="auto"/>
        <w:ind w:firstLine="900"/>
        <w:contextualSpacing/>
        <w:jc w:val="both"/>
        <w:rPr>
          <w:rFonts w:ascii="Times New Roman" w:hAnsi="Times New Roman"/>
          <w:sz w:val="24"/>
          <w:szCs w:val="24"/>
        </w:rPr>
      </w:pPr>
    </w:p>
    <w:p w:rsidR="005B7F77" w:rsidRPr="00E76D8E" w:rsidRDefault="005B7F77" w:rsidP="005B7F77">
      <w:pPr>
        <w:spacing w:after="0" w:line="240" w:lineRule="auto"/>
        <w:contextualSpacing/>
        <w:jc w:val="both"/>
        <w:rPr>
          <w:rFonts w:ascii="Times New Roman" w:hAnsi="Times New Roman"/>
          <w:sz w:val="24"/>
          <w:szCs w:val="24"/>
        </w:rPr>
      </w:pPr>
    </w:p>
    <w:p w:rsidR="005B7F77" w:rsidRPr="00E76D8E" w:rsidRDefault="005B7F77" w:rsidP="005B7F77">
      <w:pPr>
        <w:spacing w:after="0" w:line="240" w:lineRule="auto"/>
        <w:ind w:firstLine="900"/>
        <w:contextualSpacing/>
        <w:jc w:val="both"/>
        <w:rPr>
          <w:rFonts w:ascii="Times New Roman" w:hAnsi="Times New Roman"/>
          <w:b/>
          <w:i/>
          <w:sz w:val="24"/>
          <w:szCs w:val="24"/>
        </w:rPr>
      </w:pPr>
      <w:r w:rsidRPr="00E76D8E">
        <w:rPr>
          <w:rFonts w:ascii="Times New Roman" w:hAnsi="Times New Roman"/>
          <w:b/>
          <w:i/>
          <w:sz w:val="24"/>
          <w:szCs w:val="24"/>
        </w:rPr>
        <w:t xml:space="preserve">Анкета «Домашнее задание» </w:t>
      </w:r>
    </w:p>
    <w:p w:rsidR="005B7F77" w:rsidRPr="00E76D8E" w:rsidRDefault="005B7F77" w:rsidP="005B7F77">
      <w:pPr>
        <w:spacing w:after="0" w:line="240" w:lineRule="auto"/>
        <w:ind w:firstLine="900"/>
        <w:contextualSpacing/>
        <w:jc w:val="both"/>
        <w:rPr>
          <w:rFonts w:ascii="Times New Roman" w:hAnsi="Times New Roman"/>
          <w:b/>
          <w:i/>
          <w:sz w:val="24"/>
          <w:szCs w:val="24"/>
        </w:rPr>
      </w:pPr>
      <w:r w:rsidRPr="00E76D8E">
        <w:rPr>
          <w:rFonts w:ascii="Times New Roman" w:hAnsi="Times New Roman"/>
          <w:b/>
          <w:i/>
          <w:sz w:val="24"/>
          <w:szCs w:val="24"/>
        </w:rPr>
        <w:t>(изучение мнения родителей о дозировке домашнего задания)</w:t>
      </w:r>
    </w:p>
    <w:p w:rsidR="005B7F77" w:rsidRPr="00E76D8E" w:rsidRDefault="005B7F77" w:rsidP="005B7F77">
      <w:pPr>
        <w:spacing w:after="0" w:line="240" w:lineRule="auto"/>
        <w:ind w:firstLine="900"/>
        <w:contextualSpacing/>
        <w:jc w:val="both"/>
        <w:rPr>
          <w:rFonts w:ascii="Times New Roman" w:hAnsi="Times New Roman"/>
          <w:b/>
          <w:i/>
          <w:sz w:val="24"/>
          <w:szCs w:val="24"/>
        </w:rPr>
      </w:pPr>
    </w:p>
    <w:p w:rsidR="005B7F77" w:rsidRPr="00E76D8E" w:rsidRDefault="005B7F77" w:rsidP="005B7F77">
      <w:pPr>
        <w:spacing w:after="0" w:line="240" w:lineRule="auto"/>
        <w:ind w:firstLine="900"/>
        <w:contextualSpacing/>
        <w:jc w:val="both"/>
        <w:rPr>
          <w:rFonts w:ascii="Times New Roman" w:hAnsi="Times New Roman"/>
          <w:sz w:val="24"/>
          <w:szCs w:val="24"/>
        </w:rPr>
      </w:pPr>
      <w:r w:rsidRPr="00E76D8E">
        <w:rPr>
          <w:rFonts w:ascii="Times New Roman" w:hAnsi="Times New Roman"/>
          <w:sz w:val="24"/>
          <w:szCs w:val="24"/>
        </w:rPr>
        <w:t>Обведите количество баллов один раз по каждому вопросу.</w:t>
      </w:r>
    </w:p>
    <w:p w:rsidR="005B7F77" w:rsidRPr="00E76D8E" w:rsidRDefault="005B7F77" w:rsidP="005B7F77">
      <w:pPr>
        <w:spacing w:after="0" w:line="240" w:lineRule="auto"/>
        <w:ind w:firstLine="900"/>
        <w:contextualSpacing/>
        <w:jc w:val="both"/>
        <w:rPr>
          <w:rFonts w:ascii="Times New Roman" w:hAnsi="Times New Roman"/>
          <w:sz w:val="24"/>
          <w:szCs w:val="24"/>
        </w:rPr>
      </w:pPr>
    </w:p>
    <w:p w:rsidR="005B7F77" w:rsidRPr="00E76D8E" w:rsidRDefault="005B7F77" w:rsidP="005B7F77">
      <w:pPr>
        <w:spacing w:after="0" w:line="240" w:lineRule="auto"/>
        <w:ind w:firstLine="900"/>
        <w:contextualSpacing/>
        <w:jc w:val="both"/>
        <w:rPr>
          <w:rFonts w:ascii="Times New Roman" w:hAnsi="Times New Roman"/>
          <w:sz w:val="24"/>
          <w:szCs w:val="24"/>
        </w:rPr>
      </w:pPr>
      <w:r w:rsidRPr="00E76D8E">
        <w:rPr>
          <w:rFonts w:ascii="Times New Roman" w:hAnsi="Times New Roman"/>
          <w:sz w:val="24"/>
          <w:szCs w:val="24"/>
        </w:rPr>
        <w:t>1. Как ваш ребенок выполняет домашнее задание?</w:t>
      </w:r>
    </w:p>
    <w:p w:rsidR="005B7F77" w:rsidRPr="00E76D8E" w:rsidRDefault="005B7F77" w:rsidP="005B7F77">
      <w:pPr>
        <w:spacing w:after="0" w:line="240" w:lineRule="auto"/>
        <w:ind w:firstLine="1260"/>
        <w:contextualSpacing/>
        <w:jc w:val="both"/>
        <w:rPr>
          <w:rFonts w:ascii="Times New Roman" w:hAnsi="Times New Roman"/>
          <w:sz w:val="24"/>
          <w:szCs w:val="24"/>
        </w:rPr>
      </w:pPr>
      <w:r w:rsidRPr="00E76D8E">
        <w:rPr>
          <w:rFonts w:ascii="Times New Roman" w:hAnsi="Times New Roman"/>
          <w:sz w:val="24"/>
          <w:szCs w:val="24"/>
        </w:rPr>
        <w:t>а) самостоятельно (3 балла);</w:t>
      </w:r>
    </w:p>
    <w:p w:rsidR="005B7F77" w:rsidRPr="00E76D8E" w:rsidRDefault="005B7F77" w:rsidP="005B7F77">
      <w:pPr>
        <w:spacing w:after="0" w:line="240" w:lineRule="auto"/>
        <w:ind w:firstLine="1260"/>
        <w:contextualSpacing/>
        <w:jc w:val="both"/>
        <w:rPr>
          <w:rFonts w:ascii="Times New Roman" w:hAnsi="Times New Roman"/>
          <w:sz w:val="24"/>
          <w:szCs w:val="24"/>
        </w:rPr>
      </w:pPr>
      <w:r w:rsidRPr="00E76D8E">
        <w:rPr>
          <w:rFonts w:ascii="Times New Roman" w:hAnsi="Times New Roman"/>
          <w:sz w:val="24"/>
          <w:szCs w:val="24"/>
        </w:rPr>
        <w:t>б) с помощью (2 балла);</w:t>
      </w:r>
    </w:p>
    <w:p w:rsidR="005B7F77" w:rsidRPr="00E76D8E" w:rsidRDefault="005B7F77" w:rsidP="005B7F77">
      <w:pPr>
        <w:spacing w:after="0" w:line="240" w:lineRule="auto"/>
        <w:ind w:firstLine="1260"/>
        <w:contextualSpacing/>
        <w:jc w:val="both"/>
        <w:rPr>
          <w:rFonts w:ascii="Times New Roman" w:hAnsi="Times New Roman"/>
          <w:sz w:val="24"/>
          <w:szCs w:val="24"/>
        </w:rPr>
      </w:pPr>
      <w:r w:rsidRPr="00E76D8E">
        <w:rPr>
          <w:rFonts w:ascii="Times New Roman" w:hAnsi="Times New Roman"/>
          <w:sz w:val="24"/>
          <w:szCs w:val="24"/>
        </w:rPr>
        <w:t>в) не выполняет (1 балл).</w:t>
      </w:r>
    </w:p>
    <w:p w:rsidR="005B7F77" w:rsidRPr="00E76D8E" w:rsidRDefault="005B7F77" w:rsidP="005B7F77">
      <w:pPr>
        <w:spacing w:after="0" w:line="240" w:lineRule="auto"/>
        <w:ind w:firstLine="900"/>
        <w:contextualSpacing/>
        <w:jc w:val="both"/>
        <w:rPr>
          <w:rFonts w:ascii="Times New Roman" w:hAnsi="Times New Roman"/>
          <w:sz w:val="24"/>
          <w:szCs w:val="24"/>
        </w:rPr>
      </w:pPr>
      <w:r w:rsidRPr="00E76D8E">
        <w:rPr>
          <w:rFonts w:ascii="Times New Roman" w:hAnsi="Times New Roman"/>
          <w:sz w:val="24"/>
          <w:szCs w:val="24"/>
        </w:rPr>
        <w:t>2. Домашнее задание способствует развитию вашего ребенка?</w:t>
      </w:r>
    </w:p>
    <w:p w:rsidR="005B7F77" w:rsidRPr="00E76D8E" w:rsidRDefault="005B7F77" w:rsidP="005B7F77">
      <w:pPr>
        <w:spacing w:after="0" w:line="240" w:lineRule="auto"/>
        <w:ind w:firstLine="1260"/>
        <w:contextualSpacing/>
        <w:jc w:val="both"/>
        <w:rPr>
          <w:rFonts w:ascii="Times New Roman" w:hAnsi="Times New Roman"/>
          <w:sz w:val="24"/>
          <w:szCs w:val="24"/>
        </w:rPr>
      </w:pPr>
      <w:r w:rsidRPr="00E76D8E">
        <w:rPr>
          <w:rFonts w:ascii="Times New Roman" w:hAnsi="Times New Roman"/>
          <w:sz w:val="24"/>
          <w:szCs w:val="24"/>
        </w:rPr>
        <w:lastRenderedPageBreak/>
        <w:t>а) всегда (3 балла);</w:t>
      </w:r>
    </w:p>
    <w:p w:rsidR="005B7F77" w:rsidRPr="00E76D8E" w:rsidRDefault="005B7F77" w:rsidP="005B7F77">
      <w:pPr>
        <w:spacing w:after="0" w:line="240" w:lineRule="auto"/>
        <w:ind w:firstLine="1260"/>
        <w:contextualSpacing/>
        <w:jc w:val="both"/>
        <w:rPr>
          <w:rFonts w:ascii="Times New Roman" w:hAnsi="Times New Roman"/>
          <w:sz w:val="24"/>
          <w:szCs w:val="24"/>
        </w:rPr>
      </w:pPr>
      <w:r w:rsidRPr="00E76D8E">
        <w:rPr>
          <w:rFonts w:ascii="Times New Roman" w:hAnsi="Times New Roman"/>
          <w:sz w:val="24"/>
          <w:szCs w:val="24"/>
        </w:rPr>
        <w:t>б) иногда (2 балла);</w:t>
      </w:r>
    </w:p>
    <w:p w:rsidR="005B7F77" w:rsidRPr="00E76D8E" w:rsidRDefault="005B7F77" w:rsidP="005B7F77">
      <w:pPr>
        <w:spacing w:after="0" w:line="240" w:lineRule="auto"/>
        <w:ind w:firstLine="1260"/>
        <w:contextualSpacing/>
        <w:jc w:val="both"/>
        <w:rPr>
          <w:rFonts w:ascii="Times New Roman" w:hAnsi="Times New Roman"/>
          <w:sz w:val="24"/>
          <w:szCs w:val="24"/>
        </w:rPr>
      </w:pPr>
      <w:r w:rsidRPr="00E76D8E">
        <w:rPr>
          <w:rFonts w:ascii="Times New Roman" w:hAnsi="Times New Roman"/>
          <w:sz w:val="24"/>
          <w:szCs w:val="24"/>
        </w:rPr>
        <w:t>в) нет (1 балл).</w:t>
      </w:r>
    </w:p>
    <w:p w:rsidR="005B7F77" w:rsidRPr="00E76D8E" w:rsidRDefault="005B7F77" w:rsidP="005B7F77">
      <w:pPr>
        <w:spacing w:after="0" w:line="240" w:lineRule="auto"/>
        <w:ind w:firstLine="900"/>
        <w:contextualSpacing/>
        <w:jc w:val="both"/>
        <w:rPr>
          <w:rFonts w:ascii="Times New Roman" w:hAnsi="Times New Roman"/>
          <w:sz w:val="24"/>
          <w:szCs w:val="24"/>
        </w:rPr>
      </w:pPr>
      <w:r w:rsidRPr="00E76D8E">
        <w:rPr>
          <w:rFonts w:ascii="Times New Roman" w:hAnsi="Times New Roman"/>
          <w:sz w:val="24"/>
          <w:szCs w:val="24"/>
        </w:rPr>
        <w:t>3. Сколько времени затрачивает ваш ребенок на выполнение домашнего задания:</w:t>
      </w:r>
    </w:p>
    <w:p w:rsidR="005B7F77" w:rsidRPr="00E76D8E" w:rsidRDefault="005B7F77" w:rsidP="005B7F77">
      <w:pPr>
        <w:spacing w:after="0" w:line="240" w:lineRule="auto"/>
        <w:ind w:firstLine="1260"/>
        <w:contextualSpacing/>
        <w:jc w:val="both"/>
        <w:rPr>
          <w:rFonts w:ascii="Times New Roman" w:hAnsi="Times New Roman"/>
          <w:sz w:val="24"/>
          <w:szCs w:val="24"/>
        </w:rPr>
      </w:pPr>
      <w:r w:rsidRPr="00E76D8E">
        <w:rPr>
          <w:rFonts w:ascii="Times New Roman" w:hAnsi="Times New Roman"/>
          <w:sz w:val="24"/>
          <w:szCs w:val="24"/>
        </w:rPr>
        <w:t xml:space="preserve">а) 2,5 – 3 часа </w:t>
      </w:r>
    </w:p>
    <w:p w:rsidR="005B7F77" w:rsidRPr="00E76D8E" w:rsidRDefault="005B7F77" w:rsidP="005B7F77">
      <w:pPr>
        <w:spacing w:after="0" w:line="240" w:lineRule="auto"/>
        <w:ind w:firstLine="1260"/>
        <w:contextualSpacing/>
        <w:jc w:val="both"/>
        <w:rPr>
          <w:rFonts w:ascii="Times New Roman" w:hAnsi="Times New Roman"/>
          <w:sz w:val="24"/>
          <w:szCs w:val="24"/>
        </w:rPr>
      </w:pPr>
      <w:r w:rsidRPr="00E76D8E">
        <w:rPr>
          <w:rFonts w:ascii="Times New Roman" w:hAnsi="Times New Roman"/>
          <w:sz w:val="24"/>
          <w:szCs w:val="24"/>
        </w:rPr>
        <w:t>б) 2 – 2,5</w:t>
      </w:r>
    </w:p>
    <w:p w:rsidR="005B7F77" w:rsidRPr="00E76D8E" w:rsidRDefault="005B7F77" w:rsidP="005B7F77">
      <w:pPr>
        <w:spacing w:after="0" w:line="240" w:lineRule="auto"/>
        <w:ind w:firstLine="1260"/>
        <w:contextualSpacing/>
        <w:jc w:val="both"/>
        <w:rPr>
          <w:rFonts w:ascii="Times New Roman" w:hAnsi="Times New Roman"/>
          <w:sz w:val="24"/>
          <w:szCs w:val="24"/>
        </w:rPr>
      </w:pPr>
      <w:r w:rsidRPr="00E76D8E">
        <w:rPr>
          <w:rFonts w:ascii="Times New Roman" w:hAnsi="Times New Roman"/>
          <w:sz w:val="24"/>
          <w:szCs w:val="24"/>
        </w:rPr>
        <w:t>в) 1 – 2 часа</w:t>
      </w:r>
    </w:p>
    <w:p w:rsidR="005B7F77" w:rsidRPr="00E76D8E" w:rsidRDefault="005B7F77" w:rsidP="005B7F77">
      <w:pPr>
        <w:spacing w:after="0" w:line="240" w:lineRule="auto"/>
        <w:ind w:firstLine="1260"/>
        <w:contextualSpacing/>
        <w:jc w:val="both"/>
        <w:rPr>
          <w:rFonts w:ascii="Times New Roman" w:hAnsi="Times New Roman"/>
          <w:sz w:val="24"/>
          <w:szCs w:val="24"/>
        </w:rPr>
      </w:pPr>
      <w:r w:rsidRPr="00E76D8E">
        <w:rPr>
          <w:rFonts w:ascii="Times New Roman" w:hAnsi="Times New Roman"/>
          <w:sz w:val="24"/>
          <w:szCs w:val="24"/>
        </w:rPr>
        <w:t>г) меньше 1 часа</w:t>
      </w:r>
    </w:p>
    <w:p w:rsidR="005B7F77" w:rsidRPr="00E76D8E" w:rsidRDefault="005B7F77" w:rsidP="005B7F77">
      <w:pPr>
        <w:spacing w:after="0" w:line="240" w:lineRule="auto"/>
        <w:ind w:firstLine="900"/>
        <w:contextualSpacing/>
        <w:jc w:val="both"/>
        <w:rPr>
          <w:rFonts w:ascii="Times New Roman" w:hAnsi="Times New Roman"/>
          <w:sz w:val="24"/>
          <w:szCs w:val="24"/>
        </w:rPr>
      </w:pPr>
      <w:r w:rsidRPr="00E76D8E">
        <w:rPr>
          <w:rFonts w:ascii="Times New Roman" w:hAnsi="Times New Roman"/>
          <w:sz w:val="24"/>
          <w:szCs w:val="24"/>
        </w:rPr>
        <w:t>4. Соответствует ли режим работы школы уровню физического здоровья вашего ребенка?</w:t>
      </w:r>
    </w:p>
    <w:p w:rsidR="005B7F77" w:rsidRPr="00E76D8E" w:rsidRDefault="005B7F77" w:rsidP="005B7F77">
      <w:pPr>
        <w:spacing w:after="0" w:line="240" w:lineRule="auto"/>
        <w:ind w:firstLine="1260"/>
        <w:contextualSpacing/>
        <w:jc w:val="both"/>
        <w:rPr>
          <w:rFonts w:ascii="Times New Roman" w:hAnsi="Times New Roman"/>
          <w:sz w:val="24"/>
          <w:szCs w:val="24"/>
        </w:rPr>
      </w:pPr>
      <w:r w:rsidRPr="00E76D8E">
        <w:rPr>
          <w:rFonts w:ascii="Times New Roman" w:hAnsi="Times New Roman"/>
          <w:sz w:val="24"/>
          <w:szCs w:val="24"/>
        </w:rPr>
        <w:t>а) да – 3 балла;</w:t>
      </w:r>
    </w:p>
    <w:p w:rsidR="005B7F77" w:rsidRPr="00E76D8E" w:rsidRDefault="005B7F77" w:rsidP="005B7F77">
      <w:pPr>
        <w:spacing w:after="0" w:line="240" w:lineRule="auto"/>
        <w:ind w:firstLine="1260"/>
        <w:contextualSpacing/>
        <w:jc w:val="both"/>
        <w:rPr>
          <w:rFonts w:ascii="Times New Roman" w:hAnsi="Times New Roman"/>
          <w:sz w:val="24"/>
          <w:szCs w:val="24"/>
        </w:rPr>
      </w:pPr>
      <w:r w:rsidRPr="00E76D8E">
        <w:rPr>
          <w:rFonts w:ascii="Times New Roman" w:hAnsi="Times New Roman"/>
          <w:sz w:val="24"/>
          <w:szCs w:val="24"/>
        </w:rPr>
        <w:t>б) частично – 2 балла;</w:t>
      </w:r>
    </w:p>
    <w:p w:rsidR="005B7F77" w:rsidRPr="00E76D8E" w:rsidRDefault="005B7F77" w:rsidP="005B7F77">
      <w:pPr>
        <w:spacing w:after="0" w:line="240" w:lineRule="auto"/>
        <w:ind w:firstLine="1260"/>
        <w:contextualSpacing/>
        <w:jc w:val="both"/>
        <w:rPr>
          <w:rFonts w:ascii="Times New Roman" w:hAnsi="Times New Roman"/>
          <w:sz w:val="24"/>
          <w:szCs w:val="24"/>
        </w:rPr>
      </w:pPr>
      <w:r w:rsidRPr="00E76D8E">
        <w:rPr>
          <w:rFonts w:ascii="Times New Roman" w:hAnsi="Times New Roman"/>
          <w:sz w:val="24"/>
          <w:szCs w:val="24"/>
        </w:rPr>
        <w:t>в) нет – 1 балл.</w:t>
      </w:r>
    </w:p>
    <w:p w:rsidR="005B7F77" w:rsidRPr="00E76D8E" w:rsidRDefault="005B7F77" w:rsidP="005B7F77">
      <w:pPr>
        <w:spacing w:after="0" w:line="240" w:lineRule="auto"/>
        <w:ind w:firstLine="900"/>
        <w:contextualSpacing/>
        <w:jc w:val="both"/>
        <w:rPr>
          <w:rFonts w:ascii="Times New Roman" w:hAnsi="Times New Roman"/>
          <w:sz w:val="24"/>
          <w:szCs w:val="24"/>
        </w:rPr>
      </w:pPr>
      <w:r w:rsidRPr="00E76D8E">
        <w:rPr>
          <w:rFonts w:ascii="Times New Roman" w:hAnsi="Times New Roman"/>
          <w:sz w:val="24"/>
          <w:szCs w:val="24"/>
        </w:rPr>
        <w:t>5. Соответствует ли расписание учебных занятий уровню физического здоровья вашего ребенка?</w:t>
      </w:r>
    </w:p>
    <w:p w:rsidR="005B7F77" w:rsidRPr="00E76D8E" w:rsidRDefault="005B7F77" w:rsidP="005B7F77">
      <w:pPr>
        <w:spacing w:after="0" w:line="240" w:lineRule="auto"/>
        <w:ind w:firstLine="1260"/>
        <w:contextualSpacing/>
        <w:jc w:val="both"/>
        <w:rPr>
          <w:rFonts w:ascii="Times New Roman" w:hAnsi="Times New Roman"/>
          <w:sz w:val="24"/>
          <w:szCs w:val="24"/>
        </w:rPr>
      </w:pPr>
      <w:r w:rsidRPr="00E76D8E">
        <w:rPr>
          <w:rFonts w:ascii="Times New Roman" w:hAnsi="Times New Roman"/>
          <w:sz w:val="24"/>
          <w:szCs w:val="24"/>
        </w:rPr>
        <w:t>а) да – 3 балла;</w:t>
      </w:r>
    </w:p>
    <w:p w:rsidR="005B7F77" w:rsidRPr="00E76D8E" w:rsidRDefault="005B7F77" w:rsidP="005B7F77">
      <w:pPr>
        <w:spacing w:after="0" w:line="240" w:lineRule="auto"/>
        <w:ind w:firstLine="1260"/>
        <w:contextualSpacing/>
        <w:jc w:val="both"/>
        <w:rPr>
          <w:rFonts w:ascii="Times New Roman" w:hAnsi="Times New Roman"/>
          <w:sz w:val="24"/>
          <w:szCs w:val="24"/>
        </w:rPr>
      </w:pPr>
      <w:r w:rsidRPr="00E76D8E">
        <w:rPr>
          <w:rFonts w:ascii="Times New Roman" w:hAnsi="Times New Roman"/>
          <w:sz w:val="24"/>
          <w:szCs w:val="24"/>
        </w:rPr>
        <w:t>б) частично – 2 балла;</w:t>
      </w:r>
    </w:p>
    <w:p w:rsidR="005B7F77" w:rsidRPr="00E76D8E" w:rsidRDefault="005B7F77" w:rsidP="005B7F77">
      <w:pPr>
        <w:spacing w:after="0" w:line="240" w:lineRule="auto"/>
        <w:ind w:firstLine="1260"/>
        <w:contextualSpacing/>
        <w:jc w:val="both"/>
        <w:rPr>
          <w:rFonts w:ascii="Times New Roman" w:hAnsi="Times New Roman"/>
          <w:sz w:val="24"/>
          <w:szCs w:val="24"/>
        </w:rPr>
      </w:pPr>
      <w:r w:rsidRPr="00E76D8E">
        <w:rPr>
          <w:rFonts w:ascii="Times New Roman" w:hAnsi="Times New Roman"/>
          <w:sz w:val="24"/>
          <w:szCs w:val="24"/>
        </w:rPr>
        <w:t>в) нет – 1 балл.</w:t>
      </w:r>
    </w:p>
    <w:p w:rsidR="005B7F77" w:rsidRPr="00E76D8E" w:rsidRDefault="005B7F77" w:rsidP="005B7F77">
      <w:pPr>
        <w:spacing w:after="0" w:line="240" w:lineRule="auto"/>
        <w:contextualSpacing/>
        <w:jc w:val="both"/>
        <w:rPr>
          <w:rFonts w:ascii="Times New Roman" w:hAnsi="Times New Roman"/>
          <w:sz w:val="24"/>
          <w:szCs w:val="24"/>
        </w:rPr>
      </w:pPr>
    </w:p>
    <w:p w:rsidR="005B7F77" w:rsidRPr="00E76D8E" w:rsidRDefault="005B7F77" w:rsidP="005B7F77">
      <w:pPr>
        <w:spacing w:after="0" w:line="240" w:lineRule="auto"/>
        <w:ind w:hanging="425"/>
        <w:contextualSpacing/>
        <w:jc w:val="both"/>
        <w:rPr>
          <w:rFonts w:ascii="Times New Roman" w:eastAsia="Times New Roman" w:hAnsi="Times New Roman"/>
          <w:sz w:val="24"/>
          <w:szCs w:val="24"/>
        </w:rPr>
      </w:pPr>
      <w:r w:rsidRPr="00E76D8E">
        <w:rPr>
          <w:rFonts w:ascii="Times New Roman" w:eastAsia="Times New Roman" w:hAnsi="Times New Roman"/>
          <w:b/>
          <w:bCs/>
          <w:sz w:val="24"/>
          <w:szCs w:val="24"/>
        </w:rPr>
        <w:t xml:space="preserve">Медицинская профилактика и динамическое наблюдение за состоянием здоровья </w:t>
      </w:r>
      <w:proofErr w:type="gramStart"/>
      <w:r w:rsidRPr="00E76D8E">
        <w:rPr>
          <w:rFonts w:ascii="Times New Roman" w:eastAsia="Times New Roman" w:hAnsi="Times New Roman"/>
          <w:b/>
          <w:bCs/>
          <w:sz w:val="24"/>
          <w:szCs w:val="24"/>
        </w:rPr>
        <w:t>обучающихся</w:t>
      </w:r>
      <w:proofErr w:type="gramEnd"/>
    </w:p>
    <w:p w:rsidR="005B7F77" w:rsidRPr="00E76D8E" w:rsidRDefault="005B7F77" w:rsidP="005B7F77">
      <w:pPr>
        <w:spacing w:after="0" w:line="240" w:lineRule="auto"/>
        <w:ind w:firstLine="558"/>
        <w:contextualSpacing/>
        <w:jc w:val="both"/>
        <w:rPr>
          <w:rFonts w:ascii="Times New Roman" w:eastAsia="Times New Roman" w:hAnsi="Times New Roman"/>
          <w:sz w:val="24"/>
          <w:szCs w:val="24"/>
        </w:rPr>
      </w:pPr>
      <w:r w:rsidRPr="00E76D8E">
        <w:rPr>
          <w:rFonts w:ascii="Times New Roman" w:eastAsia="Times New Roman" w:hAnsi="Times New Roman"/>
          <w:b/>
          <w:bCs/>
          <w:sz w:val="24"/>
          <w:szCs w:val="24"/>
        </w:rPr>
        <w:t xml:space="preserve">Задача: </w:t>
      </w:r>
      <w:r w:rsidRPr="00E76D8E">
        <w:rPr>
          <w:rFonts w:ascii="Times New Roman" w:eastAsia="Times New Roman" w:hAnsi="Times New Roman"/>
          <w:sz w:val="24"/>
          <w:szCs w:val="24"/>
        </w:rPr>
        <w:t xml:space="preserve">организовать мониторинг психологического, физического, социального здоровья </w:t>
      </w:r>
      <w:proofErr w:type="gramStart"/>
      <w:r w:rsidRPr="00E76D8E">
        <w:rPr>
          <w:rFonts w:ascii="Times New Roman" w:eastAsia="Times New Roman" w:hAnsi="Times New Roman"/>
          <w:sz w:val="24"/>
          <w:szCs w:val="24"/>
        </w:rPr>
        <w:t>обучающихся</w:t>
      </w:r>
      <w:proofErr w:type="gramEnd"/>
    </w:p>
    <w:tbl>
      <w:tblPr>
        <w:tblW w:w="14997" w:type="dxa"/>
        <w:tblInd w:w="-5" w:type="dxa"/>
        <w:tblCellMar>
          <w:left w:w="0" w:type="dxa"/>
          <w:right w:w="0" w:type="dxa"/>
        </w:tblCellMar>
        <w:tblLook w:val="04A0"/>
      </w:tblPr>
      <w:tblGrid>
        <w:gridCol w:w="648"/>
        <w:gridCol w:w="4568"/>
        <w:gridCol w:w="1059"/>
        <w:gridCol w:w="1060"/>
        <w:gridCol w:w="1060"/>
        <w:gridCol w:w="1060"/>
        <w:gridCol w:w="5542"/>
      </w:tblGrid>
      <w:tr w:rsidR="005B7F77" w:rsidRPr="00D2051F" w:rsidTr="00C15755">
        <w:trPr>
          <w:cantSplit/>
          <w:trHeight w:val="292"/>
        </w:trPr>
        <w:tc>
          <w:tcPr>
            <w:tcW w:w="648" w:type="dxa"/>
            <w:vMerge w:val="restart"/>
            <w:tcBorders>
              <w:top w:val="single" w:sz="8" w:space="0" w:color="auto"/>
              <w:left w:val="single" w:sz="8" w:space="0" w:color="auto"/>
              <w:bottom w:val="single" w:sz="8" w:space="0" w:color="auto"/>
              <w:right w:val="nil"/>
            </w:tcBorders>
            <w:tcMar>
              <w:top w:w="0" w:type="dxa"/>
              <w:left w:w="108" w:type="dxa"/>
              <w:bottom w:w="0" w:type="dxa"/>
              <w:right w:w="108" w:type="dxa"/>
            </w:tcMar>
            <w:vAlign w:val="center"/>
            <w:hideMark/>
          </w:tcPr>
          <w:p w:rsidR="005B7F77" w:rsidRPr="00E76D8E" w:rsidRDefault="005B7F77" w:rsidP="005B7F77">
            <w:pPr>
              <w:spacing w:after="0" w:line="240" w:lineRule="auto"/>
              <w:contextualSpacing/>
              <w:jc w:val="both"/>
              <w:rPr>
                <w:rFonts w:ascii="Times New Roman" w:eastAsia="Times New Roman" w:hAnsi="Times New Roman"/>
                <w:sz w:val="24"/>
                <w:szCs w:val="24"/>
              </w:rPr>
            </w:pPr>
            <w:r w:rsidRPr="00E76D8E">
              <w:rPr>
                <w:rFonts w:ascii="Times New Roman" w:eastAsia="Times New Roman" w:hAnsi="Times New Roman"/>
                <w:b/>
                <w:bCs/>
                <w:sz w:val="24"/>
                <w:szCs w:val="24"/>
              </w:rPr>
              <w:t>№</w:t>
            </w:r>
          </w:p>
        </w:tc>
        <w:tc>
          <w:tcPr>
            <w:tcW w:w="4568" w:type="dxa"/>
            <w:vMerge w:val="restart"/>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5B7F77" w:rsidRPr="00E76D8E" w:rsidRDefault="005B7F77" w:rsidP="005B7F77">
            <w:pPr>
              <w:spacing w:after="0" w:line="240" w:lineRule="auto"/>
              <w:contextualSpacing/>
              <w:jc w:val="both"/>
              <w:rPr>
                <w:rFonts w:ascii="Times New Roman" w:eastAsia="Times New Roman" w:hAnsi="Times New Roman"/>
                <w:sz w:val="24"/>
                <w:szCs w:val="24"/>
              </w:rPr>
            </w:pPr>
            <w:r w:rsidRPr="00E76D8E">
              <w:rPr>
                <w:rFonts w:ascii="Times New Roman" w:eastAsia="Times New Roman" w:hAnsi="Times New Roman"/>
                <w:b/>
                <w:bCs/>
                <w:sz w:val="24"/>
                <w:szCs w:val="24"/>
              </w:rPr>
              <w:t>Мероприятие</w:t>
            </w:r>
          </w:p>
        </w:tc>
        <w:tc>
          <w:tcPr>
            <w:tcW w:w="4239" w:type="dxa"/>
            <w:gridSpan w:val="4"/>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5B7F77" w:rsidRPr="00E76D8E" w:rsidRDefault="005B7F77" w:rsidP="005B7F77">
            <w:pPr>
              <w:spacing w:after="0" w:line="240" w:lineRule="auto"/>
              <w:contextualSpacing/>
              <w:jc w:val="both"/>
              <w:rPr>
                <w:rFonts w:ascii="Times New Roman" w:eastAsia="Times New Roman" w:hAnsi="Times New Roman"/>
                <w:sz w:val="24"/>
                <w:szCs w:val="24"/>
              </w:rPr>
            </w:pPr>
            <w:r w:rsidRPr="00E76D8E">
              <w:rPr>
                <w:rFonts w:ascii="Times New Roman" w:eastAsia="Times New Roman" w:hAnsi="Times New Roman"/>
                <w:b/>
                <w:bCs/>
                <w:sz w:val="24"/>
                <w:szCs w:val="24"/>
              </w:rPr>
              <w:t>Сроки, ответственные</w:t>
            </w:r>
          </w:p>
        </w:tc>
        <w:tc>
          <w:tcPr>
            <w:tcW w:w="5542"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B7F77" w:rsidRPr="00E76D8E" w:rsidRDefault="005B7F77" w:rsidP="005B7F77">
            <w:pPr>
              <w:spacing w:after="0" w:line="240" w:lineRule="auto"/>
              <w:contextualSpacing/>
              <w:jc w:val="both"/>
              <w:rPr>
                <w:rFonts w:ascii="Times New Roman" w:eastAsia="Times New Roman" w:hAnsi="Times New Roman"/>
                <w:sz w:val="24"/>
                <w:szCs w:val="24"/>
              </w:rPr>
            </w:pPr>
            <w:r w:rsidRPr="00E76D8E">
              <w:rPr>
                <w:rFonts w:ascii="Times New Roman" w:eastAsia="Times New Roman" w:hAnsi="Times New Roman"/>
                <w:b/>
                <w:bCs/>
                <w:sz w:val="24"/>
                <w:szCs w:val="24"/>
              </w:rPr>
              <w:t>Ожидаемые результаты</w:t>
            </w:r>
          </w:p>
        </w:tc>
      </w:tr>
      <w:tr w:rsidR="005B7F77" w:rsidRPr="00D2051F" w:rsidTr="00C15755">
        <w:trPr>
          <w:cantSplit/>
          <w:trHeight w:val="722"/>
        </w:trPr>
        <w:tc>
          <w:tcPr>
            <w:tcW w:w="0" w:type="auto"/>
            <w:vMerge/>
            <w:tcBorders>
              <w:top w:val="single" w:sz="8" w:space="0" w:color="auto"/>
              <w:left w:val="single" w:sz="8" w:space="0" w:color="auto"/>
              <w:bottom w:val="single" w:sz="8" w:space="0" w:color="auto"/>
              <w:right w:val="nil"/>
            </w:tcBorders>
            <w:vAlign w:val="center"/>
            <w:hideMark/>
          </w:tcPr>
          <w:p w:rsidR="005B7F77" w:rsidRPr="00E76D8E" w:rsidRDefault="005B7F77" w:rsidP="005B7F77">
            <w:pPr>
              <w:spacing w:after="0" w:line="240" w:lineRule="auto"/>
              <w:contextualSpacing/>
              <w:jc w:val="both"/>
              <w:rPr>
                <w:rFonts w:ascii="Times New Roman" w:eastAsia="Times New Roman" w:hAnsi="Times New Roman"/>
                <w:sz w:val="24"/>
                <w:szCs w:val="24"/>
              </w:rPr>
            </w:pPr>
          </w:p>
        </w:tc>
        <w:tc>
          <w:tcPr>
            <w:tcW w:w="0" w:type="auto"/>
            <w:vMerge/>
            <w:tcBorders>
              <w:top w:val="single" w:sz="8" w:space="0" w:color="auto"/>
              <w:left w:val="single" w:sz="8" w:space="0" w:color="auto"/>
              <w:bottom w:val="single" w:sz="8" w:space="0" w:color="auto"/>
              <w:right w:val="nil"/>
            </w:tcBorders>
            <w:vAlign w:val="center"/>
            <w:hideMark/>
          </w:tcPr>
          <w:p w:rsidR="005B7F77" w:rsidRPr="00E76D8E" w:rsidRDefault="005B7F77" w:rsidP="005B7F77">
            <w:pPr>
              <w:spacing w:after="0" w:line="240" w:lineRule="auto"/>
              <w:contextualSpacing/>
              <w:jc w:val="both"/>
              <w:rPr>
                <w:rFonts w:ascii="Times New Roman" w:eastAsia="Times New Roman" w:hAnsi="Times New Roman"/>
                <w:sz w:val="24"/>
                <w:szCs w:val="24"/>
              </w:rPr>
            </w:pPr>
          </w:p>
        </w:tc>
        <w:tc>
          <w:tcPr>
            <w:tcW w:w="1059" w:type="dxa"/>
            <w:tcBorders>
              <w:top w:val="nil"/>
              <w:left w:val="single" w:sz="8" w:space="0" w:color="auto"/>
              <w:bottom w:val="single" w:sz="8" w:space="0" w:color="auto"/>
              <w:right w:val="nil"/>
            </w:tcBorders>
            <w:tcMar>
              <w:top w:w="0" w:type="dxa"/>
              <w:left w:w="108" w:type="dxa"/>
              <w:bottom w:w="0" w:type="dxa"/>
              <w:right w:w="108" w:type="dxa"/>
            </w:tcMar>
            <w:hideMark/>
          </w:tcPr>
          <w:p w:rsidR="005B7F77" w:rsidRPr="00E76D8E" w:rsidRDefault="005B7F77" w:rsidP="005B7F77">
            <w:pPr>
              <w:spacing w:after="0" w:line="240" w:lineRule="auto"/>
              <w:contextualSpacing/>
              <w:jc w:val="both"/>
              <w:rPr>
                <w:rFonts w:ascii="Times New Roman" w:eastAsia="Times New Roman" w:hAnsi="Times New Roman"/>
                <w:sz w:val="24"/>
                <w:szCs w:val="24"/>
              </w:rPr>
            </w:pPr>
            <w:r w:rsidRPr="00E76D8E">
              <w:rPr>
                <w:rFonts w:ascii="Times New Roman" w:eastAsia="Times New Roman" w:hAnsi="Times New Roman"/>
                <w:b/>
                <w:bCs/>
                <w:sz w:val="24"/>
                <w:szCs w:val="24"/>
              </w:rPr>
              <w:t>2011-2012 г.</w:t>
            </w:r>
          </w:p>
        </w:tc>
        <w:tc>
          <w:tcPr>
            <w:tcW w:w="1060" w:type="dxa"/>
            <w:tcBorders>
              <w:top w:val="nil"/>
              <w:left w:val="single" w:sz="8" w:space="0" w:color="auto"/>
              <w:bottom w:val="single" w:sz="8" w:space="0" w:color="auto"/>
              <w:right w:val="nil"/>
            </w:tcBorders>
            <w:tcMar>
              <w:top w:w="0" w:type="dxa"/>
              <w:left w:w="108" w:type="dxa"/>
              <w:bottom w:w="0" w:type="dxa"/>
              <w:right w:w="108" w:type="dxa"/>
            </w:tcMar>
            <w:hideMark/>
          </w:tcPr>
          <w:p w:rsidR="005B7F77" w:rsidRPr="00E76D8E" w:rsidRDefault="005B7F77" w:rsidP="005B7F77">
            <w:pPr>
              <w:spacing w:after="0" w:line="240" w:lineRule="auto"/>
              <w:contextualSpacing/>
              <w:jc w:val="both"/>
              <w:rPr>
                <w:rFonts w:ascii="Times New Roman" w:eastAsia="Times New Roman" w:hAnsi="Times New Roman"/>
                <w:sz w:val="24"/>
                <w:szCs w:val="24"/>
              </w:rPr>
            </w:pPr>
            <w:r w:rsidRPr="00E76D8E">
              <w:rPr>
                <w:rFonts w:ascii="Times New Roman" w:eastAsia="Times New Roman" w:hAnsi="Times New Roman"/>
                <w:b/>
                <w:bCs/>
                <w:sz w:val="24"/>
                <w:szCs w:val="24"/>
              </w:rPr>
              <w:t>2012-2013 г.</w:t>
            </w:r>
          </w:p>
        </w:tc>
        <w:tc>
          <w:tcPr>
            <w:tcW w:w="1060" w:type="dxa"/>
            <w:tcBorders>
              <w:top w:val="nil"/>
              <w:left w:val="single" w:sz="8" w:space="0" w:color="auto"/>
              <w:bottom w:val="single" w:sz="8" w:space="0" w:color="auto"/>
              <w:right w:val="nil"/>
            </w:tcBorders>
            <w:tcMar>
              <w:top w:w="0" w:type="dxa"/>
              <w:left w:w="108" w:type="dxa"/>
              <w:bottom w:w="0" w:type="dxa"/>
              <w:right w:w="108" w:type="dxa"/>
            </w:tcMar>
            <w:hideMark/>
          </w:tcPr>
          <w:p w:rsidR="005B7F77" w:rsidRPr="00E76D8E" w:rsidRDefault="005B7F77" w:rsidP="005B7F77">
            <w:pPr>
              <w:spacing w:after="0" w:line="240" w:lineRule="auto"/>
              <w:contextualSpacing/>
              <w:jc w:val="both"/>
              <w:rPr>
                <w:rFonts w:ascii="Times New Roman" w:eastAsia="Times New Roman" w:hAnsi="Times New Roman"/>
                <w:sz w:val="24"/>
                <w:szCs w:val="24"/>
              </w:rPr>
            </w:pPr>
            <w:r w:rsidRPr="00E76D8E">
              <w:rPr>
                <w:rFonts w:ascii="Times New Roman" w:eastAsia="Times New Roman" w:hAnsi="Times New Roman"/>
                <w:b/>
                <w:bCs/>
                <w:sz w:val="24"/>
                <w:szCs w:val="24"/>
              </w:rPr>
              <w:t>2013-2014 г.</w:t>
            </w:r>
          </w:p>
        </w:tc>
        <w:tc>
          <w:tcPr>
            <w:tcW w:w="1060" w:type="dxa"/>
            <w:tcBorders>
              <w:top w:val="nil"/>
              <w:left w:val="single" w:sz="8" w:space="0" w:color="auto"/>
              <w:bottom w:val="single" w:sz="8" w:space="0" w:color="auto"/>
              <w:right w:val="nil"/>
            </w:tcBorders>
            <w:tcMar>
              <w:top w:w="0" w:type="dxa"/>
              <w:left w:w="108" w:type="dxa"/>
              <w:bottom w:w="0" w:type="dxa"/>
              <w:right w:w="108" w:type="dxa"/>
            </w:tcMar>
            <w:hideMark/>
          </w:tcPr>
          <w:p w:rsidR="005B7F77" w:rsidRPr="00E76D8E" w:rsidRDefault="005B7F77" w:rsidP="005B7F77">
            <w:pPr>
              <w:spacing w:after="0" w:line="240" w:lineRule="auto"/>
              <w:contextualSpacing/>
              <w:jc w:val="both"/>
              <w:rPr>
                <w:rFonts w:ascii="Times New Roman" w:eastAsia="Times New Roman" w:hAnsi="Times New Roman"/>
                <w:sz w:val="24"/>
                <w:szCs w:val="24"/>
              </w:rPr>
            </w:pPr>
            <w:r w:rsidRPr="00E76D8E">
              <w:rPr>
                <w:rFonts w:ascii="Times New Roman" w:eastAsia="Times New Roman" w:hAnsi="Times New Roman"/>
                <w:b/>
                <w:bCs/>
                <w:sz w:val="24"/>
                <w:szCs w:val="24"/>
              </w:rPr>
              <w:t>2014-2015 г.</w:t>
            </w:r>
          </w:p>
        </w:tc>
        <w:tc>
          <w:tcPr>
            <w:tcW w:w="5542" w:type="dxa"/>
            <w:vMerge/>
            <w:tcBorders>
              <w:top w:val="single" w:sz="8" w:space="0" w:color="000000"/>
              <w:left w:val="single" w:sz="8" w:space="0" w:color="000000"/>
              <w:bottom w:val="single" w:sz="8" w:space="0" w:color="000000"/>
              <w:right w:val="single" w:sz="8" w:space="0" w:color="000000"/>
            </w:tcBorders>
            <w:vAlign w:val="center"/>
            <w:hideMark/>
          </w:tcPr>
          <w:p w:rsidR="005B7F77" w:rsidRPr="00E76D8E" w:rsidRDefault="005B7F77" w:rsidP="005B7F77">
            <w:pPr>
              <w:spacing w:after="0" w:line="240" w:lineRule="auto"/>
              <w:contextualSpacing/>
              <w:jc w:val="both"/>
              <w:rPr>
                <w:rFonts w:ascii="Times New Roman" w:eastAsia="Times New Roman" w:hAnsi="Times New Roman"/>
                <w:sz w:val="24"/>
                <w:szCs w:val="24"/>
              </w:rPr>
            </w:pPr>
          </w:p>
        </w:tc>
      </w:tr>
      <w:tr w:rsidR="005B7F77" w:rsidRPr="00D2051F" w:rsidTr="00C15755">
        <w:trPr>
          <w:cantSplit/>
          <w:trHeight w:val="1130"/>
        </w:trPr>
        <w:tc>
          <w:tcPr>
            <w:tcW w:w="648"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5B7F77" w:rsidRPr="00E76D8E" w:rsidRDefault="005B7F77" w:rsidP="005B7F77">
            <w:pPr>
              <w:spacing w:after="0" w:line="240" w:lineRule="auto"/>
              <w:contextualSpacing/>
              <w:jc w:val="both"/>
              <w:rPr>
                <w:rFonts w:ascii="Times New Roman" w:eastAsia="Times New Roman" w:hAnsi="Times New Roman"/>
                <w:sz w:val="24"/>
                <w:szCs w:val="24"/>
              </w:rPr>
            </w:pPr>
            <w:r w:rsidRPr="00E76D8E">
              <w:rPr>
                <w:rFonts w:ascii="Times New Roman" w:eastAsia="Times New Roman" w:hAnsi="Times New Roman"/>
                <w:sz w:val="24"/>
                <w:szCs w:val="24"/>
              </w:rPr>
              <w:t>6.1</w:t>
            </w:r>
          </w:p>
        </w:tc>
        <w:tc>
          <w:tcPr>
            <w:tcW w:w="4568" w:type="dxa"/>
            <w:tcBorders>
              <w:top w:val="nil"/>
              <w:left w:val="single" w:sz="8" w:space="0" w:color="auto"/>
              <w:bottom w:val="single" w:sz="8" w:space="0" w:color="auto"/>
              <w:right w:val="nil"/>
            </w:tcBorders>
            <w:tcMar>
              <w:top w:w="0" w:type="dxa"/>
              <w:left w:w="108" w:type="dxa"/>
              <w:bottom w:w="0" w:type="dxa"/>
              <w:right w:w="108" w:type="dxa"/>
            </w:tcMar>
            <w:hideMark/>
          </w:tcPr>
          <w:p w:rsidR="005B7F77" w:rsidRPr="00E76D8E" w:rsidRDefault="005B7F77" w:rsidP="005B7F77">
            <w:pPr>
              <w:spacing w:after="0" w:line="240" w:lineRule="auto"/>
              <w:contextualSpacing/>
              <w:jc w:val="both"/>
              <w:rPr>
                <w:rFonts w:ascii="Times New Roman" w:eastAsia="Times New Roman" w:hAnsi="Times New Roman"/>
                <w:sz w:val="24"/>
                <w:szCs w:val="24"/>
              </w:rPr>
            </w:pPr>
            <w:r w:rsidRPr="00E76D8E">
              <w:rPr>
                <w:rFonts w:ascii="Times New Roman" w:eastAsia="Times New Roman" w:hAnsi="Times New Roman"/>
                <w:sz w:val="24"/>
                <w:szCs w:val="24"/>
              </w:rPr>
              <w:t>Ведение документации, установленной Министерством здравоохранения</w:t>
            </w:r>
          </w:p>
        </w:tc>
        <w:tc>
          <w:tcPr>
            <w:tcW w:w="1059"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5B7F77" w:rsidRPr="00E76D8E" w:rsidRDefault="005B7F77" w:rsidP="005B7F77">
            <w:pPr>
              <w:spacing w:after="0" w:line="240" w:lineRule="auto"/>
              <w:contextualSpacing/>
              <w:jc w:val="both"/>
              <w:rPr>
                <w:rFonts w:ascii="Times New Roman" w:eastAsia="Times New Roman" w:hAnsi="Times New Roman"/>
                <w:sz w:val="24"/>
                <w:szCs w:val="24"/>
              </w:rPr>
            </w:pPr>
            <w:r w:rsidRPr="00E76D8E">
              <w:rPr>
                <w:rFonts w:ascii="Times New Roman" w:eastAsia="Times New Roman" w:hAnsi="Times New Roman"/>
                <w:b/>
                <w:bCs/>
                <w:sz w:val="24"/>
                <w:szCs w:val="24"/>
              </w:rPr>
              <w:t>М</w:t>
            </w:r>
          </w:p>
        </w:tc>
        <w:tc>
          <w:tcPr>
            <w:tcW w:w="106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5B7F77" w:rsidRPr="00E76D8E" w:rsidRDefault="005B7F77" w:rsidP="005B7F77">
            <w:pPr>
              <w:spacing w:after="0" w:line="240" w:lineRule="auto"/>
              <w:contextualSpacing/>
              <w:jc w:val="both"/>
              <w:rPr>
                <w:rFonts w:ascii="Times New Roman" w:eastAsia="Times New Roman" w:hAnsi="Times New Roman"/>
                <w:sz w:val="24"/>
                <w:szCs w:val="24"/>
              </w:rPr>
            </w:pPr>
            <w:r w:rsidRPr="00E76D8E">
              <w:rPr>
                <w:rFonts w:ascii="Times New Roman" w:eastAsia="Times New Roman" w:hAnsi="Times New Roman"/>
                <w:b/>
                <w:bCs/>
                <w:sz w:val="24"/>
                <w:szCs w:val="24"/>
              </w:rPr>
              <w:t>М</w:t>
            </w:r>
          </w:p>
        </w:tc>
        <w:tc>
          <w:tcPr>
            <w:tcW w:w="106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5B7F77" w:rsidRPr="00E76D8E" w:rsidRDefault="005B7F77" w:rsidP="005B7F77">
            <w:pPr>
              <w:spacing w:after="0" w:line="240" w:lineRule="auto"/>
              <w:contextualSpacing/>
              <w:jc w:val="both"/>
              <w:rPr>
                <w:rFonts w:ascii="Times New Roman" w:eastAsia="Times New Roman" w:hAnsi="Times New Roman"/>
                <w:sz w:val="24"/>
                <w:szCs w:val="24"/>
              </w:rPr>
            </w:pPr>
            <w:r w:rsidRPr="00E76D8E">
              <w:rPr>
                <w:rFonts w:ascii="Times New Roman" w:eastAsia="Times New Roman" w:hAnsi="Times New Roman"/>
                <w:b/>
                <w:bCs/>
                <w:sz w:val="24"/>
                <w:szCs w:val="24"/>
              </w:rPr>
              <w:t>М</w:t>
            </w:r>
          </w:p>
        </w:tc>
        <w:tc>
          <w:tcPr>
            <w:tcW w:w="106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5B7F77" w:rsidRPr="00E76D8E" w:rsidRDefault="005B7F77" w:rsidP="005B7F77">
            <w:pPr>
              <w:spacing w:after="0" w:line="240" w:lineRule="auto"/>
              <w:contextualSpacing/>
              <w:jc w:val="both"/>
              <w:rPr>
                <w:rFonts w:ascii="Times New Roman" w:eastAsia="Times New Roman" w:hAnsi="Times New Roman"/>
                <w:sz w:val="24"/>
                <w:szCs w:val="24"/>
              </w:rPr>
            </w:pPr>
            <w:r w:rsidRPr="00E76D8E">
              <w:rPr>
                <w:rFonts w:ascii="Times New Roman" w:eastAsia="Times New Roman" w:hAnsi="Times New Roman"/>
                <w:b/>
                <w:bCs/>
                <w:sz w:val="24"/>
                <w:szCs w:val="24"/>
              </w:rPr>
              <w:t>М</w:t>
            </w:r>
          </w:p>
        </w:tc>
        <w:tc>
          <w:tcPr>
            <w:tcW w:w="554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7F77" w:rsidRPr="00E76D8E" w:rsidRDefault="005B7F77" w:rsidP="005B7F77">
            <w:pPr>
              <w:spacing w:after="0" w:line="240" w:lineRule="auto"/>
              <w:ind w:hanging="360"/>
              <w:contextualSpacing/>
              <w:jc w:val="both"/>
              <w:rPr>
                <w:rFonts w:ascii="Times New Roman" w:eastAsia="Times New Roman" w:hAnsi="Times New Roman"/>
                <w:sz w:val="24"/>
                <w:szCs w:val="24"/>
              </w:rPr>
            </w:pPr>
            <w:r w:rsidRPr="00E76D8E">
              <w:rPr>
                <w:rFonts w:ascii="Times New Roman" w:eastAsia="Times New Roman" w:hAnsi="Times New Roman"/>
                <w:sz w:val="24"/>
                <w:szCs w:val="24"/>
              </w:rPr>
              <w:t xml:space="preserve">·         наличие данных </w:t>
            </w:r>
            <w:proofErr w:type="spellStart"/>
            <w:r w:rsidRPr="00E76D8E">
              <w:rPr>
                <w:rFonts w:ascii="Times New Roman" w:eastAsia="Times New Roman" w:hAnsi="Times New Roman"/>
                <w:sz w:val="24"/>
                <w:szCs w:val="24"/>
              </w:rPr>
              <w:t>медико-психолого-педагогического</w:t>
            </w:r>
            <w:proofErr w:type="spellEnd"/>
            <w:r w:rsidRPr="00E76D8E">
              <w:rPr>
                <w:rFonts w:ascii="Times New Roman" w:eastAsia="Times New Roman" w:hAnsi="Times New Roman"/>
                <w:sz w:val="24"/>
                <w:szCs w:val="24"/>
              </w:rPr>
              <w:t xml:space="preserve"> мониторинга</w:t>
            </w:r>
          </w:p>
          <w:p w:rsidR="005B7F77" w:rsidRPr="00E76D8E" w:rsidRDefault="005B7F77" w:rsidP="005B7F77">
            <w:pPr>
              <w:spacing w:after="0" w:line="240" w:lineRule="auto"/>
              <w:ind w:hanging="360"/>
              <w:contextualSpacing/>
              <w:jc w:val="both"/>
              <w:rPr>
                <w:rFonts w:ascii="Times New Roman" w:eastAsia="Times New Roman" w:hAnsi="Times New Roman"/>
                <w:sz w:val="24"/>
                <w:szCs w:val="24"/>
              </w:rPr>
            </w:pPr>
            <w:r w:rsidRPr="00E76D8E">
              <w:rPr>
                <w:rFonts w:ascii="Times New Roman" w:eastAsia="Times New Roman" w:hAnsi="Times New Roman"/>
                <w:sz w:val="24"/>
                <w:szCs w:val="24"/>
              </w:rPr>
              <w:t>·         наличие данных медицинского сопровождения обучающихся</w:t>
            </w:r>
          </w:p>
          <w:p w:rsidR="005B7F77" w:rsidRPr="00E76D8E" w:rsidRDefault="005B7F77" w:rsidP="005B7F77">
            <w:pPr>
              <w:spacing w:after="0" w:line="240" w:lineRule="auto"/>
              <w:ind w:hanging="360"/>
              <w:contextualSpacing/>
              <w:jc w:val="both"/>
              <w:rPr>
                <w:rFonts w:ascii="Times New Roman" w:eastAsia="Times New Roman" w:hAnsi="Times New Roman"/>
                <w:sz w:val="24"/>
                <w:szCs w:val="24"/>
              </w:rPr>
            </w:pPr>
            <w:r w:rsidRPr="00E76D8E">
              <w:rPr>
                <w:rFonts w:ascii="Times New Roman" w:eastAsia="Times New Roman" w:hAnsi="Times New Roman"/>
                <w:sz w:val="24"/>
                <w:szCs w:val="24"/>
              </w:rPr>
              <w:t xml:space="preserve">·         вакцинация 100% </w:t>
            </w:r>
            <w:proofErr w:type="gramStart"/>
            <w:r w:rsidRPr="00E76D8E">
              <w:rPr>
                <w:rFonts w:ascii="Times New Roman" w:eastAsia="Times New Roman" w:hAnsi="Times New Roman"/>
                <w:sz w:val="24"/>
                <w:szCs w:val="24"/>
              </w:rPr>
              <w:t>обучающихся</w:t>
            </w:r>
            <w:proofErr w:type="gramEnd"/>
            <w:r w:rsidRPr="00E76D8E">
              <w:rPr>
                <w:rFonts w:ascii="Times New Roman" w:eastAsia="Times New Roman" w:hAnsi="Times New Roman"/>
                <w:sz w:val="24"/>
                <w:szCs w:val="24"/>
              </w:rPr>
              <w:t xml:space="preserve"> школы</w:t>
            </w:r>
          </w:p>
          <w:p w:rsidR="005B7F77" w:rsidRPr="00E76D8E" w:rsidRDefault="005B7F77" w:rsidP="005B7F77">
            <w:pPr>
              <w:spacing w:after="0" w:line="240" w:lineRule="auto"/>
              <w:ind w:hanging="360"/>
              <w:contextualSpacing/>
              <w:jc w:val="both"/>
              <w:rPr>
                <w:rFonts w:ascii="Times New Roman" w:eastAsia="Times New Roman" w:hAnsi="Times New Roman"/>
                <w:sz w:val="24"/>
                <w:szCs w:val="24"/>
              </w:rPr>
            </w:pPr>
            <w:r w:rsidRPr="00E76D8E">
              <w:rPr>
                <w:rFonts w:ascii="Times New Roman" w:eastAsia="Times New Roman" w:hAnsi="Times New Roman"/>
                <w:sz w:val="24"/>
                <w:szCs w:val="24"/>
              </w:rPr>
              <w:t xml:space="preserve">·         создание системы мониторинга состояния </w:t>
            </w:r>
            <w:r w:rsidRPr="00E76D8E">
              <w:rPr>
                <w:rFonts w:ascii="Times New Roman" w:eastAsia="Times New Roman" w:hAnsi="Times New Roman"/>
                <w:sz w:val="24"/>
                <w:szCs w:val="24"/>
              </w:rPr>
              <w:lastRenderedPageBreak/>
              <w:t>здоровья учащихся и педагогов</w:t>
            </w:r>
          </w:p>
          <w:p w:rsidR="005B7F77" w:rsidRPr="00E76D8E" w:rsidRDefault="005B7F77" w:rsidP="005B7F77">
            <w:pPr>
              <w:spacing w:after="0" w:line="240" w:lineRule="auto"/>
              <w:ind w:hanging="360"/>
              <w:contextualSpacing/>
              <w:jc w:val="both"/>
              <w:rPr>
                <w:rFonts w:ascii="Times New Roman" w:eastAsia="Times New Roman" w:hAnsi="Times New Roman"/>
                <w:sz w:val="24"/>
                <w:szCs w:val="24"/>
              </w:rPr>
            </w:pPr>
            <w:r w:rsidRPr="00E76D8E">
              <w:rPr>
                <w:rFonts w:ascii="Times New Roman" w:eastAsia="Times New Roman" w:hAnsi="Times New Roman"/>
                <w:sz w:val="24"/>
                <w:szCs w:val="24"/>
              </w:rPr>
              <w:t>·         улучшение состояния здоровья обучающихся, уменьшение числа детей, пропустивших занятия по болезни</w:t>
            </w:r>
          </w:p>
          <w:p w:rsidR="005B7F77" w:rsidRPr="00E76D8E" w:rsidRDefault="005B7F77" w:rsidP="005B7F77">
            <w:pPr>
              <w:spacing w:after="0" w:line="240" w:lineRule="auto"/>
              <w:ind w:hanging="360"/>
              <w:contextualSpacing/>
              <w:jc w:val="both"/>
              <w:rPr>
                <w:rFonts w:ascii="Times New Roman" w:eastAsia="Times New Roman" w:hAnsi="Times New Roman"/>
                <w:sz w:val="24"/>
                <w:szCs w:val="24"/>
              </w:rPr>
            </w:pPr>
            <w:r w:rsidRPr="00E76D8E">
              <w:rPr>
                <w:rFonts w:ascii="Times New Roman" w:eastAsia="Times New Roman" w:hAnsi="Times New Roman"/>
                <w:sz w:val="24"/>
                <w:szCs w:val="24"/>
              </w:rPr>
              <w:t>·         снижение количества наиболее часто встречающихся в школьном возрасте заболеваний</w:t>
            </w:r>
          </w:p>
          <w:p w:rsidR="005B7F77" w:rsidRPr="00E76D8E" w:rsidRDefault="005B7F77" w:rsidP="005B7F77">
            <w:pPr>
              <w:spacing w:after="0" w:line="240" w:lineRule="auto"/>
              <w:ind w:hanging="360"/>
              <w:contextualSpacing/>
              <w:jc w:val="both"/>
              <w:rPr>
                <w:rFonts w:ascii="Times New Roman" w:eastAsia="Times New Roman" w:hAnsi="Times New Roman"/>
                <w:sz w:val="24"/>
                <w:szCs w:val="24"/>
              </w:rPr>
            </w:pPr>
            <w:r w:rsidRPr="00E76D8E">
              <w:rPr>
                <w:rFonts w:ascii="Times New Roman" w:eastAsia="Times New Roman" w:hAnsi="Times New Roman"/>
                <w:sz w:val="24"/>
                <w:szCs w:val="24"/>
              </w:rPr>
              <w:t>·         укрепление иммунитета, снижение риска простудных и иных заболеваний</w:t>
            </w:r>
          </w:p>
          <w:p w:rsidR="005B7F77" w:rsidRPr="00E76D8E" w:rsidRDefault="005B7F77" w:rsidP="005B7F77">
            <w:pPr>
              <w:spacing w:after="0" w:line="240" w:lineRule="auto"/>
              <w:ind w:hanging="360"/>
              <w:contextualSpacing/>
              <w:jc w:val="both"/>
              <w:rPr>
                <w:rFonts w:ascii="Times New Roman" w:eastAsia="Times New Roman" w:hAnsi="Times New Roman"/>
                <w:sz w:val="24"/>
                <w:szCs w:val="24"/>
              </w:rPr>
            </w:pPr>
            <w:r w:rsidRPr="00E76D8E">
              <w:rPr>
                <w:rFonts w:ascii="Times New Roman" w:eastAsia="Times New Roman" w:hAnsi="Times New Roman"/>
                <w:sz w:val="24"/>
                <w:szCs w:val="24"/>
              </w:rPr>
              <w:t>·         повышение индекса здоровья в среднем по школе на 10%</w:t>
            </w:r>
          </w:p>
          <w:p w:rsidR="005B7F77" w:rsidRPr="00E76D8E" w:rsidRDefault="005B7F77" w:rsidP="005B7F77">
            <w:pPr>
              <w:spacing w:after="0" w:line="240" w:lineRule="auto"/>
              <w:ind w:hanging="360"/>
              <w:contextualSpacing/>
              <w:jc w:val="both"/>
              <w:rPr>
                <w:rFonts w:ascii="Times New Roman" w:eastAsia="Times New Roman" w:hAnsi="Times New Roman"/>
                <w:sz w:val="24"/>
                <w:szCs w:val="24"/>
              </w:rPr>
            </w:pPr>
            <w:r w:rsidRPr="00E76D8E">
              <w:rPr>
                <w:rFonts w:ascii="Times New Roman" w:eastAsia="Times New Roman" w:hAnsi="Times New Roman"/>
                <w:sz w:val="24"/>
                <w:szCs w:val="24"/>
              </w:rPr>
              <w:t xml:space="preserve">·         соблюдение санитарно-гигиенических условий в образовательном учреждении </w:t>
            </w:r>
          </w:p>
          <w:p w:rsidR="005B7F77" w:rsidRPr="00E76D8E" w:rsidRDefault="005B7F77" w:rsidP="005B7F77">
            <w:pPr>
              <w:spacing w:after="0" w:line="240" w:lineRule="auto"/>
              <w:ind w:hanging="360"/>
              <w:contextualSpacing/>
              <w:jc w:val="both"/>
              <w:rPr>
                <w:rFonts w:ascii="Times New Roman" w:eastAsia="Times New Roman" w:hAnsi="Times New Roman"/>
                <w:sz w:val="24"/>
                <w:szCs w:val="24"/>
              </w:rPr>
            </w:pPr>
            <w:r w:rsidRPr="00E76D8E">
              <w:rPr>
                <w:rFonts w:ascii="Times New Roman" w:eastAsia="Times New Roman" w:hAnsi="Times New Roman"/>
                <w:sz w:val="24"/>
                <w:szCs w:val="24"/>
              </w:rPr>
              <w:t>·         компенсация имеющихся отклонений в состоянии здоровья (улучшение осанки, укрепление свода стопы, исчезновение неблагоприятных симптомов, снятие с диспансерного учета и т.п.)</w:t>
            </w:r>
          </w:p>
          <w:p w:rsidR="005B7F77" w:rsidRPr="00E76D8E" w:rsidRDefault="005B7F77" w:rsidP="005B7F77">
            <w:pPr>
              <w:spacing w:after="0" w:line="240" w:lineRule="auto"/>
              <w:ind w:hanging="360"/>
              <w:contextualSpacing/>
              <w:jc w:val="both"/>
              <w:rPr>
                <w:rFonts w:ascii="Times New Roman" w:eastAsia="Times New Roman" w:hAnsi="Times New Roman"/>
                <w:sz w:val="24"/>
                <w:szCs w:val="24"/>
              </w:rPr>
            </w:pPr>
            <w:r w:rsidRPr="00E76D8E">
              <w:rPr>
                <w:rFonts w:ascii="Times New Roman" w:eastAsia="Times New Roman" w:hAnsi="Times New Roman"/>
                <w:sz w:val="24"/>
                <w:szCs w:val="24"/>
              </w:rPr>
              <w:t>·         Информированность педагогов о результатах мониторинговых исследований состояния здоровья учащихся школы (класса)</w:t>
            </w:r>
          </w:p>
          <w:p w:rsidR="005B7F77" w:rsidRPr="00E76D8E" w:rsidRDefault="005B7F77" w:rsidP="005B7F77">
            <w:pPr>
              <w:spacing w:after="0" w:line="240" w:lineRule="auto"/>
              <w:contextualSpacing/>
              <w:jc w:val="both"/>
              <w:rPr>
                <w:rFonts w:ascii="Times New Roman" w:eastAsia="Times New Roman" w:hAnsi="Times New Roman"/>
                <w:sz w:val="24"/>
                <w:szCs w:val="24"/>
              </w:rPr>
            </w:pPr>
            <w:r w:rsidRPr="00E76D8E">
              <w:rPr>
                <w:rFonts w:ascii="Times New Roman" w:eastAsia="Times New Roman" w:hAnsi="Times New Roman"/>
                <w:sz w:val="24"/>
                <w:szCs w:val="24"/>
              </w:rPr>
              <w:t> </w:t>
            </w:r>
          </w:p>
        </w:tc>
      </w:tr>
      <w:tr w:rsidR="005B7F77" w:rsidRPr="00D2051F" w:rsidTr="00C15755">
        <w:trPr>
          <w:cantSplit/>
          <w:trHeight w:val="739"/>
        </w:trPr>
        <w:tc>
          <w:tcPr>
            <w:tcW w:w="648"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5B7F77" w:rsidRPr="00E76D8E" w:rsidRDefault="005B7F77" w:rsidP="005B7F77">
            <w:pPr>
              <w:spacing w:after="0" w:line="240" w:lineRule="auto"/>
              <w:contextualSpacing/>
              <w:jc w:val="both"/>
              <w:rPr>
                <w:rFonts w:ascii="Times New Roman" w:eastAsia="Times New Roman" w:hAnsi="Times New Roman"/>
                <w:sz w:val="24"/>
                <w:szCs w:val="24"/>
              </w:rPr>
            </w:pPr>
            <w:r w:rsidRPr="00E76D8E">
              <w:rPr>
                <w:rFonts w:ascii="Times New Roman" w:eastAsia="Times New Roman" w:hAnsi="Times New Roman"/>
                <w:sz w:val="24"/>
                <w:szCs w:val="24"/>
              </w:rPr>
              <w:t>6.2</w:t>
            </w:r>
          </w:p>
        </w:tc>
        <w:tc>
          <w:tcPr>
            <w:tcW w:w="4568" w:type="dxa"/>
            <w:tcBorders>
              <w:top w:val="nil"/>
              <w:left w:val="single" w:sz="8" w:space="0" w:color="auto"/>
              <w:bottom w:val="single" w:sz="8" w:space="0" w:color="auto"/>
              <w:right w:val="nil"/>
            </w:tcBorders>
            <w:tcMar>
              <w:top w:w="0" w:type="dxa"/>
              <w:left w:w="108" w:type="dxa"/>
              <w:bottom w:w="0" w:type="dxa"/>
              <w:right w:w="108" w:type="dxa"/>
            </w:tcMar>
            <w:hideMark/>
          </w:tcPr>
          <w:p w:rsidR="005B7F77" w:rsidRPr="00E76D8E" w:rsidRDefault="005B7F77" w:rsidP="005B7F77">
            <w:pPr>
              <w:spacing w:after="0" w:line="240" w:lineRule="auto"/>
              <w:contextualSpacing/>
              <w:jc w:val="both"/>
              <w:rPr>
                <w:rFonts w:ascii="Times New Roman" w:eastAsia="Times New Roman" w:hAnsi="Times New Roman"/>
                <w:sz w:val="24"/>
                <w:szCs w:val="24"/>
              </w:rPr>
            </w:pPr>
            <w:r w:rsidRPr="00E76D8E">
              <w:rPr>
                <w:rFonts w:ascii="Times New Roman" w:eastAsia="Times New Roman" w:hAnsi="Times New Roman"/>
                <w:sz w:val="24"/>
                <w:szCs w:val="24"/>
              </w:rPr>
              <w:t>Проведение вакцинации детей</w:t>
            </w:r>
          </w:p>
        </w:tc>
        <w:tc>
          <w:tcPr>
            <w:tcW w:w="1059"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5B7F77" w:rsidRPr="00E76D8E" w:rsidRDefault="005B7F77" w:rsidP="005B7F77">
            <w:pPr>
              <w:spacing w:after="0" w:line="240" w:lineRule="auto"/>
              <w:contextualSpacing/>
              <w:jc w:val="both"/>
              <w:rPr>
                <w:rFonts w:ascii="Times New Roman" w:eastAsia="Times New Roman" w:hAnsi="Times New Roman"/>
                <w:sz w:val="24"/>
                <w:szCs w:val="24"/>
              </w:rPr>
            </w:pPr>
            <w:r w:rsidRPr="00E76D8E">
              <w:rPr>
                <w:rFonts w:ascii="Times New Roman" w:eastAsia="Times New Roman" w:hAnsi="Times New Roman"/>
                <w:b/>
                <w:bCs/>
                <w:sz w:val="24"/>
                <w:szCs w:val="24"/>
              </w:rPr>
              <w:t>М</w:t>
            </w:r>
          </w:p>
        </w:tc>
        <w:tc>
          <w:tcPr>
            <w:tcW w:w="106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5B7F77" w:rsidRPr="00E76D8E" w:rsidRDefault="005B7F77" w:rsidP="005B7F77">
            <w:pPr>
              <w:spacing w:after="0" w:line="240" w:lineRule="auto"/>
              <w:contextualSpacing/>
              <w:jc w:val="both"/>
              <w:rPr>
                <w:rFonts w:ascii="Times New Roman" w:eastAsia="Times New Roman" w:hAnsi="Times New Roman"/>
                <w:sz w:val="24"/>
                <w:szCs w:val="24"/>
              </w:rPr>
            </w:pPr>
            <w:r w:rsidRPr="00E76D8E">
              <w:rPr>
                <w:rFonts w:ascii="Times New Roman" w:eastAsia="Times New Roman" w:hAnsi="Times New Roman"/>
                <w:b/>
                <w:bCs/>
                <w:sz w:val="24"/>
                <w:szCs w:val="24"/>
              </w:rPr>
              <w:t>М</w:t>
            </w:r>
          </w:p>
        </w:tc>
        <w:tc>
          <w:tcPr>
            <w:tcW w:w="106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5B7F77" w:rsidRPr="00E76D8E" w:rsidRDefault="005B7F77" w:rsidP="005B7F77">
            <w:pPr>
              <w:spacing w:after="0" w:line="240" w:lineRule="auto"/>
              <w:contextualSpacing/>
              <w:jc w:val="both"/>
              <w:rPr>
                <w:rFonts w:ascii="Times New Roman" w:eastAsia="Times New Roman" w:hAnsi="Times New Roman"/>
                <w:sz w:val="24"/>
                <w:szCs w:val="24"/>
              </w:rPr>
            </w:pPr>
            <w:r w:rsidRPr="00E76D8E">
              <w:rPr>
                <w:rFonts w:ascii="Times New Roman" w:eastAsia="Times New Roman" w:hAnsi="Times New Roman"/>
                <w:b/>
                <w:bCs/>
                <w:sz w:val="24"/>
                <w:szCs w:val="24"/>
              </w:rPr>
              <w:t>М</w:t>
            </w:r>
          </w:p>
        </w:tc>
        <w:tc>
          <w:tcPr>
            <w:tcW w:w="106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5B7F77" w:rsidRPr="00E76D8E" w:rsidRDefault="005B7F77" w:rsidP="005B7F77">
            <w:pPr>
              <w:spacing w:after="0" w:line="240" w:lineRule="auto"/>
              <w:contextualSpacing/>
              <w:jc w:val="both"/>
              <w:rPr>
                <w:rFonts w:ascii="Times New Roman" w:eastAsia="Times New Roman" w:hAnsi="Times New Roman"/>
                <w:sz w:val="24"/>
                <w:szCs w:val="24"/>
              </w:rPr>
            </w:pPr>
            <w:r w:rsidRPr="00E76D8E">
              <w:rPr>
                <w:rFonts w:ascii="Times New Roman" w:eastAsia="Times New Roman" w:hAnsi="Times New Roman"/>
                <w:b/>
                <w:bCs/>
                <w:sz w:val="24"/>
                <w:szCs w:val="24"/>
              </w:rPr>
              <w:t>М</w:t>
            </w:r>
          </w:p>
        </w:tc>
        <w:tc>
          <w:tcPr>
            <w:tcW w:w="5542" w:type="dxa"/>
            <w:vMerge/>
            <w:tcBorders>
              <w:top w:val="nil"/>
              <w:left w:val="single" w:sz="8" w:space="0" w:color="auto"/>
              <w:bottom w:val="single" w:sz="8" w:space="0" w:color="auto"/>
              <w:right w:val="single" w:sz="8" w:space="0" w:color="auto"/>
            </w:tcBorders>
            <w:vAlign w:val="center"/>
            <w:hideMark/>
          </w:tcPr>
          <w:p w:rsidR="005B7F77" w:rsidRPr="00E76D8E" w:rsidRDefault="005B7F77" w:rsidP="005B7F77">
            <w:pPr>
              <w:spacing w:after="0" w:line="240" w:lineRule="auto"/>
              <w:contextualSpacing/>
              <w:jc w:val="both"/>
              <w:rPr>
                <w:rFonts w:ascii="Times New Roman" w:eastAsia="Times New Roman" w:hAnsi="Times New Roman"/>
                <w:sz w:val="24"/>
                <w:szCs w:val="24"/>
              </w:rPr>
            </w:pPr>
          </w:p>
        </w:tc>
      </w:tr>
      <w:tr w:rsidR="005B7F77" w:rsidRPr="00D2051F" w:rsidTr="00C15755">
        <w:trPr>
          <w:cantSplit/>
          <w:trHeight w:val="1155"/>
        </w:trPr>
        <w:tc>
          <w:tcPr>
            <w:tcW w:w="648"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5B7F77" w:rsidRPr="00E76D8E" w:rsidRDefault="005B7F77" w:rsidP="005B7F77">
            <w:pPr>
              <w:spacing w:after="0" w:line="240" w:lineRule="auto"/>
              <w:contextualSpacing/>
              <w:jc w:val="both"/>
              <w:rPr>
                <w:rFonts w:ascii="Times New Roman" w:eastAsia="Times New Roman" w:hAnsi="Times New Roman"/>
                <w:sz w:val="24"/>
                <w:szCs w:val="24"/>
              </w:rPr>
            </w:pPr>
            <w:r w:rsidRPr="00E76D8E">
              <w:rPr>
                <w:rFonts w:ascii="Times New Roman" w:eastAsia="Times New Roman" w:hAnsi="Times New Roman"/>
                <w:sz w:val="24"/>
                <w:szCs w:val="24"/>
              </w:rPr>
              <w:lastRenderedPageBreak/>
              <w:t>6.3</w:t>
            </w:r>
          </w:p>
        </w:tc>
        <w:tc>
          <w:tcPr>
            <w:tcW w:w="4568" w:type="dxa"/>
            <w:tcBorders>
              <w:top w:val="nil"/>
              <w:left w:val="single" w:sz="8" w:space="0" w:color="auto"/>
              <w:bottom w:val="single" w:sz="8" w:space="0" w:color="auto"/>
              <w:right w:val="nil"/>
            </w:tcBorders>
            <w:tcMar>
              <w:top w:w="0" w:type="dxa"/>
              <w:left w:w="108" w:type="dxa"/>
              <w:bottom w:w="0" w:type="dxa"/>
              <w:right w:w="108" w:type="dxa"/>
            </w:tcMar>
            <w:hideMark/>
          </w:tcPr>
          <w:p w:rsidR="005B7F77" w:rsidRPr="00E76D8E" w:rsidRDefault="005B7F77" w:rsidP="005B7F77">
            <w:pPr>
              <w:spacing w:after="0" w:line="240" w:lineRule="auto"/>
              <w:contextualSpacing/>
              <w:jc w:val="both"/>
              <w:rPr>
                <w:rFonts w:ascii="Times New Roman" w:eastAsia="Times New Roman" w:hAnsi="Times New Roman"/>
                <w:sz w:val="24"/>
                <w:szCs w:val="24"/>
              </w:rPr>
            </w:pPr>
            <w:r w:rsidRPr="00E76D8E">
              <w:rPr>
                <w:rFonts w:ascii="Times New Roman" w:eastAsia="Times New Roman" w:hAnsi="Times New Roman"/>
                <w:sz w:val="24"/>
                <w:szCs w:val="24"/>
              </w:rPr>
              <w:t xml:space="preserve">Мониторинг состояния физического, психологического, социального здоровья </w:t>
            </w:r>
            <w:proofErr w:type="gramStart"/>
            <w:r w:rsidRPr="00E76D8E">
              <w:rPr>
                <w:rFonts w:ascii="Times New Roman" w:eastAsia="Times New Roman" w:hAnsi="Times New Roman"/>
                <w:sz w:val="24"/>
                <w:szCs w:val="24"/>
              </w:rPr>
              <w:t>обучающихся</w:t>
            </w:r>
            <w:proofErr w:type="gramEnd"/>
          </w:p>
        </w:tc>
        <w:tc>
          <w:tcPr>
            <w:tcW w:w="1059"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5B7F77" w:rsidRPr="00E76D8E" w:rsidRDefault="005B7F77" w:rsidP="005B7F77">
            <w:pPr>
              <w:spacing w:after="0" w:line="240" w:lineRule="auto"/>
              <w:contextualSpacing/>
              <w:jc w:val="both"/>
              <w:rPr>
                <w:rFonts w:ascii="Times New Roman" w:eastAsia="Times New Roman" w:hAnsi="Times New Roman"/>
                <w:sz w:val="24"/>
                <w:szCs w:val="24"/>
              </w:rPr>
            </w:pPr>
            <w:r w:rsidRPr="00E76D8E">
              <w:rPr>
                <w:rFonts w:ascii="Times New Roman" w:eastAsia="Times New Roman" w:hAnsi="Times New Roman"/>
                <w:b/>
                <w:bCs/>
                <w:sz w:val="24"/>
                <w:szCs w:val="24"/>
              </w:rPr>
              <w:t>М, ПП, В</w:t>
            </w:r>
          </w:p>
        </w:tc>
        <w:tc>
          <w:tcPr>
            <w:tcW w:w="106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5B7F77" w:rsidRPr="00E76D8E" w:rsidRDefault="005B7F77" w:rsidP="005B7F77">
            <w:pPr>
              <w:spacing w:after="0" w:line="240" w:lineRule="auto"/>
              <w:contextualSpacing/>
              <w:jc w:val="both"/>
              <w:rPr>
                <w:rFonts w:ascii="Times New Roman" w:eastAsia="Times New Roman" w:hAnsi="Times New Roman"/>
                <w:sz w:val="24"/>
                <w:szCs w:val="24"/>
              </w:rPr>
            </w:pPr>
            <w:r w:rsidRPr="00E76D8E">
              <w:rPr>
                <w:rFonts w:ascii="Times New Roman" w:eastAsia="Times New Roman" w:hAnsi="Times New Roman"/>
                <w:b/>
                <w:bCs/>
                <w:sz w:val="24"/>
                <w:szCs w:val="24"/>
              </w:rPr>
              <w:t>М, ПП, В</w:t>
            </w:r>
          </w:p>
        </w:tc>
        <w:tc>
          <w:tcPr>
            <w:tcW w:w="106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5B7F77" w:rsidRPr="00E76D8E" w:rsidRDefault="005B7F77" w:rsidP="005B7F77">
            <w:pPr>
              <w:spacing w:after="0" w:line="240" w:lineRule="auto"/>
              <w:contextualSpacing/>
              <w:jc w:val="both"/>
              <w:rPr>
                <w:rFonts w:ascii="Times New Roman" w:eastAsia="Times New Roman" w:hAnsi="Times New Roman"/>
                <w:sz w:val="24"/>
                <w:szCs w:val="24"/>
              </w:rPr>
            </w:pPr>
            <w:r w:rsidRPr="00E76D8E">
              <w:rPr>
                <w:rFonts w:ascii="Times New Roman" w:eastAsia="Times New Roman" w:hAnsi="Times New Roman"/>
                <w:b/>
                <w:bCs/>
                <w:sz w:val="24"/>
                <w:szCs w:val="24"/>
              </w:rPr>
              <w:t>М, ПП, В</w:t>
            </w:r>
          </w:p>
        </w:tc>
        <w:tc>
          <w:tcPr>
            <w:tcW w:w="106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5B7F77" w:rsidRPr="00E76D8E" w:rsidRDefault="005B7F77" w:rsidP="005B7F77">
            <w:pPr>
              <w:spacing w:after="0" w:line="240" w:lineRule="auto"/>
              <w:contextualSpacing/>
              <w:jc w:val="both"/>
              <w:rPr>
                <w:rFonts w:ascii="Times New Roman" w:eastAsia="Times New Roman" w:hAnsi="Times New Roman"/>
                <w:sz w:val="24"/>
                <w:szCs w:val="24"/>
              </w:rPr>
            </w:pPr>
            <w:r w:rsidRPr="00E76D8E">
              <w:rPr>
                <w:rFonts w:ascii="Times New Roman" w:eastAsia="Times New Roman" w:hAnsi="Times New Roman"/>
                <w:b/>
                <w:bCs/>
                <w:sz w:val="24"/>
                <w:szCs w:val="24"/>
              </w:rPr>
              <w:t>М, ПП, В</w:t>
            </w:r>
          </w:p>
        </w:tc>
        <w:tc>
          <w:tcPr>
            <w:tcW w:w="5542" w:type="dxa"/>
            <w:vMerge/>
            <w:tcBorders>
              <w:top w:val="nil"/>
              <w:left w:val="single" w:sz="8" w:space="0" w:color="auto"/>
              <w:bottom w:val="single" w:sz="8" w:space="0" w:color="auto"/>
              <w:right w:val="single" w:sz="8" w:space="0" w:color="auto"/>
            </w:tcBorders>
            <w:vAlign w:val="center"/>
            <w:hideMark/>
          </w:tcPr>
          <w:p w:rsidR="005B7F77" w:rsidRPr="00E76D8E" w:rsidRDefault="005B7F77" w:rsidP="005B7F77">
            <w:pPr>
              <w:spacing w:after="0" w:line="240" w:lineRule="auto"/>
              <w:contextualSpacing/>
              <w:jc w:val="both"/>
              <w:rPr>
                <w:rFonts w:ascii="Times New Roman" w:eastAsia="Times New Roman" w:hAnsi="Times New Roman"/>
                <w:sz w:val="24"/>
                <w:szCs w:val="24"/>
              </w:rPr>
            </w:pPr>
          </w:p>
        </w:tc>
      </w:tr>
      <w:tr w:rsidR="005B7F77" w:rsidRPr="00D2051F" w:rsidTr="00C15755">
        <w:trPr>
          <w:cantSplit/>
          <w:trHeight w:val="849"/>
        </w:trPr>
        <w:tc>
          <w:tcPr>
            <w:tcW w:w="648"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5B7F77" w:rsidRPr="00E76D8E" w:rsidRDefault="005B7F77" w:rsidP="005B7F77">
            <w:pPr>
              <w:spacing w:after="0" w:line="240" w:lineRule="auto"/>
              <w:contextualSpacing/>
              <w:jc w:val="both"/>
              <w:rPr>
                <w:rFonts w:ascii="Times New Roman" w:eastAsia="Times New Roman" w:hAnsi="Times New Roman"/>
                <w:sz w:val="24"/>
                <w:szCs w:val="24"/>
              </w:rPr>
            </w:pPr>
            <w:r w:rsidRPr="00E76D8E">
              <w:rPr>
                <w:rFonts w:ascii="Times New Roman" w:eastAsia="Times New Roman" w:hAnsi="Times New Roman"/>
                <w:sz w:val="24"/>
                <w:szCs w:val="24"/>
              </w:rPr>
              <w:lastRenderedPageBreak/>
              <w:t>6.4</w:t>
            </w:r>
          </w:p>
        </w:tc>
        <w:tc>
          <w:tcPr>
            <w:tcW w:w="4568" w:type="dxa"/>
            <w:tcBorders>
              <w:top w:val="nil"/>
              <w:left w:val="single" w:sz="8" w:space="0" w:color="auto"/>
              <w:bottom w:val="single" w:sz="8" w:space="0" w:color="auto"/>
              <w:right w:val="nil"/>
            </w:tcBorders>
            <w:tcMar>
              <w:top w:w="0" w:type="dxa"/>
              <w:left w:w="108" w:type="dxa"/>
              <w:bottom w:w="0" w:type="dxa"/>
              <w:right w:w="108" w:type="dxa"/>
            </w:tcMar>
            <w:hideMark/>
          </w:tcPr>
          <w:p w:rsidR="005B7F77" w:rsidRPr="00E76D8E" w:rsidRDefault="005B7F77" w:rsidP="005B7F77">
            <w:pPr>
              <w:spacing w:after="0" w:line="240" w:lineRule="auto"/>
              <w:contextualSpacing/>
              <w:jc w:val="both"/>
              <w:rPr>
                <w:rFonts w:ascii="Times New Roman" w:eastAsia="Times New Roman" w:hAnsi="Times New Roman"/>
                <w:sz w:val="24"/>
                <w:szCs w:val="24"/>
              </w:rPr>
            </w:pPr>
            <w:r w:rsidRPr="00E76D8E">
              <w:rPr>
                <w:rFonts w:ascii="Times New Roman" w:eastAsia="Times New Roman" w:hAnsi="Times New Roman"/>
                <w:sz w:val="24"/>
                <w:szCs w:val="24"/>
              </w:rPr>
              <w:t>Работа по профилактике травматизма. Учет  всех случаев травматизма</w:t>
            </w:r>
          </w:p>
        </w:tc>
        <w:tc>
          <w:tcPr>
            <w:tcW w:w="1059"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5B7F77" w:rsidRPr="00E76D8E" w:rsidRDefault="005B7F77" w:rsidP="005B7F77">
            <w:pPr>
              <w:spacing w:after="0" w:line="240" w:lineRule="auto"/>
              <w:contextualSpacing/>
              <w:jc w:val="both"/>
              <w:rPr>
                <w:rFonts w:ascii="Times New Roman" w:eastAsia="Times New Roman" w:hAnsi="Times New Roman"/>
                <w:sz w:val="24"/>
                <w:szCs w:val="24"/>
              </w:rPr>
            </w:pPr>
            <w:r w:rsidRPr="00E76D8E">
              <w:rPr>
                <w:rFonts w:ascii="Times New Roman" w:eastAsia="Times New Roman" w:hAnsi="Times New Roman"/>
                <w:b/>
                <w:bCs/>
                <w:sz w:val="24"/>
                <w:szCs w:val="24"/>
              </w:rPr>
              <w:t>М, Б</w:t>
            </w:r>
          </w:p>
        </w:tc>
        <w:tc>
          <w:tcPr>
            <w:tcW w:w="106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5B7F77" w:rsidRPr="00E76D8E" w:rsidRDefault="005B7F77" w:rsidP="005B7F77">
            <w:pPr>
              <w:spacing w:after="0" w:line="240" w:lineRule="auto"/>
              <w:contextualSpacing/>
              <w:jc w:val="both"/>
              <w:rPr>
                <w:rFonts w:ascii="Times New Roman" w:eastAsia="Times New Roman" w:hAnsi="Times New Roman"/>
                <w:sz w:val="24"/>
                <w:szCs w:val="24"/>
              </w:rPr>
            </w:pPr>
            <w:r w:rsidRPr="00E76D8E">
              <w:rPr>
                <w:rFonts w:ascii="Times New Roman" w:eastAsia="Times New Roman" w:hAnsi="Times New Roman"/>
                <w:b/>
                <w:bCs/>
                <w:sz w:val="24"/>
                <w:szCs w:val="24"/>
              </w:rPr>
              <w:t>М, Б</w:t>
            </w:r>
          </w:p>
        </w:tc>
        <w:tc>
          <w:tcPr>
            <w:tcW w:w="106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5B7F77" w:rsidRPr="00E76D8E" w:rsidRDefault="005B7F77" w:rsidP="005B7F77">
            <w:pPr>
              <w:spacing w:after="0" w:line="240" w:lineRule="auto"/>
              <w:contextualSpacing/>
              <w:jc w:val="both"/>
              <w:rPr>
                <w:rFonts w:ascii="Times New Roman" w:eastAsia="Times New Roman" w:hAnsi="Times New Roman"/>
                <w:sz w:val="24"/>
                <w:szCs w:val="24"/>
              </w:rPr>
            </w:pPr>
            <w:r w:rsidRPr="00E76D8E">
              <w:rPr>
                <w:rFonts w:ascii="Times New Roman" w:eastAsia="Times New Roman" w:hAnsi="Times New Roman"/>
                <w:b/>
                <w:bCs/>
                <w:sz w:val="24"/>
                <w:szCs w:val="24"/>
              </w:rPr>
              <w:t>М, Б</w:t>
            </w:r>
          </w:p>
        </w:tc>
        <w:tc>
          <w:tcPr>
            <w:tcW w:w="106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5B7F77" w:rsidRPr="00E76D8E" w:rsidRDefault="005B7F77" w:rsidP="005B7F77">
            <w:pPr>
              <w:spacing w:after="0" w:line="240" w:lineRule="auto"/>
              <w:contextualSpacing/>
              <w:jc w:val="both"/>
              <w:rPr>
                <w:rFonts w:ascii="Times New Roman" w:eastAsia="Times New Roman" w:hAnsi="Times New Roman"/>
                <w:sz w:val="24"/>
                <w:szCs w:val="24"/>
              </w:rPr>
            </w:pPr>
            <w:r w:rsidRPr="00E76D8E">
              <w:rPr>
                <w:rFonts w:ascii="Times New Roman" w:eastAsia="Times New Roman" w:hAnsi="Times New Roman"/>
                <w:b/>
                <w:bCs/>
                <w:sz w:val="24"/>
                <w:szCs w:val="24"/>
              </w:rPr>
              <w:t>М, Б</w:t>
            </w:r>
          </w:p>
        </w:tc>
        <w:tc>
          <w:tcPr>
            <w:tcW w:w="5542" w:type="dxa"/>
            <w:vMerge/>
            <w:tcBorders>
              <w:top w:val="nil"/>
              <w:left w:val="single" w:sz="8" w:space="0" w:color="auto"/>
              <w:bottom w:val="single" w:sz="8" w:space="0" w:color="auto"/>
              <w:right w:val="single" w:sz="8" w:space="0" w:color="auto"/>
            </w:tcBorders>
            <w:vAlign w:val="center"/>
            <w:hideMark/>
          </w:tcPr>
          <w:p w:rsidR="005B7F77" w:rsidRPr="00E76D8E" w:rsidRDefault="005B7F77" w:rsidP="005B7F77">
            <w:pPr>
              <w:spacing w:after="0" w:line="240" w:lineRule="auto"/>
              <w:contextualSpacing/>
              <w:jc w:val="both"/>
              <w:rPr>
                <w:rFonts w:ascii="Times New Roman" w:eastAsia="Times New Roman" w:hAnsi="Times New Roman"/>
                <w:sz w:val="24"/>
                <w:szCs w:val="24"/>
              </w:rPr>
            </w:pPr>
          </w:p>
        </w:tc>
      </w:tr>
      <w:tr w:rsidR="005B7F77" w:rsidRPr="00D2051F" w:rsidTr="00C15755">
        <w:trPr>
          <w:cantSplit/>
          <w:trHeight w:val="577"/>
        </w:trPr>
        <w:tc>
          <w:tcPr>
            <w:tcW w:w="648"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5B7F77" w:rsidRPr="00E76D8E" w:rsidRDefault="005B7F77" w:rsidP="005B7F77">
            <w:pPr>
              <w:spacing w:after="0" w:line="240" w:lineRule="auto"/>
              <w:contextualSpacing/>
              <w:jc w:val="both"/>
              <w:rPr>
                <w:rFonts w:ascii="Times New Roman" w:eastAsia="Times New Roman" w:hAnsi="Times New Roman"/>
                <w:sz w:val="24"/>
                <w:szCs w:val="24"/>
              </w:rPr>
            </w:pPr>
            <w:r w:rsidRPr="00E76D8E">
              <w:rPr>
                <w:rFonts w:ascii="Times New Roman" w:eastAsia="Times New Roman" w:hAnsi="Times New Roman"/>
                <w:sz w:val="24"/>
                <w:szCs w:val="24"/>
              </w:rPr>
              <w:t>6.5</w:t>
            </w:r>
          </w:p>
        </w:tc>
        <w:tc>
          <w:tcPr>
            <w:tcW w:w="4568" w:type="dxa"/>
            <w:tcBorders>
              <w:top w:val="nil"/>
              <w:left w:val="single" w:sz="8" w:space="0" w:color="auto"/>
              <w:bottom w:val="single" w:sz="8" w:space="0" w:color="auto"/>
              <w:right w:val="nil"/>
            </w:tcBorders>
            <w:tcMar>
              <w:top w:w="0" w:type="dxa"/>
              <w:left w:w="108" w:type="dxa"/>
              <w:bottom w:w="0" w:type="dxa"/>
              <w:right w:w="108" w:type="dxa"/>
            </w:tcMar>
            <w:hideMark/>
          </w:tcPr>
          <w:p w:rsidR="005B7F77" w:rsidRPr="00E76D8E" w:rsidRDefault="005B7F77" w:rsidP="005B7F77">
            <w:pPr>
              <w:spacing w:after="0" w:line="240" w:lineRule="auto"/>
              <w:contextualSpacing/>
              <w:jc w:val="both"/>
              <w:rPr>
                <w:rFonts w:ascii="Times New Roman" w:eastAsia="Times New Roman" w:hAnsi="Times New Roman"/>
                <w:sz w:val="24"/>
                <w:szCs w:val="24"/>
              </w:rPr>
            </w:pPr>
            <w:proofErr w:type="gramStart"/>
            <w:r w:rsidRPr="00E76D8E">
              <w:rPr>
                <w:rFonts w:ascii="Times New Roman" w:eastAsia="Times New Roman" w:hAnsi="Times New Roman"/>
                <w:sz w:val="24"/>
                <w:szCs w:val="24"/>
              </w:rPr>
              <w:t>Контроль за</w:t>
            </w:r>
            <w:proofErr w:type="gramEnd"/>
            <w:r w:rsidRPr="00E76D8E">
              <w:rPr>
                <w:rFonts w:ascii="Times New Roman" w:eastAsia="Times New Roman" w:hAnsi="Times New Roman"/>
                <w:sz w:val="24"/>
                <w:szCs w:val="24"/>
              </w:rPr>
              <w:t xml:space="preserve"> уроками физической культуры </w:t>
            </w:r>
          </w:p>
        </w:tc>
        <w:tc>
          <w:tcPr>
            <w:tcW w:w="1059"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5B7F77" w:rsidRPr="00E76D8E" w:rsidRDefault="005B7F77" w:rsidP="005B7F77">
            <w:pPr>
              <w:spacing w:after="0" w:line="240" w:lineRule="auto"/>
              <w:contextualSpacing/>
              <w:jc w:val="both"/>
              <w:rPr>
                <w:rFonts w:ascii="Times New Roman" w:eastAsia="Times New Roman" w:hAnsi="Times New Roman"/>
                <w:sz w:val="24"/>
                <w:szCs w:val="24"/>
              </w:rPr>
            </w:pPr>
            <w:r w:rsidRPr="00E76D8E">
              <w:rPr>
                <w:rFonts w:ascii="Times New Roman" w:eastAsia="Times New Roman" w:hAnsi="Times New Roman"/>
                <w:b/>
                <w:bCs/>
                <w:sz w:val="24"/>
                <w:szCs w:val="24"/>
              </w:rPr>
              <w:t>М</w:t>
            </w:r>
          </w:p>
        </w:tc>
        <w:tc>
          <w:tcPr>
            <w:tcW w:w="106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5B7F77" w:rsidRPr="00E76D8E" w:rsidRDefault="005B7F77" w:rsidP="005B7F77">
            <w:pPr>
              <w:spacing w:after="0" w:line="240" w:lineRule="auto"/>
              <w:contextualSpacing/>
              <w:jc w:val="both"/>
              <w:rPr>
                <w:rFonts w:ascii="Times New Roman" w:eastAsia="Times New Roman" w:hAnsi="Times New Roman"/>
                <w:sz w:val="24"/>
                <w:szCs w:val="24"/>
              </w:rPr>
            </w:pPr>
            <w:r w:rsidRPr="00E76D8E">
              <w:rPr>
                <w:rFonts w:ascii="Times New Roman" w:eastAsia="Times New Roman" w:hAnsi="Times New Roman"/>
                <w:b/>
                <w:bCs/>
                <w:sz w:val="24"/>
                <w:szCs w:val="24"/>
              </w:rPr>
              <w:t>М</w:t>
            </w:r>
          </w:p>
        </w:tc>
        <w:tc>
          <w:tcPr>
            <w:tcW w:w="106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5B7F77" w:rsidRPr="00E76D8E" w:rsidRDefault="005B7F77" w:rsidP="005B7F77">
            <w:pPr>
              <w:spacing w:after="0" w:line="240" w:lineRule="auto"/>
              <w:contextualSpacing/>
              <w:jc w:val="both"/>
              <w:rPr>
                <w:rFonts w:ascii="Times New Roman" w:eastAsia="Times New Roman" w:hAnsi="Times New Roman"/>
                <w:sz w:val="24"/>
                <w:szCs w:val="24"/>
              </w:rPr>
            </w:pPr>
            <w:r w:rsidRPr="00E76D8E">
              <w:rPr>
                <w:rFonts w:ascii="Times New Roman" w:eastAsia="Times New Roman" w:hAnsi="Times New Roman"/>
                <w:b/>
                <w:bCs/>
                <w:sz w:val="24"/>
                <w:szCs w:val="24"/>
              </w:rPr>
              <w:t>М</w:t>
            </w:r>
          </w:p>
        </w:tc>
        <w:tc>
          <w:tcPr>
            <w:tcW w:w="106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5B7F77" w:rsidRPr="00E76D8E" w:rsidRDefault="005B7F77" w:rsidP="005B7F77">
            <w:pPr>
              <w:spacing w:after="0" w:line="240" w:lineRule="auto"/>
              <w:contextualSpacing/>
              <w:jc w:val="both"/>
              <w:rPr>
                <w:rFonts w:ascii="Times New Roman" w:eastAsia="Times New Roman" w:hAnsi="Times New Roman"/>
                <w:sz w:val="24"/>
                <w:szCs w:val="24"/>
              </w:rPr>
            </w:pPr>
            <w:r w:rsidRPr="00E76D8E">
              <w:rPr>
                <w:rFonts w:ascii="Times New Roman" w:eastAsia="Times New Roman" w:hAnsi="Times New Roman"/>
                <w:b/>
                <w:bCs/>
                <w:sz w:val="24"/>
                <w:szCs w:val="24"/>
              </w:rPr>
              <w:t>М</w:t>
            </w:r>
          </w:p>
        </w:tc>
        <w:tc>
          <w:tcPr>
            <w:tcW w:w="5542" w:type="dxa"/>
            <w:vMerge/>
            <w:tcBorders>
              <w:top w:val="nil"/>
              <w:left w:val="single" w:sz="8" w:space="0" w:color="auto"/>
              <w:bottom w:val="single" w:sz="8" w:space="0" w:color="auto"/>
              <w:right w:val="single" w:sz="8" w:space="0" w:color="auto"/>
            </w:tcBorders>
            <w:vAlign w:val="center"/>
            <w:hideMark/>
          </w:tcPr>
          <w:p w:rsidR="005B7F77" w:rsidRPr="00E76D8E" w:rsidRDefault="005B7F77" w:rsidP="005B7F77">
            <w:pPr>
              <w:spacing w:after="0" w:line="240" w:lineRule="auto"/>
              <w:contextualSpacing/>
              <w:jc w:val="both"/>
              <w:rPr>
                <w:rFonts w:ascii="Times New Roman" w:eastAsia="Times New Roman" w:hAnsi="Times New Roman"/>
                <w:sz w:val="24"/>
                <w:szCs w:val="24"/>
              </w:rPr>
            </w:pPr>
          </w:p>
        </w:tc>
      </w:tr>
      <w:tr w:rsidR="005B7F77" w:rsidRPr="00D2051F" w:rsidTr="00C15755">
        <w:trPr>
          <w:cantSplit/>
          <w:trHeight w:val="1140"/>
        </w:trPr>
        <w:tc>
          <w:tcPr>
            <w:tcW w:w="648"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5B7F77" w:rsidRPr="00E76D8E" w:rsidRDefault="005B7F77" w:rsidP="005B7F77">
            <w:pPr>
              <w:spacing w:after="0" w:line="240" w:lineRule="auto"/>
              <w:contextualSpacing/>
              <w:jc w:val="both"/>
              <w:rPr>
                <w:rFonts w:ascii="Times New Roman" w:eastAsia="Times New Roman" w:hAnsi="Times New Roman"/>
                <w:sz w:val="24"/>
                <w:szCs w:val="24"/>
              </w:rPr>
            </w:pPr>
            <w:r w:rsidRPr="00E76D8E">
              <w:rPr>
                <w:rFonts w:ascii="Times New Roman" w:eastAsia="Times New Roman" w:hAnsi="Times New Roman"/>
                <w:sz w:val="24"/>
                <w:szCs w:val="24"/>
              </w:rPr>
              <w:t>6.6</w:t>
            </w:r>
          </w:p>
        </w:tc>
        <w:tc>
          <w:tcPr>
            <w:tcW w:w="4568" w:type="dxa"/>
            <w:tcBorders>
              <w:top w:val="nil"/>
              <w:left w:val="single" w:sz="8" w:space="0" w:color="auto"/>
              <w:bottom w:val="single" w:sz="8" w:space="0" w:color="auto"/>
              <w:right w:val="nil"/>
            </w:tcBorders>
            <w:tcMar>
              <w:top w:w="0" w:type="dxa"/>
              <w:left w:w="108" w:type="dxa"/>
              <w:bottom w:w="0" w:type="dxa"/>
              <w:right w:w="108" w:type="dxa"/>
            </w:tcMar>
            <w:hideMark/>
          </w:tcPr>
          <w:p w:rsidR="005B7F77" w:rsidRPr="00E76D8E" w:rsidRDefault="005B7F77" w:rsidP="005B7F77">
            <w:pPr>
              <w:spacing w:after="0" w:line="240" w:lineRule="auto"/>
              <w:contextualSpacing/>
              <w:jc w:val="both"/>
              <w:rPr>
                <w:rFonts w:ascii="Times New Roman" w:eastAsia="Times New Roman" w:hAnsi="Times New Roman"/>
                <w:sz w:val="24"/>
                <w:szCs w:val="24"/>
              </w:rPr>
            </w:pPr>
            <w:r w:rsidRPr="00E76D8E">
              <w:rPr>
                <w:rFonts w:ascii="Times New Roman" w:eastAsia="Times New Roman" w:hAnsi="Times New Roman"/>
                <w:sz w:val="24"/>
                <w:szCs w:val="24"/>
              </w:rPr>
              <w:t>Контроль за санитарно-гигиеническими условиями обучения, и воспитания учащихся, организации трудового обучения</w:t>
            </w:r>
          </w:p>
        </w:tc>
        <w:tc>
          <w:tcPr>
            <w:tcW w:w="1059"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5B7F77" w:rsidRPr="00E76D8E" w:rsidRDefault="005B7F77" w:rsidP="005B7F77">
            <w:pPr>
              <w:spacing w:after="0" w:line="240" w:lineRule="auto"/>
              <w:contextualSpacing/>
              <w:jc w:val="both"/>
              <w:rPr>
                <w:rFonts w:ascii="Times New Roman" w:eastAsia="Times New Roman" w:hAnsi="Times New Roman"/>
                <w:sz w:val="24"/>
                <w:szCs w:val="24"/>
              </w:rPr>
            </w:pPr>
            <w:r w:rsidRPr="00E76D8E">
              <w:rPr>
                <w:rFonts w:ascii="Times New Roman" w:eastAsia="Times New Roman" w:hAnsi="Times New Roman"/>
                <w:b/>
                <w:bCs/>
                <w:sz w:val="24"/>
                <w:szCs w:val="24"/>
              </w:rPr>
              <w:t>М</w:t>
            </w:r>
          </w:p>
        </w:tc>
        <w:tc>
          <w:tcPr>
            <w:tcW w:w="106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5B7F77" w:rsidRPr="00E76D8E" w:rsidRDefault="005B7F77" w:rsidP="005B7F77">
            <w:pPr>
              <w:spacing w:after="0" w:line="240" w:lineRule="auto"/>
              <w:contextualSpacing/>
              <w:jc w:val="both"/>
              <w:rPr>
                <w:rFonts w:ascii="Times New Roman" w:eastAsia="Times New Roman" w:hAnsi="Times New Roman"/>
                <w:sz w:val="24"/>
                <w:szCs w:val="24"/>
              </w:rPr>
            </w:pPr>
            <w:r w:rsidRPr="00E76D8E">
              <w:rPr>
                <w:rFonts w:ascii="Times New Roman" w:eastAsia="Times New Roman" w:hAnsi="Times New Roman"/>
                <w:b/>
                <w:bCs/>
                <w:sz w:val="24"/>
                <w:szCs w:val="24"/>
              </w:rPr>
              <w:t>М</w:t>
            </w:r>
          </w:p>
        </w:tc>
        <w:tc>
          <w:tcPr>
            <w:tcW w:w="106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5B7F77" w:rsidRPr="00E76D8E" w:rsidRDefault="005B7F77" w:rsidP="005B7F77">
            <w:pPr>
              <w:spacing w:after="0" w:line="240" w:lineRule="auto"/>
              <w:contextualSpacing/>
              <w:jc w:val="both"/>
              <w:rPr>
                <w:rFonts w:ascii="Times New Roman" w:eastAsia="Times New Roman" w:hAnsi="Times New Roman"/>
                <w:sz w:val="24"/>
                <w:szCs w:val="24"/>
              </w:rPr>
            </w:pPr>
            <w:r w:rsidRPr="00E76D8E">
              <w:rPr>
                <w:rFonts w:ascii="Times New Roman" w:eastAsia="Times New Roman" w:hAnsi="Times New Roman"/>
                <w:b/>
                <w:bCs/>
                <w:sz w:val="24"/>
                <w:szCs w:val="24"/>
              </w:rPr>
              <w:t>М</w:t>
            </w:r>
          </w:p>
        </w:tc>
        <w:tc>
          <w:tcPr>
            <w:tcW w:w="106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5B7F77" w:rsidRPr="00E76D8E" w:rsidRDefault="005B7F77" w:rsidP="005B7F77">
            <w:pPr>
              <w:spacing w:after="0" w:line="240" w:lineRule="auto"/>
              <w:contextualSpacing/>
              <w:jc w:val="both"/>
              <w:rPr>
                <w:rFonts w:ascii="Times New Roman" w:eastAsia="Times New Roman" w:hAnsi="Times New Roman"/>
                <w:sz w:val="24"/>
                <w:szCs w:val="24"/>
              </w:rPr>
            </w:pPr>
            <w:r w:rsidRPr="00E76D8E">
              <w:rPr>
                <w:rFonts w:ascii="Times New Roman" w:eastAsia="Times New Roman" w:hAnsi="Times New Roman"/>
                <w:b/>
                <w:bCs/>
                <w:sz w:val="24"/>
                <w:szCs w:val="24"/>
              </w:rPr>
              <w:t>М</w:t>
            </w:r>
          </w:p>
        </w:tc>
        <w:tc>
          <w:tcPr>
            <w:tcW w:w="5542" w:type="dxa"/>
            <w:vMerge/>
            <w:tcBorders>
              <w:top w:val="nil"/>
              <w:left w:val="single" w:sz="8" w:space="0" w:color="auto"/>
              <w:bottom w:val="single" w:sz="8" w:space="0" w:color="auto"/>
              <w:right w:val="single" w:sz="8" w:space="0" w:color="auto"/>
            </w:tcBorders>
            <w:vAlign w:val="center"/>
            <w:hideMark/>
          </w:tcPr>
          <w:p w:rsidR="005B7F77" w:rsidRPr="00E76D8E" w:rsidRDefault="005B7F77" w:rsidP="005B7F77">
            <w:pPr>
              <w:spacing w:after="0" w:line="240" w:lineRule="auto"/>
              <w:contextualSpacing/>
              <w:jc w:val="both"/>
              <w:rPr>
                <w:rFonts w:ascii="Times New Roman" w:eastAsia="Times New Roman" w:hAnsi="Times New Roman"/>
                <w:sz w:val="24"/>
                <w:szCs w:val="24"/>
              </w:rPr>
            </w:pPr>
          </w:p>
        </w:tc>
      </w:tr>
      <w:tr w:rsidR="005B7F77" w:rsidRPr="00D2051F" w:rsidTr="00C15755">
        <w:trPr>
          <w:cantSplit/>
          <w:trHeight w:val="710"/>
        </w:trPr>
        <w:tc>
          <w:tcPr>
            <w:tcW w:w="648"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5B7F77" w:rsidRPr="00E76D8E" w:rsidRDefault="005B7F77" w:rsidP="005B7F77">
            <w:pPr>
              <w:spacing w:after="0" w:line="240" w:lineRule="auto"/>
              <w:contextualSpacing/>
              <w:jc w:val="both"/>
              <w:rPr>
                <w:rFonts w:ascii="Times New Roman" w:eastAsia="Times New Roman" w:hAnsi="Times New Roman"/>
                <w:sz w:val="24"/>
                <w:szCs w:val="24"/>
              </w:rPr>
            </w:pPr>
            <w:r w:rsidRPr="00E76D8E">
              <w:rPr>
                <w:rFonts w:ascii="Times New Roman" w:eastAsia="Times New Roman" w:hAnsi="Times New Roman"/>
                <w:sz w:val="24"/>
                <w:szCs w:val="24"/>
              </w:rPr>
              <w:t>6.7</w:t>
            </w:r>
          </w:p>
        </w:tc>
        <w:tc>
          <w:tcPr>
            <w:tcW w:w="4568" w:type="dxa"/>
            <w:tcBorders>
              <w:top w:val="nil"/>
              <w:left w:val="single" w:sz="8" w:space="0" w:color="auto"/>
              <w:bottom w:val="single" w:sz="8" w:space="0" w:color="auto"/>
              <w:right w:val="nil"/>
            </w:tcBorders>
            <w:tcMar>
              <w:top w:w="0" w:type="dxa"/>
              <w:left w:w="108" w:type="dxa"/>
              <w:bottom w:w="0" w:type="dxa"/>
              <w:right w:w="108" w:type="dxa"/>
            </w:tcMar>
            <w:hideMark/>
          </w:tcPr>
          <w:p w:rsidR="005B7F77" w:rsidRPr="00E76D8E" w:rsidRDefault="005B7F77" w:rsidP="005B7F77">
            <w:pPr>
              <w:spacing w:after="0" w:line="240" w:lineRule="auto"/>
              <w:contextualSpacing/>
              <w:jc w:val="both"/>
              <w:rPr>
                <w:rFonts w:ascii="Times New Roman" w:eastAsia="Times New Roman" w:hAnsi="Times New Roman"/>
                <w:sz w:val="24"/>
                <w:szCs w:val="24"/>
              </w:rPr>
            </w:pPr>
            <w:r w:rsidRPr="00E76D8E">
              <w:rPr>
                <w:rFonts w:ascii="Times New Roman" w:eastAsia="Times New Roman" w:hAnsi="Times New Roman"/>
                <w:sz w:val="24"/>
                <w:szCs w:val="24"/>
              </w:rPr>
              <w:t>Осуществление контроля организации питания</w:t>
            </w:r>
          </w:p>
        </w:tc>
        <w:tc>
          <w:tcPr>
            <w:tcW w:w="1059"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5B7F77" w:rsidRPr="00E76D8E" w:rsidRDefault="005B7F77" w:rsidP="005B7F77">
            <w:pPr>
              <w:spacing w:after="0" w:line="240" w:lineRule="auto"/>
              <w:contextualSpacing/>
              <w:jc w:val="both"/>
              <w:rPr>
                <w:rFonts w:ascii="Times New Roman" w:eastAsia="Times New Roman" w:hAnsi="Times New Roman"/>
                <w:sz w:val="24"/>
                <w:szCs w:val="24"/>
              </w:rPr>
            </w:pPr>
            <w:r w:rsidRPr="00E76D8E">
              <w:rPr>
                <w:rFonts w:ascii="Times New Roman" w:eastAsia="Times New Roman" w:hAnsi="Times New Roman"/>
                <w:b/>
                <w:bCs/>
                <w:sz w:val="24"/>
                <w:szCs w:val="24"/>
              </w:rPr>
              <w:t>М</w:t>
            </w:r>
          </w:p>
        </w:tc>
        <w:tc>
          <w:tcPr>
            <w:tcW w:w="106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5B7F77" w:rsidRPr="00E76D8E" w:rsidRDefault="005B7F77" w:rsidP="005B7F77">
            <w:pPr>
              <w:spacing w:after="0" w:line="240" w:lineRule="auto"/>
              <w:contextualSpacing/>
              <w:jc w:val="both"/>
              <w:rPr>
                <w:rFonts w:ascii="Times New Roman" w:eastAsia="Times New Roman" w:hAnsi="Times New Roman"/>
                <w:sz w:val="24"/>
                <w:szCs w:val="24"/>
              </w:rPr>
            </w:pPr>
            <w:r w:rsidRPr="00E76D8E">
              <w:rPr>
                <w:rFonts w:ascii="Times New Roman" w:eastAsia="Times New Roman" w:hAnsi="Times New Roman"/>
                <w:b/>
                <w:bCs/>
                <w:sz w:val="24"/>
                <w:szCs w:val="24"/>
              </w:rPr>
              <w:t>М</w:t>
            </w:r>
          </w:p>
        </w:tc>
        <w:tc>
          <w:tcPr>
            <w:tcW w:w="106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5B7F77" w:rsidRPr="00E76D8E" w:rsidRDefault="005B7F77" w:rsidP="005B7F77">
            <w:pPr>
              <w:spacing w:after="0" w:line="240" w:lineRule="auto"/>
              <w:contextualSpacing/>
              <w:jc w:val="both"/>
              <w:rPr>
                <w:rFonts w:ascii="Times New Roman" w:eastAsia="Times New Roman" w:hAnsi="Times New Roman"/>
                <w:sz w:val="24"/>
                <w:szCs w:val="24"/>
              </w:rPr>
            </w:pPr>
            <w:r w:rsidRPr="00E76D8E">
              <w:rPr>
                <w:rFonts w:ascii="Times New Roman" w:eastAsia="Times New Roman" w:hAnsi="Times New Roman"/>
                <w:b/>
                <w:bCs/>
                <w:sz w:val="24"/>
                <w:szCs w:val="24"/>
              </w:rPr>
              <w:t>М</w:t>
            </w:r>
          </w:p>
        </w:tc>
        <w:tc>
          <w:tcPr>
            <w:tcW w:w="106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5B7F77" w:rsidRPr="00E76D8E" w:rsidRDefault="005B7F77" w:rsidP="005B7F77">
            <w:pPr>
              <w:spacing w:after="0" w:line="240" w:lineRule="auto"/>
              <w:contextualSpacing/>
              <w:jc w:val="both"/>
              <w:rPr>
                <w:rFonts w:ascii="Times New Roman" w:eastAsia="Times New Roman" w:hAnsi="Times New Roman"/>
                <w:sz w:val="24"/>
                <w:szCs w:val="24"/>
              </w:rPr>
            </w:pPr>
            <w:r w:rsidRPr="00E76D8E">
              <w:rPr>
                <w:rFonts w:ascii="Times New Roman" w:eastAsia="Times New Roman" w:hAnsi="Times New Roman"/>
                <w:b/>
                <w:bCs/>
                <w:sz w:val="24"/>
                <w:szCs w:val="24"/>
              </w:rPr>
              <w:t>М</w:t>
            </w:r>
          </w:p>
        </w:tc>
        <w:tc>
          <w:tcPr>
            <w:tcW w:w="5542" w:type="dxa"/>
            <w:vMerge/>
            <w:tcBorders>
              <w:top w:val="nil"/>
              <w:left w:val="single" w:sz="8" w:space="0" w:color="auto"/>
              <w:bottom w:val="single" w:sz="8" w:space="0" w:color="auto"/>
              <w:right w:val="single" w:sz="8" w:space="0" w:color="auto"/>
            </w:tcBorders>
            <w:vAlign w:val="center"/>
            <w:hideMark/>
          </w:tcPr>
          <w:p w:rsidR="005B7F77" w:rsidRPr="00E76D8E" w:rsidRDefault="005B7F77" w:rsidP="005B7F77">
            <w:pPr>
              <w:spacing w:after="0" w:line="240" w:lineRule="auto"/>
              <w:contextualSpacing/>
              <w:jc w:val="both"/>
              <w:rPr>
                <w:rFonts w:ascii="Times New Roman" w:eastAsia="Times New Roman" w:hAnsi="Times New Roman"/>
                <w:sz w:val="24"/>
                <w:szCs w:val="24"/>
              </w:rPr>
            </w:pPr>
          </w:p>
        </w:tc>
      </w:tr>
      <w:tr w:rsidR="005B7F77" w:rsidRPr="00D2051F" w:rsidTr="007D7BB3">
        <w:trPr>
          <w:cantSplit/>
          <w:trHeight w:val="1718"/>
        </w:trPr>
        <w:tc>
          <w:tcPr>
            <w:tcW w:w="648"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5B7F77" w:rsidRPr="00E76D8E" w:rsidRDefault="005B7F77" w:rsidP="005B7F77">
            <w:pPr>
              <w:spacing w:after="0" w:line="240" w:lineRule="auto"/>
              <w:contextualSpacing/>
              <w:jc w:val="both"/>
              <w:rPr>
                <w:rFonts w:ascii="Times New Roman" w:eastAsia="Times New Roman" w:hAnsi="Times New Roman"/>
                <w:sz w:val="24"/>
                <w:szCs w:val="24"/>
              </w:rPr>
            </w:pPr>
            <w:r w:rsidRPr="00E76D8E">
              <w:rPr>
                <w:rFonts w:ascii="Times New Roman" w:eastAsia="Times New Roman" w:hAnsi="Times New Roman"/>
                <w:sz w:val="24"/>
                <w:szCs w:val="24"/>
              </w:rPr>
              <w:t>6.8</w:t>
            </w:r>
          </w:p>
        </w:tc>
        <w:tc>
          <w:tcPr>
            <w:tcW w:w="4568" w:type="dxa"/>
            <w:tcBorders>
              <w:top w:val="nil"/>
              <w:left w:val="single" w:sz="8" w:space="0" w:color="auto"/>
              <w:bottom w:val="single" w:sz="8" w:space="0" w:color="auto"/>
              <w:right w:val="nil"/>
            </w:tcBorders>
            <w:tcMar>
              <w:top w:w="0" w:type="dxa"/>
              <w:left w:w="108" w:type="dxa"/>
              <w:bottom w:w="0" w:type="dxa"/>
              <w:right w:w="108" w:type="dxa"/>
            </w:tcMar>
            <w:hideMark/>
          </w:tcPr>
          <w:p w:rsidR="005B7F77" w:rsidRPr="00E76D8E" w:rsidRDefault="005B7F77" w:rsidP="005B7F77">
            <w:pPr>
              <w:spacing w:after="0" w:line="240" w:lineRule="auto"/>
              <w:contextualSpacing/>
              <w:jc w:val="both"/>
              <w:rPr>
                <w:rFonts w:ascii="Times New Roman" w:eastAsia="Times New Roman" w:hAnsi="Times New Roman"/>
                <w:sz w:val="24"/>
                <w:szCs w:val="24"/>
              </w:rPr>
            </w:pPr>
            <w:r w:rsidRPr="00E76D8E">
              <w:rPr>
                <w:rFonts w:ascii="Times New Roman" w:eastAsia="Times New Roman" w:hAnsi="Times New Roman"/>
                <w:sz w:val="24"/>
                <w:szCs w:val="24"/>
              </w:rPr>
              <w:t>Использование рекомендованных и утвержденных методов профилактики заболеваний, не требующих постоянного наблюдения врача (витаминиза</w:t>
            </w:r>
            <w:r w:rsidRPr="00E76D8E">
              <w:rPr>
                <w:rFonts w:ascii="Times New Roman" w:eastAsia="Times New Roman" w:hAnsi="Times New Roman"/>
                <w:sz w:val="24"/>
                <w:szCs w:val="24"/>
              </w:rPr>
              <w:softHyphen/>
              <w:t xml:space="preserve">ция, профилактика нарушений осанки, профилактика нарушений зрения и т.п.) </w:t>
            </w:r>
          </w:p>
        </w:tc>
        <w:tc>
          <w:tcPr>
            <w:tcW w:w="1059"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5B7F77" w:rsidRPr="00E76D8E" w:rsidRDefault="005B7F77" w:rsidP="005B7F77">
            <w:pPr>
              <w:spacing w:after="0" w:line="240" w:lineRule="auto"/>
              <w:contextualSpacing/>
              <w:jc w:val="both"/>
              <w:rPr>
                <w:rFonts w:ascii="Times New Roman" w:eastAsia="Times New Roman" w:hAnsi="Times New Roman"/>
                <w:sz w:val="24"/>
                <w:szCs w:val="24"/>
              </w:rPr>
            </w:pPr>
            <w:r w:rsidRPr="00E76D8E">
              <w:rPr>
                <w:rFonts w:ascii="Times New Roman" w:eastAsia="Times New Roman" w:hAnsi="Times New Roman"/>
                <w:b/>
                <w:bCs/>
                <w:sz w:val="24"/>
                <w:szCs w:val="24"/>
              </w:rPr>
              <w:t>М</w:t>
            </w:r>
          </w:p>
        </w:tc>
        <w:tc>
          <w:tcPr>
            <w:tcW w:w="106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5B7F77" w:rsidRPr="00E76D8E" w:rsidRDefault="005B7F77" w:rsidP="005B7F77">
            <w:pPr>
              <w:spacing w:after="0" w:line="240" w:lineRule="auto"/>
              <w:contextualSpacing/>
              <w:jc w:val="both"/>
              <w:rPr>
                <w:rFonts w:ascii="Times New Roman" w:eastAsia="Times New Roman" w:hAnsi="Times New Roman"/>
                <w:sz w:val="24"/>
                <w:szCs w:val="24"/>
              </w:rPr>
            </w:pPr>
            <w:r w:rsidRPr="00E76D8E">
              <w:rPr>
                <w:rFonts w:ascii="Times New Roman" w:eastAsia="Times New Roman" w:hAnsi="Times New Roman"/>
                <w:b/>
                <w:bCs/>
                <w:sz w:val="24"/>
                <w:szCs w:val="24"/>
              </w:rPr>
              <w:t>М</w:t>
            </w:r>
          </w:p>
        </w:tc>
        <w:tc>
          <w:tcPr>
            <w:tcW w:w="106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5B7F77" w:rsidRPr="00E76D8E" w:rsidRDefault="005B7F77" w:rsidP="005B7F77">
            <w:pPr>
              <w:spacing w:after="0" w:line="240" w:lineRule="auto"/>
              <w:contextualSpacing/>
              <w:jc w:val="both"/>
              <w:rPr>
                <w:rFonts w:ascii="Times New Roman" w:eastAsia="Times New Roman" w:hAnsi="Times New Roman"/>
                <w:sz w:val="24"/>
                <w:szCs w:val="24"/>
              </w:rPr>
            </w:pPr>
            <w:r w:rsidRPr="00E76D8E">
              <w:rPr>
                <w:rFonts w:ascii="Times New Roman" w:eastAsia="Times New Roman" w:hAnsi="Times New Roman"/>
                <w:b/>
                <w:bCs/>
                <w:sz w:val="24"/>
                <w:szCs w:val="24"/>
              </w:rPr>
              <w:t>М</w:t>
            </w:r>
          </w:p>
        </w:tc>
        <w:tc>
          <w:tcPr>
            <w:tcW w:w="106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5B7F77" w:rsidRPr="00E76D8E" w:rsidRDefault="005B7F77" w:rsidP="005B7F77">
            <w:pPr>
              <w:spacing w:after="0" w:line="240" w:lineRule="auto"/>
              <w:contextualSpacing/>
              <w:jc w:val="both"/>
              <w:rPr>
                <w:rFonts w:ascii="Times New Roman" w:eastAsia="Times New Roman" w:hAnsi="Times New Roman"/>
                <w:sz w:val="24"/>
                <w:szCs w:val="24"/>
              </w:rPr>
            </w:pPr>
            <w:r w:rsidRPr="00E76D8E">
              <w:rPr>
                <w:rFonts w:ascii="Times New Roman" w:eastAsia="Times New Roman" w:hAnsi="Times New Roman"/>
                <w:b/>
                <w:bCs/>
                <w:sz w:val="24"/>
                <w:szCs w:val="24"/>
              </w:rPr>
              <w:t>М</w:t>
            </w:r>
          </w:p>
        </w:tc>
        <w:tc>
          <w:tcPr>
            <w:tcW w:w="5542" w:type="dxa"/>
            <w:vMerge/>
            <w:tcBorders>
              <w:top w:val="nil"/>
              <w:left w:val="single" w:sz="8" w:space="0" w:color="auto"/>
              <w:bottom w:val="single" w:sz="8" w:space="0" w:color="auto"/>
              <w:right w:val="single" w:sz="8" w:space="0" w:color="auto"/>
            </w:tcBorders>
            <w:vAlign w:val="center"/>
            <w:hideMark/>
          </w:tcPr>
          <w:p w:rsidR="005B7F77" w:rsidRPr="00E76D8E" w:rsidRDefault="005B7F77" w:rsidP="005B7F77">
            <w:pPr>
              <w:spacing w:after="0" w:line="240" w:lineRule="auto"/>
              <w:contextualSpacing/>
              <w:jc w:val="both"/>
              <w:rPr>
                <w:rFonts w:ascii="Times New Roman" w:eastAsia="Times New Roman" w:hAnsi="Times New Roman"/>
                <w:sz w:val="24"/>
                <w:szCs w:val="24"/>
              </w:rPr>
            </w:pPr>
          </w:p>
        </w:tc>
      </w:tr>
      <w:tr w:rsidR="005B7F77" w:rsidRPr="00D2051F" w:rsidTr="00C15755">
        <w:trPr>
          <w:cantSplit/>
          <w:trHeight w:val="1130"/>
        </w:trPr>
        <w:tc>
          <w:tcPr>
            <w:tcW w:w="648"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5B7F77" w:rsidRPr="00E76D8E" w:rsidRDefault="005B7F77" w:rsidP="005B7F77">
            <w:pPr>
              <w:spacing w:after="0" w:line="240" w:lineRule="auto"/>
              <w:contextualSpacing/>
              <w:jc w:val="both"/>
              <w:rPr>
                <w:rFonts w:ascii="Times New Roman" w:eastAsia="Times New Roman" w:hAnsi="Times New Roman"/>
                <w:sz w:val="24"/>
                <w:szCs w:val="24"/>
              </w:rPr>
            </w:pPr>
            <w:r w:rsidRPr="00E76D8E">
              <w:rPr>
                <w:rFonts w:ascii="Times New Roman" w:eastAsia="Times New Roman" w:hAnsi="Times New Roman"/>
                <w:sz w:val="24"/>
                <w:szCs w:val="24"/>
              </w:rPr>
              <w:t>6.9</w:t>
            </w:r>
          </w:p>
        </w:tc>
        <w:tc>
          <w:tcPr>
            <w:tcW w:w="4568"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5B7F77" w:rsidRPr="00E76D8E" w:rsidRDefault="005B7F77" w:rsidP="005B7F77">
            <w:pPr>
              <w:spacing w:after="0" w:line="240" w:lineRule="auto"/>
              <w:contextualSpacing/>
              <w:jc w:val="both"/>
              <w:rPr>
                <w:rFonts w:ascii="Times New Roman" w:eastAsia="Times New Roman" w:hAnsi="Times New Roman"/>
                <w:sz w:val="24"/>
                <w:szCs w:val="24"/>
              </w:rPr>
            </w:pPr>
            <w:r w:rsidRPr="00E76D8E">
              <w:rPr>
                <w:rFonts w:ascii="Times New Roman" w:eastAsia="Times New Roman" w:hAnsi="Times New Roman"/>
                <w:sz w:val="24"/>
                <w:szCs w:val="24"/>
              </w:rPr>
              <w:t xml:space="preserve">Проведение регулярного анализа и обсуждение на </w:t>
            </w:r>
            <w:proofErr w:type="gramStart"/>
            <w:r w:rsidRPr="00E76D8E">
              <w:rPr>
                <w:rFonts w:ascii="Times New Roman" w:eastAsia="Times New Roman" w:hAnsi="Times New Roman"/>
                <w:sz w:val="24"/>
                <w:szCs w:val="24"/>
              </w:rPr>
              <w:t>педсоветах</w:t>
            </w:r>
            <w:proofErr w:type="gramEnd"/>
            <w:r w:rsidRPr="00E76D8E">
              <w:rPr>
                <w:rFonts w:ascii="Times New Roman" w:eastAsia="Times New Roman" w:hAnsi="Times New Roman"/>
                <w:sz w:val="24"/>
                <w:szCs w:val="24"/>
              </w:rPr>
              <w:t xml:space="preserve"> данных о состоянии здо</w:t>
            </w:r>
            <w:r w:rsidRPr="00E76D8E">
              <w:rPr>
                <w:rFonts w:ascii="Times New Roman" w:eastAsia="Times New Roman" w:hAnsi="Times New Roman"/>
                <w:sz w:val="24"/>
                <w:szCs w:val="24"/>
              </w:rPr>
              <w:softHyphen/>
              <w:t xml:space="preserve">ровья школьников </w:t>
            </w:r>
          </w:p>
        </w:tc>
        <w:tc>
          <w:tcPr>
            <w:tcW w:w="1059"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5B7F77" w:rsidRPr="00E76D8E" w:rsidRDefault="005B7F77" w:rsidP="005B7F77">
            <w:pPr>
              <w:spacing w:after="0" w:line="240" w:lineRule="auto"/>
              <w:contextualSpacing/>
              <w:jc w:val="both"/>
              <w:rPr>
                <w:rFonts w:ascii="Times New Roman" w:eastAsia="Times New Roman" w:hAnsi="Times New Roman"/>
                <w:sz w:val="24"/>
                <w:szCs w:val="24"/>
              </w:rPr>
            </w:pPr>
            <w:r w:rsidRPr="00E76D8E">
              <w:rPr>
                <w:rFonts w:ascii="Times New Roman" w:eastAsia="Times New Roman" w:hAnsi="Times New Roman"/>
                <w:b/>
                <w:bCs/>
                <w:sz w:val="24"/>
                <w:szCs w:val="24"/>
              </w:rPr>
              <w:t>М</w:t>
            </w:r>
          </w:p>
        </w:tc>
        <w:tc>
          <w:tcPr>
            <w:tcW w:w="106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5B7F77" w:rsidRPr="00E76D8E" w:rsidRDefault="005B7F77" w:rsidP="005B7F77">
            <w:pPr>
              <w:spacing w:after="0" w:line="240" w:lineRule="auto"/>
              <w:contextualSpacing/>
              <w:jc w:val="both"/>
              <w:rPr>
                <w:rFonts w:ascii="Times New Roman" w:eastAsia="Times New Roman" w:hAnsi="Times New Roman"/>
                <w:sz w:val="24"/>
                <w:szCs w:val="24"/>
              </w:rPr>
            </w:pPr>
            <w:r w:rsidRPr="00E76D8E">
              <w:rPr>
                <w:rFonts w:ascii="Times New Roman" w:eastAsia="Times New Roman" w:hAnsi="Times New Roman"/>
                <w:b/>
                <w:bCs/>
                <w:sz w:val="24"/>
                <w:szCs w:val="24"/>
              </w:rPr>
              <w:t>М</w:t>
            </w:r>
          </w:p>
        </w:tc>
        <w:tc>
          <w:tcPr>
            <w:tcW w:w="106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5B7F77" w:rsidRPr="00E76D8E" w:rsidRDefault="005B7F77" w:rsidP="005B7F77">
            <w:pPr>
              <w:spacing w:after="0" w:line="240" w:lineRule="auto"/>
              <w:contextualSpacing/>
              <w:jc w:val="both"/>
              <w:rPr>
                <w:rFonts w:ascii="Times New Roman" w:eastAsia="Times New Roman" w:hAnsi="Times New Roman"/>
                <w:sz w:val="24"/>
                <w:szCs w:val="24"/>
              </w:rPr>
            </w:pPr>
            <w:r w:rsidRPr="00E76D8E">
              <w:rPr>
                <w:rFonts w:ascii="Times New Roman" w:eastAsia="Times New Roman" w:hAnsi="Times New Roman"/>
                <w:b/>
                <w:bCs/>
                <w:sz w:val="24"/>
                <w:szCs w:val="24"/>
              </w:rPr>
              <w:t>М</w:t>
            </w:r>
          </w:p>
        </w:tc>
        <w:tc>
          <w:tcPr>
            <w:tcW w:w="106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5B7F77" w:rsidRPr="00E76D8E" w:rsidRDefault="005B7F77" w:rsidP="005B7F77">
            <w:pPr>
              <w:spacing w:after="0" w:line="240" w:lineRule="auto"/>
              <w:contextualSpacing/>
              <w:jc w:val="both"/>
              <w:rPr>
                <w:rFonts w:ascii="Times New Roman" w:eastAsia="Times New Roman" w:hAnsi="Times New Roman"/>
                <w:sz w:val="24"/>
                <w:szCs w:val="24"/>
              </w:rPr>
            </w:pPr>
            <w:r w:rsidRPr="00E76D8E">
              <w:rPr>
                <w:rFonts w:ascii="Times New Roman" w:eastAsia="Times New Roman" w:hAnsi="Times New Roman"/>
                <w:b/>
                <w:bCs/>
                <w:sz w:val="24"/>
                <w:szCs w:val="24"/>
              </w:rPr>
              <w:t>М</w:t>
            </w:r>
          </w:p>
        </w:tc>
        <w:tc>
          <w:tcPr>
            <w:tcW w:w="5542" w:type="dxa"/>
            <w:vMerge/>
            <w:tcBorders>
              <w:top w:val="nil"/>
              <w:left w:val="single" w:sz="8" w:space="0" w:color="auto"/>
              <w:bottom w:val="single" w:sz="8" w:space="0" w:color="auto"/>
              <w:right w:val="single" w:sz="8" w:space="0" w:color="auto"/>
            </w:tcBorders>
            <w:vAlign w:val="center"/>
            <w:hideMark/>
          </w:tcPr>
          <w:p w:rsidR="005B7F77" w:rsidRPr="00E76D8E" w:rsidRDefault="005B7F77" w:rsidP="005B7F77">
            <w:pPr>
              <w:spacing w:after="0" w:line="240" w:lineRule="auto"/>
              <w:contextualSpacing/>
              <w:jc w:val="both"/>
              <w:rPr>
                <w:rFonts w:ascii="Times New Roman" w:eastAsia="Times New Roman" w:hAnsi="Times New Roman"/>
                <w:sz w:val="24"/>
                <w:szCs w:val="24"/>
              </w:rPr>
            </w:pPr>
          </w:p>
        </w:tc>
      </w:tr>
      <w:tr w:rsidR="005B7F77" w:rsidRPr="00D2051F" w:rsidTr="00C15755">
        <w:trPr>
          <w:cantSplit/>
          <w:trHeight w:val="565"/>
        </w:trPr>
        <w:tc>
          <w:tcPr>
            <w:tcW w:w="648"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5B7F77" w:rsidRPr="00E76D8E" w:rsidRDefault="005B7F77" w:rsidP="005B7F77">
            <w:pPr>
              <w:spacing w:after="0" w:line="240" w:lineRule="auto"/>
              <w:contextualSpacing/>
              <w:jc w:val="both"/>
              <w:rPr>
                <w:rFonts w:ascii="Times New Roman" w:eastAsia="Times New Roman" w:hAnsi="Times New Roman"/>
                <w:sz w:val="24"/>
                <w:szCs w:val="24"/>
              </w:rPr>
            </w:pPr>
            <w:r w:rsidRPr="00E76D8E">
              <w:rPr>
                <w:rFonts w:ascii="Times New Roman" w:eastAsia="Times New Roman" w:hAnsi="Times New Roman"/>
                <w:sz w:val="24"/>
                <w:szCs w:val="24"/>
              </w:rPr>
              <w:t>6.10</w:t>
            </w:r>
          </w:p>
        </w:tc>
        <w:tc>
          <w:tcPr>
            <w:tcW w:w="4568"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5B7F77" w:rsidRPr="00E76D8E" w:rsidRDefault="005B7F77" w:rsidP="005B7F77">
            <w:pPr>
              <w:spacing w:after="0" w:line="240" w:lineRule="auto"/>
              <w:contextualSpacing/>
              <w:jc w:val="both"/>
              <w:rPr>
                <w:rFonts w:ascii="Times New Roman" w:eastAsia="Times New Roman" w:hAnsi="Times New Roman"/>
                <w:sz w:val="24"/>
                <w:szCs w:val="24"/>
              </w:rPr>
            </w:pPr>
            <w:r w:rsidRPr="00E76D8E">
              <w:rPr>
                <w:rFonts w:ascii="Times New Roman" w:eastAsia="Times New Roman" w:hAnsi="Times New Roman"/>
                <w:sz w:val="24"/>
                <w:szCs w:val="24"/>
              </w:rPr>
              <w:t>Введение кар</w:t>
            </w:r>
            <w:r w:rsidRPr="00E76D8E">
              <w:rPr>
                <w:rFonts w:ascii="Times New Roman" w:eastAsia="Times New Roman" w:hAnsi="Times New Roman"/>
                <w:sz w:val="24"/>
                <w:szCs w:val="24"/>
              </w:rPr>
              <w:softHyphen/>
              <w:t xml:space="preserve">ты здоровья класса (школы) </w:t>
            </w:r>
          </w:p>
        </w:tc>
        <w:tc>
          <w:tcPr>
            <w:tcW w:w="1059"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5B7F77" w:rsidRPr="00E76D8E" w:rsidRDefault="005B7F77" w:rsidP="005B7F77">
            <w:pPr>
              <w:spacing w:after="0" w:line="240" w:lineRule="auto"/>
              <w:contextualSpacing/>
              <w:jc w:val="both"/>
              <w:rPr>
                <w:rFonts w:ascii="Times New Roman" w:eastAsia="Times New Roman" w:hAnsi="Times New Roman"/>
                <w:sz w:val="24"/>
                <w:szCs w:val="24"/>
              </w:rPr>
            </w:pPr>
            <w:r w:rsidRPr="00E76D8E">
              <w:rPr>
                <w:rFonts w:ascii="Times New Roman" w:eastAsia="Times New Roman" w:hAnsi="Times New Roman"/>
                <w:b/>
                <w:bCs/>
                <w:sz w:val="24"/>
                <w:szCs w:val="24"/>
              </w:rPr>
              <w:t>М</w:t>
            </w:r>
          </w:p>
        </w:tc>
        <w:tc>
          <w:tcPr>
            <w:tcW w:w="106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5B7F77" w:rsidRPr="00E76D8E" w:rsidRDefault="005B7F77" w:rsidP="005B7F77">
            <w:pPr>
              <w:spacing w:after="0" w:line="240" w:lineRule="auto"/>
              <w:contextualSpacing/>
              <w:jc w:val="both"/>
              <w:rPr>
                <w:rFonts w:ascii="Times New Roman" w:eastAsia="Times New Roman" w:hAnsi="Times New Roman"/>
                <w:sz w:val="24"/>
                <w:szCs w:val="24"/>
              </w:rPr>
            </w:pPr>
            <w:r w:rsidRPr="00E76D8E">
              <w:rPr>
                <w:rFonts w:ascii="Times New Roman" w:eastAsia="Times New Roman" w:hAnsi="Times New Roman"/>
                <w:b/>
                <w:bCs/>
                <w:sz w:val="24"/>
                <w:szCs w:val="24"/>
              </w:rPr>
              <w:t>М</w:t>
            </w:r>
          </w:p>
        </w:tc>
        <w:tc>
          <w:tcPr>
            <w:tcW w:w="106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5B7F77" w:rsidRPr="00E76D8E" w:rsidRDefault="005B7F77" w:rsidP="005B7F77">
            <w:pPr>
              <w:spacing w:after="0" w:line="240" w:lineRule="auto"/>
              <w:contextualSpacing/>
              <w:jc w:val="both"/>
              <w:rPr>
                <w:rFonts w:ascii="Times New Roman" w:eastAsia="Times New Roman" w:hAnsi="Times New Roman"/>
                <w:sz w:val="24"/>
                <w:szCs w:val="24"/>
              </w:rPr>
            </w:pPr>
            <w:r w:rsidRPr="00E76D8E">
              <w:rPr>
                <w:rFonts w:ascii="Times New Roman" w:eastAsia="Times New Roman" w:hAnsi="Times New Roman"/>
                <w:b/>
                <w:bCs/>
                <w:sz w:val="24"/>
                <w:szCs w:val="24"/>
              </w:rPr>
              <w:t>М</w:t>
            </w:r>
          </w:p>
        </w:tc>
        <w:tc>
          <w:tcPr>
            <w:tcW w:w="106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5B7F77" w:rsidRPr="00E76D8E" w:rsidRDefault="005B7F77" w:rsidP="005B7F77">
            <w:pPr>
              <w:spacing w:after="0" w:line="240" w:lineRule="auto"/>
              <w:contextualSpacing/>
              <w:jc w:val="both"/>
              <w:rPr>
                <w:rFonts w:ascii="Times New Roman" w:eastAsia="Times New Roman" w:hAnsi="Times New Roman"/>
                <w:sz w:val="24"/>
                <w:szCs w:val="24"/>
              </w:rPr>
            </w:pPr>
            <w:r w:rsidRPr="00E76D8E">
              <w:rPr>
                <w:rFonts w:ascii="Times New Roman" w:eastAsia="Times New Roman" w:hAnsi="Times New Roman"/>
                <w:b/>
                <w:bCs/>
                <w:sz w:val="24"/>
                <w:szCs w:val="24"/>
              </w:rPr>
              <w:t>М</w:t>
            </w:r>
          </w:p>
        </w:tc>
        <w:tc>
          <w:tcPr>
            <w:tcW w:w="5542" w:type="dxa"/>
            <w:vMerge/>
            <w:tcBorders>
              <w:top w:val="nil"/>
              <w:left w:val="single" w:sz="8" w:space="0" w:color="auto"/>
              <w:bottom w:val="single" w:sz="8" w:space="0" w:color="auto"/>
              <w:right w:val="single" w:sz="8" w:space="0" w:color="auto"/>
            </w:tcBorders>
            <w:vAlign w:val="center"/>
            <w:hideMark/>
          </w:tcPr>
          <w:p w:rsidR="005B7F77" w:rsidRPr="00E76D8E" w:rsidRDefault="005B7F77" w:rsidP="005B7F77">
            <w:pPr>
              <w:spacing w:after="0" w:line="240" w:lineRule="auto"/>
              <w:contextualSpacing/>
              <w:jc w:val="both"/>
              <w:rPr>
                <w:rFonts w:ascii="Times New Roman" w:eastAsia="Times New Roman" w:hAnsi="Times New Roman"/>
                <w:sz w:val="24"/>
                <w:szCs w:val="24"/>
              </w:rPr>
            </w:pPr>
          </w:p>
        </w:tc>
      </w:tr>
      <w:tr w:rsidR="005B7F77" w:rsidRPr="00D2051F" w:rsidTr="00C15755">
        <w:trPr>
          <w:cantSplit/>
          <w:trHeight w:val="1011"/>
        </w:trPr>
        <w:tc>
          <w:tcPr>
            <w:tcW w:w="648"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5B7F77" w:rsidRPr="00E76D8E" w:rsidRDefault="005B7F77" w:rsidP="005B7F77">
            <w:pPr>
              <w:spacing w:after="0" w:line="240" w:lineRule="auto"/>
              <w:contextualSpacing/>
              <w:jc w:val="both"/>
              <w:rPr>
                <w:rFonts w:ascii="Times New Roman" w:eastAsia="Times New Roman" w:hAnsi="Times New Roman"/>
                <w:sz w:val="24"/>
                <w:szCs w:val="24"/>
              </w:rPr>
            </w:pPr>
            <w:r w:rsidRPr="00E76D8E">
              <w:rPr>
                <w:rFonts w:ascii="Times New Roman" w:eastAsia="Times New Roman" w:hAnsi="Times New Roman"/>
                <w:sz w:val="24"/>
                <w:szCs w:val="24"/>
              </w:rPr>
              <w:t>6.11</w:t>
            </w:r>
          </w:p>
        </w:tc>
        <w:tc>
          <w:tcPr>
            <w:tcW w:w="4568"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5B7F77" w:rsidRPr="00E76D8E" w:rsidRDefault="005B7F77" w:rsidP="005B7F77">
            <w:pPr>
              <w:spacing w:after="0" w:line="240" w:lineRule="auto"/>
              <w:contextualSpacing/>
              <w:jc w:val="both"/>
              <w:rPr>
                <w:rFonts w:ascii="Times New Roman" w:eastAsia="Times New Roman" w:hAnsi="Times New Roman"/>
                <w:sz w:val="24"/>
                <w:szCs w:val="24"/>
              </w:rPr>
            </w:pPr>
            <w:r w:rsidRPr="00E76D8E">
              <w:rPr>
                <w:rFonts w:ascii="Times New Roman" w:eastAsia="Times New Roman" w:hAnsi="Times New Roman"/>
                <w:sz w:val="24"/>
                <w:szCs w:val="24"/>
              </w:rPr>
              <w:t>Медицинские осмотры и диспансеризация</w:t>
            </w:r>
          </w:p>
          <w:p w:rsidR="005B7F77" w:rsidRPr="00E76D8E" w:rsidRDefault="005B7F77" w:rsidP="005B7F77">
            <w:pPr>
              <w:spacing w:after="0" w:line="240" w:lineRule="auto"/>
              <w:contextualSpacing/>
              <w:jc w:val="both"/>
              <w:rPr>
                <w:rFonts w:ascii="Times New Roman" w:eastAsia="Times New Roman" w:hAnsi="Times New Roman"/>
                <w:sz w:val="24"/>
                <w:szCs w:val="24"/>
              </w:rPr>
            </w:pPr>
            <w:r w:rsidRPr="00E76D8E">
              <w:rPr>
                <w:rFonts w:ascii="Times New Roman" w:eastAsia="Times New Roman" w:hAnsi="Times New Roman"/>
                <w:sz w:val="24"/>
                <w:szCs w:val="24"/>
              </w:rPr>
              <w:t>учащихся и сотрудников школы</w:t>
            </w:r>
          </w:p>
        </w:tc>
        <w:tc>
          <w:tcPr>
            <w:tcW w:w="1059"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5B7F77" w:rsidRPr="00E76D8E" w:rsidRDefault="005B7F77" w:rsidP="005B7F77">
            <w:pPr>
              <w:spacing w:after="0" w:line="240" w:lineRule="auto"/>
              <w:contextualSpacing/>
              <w:jc w:val="both"/>
              <w:rPr>
                <w:rFonts w:ascii="Times New Roman" w:eastAsia="Times New Roman" w:hAnsi="Times New Roman"/>
                <w:sz w:val="24"/>
                <w:szCs w:val="24"/>
              </w:rPr>
            </w:pPr>
            <w:r w:rsidRPr="00E76D8E">
              <w:rPr>
                <w:rFonts w:ascii="Times New Roman" w:eastAsia="Times New Roman" w:hAnsi="Times New Roman"/>
                <w:b/>
                <w:bCs/>
                <w:sz w:val="24"/>
                <w:szCs w:val="24"/>
              </w:rPr>
              <w:t>Д, М</w:t>
            </w:r>
          </w:p>
        </w:tc>
        <w:tc>
          <w:tcPr>
            <w:tcW w:w="106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5B7F77" w:rsidRPr="00E76D8E" w:rsidRDefault="005B7F77" w:rsidP="005B7F77">
            <w:pPr>
              <w:spacing w:after="0" w:line="240" w:lineRule="auto"/>
              <w:contextualSpacing/>
              <w:jc w:val="both"/>
              <w:rPr>
                <w:rFonts w:ascii="Times New Roman" w:eastAsia="Times New Roman" w:hAnsi="Times New Roman"/>
                <w:sz w:val="24"/>
                <w:szCs w:val="24"/>
              </w:rPr>
            </w:pPr>
            <w:r w:rsidRPr="00E76D8E">
              <w:rPr>
                <w:rFonts w:ascii="Times New Roman" w:eastAsia="Times New Roman" w:hAnsi="Times New Roman"/>
                <w:b/>
                <w:bCs/>
                <w:sz w:val="24"/>
                <w:szCs w:val="24"/>
              </w:rPr>
              <w:t>Д, М</w:t>
            </w:r>
          </w:p>
        </w:tc>
        <w:tc>
          <w:tcPr>
            <w:tcW w:w="106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5B7F77" w:rsidRPr="00E76D8E" w:rsidRDefault="005B7F77" w:rsidP="005B7F77">
            <w:pPr>
              <w:spacing w:after="0" w:line="240" w:lineRule="auto"/>
              <w:contextualSpacing/>
              <w:jc w:val="both"/>
              <w:rPr>
                <w:rFonts w:ascii="Times New Roman" w:eastAsia="Times New Roman" w:hAnsi="Times New Roman"/>
                <w:sz w:val="24"/>
                <w:szCs w:val="24"/>
              </w:rPr>
            </w:pPr>
            <w:r w:rsidRPr="00E76D8E">
              <w:rPr>
                <w:rFonts w:ascii="Times New Roman" w:eastAsia="Times New Roman" w:hAnsi="Times New Roman"/>
                <w:b/>
                <w:bCs/>
                <w:sz w:val="24"/>
                <w:szCs w:val="24"/>
              </w:rPr>
              <w:t>Д, М</w:t>
            </w:r>
          </w:p>
        </w:tc>
        <w:tc>
          <w:tcPr>
            <w:tcW w:w="106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5B7F77" w:rsidRPr="00E76D8E" w:rsidRDefault="005B7F77" w:rsidP="005B7F77">
            <w:pPr>
              <w:spacing w:after="0" w:line="240" w:lineRule="auto"/>
              <w:contextualSpacing/>
              <w:jc w:val="both"/>
              <w:rPr>
                <w:rFonts w:ascii="Times New Roman" w:eastAsia="Times New Roman" w:hAnsi="Times New Roman"/>
                <w:sz w:val="24"/>
                <w:szCs w:val="24"/>
              </w:rPr>
            </w:pPr>
            <w:r w:rsidRPr="00E76D8E">
              <w:rPr>
                <w:rFonts w:ascii="Times New Roman" w:eastAsia="Times New Roman" w:hAnsi="Times New Roman"/>
                <w:b/>
                <w:bCs/>
                <w:sz w:val="24"/>
                <w:szCs w:val="24"/>
              </w:rPr>
              <w:t>Д, М</w:t>
            </w:r>
          </w:p>
        </w:tc>
        <w:tc>
          <w:tcPr>
            <w:tcW w:w="5542" w:type="dxa"/>
            <w:vMerge/>
            <w:tcBorders>
              <w:top w:val="nil"/>
              <w:left w:val="single" w:sz="8" w:space="0" w:color="auto"/>
              <w:bottom w:val="single" w:sz="8" w:space="0" w:color="auto"/>
              <w:right w:val="single" w:sz="8" w:space="0" w:color="auto"/>
            </w:tcBorders>
            <w:vAlign w:val="center"/>
            <w:hideMark/>
          </w:tcPr>
          <w:p w:rsidR="005B7F77" w:rsidRPr="00E76D8E" w:rsidRDefault="005B7F77" w:rsidP="005B7F77">
            <w:pPr>
              <w:spacing w:after="0" w:line="240" w:lineRule="auto"/>
              <w:contextualSpacing/>
              <w:jc w:val="both"/>
              <w:rPr>
                <w:rFonts w:ascii="Times New Roman" w:eastAsia="Times New Roman" w:hAnsi="Times New Roman"/>
                <w:sz w:val="24"/>
                <w:szCs w:val="24"/>
              </w:rPr>
            </w:pPr>
          </w:p>
        </w:tc>
      </w:tr>
    </w:tbl>
    <w:p w:rsidR="005B7F77" w:rsidRDefault="005B7F77" w:rsidP="005B7F77">
      <w:pPr>
        <w:spacing w:after="0" w:line="240" w:lineRule="auto"/>
        <w:contextualSpacing/>
        <w:jc w:val="both"/>
        <w:rPr>
          <w:rFonts w:ascii="Times New Roman" w:eastAsia="Times New Roman" w:hAnsi="Times New Roman"/>
          <w:sz w:val="24"/>
          <w:szCs w:val="24"/>
        </w:rPr>
      </w:pPr>
      <w:r w:rsidRPr="00E76D8E">
        <w:rPr>
          <w:rFonts w:ascii="Times New Roman" w:eastAsia="Times New Roman" w:hAnsi="Times New Roman"/>
          <w:sz w:val="24"/>
          <w:szCs w:val="24"/>
        </w:rPr>
        <w:t> </w:t>
      </w:r>
    </w:p>
    <w:p w:rsidR="00516628" w:rsidRPr="00E76D8E" w:rsidRDefault="00516628" w:rsidP="005B7F77">
      <w:pPr>
        <w:spacing w:after="0" w:line="240" w:lineRule="auto"/>
        <w:contextualSpacing/>
        <w:jc w:val="both"/>
        <w:rPr>
          <w:rFonts w:ascii="Times New Roman" w:eastAsia="Times New Roman" w:hAnsi="Times New Roman"/>
          <w:sz w:val="24"/>
          <w:szCs w:val="24"/>
        </w:rPr>
      </w:pPr>
    </w:p>
    <w:tbl>
      <w:tblPr>
        <w:tblW w:w="0" w:type="auto"/>
        <w:jc w:val="center"/>
        <w:tblInd w:w="1881" w:type="dxa"/>
        <w:tblCellMar>
          <w:left w:w="0" w:type="dxa"/>
          <w:right w:w="0" w:type="dxa"/>
        </w:tblCellMar>
        <w:tblLook w:val="04A0"/>
      </w:tblPr>
      <w:tblGrid>
        <w:gridCol w:w="3910"/>
        <w:gridCol w:w="3911"/>
        <w:gridCol w:w="3921"/>
      </w:tblGrid>
      <w:tr w:rsidR="005B7F77" w:rsidRPr="00D2051F" w:rsidTr="005B7F77">
        <w:trPr>
          <w:trHeight w:val="363"/>
          <w:jc w:val="center"/>
        </w:trPr>
        <w:tc>
          <w:tcPr>
            <w:tcW w:w="1174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B7F77" w:rsidRPr="00E76D8E" w:rsidRDefault="005B7F77" w:rsidP="005B7F77">
            <w:pPr>
              <w:spacing w:after="0" w:line="240" w:lineRule="auto"/>
              <w:contextualSpacing/>
              <w:jc w:val="both"/>
              <w:rPr>
                <w:rFonts w:ascii="Times New Roman" w:eastAsia="Times New Roman" w:hAnsi="Times New Roman"/>
                <w:sz w:val="24"/>
                <w:szCs w:val="24"/>
              </w:rPr>
            </w:pPr>
            <w:r w:rsidRPr="00E76D8E">
              <w:rPr>
                <w:rFonts w:ascii="Times New Roman" w:eastAsia="Times New Roman" w:hAnsi="Times New Roman"/>
                <w:b/>
                <w:bCs/>
                <w:sz w:val="24"/>
                <w:szCs w:val="24"/>
              </w:rPr>
              <w:t xml:space="preserve">Условные обозначения </w:t>
            </w:r>
          </w:p>
        </w:tc>
      </w:tr>
      <w:tr w:rsidR="005B7F77" w:rsidRPr="00D2051F" w:rsidTr="005B7F77">
        <w:trPr>
          <w:trHeight w:val="378"/>
          <w:jc w:val="center"/>
        </w:trPr>
        <w:tc>
          <w:tcPr>
            <w:tcW w:w="391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5B7F77" w:rsidRPr="00E76D8E" w:rsidRDefault="005B7F77" w:rsidP="005B7F77">
            <w:pPr>
              <w:spacing w:after="0" w:line="240" w:lineRule="auto"/>
              <w:contextualSpacing/>
              <w:jc w:val="center"/>
              <w:rPr>
                <w:rFonts w:ascii="Times New Roman" w:eastAsia="Times New Roman" w:hAnsi="Times New Roman"/>
                <w:sz w:val="24"/>
                <w:szCs w:val="24"/>
              </w:rPr>
            </w:pPr>
            <w:r w:rsidRPr="00E76D8E">
              <w:rPr>
                <w:rFonts w:ascii="Times New Roman" w:eastAsia="Times New Roman" w:hAnsi="Times New Roman"/>
                <w:b/>
                <w:bCs/>
                <w:sz w:val="24"/>
                <w:szCs w:val="24"/>
              </w:rPr>
              <w:t>Д</w:t>
            </w:r>
            <w:r w:rsidRPr="00E76D8E">
              <w:rPr>
                <w:rFonts w:ascii="Times New Roman" w:eastAsia="Times New Roman" w:hAnsi="Times New Roman"/>
                <w:sz w:val="24"/>
                <w:szCs w:val="24"/>
              </w:rPr>
              <w:t xml:space="preserve"> – директор</w:t>
            </w:r>
          </w:p>
        </w:tc>
        <w:tc>
          <w:tcPr>
            <w:tcW w:w="3911"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5B7F77" w:rsidRPr="00E76D8E" w:rsidRDefault="005B7F77" w:rsidP="005B7F77">
            <w:pPr>
              <w:spacing w:after="0" w:line="240" w:lineRule="auto"/>
              <w:contextualSpacing/>
              <w:jc w:val="both"/>
              <w:rPr>
                <w:rFonts w:ascii="Times New Roman" w:eastAsia="Times New Roman" w:hAnsi="Times New Roman"/>
                <w:sz w:val="24"/>
                <w:szCs w:val="24"/>
              </w:rPr>
            </w:pPr>
            <w:proofErr w:type="gramStart"/>
            <w:r w:rsidRPr="00E76D8E">
              <w:rPr>
                <w:rFonts w:ascii="Times New Roman" w:eastAsia="Times New Roman" w:hAnsi="Times New Roman"/>
                <w:b/>
                <w:bCs/>
                <w:sz w:val="24"/>
                <w:szCs w:val="24"/>
              </w:rPr>
              <w:t>П</w:t>
            </w:r>
            <w:proofErr w:type="gramEnd"/>
            <w:r w:rsidRPr="00E76D8E">
              <w:rPr>
                <w:rFonts w:ascii="Times New Roman" w:eastAsia="Times New Roman" w:hAnsi="Times New Roman"/>
                <w:sz w:val="24"/>
                <w:szCs w:val="24"/>
              </w:rPr>
              <w:t xml:space="preserve"> – педагоги</w:t>
            </w:r>
          </w:p>
        </w:tc>
        <w:tc>
          <w:tcPr>
            <w:tcW w:w="39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B7F77" w:rsidRPr="00E76D8E" w:rsidRDefault="005B7F77" w:rsidP="005B7F77">
            <w:pPr>
              <w:spacing w:after="0" w:line="240" w:lineRule="auto"/>
              <w:contextualSpacing/>
              <w:jc w:val="both"/>
              <w:rPr>
                <w:rFonts w:ascii="Times New Roman" w:eastAsia="Times New Roman" w:hAnsi="Times New Roman"/>
                <w:sz w:val="24"/>
                <w:szCs w:val="24"/>
              </w:rPr>
            </w:pPr>
            <w:proofErr w:type="gramStart"/>
            <w:r w:rsidRPr="00E76D8E">
              <w:rPr>
                <w:rFonts w:ascii="Times New Roman" w:eastAsia="Times New Roman" w:hAnsi="Times New Roman"/>
                <w:b/>
                <w:bCs/>
                <w:sz w:val="24"/>
                <w:szCs w:val="24"/>
              </w:rPr>
              <w:t>Р</w:t>
            </w:r>
            <w:proofErr w:type="gramEnd"/>
            <w:r w:rsidRPr="00E76D8E">
              <w:rPr>
                <w:rFonts w:ascii="Times New Roman" w:eastAsia="Times New Roman" w:hAnsi="Times New Roman"/>
                <w:sz w:val="24"/>
                <w:szCs w:val="24"/>
              </w:rPr>
              <w:t xml:space="preserve"> – родительский комитет</w:t>
            </w:r>
          </w:p>
        </w:tc>
      </w:tr>
      <w:tr w:rsidR="005B7F77" w:rsidRPr="00D2051F" w:rsidTr="005B7F77">
        <w:trPr>
          <w:trHeight w:val="363"/>
          <w:jc w:val="center"/>
        </w:trPr>
        <w:tc>
          <w:tcPr>
            <w:tcW w:w="391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5B7F77" w:rsidRPr="00E76D8E" w:rsidRDefault="005B7F77" w:rsidP="005B7F77">
            <w:pPr>
              <w:spacing w:after="0" w:line="240" w:lineRule="auto"/>
              <w:contextualSpacing/>
              <w:jc w:val="both"/>
              <w:rPr>
                <w:rFonts w:ascii="Times New Roman" w:eastAsia="Times New Roman" w:hAnsi="Times New Roman"/>
                <w:sz w:val="24"/>
                <w:szCs w:val="24"/>
              </w:rPr>
            </w:pPr>
            <w:r w:rsidRPr="00E76D8E">
              <w:rPr>
                <w:rFonts w:ascii="Times New Roman" w:eastAsia="Times New Roman" w:hAnsi="Times New Roman"/>
                <w:b/>
                <w:bCs/>
                <w:sz w:val="24"/>
                <w:szCs w:val="24"/>
              </w:rPr>
              <w:t>КЛ</w:t>
            </w:r>
            <w:r w:rsidRPr="00E76D8E">
              <w:rPr>
                <w:rFonts w:ascii="Times New Roman" w:eastAsia="Times New Roman" w:hAnsi="Times New Roman"/>
                <w:sz w:val="24"/>
                <w:szCs w:val="24"/>
              </w:rPr>
              <w:t xml:space="preserve"> – классные руководители</w:t>
            </w:r>
          </w:p>
        </w:tc>
        <w:tc>
          <w:tcPr>
            <w:tcW w:w="3911"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5B7F77" w:rsidRPr="00E76D8E" w:rsidRDefault="005B7F77" w:rsidP="005B7F77">
            <w:pPr>
              <w:spacing w:after="0" w:line="240" w:lineRule="auto"/>
              <w:contextualSpacing/>
              <w:jc w:val="both"/>
              <w:rPr>
                <w:rFonts w:ascii="Times New Roman" w:eastAsia="Times New Roman" w:hAnsi="Times New Roman"/>
                <w:sz w:val="24"/>
                <w:szCs w:val="24"/>
              </w:rPr>
            </w:pPr>
            <w:r w:rsidRPr="00E76D8E">
              <w:rPr>
                <w:rFonts w:ascii="Times New Roman" w:eastAsia="Times New Roman" w:hAnsi="Times New Roman"/>
                <w:b/>
                <w:bCs/>
                <w:sz w:val="24"/>
                <w:szCs w:val="24"/>
              </w:rPr>
              <w:t>УФ</w:t>
            </w:r>
            <w:r w:rsidRPr="00E76D8E">
              <w:rPr>
                <w:rFonts w:ascii="Times New Roman" w:eastAsia="Times New Roman" w:hAnsi="Times New Roman"/>
                <w:sz w:val="24"/>
                <w:szCs w:val="24"/>
              </w:rPr>
              <w:t xml:space="preserve"> – учителя физической культуры</w:t>
            </w:r>
          </w:p>
        </w:tc>
        <w:tc>
          <w:tcPr>
            <w:tcW w:w="39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B7F77" w:rsidRPr="00E76D8E" w:rsidRDefault="005B7F77" w:rsidP="005B7F77">
            <w:pPr>
              <w:spacing w:after="0" w:line="240" w:lineRule="auto"/>
              <w:contextualSpacing/>
              <w:jc w:val="both"/>
              <w:rPr>
                <w:rFonts w:ascii="Times New Roman" w:eastAsia="Times New Roman" w:hAnsi="Times New Roman"/>
                <w:sz w:val="24"/>
                <w:szCs w:val="24"/>
              </w:rPr>
            </w:pPr>
            <w:r w:rsidRPr="00E76D8E">
              <w:rPr>
                <w:rFonts w:ascii="Times New Roman" w:eastAsia="Times New Roman" w:hAnsi="Times New Roman"/>
                <w:b/>
                <w:bCs/>
                <w:sz w:val="24"/>
                <w:szCs w:val="24"/>
              </w:rPr>
              <w:t>У</w:t>
            </w:r>
            <w:r w:rsidRPr="00E76D8E">
              <w:rPr>
                <w:rFonts w:ascii="Times New Roman" w:eastAsia="Times New Roman" w:hAnsi="Times New Roman"/>
                <w:sz w:val="24"/>
                <w:szCs w:val="24"/>
              </w:rPr>
              <w:t xml:space="preserve"> – заместитель директора  по </w:t>
            </w:r>
            <w:proofErr w:type="spellStart"/>
            <w:proofErr w:type="gramStart"/>
            <w:r w:rsidRPr="00E76D8E">
              <w:rPr>
                <w:rFonts w:ascii="Times New Roman" w:eastAsia="Times New Roman" w:hAnsi="Times New Roman"/>
                <w:sz w:val="24"/>
                <w:szCs w:val="24"/>
              </w:rPr>
              <w:t>учебно</w:t>
            </w:r>
            <w:proofErr w:type="spellEnd"/>
            <w:r w:rsidRPr="00E76D8E">
              <w:rPr>
                <w:rFonts w:ascii="Times New Roman" w:eastAsia="Times New Roman" w:hAnsi="Times New Roman"/>
                <w:sz w:val="24"/>
                <w:szCs w:val="24"/>
              </w:rPr>
              <w:t xml:space="preserve"> – воспитательной</w:t>
            </w:r>
            <w:proofErr w:type="gramEnd"/>
            <w:r w:rsidRPr="00E76D8E">
              <w:rPr>
                <w:rFonts w:ascii="Times New Roman" w:eastAsia="Times New Roman" w:hAnsi="Times New Roman"/>
                <w:sz w:val="24"/>
                <w:szCs w:val="24"/>
              </w:rPr>
              <w:t xml:space="preserve"> работе</w:t>
            </w:r>
          </w:p>
        </w:tc>
      </w:tr>
      <w:tr w:rsidR="005B7F77" w:rsidRPr="00D2051F" w:rsidTr="005B7F77">
        <w:trPr>
          <w:trHeight w:val="378"/>
          <w:jc w:val="center"/>
        </w:trPr>
        <w:tc>
          <w:tcPr>
            <w:tcW w:w="391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5B7F77" w:rsidRPr="00E76D8E" w:rsidRDefault="005B7F77" w:rsidP="005B7F77">
            <w:pPr>
              <w:spacing w:after="0" w:line="240" w:lineRule="auto"/>
              <w:contextualSpacing/>
              <w:jc w:val="both"/>
              <w:rPr>
                <w:rFonts w:ascii="Times New Roman" w:eastAsia="Times New Roman" w:hAnsi="Times New Roman"/>
                <w:sz w:val="24"/>
                <w:szCs w:val="24"/>
              </w:rPr>
            </w:pPr>
            <w:r w:rsidRPr="00E76D8E">
              <w:rPr>
                <w:rFonts w:ascii="Times New Roman" w:eastAsia="Times New Roman" w:hAnsi="Times New Roman"/>
                <w:b/>
                <w:bCs/>
                <w:sz w:val="24"/>
                <w:szCs w:val="24"/>
              </w:rPr>
              <w:t xml:space="preserve">М </w:t>
            </w:r>
            <w:r w:rsidRPr="00E76D8E">
              <w:rPr>
                <w:rFonts w:ascii="Times New Roman" w:eastAsia="Times New Roman" w:hAnsi="Times New Roman"/>
                <w:sz w:val="24"/>
                <w:szCs w:val="24"/>
              </w:rPr>
              <w:t>– медицинский работник</w:t>
            </w:r>
          </w:p>
        </w:tc>
        <w:tc>
          <w:tcPr>
            <w:tcW w:w="3911"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5B7F77" w:rsidRPr="00E76D8E" w:rsidRDefault="005B7F77" w:rsidP="005B7F77">
            <w:pPr>
              <w:spacing w:after="0" w:line="240" w:lineRule="auto"/>
              <w:contextualSpacing/>
              <w:jc w:val="both"/>
              <w:rPr>
                <w:rFonts w:ascii="Times New Roman" w:eastAsia="Times New Roman" w:hAnsi="Times New Roman"/>
                <w:sz w:val="24"/>
                <w:szCs w:val="24"/>
              </w:rPr>
            </w:pPr>
            <w:r w:rsidRPr="00E76D8E">
              <w:rPr>
                <w:rFonts w:ascii="Times New Roman" w:eastAsia="Times New Roman" w:hAnsi="Times New Roman"/>
                <w:b/>
                <w:bCs/>
                <w:sz w:val="24"/>
                <w:szCs w:val="24"/>
              </w:rPr>
              <w:t xml:space="preserve">ПП </w:t>
            </w:r>
            <w:r w:rsidRPr="00E76D8E">
              <w:rPr>
                <w:rFonts w:ascii="Times New Roman" w:eastAsia="Times New Roman" w:hAnsi="Times New Roman"/>
                <w:sz w:val="24"/>
                <w:szCs w:val="24"/>
              </w:rPr>
              <w:t>– педагог- психолог</w:t>
            </w:r>
          </w:p>
        </w:tc>
        <w:tc>
          <w:tcPr>
            <w:tcW w:w="39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B7F77" w:rsidRPr="00E76D8E" w:rsidRDefault="005B7F77" w:rsidP="005B7F77">
            <w:pPr>
              <w:spacing w:after="0" w:line="240" w:lineRule="auto"/>
              <w:contextualSpacing/>
              <w:jc w:val="both"/>
              <w:rPr>
                <w:rFonts w:ascii="Times New Roman" w:eastAsia="Times New Roman" w:hAnsi="Times New Roman"/>
                <w:sz w:val="24"/>
                <w:szCs w:val="24"/>
              </w:rPr>
            </w:pPr>
            <w:proofErr w:type="gramStart"/>
            <w:r w:rsidRPr="00E76D8E">
              <w:rPr>
                <w:rFonts w:ascii="Times New Roman" w:eastAsia="Times New Roman" w:hAnsi="Times New Roman"/>
                <w:b/>
                <w:bCs/>
                <w:sz w:val="24"/>
                <w:szCs w:val="24"/>
              </w:rPr>
              <w:t>В</w:t>
            </w:r>
            <w:proofErr w:type="gramEnd"/>
            <w:r w:rsidRPr="00E76D8E">
              <w:rPr>
                <w:rFonts w:ascii="Times New Roman" w:eastAsia="Times New Roman" w:hAnsi="Times New Roman"/>
                <w:sz w:val="24"/>
                <w:szCs w:val="24"/>
              </w:rPr>
              <w:t xml:space="preserve"> – </w:t>
            </w:r>
            <w:proofErr w:type="gramStart"/>
            <w:r w:rsidRPr="00E76D8E">
              <w:rPr>
                <w:rFonts w:ascii="Times New Roman" w:eastAsia="Times New Roman" w:hAnsi="Times New Roman"/>
                <w:sz w:val="24"/>
                <w:szCs w:val="24"/>
              </w:rPr>
              <w:t>заместитель</w:t>
            </w:r>
            <w:proofErr w:type="gramEnd"/>
            <w:r w:rsidRPr="00E76D8E">
              <w:rPr>
                <w:rFonts w:ascii="Times New Roman" w:eastAsia="Times New Roman" w:hAnsi="Times New Roman"/>
                <w:sz w:val="24"/>
                <w:szCs w:val="24"/>
              </w:rPr>
              <w:t xml:space="preserve"> директора  по воспитательной работе</w:t>
            </w:r>
          </w:p>
        </w:tc>
      </w:tr>
      <w:tr w:rsidR="005B7F77" w:rsidRPr="00D2051F" w:rsidTr="005B7F77">
        <w:trPr>
          <w:trHeight w:val="378"/>
          <w:jc w:val="center"/>
        </w:trPr>
        <w:tc>
          <w:tcPr>
            <w:tcW w:w="391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5B7F77" w:rsidRPr="00E76D8E" w:rsidRDefault="005B7F77" w:rsidP="005B7F77">
            <w:pPr>
              <w:spacing w:after="0" w:line="240" w:lineRule="auto"/>
              <w:contextualSpacing/>
              <w:jc w:val="both"/>
              <w:rPr>
                <w:rFonts w:ascii="Times New Roman" w:eastAsia="Times New Roman" w:hAnsi="Times New Roman"/>
                <w:sz w:val="24"/>
                <w:szCs w:val="24"/>
              </w:rPr>
            </w:pPr>
            <w:proofErr w:type="gramStart"/>
            <w:r w:rsidRPr="00E76D8E">
              <w:rPr>
                <w:rFonts w:ascii="Times New Roman" w:eastAsia="Times New Roman" w:hAnsi="Times New Roman"/>
                <w:b/>
                <w:bCs/>
                <w:sz w:val="24"/>
                <w:szCs w:val="24"/>
              </w:rPr>
              <w:t>Б</w:t>
            </w:r>
            <w:proofErr w:type="gramEnd"/>
            <w:r w:rsidRPr="00E76D8E">
              <w:rPr>
                <w:rFonts w:ascii="Times New Roman" w:eastAsia="Times New Roman" w:hAnsi="Times New Roman"/>
                <w:b/>
                <w:bCs/>
                <w:sz w:val="24"/>
                <w:szCs w:val="24"/>
              </w:rPr>
              <w:t xml:space="preserve"> – </w:t>
            </w:r>
            <w:r w:rsidRPr="00E76D8E">
              <w:rPr>
                <w:rFonts w:ascii="Times New Roman" w:eastAsia="Times New Roman" w:hAnsi="Times New Roman"/>
                <w:sz w:val="24"/>
                <w:szCs w:val="24"/>
              </w:rPr>
              <w:t>заместитель директора по безопасности жизнедеятельности</w:t>
            </w:r>
          </w:p>
        </w:tc>
        <w:tc>
          <w:tcPr>
            <w:tcW w:w="3911"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5B7F77" w:rsidRPr="00E76D8E" w:rsidRDefault="005B7F77" w:rsidP="005B7F77">
            <w:pPr>
              <w:spacing w:after="0" w:line="240" w:lineRule="auto"/>
              <w:contextualSpacing/>
              <w:jc w:val="both"/>
              <w:rPr>
                <w:rFonts w:ascii="Times New Roman" w:eastAsia="Times New Roman" w:hAnsi="Times New Roman"/>
                <w:sz w:val="24"/>
                <w:szCs w:val="24"/>
              </w:rPr>
            </w:pPr>
            <w:r w:rsidRPr="00E76D8E">
              <w:rPr>
                <w:rFonts w:ascii="Times New Roman" w:eastAsia="Times New Roman" w:hAnsi="Times New Roman"/>
                <w:b/>
                <w:bCs/>
                <w:sz w:val="24"/>
                <w:szCs w:val="24"/>
              </w:rPr>
              <w:t> </w:t>
            </w:r>
          </w:p>
        </w:tc>
        <w:tc>
          <w:tcPr>
            <w:tcW w:w="39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B7F77" w:rsidRPr="00E76D8E" w:rsidRDefault="005B7F77" w:rsidP="005B7F77">
            <w:pPr>
              <w:spacing w:after="0" w:line="240" w:lineRule="auto"/>
              <w:contextualSpacing/>
              <w:jc w:val="both"/>
              <w:rPr>
                <w:rFonts w:ascii="Times New Roman" w:eastAsia="Times New Roman" w:hAnsi="Times New Roman"/>
                <w:sz w:val="24"/>
                <w:szCs w:val="24"/>
              </w:rPr>
            </w:pPr>
            <w:r w:rsidRPr="00E76D8E">
              <w:rPr>
                <w:rFonts w:ascii="Times New Roman" w:eastAsia="Times New Roman" w:hAnsi="Times New Roman"/>
                <w:b/>
                <w:bCs/>
                <w:sz w:val="24"/>
                <w:szCs w:val="24"/>
              </w:rPr>
              <w:t> </w:t>
            </w:r>
          </w:p>
        </w:tc>
      </w:tr>
    </w:tbl>
    <w:p w:rsidR="005B7F77" w:rsidRPr="00A23EA3" w:rsidRDefault="005B7F77" w:rsidP="00A94908">
      <w:pPr>
        <w:pStyle w:val="a3"/>
        <w:numPr>
          <w:ilvl w:val="1"/>
          <w:numId w:val="223"/>
        </w:numPr>
        <w:spacing w:after="0" w:line="240" w:lineRule="auto"/>
        <w:jc w:val="both"/>
        <w:rPr>
          <w:rFonts w:ascii="Times New Roman" w:eastAsia="Times New Roman" w:hAnsi="Times New Roman"/>
          <w:b/>
          <w:sz w:val="24"/>
          <w:szCs w:val="24"/>
        </w:rPr>
      </w:pPr>
      <w:r w:rsidRPr="00A23EA3">
        <w:rPr>
          <w:rFonts w:ascii="Times New Roman" w:eastAsia="Times New Roman" w:hAnsi="Times New Roman"/>
          <w:b/>
          <w:bCs/>
          <w:color w:val="000000"/>
          <w:sz w:val="24"/>
          <w:szCs w:val="24"/>
        </w:rPr>
        <w:t>Оценка эффективности реализации программы</w:t>
      </w:r>
    </w:p>
    <w:p w:rsidR="005B7F77" w:rsidRPr="00E76D8E" w:rsidRDefault="005B7F77" w:rsidP="005B7F77">
      <w:pPr>
        <w:spacing w:after="0" w:line="240" w:lineRule="auto"/>
        <w:ind w:firstLine="708"/>
        <w:contextualSpacing/>
        <w:jc w:val="both"/>
        <w:rPr>
          <w:rFonts w:ascii="Times New Roman" w:eastAsia="Times New Roman" w:hAnsi="Times New Roman"/>
          <w:sz w:val="24"/>
          <w:szCs w:val="24"/>
        </w:rPr>
      </w:pPr>
      <w:r w:rsidRPr="00E76D8E">
        <w:rPr>
          <w:rFonts w:ascii="Times New Roman" w:eastAsia="Times New Roman" w:hAnsi="Times New Roman"/>
          <w:sz w:val="24"/>
          <w:szCs w:val="24"/>
        </w:rPr>
        <w:t>Основные результаты реализации программы  формирования культуры здорового и безопасного образа жизни учащихся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учащихся и т.п.</w:t>
      </w:r>
    </w:p>
    <w:p w:rsidR="005B7F77" w:rsidRPr="00E76D8E" w:rsidRDefault="005B7F77" w:rsidP="005B7F77">
      <w:pPr>
        <w:spacing w:after="0" w:line="240" w:lineRule="auto"/>
        <w:ind w:firstLine="709"/>
        <w:contextualSpacing/>
        <w:jc w:val="both"/>
        <w:rPr>
          <w:rFonts w:ascii="Times New Roman" w:eastAsia="Times New Roman" w:hAnsi="Times New Roman"/>
          <w:sz w:val="24"/>
          <w:szCs w:val="24"/>
        </w:rPr>
      </w:pPr>
      <w:r w:rsidRPr="00E76D8E">
        <w:rPr>
          <w:rFonts w:ascii="Times New Roman" w:eastAsia="Times New Roman" w:hAnsi="Times New Roman"/>
          <w:color w:val="000000"/>
          <w:sz w:val="24"/>
          <w:szCs w:val="24"/>
        </w:rPr>
        <w:t xml:space="preserve">Развиваемые у учащихся в образовательном процессе компетенции в области </w:t>
      </w:r>
      <w:proofErr w:type="spellStart"/>
      <w:r w:rsidRPr="00E76D8E">
        <w:rPr>
          <w:rFonts w:ascii="Times New Roman" w:eastAsia="Times New Roman" w:hAnsi="Times New Roman"/>
          <w:color w:val="000000"/>
          <w:sz w:val="24"/>
          <w:szCs w:val="24"/>
        </w:rPr>
        <w:t>здоровьсбережения</w:t>
      </w:r>
      <w:proofErr w:type="spellEnd"/>
      <w:r w:rsidRPr="00E76D8E">
        <w:rPr>
          <w:rFonts w:ascii="Times New Roman" w:eastAsia="Times New Roman" w:hAnsi="Times New Roman"/>
          <w:color w:val="000000"/>
          <w:sz w:val="24"/>
          <w:szCs w:val="24"/>
        </w:rPr>
        <w:t xml:space="preserve"> выявляются в процессе урочной и внеурочной работы. На уроках в процессе обсуждения вопросов, связанных с охраной и укреплением здоровья. Во внеурочной деятельности в процессе реализации дополнительных программ оздоровительной направленности.</w:t>
      </w:r>
    </w:p>
    <w:p w:rsidR="005B7F77" w:rsidRPr="00E76D8E" w:rsidRDefault="005B7F77" w:rsidP="005B7F77">
      <w:pPr>
        <w:spacing w:after="0" w:line="240" w:lineRule="auto"/>
        <w:ind w:firstLine="709"/>
        <w:contextualSpacing/>
        <w:jc w:val="both"/>
        <w:rPr>
          <w:rFonts w:ascii="Times New Roman" w:eastAsia="Times New Roman" w:hAnsi="Times New Roman"/>
          <w:sz w:val="24"/>
          <w:szCs w:val="24"/>
        </w:rPr>
      </w:pPr>
      <w:r w:rsidRPr="00E76D8E">
        <w:rPr>
          <w:rFonts w:ascii="Times New Roman" w:eastAsia="Times New Roman" w:hAnsi="Times New Roman"/>
          <w:color w:val="000000"/>
          <w:sz w:val="24"/>
          <w:szCs w:val="24"/>
        </w:rPr>
        <w:t xml:space="preserve">  </w:t>
      </w:r>
    </w:p>
    <w:p w:rsidR="005B7F77" w:rsidRPr="00E76D8E" w:rsidRDefault="005B7F77" w:rsidP="005B7F77">
      <w:pPr>
        <w:spacing w:after="0" w:line="240" w:lineRule="auto"/>
        <w:ind w:hanging="432"/>
        <w:contextualSpacing/>
        <w:jc w:val="both"/>
        <w:rPr>
          <w:rFonts w:ascii="Times New Roman" w:eastAsia="Times New Roman" w:hAnsi="Times New Roman"/>
          <w:sz w:val="24"/>
          <w:szCs w:val="24"/>
        </w:rPr>
      </w:pPr>
      <w:r w:rsidRPr="00E76D8E">
        <w:rPr>
          <w:rFonts w:ascii="Times New Roman" w:eastAsia="Times New Roman" w:hAnsi="Times New Roman"/>
          <w:i/>
          <w:iCs/>
          <w:sz w:val="24"/>
          <w:szCs w:val="24"/>
        </w:rPr>
        <w:t xml:space="preserve">Основные направления, ценностные установки и планируемые результаты </w:t>
      </w:r>
    </w:p>
    <w:p w:rsidR="005B7F77" w:rsidRPr="00E76D8E" w:rsidRDefault="005B7F77" w:rsidP="005B7F77">
      <w:pPr>
        <w:spacing w:after="0" w:line="240" w:lineRule="auto"/>
        <w:ind w:hanging="432"/>
        <w:contextualSpacing/>
        <w:jc w:val="both"/>
        <w:rPr>
          <w:rFonts w:ascii="Times New Roman" w:eastAsia="Times New Roman" w:hAnsi="Times New Roman"/>
          <w:sz w:val="24"/>
          <w:szCs w:val="24"/>
        </w:rPr>
      </w:pPr>
      <w:r w:rsidRPr="00E76D8E">
        <w:rPr>
          <w:rFonts w:ascii="Times New Roman" w:eastAsia="Times New Roman" w:hAnsi="Times New Roman"/>
          <w:i/>
          <w:iCs/>
          <w:sz w:val="24"/>
          <w:szCs w:val="24"/>
        </w:rPr>
        <w:t>формирования культуры здорового и безопасного образа жизни</w:t>
      </w:r>
    </w:p>
    <w:p w:rsidR="005B7F77" w:rsidRPr="00E76D8E" w:rsidRDefault="005B7F77" w:rsidP="005B7F77">
      <w:pPr>
        <w:spacing w:after="0" w:line="240" w:lineRule="auto"/>
        <w:ind w:hanging="432"/>
        <w:contextualSpacing/>
        <w:jc w:val="both"/>
        <w:rPr>
          <w:rFonts w:ascii="Times New Roman" w:eastAsia="Times New Roman" w:hAnsi="Times New Roman"/>
          <w:sz w:val="24"/>
          <w:szCs w:val="24"/>
        </w:rPr>
      </w:pPr>
      <w:r w:rsidRPr="00E76D8E">
        <w:rPr>
          <w:rFonts w:ascii="Times New Roman" w:eastAsia="Times New Roman" w:hAnsi="Times New Roman"/>
          <w:i/>
          <w:iCs/>
          <w:sz w:val="24"/>
          <w:szCs w:val="24"/>
        </w:rPr>
        <w:t> </w:t>
      </w:r>
    </w:p>
    <w:tbl>
      <w:tblPr>
        <w:tblW w:w="0" w:type="auto"/>
        <w:tblCellMar>
          <w:left w:w="0" w:type="dxa"/>
          <w:right w:w="0" w:type="dxa"/>
        </w:tblCellMar>
        <w:tblLook w:val="04A0"/>
      </w:tblPr>
      <w:tblGrid>
        <w:gridCol w:w="2382"/>
        <w:gridCol w:w="60"/>
        <w:gridCol w:w="60"/>
        <w:gridCol w:w="2145"/>
        <w:gridCol w:w="10009"/>
      </w:tblGrid>
      <w:tr w:rsidR="005B7F77" w:rsidRPr="00D2051F" w:rsidTr="00AD079A">
        <w:tc>
          <w:tcPr>
            <w:tcW w:w="2382" w:type="dxa"/>
            <w:tcBorders>
              <w:top w:val="single" w:sz="8" w:space="0" w:color="auto"/>
              <w:left w:val="single" w:sz="8" w:space="0" w:color="auto"/>
              <w:bottom w:val="single" w:sz="8" w:space="0" w:color="auto"/>
              <w:right w:val="nil"/>
            </w:tcBorders>
            <w:tcMar>
              <w:top w:w="55" w:type="dxa"/>
              <w:left w:w="55" w:type="dxa"/>
              <w:bottom w:w="55" w:type="dxa"/>
              <w:right w:w="55" w:type="dxa"/>
            </w:tcMar>
            <w:hideMark/>
          </w:tcPr>
          <w:p w:rsidR="005B7F77" w:rsidRPr="00E76D8E" w:rsidRDefault="005B7F77" w:rsidP="005B7F77">
            <w:pPr>
              <w:spacing w:after="0" w:line="240" w:lineRule="auto"/>
              <w:contextualSpacing/>
              <w:jc w:val="both"/>
              <w:rPr>
                <w:rFonts w:ascii="Times New Roman" w:eastAsia="Times New Roman" w:hAnsi="Times New Roman"/>
                <w:sz w:val="24"/>
                <w:szCs w:val="24"/>
              </w:rPr>
            </w:pPr>
            <w:r w:rsidRPr="00E76D8E">
              <w:rPr>
                <w:rFonts w:ascii="Times New Roman" w:eastAsia="Times New Roman" w:hAnsi="Times New Roman"/>
                <w:i/>
                <w:iCs/>
                <w:sz w:val="24"/>
                <w:szCs w:val="24"/>
              </w:rPr>
              <w:t>Направления  формирования  здорового образа жизни</w:t>
            </w:r>
          </w:p>
        </w:tc>
        <w:tc>
          <w:tcPr>
            <w:tcW w:w="2265" w:type="dxa"/>
            <w:gridSpan w:val="3"/>
            <w:tcBorders>
              <w:top w:val="single" w:sz="8" w:space="0" w:color="auto"/>
              <w:left w:val="single" w:sz="8" w:space="0" w:color="auto"/>
              <w:bottom w:val="single" w:sz="8" w:space="0" w:color="auto"/>
              <w:right w:val="nil"/>
            </w:tcBorders>
            <w:tcMar>
              <w:top w:w="55" w:type="dxa"/>
              <w:left w:w="55" w:type="dxa"/>
              <w:bottom w:w="55" w:type="dxa"/>
              <w:right w:w="55" w:type="dxa"/>
            </w:tcMar>
            <w:hideMark/>
          </w:tcPr>
          <w:p w:rsidR="005B7F77" w:rsidRPr="00E76D8E" w:rsidRDefault="005B7F77" w:rsidP="005B7F77">
            <w:pPr>
              <w:spacing w:after="0" w:line="240" w:lineRule="auto"/>
              <w:contextualSpacing/>
              <w:jc w:val="both"/>
              <w:rPr>
                <w:rFonts w:ascii="Times New Roman" w:eastAsia="Times New Roman" w:hAnsi="Times New Roman"/>
                <w:sz w:val="24"/>
                <w:szCs w:val="24"/>
              </w:rPr>
            </w:pPr>
            <w:r w:rsidRPr="00E76D8E">
              <w:rPr>
                <w:rFonts w:ascii="Times New Roman" w:eastAsia="Times New Roman" w:hAnsi="Times New Roman"/>
                <w:i/>
                <w:iCs/>
                <w:sz w:val="24"/>
                <w:szCs w:val="24"/>
              </w:rPr>
              <w:t>Ценностные установки</w:t>
            </w:r>
          </w:p>
        </w:tc>
        <w:tc>
          <w:tcPr>
            <w:tcW w:w="10009"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hideMark/>
          </w:tcPr>
          <w:p w:rsidR="005B7F77" w:rsidRPr="00E76D8E" w:rsidRDefault="005B7F77" w:rsidP="005B7F77">
            <w:pPr>
              <w:spacing w:after="0" w:line="240" w:lineRule="auto"/>
              <w:contextualSpacing/>
              <w:jc w:val="both"/>
              <w:rPr>
                <w:rFonts w:ascii="Times New Roman" w:eastAsia="Times New Roman" w:hAnsi="Times New Roman"/>
                <w:sz w:val="24"/>
                <w:szCs w:val="24"/>
              </w:rPr>
            </w:pPr>
            <w:r w:rsidRPr="00E76D8E">
              <w:rPr>
                <w:rFonts w:ascii="Times New Roman" w:eastAsia="Times New Roman" w:hAnsi="Times New Roman"/>
                <w:i/>
                <w:iCs/>
                <w:sz w:val="24"/>
                <w:szCs w:val="24"/>
              </w:rPr>
              <w:t>Планируемые результаты  формирования культуры здорового и безопасного образа жизни</w:t>
            </w:r>
          </w:p>
        </w:tc>
      </w:tr>
      <w:tr w:rsidR="005B7F77" w:rsidRPr="00D2051F" w:rsidTr="00AD079A">
        <w:tc>
          <w:tcPr>
            <w:tcW w:w="2382" w:type="dxa"/>
            <w:tcBorders>
              <w:top w:val="nil"/>
              <w:left w:val="single" w:sz="8" w:space="0" w:color="auto"/>
              <w:bottom w:val="single" w:sz="8" w:space="0" w:color="auto"/>
              <w:right w:val="nil"/>
            </w:tcBorders>
            <w:tcMar>
              <w:top w:w="55" w:type="dxa"/>
              <w:left w:w="55" w:type="dxa"/>
              <w:bottom w:w="55" w:type="dxa"/>
              <w:right w:w="55" w:type="dxa"/>
            </w:tcMar>
            <w:hideMark/>
          </w:tcPr>
          <w:p w:rsidR="005B7F77" w:rsidRPr="00E76D8E" w:rsidRDefault="005B7F77" w:rsidP="005B7F77">
            <w:pPr>
              <w:spacing w:after="0" w:line="240" w:lineRule="auto"/>
              <w:contextualSpacing/>
              <w:jc w:val="both"/>
              <w:rPr>
                <w:rFonts w:ascii="Times New Roman" w:eastAsia="Times New Roman" w:hAnsi="Times New Roman"/>
                <w:sz w:val="24"/>
                <w:szCs w:val="24"/>
              </w:rPr>
            </w:pPr>
            <w:r w:rsidRPr="00E76D8E">
              <w:rPr>
                <w:rFonts w:ascii="Times New Roman" w:eastAsia="Times New Roman" w:hAnsi="Times New Roman"/>
                <w:sz w:val="24"/>
                <w:szCs w:val="24"/>
              </w:rPr>
              <w:t>Формирование ценностного отношения к здоровью и</w:t>
            </w:r>
          </w:p>
          <w:p w:rsidR="005B7F77" w:rsidRPr="00E76D8E" w:rsidRDefault="005B7F77" w:rsidP="005B7F77">
            <w:pPr>
              <w:spacing w:after="0" w:line="240" w:lineRule="auto"/>
              <w:contextualSpacing/>
              <w:jc w:val="both"/>
              <w:rPr>
                <w:rFonts w:ascii="Times New Roman" w:eastAsia="Times New Roman" w:hAnsi="Times New Roman"/>
                <w:sz w:val="24"/>
                <w:szCs w:val="24"/>
              </w:rPr>
            </w:pPr>
            <w:r w:rsidRPr="00E76D8E">
              <w:rPr>
                <w:rFonts w:ascii="Times New Roman" w:eastAsia="Times New Roman" w:hAnsi="Times New Roman"/>
                <w:sz w:val="24"/>
                <w:szCs w:val="24"/>
              </w:rPr>
              <w:t>здоровому образу жизни.</w:t>
            </w:r>
          </w:p>
        </w:tc>
        <w:tc>
          <w:tcPr>
            <w:tcW w:w="2265" w:type="dxa"/>
            <w:gridSpan w:val="3"/>
            <w:tcBorders>
              <w:top w:val="nil"/>
              <w:left w:val="single" w:sz="8" w:space="0" w:color="auto"/>
              <w:bottom w:val="single" w:sz="8" w:space="0" w:color="auto"/>
              <w:right w:val="nil"/>
            </w:tcBorders>
            <w:tcMar>
              <w:top w:w="55" w:type="dxa"/>
              <w:left w:w="55" w:type="dxa"/>
              <w:bottom w:w="55" w:type="dxa"/>
              <w:right w:w="55" w:type="dxa"/>
            </w:tcMar>
            <w:hideMark/>
          </w:tcPr>
          <w:p w:rsidR="005B7F77" w:rsidRPr="00E76D8E" w:rsidRDefault="005B7F77" w:rsidP="005B7F77">
            <w:pPr>
              <w:spacing w:after="0" w:line="240" w:lineRule="auto"/>
              <w:contextualSpacing/>
              <w:jc w:val="both"/>
              <w:rPr>
                <w:rFonts w:ascii="Times New Roman" w:eastAsia="Times New Roman" w:hAnsi="Times New Roman"/>
                <w:sz w:val="24"/>
                <w:szCs w:val="24"/>
              </w:rPr>
            </w:pPr>
            <w:r w:rsidRPr="00E76D8E">
              <w:rPr>
                <w:rFonts w:ascii="Times New Roman" w:eastAsia="Times New Roman" w:hAnsi="Times New Roman"/>
                <w:sz w:val="24"/>
                <w:szCs w:val="24"/>
              </w:rPr>
              <w:t>Здоровье физическое, стремление к здоровому образу жизни, здоровье нравственное, психологическое,</w:t>
            </w:r>
          </w:p>
          <w:p w:rsidR="005B7F77" w:rsidRPr="00E76D8E" w:rsidRDefault="005B7F77" w:rsidP="005B7F77">
            <w:pPr>
              <w:spacing w:after="0" w:line="240" w:lineRule="auto"/>
              <w:contextualSpacing/>
              <w:jc w:val="both"/>
              <w:rPr>
                <w:rFonts w:ascii="Times New Roman" w:eastAsia="Times New Roman" w:hAnsi="Times New Roman"/>
                <w:sz w:val="24"/>
                <w:szCs w:val="24"/>
              </w:rPr>
            </w:pPr>
            <w:r w:rsidRPr="00E76D8E">
              <w:rPr>
                <w:rFonts w:ascii="Times New Roman" w:eastAsia="Times New Roman" w:hAnsi="Times New Roman"/>
                <w:sz w:val="24"/>
                <w:szCs w:val="24"/>
              </w:rPr>
              <w:lastRenderedPageBreak/>
              <w:t>нервно-психическое и социально-психологическое.</w:t>
            </w:r>
          </w:p>
        </w:tc>
        <w:tc>
          <w:tcPr>
            <w:tcW w:w="10009" w:type="dxa"/>
            <w:tcBorders>
              <w:top w:val="nil"/>
              <w:left w:val="single" w:sz="8" w:space="0" w:color="auto"/>
              <w:bottom w:val="single" w:sz="8" w:space="0" w:color="auto"/>
              <w:right w:val="single" w:sz="8" w:space="0" w:color="auto"/>
            </w:tcBorders>
            <w:tcMar>
              <w:top w:w="55" w:type="dxa"/>
              <w:left w:w="55" w:type="dxa"/>
              <w:bottom w:w="55" w:type="dxa"/>
              <w:right w:w="55" w:type="dxa"/>
            </w:tcMar>
            <w:hideMark/>
          </w:tcPr>
          <w:p w:rsidR="005B7F77" w:rsidRPr="00E76D8E" w:rsidRDefault="005B7F77" w:rsidP="005B7F77">
            <w:pPr>
              <w:spacing w:after="0" w:line="240" w:lineRule="auto"/>
              <w:contextualSpacing/>
              <w:jc w:val="both"/>
              <w:rPr>
                <w:rFonts w:ascii="Times New Roman" w:eastAsia="Times New Roman" w:hAnsi="Times New Roman"/>
                <w:sz w:val="24"/>
                <w:szCs w:val="24"/>
              </w:rPr>
            </w:pPr>
            <w:r w:rsidRPr="00E76D8E">
              <w:rPr>
                <w:rFonts w:ascii="Times New Roman" w:eastAsia="Times New Roman" w:hAnsi="Times New Roman"/>
                <w:sz w:val="24"/>
                <w:szCs w:val="24"/>
              </w:rPr>
              <w:lastRenderedPageBreak/>
              <w:t>- у учащихся будет сформировано ценностное отношение к своему здоровью, здоровью близких и окружающих людей;</w:t>
            </w:r>
          </w:p>
          <w:p w:rsidR="005B7F77" w:rsidRPr="00E76D8E" w:rsidRDefault="005B7F77" w:rsidP="005B7F77">
            <w:pPr>
              <w:spacing w:after="0" w:line="240" w:lineRule="auto"/>
              <w:contextualSpacing/>
              <w:jc w:val="both"/>
              <w:rPr>
                <w:rFonts w:ascii="Times New Roman" w:eastAsia="Times New Roman" w:hAnsi="Times New Roman"/>
                <w:sz w:val="24"/>
                <w:szCs w:val="24"/>
              </w:rPr>
            </w:pPr>
            <w:r w:rsidRPr="00E76D8E">
              <w:rPr>
                <w:rFonts w:ascii="Times New Roman" w:eastAsia="Times New Roman" w:hAnsi="Times New Roman"/>
                <w:sz w:val="24"/>
                <w:szCs w:val="24"/>
              </w:rPr>
              <w:t>- учащиеся будут иметь элементарные представления о физическом, нравственном,  психическом и социальном здоровье человека;</w:t>
            </w:r>
          </w:p>
          <w:p w:rsidR="005B7F77" w:rsidRPr="00E76D8E" w:rsidRDefault="005B7F77" w:rsidP="005B7F77">
            <w:pPr>
              <w:spacing w:after="0" w:line="240" w:lineRule="auto"/>
              <w:contextualSpacing/>
              <w:jc w:val="both"/>
              <w:rPr>
                <w:rFonts w:ascii="Times New Roman" w:eastAsia="Times New Roman" w:hAnsi="Times New Roman"/>
                <w:sz w:val="24"/>
                <w:szCs w:val="24"/>
              </w:rPr>
            </w:pPr>
            <w:r w:rsidRPr="00E76D8E">
              <w:rPr>
                <w:rFonts w:ascii="Times New Roman" w:eastAsia="Times New Roman" w:hAnsi="Times New Roman"/>
                <w:sz w:val="24"/>
                <w:szCs w:val="24"/>
              </w:rPr>
              <w:t xml:space="preserve">- учащиеся будут иметь первоначальный личный опыт </w:t>
            </w:r>
            <w:proofErr w:type="spellStart"/>
            <w:r w:rsidRPr="00E76D8E">
              <w:rPr>
                <w:rFonts w:ascii="Times New Roman" w:eastAsia="Times New Roman" w:hAnsi="Times New Roman"/>
                <w:sz w:val="24"/>
                <w:szCs w:val="24"/>
              </w:rPr>
              <w:t>здоровьесберегающей</w:t>
            </w:r>
            <w:proofErr w:type="spellEnd"/>
            <w:r w:rsidRPr="00E76D8E">
              <w:rPr>
                <w:rFonts w:ascii="Times New Roman" w:eastAsia="Times New Roman" w:hAnsi="Times New Roman"/>
                <w:sz w:val="24"/>
                <w:szCs w:val="24"/>
              </w:rPr>
              <w:t xml:space="preserve"> деятельности;</w:t>
            </w:r>
          </w:p>
          <w:p w:rsidR="005B7F77" w:rsidRPr="00E76D8E" w:rsidRDefault="005B7F77" w:rsidP="005B7F77">
            <w:pPr>
              <w:spacing w:after="0" w:line="240" w:lineRule="auto"/>
              <w:contextualSpacing/>
              <w:jc w:val="both"/>
              <w:rPr>
                <w:rFonts w:ascii="Times New Roman" w:eastAsia="Times New Roman" w:hAnsi="Times New Roman"/>
                <w:sz w:val="24"/>
                <w:szCs w:val="24"/>
              </w:rPr>
            </w:pPr>
            <w:r w:rsidRPr="00E76D8E">
              <w:rPr>
                <w:rFonts w:ascii="Times New Roman" w:eastAsia="Times New Roman" w:hAnsi="Times New Roman"/>
                <w:sz w:val="24"/>
                <w:szCs w:val="24"/>
              </w:rPr>
              <w:t>- учащиеся будут иметь первоначальные представления о роли физической культуры и спорта для здоровья человека, его образования, труда и творчества;</w:t>
            </w:r>
          </w:p>
          <w:p w:rsidR="005B7F77" w:rsidRPr="00E76D8E" w:rsidRDefault="005B7F77" w:rsidP="005B7F77">
            <w:pPr>
              <w:spacing w:after="0" w:line="240" w:lineRule="auto"/>
              <w:contextualSpacing/>
              <w:jc w:val="both"/>
              <w:rPr>
                <w:rFonts w:ascii="Times New Roman" w:eastAsia="Times New Roman" w:hAnsi="Times New Roman"/>
                <w:sz w:val="24"/>
                <w:szCs w:val="24"/>
              </w:rPr>
            </w:pPr>
            <w:r w:rsidRPr="00E76D8E">
              <w:rPr>
                <w:rFonts w:ascii="Times New Roman" w:eastAsia="Times New Roman" w:hAnsi="Times New Roman"/>
                <w:sz w:val="24"/>
                <w:szCs w:val="24"/>
              </w:rPr>
              <w:lastRenderedPageBreak/>
              <w:t>- учащиеся будут иметь знания  о возможном негативном влиянии компьютерных игр, телевидения, рекламы на здоровье человека.</w:t>
            </w:r>
          </w:p>
          <w:p w:rsidR="005B7F77" w:rsidRPr="00E76D8E" w:rsidRDefault="005B7F77" w:rsidP="005B7F77">
            <w:pPr>
              <w:spacing w:after="0" w:line="240" w:lineRule="auto"/>
              <w:contextualSpacing/>
              <w:jc w:val="both"/>
              <w:rPr>
                <w:rFonts w:ascii="Times New Roman" w:eastAsia="Times New Roman" w:hAnsi="Times New Roman"/>
                <w:sz w:val="24"/>
                <w:szCs w:val="24"/>
              </w:rPr>
            </w:pPr>
            <w:r w:rsidRPr="00E76D8E">
              <w:rPr>
                <w:rFonts w:ascii="Times New Roman" w:eastAsia="Times New Roman" w:hAnsi="Times New Roman"/>
                <w:sz w:val="24"/>
                <w:szCs w:val="24"/>
              </w:rPr>
              <w:t> </w:t>
            </w:r>
          </w:p>
        </w:tc>
      </w:tr>
      <w:tr w:rsidR="005B7F77" w:rsidRPr="00D2051F" w:rsidTr="00AD079A">
        <w:tc>
          <w:tcPr>
            <w:tcW w:w="2382" w:type="dxa"/>
            <w:tcBorders>
              <w:top w:val="nil"/>
              <w:left w:val="single" w:sz="8" w:space="0" w:color="auto"/>
              <w:bottom w:val="single" w:sz="8" w:space="0" w:color="auto"/>
              <w:right w:val="nil"/>
            </w:tcBorders>
            <w:tcMar>
              <w:top w:w="55" w:type="dxa"/>
              <w:left w:w="55" w:type="dxa"/>
              <w:bottom w:w="55" w:type="dxa"/>
              <w:right w:w="55" w:type="dxa"/>
            </w:tcMar>
            <w:hideMark/>
          </w:tcPr>
          <w:p w:rsidR="005B7F77" w:rsidRPr="00E76D8E" w:rsidRDefault="005B7F77" w:rsidP="005B7F77">
            <w:pPr>
              <w:spacing w:after="0" w:line="240" w:lineRule="auto"/>
              <w:contextualSpacing/>
              <w:jc w:val="both"/>
              <w:rPr>
                <w:rFonts w:ascii="Times New Roman" w:eastAsia="Times New Roman" w:hAnsi="Times New Roman"/>
                <w:sz w:val="24"/>
                <w:szCs w:val="24"/>
              </w:rPr>
            </w:pPr>
            <w:r w:rsidRPr="00E76D8E">
              <w:rPr>
                <w:rFonts w:ascii="Times New Roman" w:eastAsia="Times New Roman" w:hAnsi="Times New Roman"/>
                <w:sz w:val="24"/>
                <w:szCs w:val="24"/>
              </w:rPr>
              <w:lastRenderedPageBreak/>
              <w:t xml:space="preserve">Создание </w:t>
            </w:r>
            <w:proofErr w:type="spellStart"/>
            <w:r w:rsidRPr="00E76D8E">
              <w:rPr>
                <w:rFonts w:ascii="Times New Roman" w:eastAsia="Times New Roman" w:hAnsi="Times New Roman"/>
                <w:sz w:val="24"/>
                <w:szCs w:val="24"/>
              </w:rPr>
              <w:t>здоровьесберегающей</w:t>
            </w:r>
            <w:proofErr w:type="spellEnd"/>
            <w:r w:rsidRPr="00E76D8E">
              <w:rPr>
                <w:rFonts w:ascii="Times New Roman" w:eastAsia="Times New Roman" w:hAnsi="Times New Roman"/>
                <w:sz w:val="24"/>
                <w:szCs w:val="24"/>
              </w:rPr>
              <w:t xml:space="preserve"> инфраструктуры образовательного учреждения.</w:t>
            </w:r>
          </w:p>
        </w:tc>
        <w:tc>
          <w:tcPr>
            <w:tcW w:w="2265" w:type="dxa"/>
            <w:gridSpan w:val="3"/>
            <w:tcBorders>
              <w:top w:val="nil"/>
              <w:left w:val="single" w:sz="8" w:space="0" w:color="auto"/>
              <w:bottom w:val="single" w:sz="8" w:space="0" w:color="auto"/>
              <w:right w:val="nil"/>
            </w:tcBorders>
            <w:tcMar>
              <w:top w:w="55" w:type="dxa"/>
              <w:left w:w="55" w:type="dxa"/>
              <w:bottom w:w="55" w:type="dxa"/>
              <w:right w:w="55" w:type="dxa"/>
            </w:tcMar>
            <w:hideMark/>
          </w:tcPr>
          <w:p w:rsidR="005B7F77" w:rsidRPr="00E76D8E" w:rsidRDefault="005B7F77" w:rsidP="005B7F77">
            <w:pPr>
              <w:spacing w:after="0" w:line="240" w:lineRule="auto"/>
              <w:contextualSpacing/>
              <w:jc w:val="both"/>
              <w:rPr>
                <w:rFonts w:ascii="Times New Roman" w:eastAsia="Times New Roman" w:hAnsi="Times New Roman"/>
                <w:sz w:val="24"/>
                <w:szCs w:val="24"/>
              </w:rPr>
            </w:pPr>
            <w:r w:rsidRPr="00E76D8E">
              <w:rPr>
                <w:rFonts w:ascii="Times New Roman" w:eastAsia="Times New Roman" w:hAnsi="Times New Roman"/>
                <w:sz w:val="24"/>
                <w:szCs w:val="24"/>
              </w:rPr>
              <w:t>Ценность здоровья и здорового образа жизни.</w:t>
            </w:r>
          </w:p>
        </w:tc>
        <w:tc>
          <w:tcPr>
            <w:tcW w:w="10009" w:type="dxa"/>
            <w:tcBorders>
              <w:top w:val="nil"/>
              <w:left w:val="single" w:sz="8" w:space="0" w:color="auto"/>
              <w:bottom w:val="single" w:sz="8" w:space="0" w:color="auto"/>
              <w:right w:val="single" w:sz="8" w:space="0" w:color="auto"/>
            </w:tcBorders>
            <w:tcMar>
              <w:top w:w="55" w:type="dxa"/>
              <w:left w:w="55" w:type="dxa"/>
              <w:bottom w:w="55" w:type="dxa"/>
              <w:right w:w="55" w:type="dxa"/>
            </w:tcMar>
            <w:hideMark/>
          </w:tcPr>
          <w:p w:rsidR="005B7F77" w:rsidRPr="00E76D8E" w:rsidRDefault="005B7F77" w:rsidP="005B7F77">
            <w:pPr>
              <w:spacing w:after="0" w:line="240" w:lineRule="auto"/>
              <w:contextualSpacing/>
              <w:jc w:val="both"/>
              <w:rPr>
                <w:rFonts w:ascii="Times New Roman" w:eastAsia="Times New Roman" w:hAnsi="Times New Roman"/>
                <w:sz w:val="24"/>
                <w:szCs w:val="24"/>
              </w:rPr>
            </w:pPr>
            <w:r w:rsidRPr="00E76D8E">
              <w:rPr>
                <w:rFonts w:ascii="Times New Roman" w:eastAsia="Times New Roman" w:hAnsi="Times New Roman"/>
                <w:sz w:val="24"/>
                <w:szCs w:val="24"/>
              </w:rPr>
              <w:t>-  создание условий для сохранения и укрепления здоровья обучающихся:  состояние  и содержание  здания    и помещений    соответствует  санитарным и гигиеническим нормам, нормам пожарной безопасности, требованиям охраны здоровья и охраны труда обучающихся.</w:t>
            </w:r>
          </w:p>
          <w:p w:rsidR="005B7F77" w:rsidRPr="00E76D8E" w:rsidRDefault="005B7F77" w:rsidP="005B7F77">
            <w:pPr>
              <w:spacing w:after="0" w:line="240" w:lineRule="auto"/>
              <w:contextualSpacing/>
              <w:jc w:val="both"/>
              <w:rPr>
                <w:rFonts w:ascii="Times New Roman" w:eastAsia="Times New Roman" w:hAnsi="Times New Roman"/>
                <w:sz w:val="24"/>
                <w:szCs w:val="24"/>
              </w:rPr>
            </w:pPr>
            <w:r w:rsidRPr="00E76D8E">
              <w:rPr>
                <w:rFonts w:ascii="Times New Roman" w:eastAsia="Times New Roman" w:hAnsi="Times New Roman"/>
                <w:sz w:val="24"/>
                <w:szCs w:val="24"/>
              </w:rPr>
              <w:t> </w:t>
            </w:r>
          </w:p>
        </w:tc>
      </w:tr>
      <w:tr w:rsidR="005B7F77" w:rsidRPr="00D2051F" w:rsidTr="00AD079A">
        <w:tc>
          <w:tcPr>
            <w:tcW w:w="2442" w:type="dxa"/>
            <w:gridSpan w:val="2"/>
            <w:tcBorders>
              <w:top w:val="nil"/>
              <w:left w:val="single" w:sz="8" w:space="0" w:color="auto"/>
              <w:bottom w:val="single" w:sz="8" w:space="0" w:color="auto"/>
              <w:right w:val="nil"/>
            </w:tcBorders>
            <w:tcMar>
              <w:top w:w="55" w:type="dxa"/>
              <w:left w:w="55" w:type="dxa"/>
              <w:bottom w:w="55" w:type="dxa"/>
              <w:right w:w="55" w:type="dxa"/>
            </w:tcMar>
            <w:hideMark/>
          </w:tcPr>
          <w:p w:rsidR="005B7F77" w:rsidRPr="00E76D8E" w:rsidRDefault="005B7F77" w:rsidP="005B7F77">
            <w:pPr>
              <w:spacing w:after="0" w:line="240" w:lineRule="auto"/>
              <w:contextualSpacing/>
              <w:jc w:val="both"/>
              <w:rPr>
                <w:rFonts w:ascii="Times New Roman" w:eastAsia="Times New Roman" w:hAnsi="Times New Roman"/>
                <w:sz w:val="24"/>
                <w:szCs w:val="24"/>
              </w:rPr>
            </w:pPr>
            <w:r w:rsidRPr="00E76D8E">
              <w:rPr>
                <w:rFonts w:ascii="Times New Roman" w:eastAsia="Times New Roman" w:hAnsi="Times New Roman"/>
                <w:sz w:val="24"/>
                <w:szCs w:val="24"/>
              </w:rPr>
              <w:t>Рациональная организация образовательного процесса.</w:t>
            </w:r>
          </w:p>
        </w:tc>
        <w:tc>
          <w:tcPr>
            <w:tcW w:w="2205" w:type="dxa"/>
            <w:gridSpan w:val="2"/>
            <w:tcBorders>
              <w:top w:val="nil"/>
              <w:left w:val="single" w:sz="8" w:space="0" w:color="auto"/>
              <w:bottom w:val="single" w:sz="8" w:space="0" w:color="auto"/>
              <w:right w:val="nil"/>
            </w:tcBorders>
            <w:tcMar>
              <w:top w:w="55" w:type="dxa"/>
              <w:left w:w="55" w:type="dxa"/>
              <w:bottom w:w="55" w:type="dxa"/>
              <w:right w:w="55" w:type="dxa"/>
            </w:tcMar>
            <w:hideMark/>
          </w:tcPr>
          <w:p w:rsidR="005B7F77" w:rsidRPr="00E76D8E" w:rsidRDefault="005B7F77" w:rsidP="005B7F77">
            <w:pPr>
              <w:spacing w:after="0" w:line="240" w:lineRule="auto"/>
              <w:contextualSpacing/>
              <w:jc w:val="both"/>
              <w:rPr>
                <w:rFonts w:ascii="Times New Roman" w:eastAsia="Times New Roman" w:hAnsi="Times New Roman"/>
                <w:sz w:val="24"/>
                <w:szCs w:val="24"/>
              </w:rPr>
            </w:pPr>
            <w:r w:rsidRPr="00E76D8E">
              <w:rPr>
                <w:rFonts w:ascii="Times New Roman" w:eastAsia="Times New Roman" w:hAnsi="Times New Roman"/>
                <w:sz w:val="24"/>
                <w:szCs w:val="24"/>
              </w:rPr>
              <w:t>Отношение к здоровью детей как главной ценности. Ценность рациональной организации учебной деятельности.</w:t>
            </w:r>
          </w:p>
        </w:tc>
        <w:tc>
          <w:tcPr>
            <w:tcW w:w="10009" w:type="dxa"/>
            <w:tcBorders>
              <w:top w:val="nil"/>
              <w:left w:val="single" w:sz="8" w:space="0" w:color="auto"/>
              <w:bottom w:val="single" w:sz="8" w:space="0" w:color="auto"/>
              <w:right w:val="single" w:sz="8" w:space="0" w:color="auto"/>
            </w:tcBorders>
            <w:tcMar>
              <w:top w:w="55" w:type="dxa"/>
              <w:left w:w="55" w:type="dxa"/>
              <w:bottom w:w="55" w:type="dxa"/>
              <w:right w:w="55" w:type="dxa"/>
            </w:tcMar>
            <w:hideMark/>
          </w:tcPr>
          <w:p w:rsidR="005B7F77" w:rsidRPr="00E76D8E" w:rsidRDefault="005B7F77" w:rsidP="005B7F77">
            <w:pPr>
              <w:spacing w:after="0" w:line="240" w:lineRule="auto"/>
              <w:contextualSpacing/>
              <w:jc w:val="both"/>
              <w:rPr>
                <w:rFonts w:ascii="Times New Roman" w:eastAsia="Times New Roman" w:hAnsi="Times New Roman"/>
                <w:sz w:val="24"/>
                <w:szCs w:val="24"/>
              </w:rPr>
            </w:pPr>
            <w:r w:rsidRPr="00E76D8E">
              <w:rPr>
                <w:rFonts w:ascii="Times New Roman" w:eastAsia="Times New Roman" w:hAnsi="Times New Roman"/>
                <w:sz w:val="24"/>
                <w:szCs w:val="24"/>
              </w:rPr>
              <w:t xml:space="preserve">- создание условий для сохранения и укрепления здоровья обучающихся:  соблюдаются  гигиенические нормы  и требования  к организации и объёму учебной и </w:t>
            </w:r>
            <w:proofErr w:type="spellStart"/>
            <w:r w:rsidRPr="00E76D8E">
              <w:rPr>
                <w:rFonts w:ascii="Times New Roman" w:eastAsia="Times New Roman" w:hAnsi="Times New Roman"/>
                <w:sz w:val="24"/>
                <w:szCs w:val="24"/>
              </w:rPr>
              <w:t>внеучебной</w:t>
            </w:r>
            <w:proofErr w:type="spellEnd"/>
            <w:r w:rsidRPr="00E76D8E">
              <w:rPr>
                <w:rFonts w:ascii="Times New Roman" w:eastAsia="Times New Roman" w:hAnsi="Times New Roman"/>
                <w:sz w:val="24"/>
                <w:szCs w:val="24"/>
              </w:rPr>
              <w:t xml:space="preserve"> нагрузки (выполнение домашних заданий, занятия в кружках и спортивных секциях) учащихся на всех этапах обучения.</w:t>
            </w:r>
          </w:p>
          <w:p w:rsidR="005B7F77" w:rsidRPr="00E76D8E" w:rsidRDefault="005B7F77" w:rsidP="005B7F77">
            <w:pPr>
              <w:spacing w:after="0" w:line="240" w:lineRule="auto"/>
              <w:contextualSpacing/>
              <w:jc w:val="both"/>
              <w:rPr>
                <w:rFonts w:ascii="Times New Roman" w:eastAsia="Times New Roman" w:hAnsi="Times New Roman"/>
                <w:sz w:val="24"/>
                <w:szCs w:val="24"/>
              </w:rPr>
            </w:pPr>
            <w:r w:rsidRPr="00E76D8E">
              <w:rPr>
                <w:rFonts w:ascii="Times New Roman" w:eastAsia="Times New Roman" w:hAnsi="Times New Roman"/>
                <w:sz w:val="24"/>
                <w:szCs w:val="24"/>
              </w:rPr>
              <w:t> </w:t>
            </w:r>
          </w:p>
        </w:tc>
      </w:tr>
      <w:tr w:rsidR="005B7F77" w:rsidRPr="00D2051F" w:rsidTr="00AD079A">
        <w:tc>
          <w:tcPr>
            <w:tcW w:w="2502" w:type="dxa"/>
            <w:gridSpan w:val="3"/>
            <w:tcBorders>
              <w:top w:val="nil"/>
              <w:left w:val="single" w:sz="8" w:space="0" w:color="auto"/>
              <w:bottom w:val="single" w:sz="8" w:space="0" w:color="auto"/>
              <w:right w:val="nil"/>
            </w:tcBorders>
            <w:tcMar>
              <w:top w:w="55" w:type="dxa"/>
              <w:left w:w="55" w:type="dxa"/>
              <w:bottom w:w="55" w:type="dxa"/>
              <w:right w:w="55" w:type="dxa"/>
            </w:tcMar>
            <w:hideMark/>
          </w:tcPr>
          <w:p w:rsidR="005B7F77" w:rsidRPr="00E76D8E" w:rsidRDefault="005B7F77" w:rsidP="005B7F77">
            <w:pPr>
              <w:spacing w:after="0" w:line="240" w:lineRule="auto"/>
              <w:contextualSpacing/>
              <w:jc w:val="both"/>
              <w:rPr>
                <w:rFonts w:ascii="Times New Roman" w:eastAsia="Times New Roman" w:hAnsi="Times New Roman"/>
                <w:sz w:val="24"/>
                <w:szCs w:val="24"/>
              </w:rPr>
            </w:pPr>
            <w:r w:rsidRPr="00E76D8E">
              <w:rPr>
                <w:rFonts w:ascii="Times New Roman" w:eastAsia="Times New Roman" w:hAnsi="Times New Roman"/>
                <w:sz w:val="24"/>
                <w:szCs w:val="24"/>
              </w:rPr>
              <w:t>Организация физкультурно-оздоровительной работы.</w:t>
            </w:r>
          </w:p>
        </w:tc>
        <w:tc>
          <w:tcPr>
            <w:tcW w:w="2145" w:type="dxa"/>
            <w:tcBorders>
              <w:top w:val="nil"/>
              <w:left w:val="single" w:sz="8" w:space="0" w:color="auto"/>
              <w:bottom w:val="single" w:sz="8" w:space="0" w:color="auto"/>
              <w:right w:val="nil"/>
            </w:tcBorders>
            <w:tcMar>
              <w:top w:w="55" w:type="dxa"/>
              <w:left w:w="55" w:type="dxa"/>
              <w:bottom w:w="55" w:type="dxa"/>
              <w:right w:w="55" w:type="dxa"/>
            </w:tcMar>
            <w:hideMark/>
          </w:tcPr>
          <w:p w:rsidR="005B7F77" w:rsidRPr="00E76D8E" w:rsidRDefault="005B7F77" w:rsidP="005B7F77">
            <w:pPr>
              <w:spacing w:after="0" w:line="240" w:lineRule="auto"/>
              <w:contextualSpacing/>
              <w:jc w:val="both"/>
              <w:rPr>
                <w:rFonts w:ascii="Times New Roman" w:eastAsia="Times New Roman" w:hAnsi="Times New Roman"/>
                <w:sz w:val="24"/>
                <w:szCs w:val="24"/>
              </w:rPr>
            </w:pPr>
            <w:r w:rsidRPr="00E76D8E">
              <w:rPr>
                <w:rFonts w:ascii="Times New Roman" w:eastAsia="Times New Roman" w:hAnsi="Times New Roman"/>
                <w:sz w:val="24"/>
                <w:szCs w:val="24"/>
              </w:rPr>
              <w:t>Положительное отношение к двигательной активности и  совершенствование физического состояния.</w:t>
            </w:r>
          </w:p>
        </w:tc>
        <w:tc>
          <w:tcPr>
            <w:tcW w:w="10009" w:type="dxa"/>
            <w:tcBorders>
              <w:top w:val="nil"/>
              <w:left w:val="single" w:sz="8" w:space="0" w:color="auto"/>
              <w:bottom w:val="single" w:sz="8" w:space="0" w:color="auto"/>
              <w:right w:val="single" w:sz="8" w:space="0" w:color="auto"/>
            </w:tcBorders>
            <w:tcMar>
              <w:top w:w="55" w:type="dxa"/>
              <w:left w:w="55" w:type="dxa"/>
              <w:bottom w:w="55" w:type="dxa"/>
              <w:right w:w="55" w:type="dxa"/>
            </w:tcMar>
            <w:hideMark/>
          </w:tcPr>
          <w:p w:rsidR="005B7F77" w:rsidRPr="00E76D8E" w:rsidRDefault="005B7F77" w:rsidP="005B7F77">
            <w:pPr>
              <w:spacing w:after="0" w:line="240" w:lineRule="auto"/>
              <w:contextualSpacing/>
              <w:jc w:val="both"/>
              <w:rPr>
                <w:rFonts w:ascii="Times New Roman" w:eastAsia="Times New Roman" w:hAnsi="Times New Roman"/>
                <w:sz w:val="24"/>
                <w:szCs w:val="24"/>
              </w:rPr>
            </w:pPr>
            <w:r w:rsidRPr="00E76D8E">
              <w:rPr>
                <w:rFonts w:ascii="Times New Roman" w:eastAsia="Times New Roman" w:hAnsi="Times New Roman"/>
                <w:sz w:val="24"/>
                <w:szCs w:val="24"/>
              </w:rPr>
              <w:t xml:space="preserve">- организуется полноценная  и эффективная работа с </w:t>
            </w:r>
            <w:proofErr w:type="gramStart"/>
            <w:r w:rsidRPr="00E76D8E">
              <w:rPr>
                <w:rFonts w:ascii="Times New Roman" w:eastAsia="Times New Roman" w:hAnsi="Times New Roman"/>
                <w:sz w:val="24"/>
                <w:szCs w:val="24"/>
              </w:rPr>
              <w:t>обучающимися</w:t>
            </w:r>
            <w:proofErr w:type="gramEnd"/>
            <w:r w:rsidRPr="00E76D8E">
              <w:rPr>
                <w:rFonts w:ascii="Times New Roman" w:eastAsia="Times New Roman" w:hAnsi="Times New Roman"/>
                <w:sz w:val="24"/>
                <w:szCs w:val="24"/>
              </w:rPr>
              <w:t xml:space="preserve"> всех групп здоровья (на уроках физкультуры, в секциях)</w:t>
            </w:r>
          </w:p>
          <w:p w:rsidR="005B7F77" w:rsidRPr="00E76D8E" w:rsidRDefault="005B7F77" w:rsidP="005B7F77">
            <w:pPr>
              <w:spacing w:after="0" w:line="240" w:lineRule="auto"/>
              <w:contextualSpacing/>
              <w:jc w:val="both"/>
              <w:rPr>
                <w:rFonts w:ascii="Times New Roman" w:eastAsia="Times New Roman" w:hAnsi="Times New Roman"/>
                <w:sz w:val="24"/>
                <w:szCs w:val="24"/>
              </w:rPr>
            </w:pPr>
            <w:r w:rsidRPr="00E76D8E">
              <w:rPr>
                <w:rFonts w:ascii="Times New Roman" w:eastAsia="Times New Roman" w:hAnsi="Times New Roman"/>
                <w:sz w:val="24"/>
                <w:szCs w:val="24"/>
              </w:rPr>
              <w:t>- рациональная и соответствующая организация уроков физической культуры и занятий активно-двигательного характера на ступени начального общего образования.</w:t>
            </w:r>
          </w:p>
          <w:p w:rsidR="005B7F77" w:rsidRPr="00E76D8E" w:rsidRDefault="005B7F77" w:rsidP="005B7F77">
            <w:pPr>
              <w:spacing w:after="0" w:line="240" w:lineRule="auto"/>
              <w:contextualSpacing/>
              <w:jc w:val="both"/>
              <w:rPr>
                <w:rFonts w:ascii="Times New Roman" w:eastAsia="Times New Roman" w:hAnsi="Times New Roman"/>
                <w:sz w:val="24"/>
                <w:szCs w:val="24"/>
              </w:rPr>
            </w:pPr>
            <w:r w:rsidRPr="00E76D8E">
              <w:rPr>
                <w:rFonts w:ascii="Times New Roman" w:eastAsia="Times New Roman" w:hAnsi="Times New Roman"/>
                <w:sz w:val="24"/>
                <w:szCs w:val="24"/>
              </w:rPr>
              <w:t>- поднятие значимости занятий спортом, увеличение количества учащихся, занимающихся в спортивных секциях</w:t>
            </w:r>
          </w:p>
          <w:p w:rsidR="005B7F77" w:rsidRPr="00E76D8E" w:rsidRDefault="005B7F77" w:rsidP="005B7F77">
            <w:pPr>
              <w:spacing w:after="0" w:line="240" w:lineRule="auto"/>
              <w:contextualSpacing/>
              <w:jc w:val="both"/>
              <w:rPr>
                <w:rFonts w:ascii="Times New Roman" w:eastAsia="Times New Roman" w:hAnsi="Times New Roman"/>
                <w:sz w:val="24"/>
                <w:szCs w:val="24"/>
              </w:rPr>
            </w:pPr>
            <w:r w:rsidRPr="00E76D8E">
              <w:rPr>
                <w:rFonts w:ascii="Times New Roman" w:eastAsia="Times New Roman" w:hAnsi="Times New Roman"/>
                <w:sz w:val="24"/>
                <w:szCs w:val="24"/>
              </w:rPr>
              <w:t> </w:t>
            </w:r>
          </w:p>
        </w:tc>
      </w:tr>
      <w:tr w:rsidR="005B7F77" w:rsidRPr="00D2051F" w:rsidTr="00AD079A">
        <w:tc>
          <w:tcPr>
            <w:tcW w:w="2502" w:type="dxa"/>
            <w:gridSpan w:val="3"/>
            <w:tcBorders>
              <w:top w:val="nil"/>
              <w:left w:val="single" w:sz="8" w:space="0" w:color="auto"/>
              <w:bottom w:val="single" w:sz="8" w:space="0" w:color="auto"/>
              <w:right w:val="nil"/>
            </w:tcBorders>
            <w:tcMar>
              <w:top w:w="55" w:type="dxa"/>
              <w:left w:w="55" w:type="dxa"/>
              <w:bottom w:w="55" w:type="dxa"/>
              <w:right w:w="55" w:type="dxa"/>
            </w:tcMar>
            <w:hideMark/>
          </w:tcPr>
          <w:p w:rsidR="005B7F77" w:rsidRPr="00E76D8E" w:rsidRDefault="005B7F77" w:rsidP="005B7F77">
            <w:pPr>
              <w:spacing w:after="0" w:line="240" w:lineRule="auto"/>
              <w:contextualSpacing/>
              <w:jc w:val="both"/>
              <w:rPr>
                <w:rFonts w:ascii="Times New Roman" w:eastAsia="Times New Roman" w:hAnsi="Times New Roman"/>
                <w:sz w:val="24"/>
                <w:szCs w:val="24"/>
              </w:rPr>
            </w:pPr>
            <w:r w:rsidRPr="00E76D8E">
              <w:rPr>
                <w:rFonts w:ascii="Times New Roman" w:eastAsia="Times New Roman" w:hAnsi="Times New Roman"/>
                <w:sz w:val="24"/>
                <w:szCs w:val="24"/>
              </w:rPr>
              <w:t>Реализация дополнительных образовательных программ.</w:t>
            </w:r>
          </w:p>
        </w:tc>
        <w:tc>
          <w:tcPr>
            <w:tcW w:w="2145" w:type="dxa"/>
            <w:tcBorders>
              <w:top w:val="nil"/>
              <w:left w:val="single" w:sz="8" w:space="0" w:color="auto"/>
              <w:bottom w:val="single" w:sz="8" w:space="0" w:color="auto"/>
              <w:right w:val="nil"/>
            </w:tcBorders>
            <w:tcMar>
              <w:top w:w="55" w:type="dxa"/>
              <w:left w:w="55" w:type="dxa"/>
              <w:bottom w:w="55" w:type="dxa"/>
              <w:right w:w="55" w:type="dxa"/>
            </w:tcMar>
            <w:hideMark/>
          </w:tcPr>
          <w:p w:rsidR="005B7F77" w:rsidRPr="00E76D8E" w:rsidRDefault="005B7F77" w:rsidP="005B7F77">
            <w:pPr>
              <w:spacing w:after="0" w:line="240" w:lineRule="auto"/>
              <w:contextualSpacing/>
              <w:jc w:val="both"/>
              <w:rPr>
                <w:rFonts w:ascii="Times New Roman" w:eastAsia="Times New Roman" w:hAnsi="Times New Roman"/>
                <w:sz w:val="24"/>
                <w:szCs w:val="24"/>
              </w:rPr>
            </w:pPr>
            <w:r w:rsidRPr="00E76D8E">
              <w:rPr>
                <w:rFonts w:ascii="Times New Roman" w:eastAsia="Times New Roman" w:hAnsi="Times New Roman"/>
                <w:sz w:val="24"/>
                <w:szCs w:val="24"/>
              </w:rPr>
              <w:t>Ценность здоровья и здорового образа жизни.</w:t>
            </w:r>
          </w:p>
        </w:tc>
        <w:tc>
          <w:tcPr>
            <w:tcW w:w="10009" w:type="dxa"/>
            <w:tcBorders>
              <w:top w:val="nil"/>
              <w:left w:val="single" w:sz="8" w:space="0" w:color="auto"/>
              <w:bottom w:val="single" w:sz="8" w:space="0" w:color="auto"/>
              <w:right w:val="single" w:sz="8" w:space="0" w:color="auto"/>
            </w:tcBorders>
            <w:tcMar>
              <w:top w:w="55" w:type="dxa"/>
              <w:left w:w="55" w:type="dxa"/>
              <w:bottom w:w="55" w:type="dxa"/>
              <w:right w:w="55" w:type="dxa"/>
            </w:tcMar>
            <w:hideMark/>
          </w:tcPr>
          <w:p w:rsidR="005B7F77" w:rsidRPr="00E76D8E" w:rsidRDefault="005B7F77" w:rsidP="005B7F77">
            <w:pPr>
              <w:spacing w:after="0" w:line="240" w:lineRule="auto"/>
              <w:contextualSpacing/>
              <w:jc w:val="both"/>
              <w:rPr>
                <w:rFonts w:ascii="Times New Roman" w:eastAsia="Times New Roman" w:hAnsi="Times New Roman"/>
                <w:sz w:val="24"/>
                <w:szCs w:val="24"/>
              </w:rPr>
            </w:pPr>
            <w:r w:rsidRPr="00E76D8E">
              <w:rPr>
                <w:rFonts w:ascii="Times New Roman" w:eastAsia="Times New Roman" w:hAnsi="Times New Roman"/>
                <w:sz w:val="24"/>
                <w:szCs w:val="24"/>
              </w:rPr>
              <w:t>- эффективное внедрение в систему работы образовательного учреждения программ, направленных на формирование ценности здоровья и здорового образа жизни, в качестве отдельных образовательных модулей или компонентов, включённых в учебный процесс.</w:t>
            </w:r>
          </w:p>
        </w:tc>
      </w:tr>
      <w:tr w:rsidR="005B7F77" w:rsidRPr="00D2051F" w:rsidTr="00AD079A">
        <w:tc>
          <w:tcPr>
            <w:tcW w:w="2502" w:type="dxa"/>
            <w:gridSpan w:val="3"/>
            <w:tcBorders>
              <w:top w:val="nil"/>
              <w:left w:val="single" w:sz="8" w:space="0" w:color="auto"/>
              <w:bottom w:val="single" w:sz="8" w:space="0" w:color="auto"/>
              <w:right w:val="nil"/>
            </w:tcBorders>
            <w:tcMar>
              <w:top w:w="55" w:type="dxa"/>
              <w:left w:w="55" w:type="dxa"/>
              <w:bottom w:w="55" w:type="dxa"/>
              <w:right w:w="55" w:type="dxa"/>
            </w:tcMar>
            <w:hideMark/>
          </w:tcPr>
          <w:p w:rsidR="005B7F77" w:rsidRPr="00E76D8E" w:rsidRDefault="005B7F77" w:rsidP="005B7F77">
            <w:pPr>
              <w:spacing w:after="0" w:line="240" w:lineRule="auto"/>
              <w:contextualSpacing/>
              <w:jc w:val="both"/>
              <w:rPr>
                <w:rFonts w:ascii="Times New Roman" w:eastAsia="Times New Roman" w:hAnsi="Times New Roman"/>
                <w:sz w:val="24"/>
                <w:szCs w:val="24"/>
              </w:rPr>
            </w:pPr>
            <w:r w:rsidRPr="00E76D8E">
              <w:rPr>
                <w:rFonts w:ascii="Times New Roman" w:eastAsia="Times New Roman" w:hAnsi="Times New Roman"/>
                <w:sz w:val="24"/>
                <w:szCs w:val="24"/>
              </w:rPr>
              <w:t>Просветительская работа с родителями (законными представителями).</w:t>
            </w:r>
          </w:p>
        </w:tc>
        <w:tc>
          <w:tcPr>
            <w:tcW w:w="2145" w:type="dxa"/>
            <w:tcBorders>
              <w:top w:val="nil"/>
              <w:left w:val="single" w:sz="8" w:space="0" w:color="auto"/>
              <w:bottom w:val="single" w:sz="8" w:space="0" w:color="auto"/>
              <w:right w:val="nil"/>
            </w:tcBorders>
            <w:tcMar>
              <w:top w:w="55" w:type="dxa"/>
              <w:left w:w="55" w:type="dxa"/>
              <w:bottom w:w="55" w:type="dxa"/>
              <w:right w:w="55" w:type="dxa"/>
            </w:tcMar>
            <w:hideMark/>
          </w:tcPr>
          <w:p w:rsidR="005B7F77" w:rsidRPr="00E76D8E" w:rsidRDefault="005B7F77" w:rsidP="005B7F77">
            <w:pPr>
              <w:spacing w:after="0" w:line="240" w:lineRule="auto"/>
              <w:contextualSpacing/>
              <w:jc w:val="both"/>
              <w:rPr>
                <w:rFonts w:ascii="Times New Roman" w:eastAsia="Times New Roman" w:hAnsi="Times New Roman"/>
                <w:sz w:val="24"/>
                <w:szCs w:val="24"/>
              </w:rPr>
            </w:pPr>
            <w:r w:rsidRPr="00E76D8E">
              <w:rPr>
                <w:rFonts w:ascii="Times New Roman" w:eastAsia="Times New Roman" w:hAnsi="Times New Roman"/>
                <w:sz w:val="24"/>
                <w:szCs w:val="24"/>
              </w:rPr>
              <w:t xml:space="preserve">Отношение к здоровью детей как главной ценности семейного </w:t>
            </w:r>
            <w:r w:rsidRPr="00E76D8E">
              <w:rPr>
                <w:rFonts w:ascii="Times New Roman" w:eastAsia="Times New Roman" w:hAnsi="Times New Roman"/>
                <w:sz w:val="24"/>
                <w:szCs w:val="24"/>
              </w:rPr>
              <w:lastRenderedPageBreak/>
              <w:t>воспитания.</w:t>
            </w:r>
          </w:p>
        </w:tc>
        <w:tc>
          <w:tcPr>
            <w:tcW w:w="10009" w:type="dxa"/>
            <w:tcBorders>
              <w:top w:val="nil"/>
              <w:left w:val="single" w:sz="8" w:space="0" w:color="auto"/>
              <w:bottom w:val="single" w:sz="8" w:space="0" w:color="auto"/>
              <w:right w:val="single" w:sz="8" w:space="0" w:color="auto"/>
            </w:tcBorders>
            <w:tcMar>
              <w:top w:w="55" w:type="dxa"/>
              <w:left w:w="55" w:type="dxa"/>
              <w:bottom w:w="55" w:type="dxa"/>
              <w:right w:w="55" w:type="dxa"/>
            </w:tcMar>
            <w:hideMark/>
          </w:tcPr>
          <w:p w:rsidR="005B7F77" w:rsidRPr="00E76D8E" w:rsidRDefault="005B7F77" w:rsidP="005B7F77">
            <w:pPr>
              <w:spacing w:after="0" w:line="240" w:lineRule="auto"/>
              <w:contextualSpacing/>
              <w:jc w:val="both"/>
              <w:rPr>
                <w:rFonts w:ascii="Times New Roman" w:eastAsia="Times New Roman" w:hAnsi="Times New Roman"/>
                <w:sz w:val="24"/>
                <w:szCs w:val="24"/>
              </w:rPr>
            </w:pPr>
            <w:r w:rsidRPr="00E76D8E">
              <w:rPr>
                <w:rFonts w:ascii="Times New Roman" w:eastAsia="Times New Roman" w:hAnsi="Times New Roman"/>
                <w:sz w:val="24"/>
                <w:szCs w:val="24"/>
              </w:rPr>
              <w:lastRenderedPageBreak/>
              <w:t xml:space="preserve">- вовлечение родителей в совместную со школой деятельность по формированию культуры здорового и безопасного образа жизни </w:t>
            </w:r>
            <w:proofErr w:type="gramStart"/>
            <w:r w:rsidRPr="00E76D8E">
              <w:rPr>
                <w:rFonts w:ascii="Times New Roman" w:eastAsia="Times New Roman" w:hAnsi="Times New Roman"/>
                <w:sz w:val="24"/>
                <w:szCs w:val="24"/>
              </w:rPr>
              <w:t>у</w:t>
            </w:r>
            <w:proofErr w:type="gramEnd"/>
            <w:r w:rsidRPr="00E76D8E">
              <w:rPr>
                <w:rFonts w:ascii="Times New Roman" w:eastAsia="Times New Roman" w:hAnsi="Times New Roman"/>
                <w:sz w:val="24"/>
                <w:szCs w:val="24"/>
              </w:rPr>
              <w:t xml:space="preserve"> обучающихся</w:t>
            </w:r>
          </w:p>
          <w:p w:rsidR="005B7F77" w:rsidRPr="00E76D8E" w:rsidRDefault="005B7F77" w:rsidP="005B7F77">
            <w:pPr>
              <w:spacing w:after="0" w:line="240" w:lineRule="auto"/>
              <w:contextualSpacing/>
              <w:jc w:val="both"/>
              <w:rPr>
                <w:rFonts w:ascii="Times New Roman" w:eastAsia="Times New Roman" w:hAnsi="Times New Roman"/>
                <w:sz w:val="24"/>
                <w:szCs w:val="24"/>
              </w:rPr>
            </w:pPr>
            <w:r w:rsidRPr="00E76D8E">
              <w:rPr>
                <w:rFonts w:ascii="Times New Roman" w:eastAsia="Times New Roman" w:hAnsi="Times New Roman"/>
                <w:sz w:val="24"/>
                <w:szCs w:val="24"/>
              </w:rPr>
              <w:t>-</w:t>
            </w:r>
          </w:p>
        </w:tc>
      </w:tr>
      <w:tr w:rsidR="005B7F77" w:rsidRPr="00D2051F" w:rsidTr="00AD079A">
        <w:tc>
          <w:tcPr>
            <w:tcW w:w="2502" w:type="dxa"/>
            <w:gridSpan w:val="3"/>
            <w:tcBorders>
              <w:top w:val="nil"/>
              <w:left w:val="single" w:sz="8" w:space="0" w:color="auto"/>
              <w:bottom w:val="single" w:sz="8" w:space="0" w:color="auto"/>
              <w:right w:val="nil"/>
            </w:tcBorders>
            <w:tcMar>
              <w:top w:w="55" w:type="dxa"/>
              <w:left w:w="55" w:type="dxa"/>
              <w:bottom w:w="55" w:type="dxa"/>
              <w:right w:w="55" w:type="dxa"/>
            </w:tcMar>
            <w:hideMark/>
          </w:tcPr>
          <w:p w:rsidR="005B7F77" w:rsidRPr="00E76D8E" w:rsidRDefault="005B7F77" w:rsidP="005B7F77">
            <w:pPr>
              <w:spacing w:after="0" w:line="240" w:lineRule="auto"/>
              <w:contextualSpacing/>
              <w:jc w:val="both"/>
              <w:rPr>
                <w:rFonts w:ascii="Times New Roman" w:eastAsia="Times New Roman" w:hAnsi="Times New Roman"/>
                <w:sz w:val="24"/>
                <w:szCs w:val="24"/>
              </w:rPr>
            </w:pPr>
            <w:proofErr w:type="spellStart"/>
            <w:proofErr w:type="gramStart"/>
            <w:r w:rsidRPr="00E76D8E">
              <w:rPr>
                <w:rFonts w:ascii="Times New Roman" w:eastAsia="Times New Roman" w:hAnsi="Times New Roman"/>
                <w:sz w:val="24"/>
                <w:szCs w:val="24"/>
              </w:rPr>
              <w:lastRenderedPageBreak/>
              <w:t>Психолого</w:t>
            </w:r>
            <w:proofErr w:type="spellEnd"/>
            <w:r w:rsidRPr="00E76D8E">
              <w:rPr>
                <w:rFonts w:ascii="Times New Roman" w:eastAsia="Times New Roman" w:hAnsi="Times New Roman"/>
                <w:sz w:val="24"/>
                <w:szCs w:val="24"/>
              </w:rPr>
              <w:t>  – педагогическое</w:t>
            </w:r>
            <w:proofErr w:type="gramEnd"/>
            <w:r w:rsidRPr="00E76D8E">
              <w:rPr>
                <w:rFonts w:ascii="Times New Roman" w:eastAsia="Times New Roman" w:hAnsi="Times New Roman"/>
                <w:sz w:val="24"/>
                <w:szCs w:val="24"/>
              </w:rPr>
              <w:t xml:space="preserve"> сопровождение </w:t>
            </w:r>
            <w:proofErr w:type="spellStart"/>
            <w:r w:rsidRPr="00E76D8E">
              <w:rPr>
                <w:rFonts w:ascii="Times New Roman" w:eastAsia="Times New Roman" w:hAnsi="Times New Roman"/>
                <w:sz w:val="24"/>
                <w:szCs w:val="24"/>
              </w:rPr>
              <w:t>воспитательно</w:t>
            </w:r>
            <w:proofErr w:type="spellEnd"/>
            <w:r w:rsidRPr="00E76D8E">
              <w:rPr>
                <w:rFonts w:ascii="Times New Roman" w:eastAsia="Times New Roman" w:hAnsi="Times New Roman"/>
                <w:sz w:val="24"/>
                <w:szCs w:val="24"/>
              </w:rPr>
              <w:t xml:space="preserve"> – образовательного процесса</w:t>
            </w:r>
          </w:p>
        </w:tc>
        <w:tc>
          <w:tcPr>
            <w:tcW w:w="2145" w:type="dxa"/>
            <w:tcBorders>
              <w:top w:val="nil"/>
              <w:left w:val="single" w:sz="8" w:space="0" w:color="auto"/>
              <w:bottom w:val="single" w:sz="8" w:space="0" w:color="auto"/>
              <w:right w:val="nil"/>
            </w:tcBorders>
            <w:tcMar>
              <w:top w:w="55" w:type="dxa"/>
              <w:left w:w="55" w:type="dxa"/>
              <w:bottom w:w="55" w:type="dxa"/>
              <w:right w:w="55" w:type="dxa"/>
            </w:tcMar>
            <w:hideMark/>
          </w:tcPr>
          <w:p w:rsidR="005B7F77" w:rsidRPr="00E76D8E" w:rsidRDefault="005B7F77" w:rsidP="005B7F77">
            <w:pPr>
              <w:spacing w:after="0" w:line="240" w:lineRule="auto"/>
              <w:contextualSpacing/>
              <w:jc w:val="both"/>
              <w:rPr>
                <w:rFonts w:ascii="Times New Roman" w:eastAsia="Times New Roman" w:hAnsi="Times New Roman"/>
                <w:sz w:val="24"/>
                <w:szCs w:val="24"/>
              </w:rPr>
            </w:pPr>
            <w:r w:rsidRPr="00E76D8E">
              <w:rPr>
                <w:rFonts w:ascii="Times New Roman" w:eastAsia="Times New Roman" w:hAnsi="Times New Roman"/>
                <w:sz w:val="24"/>
                <w:szCs w:val="24"/>
              </w:rPr>
              <w:t>Психологическое  здоровье обучающихся и педагогов</w:t>
            </w:r>
          </w:p>
        </w:tc>
        <w:tc>
          <w:tcPr>
            <w:tcW w:w="10009" w:type="dxa"/>
            <w:tcBorders>
              <w:top w:val="nil"/>
              <w:left w:val="single" w:sz="8" w:space="0" w:color="auto"/>
              <w:bottom w:val="single" w:sz="8" w:space="0" w:color="auto"/>
              <w:right w:val="single" w:sz="8" w:space="0" w:color="auto"/>
            </w:tcBorders>
            <w:tcMar>
              <w:top w:w="55" w:type="dxa"/>
              <w:left w:w="55" w:type="dxa"/>
              <w:bottom w:w="55" w:type="dxa"/>
              <w:right w:w="55" w:type="dxa"/>
            </w:tcMar>
            <w:hideMark/>
          </w:tcPr>
          <w:p w:rsidR="005B7F77" w:rsidRPr="00E76D8E" w:rsidRDefault="005B7F77" w:rsidP="005B7F77">
            <w:pPr>
              <w:spacing w:after="0" w:line="240" w:lineRule="auto"/>
              <w:contextualSpacing/>
              <w:jc w:val="both"/>
              <w:rPr>
                <w:rFonts w:ascii="Times New Roman" w:eastAsia="Times New Roman" w:hAnsi="Times New Roman"/>
                <w:sz w:val="24"/>
                <w:szCs w:val="24"/>
              </w:rPr>
            </w:pPr>
            <w:r w:rsidRPr="00E76D8E">
              <w:rPr>
                <w:rFonts w:ascii="Times New Roman" w:eastAsia="Times New Roman" w:hAnsi="Times New Roman"/>
                <w:sz w:val="24"/>
                <w:szCs w:val="24"/>
              </w:rPr>
              <w:t>- формирование навыков психологической гигиены у субъектов образовательного процесса</w:t>
            </w:r>
          </w:p>
          <w:p w:rsidR="005B7F77" w:rsidRPr="00E76D8E" w:rsidRDefault="005B7F77" w:rsidP="005B7F77">
            <w:pPr>
              <w:spacing w:after="0" w:line="240" w:lineRule="auto"/>
              <w:contextualSpacing/>
              <w:jc w:val="both"/>
              <w:rPr>
                <w:rFonts w:ascii="Times New Roman" w:eastAsia="Times New Roman" w:hAnsi="Times New Roman"/>
                <w:sz w:val="24"/>
                <w:szCs w:val="24"/>
              </w:rPr>
            </w:pPr>
            <w:r w:rsidRPr="00E76D8E">
              <w:rPr>
                <w:rFonts w:ascii="Times New Roman" w:eastAsia="Times New Roman" w:hAnsi="Times New Roman"/>
                <w:sz w:val="24"/>
                <w:szCs w:val="24"/>
              </w:rPr>
              <w:t xml:space="preserve"> - уменьшение количества  </w:t>
            </w:r>
            <w:proofErr w:type="spellStart"/>
            <w:r w:rsidRPr="00E76D8E">
              <w:rPr>
                <w:rFonts w:ascii="Times New Roman" w:eastAsia="Times New Roman" w:hAnsi="Times New Roman"/>
                <w:sz w:val="24"/>
                <w:szCs w:val="24"/>
              </w:rPr>
              <w:t>дезадаптированных</w:t>
            </w:r>
            <w:proofErr w:type="spellEnd"/>
            <w:r w:rsidRPr="00E76D8E">
              <w:rPr>
                <w:rFonts w:ascii="Times New Roman" w:eastAsia="Times New Roman" w:hAnsi="Times New Roman"/>
                <w:sz w:val="24"/>
                <w:szCs w:val="24"/>
              </w:rPr>
              <w:t xml:space="preserve"> детей на 12%, детей с высоким уровнем школьной тревожности на 10%;</w:t>
            </w:r>
          </w:p>
        </w:tc>
      </w:tr>
      <w:tr w:rsidR="005B7F77" w:rsidRPr="00D2051F" w:rsidTr="00AD079A">
        <w:tc>
          <w:tcPr>
            <w:tcW w:w="2502" w:type="dxa"/>
            <w:gridSpan w:val="3"/>
            <w:tcBorders>
              <w:top w:val="nil"/>
              <w:left w:val="single" w:sz="8" w:space="0" w:color="auto"/>
              <w:bottom w:val="single" w:sz="8" w:space="0" w:color="auto"/>
              <w:right w:val="nil"/>
            </w:tcBorders>
            <w:tcMar>
              <w:top w:w="55" w:type="dxa"/>
              <w:left w:w="55" w:type="dxa"/>
              <w:bottom w:w="55" w:type="dxa"/>
              <w:right w:w="55" w:type="dxa"/>
            </w:tcMar>
            <w:hideMark/>
          </w:tcPr>
          <w:p w:rsidR="005B7F77" w:rsidRPr="00E76D8E" w:rsidRDefault="005B7F77" w:rsidP="005B7F77">
            <w:pPr>
              <w:spacing w:after="0" w:line="240" w:lineRule="auto"/>
              <w:contextualSpacing/>
              <w:jc w:val="both"/>
              <w:rPr>
                <w:rFonts w:ascii="Times New Roman" w:eastAsia="Times New Roman" w:hAnsi="Times New Roman"/>
                <w:sz w:val="24"/>
                <w:szCs w:val="24"/>
              </w:rPr>
            </w:pPr>
            <w:r w:rsidRPr="00E76D8E">
              <w:rPr>
                <w:rFonts w:ascii="Times New Roman" w:eastAsia="Times New Roman" w:hAnsi="Times New Roman"/>
                <w:sz w:val="24"/>
                <w:szCs w:val="24"/>
              </w:rPr>
              <w:t xml:space="preserve">Медицинская профилактика и динамическое наблюдение за состоянием здоровья </w:t>
            </w:r>
            <w:proofErr w:type="gramStart"/>
            <w:r w:rsidRPr="00E76D8E">
              <w:rPr>
                <w:rFonts w:ascii="Times New Roman" w:eastAsia="Times New Roman" w:hAnsi="Times New Roman"/>
                <w:sz w:val="24"/>
                <w:szCs w:val="24"/>
              </w:rPr>
              <w:t>обучающихся</w:t>
            </w:r>
            <w:proofErr w:type="gramEnd"/>
          </w:p>
        </w:tc>
        <w:tc>
          <w:tcPr>
            <w:tcW w:w="2145" w:type="dxa"/>
            <w:tcBorders>
              <w:top w:val="nil"/>
              <w:left w:val="single" w:sz="8" w:space="0" w:color="auto"/>
              <w:bottom w:val="single" w:sz="8" w:space="0" w:color="auto"/>
              <w:right w:val="nil"/>
            </w:tcBorders>
            <w:tcMar>
              <w:top w:w="55" w:type="dxa"/>
              <w:left w:w="55" w:type="dxa"/>
              <w:bottom w:w="55" w:type="dxa"/>
              <w:right w:w="55" w:type="dxa"/>
            </w:tcMar>
            <w:hideMark/>
          </w:tcPr>
          <w:p w:rsidR="005B7F77" w:rsidRPr="00E76D8E" w:rsidRDefault="005B7F77" w:rsidP="005B7F77">
            <w:pPr>
              <w:spacing w:after="0" w:line="240" w:lineRule="auto"/>
              <w:contextualSpacing/>
              <w:jc w:val="both"/>
              <w:rPr>
                <w:rFonts w:ascii="Times New Roman" w:eastAsia="Times New Roman" w:hAnsi="Times New Roman"/>
                <w:sz w:val="24"/>
                <w:szCs w:val="24"/>
              </w:rPr>
            </w:pPr>
            <w:r w:rsidRPr="00E76D8E">
              <w:rPr>
                <w:rFonts w:ascii="Times New Roman" w:eastAsia="Times New Roman" w:hAnsi="Times New Roman"/>
                <w:sz w:val="24"/>
                <w:szCs w:val="24"/>
              </w:rPr>
              <w:t>Ценность здоровья и здорового образа жизни.</w:t>
            </w:r>
          </w:p>
        </w:tc>
        <w:tc>
          <w:tcPr>
            <w:tcW w:w="10009" w:type="dxa"/>
            <w:tcBorders>
              <w:top w:val="nil"/>
              <w:left w:val="single" w:sz="8" w:space="0" w:color="auto"/>
              <w:bottom w:val="single" w:sz="8" w:space="0" w:color="auto"/>
              <w:right w:val="single" w:sz="8" w:space="0" w:color="auto"/>
            </w:tcBorders>
            <w:tcMar>
              <w:top w:w="55" w:type="dxa"/>
              <w:left w:w="55" w:type="dxa"/>
              <w:bottom w:w="55" w:type="dxa"/>
              <w:right w:w="55" w:type="dxa"/>
            </w:tcMar>
            <w:hideMark/>
          </w:tcPr>
          <w:p w:rsidR="005B7F77" w:rsidRPr="00E76D8E" w:rsidRDefault="005B7F77" w:rsidP="005B7F77">
            <w:pPr>
              <w:spacing w:after="0" w:line="240" w:lineRule="auto"/>
              <w:contextualSpacing/>
              <w:jc w:val="both"/>
              <w:rPr>
                <w:rFonts w:ascii="Times New Roman" w:eastAsia="Times New Roman" w:hAnsi="Times New Roman"/>
                <w:sz w:val="24"/>
                <w:szCs w:val="24"/>
              </w:rPr>
            </w:pPr>
            <w:r w:rsidRPr="00E76D8E">
              <w:rPr>
                <w:rFonts w:ascii="Times New Roman" w:eastAsia="Times New Roman" w:hAnsi="Times New Roman"/>
                <w:sz w:val="24"/>
                <w:szCs w:val="24"/>
              </w:rPr>
              <w:t>- привитие учащимся навыков личной гигиены, здорового образа жизни и понимания необходимости его пропаганды</w:t>
            </w:r>
          </w:p>
        </w:tc>
      </w:tr>
      <w:tr w:rsidR="005B7F77" w:rsidRPr="00D2051F" w:rsidTr="00AD079A">
        <w:tc>
          <w:tcPr>
            <w:tcW w:w="2382" w:type="dxa"/>
            <w:tcBorders>
              <w:top w:val="nil"/>
              <w:left w:val="nil"/>
              <w:bottom w:val="nil"/>
              <w:right w:val="nil"/>
            </w:tcBorders>
            <w:vAlign w:val="center"/>
            <w:hideMark/>
          </w:tcPr>
          <w:p w:rsidR="005B7F77" w:rsidRDefault="005B7F77" w:rsidP="005B7F77">
            <w:pPr>
              <w:spacing w:after="0" w:line="240" w:lineRule="auto"/>
              <w:contextualSpacing/>
              <w:jc w:val="both"/>
              <w:rPr>
                <w:rFonts w:ascii="Times New Roman" w:eastAsia="Times New Roman" w:hAnsi="Times New Roman"/>
                <w:sz w:val="24"/>
                <w:szCs w:val="24"/>
              </w:rPr>
            </w:pPr>
            <w:r w:rsidRPr="00E76D8E">
              <w:rPr>
                <w:rFonts w:ascii="Times New Roman" w:eastAsia="Times New Roman" w:hAnsi="Times New Roman"/>
                <w:sz w:val="24"/>
                <w:szCs w:val="24"/>
              </w:rPr>
              <w:t> </w:t>
            </w:r>
          </w:p>
          <w:p w:rsidR="00AD079A" w:rsidRPr="00E76D8E" w:rsidRDefault="00AD079A" w:rsidP="005B7F77">
            <w:pPr>
              <w:spacing w:after="0" w:line="240" w:lineRule="auto"/>
              <w:contextualSpacing/>
              <w:jc w:val="both"/>
              <w:rPr>
                <w:rFonts w:ascii="Times New Roman" w:eastAsia="Times New Roman" w:hAnsi="Times New Roman"/>
                <w:sz w:val="24"/>
                <w:szCs w:val="24"/>
              </w:rPr>
            </w:pPr>
          </w:p>
        </w:tc>
        <w:tc>
          <w:tcPr>
            <w:tcW w:w="60" w:type="dxa"/>
            <w:tcBorders>
              <w:top w:val="nil"/>
              <w:left w:val="nil"/>
              <w:bottom w:val="nil"/>
              <w:right w:val="nil"/>
            </w:tcBorders>
            <w:vAlign w:val="center"/>
            <w:hideMark/>
          </w:tcPr>
          <w:p w:rsidR="005B7F77" w:rsidRPr="00E76D8E" w:rsidRDefault="005B7F77" w:rsidP="005B7F77">
            <w:pPr>
              <w:spacing w:after="0" w:line="240" w:lineRule="auto"/>
              <w:contextualSpacing/>
              <w:jc w:val="both"/>
              <w:rPr>
                <w:rFonts w:ascii="Times New Roman" w:eastAsia="Times New Roman" w:hAnsi="Times New Roman"/>
                <w:sz w:val="24"/>
                <w:szCs w:val="24"/>
              </w:rPr>
            </w:pPr>
            <w:r w:rsidRPr="00E76D8E">
              <w:rPr>
                <w:rFonts w:ascii="Times New Roman" w:eastAsia="Times New Roman" w:hAnsi="Times New Roman"/>
                <w:sz w:val="24"/>
                <w:szCs w:val="24"/>
              </w:rPr>
              <w:t> </w:t>
            </w:r>
          </w:p>
        </w:tc>
        <w:tc>
          <w:tcPr>
            <w:tcW w:w="60" w:type="dxa"/>
            <w:tcBorders>
              <w:top w:val="nil"/>
              <w:left w:val="nil"/>
              <w:bottom w:val="nil"/>
              <w:right w:val="nil"/>
            </w:tcBorders>
            <w:vAlign w:val="center"/>
            <w:hideMark/>
          </w:tcPr>
          <w:p w:rsidR="005B7F77" w:rsidRPr="00E76D8E" w:rsidRDefault="005B7F77" w:rsidP="005B7F77">
            <w:pPr>
              <w:spacing w:after="0" w:line="240" w:lineRule="auto"/>
              <w:contextualSpacing/>
              <w:jc w:val="both"/>
              <w:rPr>
                <w:rFonts w:ascii="Times New Roman" w:eastAsia="Times New Roman" w:hAnsi="Times New Roman"/>
                <w:sz w:val="24"/>
                <w:szCs w:val="24"/>
              </w:rPr>
            </w:pPr>
            <w:r w:rsidRPr="00E76D8E">
              <w:rPr>
                <w:rFonts w:ascii="Times New Roman" w:eastAsia="Times New Roman" w:hAnsi="Times New Roman"/>
                <w:sz w:val="24"/>
                <w:szCs w:val="24"/>
              </w:rPr>
              <w:t> </w:t>
            </w:r>
          </w:p>
        </w:tc>
        <w:tc>
          <w:tcPr>
            <w:tcW w:w="2145" w:type="dxa"/>
            <w:tcBorders>
              <w:top w:val="nil"/>
              <w:left w:val="nil"/>
              <w:bottom w:val="nil"/>
              <w:right w:val="nil"/>
            </w:tcBorders>
            <w:vAlign w:val="center"/>
            <w:hideMark/>
          </w:tcPr>
          <w:p w:rsidR="005B7F77" w:rsidRPr="00E76D8E" w:rsidRDefault="005B7F77" w:rsidP="005B7F77">
            <w:pPr>
              <w:spacing w:after="0" w:line="240" w:lineRule="auto"/>
              <w:contextualSpacing/>
              <w:jc w:val="both"/>
              <w:rPr>
                <w:rFonts w:ascii="Times New Roman" w:eastAsia="Times New Roman" w:hAnsi="Times New Roman"/>
                <w:sz w:val="24"/>
                <w:szCs w:val="24"/>
              </w:rPr>
            </w:pPr>
            <w:r w:rsidRPr="00E76D8E">
              <w:rPr>
                <w:rFonts w:ascii="Times New Roman" w:eastAsia="Times New Roman" w:hAnsi="Times New Roman"/>
                <w:sz w:val="24"/>
                <w:szCs w:val="24"/>
              </w:rPr>
              <w:t> </w:t>
            </w:r>
          </w:p>
        </w:tc>
        <w:tc>
          <w:tcPr>
            <w:tcW w:w="10009" w:type="dxa"/>
            <w:tcBorders>
              <w:top w:val="nil"/>
              <w:left w:val="nil"/>
              <w:bottom w:val="nil"/>
              <w:right w:val="nil"/>
            </w:tcBorders>
            <w:vAlign w:val="center"/>
            <w:hideMark/>
          </w:tcPr>
          <w:p w:rsidR="005B7F77" w:rsidRPr="00E76D8E" w:rsidRDefault="005B7F77" w:rsidP="005B7F77">
            <w:pPr>
              <w:spacing w:after="0" w:line="240" w:lineRule="auto"/>
              <w:contextualSpacing/>
              <w:jc w:val="both"/>
              <w:rPr>
                <w:rFonts w:ascii="Times New Roman" w:eastAsia="Times New Roman" w:hAnsi="Times New Roman"/>
                <w:sz w:val="24"/>
                <w:szCs w:val="24"/>
              </w:rPr>
            </w:pPr>
            <w:r w:rsidRPr="00E76D8E">
              <w:rPr>
                <w:rFonts w:ascii="Times New Roman" w:eastAsia="Times New Roman" w:hAnsi="Times New Roman"/>
                <w:sz w:val="24"/>
                <w:szCs w:val="24"/>
              </w:rPr>
              <w:t> </w:t>
            </w:r>
          </w:p>
        </w:tc>
      </w:tr>
    </w:tbl>
    <w:p w:rsidR="005B7F77" w:rsidRPr="00E76D8E" w:rsidRDefault="005B7F77" w:rsidP="005B7F77">
      <w:pPr>
        <w:spacing w:after="0" w:line="240" w:lineRule="auto"/>
        <w:contextualSpacing/>
        <w:jc w:val="both"/>
        <w:rPr>
          <w:rFonts w:ascii="Times New Roman" w:eastAsia="Times New Roman" w:hAnsi="Times New Roman"/>
          <w:sz w:val="24"/>
          <w:szCs w:val="24"/>
        </w:rPr>
      </w:pPr>
      <w:r w:rsidRPr="00E76D8E">
        <w:rPr>
          <w:rFonts w:ascii="Times New Roman" w:eastAsia="Times New Roman" w:hAnsi="Times New Roman"/>
          <w:sz w:val="24"/>
          <w:szCs w:val="24"/>
        </w:rPr>
        <w:t> </w:t>
      </w:r>
      <w:r w:rsidRPr="00E76D8E">
        <w:rPr>
          <w:rFonts w:ascii="Times New Roman" w:eastAsia="Times New Roman" w:hAnsi="Times New Roman"/>
          <w:b/>
          <w:bCs/>
          <w:color w:val="000000"/>
          <w:sz w:val="24"/>
          <w:szCs w:val="24"/>
        </w:rPr>
        <w:t>Критерии, показатели, измерители эффективности реализации программы</w:t>
      </w:r>
    </w:p>
    <w:p w:rsidR="005B7F77" w:rsidRPr="00E76D8E" w:rsidRDefault="005B7F77" w:rsidP="005B7F77">
      <w:pPr>
        <w:spacing w:after="0" w:line="240" w:lineRule="auto"/>
        <w:ind w:firstLine="851"/>
        <w:contextualSpacing/>
        <w:jc w:val="both"/>
        <w:rPr>
          <w:rFonts w:ascii="Times New Roman" w:eastAsia="Times New Roman" w:hAnsi="Times New Roman"/>
          <w:sz w:val="24"/>
          <w:szCs w:val="24"/>
        </w:rPr>
      </w:pPr>
      <w:r w:rsidRPr="00E76D8E">
        <w:rPr>
          <w:rFonts w:ascii="Times New Roman" w:eastAsia="Times New Roman" w:hAnsi="Times New Roman"/>
          <w:sz w:val="24"/>
          <w:szCs w:val="24"/>
        </w:rPr>
        <w:t xml:space="preserve">Оценка результатов достижения целей состоит в сравнительном соотнесении замыслов, сформулированных на этапе </w:t>
      </w:r>
      <w:proofErr w:type="spellStart"/>
      <w:r w:rsidRPr="00E76D8E">
        <w:rPr>
          <w:rFonts w:ascii="Times New Roman" w:eastAsia="Times New Roman" w:hAnsi="Times New Roman"/>
          <w:sz w:val="24"/>
          <w:szCs w:val="24"/>
        </w:rPr>
        <w:t>целеполагания</w:t>
      </w:r>
      <w:proofErr w:type="spellEnd"/>
      <w:r w:rsidRPr="00E76D8E">
        <w:rPr>
          <w:rFonts w:ascii="Times New Roman" w:eastAsia="Times New Roman" w:hAnsi="Times New Roman"/>
          <w:sz w:val="24"/>
          <w:szCs w:val="24"/>
        </w:rPr>
        <w:t xml:space="preserve">, с появившимися после осуществления деятельности по </w:t>
      </w:r>
      <w:proofErr w:type="spellStart"/>
      <w:r w:rsidRPr="00E76D8E">
        <w:rPr>
          <w:rFonts w:ascii="Times New Roman" w:eastAsia="Times New Roman" w:hAnsi="Times New Roman"/>
          <w:sz w:val="24"/>
          <w:szCs w:val="24"/>
        </w:rPr>
        <w:t>здоровьесбережению</w:t>
      </w:r>
      <w:proofErr w:type="spellEnd"/>
      <w:r w:rsidRPr="00E76D8E">
        <w:rPr>
          <w:rFonts w:ascii="Times New Roman" w:eastAsia="Times New Roman" w:hAnsi="Times New Roman"/>
          <w:sz w:val="24"/>
          <w:szCs w:val="24"/>
        </w:rPr>
        <w:t xml:space="preserve"> изменениями в соответствии с прогнозируемой личностью ученика и ожидаемыми конечными результатами программы.</w:t>
      </w:r>
    </w:p>
    <w:p w:rsidR="005B7F77" w:rsidRDefault="005B7F77" w:rsidP="005B7F77">
      <w:pPr>
        <w:spacing w:after="0" w:line="240" w:lineRule="auto"/>
        <w:contextualSpacing/>
        <w:jc w:val="both"/>
        <w:rPr>
          <w:rFonts w:ascii="Times New Roman" w:eastAsia="Times New Roman" w:hAnsi="Times New Roman"/>
          <w:sz w:val="24"/>
          <w:szCs w:val="24"/>
        </w:rPr>
      </w:pPr>
      <w:r w:rsidRPr="00E76D8E">
        <w:rPr>
          <w:rFonts w:ascii="Times New Roman" w:eastAsia="Times New Roman" w:hAnsi="Times New Roman"/>
          <w:sz w:val="24"/>
          <w:szCs w:val="24"/>
        </w:rPr>
        <w:t> </w:t>
      </w:r>
    </w:p>
    <w:p w:rsidR="00AD079A" w:rsidRDefault="00AD079A" w:rsidP="005B7F77">
      <w:pPr>
        <w:spacing w:after="0" w:line="240" w:lineRule="auto"/>
        <w:contextualSpacing/>
        <w:jc w:val="both"/>
        <w:rPr>
          <w:rFonts w:ascii="Times New Roman" w:eastAsia="Times New Roman" w:hAnsi="Times New Roman"/>
          <w:sz w:val="24"/>
          <w:szCs w:val="24"/>
        </w:rPr>
      </w:pPr>
    </w:p>
    <w:p w:rsidR="00AD079A" w:rsidRPr="00E76D8E" w:rsidRDefault="00AD079A" w:rsidP="005B7F77">
      <w:pPr>
        <w:spacing w:after="0" w:line="240" w:lineRule="auto"/>
        <w:contextualSpacing/>
        <w:jc w:val="both"/>
        <w:rPr>
          <w:rFonts w:ascii="Times New Roman" w:eastAsia="Times New Roman" w:hAnsi="Times New Roman"/>
          <w:sz w:val="24"/>
          <w:szCs w:val="24"/>
        </w:rPr>
      </w:pPr>
    </w:p>
    <w:p w:rsidR="005B7F77" w:rsidRPr="00E76D8E" w:rsidRDefault="005B7F77" w:rsidP="005B7F77">
      <w:pPr>
        <w:spacing w:after="0" w:line="240" w:lineRule="auto"/>
        <w:contextualSpacing/>
        <w:jc w:val="both"/>
        <w:rPr>
          <w:rFonts w:ascii="Times New Roman" w:eastAsia="Times New Roman" w:hAnsi="Times New Roman"/>
          <w:sz w:val="24"/>
          <w:szCs w:val="24"/>
        </w:rPr>
      </w:pPr>
      <w:r w:rsidRPr="00E76D8E">
        <w:rPr>
          <w:rFonts w:ascii="Times New Roman" w:eastAsia="Times New Roman" w:hAnsi="Times New Roman"/>
          <w:sz w:val="24"/>
          <w:szCs w:val="24"/>
        </w:rPr>
        <w:t xml:space="preserve">Оценивание работы </w:t>
      </w:r>
      <w:r w:rsidRPr="00E76D8E">
        <w:rPr>
          <w:rFonts w:ascii="Times New Roman" w:eastAsia="Times New Roman" w:hAnsi="Times New Roman"/>
          <w:b/>
          <w:bCs/>
          <w:sz w:val="24"/>
          <w:szCs w:val="24"/>
        </w:rPr>
        <w:t>коллектива ОУ по формированию, укреплению и сохранению физического здоровья </w:t>
      </w:r>
      <w:proofErr w:type="gramStart"/>
      <w:r w:rsidRPr="00E76D8E">
        <w:rPr>
          <w:rFonts w:ascii="Times New Roman" w:eastAsia="Times New Roman" w:hAnsi="Times New Roman"/>
          <w:b/>
          <w:bCs/>
          <w:sz w:val="24"/>
          <w:szCs w:val="24"/>
        </w:rPr>
        <w:t>обучающихся</w:t>
      </w:r>
      <w:proofErr w:type="gramEnd"/>
      <w:r w:rsidRPr="00E76D8E">
        <w:rPr>
          <w:rFonts w:ascii="Times New Roman" w:eastAsia="Times New Roman" w:hAnsi="Times New Roman"/>
          <w:b/>
          <w:bCs/>
          <w:sz w:val="24"/>
          <w:szCs w:val="24"/>
        </w:rPr>
        <w:t> </w:t>
      </w:r>
    </w:p>
    <w:tbl>
      <w:tblPr>
        <w:tblW w:w="14629" w:type="dxa"/>
        <w:tblCellMar>
          <w:left w:w="0" w:type="dxa"/>
          <w:right w:w="0" w:type="dxa"/>
        </w:tblCellMar>
        <w:tblLook w:val="04A0"/>
      </w:tblPr>
      <w:tblGrid>
        <w:gridCol w:w="498"/>
        <w:gridCol w:w="2376"/>
        <w:gridCol w:w="6732"/>
        <w:gridCol w:w="2835"/>
        <w:gridCol w:w="2188"/>
      </w:tblGrid>
      <w:tr w:rsidR="005B7F77" w:rsidRPr="00D2051F" w:rsidTr="00AD079A">
        <w:tc>
          <w:tcPr>
            <w:tcW w:w="4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B7F77" w:rsidRPr="00E76D8E" w:rsidRDefault="005B7F77" w:rsidP="005B7F77">
            <w:pPr>
              <w:spacing w:after="0" w:line="240" w:lineRule="auto"/>
              <w:contextualSpacing/>
              <w:jc w:val="both"/>
              <w:rPr>
                <w:rFonts w:ascii="Times New Roman" w:eastAsia="Times New Roman" w:hAnsi="Times New Roman"/>
                <w:sz w:val="24"/>
                <w:szCs w:val="24"/>
              </w:rPr>
            </w:pPr>
            <w:r w:rsidRPr="00E76D8E">
              <w:rPr>
                <w:rFonts w:ascii="Times New Roman" w:eastAsia="Times New Roman" w:hAnsi="Times New Roman"/>
                <w:b/>
                <w:bCs/>
                <w:sz w:val="24"/>
                <w:szCs w:val="24"/>
              </w:rPr>
              <w:t>№</w:t>
            </w:r>
          </w:p>
        </w:tc>
        <w:tc>
          <w:tcPr>
            <w:tcW w:w="23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B7F77" w:rsidRPr="00E76D8E" w:rsidRDefault="005B7F77" w:rsidP="005B7F77">
            <w:pPr>
              <w:spacing w:after="0" w:line="240" w:lineRule="auto"/>
              <w:contextualSpacing/>
              <w:jc w:val="both"/>
              <w:rPr>
                <w:rFonts w:ascii="Times New Roman" w:eastAsia="Times New Roman" w:hAnsi="Times New Roman"/>
                <w:sz w:val="24"/>
                <w:szCs w:val="24"/>
              </w:rPr>
            </w:pPr>
            <w:r w:rsidRPr="00E76D8E">
              <w:rPr>
                <w:rFonts w:ascii="Times New Roman" w:eastAsia="Times New Roman" w:hAnsi="Times New Roman"/>
                <w:b/>
                <w:bCs/>
                <w:sz w:val="24"/>
                <w:szCs w:val="24"/>
              </w:rPr>
              <w:t>Критерии</w:t>
            </w:r>
          </w:p>
        </w:tc>
        <w:tc>
          <w:tcPr>
            <w:tcW w:w="67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B7F77" w:rsidRPr="00E76D8E" w:rsidRDefault="005B7F77" w:rsidP="005B7F77">
            <w:pPr>
              <w:spacing w:after="0" w:line="240" w:lineRule="auto"/>
              <w:contextualSpacing/>
              <w:jc w:val="both"/>
              <w:rPr>
                <w:rFonts w:ascii="Times New Roman" w:eastAsia="Times New Roman" w:hAnsi="Times New Roman"/>
                <w:sz w:val="24"/>
                <w:szCs w:val="24"/>
              </w:rPr>
            </w:pPr>
            <w:r w:rsidRPr="00E76D8E">
              <w:rPr>
                <w:rFonts w:ascii="Times New Roman" w:eastAsia="Times New Roman" w:hAnsi="Times New Roman"/>
                <w:b/>
                <w:bCs/>
                <w:sz w:val="24"/>
                <w:szCs w:val="24"/>
              </w:rPr>
              <w:t>Показатели</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B7F77" w:rsidRPr="00E76D8E" w:rsidRDefault="005B7F77" w:rsidP="005B7F77">
            <w:pPr>
              <w:spacing w:after="0" w:line="240" w:lineRule="auto"/>
              <w:contextualSpacing/>
              <w:jc w:val="both"/>
              <w:rPr>
                <w:rFonts w:ascii="Times New Roman" w:eastAsia="Times New Roman" w:hAnsi="Times New Roman"/>
                <w:sz w:val="24"/>
                <w:szCs w:val="24"/>
              </w:rPr>
            </w:pPr>
            <w:r w:rsidRPr="00E76D8E">
              <w:rPr>
                <w:rFonts w:ascii="Times New Roman" w:eastAsia="Times New Roman" w:hAnsi="Times New Roman"/>
                <w:b/>
                <w:bCs/>
                <w:sz w:val="24"/>
                <w:szCs w:val="24"/>
              </w:rPr>
              <w:t>Измерители</w:t>
            </w:r>
          </w:p>
        </w:tc>
        <w:tc>
          <w:tcPr>
            <w:tcW w:w="21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B7F77" w:rsidRPr="00E76D8E" w:rsidRDefault="005B7F77" w:rsidP="005B7F77">
            <w:pPr>
              <w:spacing w:after="0" w:line="240" w:lineRule="auto"/>
              <w:contextualSpacing/>
              <w:jc w:val="both"/>
              <w:rPr>
                <w:rFonts w:ascii="Times New Roman" w:eastAsia="Times New Roman" w:hAnsi="Times New Roman"/>
                <w:sz w:val="24"/>
                <w:szCs w:val="24"/>
              </w:rPr>
            </w:pPr>
            <w:r w:rsidRPr="00E76D8E">
              <w:rPr>
                <w:rFonts w:ascii="Times New Roman" w:eastAsia="Times New Roman" w:hAnsi="Times New Roman"/>
                <w:b/>
                <w:bCs/>
                <w:sz w:val="24"/>
                <w:szCs w:val="24"/>
              </w:rPr>
              <w:t>Ответственные</w:t>
            </w:r>
          </w:p>
        </w:tc>
      </w:tr>
      <w:tr w:rsidR="005B7F77" w:rsidRPr="00D2051F" w:rsidTr="00AD079A">
        <w:trPr>
          <w:cantSplit/>
        </w:trPr>
        <w:tc>
          <w:tcPr>
            <w:tcW w:w="4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7F77" w:rsidRPr="00E76D8E" w:rsidRDefault="005B7F77" w:rsidP="005B7F77">
            <w:pPr>
              <w:spacing w:after="0" w:line="240" w:lineRule="auto"/>
              <w:contextualSpacing/>
              <w:jc w:val="both"/>
              <w:rPr>
                <w:rFonts w:ascii="Times New Roman" w:eastAsia="Times New Roman" w:hAnsi="Times New Roman"/>
                <w:sz w:val="24"/>
                <w:szCs w:val="24"/>
              </w:rPr>
            </w:pPr>
            <w:r w:rsidRPr="00E76D8E">
              <w:rPr>
                <w:rFonts w:ascii="Times New Roman" w:eastAsia="Times New Roman" w:hAnsi="Times New Roman"/>
                <w:b/>
                <w:bCs/>
                <w:sz w:val="24"/>
                <w:szCs w:val="24"/>
              </w:rPr>
              <w:t>1</w:t>
            </w:r>
          </w:p>
        </w:tc>
        <w:tc>
          <w:tcPr>
            <w:tcW w:w="2376" w:type="dxa"/>
            <w:tcBorders>
              <w:top w:val="nil"/>
              <w:left w:val="nil"/>
              <w:bottom w:val="single" w:sz="8" w:space="0" w:color="auto"/>
              <w:right w:val="single" w:sz="8" w:space="0" w:color="auto"/>
            </w:tcBorders>
            <w:tcMar>
              <w:top w:w="0" w:type="dxa"/>
              <w:left w:w="108" w:type="dxa"/>
              <w:bottom w:w="0" w:type="dxa"/>
              <w:right w:w="108" w:type="dxa"/>
            </w:tcMar>
            <w:hideMark/>
          </w:tcPr>
          <w:p w:rsidR="005B7F77" w:rsidRPr="00E76D8E" w:rsidRDefault="005B7F77" w:rsidP="005B7F77">
            <w:pPr>
              <w:spacing w:after="0" w:line="240" w:lineRule="auto"/>
              <w:contextualSpacing/>
              <w:jc w:val="both"/>
              <w:rPr>
                <w:rFonts w:ascii="Times New Roman" w:eastAsia="Times New Roman" w:hAnsi="Times New Roman"/>
                <w:sz w:val="24"/>
                <w:szCs w:val="24"/>
              </w:rPr>
            </w:pPr>
            <w:r w:rsidRPr="00E76D8E">
              <w:rPr>
                <w:rFonts w:ascii="Times New Roman" w:eastAsia="Times New Roman" w:hAnsi="Times New Roman"/>
                <w:sz w:val="24"/>
                <w:szCs w:val="24"/>
              </w:rPr>
              <w:t>Физическое развитие</w:t>
            </w:r>
          </w:p>
        </w:tc>
        <w:tc>
          <w:tcPr>
            <w:tcW w:w="6732" w:type="dxa"/>
            <w:tcBorders>
              <w:top w:val="nil"/>
              <w:left w:val="nil"/>
              <w:bottom w:val="single" w:sz="8" w:space="0" w:color="auto"/>
              <w:right w:val="single" w:sz="8" w:space="0" w:color="auto"/>
            </w:tcBorders>
            <w:tcMar>
              <w:top w:w="0" w:type="dxa"/>
              <w:left w:w="108" w:type="dxa"/>
              <w:bottom w:w="0" w:type="dxa"/>
              <w:right w:w="108" w:type="dxa"/>
            </w:tcMar>
            <w:hideMark/>
          </w:tcPr>
          <w:p w:rsidR="005B7F77" w:rsidRPr="00E76D8E" w:rsidRDefault="005B7F77" w:rsidP="005B7F77">
            <w:pPr>
              <w:spacing w:after="0" w:line="240" w:lineRule="auto"/>
              <w:contextualSpacing/>
              <w:jc w:val="both"/>
              <w:rPr>
                <w:rFonts w:ascii="Times New Roman" w:eastAsia="Times New Roman" w:hAnsi="Times New Roman"/>
                <w:sz w:val="24"/>
                <w:szCs w:val="24"/>
              </w:rPr>
            </w:pPr>
            <w:r w:rsidRPr="00E76D8E">
              <w:rPr>
                <w:rFonts w:ascii="Times New Roman" w:eastAsia="Times New Roman" w:hAnsi="Times New Roman"/>
                <w:sz w:val="24"/>
                <w:szCs w:val="24"/>
              </w:rPr>
              <w:t xml:space="preserve">60-100% детей с гармоничным физическим развитием – </w:t>
            </w:r>
            <w:proofErr w:type="gramStart"/>
            <w:r w:rsidRPr="00E76D8E">
              <w:rPr>
                <w:rFonts w:ascii="Times New Roman" w:eastAsia="Times New Roman" w:hAnsi="Times New Roman"/>
                <w:sz w:val="24"/>
                <w:szCs w:val="24"/>
              </w:rPr>
              <w:t>в</w:t>
            </w:r>
            <w:proofErr w:type="gramEnd"/>
            <w:r w:rsidRPr="00E76D8E">
              <w:rPr>
                <w:rFonts w:ascii="Times New Roman" w:eastAsia="Times New Roman" w:hAnsi="Times New Roman"/>
                <w:sz w:val="24"/>
                <w:szCs w:val="24"/>
              </w:rPr>
              <w:t>. у.;</w:t>
            </w:r>
          </w:p>
          <w:p w:rsidR="005B7F77" w:rsidRPr="00E76D8E" w:rsidRDefault="005B7F77" w:rsidP="005B7F77">
            <w:pPr>
              <w:spacing w:after="0" w:line="240" w:lineRule="auto"/>
              <w:contextualSpacing/>
              <w:jc w:val="both"/>
              <w:rPr>
                <w:rFonts w:ascii="Times New Roman" w:eastAsia="Times New Roman" w:hAnsi="Times New Roman"/>
                <w:sz w:val="24"/>
                <w:szCs w:val="24"/>
              </w:rPr>
            </w:pPr>
            <w:r w:rsidRPr="00E76D8E">
              <w:rPr>
                <w:rFonts w:ascii="Times New Roman" w:eastAsia="Times New Roman" w:hAnsi="Times New Roman"/>
                <w:sz w:val="24"/>
                <w:szCs w:val="24"/>
              </w:rPr>
              <w:t>40-59%-с. у.;</w:t>
            </w:r>
          </w:p>
          <w:p w:rsidR="005B7F77" w:rsidRPr="00E76D8E" w:rsidRDefault="005B7F77" w:rsidP="005B7F77">
            <w:pPr>
              <w:spacing w:after="0" w:line="240" w:lineRule="auto"/>
              <w:contextualSpacing/>
              <w:jc w:val="both"/>
              <w:rPr>
                <w:rFonts w:ascii="Times New Roman" w:eastAsia="Times New Roman" w:hAnsi="Times New Roman"/>
                <w:sz w:val="24"/>
                <w:szCs w:val="24"/>
              </w:rPr>
            </w:pPr>
            <w:r w:rsidRPr="00E76D8E">
              <w:rPr>
                <w:rFonts w:ascii="Times New Roman" w:eastAsia="Times New Roman" w:hAnsi="Times New Roman"/>
                <w:sz w:val="24"/>
                <w:szCs w:val="24"/>
              </w:rPr>
              <w:t>0-39%-н. у.</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5B7F77" w:rsidRPr="00E76D8E" w:rsidRDefault="005B7F77" w:rsidP="005B7F77">
            <w:pPr>
              <w:spacing w:after="0" w:line="240" w:lineRule="auto"/>
              <w:contextualSpacing/>
              <w:jc w:val="both"/>
              <w:rPr>
                <w:rFonts w:ascii="Times New Roman" w:eastAsia="Times New Roman" w:hAnsi="Times New Roman"/>
                <w:sz w:val="24"/>
                <w:szCs w:val="24"/>
              </w:rPr>
            </w:pPr>
            <w:proofErr w:type="spellStart"/>
            <w:r w:rsidRPr="00E76D8E">
              <w:rPr>
                <w:rFonts w:ascii="Times New Roman" w:eastAsia="Times New Roman" w:hAnsi="Times New Roman"/>
                <w:sz w:val="24"/>
                <w:szCs w:val="24"/>
              </w:rPr>
              <w:t>Центильные</w:t>
            </w:r>
            <w:proofErr w:type="spellEnd"/>
            <w:r w:rsidRPr="00E76D8E">
              <w:rPr>
                <w:rFonts w:ascii="Times New Roman" w:eastAsia="Times New Roman" w:hAnsi="Times New Roman"/>
                <w:sz w:val="24"/>
                <w:szCs w:val="24"/>
              </w:rPr>
              <w:t xml:space="preserve"> таблицы</w:t>
            </w:r>
          </w:p>
        </w:tc>
        <w:tc>
          <w:tcPr>
            <w:tcW w:w="2188" w:type="dxa"/>
            <w:tcBorders>
              <w:top w:val="nil"/>
              <w:left w:val="nil"/>
              <w:bottom w:val="single" w:sz="8" w:space="0" w:color="auto"/>
              <w:right w:val="single" w:sz="8" w:space="0" w:color="auto"/>
            </w:tcBorders>
            <w:tcMar>
              <w:top w:w="0" w:type="dxa"/>
              <w:left w:w="108" w:type="dxa"/>
              <w:bottom w:w="0" w:type="dxa"/>
              <w:right w:w="108" w:type="dxa"/>
            </w:tcMar>
            <w:hideMark/>
          </w:tcPr>
          <w:p w:rsidR="005B7F77" w:rsidRPr="00E76D8E" w:rsidRDefault="005B7F77" w:rsidP="005B7F77">
            <w:pPr>
              <w:spacing w:after="0" w:line="240" w:lineRule="auto"/>
              <w:contextualSpacing/>
              <w:jc w:val="both"/>
              <w:rPr>
                <w:rFonts w:ascii="Times New Roman" w:eastAsia="Times New Roman" w:hAnsi="Times New Roman"/>
                <w:sz w:val="24"/>
                <w:szCs w:val="24"/>
              </w:rPr>
            </w:pPr>
            <w:r w:rsidRPr="00E76D8E">
              <w:rPr>
                <w:rFonts w:ascii="Times New Roman" w:eastAsia="Times New Roman" w:hAnsi="Times New Roman"/>
                <w:sz w:val="24"/>
                <w:szCs w:val="24"/>
              </w:rPr>
              <w:t>Медицинский работник</w:t>
            </w:r>
          </w:p>
        </w:tc>
      </w:tr>
      <w:tr w:rsidR="005B7F77" w:rsidRPr="00D2051F" w:rsidTr="00AD079A">
        <w:tc>
          <w:tcPr>
            <w:tcW w:w="4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7F77" w:rsidRPr="00E76D8E" w:rsidRDefault="005B7F77" w:rsidP="005B7F77">
            <w:pPr>
              <w:spacing w:after="0" w:line="240" w:lineRule="auto"/>
              <w:contextualSpacing/>
              <w:jc w:val="both"/>
              <w:rPr>
                <w:rFonts w:ascii="Times New Roman" w:eastAsia="Times New Roman" w:hAnsi="Times New Roman"/>
                <w:sz w:val="24"/>
                <w:szCs w:val="24"/>
              </w:rPr>
            </w:pPr>
            <w:r w:rsidRPr="00E76D8E">
              <w:rPr>
                <w:rFonts w:ascii="Times New Roman" w:eastAsia="Times New Roman" w:hAnsi="Times New Roman"/>
                <w:b/>
                <w:bCs/>
                <w:sz w:val="24"/>
                <w:szCs w:val="24"/>
              </w:rPr>
              <w:t>2</w:t>
            </w:r>
          </w:p>
        </w:tc>
        <w:tc>
          <w:tcPr>
            <w:tcW w:w="2376" w:type="dxa"/>
            <w:tcBorders>
              <w:top w:val="nil"/>
              <w:left w:val="nil"/>
              <w:bottom w:val="single" w:sz="8" w:space="0" w:color="auto"/>
              <w:right w:val="single" w:sz="8" w:space="0" w:color="auto"/>
            </w:tcBorders>
            <w:tcMar>
              <w:top w:w="0" w:type="dxa"/>
              <w:left w:w="108" w:type="dxa"/>
              <w:bottom w:w="0" w:type="dxa"/>
              <w:right w:w="108" w:type="dxa"/>
            </w:tcMar>
            <w:hideMark/>
          </w:tcPr>
          <w:p w:rsidR="005B7F77" w:rsidRPr="00E76D8E" w:rsidRDefault="005B7F77" w:rsidP="005B7F77">
            <w:pPr>
              <w:spacing w:after="0" w:line="240" w:lineRule="auto"/>
              <w:contextualSpacing/>
              <w:jc w:val="both"/>
              <w:rPr>
                <w:rFonts w:ascii="Times New Roman" w:eastAsia="Times New Roman" w:hAnsi="Times New Roman"/>
                <w:sz w:val="24"/>
                <w:szCs w:val="24"/>
              </w:rPr>
            </w:pPr>
            <w:r w:rsidRPr="00E76D8E">
              <w:rPr>
                <w:rFonts w:ascii="Times New Roman" w:eastAsia="Times New Roman" w:hAnsi="Times New Roman"/>
                <w:sz w:val="24"/>
                <w:szCs w:val="24"/>
              </w:rPr>
              <w:t>Физическая подготовленность</w:t>
            </w:r>
          </w:p>
        </w:tc>
        <w:tc>
          <w:tcPr>
            <w:tcW w:w="6732" w:type="dxa"/>
            <w:tcBorders>
              <w:top w:val="nil"/>
              <w:left w:val="nil"/>
              <w:bottom w:val="single" w:sz="8" w:space="0" w:color="auto"/>
              <w:right w:val="single" w:sz="8" w:space="0" w:color="auto"/>
            </w:tcBorders>
            <w:tcMar>
              <w:top w:w="0" w:type="dxa"/>
              <w:left w:w="108" w:type="dxa"/>
              <w:bottom w:w="0" w:type="dxa"/>
              <w:right w:w="108" w:type="dxa"/>
            </w:tcMar>
            <w:hideMark/>
          </w:tcPr>
          <w:p w:rsidR="005B7F77" w:rsidRPr="00E76D8E" w:rsidRDefault="005B7F77" w:rsidP="005B7F77">
            <w:pPr>
              <w:spacing w:after="0" w:line="240" w:lineRule="auto"/>
              <w:contextualSpacing/>
              <w:jc w:val="both"/>
              <w:rPr>
                <w:rFonts w:ascii="Times New Roman" w:eastAsia="Times New Roman" w:hAnsi="Times New Roman"/>
                <w:sz w:val="24"/>
                <w:szCs w:val="24"/>
              </w:rPr>
            </w:pPr>
            <w:r w:rsidRPr="00E76D8E">
              <w:rPr>
                <w:rFonts w:ascii="Times New Roman" w:eastAsia="Times New Roman" w:hAnsi="Times New Roman"/>
                <w:sz w:val="24"/>
                <w:szCs w:val="24"/>
              </w:rPr>
              <w:t>Уровень развития физических качеств:</w:t>
            </w:r>
          </w:p>
          <w:p w:rsidR="005B7F77" w:rsidRPr="00E76D8E" w:rsidRDefault="005B7F77" w:rsidP="005B7F77">
            <w:pPr>
              <w:spacing w:after="0" w:line="240" w:lineRule="auto"/>
              <w:ind w:hanging="360"/>
              <w:contextualSpacing/>
              <w:jc w:val="both"/>
              <w:rPr>
                <w:rFonts w:ascii="Times New Roman" w:eastAsia="Times New Roman" w:hAnsi="Times New Roman"/>
                <w:sz w:val="24"/>
                <w:szCs w:val="24"/>
              </w:rPr>
            </w:pPr>
            <w:r w:rsidRPr="00E76D8E">
              <w:rPr>
                <w:rFonts w:ascii="Times New Roman" w:eastAsia="Times New Roman" w:hAnsi="Times New Roman"/>
                <w:sz w:val="24"/>
                <w:szCs w:val="24"/>
              </w:rPr>
              <w:t>-          сила;</w:t>
            </w:r>
          </w:p>
          <w:p w:rsidR="005B7F77" w:rsidRPr="00E76D8E" w:rsidRDefault="005B7F77" w:rsidP="005B7F77">
            <w:pPr>
              <w:spacing w:after="0" w:line="240" w:lineRule="auto"/>
              <w:ind w:hanging="360"/>
              <w:contextualSpacing/>
              <w:jc w:val="both"/>
              <w:rPr>
                <w:rFonts w:ascii="Times New Roman" w:eastAsia="Times New Roman" w:hAnsi="Times New Roman"/>
                <w:sz w:val="24"/>
                <w:szCs w:val="24"/>
              </w:rPr>
            </w:pPr>
            <w:r w:rsidRPr="00E76D8E">
              <w:rPr>
                <w:rFonts w:ascii="Times New Roman" w:eastAsia="Times New Roman" w:hAnsi="Times New Roman"/>
                <w:sz w:val="24"/>
                <w:szCs w:val="24"/>
              </w:rPr>
              <w:t>-          выносливость;</w:t>
            </w:r>
          </w:p>
          <w:p w:rsidR="005B7F77" w:rsidRPr="00E76D8E" w:rsidRDefault="005B7F77" w:rsidP="005B7F77">
            <w:pPr>
              <w:spacing w:after="0" w:line="240" w:lineRule="auto"/>
              <w:ind w:hanging="360"/>
              <w:contextualSpacing/>
              <w:jc w:val="both"/>
              <w:rPr>
                <w:rFonts w:ascii="Times New Roman" w:eastAsia="Times New Roman" w:hAnsi="Times New Roman"/>
                <w:sz w:val="24"/>
                <w:szCs w:val="24"/>
              </w:rPr>
            </w:pPr>
            <w:r w:rsidRPr="00E76D8E">
              <w:rPr>
                <w:rFonts w:ascii="Times New Roman" w:eastAsia="Times New Roman" w:hAnsi="Times New Roman"/>
                <w:sz w:val="24"/>
                <w:szCs w:val="24"/>
              </w:rPr>
              <w:t>-          скорость;</w:t>
            </w:r>
          </w:p>
          <w:p w:rsidR="005B7F77" w:rsidRPr="00E76D8E" w:rsidRDefault="005B7F77" w:rsidP="005B7F77">
            <w:pPr>
              <w:spacing w:after="0" w:line="240" w:lineRule="auto"/>
              <w:ind w:hanging="360"/>
              <w:contextualSpacing/>
              <w:jc w:val="both"/>
              <w:rPr>
                <w:rFonts w:ascii="Times New Roman" w:eastAsia="Times New Roman" w:hAnsi="Times New Roman"/>
                <w:sz w:val="24"/>
                <w:szCs w:val="24"/>
              </w:rPr>
            </w:pPr>
            <w:r w:rsidRPr="00E76D8E">
              <w:rPr>
                <w:rFonts w:ascii="Times New Roman" w:eastAsia="Times New Roman" w:hAnsi="Times New Roman"/>
                <w:sz w:val="24"/>
                <w:szCs w:val="24"/>
              </w:rPr>
              <w:t>-          координация;</w:t>
            </w:r>
          </w:p>
          <w:p w:rsidR="005B7F77" w:rsidRPr="00E76D8E" w:rsidRDefault="005B7F77" w:rsidP="005B7F77">
            <w:pPr>
              <w:spacing w:after="0" w:line="240" w:lineRule="auto"/>
              <w:ind w:hanging="360"/>
              <w:contextualSpacing/>
              <w:jc w:val="both"/>
              <w:rPr>
                <w:rFonts w:ascii="Times New Roman" w:eastAsia="Times New Roman" w:hAnsi="Times New Roman"/>
                <w:sz w:val="24"/>
                <w:szCs w:val="24"/>
              </w:rPr>
            </w:pPr>
            <w:r w:rsidRPr="00E76D8E">
              <w:rPr>
                <w:rFonts w:ascii="Times New Roman" w:eastAsia="Times New Roman" w:hAnsi="Times New Roman"/>
                <w:sz w:val="24"/>
                <w:szCs w:val="24"/>
              </w:rPr>
              <w:lastRenderedPageBreak/>
              <w:t>-          гибкость.</w:t>
            </w:r>
          </w:p>
          <w:p w:rsidR="005B7F77" w:rsidRPr="00E76D8E" w:rsidRDefault="005B7F77" w:rsidP="005B7F77">
            <w:pPr>
              <w:spacing w:after="0" w:line="240" w:lineRule="auto"/>
              <w:contextualSpacing/>
              <w:jc w:val="both"/>
              <w:rPr>
                <w:rFonts w:ascii="Times New Roman" w:eastAsia="Times New Roman" w:hAnsi="Times New Roman"/>
                <w:sz w:val="24"/>
                <w:szCs w:val="24"/>
              </w:rPr>
            </w:pPr>
            <w:r w:rsidRPr="00E76D8E">
              <w:rPr>
                <w:rFonts w:ascii="Times New Roman" w:eastAsia="Times New Roman" w:hAnsi="Times New Roman"/>
                <w:sz w:val="24"/>
                <w:szCs w:val="24"/>
              </w:rPr>
              <w:t>Количество детей с нормой развития физических качеств 70-100%-</w:t>
            </w:r>
            <w:proofErr w:type="gramStart"/>
            <w:r w:rsidRPr="00E76D8E">
              <w:rPr>
                <w:rFonts w:ascii="Times New Roman" w:eastAsia="Times New Roman" w:hAnsi="Times New Roman"/>
                <w:sz w:val="24"/>
                <w:szCs w:val="24"/>
              </w:rPr>
              <w:t>в</w:t>
            </w:r>
            <w:proofErr w:type="gramEnd"/>
            <w:r w:rsidRPr="00E76D8E">
              <w:rPr>
                <w:rFonts w:ascii="Times New Roman" w:eastAsia="Times New Roman" w:hAnsi="Times New Roman"/>
                <w:sz w:val="24"/>
                <w:szCs w:val="24"/>
              </w:rPr>
              <w:t>.у.;</w:t>
            </w:r>
          </w:p>
          <w:p w:rsidR="005B7F77" w:rsidRPr="00E76D8E" w:rsidRDefault="005B7F77" w:rsidP="005B7F77">
            <w:pPr>
              <w:spacing w:after="0" w:line="240" w:lineRule="auto"/>
              <w:contextualSpacing/>
              <w:jc w:val="both"/>
              <w:rPr>
                <w:rFonts w:ascii="Times New Roman" w:eastAsia="Times New Roman" w:hAnsi="Times New Roman"/>
                <w:sz w:val="24"/>
                <w:szCs w:val="24"/>
              </w:rPr>
            </w:pPr>
            <w:r w:rsidRPr="00E76D8E">
              <w:rPr>
                <w:rFonts w:ascii="Times New Roman" w:eastAsia="Times New Roman" w:hAnsi="Times New Roman"/>
                <w:sz w:val="24"/>
                <w:szCs w:val="24"/>
              </w:rPr>
              <w:t>40-69%-с.у.;</w:t>
            </w:r>
          </w:p>
          <w:p w:rsidR="005B7F77" w:rsidRPr="00E76D8E" w:rsidRDefault="005B7F77" w:rsidP="005B7F77">
            <w:pPr>
              <w:spacing w:after="0" w:line="240" w:lineRule="auto"/>
              <w:contextualSpacing/>
              <w:jc w:val="both"/>
              <w:rPr>
                <w:rFonts w:ascii="Times New Roman" w:eastAsia="Times New Roman" w:hAnsi="Times New Roman"/>
                <w:sz w:val="24"/>
                <w:szCs w:val="24"/>
              </w:rPr>
            </w:pPr>
            <w:r w:rsidRPr="00E76D8E">
              <w:rPr>
                <w:rFonts w:ascii="Times New Roman" w:eastAsia="Times New Roman" w:hAnsi="Times New Roman"/>
                <w:sz w:val="24"/>
                <w:szCs w:val="24"/>
              </w:rPr>
              <w:t>39% и менее – н. у.</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5B7F77" w:rsidRPr="00E76D8E" w:rsidRDefault="005B7F77" w:rsidP="005B7F77">
            <w:pPr>
              <w:spacing w:after="0" w:line="240" w:lineRule="auto"/>
              <w:contextualSpacing/>
              <w:jc w:val="both"/>
              <w:rPr>
                <w:rFonts w:ascii="Times New Roman" w:eastAsia="Times New Roman" w:hAnsi="Times New Roman"/>
                <w:sz w:val="24"/>
                <w:szCs w:val="24"/>
              </w:rPr>
            </w:pPr>
            <w:r w:rsidRPr="00E76D8E">
              <w:rPr>
                <w:rFonts w:ascii="Times New Roman" w:eastAsia="Times New Roman" w:hAnsi="Times New Roman"/>
                <w:sz w:val="24"/>
                <w:szCs w:val="24"/>
              </w:rPr>
              <w:lastRenderedPageBreak/>
              <w:t>Контрольные срезы на уроках физической культуры</w:t>
            </w:r>
          </w:p>
        </w:tc>
        <w:tc>
          <w:tcPr>
            <w:tcW w:w="2188" w:type="dxa"/>
            <w:tcBorders>
              <w:top w:val="nil"/>
              <w:left w:val="nil"/>
              <w:bottom w:val="single" w:sz="8" w:space="0" w:color="auto"/>
              <w:right w:val="single" w:sz="8" w:space="0" w:color="auto"/>
            </w:tcBorders>
            <w:tcMar>
              <w:top w:w="0" w:type="dxa"/>
              <w:left w:w="108" w:type="dxa"/>
              <w:bottom w:w="0" w:type="dxa"/>
              <w:right w:w="108" w:type="dxa"/>
            </w:tcMar>
            <w:hideMark/>
          </w:tcPr>
          <w:p w:rsidR="005B7F77" w:rsidRPr="00E76D8E" w:rsidRDefault="005B7F77" w:rsidP="005B7F77">
            <w:pPr>
              <w:spacing w:after="0" w:line="240" w:lineRule="auto"/>
              <w:contextualSpacing/>
              <w:jc w:val="both"/>
              <w:rPr>
                <w:rFonts w:ascii="Times New Roman" w:eastAsia="Times New Roman" w:hAnsi="Times New Roman"/>
                <w:sz w:val="24"/>
                <w:szCs w:val="24"/>
              </w:rPr>
            </w:pPr>
            <w:r w:rsidRPr="00E76D8E">
              <w:rPr>
                <w:rFonts w:ascii="Times New Roman" w:eastAsia="Times New Roman" w:hAnsi="Times New Roman"/>
                <w:sz w:val="24"/>
                <w:szCs w:val="24"/>
              </w:rPr>
              <w:t>Учителя физической культуры</w:t>
            </w:r>
          </w:p>
        </w:tc>
      </w:tr>
      <w:tr w:rsidR="005B7F77" w:rsidRPr="00D2051F" w:rsidTr="00AD079A">
        <w:tc>
          <w:tcPr>
            <w:tcW w:w="4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7F77" w:rsidRPr="00E76D8E" w:rsidRDefault="005B7F77" w:rsidP="005B7F77">
            <w:pPr>
              <w:spacing w:after="0" w:line="240" w:lineRule="auto"/>
              <w:contextualSpacing/>
              <w:jc w:val="both"/>
              <w:rPr>
                <w:rFonts w:ascii="Times New Roman" w:eastAsia="Times New Roman" w:hAnsi="Times New Roman"/>
                <w:sz w:val="24"/>
                <w:szCs w:val="24"/>
              </w:rPr>
            </w:pPr>
            <w:r w:rsidRPr="00E76D8E">
              <w:rPr>
                <w:rFonts w:ascii="Times New Roman" w:eastAsia="Times New Roman" w:hAnsi="Times New Roman"/>
                <w:b/>
                <w:bCs/>
                <w:sz w:val="24"/>
                <w:szCs w:val="24"/>
              </w:rPr>
              <w:lastRenderedPageBreak/>
              <w:t>3</w:t>
            </w:r>
          </w:p>
        </w:tc>
        <w:tc>
          <w:tcPr>
            <w:tcW w:w="2376" w:type="dxa"/>
            <w:tcBorders>
              <w:top w:val="nil"/>
              <w:left w:val="nil"/>
              <w:bottom w:val="single" w:sz="8" w:space="0" w:color="auto"/>
              <w:right w:val="single" w:sz="8" w:space="0" w:color="auto"/>
            </w:tcBorders>
            <w:tcMar>
              <w:top w:w="0" w:type="dxa"/>
              <w:left w:w="108" w:type="dxa"/>
              <w:bottom w:w="0" w:type="dxa"/>
              <w:right w:w="108" w:type="dxa"/>
            </w:tcMar>
            <w:hideMark/>
          </w:tcPr>
          <w:p w:rsidR="005B7F77" w:rsidRPr="00E76D8E" w:rsidRDefault="005B7F77" w:rsidP="005B7F77">
            <w:pPr>
              <w:spacing w:after="0" w:line="240" w:lineRule="auto"/>
              <w:contextualSpacing/>
              <w:jc w:val="both"/>
              <w:rPr>
                <w:rFonts w:ascii="Times New Roman" w:eastAsia="Times New Roman" w:hAnsi="Times New Roman"/>
                <w:sz w:val="24"/>
                <w:szCs w:val="24"/>
              </w:rPr>
            </w:pPr>
            <w:r w:rsidRPr="00E76D8E">
              <w:rPr>
                <w:rFonts w:ascii="Times New Roman" w:eastAsia="Times New Roman" w:hAnsi="Times New Roman"/>
                <w:sz w:val="24"/>
                <w:szCs w:val="24"/>
              </w:rPr>
              <w:t xml:space="preserve">Патологическая </w:t>
            </w:r>
          </w:p>
          <w:p w:rsidR="005B7F77" w:rsidRPr="00E76D8E" w:rsidRDefault="005B7F77" w:rsidP="005B7F77">
            <w:pPr>
              <w:spacing w:after="0" w:line="240" w:lineRule="auto"/>
              <w:contextualSpacing/>
              <w:jc w:val="both"/>
              <w:rPr>
                <w:rFonts w:ascii="Times New Roman" w:eastAsia="Times New Roman" w:hAnsi="Times New Roman"/>
                <w:sz w:val="24"/>
                <w:szCs w:val="24"/>
              </w:rPr>
            </w:pPr>
            <w:proofErr w:type="spellStart"/>
            <w:r w:rsidRPr="00E76D8E">
              <w:rPr>
                <w:rFonts w:ascii="Times New Roman" w:eastAsia="Times New Roman" w:hAnsi="Times New Roman"/>
                <w:sz w:val="24"/>
                <w:szCs w:val="24"/>
              </w:rPr>
              <w:t>пораженность</w:t>
            </w:r>
            <w:proofErr w:type="spellEnd"/>
          </w:p>
        </w:tc>
        <w:tc>
          <w:tcPr>
            <w:tcW w:w="6732" w:type="dxa"/>
            <w:tcBorders>
              <w:top w:val="nil"/>
              <w:left w:val="nil"/>
              <w:bottom w:val="single" w:sz="8" w:space="0" w:color="auto"/>
              <w:right w:val="single" w:sz="8" w:space="0" w:color="auto"/>
            </w:tcBorders>
            <w:tcMar>
              <w:top w:w="0" w:type="dxa"/>
              <w:left w:w="108" w:type="dxa"/>
              <w:bottom w:w="0" w:type="dxa"/>
              <w:right w:w="108" w:type="dxa"/>
            </w:tcMar>
            <w:hideMark/>
          </w:tcPr>
          <w:p w:rsidR="005B7F77" w:rsidRPr="00E76D8E" w:rsidRDefault="005B7F77" w:rsidP="005B7F77">
            <w:pPr>
              <w:spacing w:after="0" w:line="240" w:lineRule="auto"/>
              <w:contextualSpacing/>
              <w:jc w:val="both"/>
              <w:rPr>
                <w:rFonts w:ascii="Times New Roman" w:eastAsia="Times New Roman" w:hAnsi="Times New Roman"/>
                <w:sz w:val="24"/>
                <w:szCs w:val="24"/>
              </w:rPr>
            </w:pPr>
            <w:r w:rsidRPr="00E76D8E">
              <w:rPr>
                <w:rFonts w:ascii="Times New Roman" w:eastAsia="Times New Roman" w:hAnsi="Times New Roman"/>
                <w:sz w:val="24"/>
                <w:szCs w:val="24"/>
              </w:rPr>
              <w:t>Приобретенная близорукость: количество детей без отрицательной динамики зрения 90-100%-</w:t>
            </w:r>
            <w:proofErr w:type="gramStart"/>
            <w:r w:rsidRPr="00E76D8E">
              <w:rPr>
                <w:rFonts w:ascii="Times New Roman" w:eastAsia="Times New Roman" w:hAnsi="Times New Roman"/>
                <w:sz w:val="24"/>
                <w:szCs w:val="24"/>
              </w:rPr>
              <w:t>в</w:t>
            </w:r>
            <w:proofErr w:type="gramEnd"/>
            <w:r w:rsidRPr="00E76D8E">
              <w:rPr>
                <w:rFonts w:ascii="Times New Roman" w:eastAsia="Times New Roman" w:hAnsi="Times New Roman"/>
                <w:sz w:val="24"/>
                <w:szCs w:val="24"/>
              </w:rPr>
              <w:t>. у.;</w:t>
            </w:r>
          </w:p>
          <w:p w:rsidR="005B7F77" w:rsidRPr="00E76D8E" w:rsidRDefault="005B7F77" w:rsidP="005B7F77">
            <w:pPr>
              <w:spacing w:after="0" w:line="240" w:lineRule="auto"/>
              <w:contextualSpacing/>
              <w:jc w:val="both"/>
              <w:rPr>
                <w:rFonts w:ascii="Times New Roman" w:eastAsia="Times New Roman" w:hAnsi="Times New Roman"/>
                <w:sz w:val="24"/>
                <w:szCs w:val="24"/>
              </w:rPr>
            </w:pPr>
            <w:r w:rsidRPr="00E76D8E">
              <w:rPr>
                <w:rFonts w:ascii="Times New Roman" w:eastAsia="Times New Roman" w:hAnsi="Times New Roman"/>
                <w:sz w:val="24"/>
                <w:szCs w:val="24"/>
              </w:rPr>
              <w:t>70-89%- с. у.;</w:t>
            </w:r>
          </w:p>
          <w:p w:rsidR="005B7F77" w:rsidRPr="00E76D8E" w:rsidRDefault="005B7F77" w:rsidP="005B7F77">
            <w:pPr>
              <w:spacing w:after="0" w:line="240" w:lineRule="auto"/>
              <w:contextualSpacing/>
              <w:jc w:val="both"/>
              <w:rPr>
                <w:rFonts w:ascii="Times New Roman" w:eastAsia="Times New Roman" w:hAnsi="Times New Roman"/>
                <w:sz w:val="24"/>
                <w:szCs w:val="24"/>
              </w:rPr>
            </w:pPr>
            <w:r w:rsidRPr="00E76D8E">
              <w:rPr>
                <w:rFonts w:ascii="Times New Roman" w:eastAsia="Times New Roman" w:hAnsi="Times New Roman"/>
                <w:sz w:val="24"/>
                <w:szCs w:val="24"/>
              </w:rPr>
              <w:t>менее 70%-н.у.</w:t>
            </w:r>
          </w:p>
          <w:p w:rsidR="005B7F77" w:rsidRPr="00E76D8E" w:rsidRDefault="005B7F77" w:rsidP="005B7F77">
            <w:pPr>
              <w:spacing w:after="0" w:line="240" w:lineRule="auto"/>
              <w:contextualSpacing/>
              <w:jc w:val="both"/>
              <w:rPr>
                <w:rFonts w:ascii="Times New Roman" w:eastAsia="Times New Roman" w:hAnsi="Times New Roman"/>
                <w:sz w:val="24"/>
                <w:szCs w:val="24"/>
              </w:rPr>
            </w:pPr>
            <w:r w:rsidRPr="00E76D8E">
              <w:rPr>
                <w:rFonts w:ascii="Times New Roman" w:eastAsia="Times New Roman" w:hAnsi="Times New Roman"/>
                <w:sz w:val="24"/>
                <w:szCs w:val="24"/>
              </w:rPr>
              <w:t>Количество детей без обострений хронических патологий 70-100%-</w:t>
            </w:r>
            <w:proofErr w:type="gramStart"/>
            <w:r w:rsidRPr="00E76D8E">
              <w:rPr>
                <w:rFonts w:ascii="Times New Roman" w:eastAsia="Times New Roman" w:hAnsi="Times New Roman"/>
                <w:sz w:val="24"/>
                <w:szCs w:val="24"/>
              </w:rPr>
              <w:t>в</w:t>
            </w:r>
            <w:proofErr w:type="gramEnd"/>
            <w:r w:rsidRPr="00E76D8E">
              <w:rPr>
                <w:rFonts w:ascii="Times New Roman" w:eastAsia="Times New Roman" w:hAnsi="Times New Roman"/>
                <w:sz w:val="24"/>
                <w:szCs w:val="24"/>
              </w:rPr>
              <w:t>. у.;</w:t>
            </w:r>
          </w:p>
          <w:p w:rsidR="005B7F77" w:rsidRPr="00E76D8E" w:rsidRDefault="005B7F77" w:rsidP="005B7F77">
            <w:pPr>
              <w:spacing w:after="0" w:line="240" w:lineRule="auto"/>
              <w:contextualSpacing/>
              <w:jc w:val="both"/>
              <w:rPr>
                <w:rFonts w:ascii="Times New Roman" w:eastAsia="Times New Roman" w:hAnsi="Times New Roman"/>
                <w:sz w:val="24"/>
                <w:szCs w:val="24"/>
              </w:rPr>
            </w:pPr>
            <w:r w:rsidRPr="00E76D8E">
              <w:rPr>
                <w:rFonts w:ascii="Times New Roman" w:eastAsia="Times New Roman" w:hAnsi="Times New Roman"/>
                <w:sz w:val="24"/>
                <w:szCs w:val="24"/>
              </w:rPr>
              <w:t>40-69%-с. у.;</w:t>
            </w:r>
          </w:p>
          <w:p w:rsidR="005B7F77" w:rsidRPr="00E76D8E" w:rsidRDefault="005B7F77" w:rsidP="005B7F77">
            <w:pPr>
              <w:spacing w:after="0" w:line="240" w:lineRule="auto"/>
              <w:contextualSpacing/>
              <w:jc w:val="both"/>
              <w:rPr>
                <w:rFonts w:ascii="Times New Roman" w:eastAsia="Times New Roman" w:hAnsi="Times New Roman"/>
                <w:sz w:val="24"/>
                <w:szCs w:val="24"/>
              </w:rPr>
            </w:pPr>
            <w:r w:rsidRPr="00E76D8E">
              <w:rPr>
                <w:rFonts w:ascii="Times New Roman" w:eastAsia="Times New Roman" w:hAnsi="Times New Roman"/>
                <w:sz w:val="24"/>
                <w:szCs w:val="24"/>
              </w:rPr>
              <w:t xml:space="preserve">39 и менее – н. у. </w:t>
            </w:r>
          </w:p>
          <w:p w:rsidR="005B7F77" w:rsidRPr="00E76D8E" w:rsidRDefault="005B7F77" w:rsidP="005B7F77">
            <w:pPr>
              <w:spacing w:after="0" w:line="240" w:lineRule="auto"/>
              <w:contextualSpacing/>
              <w:jc w:val="both"/>
              <w:rPr>
                <w:rFonts w:ascii="Times New Roman" w:eastAsia="Times New Roman" w:hAnsi="Times New Roman"/>
                <w:sz w:val="24"/>
                <w:szCs w:val="24"/>
              </w:rPr>
            </w:pPr>
            <w:r w:rsidRPr="00E76D8E">
              <w:rPr>
                <w:rFonts w:ascii="Times New Roman" w:eastAsia="Times New Roman" w:hAnsi="Times New Roman"/>
                <w:sz w:val="24"/>
                <w:szCs w:val="24"/>
              </w:rPr>
              <w:t>Осанка: количество детей с нормальной осанкой 70-100%-</w:t>
            </w:r>
            <w:proofErr w:type="gramStart"/>
            <w:r w:rsidRPr="00E76D8E">
              <w:rPr>
                <w:rFonts w:ascii="Times New Roman" w:eastAsia="Times New Roman" w:hAnsi="Times New Roman"/>
                <w:sz w:val="24"/>
                <w:szCs w:val="24"/>
              </w:rPr>
              <w:t>в</w:t>
            </w:r>
            <w:proofErr w:type="gramEnd"/>
            <w:r w:rsidRPr="00E76D8E">
              <w:rPr>
                <w:rFonts w:ascii="Times New Roman" w:eastAsia="Times New Roman" w:hAnsi="Times New Roman"/>
                <w:sz w:val="24"/>
                <w:szCs w:val="24"/>
              </w:rPr>
              <w:t>.у.;</w:t>
            </w:r>
          </w:p>
          <w:p w:rsidR="005B7F77" w:rsidRPr="00E76D8E" w:rsidRDefault="005B7F77" w:rsidP="005B7F77">
            <w:pPr>
              <w:spacing w:after="0" w:line="240" w:lineRule="auto"/>
              <w:contextualSpacing/>
              <w:jc w:val="both"/>
              <w:rPr>
                <w:rFonts w:ascii="Times New Roman" w:eastAsia="Times New Roman" w:hAnsi="Times New Roman"/>
                <w:sz w:val="24"/>
                <w:szCs w:val="24"/>
              </w:rPr>
            </w:pPr>
            <w:r w:rsidRPr="00E76D8E">
              <w:rPr>
                <w:rFonts w:ascii="Times New Roman" w:eastAsia="Times New Roman" w:hAnsi="Times New Roman"/>
                <w:sz w:val="24"/>
                <w:szCs w:val="24"/>
              </w:rPr>
              <w:t>40-69%-с.у.;</w:t>
            </w:r>
          </w:p>
          <w:p w:rsidR="005B7F77" w:rsidRPr="00E76D8E" w:rsidRDefault="005B7F77" w:rsidP="005B7F77">
            <w:pPr>
              <w:spacing w:after="0" w:line="240" w:lineRule="auto"/>
              <w:contextualSpacing/>
              <w:jc w:val="both"/>
              <w:rPr>
                <w:rFonts w:ascii="Times New Roman" w:eastAsia="Times New Roman" w:hAnsi="Times New Roman"/>
                <w:sz w:val="24"/>
                <w:szCs w:val="24"/>
              </w:rPr>
            </w:pPr>
            <w:r w:rsidRPr="00E76D8E">
              <w:rPr>
                <w:rFonts w:ascii="Times New Roman" w:eastAsia="Times New Roman" w:hAnsi="Times New Roman"/>
                <w:sz w:val="24"/>
                <w:szCs w:val="24"/>
              </w:rPr>
              <w:t xml:space="preserve">39% и </w:t>
            </w:r>
            <w:proofErr w:type="spellStart"/>
            <w:r w:rsidRPr="00E76D8E">
              <w:rPr>
                <w:rFonts w:ascii="Times New Roman" w:eastAsia="Times New Roman" w:hAnsi="Times New Roman"/>
                <w:sz w:val="24"/>
                <w:szCs w:val="24"/>
              </w:rPr>
              <w:t>менее-н.у</w:t>
            </w:r>
            <w:proofErr w:type="spellEnd"/>
            <w:r w:rsidRPr="00E76D8E">
              <w:rPr>
                <w:rFonts w:ascii="Times New Roman" w:eastAsia="Times New Roman" w:hAnsi="Times New Roman"/>
                <w:sz w:val="24"/>
                <w:szCs w:val="24"/>
              </w:rPr>
              <w:t>.</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5B7F77" w:rsidRPr="00E76D8E" w:rsidRDefault="005B7F77" w:rsidP="005B7F77">
            <w:pPr>
              <w:spacing w:after="0" w:line="240" w:lineRule="auto"/>
              <w:contextualSpacing/>
              <w:jc w:val="both"/>
              <w:rPr>
                <w:rFonts w:ascii="Times New Roman" w:eastAsia="Times New Roman" w:hAnsi="Times New Roman"/>
                <w:sz w:val="24"/>
                <w:szCs w:val="24"/>
              </w:rPr>
            </w:pPr>
            <w:r w:rsidRPr="00E76D8E">
              <w:rPr>
                <w:rFonts w:ascii="Times New Roman" w:eastAsia="Times New Roman" w:hAnsi="Times New Roman"/>
                <w:sz w:val="24"/>
                <w:szCs w:val="24"/>
              </w:rPr>
              <w:t>Медицинский осмотр</w:t>
            </w:r>
          </w:p>
        </w:tc>
        <w:tc>
          <w:tcPr>
            <w:tcW w:w="2188" w:type="dxa"/>
            <w:tcBorders>
              <w:top w:val="nil"/>
              <w:left w:val="nil"/>
              <w:bottom w:val="single" w:sz="8" w:space="0" w:color="auto"/>
              <w:right w:val="single" w:sz="8" w:space="0" w:color="auto"/>
            </w:tcBorders>
            <w:tcMar>
              <w:top w:w="0" w:type="dxa"/>
              <w:left w:w="108" w:type="dxa"/>
              <w:bottom w:w="0" w:type="dxa"/>
              <w:right w:w="108" w:type="dxa"/>
            </w:tcMar>
            <w:hideMark/>
          </w:tcPr>
          <w:p w:rsidR="005B7F77" w:rsidRPr="00E76D8E" w:rsidRDefault="005B7F77" w:rsidP="005B7F77">
            <w:pPr>
              <w:spacing w:after="0" w:line="240" w:lineRule="auto"/>
              <w:contextualSpacing/>
              <w:jc w:val="both"/>
              <w:rPr>
                <w:rFonts w:ascii="Times New Roman" w:eastAsia="Times New Roman" w:hAnsi="Times New Roman"/>
                <w:sz w:val="24"/>
                <w:szCs w:val="24"/>
              </w:rPr>
            </w:pPr>
            <w:r w:rsidRPr="00E76D8E">
              <w:rPr>
                <w:rFonts w:ascii="Times New Roman" w:eastAsia="Times New Roman" w:hAnsi="Times New Roman"/>
                <w:sz w:val="24"/>
                <w:szCs w:val="24"/>
              </w:rPr>
              <w:t>Медицинский работник</w:t>
            </w:r>
          </w:p>
        </w:tc>
      </w:tr>
      <w:tr w:rsidR="005B7F77" w:rsidRPr="00D2051F" w:rsidTr="00516628">
        <w:trPr>
          <w:cantSplit/>
          <w:trHeight w:val="1770"/>
        </w:trPr>
        <w:tc>
          <w:tcPr>
            <w:tcW w:w="49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7F77" w:rsidRPr="00E76D8E" w:rsidRDefault="005B7F77" w:rsidP="005B7F77">
            <w:pPr>
              <w:spacing w:after="0" w:line="240" w:lineRule="auto"/>
              <w:contextualSpacing/>
              <w:jc w:val="both"/>
              <w:rPr>
                <w:rFonts w:ascii="Times New Roman" w:eastAsia="Times New Roman" w:hAnsi="Times New Roman"/>
                <w:sz w:val="24"/>
                <w:szCs w:val="24"/>
              </w:rPr>
            </w:pPr>
            <w:r w:rsidRPr="00E76D8E">
              <w:rPr>
                <w:rFonts w:ascii="Times New Roman" w:eastAsia="Times New Roman" w:hAnsi="Times New Roman"/>
                <w:b/>
                <w:bCs/>
                <w:sz w:val="24"/>
                <w:szCs w:val="24"/>
              </w:rPr>
              <w:t>4</w:t>
            </w:r>
          </w:p>
        </w:tc>
        <w:tc>
          <w:tcPr>
            <w:tcW w:w="2376" w:type="dxa"/>
            <w:tcBorders>
              <w:top w:val="nil"/>
              <w:left w:val="nil"/>
              <w:bottom w:val="single" w:sz="8" w:space="0" w:color="auto"/>
              <w:right w:val="single" w:sz="8" w:space="0" w:color="auto"/>
            </w:tcBorders>
            <w:tcMar>
              <w:top w:w="0" w:type="dxa"/>
              <w:left w:w="108" w:type="dxa"/>
              <w:bottom w:w="0" w:type="dxa"/>
              <w:right w:w="108" w:type="dxa"/>
            </w:tcMar>
            <w:hideMark/>
          </w:tcPr>
          <w:p w:rsidR="005B7F77" w:rsidRPr="00E76D8E" w:rsidRDefault="005B7F77" w:rsidP="005B7F77">
            <w:pPr>
              <w:spacing w:after="0" w:line="240" w:lineRule="auto"/>
              <w:contextualSpacing/>
              <w:jc w:val="both"/>
              <w:rPr>
                <w:rFonts w:ascii="Times New Roman" w:eastAsia="Times New Roman" w:hAnsi="Times New Roman"/>
                <w:sz w:val="24"/>
                <w:szCs w:val="24"/>
              </w:rPr>
            </w:pPr>
            <w:r w:rsidRPr="00E76D8E">
              <w:rPr>
                <w:rFonts w:ascii="Times New Roman" w:eastAsia="Times New Roman" w:hAnsi="Times New Roman"/>
                <w:sz w:val="24"/>
                <w:szCs w:val="24"/>
              </w:rPr>
              <w:t>Соматическое здоровье</w:t>
            </w:r>
          </w:p>
        </w:tc>
        <w:tc>
          <w:tcPr>
            <w:tcW w:w="6732" w:type="dxa"/>
            <w:tcBorders>
              <w:top w:val="nil"/>
              <w:left w:val="nil"/>
              <w:bottom w:val="single" w:sz="8" w:space="0" w:color="auto"/>
              <w:right w:val="single" w:sz="8" w:space="0" w:color="auto"/>
            </w:tcBorders>
            <w:tcMar>
              <w:top w:w="0" w:type="dxa"/>
              <w:left w:w="108" w:type="dxa"/>
              <w:bottom w:w="0" w:type="dxa"/>
              <w:right w:w="108" w:type="dxa"/>
            </w:tcMar>
            <w:hideMark/>
          </w:tcPr>
          <w:p w:rsidR="005B7F77" w:rsidRPr="00E76D8E" w:rsidRDefault="005B7F77" w:rsidP="005B7F77">
            <w:pPr>
              <w:spacing w:after="0" w:line="240" w:lineRule="auto"/>
              <w:contextualSpacing/>
              <w:jc w:val="both"/>
              <w:rPr>
                <w:rFonts w:ascii="Times New Roman" w:eastAsia="Times New Roman" w:hAnsi="Times New Roman"/>
                <w:sz w:val="24"/>
                <w:szCs w:val="24"/>
              </w:rPr>
            </w:pPr>
            <w:r w:rsidRPr="00E76D8E">
              <w:rPr>
                <w:rFonts w:ascii="Times New Roman" w:eastAsia="Times New Roman" w:hAnsi="Times New Roman"/>
                <w:sz w:val="24"/>
                <w:szCs w:val="24"/>
              </w:rPr>
              <w:t xml:space="preserve">Заболеваемость детей по </w:t>
            </w:r>
            <w:proofErr w:type="spellStart"/>
            <w:r w:rsidRPr="00E76D8E">
              <w:rPr>
                <w:rFonts w:ascii="Times New Roman" w:eastAsia="Times New Roman" w:hAnsi="Times New Roman"/>
                <w:sz w:val="24"/>
                <w:szCs w:val="24"/>
              </w:rPr>
              <w:t>ноозологии</w:t>
            </w:r>
            <w:proofErr w:type="spellEnd"/>
            <w:r w:rsidRPr="00E76D8E">
              <w:rPr>
                <w:rFonts w:ascii="Times New Roman" w:eastAsia="Times New Roman" w:hAnsi="Times New Roman"/>
                <w:sz w:val="24"/>
                <w:szCs w:val="24"/>
              </w:rPr>
              <w:t xml:space="preserve"> (в случаях): 0-33% детей – </w:t>
            </w:r>
            <w:proofErr w:type="gramStart"/>
            <w:r w:rsidRPr="00E76D8E">
              <w:rPr>
                <w:rFonts w:ascii="Times New Roman" w:eastAsia="Times New Roman" w:hAnsi="Times New Roman"/>
                <w:sz w:val="24"/>
                <w:szCs w:val="24"/>
              </w:rPr>
              <w:t>в</w:t>
            </w:r>
            <w:proofErr w:type="gramEnd"/>
            <w:r w:rsidRPr="00E76D8E">
              <w:rPr>
                <w:rFonts w:ascii="Times New Roman" w:eastAsia="Times New Roman" w:hAnsi="Times New Roman"/>
                <w:sz w:val="24"/>
                <w:szCs w:val="24"/>
              </w:rPr>
              <w:t>. у.;</w:t>
            </w:r>
          </w:p>
          <w:p w:rsidR="005B7F77" w:rsidRPr="00E76D8E" w:rsidRDefault="005B7F77" w:rsidP="005B7F77">
            <w:pPr>
              <w:spacing w:after="0" w:line="240" w:lineRule="auto"/>
              <w:contextualSpacing/>
              <w:jc w:val="both"/>
              <w:rPr>
                <w:rFonts w:ascii="Times New Roman" w:eastAsia="Times New Roman" w:hAnsi="Times New Roman"/>
                <w:sz w:val="24"/>
                <w:szCs w:val="24"/>
              </w:rPr>
            </w:pPr>
            <w:r w:rsidRPr="00E76D8E">
              <w:rPr>
                <w:rFonts w:ascii="Times New Roman" w:eastAsia="Times New Roman" w:hAnsi="Times New Roman"/>
                <w:sz w:val="24"/>
                <w:szCs w:val="24"/>
              </w:rPr>
              <w:t>34-60%- с. у.;</w:t>
            </w:r>
          </w:p>
          <w:p w:rsidR="005B7F77" w:rsidRPr="00E76D8E" w:rsidRDefault="005B7F77" w:rsidP="005B7F77">
            <w:pPr>
              <w:spacing w:after="0" w:line="240" w:lineRule="auto"/>
              <w:contextualSpacing/>
              <w:jc w:val="both"/>
              <w:rPr>
                <w:rFonts w:ascii="Times New Roman" w:eastAsia="Times New Roman" w:hAnsi="Times New Roman"/>
                <w:sz w:val="24"/>
                <w:szCs w:val="24"/>
              </w:rPr>
            </w:pPr>
            <w:r w:rsidRPr="00E76D8E">
              <w:rPr>
                <w:rFonts w:ascii="Times New Roman" w:eastAsia="Times New Roman" w:hAnsi="Times New Roman"/>
                <w:sz w:val="24"/>
                <w:szCs w:val="24"/>
              </w:rPr>
              <w:t>более 61% - н. у</w:t>
            </w:r>
            <w:proofErr w:type="gramStart"/>
            <w:r w:rsidRPr="00E76D8E">
              <w:rPr>
                <w:rFonts w:ascii="Times New Roman" w:eastAsia="Times New Roman" w:hAnsi="Times New Roman"/>
                <w:sz w:val="24"/>
                <w:szCs w:val="24"/>
              </w:rPr>
              <w:t>..</w:t>
            </w:r>
            <w:proofErr w:type="gramEnd"/>
          </w:p>
          <w:p w:rsidR="005B7F77" w:rsidRPr="00E76D8E" w:rsidRDefault="005B7F77" w:rsidP="005B7F77">
            <w:pPr>
              <w:spacing w:after="0" w:line="240" w:lineRule="auto"/>
              <w:contextualSpacing/>
              <w:jc w:val="both"/>
              <w:rPr>
                <w:rFonts w:ascii="Times New Roman" w:eastAsia="Times New Roman" w:hAnsi="Times New Roman"/>
                <w:sz w:val="24"/>
                <w:szCs w:val="24"/>
              </w:rPr>
            </w:pPr>
            <w:r w:rsidRPr="00E76D8E">
              <w:rPr>
                <w:rFonts w:ascii="Times New Roman" w:eastAsia="Times New Roman" w:hAnsi="Times New Roman"/>
                <w:sz w:val="24"/>
                <w:szCs w:val="24"/>
              </w:rPr>
              <w:t xml:space="preserve">В днях в среднем по ОУ на одного ребенка за учебный год: 0-1,5 дня – </w:t>
            </w:r>
            <w:proofErr w:type="gramStart"/>
            <w:r w:rsidRPr="00E76D8E">
              <w:rPr>
                <w:rFonts w:ascii="Times New Roman" w:eastAsia="Times New Roman" w:hAnsi="Times New Roman"/>
                <w:sz w:val="24"/>
                <w:szCs w:val="24"/>
              </w:rPr>
              <w:t>в</w:t>
            </w:r>
            <w:proofErr w:type="gramEnd"/>
            <w:r w:rsidRPr="00E76D8E">
              <w:rPr>
                <w:rFonts w:ascii="Times New Roman" w:eastAsia="Times New Roman" w:hAnsi="Times New Roman"/>
                <w:sz w:val="24"/>
                <w:szCs w:val="24"/>
              </w:rPr>
              <w:t>. у.; 1,6-3,7-с. у.; более 3,8 дня – н. у.</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5B7F77" w:rsidRPr="00E76D8E" w:rsidRDefault="005B7F77" w:rsidP="005B7F77">
            <w:pPr>
              <w:spacing w:after="0" w:line="240" w:lineRule="auto"/>
              <w:contextualSpacing/>
              <w:jc w:val="both"/>
              <w:rPr>
                <w:rFonts w:ascii="Times New Roman" w:eastAsia="Times New Roman" w:hAnsi="Times New Roman"/>
                <w:sz w:val="24"/>
                <w:szCs w:val="24"/>
              </w:rPr>
            </w:pPr>
            <w:r w:rsidRPr="00E76D8E">
              <w:rPr>
                <w:rFonts w:ascii="Times New Roman" w:eastAsia="Times New Roman" w:hAnsi="Times New Roman"/>
                <w:color w:val="000000"/>
                <w:sz w:val="24"/>
                <w:szCs w:val="24"/>
              </w:rPr>
              <w:t>Медицинский мониторинг</w:t>
            </w:r>
          </w:p>
        </w:tc>
        <w:tc>
          <w:tcPr>
            <w:tcW w:w="2188" w:type="dxa"/>
            <w:tcBorders>
              <w:top w:val="nil"/>
              <w:left w:val="nil"/>
              <w:bottom w:val="single" w:sz="8" w:space="0" w:color="auto"/>
              <w:right w:val="single" w:sz="8" w:space="0" w:color="auto"/>
            </w:tcBorders>
            <w:tcMar>
              <w:top w:w="0" w:type="dxa"/>
              <w:left w:w="108" w:type="dxa"/>
              <w:bottom w:w="0" w:type="dxa"/>
              <w:right w:w="108" w:type="dxa"/>
            </w:tcMar>
            <w:hideMark/>
          </w:tcPr>
          <w:p w:rsidR="005B7F77" w:rsidRPr="00E76D8E" w:rsidRDefault="005B7F77" w:rsidP="005B7F77">
            <w:pPr>
              <w:spacing w:after="0" w:line="240" w:lineRule="auto"/>
              <w:contextualSpacing/>
              <w:jc w:val="both"/>
              <w:rPr>
                <w:rFonts w:ascii="Times New Roman" w:eastAsia="Times New Roman" w:hAnsi="Times New Roman"/>
                <w:sz w:val="24"/>
                <w:szCs w:val="24"/>
              </w:rPr>
            </w:pPr>
            <w:r w:rsidRPr="00E76D8E">
              <w:rPr>
                <w:rFonts w:ascii="Times New Roman" w:eastAsia="Times New Roman" w:hAnsi="Times New Roman"/>
                <w:sz w:val="24"/>
                <w:szCs w:val="24"/>
              </w:rPr>
              <w:t>Медицинский работник, классный руководитель</w:t>
            </w:r>
          </w:p>
        </w:tc>
      </w:tr>
      <w:tr w:rsidR="005B7F77" w:rsidRPr="00D2051F" w:rsidTr="00AD079A">
        <w:trPr>
          <w:cantSplit/>
        </w:trPr>
        <w:tc>
          <w:tcPr>
            <w:tcW w:w="0" w:type="auto"/>
            <w:vMerge/>
            <w:tcBorders>
              <w:top w:val="nil"/>
              <w:left w:val="single" w:sz="8" w:space="0" w:color="auto"/>
              <w:bottom w:val="single" w:sz="8" w:space="0" w:color="auto"/>
              <w:right w:val="single" w:sz="8" w:space="0" w:color="auto"/>
            </w:tcBorders>
            <w:vAlign w:val="center"/>
            <w:hideMark/>
          </w:tcPr>
          <w:p w:rsidR="005B7F77" w:rsidRPr="00E76D8E" w:rsidRDefault="005B7F77" w:rsidP="005B7F77">
            <w:pPr>
              <w:spacing w:after="0" w:line="240" w:lineRule="auto"/>
              <w:contextualSpacing/>
              <w:jc w:val="both"/>
              <w:rPr>
                <w:rFonts w:ascii="Times New Roman" w:eastAsia="Times New Roman" w:hAnsi="Times New Roman"/>
                <w:sz w:val="24"/>
                <w:szCs w:val="24"/>
              </w:rPr>
            </w:pPr>
          </w:p>
        </w:tc>
        <w:tc>
          <w:tcPr>
            <w:tcW w:w="2376" w:type="dxa"/>
            <w:tcBorders>
              <w:top w:val="nil"/>
              <w:left w:val="nil"/>
              <w:bottom w:val="single" w:sz="8" w:space="0" w:color="auto"/>
              <w:right w:val="single" w:sz="8" w:space="0" w:color="auto"/>
            </w:tcBorders>
            <w:tcMar>
              <w:top w:w="0" w:type="dxa"/>
              <w:left w:w="108" w:type="dxa"/>
              <w:bottom w:w="0" w:type="dxa"/>
              <w:right w:w="108" w:type="dxa"/>
            </w:tcMar>
            <w:hideMark/>
          </w:tcPr>
          <w:p w:rsidR="005B7F77" w:rsidRPr="00E76D8E" w:rsidRDefault="005B7F77" w:rsidP="005B7F77">
            <w:pPr>
              <w:spacing w:after="0" w:line="240" w:lineRule="auto"/>
              <w:contextualSpacing/>
              <w:jc w:val="both"/>
              <w:rPr>
                <w:rFonts w:ascii="Times New Roman" w:eastAsia="Times New Roman" w:hAnsi="Times New Roman"/>
                <w:sz w:val="24"/>
                <w:szCs w:val="24"/>
              </w:rPr>
            </w:pPr>
            <w:r w:rsidRPr="00E76D8E">
              <w:rPr>
                <w:rFonts w:ascii="Times New Roman" w:eastAsia="Times New Roman" w:hAnsi="Times New Roman"/>
                <w:sz w:val="24"/>
                <w:szCs w:val="24"/>
              </w:rPr>
              <w:t> </w:t>
            </w:r>
          </w:p>
        </w:tc>
        <w:tc>
          <w:tcPr>
            <w:tcW w:w="6732" w:type="dxa"/>
            <w:tcBorders>
              <w:top w:val="nil"/>
              <w:left w:val="nil"/>
              <w:bottom w:val="single" w:sz="8" w:space="0" w:color="auto"/>
              <w:right w:val="single" w:sz="8" w:space="0" w:color="auto"/>
            </w:tcBorders>
            <w:tcMar>
              <w:top w:w="0" w:type="dxa"/>
              <w:left w:w="108" w:type="dxa"/>
              <w:bottom w:w="0" w:type="dxa"/>
              <w:right w:w="108" w:type="dxa"/>
            </w:tcMar>
            <w:hideMark/>
          </w:tcPr>
          <w:p w:rsidR="005B7F77" w:rsidRPr="00E76D8E" w:rsidRDefault="005B7F77" w:rsidP="005B7F77">
            <w:pPr>
              <w:spacing w:after="0" w:line="240" w:lineRule="auto"/>
              <w:contextualSpacing/>
              <w:jc w:val="both"/>
              <w:rPr>
                <w:rFonts w:ascii="Times New Roman" w:eastAsia="Times New Roman" w:hAnsi="Times New Roman"/>
                <w:sz w:val="24"/>
                <w:szCs w:val="24"/>
              </w:rPr>
            </w:pPr>
            <w:r w:rsidRPr="00E76D8E">
              <w:rPr>
                <w:rFonts w:ascii="Times New Roman" w:eastAsia="Times New Roman" w:hAnsi="Times New Roman"/>
                <w:sz w:val="24"/>
                <w:szCs w:val="24"/>
              </w:rPr>
              <w:t xml:space="preserve">Количество детей, отнесенных по состоянию здоровья к медицинской группе для занятий физической культурой: </w:t>
            </w:r>
          </w:p>
          <w:p w:rsidR="005B7F77" w:rsidRPr="00E76D8E" w:rsidRDefault="005B7F77" w:rsidP="005B7F77">
            <w:pPr>
              <w:spacing w:after="0" w:line="240" w:lineRule="auto"/>
              <w:contextualSpacing/>
              <w:jc w:val="both"/>
              <w:rPr>
                <w:rFonts w:ascii="Times New Roman" w:eastAsia="Times New Roman" w:hAnsi="Times New Roman"/>
                <w:sz w:val="24"/>
                <w:szCs w:val="24"/>
              </w:rPr>
            </w:pPr>
            <w:r w:rsidRPr="00E76D8E">
              <w:rPr>
                <w:rFonts w:ascii="Times New Roman" w:eastAsia="Times New Roman" w:hAnsi="Times New Roman"/>
                <w:sz w:val="24"/>
                <w:szCs w:val="24"/>
              </w:rPr>
              <w:t>основная до 50%, подготовительная до 40%, специальная до 10% - в. у.;</w:t>
            </w:r>
          </w:p>
          <w:p w:rsidR="005B7F77" w:rsidRPr="00E76D8E" w:rsidRDefault="005B7F77" w:rsidP="005B7F77">
            <w:pPr>
              <w:spacing w:after="0" w:line="240" w:lineRule="auto"/>
              <w:contextualSpacing/>
              <w:jc w:val="both"/>
              <w:rPr>
                <w:rFonts w:ascii="Times New Roman" w:eastAsia="Times New Roman" w:hAnsi="Times New Roman"/>
                <w:sz w:val="24"/>
                <w:szCs w:val="24"/>
              </w:rPr>
            </w:pPr>
            <w:r w:rsidRPr="00E76D8E">
              <w:rPr>
                <w:rFonts w:ascii="Times New Roman" w:eastAsia="Times New Roman" w:hAnsi="Times New Roman"/>
                <w:sz w:val="24"/>
                <w:szCs w:val="24"/>
              </w:rPr>
              <w:t>основная до 30%, подготовительная до 45%, специальная до 25%- с. у.;</w:t>
            </w:r>
          </w:p>
          <w:p w:rsidR="005B7F77" w:rsidRPr="00E76D8E" w:rsidRDefault="005B7F77" w:rsidP="005B7F77">
            <w:pPr>
              <w:spacing w:after="0" w:line="240" w:lineRule="auto"/>
              <w:contextualSpacing/>
              <w:jc w:val="both"/>
              <w:rPr>
                <w:rFonts w:ascii="Times New Roman" w:eastAsia="Times New Roman" w:hAnsi="Times New Roman"/>
                <w:sz w:val="24"/>
                <w:szCs w:val="24"/>
              </w:rPr>
            </w:pPr>
            <w:r w:rsidRPr="00E76D8E">
              <w:rPr>
                <w:rFonts w:ascii="Times New Roman" w:eastAsia="Times New Roman" w:hAnsi="Times New Roman"/>
                <w:sz w:val="24"/>
                <w:szCs w:val="24"/>
              </w:rPr>
              <w:t>основная менее 30%, подготовительная более 45%, специальная более 25% - н. у.)</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5B7F77" w:rsidRPr="00E76D8E" w:rsidRDefault="005B7F77" w:rsidP="005B7F77">
            <w:pPr>
              <w:spacing w:after="0" w:line="240" w:lineRule="auto"/>
              <w:contextualSpacing/>
              <w:jc w:val="both"/>
              <w:rPr>
                <w:rFonts w:ascii="Times New Roman" w:eastAsia="Times New Roman" w:hAnsi="Times New Roman"/>
                <w:sz w:val="24"/>
                <w:szCs w:val="24"/>
              </w:rPr>
            </w:pPr>
            <w:r w:rsidRPr="00E76D8E">
              <w:rPr>
                <w:rFonts w:ascii="Times New Roman" w:eastAsia="Times New Roman" w:hAnsi="Times New Roman"/>
                <w:color w:val="000000"/>
                <w:sz w:val="24"/>
                <w:szCs w:val="24"/>
              </w:rPr>
              <w:t>Медицинский мониторинг</w:t>
            </w:r>
          </w:p>
        </w:tc>
        <w:tc>
          <w:tcPr>
            <w:tcW w:w="2188" w:type="dxa"/>
            <w:tcBorders>
              <w:top w:val="nil"/>
              <w:left w:val="nil"/>
              <w:bottom w:val="single" w:sz="8" w:space="0" w:color="auto"/>
              <w:right w:val="single" w:sz="8" w:space="0" w:color="auto"/>
            </w:tcBorders>
            <w:tcMar>
              <w:top w:w="0" w:type="dxa"/>
              <w:left w:w="108" w:type="dxa"/>
              <w:bottom w:w="0" w:type="dxa"/>
              <w:right w:w="108" w:type="dxa"/>
            </w:tcMar>
            <w:hideMark/>
          </w:tcPr>
          <w:p w:rsidR="005B7F77" w:rsidRPr="00E76D8E" w:rsidRDefault="005B7F77" w:rsidP="005B7F77">
            <w:pPr>
              <w:spacing w:after="0" w:line="240" w:lineRule="auto"/>
              <w:contextualSpacing/>
              <w:jc w:val="both"/>
              <w:rPr>
                <w:rFonts w:ascii="Times New Roman" w:eastAsia="Times New Roman" w:hAnsi="Times New Roman"/>
                <w:sz w:val="24"/>
                <w:szCs w:val="24"/>
              </w:rPr>
            </w:pPr>
            <w:r w:rsidRPr="00E76D8E">
              <w:rPr>
                <w:rFonts w:ascii="Times New Roman" w:eastAsia="Times New Roman" w:hAnsi="Times New Roman"/>
                <w:sz w:val="24"/>
                <w:szCs w:val="24"/>
              </w:rPr>
              <w:t>Медицинский работник, классный руководитель</w:t>
            </w:r>
          </w:p>
        </w:tc>
      </w:tr>
    </w:tbl>
    <w:p w:rsidR="005B7F77" w:rsidRPr="00E76D8E" w:rsidRDefault="005B7F77" w:rsidP="005B7F77">
      <w:pPr>
        <w:spacing w:after="0" w:line="240" w:lineRule="auto"/>
        <w:contextualSpacing/>
        <w:jc w:val="both"/>
        <w:rPr>
          <w:rFonts w:ascii="Times New Roman" w:eastAsia="Times New Roman" w:hAnsi="Times New Roman"/>
          <w:sz w:val="24"/>
          <w:szCs w:val="24"/>
        </w:rPr>
      </w:pPr>
      <w:r w:rsidRPr="00E76D8E">
        <w:rPr>
          <w:rFonts w:ascii="Times New Roman" w:eastAsia="Times New Roman" w:hAnsi="Times New Roman"/>
          <w:b/>
          <w:bCs/>
          <w:sz w:val="24"/>
          <w:szCs w:val="24"/>
        </w:rPr>
        <w:t> </w:t>
      </w:r>
    </w:p>
    <w:p w:rsidR="005B7F77" w:rsidRDefault="005B7F77" w:rsidP="005B7F77">
      <w:pPr>
        <w:spacing w:after="0" w:line="240" w:lineRule="auto"/>
        <w:contextualSpacing/>
        <w:jc w:val="both"/>
        <w:rPr>
          <w:rFonts w:ascii="Times New Roman" w:eastAsia="Times New Roman" w:hAnsi="Times New Roman"/>
          <w:b/>
          <w:bCs/>
          <w:sz w:val="24"/>
          <w:szCs w:val="24"/>
        </w:rPr>
      </w:pPr>
      <w:r w:rsidRPr="00E76D8E">
        <w:rPr>
          <w:rFonts w:ascii="Times New Roman" w:eastAsia="Times New Roman" w:hAnsi="Times New Roman"/>
          <w:b/>
          <w:bCs/>
          <w:sz w:val="24"/>
          <w:szCs w:val="24"/>
        </w:rPr>
        <w:t> </w:t>
      </w:r>
    </w:p>
    <w:p w:rsidR="00516628" w:rsidRDefault="00516628" w:rsidP="005B7F77">
      <w:pPr>
        <w:spacing w:after="0" w:line="240" w:lineRule="auto"/>
        <w:contextualSpacing/>
        <w:jc w:val="both"/>
        <w:rPr>
          <w:rFonts w:ascii="Times New Roman" w:eastAsia="Times New Roman" w:hAnsi="Times New Roman"/>
          <w:b/>
          <w:bCs/>
          <w:sz w:val="24"/>
          <w:szCs w:val="24"/>
        </w:rPr>
      </w:pPr>
    </w:p>
    <w:p w:rsidR="00516628" w:rsidRPr="00E76D8E" w:rsidRDefault="00516628" w:rsidP="005B7F77">
      <w:pPr>
        <w:spacing w:after="0" w:line="240" w:lineRule="auto"/>
        <w:contextualSpacing/>
        <w:jc w:val="both"/>
        <w:rPr>
          <w:rFonts w:ascii="Times New Roman" w:eastAsia="Times New Roman" w:hAnsi="Times New Roman"/>
          <w:sz w:val="24"/>
          <w:szCs w:val="24"/>
        </w:rPr>
      </w:pPr>
    </w:p>
    <w:p w:rsidR="005B7F77" w:rsidRPr="00E76D8E" w:rsidRDefault="005B7F77" w:rsidP="005B7F77">
      <w:pPr>
        <w:spacing w:after="0" w:line="240" w:lineRule="auto"/>
        <w:contextualSpacing/>
        <w:jc w:val="both"/>
        <w:rPr>
          <w:rFonts w:ascii="Times New Roman" w:eastAsia="Times New Roman" w:hAnsi="Times New Roman"/>
          <w:sz w:val="24"/>
          <w:szCs w:val="24"/>
        </w:rPr>
      </w:pPr>
      <w:r w:rsidRPr="00E76D8E">
        <w:rPr>
          <w:rFonts w:ascii="Times New Roman" w:eastAsia="Times New Roman" w:hAnsi="Times New Roman"/>
          <w:sz w:val="24"/>
          <w:szCs w:val="24"/>
        </w:rPr>
        <w:t xml:space="preserve">Оценивание работы </w:t>
      </w:r>
      <w:r w:rsidRPr="00E76D8E">
        <w:rPr>
          <w:rFonts w:ascii="Times New Roman" w:eastAsia="Times New Roman" w:hAnsi="Times New Roman"/>
          <w:b/>
          <w:bCs/>
          <w:sz w:val="24"/>
          <w:szCs w:val="24"/>
        </w:rPr>
        <w:t xml:space="preserve">коллектива ОУ по формированию, укреплению и сохранению социального здоровья </w:t>
      </w:r>
      <w:proofErr w:type="gramStart"/>
      <w:r w:rsidRPr="00E76D8E">
        <w:rPr>
          <w:rFonts w:ascii="Times New Roman" w:eastAsia="Times New Roman" w:hAnsi="Times New Roman"/>
          <w:b/>
          <w:bCs/>
          <w:sz w:val="24"/>
          <w:szCs w:val="24"/>
        </w:rPr>
        <w:t>обучающихся</w:t>
      </w:r>
      <w:proofErr w:type="gramEnd"/>
      <w:r w:rsidRPr="00E76D8E">
        <w:rPr>
          <w:rFonts w:ascii="Times New Roman" w:eastAsia="Times New Roman" w:hAnsi="Times New Roman"/>
          <w:b/>
          <w:bCs/>
          <w:sz w:val="24"/>
          <w:szCs w:val="24"/>
        </w:rPr>
        <w:t> </w:t>
      </w:r>
    </w:p>
    <w:tbl>
      <w:tblPr>
        <w:tblW w:w="14567" w:type="dxa"/>
        <w:tblCellMar>
          <w:left w:w="0" w:type="dxa"/>
          <w:right w:w="0" w:type="dxa"/>
        </w:tblCellMar>
        <w:tblLook w:val="04A0"/>
      </w:tblPr>
      <w:tblGrid>
        <w:gridCol w:w="498"/>
        <w:gridCol w:w="2167"/>
        <w:gridCol w:w="5523"/>
        <w:gridCol w:w="3969"/>
        <w:gridCol w:w="2410"/>
      </w:tblGrid>
      <w:tr w:rsidR="005B7F77" w:rsidRPr="00D2051F" w:rsidTr="00AD079A">
        <w:tc>
          <w:tcPr>
            <w:tcW w:w="4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B7F77" w:rsidRPr="00E76D8E" w:rsidRDefault="005B7F77" w:rsidP="005B7F77">
            <w:pPr>
              <w:spacing w:after="0" w:line="240" w:lineRule="auto"/>
              <w:contextualSpacing/>
              <w:jc w:val="both"/>
              <w:rPr>
                <w:rFonts w:ascii="Times New Roman" w:eastAsia="Times New Roman" w:hAnsi="Times New Roman"/>
                <w:sz w:val="24"/>
                <w:szCs w:val="24"/>
              </w:rPr>
            </w:pPr>
            <w:r w:rsidRPr="00E76D8E">
              <w:rPr>
                <w:rFonts w:ascii="Times New Roman" w:eastAsia="Times New Roman" w:hAnsi="Times New Roman"/>
                <w:b/>
                <w:bCs/>
                <w:sz w:val="24"/>
                <w:szCs w:val="24"/>
              </w:rPr>
              <w:t>№</w:t>
            </w:r>
          </w:p>
        </w:tc>
        <w:tc>
          <w:tcPr>
            <w:tcW w:w="21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B7F77" w:rsidRPr="00E76D8E" w:rsidRDefault="005B7F77" w:rsidP="005B7F77">
            <w:pPr>
              <w:spacing w:after="0" w:line="240" w:lineRule="auto"/>
              <w:contextualSpacing/>
              <w:jc w:val="both"/>
              <w:rPr>
                <w:rFonts w:ascii="Times New Roman" w:eastAsia="Times New Roman" w:hAnsi="Times New Roman"/>
                <w:sz w:val="24"/>
                <w:szCs w:val="24"/>
              </w:rPr>
            </w:pPr>
            <w:r w:rsidRPr="00E76D8E">
              <w:rPr>
                <w:rFonts w:ascii="Times New Roman" w:eastAsia="Times New Roman" w:hAnsi="Times New Roman"/>
                <w:b/>
                <w:bCs/>
                <w:sz w:val="24"/>
                <w:szCs w:val="24"/>
              </w:rPr>
              <w:t>Критерии</w:t>
            </w:r>
          </w:p>
        </w:tc>
        <w:tc>
          <w:tcPr>
            <w:tcW w:w="55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B7F77" w:rsidRPr="00E76D8E" w:rsidRDefault="005B7F77" w:rsidP="005B7F77">
            <w:pPr>
              <w:spacing w:after="0" w:line="240" w:lineRule="auto"/>
              <w:contextualSpacing/>
              <w:jc w:val="both"/>
              <w:rPr>
                <w:rFonts w:ascii="Times New Roman" w:eastAsia="Times New Roman" w:hAnsi="Times New Roman"/>
                <w:sz w:val="24"/>
                <w:szCs w:val="24"/>
              </w:rPr>
            </w:pPr>
            <w:r w:rsidRPr="00E76D8E">
              <w:rPr>
                <w:rFonts w:ascii="Times New Roman" w:eastAsia="Times New Roman" w:hAnsi="Times New Roman"/>
                <w:b/>
                <w:bCs/>
                <w:sz w:val="24"/>
                <w:szCs w:val="24"/>
              </w:rPr>
              <w:t>Показатели</w:t>
            </w:r>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B7F77" w:rsidRPr="00E76D8E" w:rsidRDefault="005B7F77" w:rsidP="005B7F77">
            <w:pPr>
              <w:spacing w:after="0" w:line="240" w:lineRule="auto"/>
              <w:contextualSpacing/>
              <w:jc w:val="both"/>
              <w:rPr>
                <w:rFonts w:ascii="Times New Roman" w:eastAsia="Times New Roman" w:hAnsi="Times New Roman"/>
                <w:sz w:val="24"/>
                <w:szCs w:val="24"/>
              </w:rPr>
            </w:pPr>
            <w:r w:rsidRPr="00E76D8E">
              <w:rPr>
                <w:rFonts w:ascii="Times New Roman" w:eastAsia="Times New Roman" w:hAnsi="Times New Roman"/>
                <w:b/>
                <w:bCs/>
                <w:sz w:val="24"/>
                <w:szCs w:val="24"/>
              </w:rPr>
              <w:t>Измерители</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B7F77" w:rsidRPr="00E76D8E" w:rsidRDefault="005B7F77" w:rsidP="005B7F77">
            <w:pPr>
              <w:spacing w:after="0" w:line="240" w:lineRule="auto"/>
              <w:contextualSpacing/>
              <w:jc w:val="both"/>
              <w:rPr>
                <w:rFonts w:ascii="Times New Roman" w:eastAsia="Times New Roman" w:hAnsi="Times New Roman"/>
                <w:sz w:val="24"/>
                <w:szCs w:val="24"/>
              </w:rPr>
            </w:pPr>
            <w:r w:rsidRPr="00E76D8E">
              <w:rPr>
                <w:rFonts w:ascii="Times New Roman" w:eastAsia="Times New Roman" w:hAnsi="Times New Roman"/>
                <w:b/>
                <w:bCs/>
                <w:sz w:val="24"/>
                <w:szCs w:val="24"/>
              </w:rPr>
              <w:t>Ответственные</w:t>
            </w:r>
          </w:p>
        </w:tc>
      </w:tr>
      <w:tr w:rsidR="005B7F77" w:rsidRPr="00D2051F" w:rsidTr="00AD079A">
        <w:trPr>
          <w:cantSplit/>
        </w:trPr>
        <w:tc>
          <w:tcPr>
            <w:tcW w:w="49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7F77" w:rsidRPr="00E76D8E" w:rsidRDefault="005B7F77" w:rsidP="005B7F77">
            <w:pPr>
              <w:spacing w:after="0" w:line="240" w:lineRule="auto"/>
              <w:contextualSpacing/>
              <w:jc w:val="both"/>
              <w:rPr>
                <w:rFonts w:ascii="Times New Roman" w:eastAsia="Times New Roman" w:hAnsi="Times New Roman"/>
                <w:sz w:val="24"/>
                <w:szCs w:val="24"/>
              </w:rPr>
            </w:pPr>
            <w:r w:rsidRPr="00E76D8E">
              <w:rPr>
                <w:rFonts w:ascii="Times New Roman" w:eastAsia="Times New Roman" w:hAnsi="Times New Roman"/>
                <w:b/>
                <w:bCs/>
                <w:sz w:val="24"/>
                <w:szCs w:val="24"/>
              </w:rPr>
              <w:t>1</w:t>
            </w:r>
          </w:p>
        </w:tc>
        <w:tc>
          <w:tcPr>
            <w:tcW w:w="2167"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5B7F77" w:rsidRPr="00E76D8E" w:rsidRDefault="005B7F77" w:rsidP="005B7F77">
            <w:pPr>
              <w:spacing w:after="0" w:line="240" w:lineRule="auto"/>
              <w:contextualSpacing/>
              <w:jc w:val="both"/>
              <w:rPr>
                <w:rFonts w:ascii="Times New Roman" w:eastAsia="Times New Roman" w:hAnsi="Times New Roman"/>
                <w:sz w:val="24"/>
                <w:szCs w:val="24"/>
              </w:rPr>
            </w:pPr>
            <w:r w:rsidRPr="00E76D8E">
              <w:rPr>
                <w:rFonts w:ascii="Times New Roman" w:eastAsia="Times New Roman" w:hAnsi="Times New Roman"/>
                <w:sz w:val="24"/>
                <w:szCs w:val="24"/>
              </w:rPr>
              <w:t>Особенности поведения</w:t>
            </w:r>
          </w:p>
        </w:tc>
        <w:tc>
          <w:tcPr>
            <w:tcW w:w="5523" w:type="dxa"/>
            <w:tcBorders>
              <w:top w:val="nil"/>
              <w:left w:val="nil"/>
              <w:bottom w:val="single" w:sz="8" w:space="0" w:color="auto"/>
              <w:right w:val="single" w:sz="8" w:space="0" w:color="auto"/>
            </w:tcBorders>
            <w:tcMar>
              <w:top w:w="0" w:type="dxa"/>
              <w:left w:w="108" w:type="dxa"/>
              <w:bottom w:w="0" w:type="dxa"/>
              <w:right w:w="108" w:type="dxa"/>
            </w:tcMar>
            <w:hideMark/>
          </w:tcPr>
          <w:p w:rsidR="005B7F77" w:rsidRPr="00E76D8E" w:rsidRDefault="005B7F77" w:rsidP="005B7F77">
            <w:pPr>
              <w:spacing w:after="0" w:line="240" w:lineRule="auto"/>
              <w:contextualSpacing/>
              <w:jc w:val="both"/>
              <w:rPr>
                <w:rFonts w:ascii="Times New Roman" w:eastAsia="Times New Roman" w:hAnsi="Times New Roman"/>
                <w:sz w:val="24"/>
                <w:szCs w:val="24"/>
              </w:rPr>
            </w:pPr>
            <w:r w:rsidRPr="00E76D8E">
              <w:rPr>
                <w:rFonts w:ascii="Times New Roman" w:eastAsia="Times New Roman" w:hAnsi="Times New Roman"/>
                <w:sz w:val="24"/>
                <w:szCs w:val="24"/>
              </w:rPr>
              <w:t xml:space="preserve">Наличие </w:t>
            </w:r>
            <w:proofErr w:type="spellStart"/>
            <w:r w:rsidRPr="00E76D8E">
              <w:rPr>
                <w:rFonts w:ascii="Times New Roman" w:eastAsia="Times New Roman" w:hAnsi="Times New Roman"/>
                <w:sz w:val="24"/>
                <w:szCs w:val="24"/>
              </w:rPr>
              <w:t>девиантного</w:t>
            </w:r>
            <w:proofErr w:type="spellEnd"/>
            <w:r w:rsidRPr="00E76D8E">
              <w:rPr>
                <w:rFonts w:ascii="Times New Roman" w:eastAsia="Times New Roman" w:hAnsi="Times New Roman"/>
                <w:sz w:val="24"/>
                <w:szCs w:val="24"/>
              </w:rPr>
              <w:t xml:space="preserve"> поведения у менее 1% детей от всех обучающихся - </w:t>
            </w:r>
            <w:proofErr w:type="gramStart"/>
            <w:r w:rsidRPr="00E76D8E">
              <w:rPr>
                <w:rFonts w:ascii="Times New Roman" w:eastAsia="Times New Roman" w:hAnsi="Times New Roman"/>
                <w:sz w:val="24"/>
                <w:szCs w:val="24"/>
              </w:rPr>
              <w:t>в</w:t>
            </w:r>
            <w:proofErr w:type="gramEnd"/>
            <w:r w:rsidRPr="00E76D8E">
              <w:rPr>
                <w:rFonts w:ascii="Times New Roman" w:eastAsia="Times New Roman" w:hAnsi="Times New Roman"/>
                <w:sz w:val="24"/>
                <w:szCs w:val="24"/>
              </w:rPr>
              <w:t>. у.;</w:t>
            </w:r>
          </w:p>
          <w:p w:rsidR="005B7F77" w:rsidRPr="00E76D8E" w:rsidRDefault="005B7F77" w:rsidP="005B7F77">
            <w:pPr>
              <w:spacing w:after="0" w:line="240" w:lineRule="auto"/>
              <w:contextualSpacing/>
              <w:jc w:val="both"/>
              <w:rPr>
                <w:rFonts w:ascii="Times New Roman" w:eastAsia="Times New Roman" w:hAnsi="Times New Roman"/>
                <w:sz w:val="24"/>
                <w:szCs w:val="24"/>
              </w:rPr>
            </w:pPr>
            <w:r w:rsidRPr="00E76D8E">
              <w:rPr>
                <w:rFonts w:ascii="Times New Roman" w:eastAsia="Times New Roman" w:hAnsi="Times New Roman"/>
                <w:sz w:val="24"/>
                <w:szCs w:val="24"/>
              </w:rPr>
              <w:t>1-2%- с. у.; более 2%-н.у.</w:t>
            </w:r>
          </w:p>
          <w:p w:rsidR="005B7F77" w:rsidRPr="00E76D8E" w:rsidRDefault="005B7F77" w:rsidP="005B7F77">
            <w:pPr>
              <w:spacing w:after="0" w:line="240" w:lineRule="auto"/>
              <w:contextualSpacing/>
              <w:jc w:val="both"/>
              <w:rPr>
                <w:rFonts w:ascii="Times New Roman" w:eastAsia="Times New Roman" w:hAnsi="Times New Roman"/>
                <w:sz w:val="24"/>
                <w:szCs w:val="24"/>
              </w:rPr>
            </w:pPr>
            <w:r w:rsidRPr="00E76D8E">
              <w:rPr>
                <w:rFonts w:ascii="Times New Roman" w:eastAsia="Times New Roman" w:hAnsi="Times New Roman"/>
                <w:sz w:val="24"/>
                <w:szCs w:val="24"/>
              </w:rPr>
              <w:t> </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5B7F77" w:rsidRPr="00E76D8E" w:rsidRDefault="005B7F77" w:rsidP="005B7F77">
            <w:pPr>
              <w:spacing w:after="0" w:line="240" w:lineRule="auto"/>
              <w:contextualSpacing/>
              <w:jc w:val="both"/>
              <w:rPr>
                <w:rFonts w:ascii="Times New Roman" w:eastAsia="Times New Roman" w:hAnsi="Times New Roman"/>
                <w:sz w:val="24"/>
                <w:szCs w:val="24"/>
              </w:rPr>
            </w:pPr>
            <w:r w:rsidRPr="00E76D8E">
              <w:rPr>
                <w:rFonts w:ascii="Times New Roman" w:eastAsia="Times New Roman" w:hAnsi="Times New Roman"/>
                <w:sz w:val="24"/>
                <w:szCs w:val="24"/>
              </w:rPr>
              <w:t>Документы УДН, наблюдение педагогов, родителей</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5B7F77" w:rsidRPr="00E76D8E" w:rsidRDefault="005B7F77" w:rsidP="005B7F77">
            <w:pPr>
              <w:spacing w:after="0" w:line="240" w:lineRule="auto"/>
              <w:contextualSpacing/>
              <w:jc w:val="both"/>
              <w:rPr>
                <w:rFonts w:ascii="Times New Roman" w:eastAsia="Times New Roman" w:hAnsi="Times New Roman"/>
                <w:sz w:val="24"/>
                <w:szCs w:val="24"/>
              </w:rPr>
            </w:pPr>
            <w:r w:rsidRPr="00E76D8E">
              <w:rPr>
                <w:rFonts w:ascii="Times New Roman" w:eastAsia="Times New Roman" w:hAnsi="Times New Roman"/>
                <w:sz w:val="24"/>
                <w:szCs w:val="24"/>
              </w:rPr>
              <w:t>Классные руководители, зам. директора по ВР</w:t>
            </w:r>
          </w:p>
        </w:tc>
      </w:tr>
      <w:tr w:rsidR="005B7F77" w:rsidRPr="00D2051F" w:rsidTr="00AD079A">
        <w:trPr>
          <w:cantSplit/>
        </w:trPr>
        <w:tc>
          <w:tcPr>
            <w:tcW w:w="0" w:type="auto"/>
            <w:vMerge/>
            <w:tcBorders>
              <w:top w:val="nil"/>
              <w:left w:val="single" w:sz="8" w:space="0" w:color="auto"/>
              <w:bottom w:val="single" w:sz="8" w:space="0" w:color="auto"/>
              <w:right w:val="single" w:sz="8" w:space="0" w:color="auto"/>
            </w:tcBorders>
            <w:vAlign w:val="center"/>
            <w:hideMark/>
          </w:tcPr>
          <w:p w:rsidR="005B7F77" w:rsidRPr="00E76D8E" w:rsidRDefault="005B7F77" w:rsidP="005B7F77">
            <w:pPr>
              <w:spacing w:after="0" w:line="240" w:lineRule="auto"/>
              <w:contextualSpacing/>
              <w:jc w:val="both"/>
              <w:rPr>
                <w:rFonts w:ascii="Times New Roman" w:eastAsia="Times New Roman" w:hAnsi="Times New Roman"/>
                <w:sz w:val="24"/>
                <w:szCs w:val="24"/>
              </w:rPr>
            </w:pPr>
          </w:p>
        </w:tc>
        <w:tc>
          <w:tcPr>
            <w:tcW w:w="2167" w:type="dxa"/>
            <w:vMerge/>
            <w:tcBorders>
              <w:top w:val="nil"/>
              <w:left w:val="nil"/>
              <w:bottom w:val="single" w:sz="8" w:space="0" w:color="auto"/>
              <w:right w:val="single" w:sz="8" w:space="0" w:color="auto"/>
            </w:tcBorders>
            <w:vAlign w:val="center"/>
            <w:hideMark/>
          </w:tcPr>
          <w:p w:rsidR="005B7F77" w:rsidRPr="00E76D8E" w:rsidRDefault="005B7F77" w:rsidP="005B7F77">
            <w:pPr>
              <w:spacing w:after="0" w:line="240" w:lineRule="auto"/>
              <w:contextualSpacing/>
              <w:jc w:val="both"/>
              <w:rPr>
                <w:rFonts w:ascii="Times New Roman" w:eastAsia="Times New Roman" w:hAnsi="Times New Roman"/>
                <w:sz w:val="24"/>
                <w:szCs w:val="24"/>
              </w:rPr>
            </w:pPr>
          </w:p>
        </w:tc>
        <w:tc>
          <w:tcPr>
            <w:tcW w:w="5523" w:type="dxa"/>
            <w:tcBorders>
              <w:top w:val="nil"/>
              <w:left w:val="nil"/>
              <w:bottom w:val="single" w:sz="8" w:space="0" w:color="auto"/>
              <w:right w:val="single" w:sz="8" w:space="0" w:color="auto"/>
            </w:tcBorders>
            <w:tcMar>
              <w:top w:w="0" w:type="dxa"/>
              <w:left w:w="108" w:type="dxa"/>
              <w:bottom w:w="0" w:type="dxa"/>
              <w:right w:w="108" w:type="dxa"/>
            </w:tcMar>
            <w:hideMark/>
          </w:tcPr>
          <w:p w:rsidR="005B7F77" w:rsidRPr="00E76D8E" w:rsidRDefault="005B7F77" w:rsidP="005B7F77">
            <w:pPr>
              <w:spacing w:after="0" w:line="240" w:lineRule="auto"/>
              <w:contextualSpacing/>
              <w:jc w:val="both"/>
              <w:rPr>
                <w:rFonts w:ascii="Times New Roman" w:eastAsia="Times New Roman" w:hAnsi="Times New Roman"/>
                <w:sz w:val="24"/>
                <w:szCs w:val="24"/>
              </w:rPr>
            </w:pPr>
            <w:r w:rsidRPr="00E76D8E">
              <w:rPr>
                <w:rFonts w:ascii="Times New Roman" w:eastAsia="Times New Roman" w:hAnsi="Times New Roman"/>
                <w:sz w:val="24"/>
                <w:szCs w:val="24"/>
              </w:rPr>
              <w:t xml:space="preserve">Наличие вредных привычек у 0-5% от всех обучающихся в </w:t>
            </w:r>
            <w:proofErr w:type="spellStart"/>
            <w:r w:rsidRPr="00E76D8E">
              <w:rPr>
                <w:rFonts w:ascii="Times New Roman" w:eastAsia="Times New Roman" w:hAnsi="Times New Roman"/>
                <w:sz w:val="24"/>
                <w:szCs w:val="24"/>
              </w:rPr>
              <w:t>ОУ-в.у</w:t>
            </w:r>
            <w:proofErr w:type="spellEnd"/>
            <w:r w:rsidRPr="00E76D8E">
              <w:rPr>
                <w:rFonts w:ascii="Times New Roman" w:eastAsia="Times New Roman" w:hAnsi="Times New Roman"/>
                <w:sz w:val="24"/>
                <w:szCs w:val="24"/>
              </w:rPr>
              <w:t>.;</w:t>
            </w:r>
          </w:p>
          <w:p w:rsidR="005B7F77" w:rsidRPr="00E76D8E" w:rsidRDefault="005B7F77" w:rsidP="005B7F77">
            <w:pPr>
              <w:spacing w:after="0" w:line="240" w:lineRule="auto"/>
              <w:contextualSpacing/>
              <w:jc w:val="both"/>
              <w:rPr>
                <w:rFonts w:ascii="Times New Roman" w:eastAsia="Times New Roman" w:hAnsi="Times New Roman"/>
                <w:sz w:val="24"/>
                <w:szCs w:val="24"/>
              </w:rPr>
            </w:pPr>
            <w:r w:rsidRPr="00E76D8E">
              <w:rPr>
                <w:rFonts w:ascii="Times New Roman" w:eastAsia="Times New Roman" w:hAnsi="Times New Roman"/>
                <w:sz w:val="24"/>
                <w:szCs w:val="24"/>
              </w:rPr>
              <w:t>У6-20%-с. у.; у 21% и боле</w:t>
            </w:r>
            <w:proofErr w:type="gramStart"/>
            <w:r w:rsidRPr="00E76D8E">
              <w:rPr>
                <w:rFonts w:ascii="Times New Roman" w:eastAsia="Times New Roman" w:hAnsi="Times New Roman"/>
                <w:sz w:val="24"/>
                <w:szCs w:val="24"/>
              </w:rPr>
              <w:t>е-</w:t>
            </w:r>
            <w:proofErr w:type="gramEnd"/>
            <w:r w:rsidRPr="00E76D8E">
              <w:rPr>
                <w:rFonts w:ascii="Times New Roman" w:eastAsia="Times New Roman" w:hAnsi="Times New Roman"/>
                <w:sz w:val="24"/>
                <w:szCs w:val="24"/>
              </w:rPr>
              <w:t xml:space="preserve"> н. у.</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5B7F77" w:rsidRPr="00E76D8E" w:rsidRDefault="005B7F77" w:rsidP="005B7F77">
            <w:pPr>
              <w:spacing w:after="0" w:line="240" w:lineRule="auto"/>
              <w:contextualSpacing/>
              <w:jc w:val="both"/>
              <w:rPr>
                <w:rFonts w:ascii="Times New Roman" w:eastAsia="Times New Roman" w:hAnsi="Times New Roman"/>
                <w:sz w:val="24"/>
                <w:szCs w:val="24"/>
              </w:rPr>
            </w:pPr>
            <w:r w:rsidRPr="00E76D8E">
              <w:rPr>
                <w:rFonts w:ascii="Times New Roman" w:eastAsia="Times New Roman" w:hAnsi="Times New Roman"/>
                <w:sz w:val="24"/>
                <w:szCs w:val="24"/>
              </w:rPr>
              <w:t>Наблюдения педагогов, родителей, анкетирование детей и родителей</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5B7F77" w:rsidRPr="00E76D8E" w:rsidRDefault="005B7F77" w:rsidP="005B7F77">
            <w:pPr>
              <w:spacing w:after="0" w:line="240" w:lineRule="auto"/>
              <w:contextualSpacing/>
              <w:jc w:val="both"/>
              <w:rPr>
                <w:rFonts w:ascii="Times New Roman" w:eastAsia="Times New Roman" w:hAnsi="Times New Roman"/>
                <w:sz w:val="24"/>
                <w:szCs w:val="24"/>
              </w:rPr>
            </w:pPr>
            <w:r w:rsidRPr="00E76D8E">
              <w:rPr>
                <w:rFonts w:ascii="Times New Roman" w:eastAsia="Times New Roman" w:hAnsi="Times New Roman"/>
                <w:sz w:val="24"/>
                <w:szCs w:val="24"/>
              </w:rPr>
              <w:t>Классные руководители, зам. директора по ВР</w:t>
            </w:r>
          </w:p>
        </w:tc>
      </w:tr>
      <w:tr w:rsidR="005B7F77" w:rsidRPr="00D2051F" w:rsidTr="00AD079A">
        <w:trPr>
          <w:cantSplit/>
        </w:trPr>
        <w:tc>
          <w:tcPr>
            <w:tcW w:w="4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7F77" w:rsidRPr="00E76D8E" w:rsidRDefault="005B7F77" w:rsidP="005B7F77">
            <w:pPr>
              <w:spacing w:after="0" w:line="240" w:lineRule="auto"/>
              <w:contextualSpacing/>
              <w:jc w:val="both"/>
              <w:rPr>
                <w:rFonts w:ascii="Times New Roman" w:eastAsia="Times New Roman" w:hAnsi="Times New Roman"/>
                <w:sz w:val="24"/>
                <w:szCs w:val="24"/>
              </w:rPr>
            </w:pPr>
            <w:r w:rsidRPr="00E76D8E">
              <w:rPr>
                <w:rFonts w:ascii="Times New Roman" w:eastAsia="Times New Roman" w:hAnsi="Times New Roman"/>
                <w:b/>
                <w:bCs/>
                <w:sz w:val="24"/>
                <w:szCs w:val="24"/>
              </w:rPr>
              <w:t> </w:t>
            </w:r>
          </w:p>
        </w:tc>
        <w:tc>
          <w:tcPr>
            <w:tcW w:w="2167" w:type="dxa"/>
            <w:tcBorders>
              <w:top w:val="nil"/>
              <w:left w:val="nil"/>
              <w:bottom w:val="single" w:sz="8" w:space="0" w:color="auto"/>
              <w:right w:val="single" w:sz="8" w:space="0" w:color="auto"/>
            </w:tcBorders>
            <w:tcMar>
              <w:top w:w="0" w:type="dxa"/>
              <w:left w:w="108" w:type="dxa"/>
              <w:bottom w:w="0" w:type="dxa"/>
              <w:right w:w="108" w:type="dxa"/>
            </w:tcMar>
            <w:hideMark/>
          </w:tcPr>
          <w:p w:rsidR="005B7F77" w:rsidRPr="00E76D8E" w:rsidRDefault="005B7F77" w:rsidP="005B7F77">
            <w:pPr>
              <w:spacing w:after="0" w:line="240" w:lineRule="auto"/>
              <w:contextualSpacing/>
              <w:jc w:val="both"/>
              <w:rPr>
                <w:rFonts w:ascii="Times New Roman" w:eastAsia="Times New Roman" w:hAnsi="Times New Roman"/>
                <w:sz w:val="24"/>
                <w:szCs w:val="24"/>
              </w:rPr>
            </w:pPr>
            <w:r w:rsidRPr="00E76D8E">
              <w:rPr>
                <w:rFonts w:ascii="Times New Roman" w:eastAsia="Times New Roman" w:hAnsi="Times New Roman"/>
                <w:sz w:val="24"/>
                <w:szCs w:val="24"/>
              </w:rPr>
              <w:t> </w:t>
            </w:r>
          </w:p>
        </w:tc>
        <w:tc>
          <w:tcPr>
            <w:tcW w:w="5523" w:type="dxa"/>
            <w:tcBorders>
              <w:top w:val="nil"/>
              <w:left w:val="nil"/>
              <w:bottom w:val="single" w:sz="8" w:space="0" w:color="auto"/>
              <w:right w:val="single" w:sz="8" w:space="0" w:color="auto"/>
            </w:tcBorders>
            <w:tcMar>
              <w:top w:w="0" w:type="dxa"/>
              <w:left w:w="108" w:type="dxa"/>
              <w:bottom w:w="0" w:type="dxa"/>
              <w:right w:w="108" w:type="dxa"/>
            </w:tcMar>
            <w:hideMark/>
          </w:tcPr>
          <w:p w:rsidR="005B7F77" w:rsidRPr="00E76D8E" w:rsidRDefault="005B7F77" w:rsidP="005B7F77">
            <w:pPr>
              <w:spacing w:after="0" w:line="240" w:lineRule="auto"/>
              <w:contextualSpacing/>
              <w:jc w:val="both"/>
              <w:rPr>
                <w:rFonts w:ascii="Times New Roman" w:eastAsia="Times New Roman" w:hAnsi="Times New Roman"/>
                <w:sz w:val="24"/>
                <w:szCs w:val="24"/>
              </w:rPr>
            </w:pPr>
            <w:r w:rsidRPr="00E76D8E">
              <w:rPr>
                <w:rFonts w:ascii="Times New Roman" w:eastAsia="Times New Roman" w:hAnsi="Times New Roman"/>
                <w:sz w:val="24"/>
                <w:szCs w:val="24"/>
              </w:rPr>
              <w:t xml:space="preserve">Употребление ПАВ: отсутствие употребляющих – </w:t>
            </w:r>
            <w:proofErr w:type="gramStart"/>
            <w:r w:rsidRPr="00E76D8E">
              <w:rPr>
                <w:rFonts w:ascii="Times New Roman" w:eastAsia="Times New Roman" w:hAnsi="Times New Roman"/>
                <w:sz w:val="24"/>
                <w:szCs w:val="24"/>
              </w:rPr>
              <w:t>в</w:t>
            </w:r>
            <w:proofErr w:type="gramEnd"/>
            <w:r w:rsidRPr="00E76D8E">
              <w:rPr>
                <w:rFonts w:ascii="Times New Roman" w:eastAsia="Times New Roman" w:hAnsi="Times New Roman"/>
                <w:sz w:val="24"/>
                <w:szCs w:val="24"/>
              </w:rPr>
              <w:t>. у.;</w:t>
            </w:r>
          </w:p>
          <w:p w:rsidR="005B7F77" w:rsidRPr="00E76D8E" w:rsidRDefault="005B7F77" w:rsidP="005B7F77">
            <w:pPr>
              <w:spacing w:after="0" w:line="240" w:lineRule="auto"/>
              <w:contextualSpacing/>
              <w:jc w:val="both"/>
              <w:rPr>
                <w:rFonts w:ascii="Times New Roman" w:eastAsia="Times New Roman" w:hAnsi="Times New Roman"/>
                <w:sz w:val="24"/>
                <w:szCs w:val="24"/>
              </w:rPr>
            </w:pPr>
            <w:r w:rsidRPr="00E76D8E">
              <w:rPr>
                <w:rFonts w:ascii="Times New Roman" w:eastAsia="Times New Roman" w:hAnsi="Times New Roman"/>
                <w:sz w:val="24"/>
                <w:szCs w:val="24"/>
              </w:rPr>
              <w:t>0-0,5% обучающихся употребляют-с</w:t>
            </w:r>
            <w:proofErr w:type="gramStart"/>
            <w:r w:rsidRPr="00E76D8E">
              <w:rPr>
                <w:rFonts w:ascii="Times New Roman" w:eastAsia="Times New Roman" w:hAnsi="Times New Roman"/>
                <w:sz w:val="24"/>
                <w:szCs w:val="24"/>
              </w:rPr>
              <w:t>.</w:t>
            </w:r>
            <w:proofErr w:type="gramEnd"/>
            <w:r w:rsidRPr="00E76D8E">
              <w:rPr>
                <w:rFonts w:ascii="Times New Roman" w:eastAsia="Times New Roman" w:hAnsi="Times New Roman"/>
                <w:sz w:val="24"/>
                <w:szCs w:val="24"/>
              </w:rPr>
              <w:t xml:space="preserve"> </w:t>
            </w:r>
            <w:proofErr w:type="gramStart"/>
            <w:r w:rsidRPr="00E76D8E">
              <w:rPr>
                <w:rFonts w:ascii="Times New Roman" w:eastAsia="Times New Roman" w:hAnsi="Times New Roman"/>
                <w:sz w:val="24"/>
                <w:szCs w:val="24"/>
              </w:rPr>
              <w:t>у</w:t>
            </w:r>
            <w:proofErr w:type="gramEnd"/>
            <w:r w:rsidRPr="00E76D8E">
              <w:rPr>
                <w:rFonts w:ascii="Times New Roman" w:eastAsia="Times New Roman" w:hAnsi="Times New Roman"/>
                <w:sz w:val="24"/>
                <w:szCs w:val="24"/>
              </w:rPr>
              <w:t xml:space="preserve">.; более 0,5% </w:t>
            </w:r>
            <w:proofErr w:type="spellStart"/>
            <w:r w:rsidRPr="00E76D8E">
              <w:rPr>
                <w:rFonts w:ascii="Times New Roman" w:eastAsia="Times New Roman" w:hAnsi="Times New Roman"/>
                <w:sz w:val="24"/>
                <w:szCs w:val="24"/>
              </w:rPr>
              <w:t>употребляют-н</w:t>
            </w:r>
            <w:proofErr w:type="spellEnd"/>
            <w:r w:rsidRPr="00E76D8E">
              <w:rPr>
                <w:rFonts w:ascii="Times New Roman" w:eastAsia="Times New Roman" w:hAnsi="Times New Roman"/>
                <w:sz w:val="24"/>
                <w:szCs w:val="24"/>
              </w:rPr>
              <w:t>. у.</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5B7F77" w:rsidRPr="00E76D8E" w:rsidRDefault="005B7F77" w:rsidP="005B7F77">
            <w:pPr>
              <w:spacing w:after="0" w:line="240" w:lineRule="auto"/>
              <w:contextualSpacing/>
              <w:jc w:val="both"/>
              <w:rPr>
                <w:rFonts w:ascii="Times New Roman" w:eastAsia="Times New Roman" w:hAnsi="Times New Roman"/>
                <w:sz w:val="24"/>
                <w:szCs w:val="24"/>
              </w:rPr>
            </w:pPr>
            <w:r w:rsidRPr="00E76D8E">
              <w:rPr>
                <w:rFonts w:ascii="Times New Roman" w:eastAsia="Times New Roman" w:hAnsi="Times New Roman"/>
                <w:sz w:val="24"/>
                <w:szCs w:val="24"/>
              </w:rPr>
              <w:t xml:space="preserve">Наблюдения педагогов, родителей, справки из </w:t>
            </w:r>
            <w:proofErr w:type="spellStart"/>
            <w:r w:rsidRPr="00E76D8E">
              <w:rPr>
                <w:rFonts w:ascii="Times New Roman" w:eastAsia="Times New Roman" w:hAnsi="Times New Roman"/>
                <w:sz w:val="24"/>
                <w:szCs w:val="24"/>
              </w:rPr>
              <w:t>наркодиспансера</w:t>
            </w:r>
            <w:proofErr w:type="spellEnd"/>
            <w:r w:rsidRPr="00E76D8E">
              <w:rPr>
                <w:rFonts w:ascii="Times New Roman" w:eastAsia="Times New Roman" w:hAnsi="Times New Roman"/>
                <w:sz w:val="24"/>
                <w:szCs w:val="24"/>
              </w:rPr>
              <w:t>, анкетирование детей и родителей</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5B7F77" w:rsidRPr="00E76D8E" w:rsidRDefault="005B7F77" w:rsidP="005B7F77">
            <w:pPr>
              <w:spacing w:after="0" w:line="240" w:lineRule="auto"/>
              <w:contextualSpacing/>
              <w:jc w:val="both"/>
              <w:rPr>
                <w:rFonts w:ascii="Times New Roman" w:eastAsia="Times New Roman" w:hAnsi="Times New Roman"/>
                <w:sz w:val="24"/>
                <w:szCs w:val="24"/>
              </w:rPr>
            </w:pPr>
            <w:r w:rsidRPr="00E76D8E">
              <w:rPr>
                <w:rFonts w:ascii="Times New Roman" w:eastAsia="Times New Roman" w:hAnsi="Times New Roman"/>
                <w:sz w:val="24"/>
                <w:szCs w:val="24"/>
              </w:rPr>
              <w:t>Классные руководители, зам. директора по ВР</w:t>
            </w:r>
          </w:p>
        </w:tc>
      </w:tr>
      <w:tr w:rsidR="005B7F77" w:rsidRPr="00D2051F" w:rsidTr="00AD079A">
        <w:trPr>
          <w:cantSplit/>
        </w:trPr>
        <w:tc>
          <w:tcPr>
            <w:tcW w:w="4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7F77" w:rsidRPr="00E76D8E" w:rsidRDefault="005B7F77" w:rsidP="005B7F77">
            <w:pPr>
              <w:spacing w:after="0" w:line="240" w:lineRule="auto"/>
              <w:contextualSpacing/>
              <w:jc w:val="both"/>
              <w:rPr>
                <w:rFonts w:ascii="Times New Roman" w:eastAsia="Times New Roman" w:hAnsi="Times New Roman"/>
                <w:sz w:val="24"/>
                <w:szCs w:val="24"/>
              </w:rPr>
            </w:pPr>
            <w:r w:rsidRPr="00E76D8E">
              <w:rPr>
                <w:rFonts w:ascii="Times New Roman" w:eastAsia="Times New Roman" w:hAnsi="Times New Roman"/>
                <w:b/>
                <w:bCs/>
                <w:sz w:val="24"/>
                <w:szCs w:val="24"/>
              </w:rPr>
              <w:t>2</w:t>
            </w:r>
          </w:p>
        </w:tc>
        <w:tc>
          <w:tcPr>
            <w:tcW w:w="2167" w:type="dxa"/>
            <w:tcBorders>
              <w:top w:val="nil"/>
              <w:left w:val="nil"/>
              <w:bottom w:val="single" w:sz="8" w:space="0" w:color="auto"/>
              <w:right w:val="single" w:sz="8" w:space="0" w:color="auto"/>
            </w:tcBorders>
            <w:tcMar>
              <w:top w:w="0" w:type="dxa"/>
              <w:left w:w="108" w:type="dxa"/>
              <w:bottom w:w="0" w:type="dxa"/>
              <w:right w:w="108" w:type="dxa"/>
            </w:tcMar>
            <w:hideMark/>
          </w:tcPr>
          <w:p w:rsidR="005B7F77" w:rsidRPr="00E76D8E" w:rsidRDefault="005B7F77" w:rsidP="005B7F77">
            <w:pPr>
              <w:spacing w:after="0" w:line="240" w:lineRule="auto"/>
              <w:contextualSpacing/>
              <w:jc w:val="both"/>
              <w:rPr>
                <w:rFonts w:ascii="Times New Roman" w:eastAsia="Times New Roman" w:hAnsi="Times New Roman"/>
                <w:sz w:val="24"/>
                <w:szCs w:val="24"/>
              </w:rPr>
            </w:pPr>
            <w:r w:rsidRPr="00E76D8E">
              <w:rPr>
                <w:rFonts w:ascii="Times New Roman" w:eastAsia="Times New Roman" w:hAnsi="Times New Roman"/>
                <w:sz w:val="24"/>
                <w:szCs w:val="24"/>
              </w:rPr>
              <w:t>Умение взаимодействовать с окружающими людьми</w:t>
            </w:r>
          </w:p>
        </w:tc>
        <w:tc>
          <w:tcPr>
            <w:tcW w:w="5523" w:type="dxa"/>
            <w:tcBorders>
              <w:top w:val="nil"/>
              <w:left w:val="nil"/>
              <w:bottom w:val="single" w:sz="8" w:space="0" w:color="auto"/>
              <w:right w:val="single" w:sz="8" w:space="0" w:color="auto"/>
            </w:tcBorders>
            <w:tcMar>
              <w:top w:w="0" w:type="dxa"/>
              <w:left w:w="108" w:type="dxa"/>
              <w:bottom w:w="0" w:type="dxa"/>
              <w:right w:w="108" w:type="dxa"/>
            </w:tcMar>
            <w:hideMark/>
          </w:tcPr>
          <w:p w:rsidR="005B7F77" w:rsidRPr="00E76D8E" w:rsidRDefault="005B7F77" w:rsidP="005B7F77">
            <w:pPr>
              <w:spacing w:after="0" w:line="240" w:lineRule="auto"/>
              <w:contextualSpacing/>
              <w:jc w:val="both"/>
              <w:rPr>
                <w:rFonts w:ascii="Times New Roman" w:eastAsia="Times New Roman" w:hAnsi="Times New Roman"/>
                <w:sz w:val="24"/>
                <w:szCs w:val="24"/>
              </w:rPr>
            </w:pPr>
            <w:r w:rsidRPr="00E76D8E">
              <w:rPr>
                <w:rFonts w:ascii="Times New Roman" w:eastAsia="Times New Roman" w:hAnsi="Times New Roman"/>
                <w:color w:val="000000"/>
                <w:sz w:val="24"/>
                <w:szCs w:val="24"/>
              </w:rPr>
              <w:t>Коммуникативные и организаторские способности:</w:t>
            </w:r>
          </w:p>
          <w:p w:rsidR="005B7F77" w:rsidRPr="00E76D8E" w:rsidRDefault="005B7F77" w:rsidP="005B7F77">
            <w:pPr>
              <w:spacing w:after="0" w:line="240" w:lineRule="auto"/>
              <w:contextualSpacing/>
              <w:jc w:val="both"/>
              <w:rPr>
                <w:rFonts w:ascii="Times New Roman" w:eastAsia="Times New Roman" w:hAnsi="Times New Roman"/>
                <w:sz w:val="24"/>
                <w:szCs w:val="24"/>
              </w:rPr>
            </w:pPr>
            <w:r w:rsidRPr="00E76D8E">
              <w:rPr>
                <w:rFonts w:ascii="Times New Roman" w:eastAsia="Times New Roman" w:hAnsi="Times New Roman"/>
                <w:color w:val="000000"/>
                <w:sz w:val="24"/>
                <w:szCs w:val="24"/>
              </w:rPr>
              <w:t xml:space="preserve">у 71-100% </w:t>
            </w:r>
            <w:proofErr w:type="gramStart"/>
            <w:r w:rsidRPr="00E76D8E">
              <w:rPr>
                <w:rFonts w:ascii="Times New Roman" w:eastAsia="Times New Roman" w:hAnsi="Times New Roman"/>
                <w:color w:val="000000"/>
                <w:sz w:val="24"/>
                <w:szCs w:val="24"/>
              </w:rPr>
              <w:t>обучающихся</w:t>
            </w:r>
            <w:proofErr w:type="gramEnd"/>
            <w:r w:rsidRPr="00E76D8E">
              <w:rPr>
                <w:rFonts w:ascii="Times New Roman" w:eastAsia="Times New Roman" w:hAnsi="Times New Roman"/>
                <w:color w:val="000000"/>
                <w:sz w:val="24"/>
                <w:szCs w:val="24"/>
              </w:rPr>
              <w:t xml:space="preserve"> коммуникативные способности на высоком и среднем уровне – в. у. работы ОУ;</w:t>
            </w:r>
          </w:p>
          <w:p w:rsidR="005B7F77" w:rsidRPr="00E76D8E" w:rsidRDefault="005B7F77" w:rsidP="005B7F77">
            <w:pPr>
              <w:spacing w:after="0" w:line="240" w:lineRule="auto"/>
              <w:contextualSpacing/>
              <w:jc w:val="both"/>
              <w:rPr>
                <w:rFonts w:ascii="Times New Roman" w:eastAsia="Times New Roman" w:hAnsi="Times New Roman"/>
                <w:sz w:val="24"/>
                <w:szCs w:val="24"/>
              </w:rPr>
            </w:pPr>
            <w:r w:rsidRPr="00E76D8E">
              <w:rPr>
                <w:rFonts w:ascii="Times New Roman" w:eastAsia="Times New Roman" w:hAnsi="Times New Roman"/>
                <w:color w:val="000000"/>
                <w:sz w:val="24"/>
                <w:szCs w:val="24"/>
              </w:rPr>
              <w:t>у 31-70% - с. у.;</w:t>
            </w:r>
          </w:p>
          <w:p w:rsidR="005B7F77" w:rsidRPr="00E76D8E" w:rsidRDefault="005B7F77" w:rsidP="005B7F77">
            <w:pPr>
              <w:spacing w:after="0" w:line="240" w:lineRule="auto"/>
              <w:contextualSpacing/>
              <w:jc w:val="both"/>
              <w:rPr>
                <w:rFonts w:ascii="Times New Roman" w:eastAsia="Times New Roman" w:hAnsi="Times New Roman"/>
                <w:sz w:val="24"/>
                <w:szCs w:val="24"/>
              </w:rPr>
            </w:pPr>
            <w:r w:rsidRPr="00E76D8E">
              <w:rPr>
                <w:rFonts w:ascii="Times New Roman" w:eastAsia="Times New Roman" w:hAnsi="Times New Roman"/>
                <w:color w:val="000000"/>
                <w:sz w:val="24"/>
                <w:szCs w:val="24"/>
              </w:rPr>
              <w:t>у 0-30% -  н. у.;</w:t>
            </w:r>
          </w:p>
          <w:p w:rsidR="005B7F77" w:rsidRPr="00E76D8E" w:rsidRDefault="005B7F77" w:rsidP="005B7F77">
            <w:pPr>
              <w:spacing w:after="0" w:line="240" w:lineRule="auto"/>
              <w:contextualSpacing/>
              <w:jc w:val="both"/>
              <w:rPr>
                <w:rFonts w:ascii="Times New Roman" w:eastAsia="Times New Roman" w:hAnsi="Times New Roman"/>
                <w:sz w:val="24"/>
                <w:szCs w:val="24"/>
              </w:rPr>
            </w:pPr>
            <w:r w:rsidRPr="00E76D8E">
              <w:rPr>
                <w:rFonts w:ascii="Times New Roman" w:eastAsia="Times New Roman" w:hAnsi="Times New Roman"/>
                <w:color w:val="000000"/>
                <w:sz w:val="24"/>
                <w:szCs w:val="24"/>
              </w:rPr>
              <w:t xml:space="preserve">у 35-40% </w:t>
            </w:r>
            <w:proofErr w:type="gramStart"/>
            <w:r w:rsidRPr="00E76D8E">
              <w:rPr>
                <w:rFonts w:ascii="Times New Roman" w:eastAsia="Times New Roman" w:hAnsi="Times New Roman"/>
                <w:color w:val="000000"/>
                <w:sz w:val="24"/>
                <w:szCs w:val="24"/>
              </w:rPr>
              <w:t>обучающихся</w:t>
            </w:r>
            <w:proofErr w:type="gramEnd"/>
            <w:r w:rsidRPr="00E76D8E">
              <w:rPr>
                <w:rFonts w:ascii="Times New Roman" w:eastAsia="Times New Roman" w:hAnsi="Times New Roman"/>
                <w:color w:val="000000"/>
                <w:sz w:val="24"/>
                <w:szCs w:val="24"/>
              </w:rPr>
              <w:t xml:space="preserve"> организаторские способности на высоком и среднем уровне – в. у. работы ОУ;</w:t>
            </w:r>
          </w:p>
          <w:p w:rsidR="005B7F77" w:rsidRPr="00E76D8E" w:rsidRDefault="005B7F77" w:rsidP="005B7F77">
            <w:pPr>
              <w:spacing w:after="0" w:line="240" w:lineRule="auto"/>
              <w:contextualSpacing/>
              <w:jc w:val="both"/>
              <w:rPr>
                <w:rFonts w:ascii="Times New Roman" w:eastAsia="Times New Roman" w:hAnsi="Times New Roman"/>
                <w:sz w:val="24"/>
                <w:szCs w:val="24"/>
              </w:rPr>
            </w:pPr>
            <w:r w:rsidRPr="00E76D8E">
              <w:rPr>
                <w:rFonts w:ascii="Times New Roman" w:eastAsia="Times New Roman" w:hAnsi="Times New Roman"/>
                <w:color w:val="000000"/>
                <w:sz w:val="24"/>
                <w:szCs w:val="24"/>
              </w:rPr>
              <w:t>у 21-34% - с. у.;</w:t>
            </w:r>
          </w:p>
          <w:p w:rsidR="005B7F77" w:rsidRPr="00E76D8E" w:rsidRDefault="005B7F77" w:rsidP="005B7F77">
            <w:pPr>
              <w:spacing w:after="0" w:line="240" w:lineRule="auto"/>
              <w:contextualSpacing/>
              <w:jc w:val="both"/>
              <w:rPr>
                <w:rFonts w:ascii="Times New Roman" w:eastAsia="Times New Roman" w:hAnsi="Times New Roman"/>
                <w:sz w:val="24"/>
                <w:szCs w:val="24"/>
              </w:rPr>
            </w:pPr>
            <w:r w:rsidRPr="00E76D8E">
              <w:rPr>
                <w:rFonts w:ascii="Times New Roman" w:eastAsia="Times New Roman" w:hAnsi="Times New Roman"/>
                <w:color w:val="000000"/>
                <w:sz w:val="24"/>
                <w:szCs w:val="24"/>
              </w:rPr>
              <w:t>у 0-20% - н. у.</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5B7F77" w:rsidRPr="00E76D8E" w:rsidRDefault="005B7F77" w:rsidP="005B7F77">
            <w:pPr>
              <w:spacing w:after="0" w:line="240" w:lineRule="auto"/>
              <w:contextualSpacing/>
              <w:jc w:val="both"/>
              <w:rPr>
                <w:rFonts w:ascii="Times New Roman" w:eastAsia="Times New Roman" w:hAnsi="Times New Roman"/>
                <w:sz w:val="24"/>
                <w:szCs w:val="24"/>
              </w:rPr>
            </w:pPr>
            <w:r w:rsidRPr="00E76D8E">
              <w:rPr>
                <w:rFonts w:ascii="Times New Roman" w:eastAsia="Times New Roman" w:hAnsi="Times New Roman"/>
                <w:sz w:val="24"/>
                <w:szCs w:val="24"/>
              </w:rPr>
              <w:t>Наблюдения педагогов, анкетирование детей (тест КОС)</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5B7F77" w:rsidRPr="00E76D8E" w:rsidRDefault="005B7F77" w:rsidP="005B7F77">
            <w:pPr>
              <w:spacing w:after="0" w:line="240" w:lineRule="auto"/>
              <w:contextualSpacing/>
              <w:jc w:val="both"/>
              <w:rPr>
                <w:rFonts w:ascii="Times New Roman" w:eastAsia="Times New Roman" w:hAnsi="Times New Roman"/>
                <w:sz w:val="24"/>
                <w:szCs w:val="24"/>
              </w:rPr>
            </w:pPr>
            <w:r w:rsidRPr="00E76D8E">
              <w:rPr>
                <w:rFonts w:ascii="Times New Roman" w:eastAsia="Times New Roman" w:hAnsi="Times New Roman"/>
                <w:sz w:val="24"/>
                <w:szCs w:val="24"/>
              </w:rPr>
              <w:t>Классные руководители</w:t>
            </w:r>
          </w:p>
        </w:tc>
      </w:tr>
      <w:tr w:rsidR="005B7F77" w:rsidRPr="00D2051F" w:rsidTr="00AD079A">
        <w:trPr>
          <w:cantSplit/>
        </w:trPr>
        <w:tc>
          <w:tcPr>
            <w:tcW w:w="4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7F77" w:rsidRPr="00E76D8E" w:rsidRDefault="005B7F77" w:rsidP="005B7F77">
            <w:pPr>
              <w:spacing w:after="0" w:line="240" w:lineRule="auto"/>
              <w:contextualSpacing/>
              <w:jc w:val="both"/>
              <w:rPr>
                <w:rFonts w:ascii="Times New Roman" w:eastAsia="Times New Roman" w:hAnsi="Times New Roman"/>
                <w:sz w:val="24"/>
                <w:szCs w:val="24"/>
              </w:rPr>
            </w:pPr>
            <w:r w:rsidRPr="00E76D8E">
              <w:rPr>
                <w:rFonts w:ascii="Times New Roman" w:eastAsia="Times New Roman" w:hAnsi="Times New Roman"/>
                <w:b/>
                <w:bCs/>
                <w:sz w:val="24"/>
                <w:szCs w:val="24"/>
              </w:rPr>
              <w:t>3</w:t>
            </w:r>
          </w:p>
        </w:tc>
        <w:tc>
          <w:tcPr>
            <w:tcW w:w="2167" w:type="dxa"/>
            <w:tcBorders>
              <w:top w:val="nil"/>
              <w:left w:val="nil"/>
              <w:bottom w:val="single" w:sz="8" w:space="0" w:color="auto"/>
              <w:right w:val="single" w:sz="8" w:space="0" w:color="auto"/>
            </w:tcBorders>
            <w:tcMar>
              <w:top w:w="0" w:type="dxa"/>
              <w:left w:w="108" w:type="dxa"/>
              <w:bottom w:w="0" w:type="dxa"/>
              <w:right w:w="108" w:type="dxa"/>
            </w:tcMar>
            <w:hideMark/>
          </w:tcPr>
          <w:p w:rsidR="005B7F77" w:rsidRPr="00E76D8E" w:rsidRDefault="005B7F77" w:rsidP="005B7F77">
            <w:pPr>
              <w:spacing w:after="0" w:line="240" w:lineRule="auto"/>
              <w:contextualSpacing/>
              <w:jc w:val="both"/>
              <w:rPr>
                <w:rFonts w:ascii="Times New Roman" w:eastAsia="Times New Roman" w:hAnsi="Times New Roman"/>
                <w:sz w:val="24"/>
                <w:szCs w:val="24"/>
              </w:rPr>
            </w:pPr>
            <w:r w:rsidRPr="00E76D8E">
              <w:rPr>
                <w:rFonts w:ascii="Times New Roman" w:eastAsia="Times New Roman" w:hAnsi="Times New Roman"/>
                <w:sz w:val="24"/>
                <w:szCs w:val="24"/>
              </w:rPr>
              <w:t>Активная социальная позиция</w:t>
            </w:r>
          </w:p>
        </w:tc>
        <w:tc>
          <w:tcPr>
            <w:tcW w:w="5523" w:type="dxa"/>
            <w:tcBorders>
              <w:top w:val="nil"/>
              <w:left w:val="nil"/>
              <w:bottom w:val="single" w:sz="8" w:space="0" w:color="auto"/>
              <w:right w:val="single" w:sz="8" w:space="0" w:color="auto"/>
            </w:tcBorders>
            <w:tcMar>
              <w:top w:w="0" w:type="dxa"/>
              <w:left w:w="108" w:type="dxa"/>
              <w:bottom w:w="0" w:type="dxa"/>
              <w:right w:w="108" w:type="dxa"/>
            </w:tcMar>
            <w:hideMark/>
          </w:tcPr>
          <w:p w:rsidR="005B7F77" w:rsidRPr="00E76D8E" w:rsidRDefault="005B7F77" w:rsidP="005B7F77">
            <w:pPr>
              <w:spacing w:after="0" w:line="240" w:lineRule="auto"/>
              <w:contextualSpacing/>
              <w:jc w:val="both"/>
              <w:rPr>
                <w:rFonts w:ascii="Times New Roman" w:eastAsia="Times New Roman" w:hAnsi="Times New Roman"/>
                <w:sz w:val="24"/>
                <w:szCs w:val="24"/>
              </w:rPr>
            </w:pPr>
            <w:r w:rsidRPr="00E76D8E">
              <w:rPr>
                <w:rFonts w:ascii="Times New Roman" w:eastAsia="Times New Roman" w:hAnsi="Times New Roman"/>
                <w:sz w:val="24"/>
                <w:szCs w:val="24"/>
              </w:rPr>
              <w:t>Активное участие в общественной жизни класса, школы, в социальных молодежных движениях, посещение кружков, секций</w:t>
            </w:r>
          </w:p>
          <w:p w:rsidR="005B7F77" w:rsidRPr="00E76D8E" w:rsidRDefault="005B7F77" w:rsidP="005B7F77">
            <w:pPr>
              <w:spacing w:after="0" w:line="240" w:lineRule="auto"/>
              <w:contextualSpacing/>
              <w:jc w:val="both"/>
              <w:rPr>
                <w:rFonts w:ascii="Times New Roman" w:eastAsia="Times New Roman" w:hAnsi="Times New Roman"/>
                <w:sz w:val="24"/>
                <w:szCs w:val="24"/>
              </w:rPr>
            </w:pPr>
            <w:r w:rsidRPr="00E76D8E">
              <w:rPr>
                <w:rFonts w:ascii="Times New Roman" w:eastAsia="Times New Roman" w:hAnsi="Times New Roman"/>
                <w:sz w:val="24"/>
                <w:szCs w:val="24"/>
              </w:rPr>
              <w:t xml:space="preserve">71-100% </w:t>
            </w:r>
            <w:proofErr w:type="gramStart"/>
            <w:r w:rsidRPr="00E76D8E">
              <w:rPr>
                <w:rFonts w:ascii="Times New Roman" w:eastAsia="Times New Roman" w:hAnsi="Times New Roman"/>
                <w:sz w:val="24"/>
                <w:szCs w:val="24"/>
              </w:rPr>
              <w:t>обучающихся</w:t>
            </w:r>
            <w:proofErr w:type="gramEnd"/>
            <w:r w:rsidRPr="00E76D8E">
              <w:rPr>
                <w:rFonts w:ascii="Times New Roman" w:eastAsia="Times New Roman" w:hAnsi="Times New Roman"/>
                <w:sz w:val="24"/>
                <w:szCs w:val="24"/>
              </w:rPr>
              <w:t xml:space="preserve"> вовлечены во внеклассную работу – в. у.;</w:t>
            </w:r>
          </w:p>
          <w:p w:rsidR="005B7F77" w:rsidRPr="00E76D8E" w:rsidRDefault="005B7F77" w:rsidP="005B7F77">
            <w:pPr>
              <w:spacing w:after="0" w:line="240" w:lineRule="auto"/>
              <w:contextualSpacing/>
              <w:jc w:val="both"/>
              <w:rPr>
                <w:rFonts w:ascii="Times New Roman" w:eastAsia="Times New Roman" w:hAnsi="Times New Roman"/>
                <w:sz w:val="24"/>
                <w:szCs w:val="24"/>
              </w:rPr>
            </w:pPr>
            <w:r w:rsidRPr="00E76D8E">
              <w:rPr>
                <w:rFonts w:ascii="Times New Roman" w:eastAsia="Times New Roman" w:hAnsi="Times New Roman"/>
                <w:sz w:val="24"/>
                <w:szCs w:val="24"/>
              </w:rPr>
              <w:t>31-70% - с. у.;</w:t>
            </w:r>
          </w:p>
          <w:p w:rsidR="005B7F77" w:rsidRPr="00E76D8E" w:rsidRDefault="005B7F77" w:rsidP="005B7F77">
            <w:pPr>
              <w:spacing w:after="0" w:line="240" w:lineRule="auto"/>
              <w:contextualSpacing/>
              <w:jc w:val="both"/>
              <w:rPr>
                <w:rFonts w:ascii="Times New Roman" w:eastAsia="Times New Roman" w:hAnsi="Times New Roman"/>
                <w:sz w:val="24"/>
                <w:szCs w:val="24"/>
              </w:rPr>
            </w:pPr>
            <w:r w:rsidRPr="00E76D8E">
              <w:rPr>
                <w:rFonts w:ascii="Times New Roman" w:eastAsia="Times New Roman" w:hAnsi="Times New Roman"/>
                <w:sz w:val="24"/>
                <w:szCs w:val="24"/>
              </w:rPr>
              <w:t>0-30% - н. у.</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5B7F77" w:rsidRPr="00E76D8E" w:rsidRDefault="005B7F77" w:rsidP="005B7F77">
            <w:pPr>
              <w:spacing w:after="0" w:line="240" w:lineRule="auto"/>
              <w:contextualSpacing/>
              <w:jc w:val="both"/>
              <w:rPr>
                <w:rFonts w:ascii="Times New Roman" w:eastAsia="Times New Roman" w:hAnsi="Times New Roman"/>
                <w:sz w:val="24"/>
                <w:szCs w:val="24"/>
              </w:rPr>
            </w:pPr>
            <w:r w:rsidRPr="00E76D8E">
              <w:rPr>
                <w:rFonts w:ascii="Times New Roman" w:eastAsia="Times New Roman" w:hAnsi="Times New Roman"/>
                <w:sz w:val="24"/>
                <w:szCs w:val="24"/>
              </w:rPr>
              <w:t>Мониторинг участия, анкетирование детей, родителей</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5B7F77" w:rsidRPr="00E76D8E" w:rsidRDefault="005B7F77" w:rsidP="005B7F77">
            <w:pPr>
              <w:spacing w:after="0" w:line="240" w:lineRule="auto"/>
              <w:contextualSpacing/>
              <w:jc w:val="both"/>
              <w:rPr>
                <w:rFonts w:ascii="Times New Roman" w:eastAsia="Times New Roman" w:hAnsi="Times New Roman"/>
                <w:sz w:val="24"/>
                <w:szCs w:val="24"/>
              </w:rPr>
            </w:pPr>
            <w:r w:rsidRPr="00E76D8E">
              <w:rPr>
                <w:rFonts w:ascii="Times New Roman" w:eastAsia="Times New Roman" w:hAnsi="Times New Roman"/>
                <w:sz w:val="24"/>
                <w:szCs w:val="24"/>
              </w:rPr>
              <w:t>Классные руководители, социальный педагог</w:t>
            </w:r>
          </w:p>
        </w:tc>
      </w:tr>
    </w:tbl>
    <w:p w:rsidR="005B7F77" w:rsidRPr="00E76D8E" w:rsidRDefault="005B7F77" w:rsidP="005B7F77">
      <w:pPr>
        <w:spacing w:after="0" w:line="240" w:lineRule="auto"/>
        <w:contextualSpacing/>
        <w:jc w:val="both"/>
        <w:rPr>
          <w:rFonts w:ascii="Times New Roman" w:eastAsia="Times New Roman" w:hAnsi="Times New Roman"/>
          <w:sz w:val="24"/>
          <w:szCs w:val="24"/>
        </w:rPr>
      </w:pPr>
      <w:r w:rsidRPr="00E76D8E">
        <w:rPr>
          <w:rFonts w:ascii="Times New Roman" w:eastAsia="Times New Roman" w:hAnsi="Times New Roman"/>
          <w:b/>
          <w:bCs/>
          <w:sz w:val="24"/>
          <w:szCs w:val="24"/>
        </w:rPr>
        <w:t> </w:t>
      </w:r>
    </w:p>
    <w:p w:rsidR="005B7F77" w:rsidRPr="00E76D8E" w:rsidRDefault="005B7F77" w:rsidP="005B7F77">
      <w:pPr>
        <w:spacing w:after="0" w:line="240" w:lineRule="auto"/>
        <w:contextualSpacing/>
        <w:jc w:val="both"/>
        <w:rPr>
          <w:rFonts w:ascii="Times New Roman" w:eastAsia="Times New Roman" w:hAnsi="Times New Roman"/>
          <w:sz w:val="24"/>
          <w:szCs w:val="24"/>
        </w:rPr>
      </w:pPr>
      <w:r w:rsidRPr="00E76D8E">
        <w:rPr>
          <w:rFonts w:ascii="Times New Roman" w:eastAsia="Times New Roman" w:hAnsi="Times New Roman"/>
          <w:sz w:val="24"/>
          <w:szCs w:val="24"/>
        </w:rPr>
        <w:lastRenderedPageBreak/>
        <w:t> </w:t>
      </w:r>
    </w:p>
    <w:p w:rsidR="005B7F77" w:rsidRPr="00E76D8E" w:rsidRDefault="005B7F77" w:rsidP="00516628">
      <w:pPr>
        <w:spacing w:after="0" w:line="240" w:lineRule="auto"/>
        <w:contextualSpacing/>
        <w:jc w:val="both"/>
        <w:rPr>
          <w:rFonts w:ascii="Times New Roman" w:eastAsia="Times New Roman" w:hAnsi="Times New Roman"/>
          <w:sz w:val="24"/>
          <w:szCs w:val="24"/>
        </w:rPr>
      </w:pPr>
      <w:r w:rsidRPr="00E76D8E">
        <w:rPr>
          <w:rFonts w:ascii="Times New Roman" w:eastAsia="Times New Roman" w:hAnsi="Times New Roman"/>
          <w:sz w:val="24"/>
          <w:szCs w:val="24"/>
        </w:rPr>
        <w:t xml:space="preserve"> Оценивание работы </w:t>
      </w:r>
      <w:r w:rsidRPr="00E76D8E">
        <w:rPr>
          <w:rFonts w:ascii="Times New Roman" w:eastAsia="Times New Roman" w:hAnsi="Times New Roman"/>
          <w:b/>
          <w:bCs/>
          <w:sz w:val="24"/>
          <w:szCs w:val="24"/>
        </w:rPr>
        <w:t xml:space="preserve">коллектива ОУ по формированию, укреплению и сохранению психологического здоровья </w:t>
      </w:r>
      <w:proofErr w:type="gramStart"/>
      <w:r w:rsidRPr="00E76D8E">
        <w:rPr>
          <w:rFonts w:ascii="Times New Roman" w:eastAsia="Times New Roman" w:hAnsi="Times New Roman"/>
          <w:b/>
          <w:bCs/>
          <w:sz w:val="24"/>
          <w:szCs w:val="24"/>
        </w:rPr>
        <w:t>обучающихся</w:t>
      </w:r>
      <w:proofErr w:type="gramEnd"/>
    </w:p>
    <w:p w:rsidR="005B7F77" w:rsidRPr="00E76D8E" w:rsidRDefault="005B7F77" w:rsidP="005B7F77">
      <w:pPr>
        <w:spacing w:after="0" w:line="240" w:lineRule="auto"/>
        <w:contextualSpacing/>
        <w:jc w:val="both"/>
        <w:rPr>
          <w:rFonts w:ascii="Times New Roman" w:eastAsia="Times New Roman" w:hAnsi="Times New Roman"/>
          <w:sz w:val="24"/>
          <w:szCs w:val="24"/>
        </w:rPr>
      </w:pPr>
      <w:r w:rsidRPr="00E76D8E">
        <w:rPr>
          <w:rFonts w:ascii="Times New Roman" w:eastAsia="Times New Roman" w:hAnsi="Times New Roman"/>
          <w:b/>
          <w:bCs/>
          <w:sz w:val="24"/>
          <w:szCs w:val="24"/>
        </w:rPr>
        <w:t> </w:t>
      </w:r>
    </w:p>
    <w:tbl>
      <w:tblPr>
        <w:tblW w:w="14709" w:type="dxa"/>
        <w:tblLayout w:type="fixed"/>
        <w:tblCellMar>
          <w:left w:w="0" w:type="dxa"/>
          <w:right w:w="0" w:type="dxa"/>
        </w:tblCellMar>
        <w:tblLook w:val="04A0"/>
      </w:tblPr>
      <w:tblGrid>
        <w:gridCol w:w="498"/>
        <w:gridCol w:w="1737"/>
        <w:gridCol w:w="6662"/>
        <w:gridCol w:w="3402"/>
        <w:gridCol w:w="2410"/>
      </w:tblGrid>
      <w:tr w:rsidR="005B7F77" w:rsidRPr="00D2051F" w:rsidTr="00AD079A">
        <w:tc>
          <w:tcPr>
            <w:tcW w:w="4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B7F77" w:rsidRPr="00E76D8E" w:rsidRDefault="005B7F77" w:rsidP="005B7F77">
            <w:pPr>
              <w:spacing w:after="0" w:line="240" w:lineRule="auto"/>
              <w:contextualSpacing/>
              <w:jc w:val="both"/>
              <w:rPr>
                <w:rFonts w:ascii="Times New Roman" w:eastAsia="Times New Roman" w:hAnsi="Times New Roman"/>
                <w:sz w:val="24"/>
                <w:szCs w:val="24"/>
              </w:rPr>
            </w:pPr>
            <w:r w:rsidRPr="00E76D8E">
              <w:rPr>
                <w:rFonts w:ascii="Times New Roman" w:eastAsia="Times New Roman" w:hAnsi="Times New Roman"/>
                <w:b/>
                <w:bCs/>
                <w:sz w:val="24"/>
                <w:szCs w:val="24"/>
              </w:rPr>
              <w:t>№</w:t>
            </w:r>
          </w:p>
        </w:tc>
        <w:tc>
          <w:tcPr>
            <w:tcW w:w="17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B7F77" w:rsidRPr="00E76D8E" w:rsidRDefault="005B7F77" w:rsidP="005B7F77">
            <w:pPr>
              <w:spacing w:after="0" w:line="240" w:lineRule="auto"/>
              <w:contextualSpacing/>
              <w:jc w:val="both"/>
              <w:rPr>
                <w:rFonts w:ascii="Times New Roman" w:eastAsia="Times New Roman" w:hAnsi="Times New Roman"/>
                <w:sz w:val="24"/>
                <w:szCs w:val="24"/>
              </w:rPr>
            </w:pPr>
            <w:r w:rsidRPr="00E76D8E">
              <w:rPr>
                <w:rFonts w:ascii="Times New Roman" w:eastAsia="Times New Roman" w:hAnsi="Times New Roman"/>
                <w:b/>
                <w:bCs/>
                <w:sz w:val="24"/>
                <w:szCs w:val="24"/>
              </w:rPr>
              <w:t>Критерии</w:t>
            </w:r>
          </w:p>
        </w:tc>
        <w:tc>
          <w:tcPr>
            <w:tcW w:w="66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B7F77" w:rsidRPr="00E76D8E" w:rsidRDefault="005B7F77" w:rsidP="005B7F77">
            <w:pPr>
              <w:spacing w:after="0" w:line="240" w:lineRule="auto"/>
              <w:contextualSpacing/>
              <w:jc w:val="both"/>
              <w:rPr>
                <w:rFonts w:ascii="Times New Roman" w:eastAsia="Times New Roman" w:hAnsi="Times New Roman"/>
                <w:sz w:val="24"/>
                <w:szCs w:val="24"/>
              </w:rPr>
            </w:pPr>
            <w:r w:rsidRPr="00E76D8E">
              <w:rPr>
                <w:rFonts w:ascii="Times New Roman" w:eastAsia="Times New Roman" w:hAnsi="Times New Roman"/>
                <w:b/>
                <w:bCs/>
                <w:sz w:val="24"/>
                <w:szCs w:val="24"/>
              </w:rPr>
              <w:t>Показатели</w:t>
            </w:r>
          </w:p>
        </w:tc>
        <w:tc>
          <w:tcPr>
            <w:tcW w:w="34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B7F77" w:rsidRPr="00E76D8E" w:rsidRDefault="005B7F77" w:rsidP="005B7F77">
            <w:pPr>
              <w:spacing w:after="0" w:line="240" w:lineRule="auto"/>
              <w:contextualSpacing/>
              <w:jc w:val="both"/>
              <w:rPr>
                <w:rFonts w:ascii="Times New Roman" w:eastAsia="Times New Roman" w:hAnsi="Times New Roman"/>
                <w:sz w:val="24"/>
                <w:szCs w:val="24"/>
              </w:rPr>
            </w:pPr>
            <w:r w:rsidRPr="00E76D8E">
              <w:rPr>
                <w:rFonts w:ascii="Times New Roman" w:eastAsia="Times New Roman" w:hAnsi="Times New Roman"/>
                <w:b/>
                <w:bCs/>
                <w:sz w:val="24"/>
                <w:szCs w:val="24"/>
              </w:rPr>
              <w:t>Измерители</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B7F77" w:rsidRPr="00E76D8E" w:rsidRDefault="005B7F77" w:rsidP="005B7F77">
            <w:pPr>
              <w:spacing w:after="0" w:line="240" w:lineRule="auto"/>
              <w:contextualSpacing/>
              <w:jc w:val="both"/>
              <w:rPr>
                <w:rFonts w:ascii="Times New Roman" w:eastAsia="Times New Roman" w:hAnsi="Times New Roman"/>
                <w:sz w:val="24"/>
                <w:szCs w:val="24"/>
              </w:rPr>
            </w:pPr>
            <w:r w:rsidRPr="00E76D8E">
              <w:rPr>
                <w:rFonts w:ascii="Times New Roman" w:eastAsia="Times New Roman" w:hAnsi="Times New Roman"/>
                <w:b/>
                <w:bCs/>
                <w:sz w:val="24"/>
                <w:szCs w:val="24"/>
              </w:rPr>
              <w:t>Ответственные</w:t>
            </w:r>
          </w:p>
        </w:tc>
      </w:tr>
      <w:tr w:rsidR="005B7F77" w:rsidRPr="00D2051F" w:rsidTr="00AD079A">
        <w:trPr>
          <w:cantSplit/>
        </w:trPr>
        <w:tc>
          <w:tcPr>
            <w:tcW w:w="4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7F77" w:rsidRPr="00E76D8E" w:rsidRDefault="005B7F77" w:rsidP="005B7F77">
            <w:pPr>
              <w:spacing w:after="0" w:line="240" w:lineRule="auto"/>
              <w:contextualSpacing/>
              <w:jc w:val="both"/>
              <w:rPr>
                <w:rFonts w:ascii="Times New Roman" w:eastAsia="Times New Roman" w:hAnsi="Times New Roman"/>
                <w:sz w:val="24"/>
                <w:szCs w:val="24"/>
              </w:rPr>
            </w:pPr>
            <w:r w:rsidRPr="00E76D8E">
              <w:rPr>
                <w:rFonts w:ascii="Times New Roman" w:eastAsia="Times New Roman" w:hAnsi="Times New Roman"/>
                <w:b/>
                <w:bCs/>
                <w:sz w:val="24"/>
                <w:szCs w:val="24"/>
              </w:rPr>
              <w:t>1</w:t>
            </w:r>
          </w:p>
        </w:tc>
        <w:tc>
          <w:tcPr>
            <w:tcW w:w="1737" w:type="dxa"/>
            <w:tcBorders>
              <w:top w:val="nil"/>
              <w:left w:val="nil"/>
              <w:bottom w:val="single" w:sz="8" w:space="0" w:color="auto"/>
              <w:right w:val="single" w:sz="8" w:space="0" w:color="auto"/>
            </w:tcBorders>
            <w:tcMar>
              <w:top w:w="0" w:type="dxa"/>
              <w:left w:w="108" w:type="dxa"/>
              <w:bottom w:w="0" w:type="dxa"/>
              <w:right w:w="108" w:type="dxa"/>
            </w:tcMar>
            <w:hideMark/>
          </w:tcPr>
          <w:p w:rsidR="005B7F77" w:rsidRPr="00E76D8E" w:rsidRDefault="005B7F77" w:rsidP="005B7F77">
            <w:pPr>
              <w:spacing w:after="0" w:line="240" w:lineRule="auto"/>
              <w:contextualSpacing/>
              <w:jc w:val="both"/>
              <w:rPr>
                <w:rFonts w:ascii="Times New Roman" w:eastAsia="Times New Roman" w:hAnsi="Times New Roman"/>
                <w:sz w:val="24"/>
                <w:szCs w:val="24"/>
              </w:rPr>
            </w:pPr>
            <w:r w:rsidRPr="00E76D8E">
              <w:rPr>
                <w:rFonts w:ascii="Times New Roman" w:eastAsia="Times New Roman" w:hAnsi="Times New Roman"/>
                <w:sz w:val="24"/>
                <w:szCs w:val="24"/>
              </w:rPr>
              <w:t>Развитие личности</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rsidR="005B7F77" w:rsidRPr="00E76D8E" w:rsidRDefault="005B7F77" w:rsidP="005B7F77">
            <w:pPr>
              <w:spacing w:after="0" w:line="240" w:lineRule="auto"/>
              <w:contextualSpacing/>
              <w:jc w:val="both"/>
              <w:rPr>
                <w:rFonts w:ascii="Times New Roman" w:eastAsia="Times New Roman" w:hAnsi="Times New Roman"/>
                <w:sz w:val="24"/>
                <w:szCs w:val="24"/>
              </w:rPr>
            </w:pPr>
            <w:r w:rsidRPr="00E76D8E">
              <w:rPr>
                <w:rFonts w:ascii="Times New Roman" w:eastAsia="Times New Roman" w:hAnsi="Times New Roman"/>
                <w:sz w:val="24"/>
                <w:szCs w:val="24"/>
              </w:rPr>
              <w:t>Направленность личности (избегание неудачи, достижение успеха). Направленность на достижение успеха у</w:t>
            </w:r>
          </w:p>
          <w:p w:rsidR="005B7F77" w:rsidRPr="00E76D8E" w:rsidRDefault="005B7F77" w:rsidP="005B7F77">
            <w:pPr>
              <w:spacing w:after="0" w:line="240" w:lineRule="auto"/>
              <w:contextualSpacing/>
              <w:jc w:val="both"/>
              <w:rPr>
                <w:rFonts w:ascii="Times New Roman" w:eastAsia="Times New Roman" w:hAnsi="Times New Roman"/>
                <w:sz w:val="24"/>
                <w:szCs w:val="24"/>
              </w:rPr>
            </w:pPr>
            <w:r w:rsidRPr="00E76D8E">
              <w:rPr>
                <w:rFonts w:ascii="Times New Roman" w:eastAsia="Times New Roman" w:hAnsi="Times New Roman"/>
                <w:sz w:val="24"/>
                <w:szCs w:val="24"/>
              </w:rPr>
              <w:t xml:space="preserve">70% и более </w:t>
            </w:r>
            <w:proofErr w:type="spellStart"/>
            <w:r w:rsidRPr="00E76D8E">
              <w:rPr>
                <w:rFonts w:ascii="Times New Roman" w:eastAsia="Times New Roman" w:hAnsi="Times New Roman"/>
                <w:sz w:val="24"/>
                <w:szCs w:val="24"/>
              </w:rPr>
              <w:t>обучающихся-в.у</w:t>
            </w:r>
            <w:proofErr w:type="spellEnd"/>
            <w:r w:rsidRPr="00E76D8E">
              <w:rPr>
                <w:rFonts w:ascii="Times New Roman" w:eastAsia="Times New Roman" w:hAnsi="Times New Roman"/>
                <w:sz w:val="24"/>
                <w:szCs w:val="24"/>
              </w:rPr>
              <w:t>.;</w:t>
            </w:r>
          </w:p>
          <w:p w:rsidR="005B7F77" w:rsidRPr="00E76D8E" w:rsidRDefault="005B7F77" w:rsidP="005B7F77">
            <w:pPr>
              <w:spacing w:after="0" w:line="240" w:lineRule="auto"/>
              <w:contextualSpacing/>
              <w:jc w:val="both"/>
              <w:rPr>
                <w:rFonts w:ascii="Times New Roman" w:eastAsia="Times New Roman" w:hAnsi="Times New Roman"/>
                <w:sz w:val="24"/>
                <w:szCs w:val="24"/>
              </w:rPr>
            </w:pPr>
            <w:r w:rsidRPr="00E76D8E">
              <w:rPr>
                <w:rFonts w:ascii="Times New Roman" w:eastAsia="Times New Roman" w:hAnsi="Times New Roman"/>
                <w:sz w:val="24"/>
                <w:szCs w:val="24"/>
              </w:rPr>
              <w:t>50-69%-с. у.;</w:t>
            </w:r>
          </w:p>
          <w:p w:rsidR="005B7F77" w:rsidRPr="00E76D8E" w:rsidRDefault="005B7F77" w:rsidP="005B7F77">
            <w:pPr>
              <w:spacing w:after="0" w:line="240" w:lineRule="auto"/>
              <w:contextualSpacing/>
              <w:jc w:val="both"/>
              <w:rPr>
                <w:rFonts w:ascii="Times New Roman" w:eastAsia="Times New Roman" w:hAnsi="Times New Roman"/>
                <w:sz w:val="24"/>
                <w:szCs w:val="24"/>
              </w:rPr>
            </w:pPr>
            <w:r w:rsidRPr="00E76D8E">
              <w:rPr>
                <w:rFonts w:ascii="Times New Roman" w:eastAsia="Times New Roman" w:hAnsi="Times New Roman"/>
                <w:sz w:val="24"/>
                <w:szCs w:val="24"/>
              </w:rPr>
              <w:t xml:space="preserve">менее 50%-н. у. </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5B7F77" w:rsidRPr="00E76D8E" w:rsidRDefault="005B7F77" w:rsidP="005B7F77">
            <w:pPr>
              <w:spacing w:after="0" w:line="240" w:lineRule="auto"/>
              <w:contextualSpacing/>
              <w:jc w:val="both"/>
              <w:rPr>
                <w:rFonts w:ascii="Times New Roman" w:eastAsia="Times New Roman" w:hAnsi="Times New Roman"/>
                <w:sz w:val="24"/>
                <w:szCs w:val="24"/>
              </w:rPr>
            </w:pPr>
            <w:proofErr w:type="spellStart"/>
            <w:r w:rsidRPr="00E76D8E">
              <w:rPr>
                <w:rFonts w:ascii="Times New Roman" w:eastAsia="Times New Roman" w:hAnsi="Times New Roman"/>
                <w:sz w:val="24"/>
                <w:szCs w:val="24"/>
              </w:rPr>
              <w:t>Опросник</w:t>
            </w:r>
            <w:proofErr w:type="spellEnd"/>
            <w:r w:rsidRPr="00E76D8E">
              <w:rPr>
                <w:rFonts w:ascii="Times New Roman" w:eastAsia="Times New Roman" w:hAnsi="Times New Roman"/>
                <w:sz w:val="24"/>
                <w:szCs w:val="24"/>
              </w:rPr>
              <w:t xml:space="preserve"> мотивации достижения</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5B7F77" w:rsidRPr="00E76D8E" w:rsidRDefault="005B7F77" w:rsidP="005B7F77">
            <w:pPr>
              <w:spacing w:after="0" w:line="240" w:lineRule="auto"/>
              <w:contextualSpacing/>
              <w:jc w:val="both"/>
              <w:rPr>
                <w:rFonts w:ascii="Times New Roman" w:eastAsia="Times New Roman" w:hAnsi="Times New Roman"/>
                <w:sz w:val="24"/>
                <w:szCs w:val="24"/>
              </w:rPr>
            </w:pPr>
            <w:r w:rsidRPr="00E76D8E">
              <w:rPr>
                <w:rFonts w:ascii="Times New Roman" w:eastAsia="Times New Roman" w:hAnsi="Times New Roman"/>
                <w:sz w:val="24"/>
                <w:szCs w:val="24"/>
              </w:rPr>
              <w:t>Психолог</w:t>
            </w:r>
          </w:p>
        </w:tc>
      </w:tr>
      <w:tr w:rsidR="005B7F77" w:rsidRPr="00D2051F" w:rsidTr="00AD079A">
        <w:trPr>
          <w:cantSplit/>
        </w:trPr>
        <w:tc>
          <w:tcPr>
            <w:tcW w:w="49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7F77" w:rsidRPr="00E76D8E" w:rsidRDefault="005B7F77" w:rsidP="005B7F77">
            <w:pPr>
              <w:spacing w:after="0" w:line="240" w:lineRule="auto"/>
              <w:contextualSpacing/>
              <w:jc w:val="both"/>
              <w:rPr>
                <w:rFonts w:ascii="Times New Roman" w:eastAsia="Times New Roman" w:hAnsi="Times New Roman"/>
                <w:sz w:val="24"/>
                <w:szCs w:val="24"/>
              </w:rPr>
            </w:pPr>
            <w:r w:rsidRPr="00E76D8E">
              <w:rPr>
                <w:rFonts w:ascii="Times New Roman" w:eastAsia="Times New Roman" w:hAnsi="Times New Roman"/>
                <w:b/>
                <w:bCs/>
                <w:sz w:val="24"/>
                <w:szCs w:val="24"/>
              </w:rPr>
              <w:t>2</w:t>
            </w:r>
          </w:p>
        </w:tc>
        <w:tc>
          <w:tcPr>
            <w:tcW w:w="1737"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5B7F77" w:rsidRPr="00E76D8E" w:rsidRDefault="005B7F77" w:rsidP="005B7F77">
            <w:pPr>
              <w:spacing w:after="0" w:line="240" w:lineRule="auto"/>
              <w:contextualSpacing/>
              <w:jc w:val="both"/>
              <w:rPr>
                <w:rFonts w:ascii="Times New Roman" w:eastAsia="Times New Roman" w:hAnsi="Times New Roman"/>
                <w:sz w:val="24"/>
                <w:szCs w:val="24"/>
              </w:rPr>
            </w:pPr>
            <w:r w:rsidRPr="00E76D8E">
              <w:rPr>
                <w:rFonts w:ascii="Times New Roman" w:eastAsia="Times New Roman" w:hAnsi="Times New Roman"/>
                <w:sz w:val="24"/>
                <w:szCs w:val="24"/>
              </w:rPr>
              <w:t>Развитие произвольной психики</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rsidR="005B7F77" w:rsidRPr="00E76D8E" w:rsidRDefault="005B7F77" w:rsidP="005B7F77">
            <w:pPr>
              <w:spacing w:after="0" w:line="240" w:lineRule="auto"/>
              <w:contextualSpacing/>
              <w:jc w:val="both"/>
              <w:rPr>
                <w:rFonts w:ascii="Times New Roman" w:eastAsia="Times New Roman" w:hAnsi="Times New Roman"/>
                <w:sz w:val="24"/>
                <w:szCs w:val="24"/>
              </w:rPr>
            </w:pPr>
            <w:r w:rsidRPr="00E76D8E">
              <w:rPr>
                <w:rFonts w:ascii="Times New Roman" w:eastAsia="Times New Roman" w:hAnsi="Times New Roman"/>
                <w:sz w:val="24"/>
                <w:szCs w:val="24"/>
              </w:rPr>
              <w:t>Память</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5B7F77" w:rsidRPr="00E76D8E" w:rsidRDefault="005B7F77" w:rsidP="005B7F77">
            <w:pPr>
              <w:spacing w:after="0" w:line="240" w:lineRule="auto"/>
              <w:contextualSpacing/>
              <w:jc w:val="both"/>
              <w:rPr>
                <w:rFonts w:ascii="Times New Roman" w:eastAsia="Times New Roman" w:hAnsi="Times New Roman"/>
                <w:sz w:val="24"/>
                <w:szCs w:val="24"/>
              </w:rPr>
            </w:pPr>
            <w:r w:rsidRPr="00E76D8E">
              <w:rPr>
                <w:rFonts w:ascii="Times New Roman" w:eastAsia="Times New Roman" w:hAnsi="Times New Roman"/>
                <w:sz w:val="24"/>
                <w:szCs w:val="24"/>
              </w:rPr>
              <w:t>Пиктограмма</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5B7F77" w:rsidRPr="00E76D8E" w:rsidRDefault="005B7F77" w:rsidP="005B7F77">
            <w:pPr>
              <w:spacing w:after="0" w:line="240" w:lineRule="auto"/>
              <w:contextualSpacing/>
              <w:jc w:val="both"/>
              <w:rPr>
                <w:rFonts w:ascii="Times New Roman" w:eastAsia="Times New Roman" w:hAnsi="Times New Roman"/>
                <w:sz w:val="24"/>
                <w:szCs w:val="24"/>
              </w:rPr>
            </w:pPr>
            <w:r w:rsidRPr="00E76D8E">
              <w:rPr>
                <w:rFonts w:ascii="Times New Roman" w:eastAsia="Times New Roman" w:hAnsi="Times New Roman"/>
                <w:sz w:val="24"/>
                <w:szCs w:val="24"/>
              </w:rPr>
              <w:t>Психолог</w:t>
            </w:r>
          </w:p>
        </w:tc>
      </w:tr>
      <w:tr w:rsidR="005B7F77" w:rsidRPr="00D2051F" w:rsidTr="00AD079A">
        <w:trPr>
          <w:cantSplit/>
        </w:trPr>
        <w:tc>
          <w:tcPr>
            <w:tcW w:w="498" w:type="dxa"/>
            <w:vMerge/>
            <w:tcBorders>
              <w:top w:val="nil"/>
              <w:left w:val="single" w:sz="8" w:space="0" w:color="auto"/>
              <w:bottom w:val="single" w:sz="8" w:space="0" w:color="auto"/>
              <w:right w:val="single" w:sz="8" w:space="0" w:color="auto"/>
            </w:tcBorders>
            <w:vAlign w:val="center"/>
            <w:hideMark/>
          </w:tcPr>
          <w:p w:rsidR="005B7F77" w:rsidRPr="00E76D8E" w:rsidRDefault="005B7F77" w:rsidP="005B7F77">
            <w:pPr>
              <w:spacing w:after="0" w:line="240" w:lineRule="auto"/>
              <w:contextualSpacing/>
              <w:jc w:val="both"/>
              <w:rPr>
                <w:rFonts w:ascii="Times New Roman" w:eastAsia="Times New Roman" w:hAnsi="Times New Roman"/>
                <w:sz w:val="24"/>
                <w:szCs w:val="24"/>
              </w:rPr>
            </w:pPr>
          </w:p>
        </w:tc>
        <w:tc>
          <w:tcPr>
            <w:tcW w:w="1737" w:type="dxa"/>
            <w:vMerge/>
            <w:tcBorders>
              <w:top w:val="nil"/>
              <w:left w:val="nil"/>
              <w:bottom w:val="single" w:sz="8" w:space="0" w:color="auto"/>
              <w:right w:val="single" w:sz="8" w:space="0" w:color="auto"/>
            </w:tcBorders>
            <w:vAlign w:val="center"/>
            <w:hideMark/>
          </w:tcPr>
          <w:p w:rsidR="005B7F77" w:rsidRPr="00E76D8E" w:rsidRDefault="005B7F77" w:rsidP="005B7F77">
            <w:pPr>
              <w:spacing w:after="0" w:line="240" w:lineRule="auto"/>
              <w:contextualSpacing/>
              <w:jc w:val="both"/>
              <w:rPr>
                <w:rFonts w:ascii="Times New Roman" w:eastAsia="Times New Roman" w:hAnsi="Times New Roman"/>
                <w:sz w:val="24"/>
                <w:szCs w:val="24"/>
              </w:rPr>
            </w:pP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rsidR="005B7F77" w:rsidRPr="00E76D8E" w:rsidRDefault="005B7F77" w:rsidP="005B7F77">
            <w:pPr>
              <w:spacing w:after="0" w:line="240" w:lineRule="auto"/>
              <w:contextualSpacing/>
              <w:jc w:val="both"/>
              <w:rPr>
                <w:rFonts w:ascii="Times New Roman" w:eastAsia="Times New Roman" w:hAnsi="Times New Roman"/>
                <w:sz w:val="24"/>
                <w:szCs w:val="24"/>
              </w:rPr>
            </w:pPr>
            <w:r w:rsidRPr="00E76D8E">
              <w:rPr>
                <w:rFonts w:ascii="Times New Roman" w:eastAsia="Times New Roman" w:hAnsi="Times New Roman"/>
                <w:sz w:val="24"/>
                <w:szCs w:val="24"/>
              </w:rPr>
              <w:t>Внимание</w:t>
            </w:r>
          </w:p>
          <w:p w:rsidR="005B7F77" w:rsidRPr="00E76D8E" w:rsidRDefault="005B7F77" w:rsidP="005B7F77">
            <w:pPr>
              <w:spacing w:after="0" w:line="240" w:lineRule="auto"/>
              <w:contextualSpacing/>
              <w:jc w:val="both"/>
              <w:rPr>
                <w:rFonts w:ascii="Times New Roman" w:eastAsia="Times New Roman" w:hAnsi="Times New Roman"/>
                <w:sz w:val="24"/>
                <w:szCs w:val="24"/>
              </w:rPr>
            </w:pPr>
            <w:r w:rsidRPr="00E76D8E">
              <w:rPr>
                <w:rFonts w:ascii="Times New Roman" w:eastAsia="Times New Roman" w:hAnsi="Times New Roman"/>
                <w:sz w:val="24"/>
                <w:szCs w:val="24"/>
              </w:rPr>
              <w:t> </w:t>
            </w:r>
          </w:p>
          <w:p w:rsidR="005B7F77" w:rsidRPr="00E76D8E" w:rsidRDefault="005B7F77" w:rsidP="005B7F77">
            <w:pPr>
              <w:spacing w:after="0" w:line="240" w:lineRule="auto"/>
              <w:contextualSpacing/>
              <w:jc w:val="both"/>
              <w:rPr>
                <w:rFonts w:ascii="Times New Roman" w:eastAsia="Times New Roman" w:hAnsi="Times New Roman"/>
                <w:sz w:val="24"/>
                <w:szCs w:val="24"/>
              </w:rPr>
            </w:pPr>
            <w:r w:rsidRPr="00E76D8E">
              <w:rPr>
                <w:rFonts w:ascii="Times New Roman" w:eastAsia="Times New Roman" w:hAnsi="Times New Roman"/>
                <w:sz w:val="24"/>
                <w:szCs w:val="24"/>
              </w:rPr>
              <w:t xml:space="preserve">Развитие характеристик на высоком и среднем уровне у 70% и более обучающихся – </w:t>
            </w:r>
            <w:proofErr w:type="gramStart"/>
            <w:r w:rsidRPr="00E76D8E">
              <w:rPr>
                <w:rFonts w:ascii="Times New Roman" w:eastAsia="Times New Roman" w:hAnsi="Times New Roman"/>
                <w:sz w:val="24"/>
                <w:szCs w:val="24"/>
              </w:rPr>
              <w:t>в</w:t>
            </w:r>
            <w:proofErr w:type="gramEnd"/>
            <w:r w:rsidRPr="00E76D8E">
              <w:rPr>
                <w:rFonts w:ascii="Times New Roman" w:eastAsia="Times New Roman" w:hAnsi="Times New Roman"/>
                <w:sz w:val="24"/>
                <w:szCs w:val="24"/>
              </w:rPr>
              <w:t>. у.;</w:t>
            </w:r>
          </w:p>
          <w:p w:rsidR="005B7F77" w:rsidRPr="00E76D8E" w:rsidRDefault="005B7F77" w:rsidP="005B7F77">
            <w:pPr>
              <w:spacing w:after="0" w:line="240" w:lineRule="auto"/>
              <w:contextualSpacing/>
              <w:jc w:val="both"/>
              <w:rPr>
                <w:rFonts w:ascii="Times New Roman" w:eastAsia="Times New Roman" w:hAnsi="Times New Roman"/>
                <w:sz w:val="24"/>
                <w:szCs w:val="24"/>
              </w:rPr>
            </w:pPr>
            <w:r w:rsidRPr="00E76D8E">
              <w:rPr>
                <w:rFonts w:ascii="Times New Roman" w:eastAsia="Times New Roman" w:hAnsi="Times New Roman"/>
                <w:sz w:val="24"/>
                <w:szCs w:val="24"/>
              </w:rPr>
              <w:t>У 50-69%-с. у.;</w:t>
            </w:r>
          </w:p>
          <w:p w:rsidR="005B7F77" w:rsidRPr="00E76D8E" w:rsidRDefault="005B7F77" w:rsidP="005B7F77">
            <w:pPr>
              <w:spacing w:after="0" w:line="240" w:lineRule="auto"/>
              <w:contextualSpacing/>
              <w:jc w:val="both"/>
              <w:rPr>
                <w:rFonts w:ascii="Times New Roman" w:eastAsia="Times New Roman" w:hAnsi="Times New Roman"/>
                <w:sz w:val="24"/>
                <w:szCs w:val="24"/>
              </w:rPr>
            </w:pPr>
            <w:r w:rsidRPr="00E76D8E">
              <w:rPr>
                <w:rFonts w:ascii="Times New Roman" w:eastAsia="Times New Roman" w:hAnsi="Times New Roman"/>
                <w:sz w:val="24"/>
                <w:szCs w:val="24"/>
              </w:rPr>
              <w:t>У менее 50% - н. у.</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5B7F77" w:rsidRPr="00E76D8E" w:rsidRDefault="005B7F77" w:rsidP="005B7F77">
            <w:pPr>
              <w:spacing w:after="0" w:line="240" w:lineRule="auto"/>
              <w:contextualSpacing/>
              <w:jc w:val="both"/>
              <w:rPr>
                <w:rFonts w:ascii="Times New Roman" w:eastAsia="Times New Roman" w:hAnsi="Times New Roman"/>
                <w:sz w:val="24"/>
                <w:szCs w:val="24"/>
              </w:rPr>
            </w:pPr>
            <w:r w:rsidRPr="00E76D8E">
              <w:rPr>
                <w:rFonts w:ascii="Times New Roman" w:eastAsia="Times New Roman" w:hAnsi="Times New Roman"/>
                <w:sz w:val="24"/>
                <w:szCs w:val="24"/>
              </w:rPr>
              <w:t xml:space="preserve">Тест </w:t>
            </w:r>
            <w:proofErr w:type="spellStart"/>
            <w:r w:rsidRPr="00E76D8E">
              <w:rPr>
                <w:rFonts w:ascii="Times New Roman" w:eastAsia="Times New Roman" w:hAnsi="Times New Roman"/>
                <w:sz w:val="24"/>
                <w:szCs w:val="24"/>
              </w:rPr>
              <w:t>Тулуз-Пьерона</w:t>
            </w:r>
            <w:proofErr w:type="spellEnd"/>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5B7F77" w:rsidRPr="00E76D8E" w:rsidRDefault="005B7F77" w:rsidP="005B7F77">
            <w:pPr>
              <w:spacing w:after="0" w:line="240" w:lineRule="auto"/>
              <w:contextualSpacing/>
              <w:jc w:val="both"/>
              <w:rPr>
                <w:rFonts w:ascii="Times New Roman" w:eastAsia="Times New Roman" w:hAnsi="Times New Roman"/>
                <w:sz w:val="24"/>
                <w:szCs w:val="24"/>
              </w:rPr>
            </w:pPr>
            <w:r w:rsidRPr="00E76D8E">
              <w:rPr>
                <w:rFonts w:ascii="Times New Roman" w:eastAsia="Times New Roman" w:hAnsi="Times New Roman"/>
                <w:sz w:val="24"/>
                <w:szCs w:val="24"/>
              </w:rPr>
              <w:t>Психолог</w:t>
            </w:r>
          </w:p>
        </w:tc>
      </w:tr>
      <w:tr w:rsidR="005B7F77" w:rsidRPr="00D2051F" w:rsidTr="00AD079A">
        <w:trPr>
          <w:cantSplit/>
        </w:trPr>
        <w:tc>
          <w:tcPr>
            <w:tcW w:w="49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7F77" w:rsidRPr="00E76D8E" w:rsidRDefault="005B7F77" w:rsidP="005B7F77">
            <w:pPr>
              <w:spacing w:after="0" w:line="240" w:lineRule="auto"/>
              <w:contextualSpacing/>
              <w:jc w:val="both"/>
              <w:rPr>
                <w:rFonts w:ascii="Times New Roman" w:eastAsia="Times New Roman" w:hAnsi="Times New Roman"/>
                <w:sz w:val="24"/>
                <w:szCs w:val="24"/>
              </w:rPr>
            </w:pPr>
            <w:r w:rsidRPr="00E76D8E">
              <w:rPr>
                <w:rFonts w:ascii="Times New Roman" w:eastAsia="Times New Roman" w:hAnsi="Times New Roman"/>
                <w:b/>
                <w:bCs/>
                <w:sz w:val="24"/>
                <w:szCs w:val="24"/>
              </w:rPr>
              <w:t>3</w:t>
            </w:r>
          </w:p>
        </w:tc>
        <w:tc>
          <w:tcPr>
            <w:tcW w:w="1737"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5B7F77" w:rsidRPr="00E76D8E" w:rsidRDefault="005B7F77" w:rsidP="005B7F77">
            <w:pPr>
              <w:spacing w:after="0" w:line="240" w:lineRule="auto"/>
              <w:contextualSpacing/>
              <w:jc w:val="both"/>
              <w:rPr>
                <w:rFonts w:ascii="Times New Roman" w:eastAsia="Times New Roman" w:hAnsi="Times New Roman"/>
                <w:sz w:val="24"/>
                <w:szCs w:val="24"/>
              </w:rPr>
            </w:pPr>
            <w:proofErr w:type="spellStart"/>
            <w:r w:rsidRPr="00E76D8E">
              <w:rPr>
                <w:rFonts w:ascii="Times New Roman" w:eastAsia="Times New Roman" w:hAnsi="Times New Roman"/>
                <w:sz w:val="24"/>
                <w:szCs w:val="24"/>
              </w:rPr>
              <w:t>Психоэмоциональное</w:t>
            </w:r>
            <w:proofErr w:type="spellEnd"/>
            <w:r w:rsidRPr="00E76D8E">
              <w:rPr>
                <w:rFonts w:ascii="Times New Roman" w:eastAsia="Times New Roman" w:hAnsi="Times New Roman"/>
                <w:sz w:val="24"/>
                <w:szCs w:val="24"/>
              </w:rPr>
              <w:t xml:space="preserve"> состояние</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rsidR="005B7F77" w:rsidRPr="00E76D8E" w:rsidRDefault="005B7F77" w:rsidP="005B7F77">
            <w:pPr>
              <w:spacing w:after="0" w:line="240" w:lineRule="auto"/>
              <w:contextualSpacing/>
              <w:jc w:val="both"/>
              <w:rPr>
                <w:rFonts w:ascii="Times New Roman" w:eastAsia="Times New Roman" w:hAnsi="Times New Roman"/>
                <w:sz w:val="24"/>
                <w:szCs w:val="24"/>
              </w:rPr>
            </w:pPr>
            <w:r w:rsidRPr="00E76D8E">
              <w:rPr>
                <w:rFonts w:ascii="Times New Roman" w:eastAsia="Times New Roman" w:hAnsi="Times New Roman"/>
                <w:sz w:val="24"/>
                <w:szCs w:val="24"/>
              </w:rPr>
              <w:t>Тревожность</w:t>
            </w:r>
          </w:p>
          <w:p w:rsidR="005B7F77" w:rsidRPr="00E76D8E" w:rsidRDefault="005B7F77" w:rsidP="005B7F77">
            <w:pPr>
              <w:spacing w:after="0" w:line="240" w:lineRule="auto"/>
              <w:contextualSpacing/>
              <w:jc w:val="both"/>
              <w:rPr>
                <w:rFonts w:ascii="Times New Roman" w:eastAsia="Times New Roman" w:hAnsi="Times New Roman"/>
                <w:sz w:val="24"/>
                <w:szCs w:val="24"/>
              </w:rPr>
            </w:pPr>
            <w:r w:rsidRPr="00E76D8E">
              <w:rPr>
                <w:rFonts w:ascii="Times New Roman" w:eastAsia="Times New Roman" w:hAnsi="Times New Roman"/>
                <w:sz w:val="24"/>
                <w:szCs w:val="24"/>
              </w:rPr>
              <w:t> </w:t>
            </w:r>
          </w:p>
          <w:p w:rsidR="005B7F77" w:rsidRPr="00E76D8E" w:rsidRDefault="005B7F77" w:rsidP="005B7F77">
            <w:pPr>
              <w:spacing w:after="0" w:line="240" w:lineRule="auto"/>
              <w:contextualSpacing/>
              <w:jc w:val="both"/>
              <w:rPr>
                <w:rFonts w:ascii="Times New Roman" w:eastAsia="Times New Roman" w:hAnsi="Times New Roman"/>
                <w:sz w:val="24"/>
                <w:szCs w:val="24"/>
              </w:rPr>
            </w:pPr>
            <w:r w:rsidRPr="00E76D8E">
              <w:rPr>
                <w:rFonts w:ascii="Times New Roman" w:eastAsia="Times New Roman" w:hAnsi="Times New Roman"/>
                <w:sz w:val="24"/>
                <w:szCs w:val="24"/>
              </w:rPr>
              <w:t xml:space="preserve">У 70% и более </w:t>
            </w:r>
            <w:proofErr w:type="gramStart"/>
            <w:r w:rsidRPr="00E76D8E">
              <w:rPr>
                <w:rFonts w:ascii="Times New Roman" w:eastAsia="Times New Roman" w:hAnsi="Times New Roman"/>
                <w:sz w:val="24"/>
                <w:szCs w:val="24"/>
              </w:rPr>
              <w:t>обучающихся</w:t>
            </w:r>
            <w:proofErr w:type="gramEnd"/>
            <w:r w:rsidRPr="00E76D8E">
              <w:rPr>
                <w:rFonts w:ascii="Times New Roman" w:eastAsia="Times New Roman" w:hAnsi="Times New Roman"/>
                <w:sz w:val="24"/>
                <w:szCs w:val="24"/>
              </w:rPr>
              <w:t xml:space="preserve"> средний и ниже среднего уровень тревожности – в. у.</w:t>
            </w:r>
          </w:p>
          <w:p w:rsidR="005B7F77" w:rsidRPr="00E76D8E" w:rsidRDefault="005B7F77" w:rsidP="005B7F77">
            <w:pPr>
              <w:spacing w:after="0" w:line="240" w:lineRule="auto"/>
              <w:contextualSpacing/>
              <w:jc w:val="both"/>
              <w:rPr>
                <w:rFonts w:ascii="Times New Roman" w:eastAsia="Times New Roman" w:hAnsi="Times New Roman"/>
                <w:sz w:val="24"/>
                <w:szCs w:val="24"/>
              </w:rPr>
            </w:pPr>
            <w:r w:rsidRPr="00E76D8E">
              <w:rPr>
                <w:rFonts w:ascii="Times New Roman" w:eastAsia="Times New Roman" w:hAnsi="Times New Roman"/>
                <w:sz w:val="24"/>
                <w:szCs w:val="24"/>
              </w:rPr>
              <w:t>У 50-69%- с. у.</w:t>
            </w:r>
          </w:p>
          <w:p w:rsidR="005B7F77" w:rsidRPr="00E76D8E" w:rsidRDefault="005B7F77" w:rsidP="005B7F77">
            <w:pPr>
              <w:spacing w:after="0" w:line="240" w:lineRule="auto"/>
              <w:contextualSpacing/>
              <w:jc w:val="both"/>
              <w:rPr>
                <w:rFonts w:ascii="Times New Roman" w:eastAsia="Times New Roman" w:hAnsi="Times New Roman"/>
                <w:sz w:val="24"/>
                <w:szCs w:val="24"/>
              </w:rPr>
            </w:pPr>
            <w:r w:rsidRPr="00E76D8E">
              <w:rPr>
                <w:rFonts w:ascii="Times New Roman" w:eastAsia="Times New Roman" w:hAnsi="Times New Roman"/>
                <w:sz w:val="24"/>
                <w:szCs w:val="24"/>
              </w:rPr>
              <w:t>У менее 50%-н. у.</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5B7F77" w:rsidRPr="00E76D8E" w:rsidRDefault="005B7F77" w:rsidP="005B7F77">
            <w:pPr>
              <w:spacing w:after="0" w:line="240" w:lineRule="auto"/>
              <w:contextualSpacing/>
              <w:jc w:val="both"/>
              <w:rPr>
                <w:rFonts w:ascii="Times New Roman" w:eastAsia="Times New Roman" w:hAnsi="Times New Roman"/>
                <w:sz w:val="24"/>
                <w:szCs w:val="24"/>
              </w:rPr>
            </w:pPr>
            <w:r w:rsidRPr="00E76D8E">
              <w:rPr>
                <w:rFonts w:ascii="Times New Roman" w:eastAsia="Times New Roman" w:hAnsi="Times New Roman"/>
                <w:sz w:val="24"/>
                <w:szCs w:val="24"/>
              </w:rPr>
              <w:t xml:space="preserve">Тесты: Прихожан (1-4 классы); </w:t>
            </w:r>
            <w:proofErr w:type="spellStart"/>
            <w:r w:rsidRPr="00E76D8E">
              <w:rPr>
                <w:rFonts w:ascii="Times New Roman" w:eastAsia="Times New Roman" w:hAnsi="Times New Roman"/>
                <w:sz w:val="24"/>
                <w:szCs w:val="24"/>
              </w:rPr>
              <w:t>Филлипс</w:t>
            </w:r>
            <w:proofErr w:type="spellEnd"/>
            <w:r w:rsidRPr="00E76D8E">
              <w:rPr>
                <w:rFonts w:ascii="Times New Roman" w:eastAsia="Times New Roman" w:hAnsi="Times New Roman"/>
                <w:sz w:val="24"/>
                <w:szCs w:val="24"/>
              </w:rPr>
              <w:t xml:space="preserve"> (5-8 </w:t>
            </w:r>
            <w:proofErr w:type="spellStart"/>
            <w:r w:rsidRPr="00E76D8E">
              <w:rPr>
                <w:rFonts w:ascii="Times New Roman" w:eastAsia="Times New Roman" w:hAnsi="Times New Roman"/>
                <w:sz w:val="24"/>
                <w:szCs w:val="24"/>
              </w:rPr>
              <w:t>кл</w:t>
            </w:r>
            <w:proofErr w:type="spellEnd"/>
            <w:r w:rsidRPr="00E76D8E">
              <w:rPr>
                <w:rFonts w:ascii="Times New Roman" w:eastAsia="Times New Roman" w:hAnsi="Times New Roman"/>
                <w:sz w:val="24"/>
                <w:szCs w:val="24"/>
              </w:rPr>
              <w:t xml:space="preserve">.); </w:t>
            </w:r>
            <w:proofErr w:type="spellStart"/>
            <w:r w:rsidRPr="00E76D8E">
              <w:rPr>
                <w:rFonts w:ascii="Times New Roman" w:eastAsia="Times New Roman" w:hAnsi="Times New Roman"/>
                <w:sz w:val="24"/>
                <w:szCs w:val="24"/>
              </w:rPr>
              <w:t>Кондаш</w:t>
            </w:r>
            <w:proofErr w:type="spellEnd"/>
            <w:r w:rsidRPr="00E76D8E">
              <w:rPr>
                <w:rFonts w:ascii="Times New Roman" w:eastAsia="Times New Roman" w:hAnsi="Times New Roman"/>
                <w:sz w:val="24"/>
                <w:szCs w:val="24"/>
              </w:rPr>
              <w:t xml:space="preserve"> (9-10 </w:t>
            </w:r>
            <w:proofErr w:type="spellStart"/>
            <w:r w:rsidRPr="00E76D8E">
              <w:rPr>
                <w:rFonts w:ascii="Times New Roman" w:eastAsia="Times New Roman" w:hAnsi="Times New Roman"/>
                <w:sz w:val="24"/>
                <w:szCs w:val="24"/>
              </w:rPr>
              <w:t>кл</w:t>
            </w:r>
            <w:proofErr w:type="spellEnd"/>
            <w:r w:rsidRPr="00E76D8E">
              <w:rPr>
                <w:rFonts w:ascii="Times New Roman" w:eastAsia="Times New Roman" w:hAnsi="Times New Roman"/>
                <w:sz w:val="24"/>
                <w:szCs w:val="24"/>
              </w:rPr>
              <w:t>.)</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5B7F77" w:rsidRPr="00E76D8E" w:rsidRDefault="005B7F77" w:rsidP="005B7F77">
            <w:pPr>
              <w:spacing w:after="0" w:line="240" w:lineRule="auto"/>
              <w:contextualSpacing/>
              <w:jc w:val="both"/>
              <w:rPr>
                <w:rFonts w:ascii="Times New Roman" w:eastAsia="Times New Roman" w:hAnsi="Times New Roman"/>
                <w:sz w:val="24"/>
                <w:szCs w:val="24"/>
              </w:rPr>
            </w:pPr>
            <w:r w:rsidRPr="00E76D8E">
              <w:rPr>
                <w:rFonts w:ascii="Times New Roman" w:eastAsia="Times New Roman" w:hAnsi="Times New Roman"/>
                <w:sz w:val="24"/>
                <w:szCs w:val="24"/>
              </w:rPr>
              <w:t>Психолог</w:t>
            </w:r>
          </w:p>
        </w:tc>
      </w:tr>
      <w:tr w:rsidR="005B7F77" w:rsidRPr="00D2051F" w:rsidTr="00AD079A">
        <w:trPr>
          <w:cantSplit/>
        </w:trPr>
        <w:tc>
          <w:tcPr>
            <w:tcW w:w="498" w:type="dxa"/>
            <w:vMerge/>
            <w:tcBorders>
              <w:top w:val="nil"/>
              <w:left w:val="single" w:sz="8" w:space="0" w:color="auto"/>
              <w:bottom w:val="single" w:sz="8" w:space="0" w:color="auto"/>
              <w:right w:val="single" w:sz="8" w:space="0" w:color="auto"/>
            </w:tcBorders>
            <w:vAlign w:val="center"/>
            <w:hideMark/>
          </w:tcPr>
          <w:p w:rsidR="005B7F77" w:rsidRPr="00E76D8E" w:rsidRDefault="005B7F77" w:rsidP="005B7F77">
            <w:pPr>
              <w:spacing w:after="0" w:line="240" w:lineRule="auto"/>
              <w:contextualSpacing/>
              <w:jc w:val="both"/>
              <w:rPr>
                <w:rFonts w:ascii="Times New Roman" w:eastAsia="Times New Roman" w:hAnsi="Times New Roman"/>
                <w:sz w:val="24"/>
                <w:szCs w:val="24"/>
              </w:rPr>
            </w:pPr>
          </w:p>
        </w:tc>
        <w:tc>
          <w:tcPr>
            <w:tcW w:w="1737" w:type="dxa"/>
            <w:vMerge/>
            <w:tcBorders>
              <w:top w:val="nil"/>
              <w:left w:val="nil"/>
              <w:bottom w:val="single" w:sz="8" w:space="0" w:color="auto"/>
              <w:right w:val="single" w:sz="8" w:space="0" w:color="auto"/>
            </w:tcBorders>
            <w:vAlign w:val="center"/>
            <w:hideMark/>
          </w:tcPr>
          <w:p w:rsidR="005B7F77" w:rsidRPr="00E76D8E" w:rsidRDefault="005B7F77" w:rsidP="005B7F77">
            <w:pPr>
              <w:spacing w:after="0" w:line="240" w:lineRule="auto"/>
              <w:contextualSpacing/>
              <w:jc w:val="both"/>
              <w:rPr>
                <w:rFonts w:ascii="Times New Roman" w:eastAsia="Times New Roman" w:hAnsi="Times New Roman"/>
                <w:sz w:val="24"/>
                <w:szCs w:val="24"/>
              </w:rPr>
            </w:pP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rsidR="005B7F77" w:rsidRPr="00E76D8E" w:rsidRDefault="005B7F77" w:rsidP="005B7F77">
            <w:pPr>
              <w:spacing w:after="0" w:line="240" w:lineRule="auto"/>
              <w:contextualSpacing/>
              <w:jc w:val="both"/>
              <w:rPr>
                <w:rFonts w:ascii="Times New Roman" w:eastAsia="Times New Roman" w:hAnsi="Times New Roman"/>
                <w:sz w:val="24"/>
                <w:szCs w:val="24"/>
              </w:rPr>
            </w:pPr>
            <w:proofErr w:type="spellStart"/>
            <w:r w:rsidRPr="00E76D8E">
              <w:rPr>
                <w:rFonts w:ascii="Times New Roman" w:eastAsia="Times New Roman" w:hAnsi="Times New Roman"/>
                <w:sz w:val="24"/>
                <w:szCs w:val="24"/>
              </w:rPr>
              <w:t>Стрессоустойчивость</w:t>
            </w:r>
            <w:proofErr w:type="spellEnd"/>
            <w:r w:rsidRPr="00E76D8E">
              <w:rPr>
                <w:rFonts w:ascii="Times New Roman" w:eastAsia="Times New Roman" w:hAnsi="Times New Roman"/>
                <w:sz w:val="24"/>
                <w:szCs w:val="24"/>
              </w:rPr>
              <w:t>.</w:t>
            </w:r>
          </w:p>
          <w:p w:rsidR="005B7F77" w:rsidRPr="00E76D8E" w:rsidRDefault="005B7F77" w:rsidP="005B7F77">
            <w:pPr>
              <w:spacing w:after="0" w:line="240" w:lineRule="auto"/>
              <w:contextualSpacing/>
              <w:jc w:val="both"/>
              <w:rPr>
                <w:rFonts w:ascii="Times New Roman" w:eastAsia="Times New Roman" w:hAnsi="Times New Roman"/>
                <w:sz w:val="24"/>
                <w:szCs w:val="24"/>
              </w:rPr>
            </w:pPr>
            <w:r w:rsidRPr="00E76D8E">
              <w:rPr>
                <w:rFonts w:ascii="Times New Roman" w:eastAsia="Times New Roman" w:hAnsi="Times New Roman"/>
                <w:sz w:val="24"/>
                <w:szCs w:val="24"/>
              </w:rPr>
              <w:t> </w:t>
            </w:r>
          </w:p>
          <w:p w:rsidR="005B7F77" w:rsidRPr="00E76D8E" w:rsidRDefault="005B7F77" w:rsidP="005B7F77">
            <w:pPr>
              <w:spacing w:after="0" w:line="240" w:lineRule="auto"/>
              <w:contextualSpacing/>
              <w:jc w:val="both"/>
              <w:rPr>
                <w:rFonts w:ascii="Times New Roman" w:eastAsia="Times New Roman" w:hAnsi="Times New Roman"/>
                <w:sz w:val="24"/>
                <w:szCs w:val="24"/>
              </w:rPr>
            </w:pPr>
            <w:proofErr w:type="spellStart"/>
            <w:r w:rsidRPr="00E76D8E">
              <w:rPr>
                <w:rFonts w:ascii="Times New Roman" w:eastAsia="Times New Roman" w:hAnsi="Times New Roman"/>
                <w:sz w:val="24"/>
                <w:szCs w:val="24"/>
              </w:rPr>
              <w:t>Стрессоустойчивость</w:t>
            </w:r>
            <w:proofErr w:type="spellEnd"/>
            <w:r w:rsidRPr="00E76D8E">
              <w:rPr>
                <w:rFonts w:ascii="Times New Roman" w:eastAsia="Times New Roman" w:hAnsi="Times New Roman"/>
                <w:sz w:val="24"/>
                <w:szCs w:val="24"/>
              </w:rPr>
              <w:t xml:space="preserve"> на высоком и среднем уровне у 70% и более </w:t>
            </w:r>
            <w:proofErr w:type="gramStart"/>
            <w:r w:rsidRPr="00E76D8E">
              <w:rPr>
                <w:rFonts w:ascii="Times New Roman" w:eastAsia="Times New Roman" w:hAnsi="Times New Roman"/>
                <w:sz w:val="24"/>
                <w:szCs w:val="24"/>
              </w:rPr>
              <w:t>обучающихся</w:t>
            </w:r>
            <w:proofErr w:type="gramEnd"/>
            <w:r w:rsidRPr="00E76D8E">
              <w:rPr>
                <w:rFonts w:ascii="Times New Roman" w:eastAsia="Times New Roman" w:hAnsi="Times New Roman"/>
                <w:sz w:val="24"/>
                <w:szCs w:val="24"/>
              </w:rPr>
              <w:t xml:space="preserve"> – в. у.;</w:t>
            </w:r>
          </w:p>
          <w:p w:rsidR="005B7F77" w:rsidRPr="00E76D8E" w:rsidRDefault="005B7F77" w:rsidP="005B7F77">
            <w:pPr>
              <w:spacing w:after="0" w:line="240" w:lineRule="auto"/>
              <w:contextualSpacing/>
              <w:jc w:val="both"/>
              <w:rPr>
                <w:rFonts w:ascii="Times New Roman" w:eastAsia="Times New Roman" w:hAnsi="Times New Roman"/>
                <w:sz w:val="24"/>
                <w:szCs w:val="24"/>
              </w:rPr>
            </w:pPr>
            <w:r w:rsidRPr="00E76D8E">
              <w:rPr>
                <w:rFonts w:ascii="Times New Roman" w:eastAsia="Times New Roman" w:hAnsi="Times New Roman"/>
                <w:sz w:val="24"/>
                <w:szCs w:val="24"/>
              </w:rPr>
              <w:t>У 50-69%-с. у.;</w:t>
            </w:r>
          </w:p>
          <w:p w:rsidR="005B7F77" w:rsidRPr="00E76D8E" w:rsidRDefault="005B7F77" w:rsidP="005B7F77">
            <w:pPr>
              <w:spacing w:after="0" w:line="240" w:lineRule="auto"/>
              <w:contextualSpacing/>
              <w:jc w:val="both"/>
              <w:rPr>
                <w:rFonts w:ascii="Times New Roman" w:eastAsia="Times New Roman" w:hAnsi="Times New Roman"/>
                <w:sz w:val="24"/>
                <w:szCs w:val="24"/>
              </w:rPr>
            </w:pPr>
            <w:r w:rsidRPr="00E76D8E">
              <w:rPr>
                <w:rFonts w:ascii="Times New Roman" w:eastAsia="Times New Roman" w:hAnsi="Times New Roman"/>
                <w:sz w:val="24"/>
                <w:szCs w:val="24"/>
              </w:rPr>
              <w:t>У менее 50% - н. у.</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5B7F77" w:rsidRPr="00E76D8E" w:rsidRDefault="005B7F77" w:rsidP="005B7F77">
            <w:pPr>
              <w:spacing w:after="0" w:line="240" w:lineRule="auto"/>
              <w:contextualSpacing/>
              <w:jc w:val="both"/>
              <w:rPr>
                <w:rFonts w:ascii="Times New Roman" w:eastAsia="Times New Roman" w:hAnsi="Times New Roman"/>
                <w:sz w:val="24"/>
                <w:szCs w:val="24"/>
              </w:rPr>
            </w:pPr>
            <w:r w:rsidRPr="00E76D8E">
              <w:rPr>
                <w:rFonts w:ascii="Times New Roman" w:eastAsia="Times New Roman" w:hAnsi="Times New Roman"/>
                <w:sz w:val="24"/>
                <w:szCs w:val="24"/>
              </w:rPr>
              <w:t>Шкала стресса</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5B7F77" w:rsidRPr="00E76D8E" w:rsidRDefault="005B7F77" w:rsidP="005B7F77">
            <w:pPr>
              <w:spacing w:after="0" w:line="240" w:lineRule="auto"/>
              <w:contextualSpacing/>
              <w:jc w:val="both"/>
              <w:rPr>
                <w:rFonts w:ascii="Times New Roman" w:eastAsia="Times New Roman" w:hAnsi="Times New Roman"/>
                <w:sz w:val="24"/>
                <w:szCs w:val="24"/>
              </w:rPr>
            </w:pPr>
            <w:r w:rsidRPr="00E76D8E">
              <w:rPr>
                <w:rFonts w:ascii="Times New Roman" w:eastAsia="Times New Roman" w:hAnsi="Times New Roman"/>
                <w:sz w:val="24"/>
                <w:szCs w:val="24"/>
              </w:rPr>
              <w:t>Психолог</w:t>
            </w:r>
          </w:p>
        </w:tc>
      </w:tr>
    </w:tbl>
    <w:p w:rsidR="005B7F77" w:rsidRPr="001260D8" w:rsidRDefault="005B7F77" w:rsidP="007E6DC2">
      <w:pPr>
        <w:pStyle w:val="a3"/>
        <w:spacing w:after="0" w:line="240" w:lineRule="auto"/>
        <w:ind w:left="0" w:firstLine="851"/>
        <w:jc w:val="both"/>
        <w:rPr>
          <w:rFonts w:ascii="Times New Roman" w:hAnsi="Times New Roman" w:cs="Times New Roman"/>
          <w:sz w:val="24"/>
          <w:szCs w:val="24"/>
        </w:rPr>
      </w:pPr>
    </w:p>
    <w:p w:rsidR="005B7F77" w:rsidRDefault="005B7F77" w:rsidP="007E6DC2">
      <w:pPr>
        <w:pStyle w:val="a3"/>
        <w:spacing w:after="0" w:line="240" w:lineRule="auto"/>
        <w:ind w:left="0" w:firstLine="851"/>
        <w:jc w:val="both"/>
        <w:rPr>
          <w:rFonts w:ascii="Times New Roman" w:hAnsi="Times New Roman" w:cs="Times New Roman"/>
          <w:sz w:val="24"/>
          <w:szCs w:val="24"/>
        </w:rPr>
      </w:pPr>
    </w:p>
    <w:p w:rsidR="00A23EA3" w:rsidRDefault="00A23EA3" w:rsidP="007E6DC2">
      <w:pPr>
        <w:spacing w:after="0" w:line="240" w:lineRule="auto"/>
        <w:ind w:firstLine="851"/>
        <w:jc w:val="center"/>
        <w:rPr>
          <w:rFonts w:ascii="Times New Roman" w:eastAsia="Times New Roman" w:hAnsi="Times New Roman" w:cs="Times New Roman"/>
          <w:b/>
          <w:sz w:val="24"/>
          <w:szCs w:val="24"/>
          <w:lang w:eastAsia="ru-RU"/>
        </w:rPr>
      </w:pPr>
    </w:p>
    <w:p w:rsidR="00516628" w:rsidRDefault="00516628" w:rsidP="007E6DC2">
      <w:pPr>
        <w:spacing w:after="0" w:line="240" w:lineRule="auto"/>
        <w:ind w:firstLine="851"/>
        <w:jc w:val="center"/>
        <w:rPr>
          <w:rFonts w:ascii="Times New Roman" w:eastAsia="Times New Roman" w:hAnsi="Times New Roman" w:cs="Times New Roman"/>
          <w:b/>
          <w:sz w:val="24"/>
          <w:szCs w:val="24"/>
          <w:lang w:eastAsia="ru-RU"/>
        </w:rPr>
      </w:pPr>
    </w:p>
    <w:p w:rsidR="00516628" w:rsidRDefault="00516628" w:rsidP="007E6DC2">
      <w:pPr>
        <w:spacing w:after="0" w:line="240" w:lineRule="auto"/>
        <w:ind w:firstLine="851"/>
        <w:jc w:val="center"/>
        <w:rPr>
          <w:rFonts w:ascii="Times New Roman" w:eastAsia="Times New Roman" w:hAnsi="Times New Roman" w:cs="Times New Roman"/>
          <w:b/>
          <w:sz w:val="24"/>
          <w:szCs w:val="24"/>
          <w:lang w:eastAsia="ru-RU"/>
        </w:rPr>
      </w:pPr>
    </w:p>
    <w:p w:rsidR="00A23EA3" w:rsidRDefault="00A23EA3" w:rsidP="007E6DC2">
      <w:pPr>
        <w:spacing w:after="0" w:line="240" w:lineRule="auto"/>
        <w:ind w:firstLine="851"/>
        <w:jc w:val="center"/>
        <w:rPr>
          <w:rFonts w:ascii="Times New Roman" w:eastAsia="Times New Roman" w:hAnsi="Times New Roman" w:cs="Times New Roman"/>
          <w:b/>
          <w:sz w:val="24"/>
          <w:szCs w:val="24"/>
          <w:lang w:eastAsia="ru-RU"/>
        </w:rPr>
      </w:pPr>
    </w:p>
    <w:p w:rsidR="007E6DC2" w:rsidRPr="00A23EA3" w:rsidRDefault="007E6DC2" w:rsidP="00A94908">
      <w:pPr>
        <w:pStyle w:val="a3"/>
        <w:numPr>
          <w:ilvl w:val="1"/>
          <w:numId w:val="231"/>
        </w:numPr>
        <w:shd w:val="clear" w:color="auto" w:fill="FFFF00"/>
        <w:spacing w:after="0" w:line="240" w:lineRule="auto"/>
        <w:jc w:val="center"/>
        <w:rPr>
          <w:rFonts w:ascii="Times New Roman" w:eastAsia="Times New Roman" w:hAnsi="Times New Roman" w:cs="Times New Roman"/>
          <w:b/>
          <w:sz w:val="24"/>
          <w:szCs w:val="24"/>
          <w:lang w:eastAsia="ru-RU"/>
        </w:rPr>
      </w:pPr>
      <w:r w:rsidRPr="00A23EA3">
        <w:rPr>
          <w:rFonts w:ascii="Times New Roman" w:eastAsia="Times New Roman" w:hAnsi="Times New Roman" w:cs="Times New Roman"/>
          <w:b/>
          <w:sz w:val="24"/>
          <w:szCs w:val="24"/>
          <w:lang w:eastAsia="ru-RU"/>
        </w:rPr>
        <w:t>ПРОГРАММА КОРРЕКЦИОННОЙ РАБОТЫ</w:t>
      </w:r>
    </w:p>
    <w:p w:rsidR="007E6DC2" w:rsidRPr="003505E3" w:rsidRDefault="007E6DC2" w:rsidP="003505E3">
      <w:pPr>
        <w:spacing w:after="0" w:line="240" w:lineRule="auto"/>
        <w:ind w:firstLine="851"/>
        <w:jc w:val="both"/>
        <w:rPr>
          <w:rFonts w:ascii="Times New Roman" w:eastAsia="Times New Roman" w:hAnsi="Times New Roman" w:cs="Times New Roman"/>
          <w:sz w:val="24"/>
          <w:szCs w:val="24"/>
          <w:lang w:eastAsia="ru-RU"/>
        </w:rPr>
      </w:pPr>
    </w:p>
    <w:p w:rsidR="003505E3" w:rsidRPr="003505E3" w:rsidRDefault="003505E3" w:rsidP="003505E3">
      <w:pPr>
        <w:pStyle w:val="osnova0"/>
        <w:spacing w:before="0" w:beforeAutospacing="0" w:after="0" w:afterAutospacing="0"/>
        <w:jc w:val="both"/>
        <w:rPr>
          <w:rStyle w:val="zag110"/>
          <w:color w:val="000000"/>
        </w:rPr>
      </w:pPr>
      <w:r w:rsidRPr="003505E3">
        <w:t xml:space="preserve"> </w:t>
      </w:r>
      <w:r w:rsidRPr="003505E3">
        <w:rPr>
          <w:rStyle w:val="zag110"/>
          <w:b/>
          <w:bCs/>
          <w:color w:val="000000"/>
        </w:rPr>
        <w:t>Цели программы коррекционной работы</w:t>
      </w:r>
      <w:r w:rsidRPr="003505E3">
        <w:rPr>
          <w:rStyle w:val="zag110"/>
          <w:color w:val="000000"/>
        </w:rPr>
        <w:t>:</w:t>
      </w:r>
    </w:p>
    <w:p w:rsidR="003505E3" w:rsidRPr="003505E3" w:rsidRDefault="003505E3" w:rsidP="003505E3">
      <w:pPr>
        <w:pStyle w:val="osnova0"/>
        <w:spacing w:before="0" w:beforeAutospacing="0" w:after="0" w:afterAutospacing="0"/>
        <w:jc w:val="both"/>
        <w:rPr>
          <w:color w:val="000000"/>
        </w:rPr>
      </w:pPr>
      <w:r w:rsidRPr="003505E3">
        <w:rPr>
          <w:rStyle w:val="zag110"/>
          <w:color w:val="000000"/>
        </w:rPr>
        <w:t>1. Создание системы комплексной помощи детям с ограниченными возможностями здоровья в освоении основной образовательной программы начального общего образования, коррекция недостатков в физическом и (или) психическом развитии обучающихся,  их социальная адаптация.</w:t>
      </w:r>
    </w:p>
    <w:p w:rsidR="003505E3" w:rsidRPr="003505E3" w:rsidRDefault="003505E3" w:rsidP="003505E3">
      <w:pPr>
        <w:spacing w:after="0" w:line="240" w:lineRule="auto"/>
        <w:jc w:val="both"/>
        <w:rPr>
          <w:rFonts w:ascii="Times New Roman" w:hAnsi="Times New Roman" w:cs="Times New Roman"/>
          <w:sz w:val="24"/>
          <w:szCs w:val="24"/>
        </w:rPr>
      </w:pPr>
      <w:r w:rsidRPr="003505E3">
        <w:rPr>
          <w:rFonts w:ascii="Times New Roman" w:hAnsi="Times New Roman" w:cs="Times New Roman"/>
          <w:sz w:val="24"/>
          <w:szCs w:val="24"/>
        </w:rPr>
        <w:t xml:space="preserve">2. Диагностика трудностей обучения, межличностного взаимодействия, отдельных индивидуальных </w:t>
      </w:r>
      <w:proofErr w:type="spellStart"/>
      <w:proofErr w:type="gramStart"/>
      <w:r w:rsidRPr="003505E3">
        <w:rPr>
          <w:rFonts w:ascii="Times New Roman" w:hAnsi="Times New Roman" w:cs="Times New Roman"/>
          <w:sz w:val="24"/>
          <w:szCs w:val="24"/>
        </w:rPr>
        <w:t>психо-физиологических</w:t>
      </w:r>
      <w:proofErr w:type="spellEnd"/>
      <w:proofErr w:type="gramEnd"/>
      <w:r w:rsidRPr="003505E3">
        <w:rPr>
          <w:rFonts w:ascii="Times New Roman" w:hAnsi="Times New Roman" w:cs="Times New Roman"/>
          <w:sz w:val="24"/>
          <w:szCs w:val="24"/>
        </w:rPr>
        <w:t xml:space="preserve"> особенностей младших школьников (мышление, пространственная ориентировка, психомоторная координация), обучающихся  в данном образовательном учреждении;</w:t>
      </w:r>
    </w:p>
    <w:p w:rsidR="003505E3" w:rsidRPr="003505E3" w:rsidRDefault="003505E3" w:rsidP="003505E3">
      <w:pPr>
        <w:spacing w:after="0" w:line="240" w:lineRule="auto"/>
        <w:jc w:val="both"/>
        <w:rPr>
          <w:rFonts w:ascii="Times New Roman" w:hAnsi="Times New Roman" w:cs="Times New Roman"/>
          <w:sz w:val="24"/>
          <w:szCs w:val="24"/>
        </w:rPr>
      </w:pPr>
      <w:r w:rsidRPr="003505E3">
        <w:rPr>
          <w:rFonts w:ascii="Times New Roman" w:hAnsi="Times New Roman" w:cs="Times New Roman"/>
          <w:sz w:val="24"/>
          <w:szCs w:val="24"/>
        </w:rPr>
        <w:t>3</w:t>
      </w:r>
      <w:r w:rsidRPr="003505E3">
        <w:rPr>
          <w:rFonts w:ascii="Times New Roman" w:hAnsi="Times New Roman" w:cs="Times New Roman"/>
          <w:i/>
          <w:sz w:val="24"/>
          <w:szCs w:val="24"/>
        </w:rPr>
        <w:t xml:space="preserve">. </w:t>
      </w:r>
      <w:r w:rsidRPr="003505E3">
        <w:rPr>
          <w:rFonts w:ascii="Times New Roman" w:hAnsi="Times New Roman" w:cs="Times New Roman"/>
          <w:sz w:val="24"/>
          <w:szCs w:val="24"/>
        </w:rPr>
        <w:t xml:space="preserve">Оказание помощи в освоении основной образовательной программы начального общего образования детям с трудностями обучения, стимулирование школьников с  высоким уровнем </w:t>
      </w:r>
      <w:proofErr w:type="spellStart"/>
      <w:r w:rsidRPr="003505E3">
        <w:rPr>
          <w:rFonts w:ascii="Times New Roman" w:hAnsi="Times New Roman" w:cs="Times New Roman"/>
          <w:sz w:val="24"/>
          <w:szCs w:val="24"/>
        </w:rPr>
        <w:t>обучаемости</w:t>
      </w:r>
      <w:proofErr w:type="spellEnd"/>
      <w:r w:rsidRPr="003505E3">
        <w:rPr>
          <w:rFonts w:ascii="Times New Roman" w:hAnsi="Times New Roman" w:cs="Times New Roman"/>
          <w:sz w:val="24"/>
          <w:szCs w:val="24"/>
        </w:rPr>
        <w:t xml:space="preserve"> (разработка индивидуальной траектории развития).</w:t>
      </w:r>
    </w:p>
    <w:p w:rsidR="003505E3" w:rsidRPr="003505E3" w:rsidRDefault="003505E3" w:rsidP="003505E3">
      <w:pPr>
        <w:pStyle w:val="osnova0"/>
        <w:spacing w:before="0" w:beforeAutospacing="0" w:after="0" w:afterAutospacing="0"/>
        <w:jc w:val="both"/>
      </w:pPr>
      <w:r w:rsidRPr="003505E3">
        <w:rPr>
          <w:rStyle w:val="zag110"/>
          <w:color w:val="000000"/>
        </w:rPr>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Это могут быть формы обучения в общеобразовательном классе или 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а также организационные формы работы.</w:t>
      </w:r>
      <w:r w:rsidRPr="003505E3">
        <w:t xml:space="preserve"> </w:t>
      </w:r>
    </w:p>
    <w:p w:rsidR="003505E3" w:rsidRPr="003505E3" w:rsidRDefault="003505E3" w:rsidP="003505E3">
      <w:pPr>
        <w:spacing w:after="0" w:line="240" w:lineRule="auto"/>
        <w:jc w:val="both"/>
        <w:rPr>
          <w:rFonts w:ascii="Times New Roman" w:hAnsi="Times New Roman" w:cs="Times New Roman"/>
          <w:b/>
          <w:sz w:val="24"/>
          <w:szCs w:val="24"/>
          <w:vertAlign w:val="superscript"/>
        </w:rPr>
      </w:pPr>
      <w:r w:rsidRPr="003505E3">
        <w:rPr>
          <w:rFonts w:ascii="Times New Roman" w:hAnsi="Times New Roman" w:cs="Times New Roman"/>
          <w:b/>
          <w:color w:val="000000"/>
          <w:sz w:val="24"/>
          <w:szCs w:val="24"/>
        </w:rPr>
        <w:t xml:space="preserve">Для реализации цели необходимо решить следующие </w:t>
      </w:r>
      <w:r w:rsidRPr="003505E3">
        <w:rPr>
          <w:rFonts w:ascii="Times New Roman" w:hAnsi="Times New Roman" w:cs="Times New Roman"/>
          <w:b/>
          <w:bCs/>
          <w:color w:val="000000"/>
          <w:sz w:val="24"/>
          <w:szCs w:val="24"/>
        </w:rPr>
        <w:t>задачи:</w:t>
      </w:r>
      <w:r w:rsidRPr="003505E3">
        <w:rPr>
          <w:rFonts w:ascii="Times New Roman" w:hAnsi="Times New Roman" w:cs="Times New Roman"/>
          <w:b/>
          <w:color w:val="000000"/>
          <w:sz w:val="24"/>
          <w:szCs w:val="24"/>
        </w:rPr>
        <w:t xml:space="preserve"> </w:t>
      </w:r>
    </w:p>
    <w:p w:rsidR="003505E3" w:rsidRPr="003505E3" w:rsidRDefault="003505E3" w:rsidP="003505E3">
      <w:pPr>
        <w:tabs>
          <w:tab w:val="left" w:pos="426"/>
        </w:tabs>
        <w:spacing w:after="0" w:line="240" w:lineRule="auto"/>
        <w:jc w:val="both"/>
        <w:rPr>
          <w:rFonts w:ascii="Times New Roman" w:hAnsi="Times New Roman" w:cs="Times New Roman"/>
          <w:color w:val="000000"/>
          <w:sz w:val="24"/>
          <w:szCs w:val="24"/>
        </w:rPr>
      </w:pPr>
      <w:r w:rsidRPr="003505E3">
        <w:rPr>
          <w:rStyle w:val="zag110"/>
          <w:rFonts w:ascii="Times New Roman" w:hAnsi="Times New Roman" w:cs="Times New Roman"/>
          <w:color w:val="000000"/>
          <w:sz w:val="24"/>
          <w:szCs w:val="24"/>
        </w:rPr>
        <w:t>1.            Своевременное выявление детей с трудностями адаптации, обусловленными ограниченными возможностями здоровья.</w:t>
      </w:r>
      <w:r w:rsidRPr="003505E3">
        <w:rPr>
          <w:rFonts w:ascii="Times New Roman" w:hAnsi="Times New Roman" w:cs="Times New Roman"/>
          <w:color w:val="000000"/>
          <w:sz w:val="24"/>
          <w:szCs w:val="24"/>
        </w:rPr>
        <w:t xml:space="preserve"> </w:t>
      </w:r>
    </w:p>
    <w:p w:rsidR="003505E3" w:rsidRPr="003505E3" w:rsidRDefault="003505E3" w:rsidP="003505E3">
      <w:pPr>
        <w:tabs>
          <w:tab w:val="left" w:pos="426"/>
        </w:tabs>
        <w:spacing w:after="0" w:line="240" w:lineRule="auto"/>
        <w:jc w:val="both"/>
        <w:rPr>
          <w:rFonts w:ascii="Times New Roman" w:hAnsi="Times New Roman" w:cs="Times New Roman"/>
          <w:color w:val="000000"/>
          <w:sz w:val="24"/>
          <w:szCs w:val="24"/>
        </w:rPr>
      </w:pPr>
      <w:r w:rsidRPr="003505E3">
        <w:rPr>
          <w:rStyle w:val="zag110"/>
          <w:rFonts w:ascii="Times New Roman" w:hAnsi="Times New Roman" w:cs="Times New Roman"/>
          <w:color w:val="000000"/>
          <w:sz w:val="24"/>
          <w:szCs w:val="24"/>
        </w:rPr>
        <w:t>2.            Определение особых образовательных потребностей детей с ограниченными возможностями здоровья, детей-инвалидов.</w:t>
      </w:r>
      <w:r w:rsidRPr="003505E3">
        <w:rPr>
          <w:rFonts w:ascii="Times New Roman" w:hAnsi="Times New Roman" w:cs="Times New Roman"/>
          <w:color w:val="000000"/>
          <w:sz w:val="24"/>
          <w:szCs w:val="24"/>
        </w:rPr>
        <w:t xml:space="preserve"> </w:t>
      </w:r>
    </w:p>
    <w:p w:rsidR="003505E3" w:rsidRPr="003505E3" w:rsidRDefault="003505E3" w:rsidP="003505E3">
      <w:pPr>
        <w:tabs>
          <w:tab w:val="left" w:pos="426"/>
        </w:tabs>
        <w:spacing w:after="0" w:line="240" w:lineRule="auto"/>
        <w:jc w:val="both"/>
        <w:rPr>
          <w:rFonts w:ascii="Times New Roman" w:hAnsi="Times New Roman" w:cs="Times New Roman"/>
          <w:color w:val="000000"/>
          <w:sz w:val="24"/>
          <w:szCs w:val="24"/>
        </w:rPr>
      </w:pPr>
      <w:r w:rsidRPr="003505E3">
        <w:rPr>
          <w:rStyle w:val="zag110"/>
          <w:rFonts w:ascii="Times New Roman" w:hAnsi="Times New Roman" w:cs="Times New Roman"/>
          <w:color w:val="000000"/>
          <w:sz w:val="24"/>
          <w:szCs w:val="24"/>
        </w:rPr>
        <w:t>3.            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r w:rsidRPr="003505E3">
        <w:rPr>
          <w:rFonts w:ascii="Times New Roman" w:hAnsi="Times New Roman" w:cs="Times New Roman"/>
          <w:color w:val="000000"/>
          <w:sz w:val="24"/>
          <w:szCs w:val="24"/>
        </w:rPr>
        <w:t xml:space="preserve"> </w:t>
      </w:r>
    </w:p>
    <w:p w:rsidR="003505E3" w:rsidRPr="003505E3" w:rsidRDefault="003505E3" w:rsidP="003505E3">
      <w:pPr>
        <w:tabs>
          <w:tab w:val="left" w:pos="426"/>
        </w:tabs>
        <w:spacing w:after="0" w:line="240" w:lineRule="auto"/>
        <w:jc w:val="both"/>
        <w:rPr>
          <w:rFonts w:ascii="Times New Roman" w:hAnsi="Times New Roman" w:cs="Times New Roman"/>
          <w:color w:val="000000"/>
          <w:sz w:val="24"/>
          <w:szCs w:val="24"/>
        </w:rPr>
      </w:pPr>
      <w:r w:rsidRPr="003505E3">
        <w:rPr>
          <w:rStyle w:val="zag110"/>
          <w:rFonts w:ascii="Times New Roman" w:hAnsi="Times New Roman" w:cs="Times New Roman"/>
          <w:color w:val="000000"/>
          <w:sz w:val="24"/>
          <w:szCs w:val="24"/>
        </w:rPr>
        <w:t>4.            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r w:rsidRPr="003505E3">
        <w:rPr>
          <w:rFonts w:ascii="Times New Roman" w:hAnsi="Times New Roman" w:cs="Times New Roman"/>
          <w:color w:val="000000"/>
          <w:sz w:val="24"/>
          <w:szCs w:val="24"/>
        </w:rPr>
        <w:t xml:space="preserve"> </w:t>
      </w:r>
    </w:p>
    <w:p w:rsidR="003505E3" w:rsidRPr="003505E3" w:rsidRDefault="003505E3" w:rsidP="003505E3">
      <w:pPr>
        <w:tabs>
          <w:tab w:val="left" w:pos="426"/>
        </w:tabs>
        <w:spacing w:after="0" w:line="240" w:lineRule="auto"/>
        <w:jc w:val="both"/>
        <w:rPr>
          <w:rFonts w:ascii="Times New Roman" w:hAnsi="Times New Roman" w:cs="Times New Roman"/>
          <w:color w:val="000000"/>
          <w:sz w:val="24"/>
          <w:szCs w:val="24"/>
        </w:rPr>
      </w:pPr>
      <w:r w:rsidRPr="003505E3">
        <w:rPr>
          <w:rStyle w:val="zag110"/>
          <w:rFonts w:ascii="Times New Roman" w:hAnsi="Times New Roman" w:cs="Times New Roman"/>
          <w:color w:val="000000"/>
          <w:sz w:val="24"/>
          <w:szCs w:val="24"/>
        </w:rPr>
        <w:t xml:space="preserve">5.            Осуществление индивидуально ориентированной </w:t>
      </w:r>
      <w:proofErr w:type="spellStart"/>
      <w:r w:rsidRPr="003505E3">
        <w:rPr>
          <w:rStyle w:val="zag110"/>
          <w:rFonts w:ascii="Times New Roman" w:hAnsi="Times New Roman" w:cs="Times New Roman"/>
          <w:color w:val="000000"/>
          <w:sz w:val="24"/>
          <w:szCs w:val="24"/>
        </w:rPr>
        <w:t>психолого-медико-педагогической</w:t>
      </w:r>
      <w:proofErr w:type="spellEnd"/>
      <w:r w:rsidRPr="003505E3">
        <w:rPr>
          <w:rStyle w:val="zag110"/>
          <w:rFonts w:ascii="Times New Roman" w:hAnsi="Times New Roman" w:cs="Times New Roman"/>
          <w:color w:val="000000"/>
          <w:sz w:val="24"/>
          <w:szCs w:val="24"/>
        </w:rPr>
        <w:t xml:space="preserve">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w:t>
      </w:r>
      <w:proofErr w:type="spellStart"/>
      <w:r w:rsidRPr="003505E3">
        <w:rPr>
          <w:rStyle w:val="zag110"/>
          <w:rFonts w:ascii="Times New Roman" w:hAnsi="Times New Roman" w:cs="Times New Roman"/>
          <w:color w:val="000000"/>
          <w:sz w:val="24"/>
          <w:szCs w:val="24"/>
        </w:rPr>
        <w:t>психолого-медико-педагогической</w:t>
      </w:r>
      <w:proofErr w:type="spellEnd"/>
      <w:r w:rsidRPr="003505E3">
        <w:rPr>
          <w:rStyle w:val="zag110"/>
          <w:rFonts w:ascii="Times New Roman" w:hAnsi="Times New Roman" w:cs="Times New Roman"/>
          <w:color w:val="000000"/>
          <w:sz w:val="24"/>
          <w:szCs w:val="24"/>
        </w:rPr>
        <w:t xml:space="preserve"> комиссии).</w:t>
      </w:r>
      <w:r w:rsidRPr="003505E3">
        <w:rPr>
          <w:rFonts w:ascii="Times New Roman" w:hAnsi="Times New Roman" w:cs="Times New Roman"/>
          <w:color w:val="000000"/>
          <w:sz w:val="24"/>
          <w:szCs w:val="24"/>
        </w:rPr>
        <w:t xml:space="preserve"> </w:t>
      </w:r>
    </w:p>
    <w:p w:rsidR="003505E3" w:rsidRPr="003505E3" w:rsidRDefault="003505E3" w:rsidP="003505E3">
      <w:pPr>
        <w:tabs>
          <w:tab w:val="left" w:pos="426"/>
        </w:tabs>
        <w:spacing w:after="0" w:line="240" w:lineRule="auto"/>
        <w:jc w:val="both"/>
        <w:rPr>
          <w:rFonts w:ascii="Times New Roman" w:hAnsi="Times New Roman" w:cs="Times New Roman"/>
          <w:color w:val="000000"/>
          <w:sz w:val="24"/>
          <w:szCs w:val="24"/>
        </w:rPr>
      </w:pPr>
      <w:r w:rsidRPr="003505E3">
        <w:rPr>
          <w:rStyle w:val="zag110"/>
          <w:rFonts w:ascii="Times New Roman" w:hAnsi="Times New Roman" w:cs="Times New Roman"/>
          <w:color w:val="000000"/>
          <w:sz w:val="24"/>
          <w:szCs w:val="24"/>
        </w:rPr>
        <w:t xml:space="preserve">6.            </w:t>
      </w:r>
      <w:proofErr w:type="gramStart"/>
      <w:r w:rsidRPr="003505E3">
        <w:rPr>
          <w:rStyle w:val="zag110"/>
          <w:rFonts w:ascii="Times New Roman" w:hAnsi="Times New Roman" w:cs="Times New Roman"/>
          <w:color w:val="000000"/>
          <w:sz w:val="24"/>
          <w:szCs w:val="24"/>
        </w:rPr>
        <w:t xml:space="preserve">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w:t>
      </w:r>
      <w:proofErr w:type="spellStart"/>
      <w:r w:rsidRPr="003505E3">
        <w:rPr>
          <w:rStyle w:val="zag110"/>
          <w:rFonts w:ascii="Times New Roman" w:hAnsi="Times New Roman" w:cs="Times New Roman"/>
          <w:color w:val="000000"/>
          <w:sz w:val="24"/>
          <w:szCs w:val="24"/>
        </w:rPr>
        <w:t>тьютора</w:t>
      </w:r>
      <w:proofErr w:type="spellEnd"/>
      <w:r w:rsidRPr="003505E3">
        <w:rPr>
          <w:rStyle w:val="zag110"/>
          <w:rFonts w:ascii="Times New Roman" w:hAnsi="Times New Roman" w:cs="Times New Roman"/>
          <w:color w:val="000000"/>
          <w:sz w:val="24"/>
          <w:szCs w:val="24"/>
        </w:rPr>
        <w:t xml:space="preserve"> образовательного учреждения.</w:t>
      </w:r>
      <w:r w:rsidRPr="003505E3">
        <w:rPr>
          <w:rFonts w:ascii="Times New Roman" w:hAnsi="Times New Roman" w:cs="Times New Roman"/>
          <w:color w:val="000000"/>
          <w:sz w:val="24"/>
          <w:szCs w:val="24"/>
        </w:rPr>
        <w:t xml:space="preserve"> </w:t>
      </w:r>
      <w:proofErr w:type="gramEnd"/>
    </w:p>
    <w:p w:rsidR="003505E3" w:rsidRPr="003505E3" w:rsidRDefault="003505E3" w:rsidP="003505E3">
      <w:pPr>
        <w:tabs>
          <w:tab w:val="left" w:pos="426"/>
        </w:tabs>
        <w:spacing w:after="0" w:line="240" w:lineRule="auto"/>
        <w:jc w:val="both"/>
        <w:rPr>
          <w:rFonts w:ascii="Times New Roman" w:hAnsi="Times New Roman" w:cs="Times New Roman"/>
          <w:color w:val="000000"/>
          <w:sz w:val="24"/>
          <w:szCs w:val="24"/>
        </w:rPr>
      </w:pPr>
      <w:r w:rsidRPr="003505E3">
        <w:rPr>
          <w:rStyle w:val="zag110"/>
          <w:rFonts w:ascii="Times New Roman" w:hAnsi="Times New Roman" w:cs="Times New Roman"/>
          <w:color w:val="000000"/>
          <w:sz w:val="24"/>
          <w:szCs w:val="24"/>
        </w:rPr>
        <w:t>7.            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r w:rsidRPr="003505E3">
        <w:rPr>
          <w:rFonts w:ascii="Times New Roman" w:hAnsi="Times New Roman" w:cs="Times New Roman"/>
          <w:color w:val="000000"/>
          <w:sz w:val="24"/>
          <w:szCs w:val="24"/>
        </w:rPr>
        <w:t xml:space="preserve"> </w:t>
      </w:r>
    </w:p>
    <w:p w:rsidR="003505E3" w:rsidRPr="003505E3" w:rsidRDefault="003505E3" w:rsidP="003505E3">
      <w:pPr>
        <w:tabs>
          <w:tab w:val="left" w:pos="426"/>
        </w:tabs>
        <w:spacing w:after="0" w:line="240" w:lineRule="auto"/>
        <w:jc w:val="both"/>
        <w:rPr>
          <w:rFonts w:ascii="Times New Roman" w:hAnsi="Times New Roman" w:cs="Times New Roman"/>
          <w:color w:val="000000"/>
          <w:sz w:val="24"/>
          <w:szCs w:val="24"/>
        </w:rPr>
      </w:pPr>
      <w:r w:rsidRPr="003505E3">
        <w:rPr>
          <w:rStyle w:val="zag110"/>
          <w:rFonts w:ascii="Times New Roman" w:hAnsi="Times New Roman" w:cs="Times New Roman"/>
          <w:color w:val="000000"/>
          <w:sz w:val="24"/>
          <w:szCs w:val="24"/>
        </w:rPr>
        <w:t>8.            Реализация системы мероприятий по социальной адаптации детей с ограниченными возможностями здоровья.</w:t>
      </w:r>
      <w:r w:rsidRPr="003505E3">
        <w:rPr>
          <w:rFonts w:ascii="Times New Roman" w:hAnsi="Times New Roman" w:cs="Times New Roman"/>
          <w:color w:val="000000"/>
          <w:sz w:val="24"/>
          <w:szCs w:val="24"/>
        </w:rPr>
        <w:t xml:space="preserve"> </w:t>
      </w:r>
    </w:p>
    <w:p w:rsidR="003505E3" w:rsidRPr="003505E3" w:rsidRDefault="003505E3" w:rsidP="003505E3">
      <w:pPr>
        <w:tabs>
          <w:tab w:val="left" w:pos="426"/>
        </w:tabs>
        <w:spacing w:after="0" w:line="240" w:lineRule="auto"/>
        <w:jc w:val="both"/>
        <w:rPr>
          <w:rFonts w:ascii="Times New Roman" w:hAnsi="Times New Roman" w:cs="Times New Roman"/>
          <w:color w:val="000000"/>
          <w:sz w:val="24"/>
          <w:szCs w:val="24"/>
        </w:rPr>
      </w:pPr>
      <w:r w:rsidRPr="003505E3">
        <w:rPr>
          <w:rStyle w:val="zag110"/>
          <w:rFonts w:ascii="Times New Roman" w:hAnsi="Times New Roman" w:cs="Times New Roman"/>
          <w:color w:val="000000"/>
          <w:sz w:val="24"/>
          <w:szCs w:val="24"/>
        </w:rPr>
        <w:t>9.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r w:rsidRPr="003505E3">
        <w:rPr>
          <w:rFonts w:ascii="Times New Roman" w:hAnsi="Times New Roman" w:cs="Times New Roman"/>
          <w:color w:val="000000"/>
          <w:sz w:val="24"/>
          <w:szCs w:val="24"/>
        </w:rPr>
        <w:t xml:space="preserve"> </w:t>
      </w:r>
    </w:p>
    <w:p w:rsidR="003505E3" w:rsidRPr="003505E3" w:rsidRDefault="003505E3" w:rsidP="003505E3">
      <w:pPr>
        <w:spacing w:after="0" w:line="240" w:lineRule="auto"/>
        <w:jc w:val="both"/>
        <w:rPr>
          <w:rFonts w:ascii="Times New Roman" w:hAnsi="Times New Roman" w:cs="Times New Roman"/>
          <w:sz w:val="24"/>
          <w:szCs w:val="24"/>
        </w:rPr>
      </w:pPr>
    </w:p>
    <w:p w:rsidR="003505E3" w:rsidRPr="003505E3" w:rsidRDefault="003505E3" w:rsidP="003505E3">
      <w:pPr>
        <w:spacing w:after="0" w:line="240" w:lineRule="auto"/>
        <w:jc w:val="both"/>
        <w:rPr>
          <w:rFonts w:ascii="Times New Roman" w:hAnsi="Times New Roman" w:cs="Times New Roman"/>
          <w:sz w:val="24"/>
          <w:szCs w:val="24"/>
        </w:rPr>
      </w:pPr>
    </w:p>
    <w:p w:rsidR="003505E3" w:rsidRPr="003505E3" w:rsidRDefault="003505E3" w:rsidP="003505E3">
      <w:pPr>
        <w:spacing w:after="0" w:line="240" w:lineRule="auto"/>
        <w:jc w:val="both"/>
        <w:rPr>
          <w:rFonts w:ascii="Times New Roman" w:hAnsi="Times New Roman" w:cs="Times New Roman"/>
          <w:sz w:val="24"/>
          <w:szCs w:val="24"/>
        </w:rPr>
      </w:pPr>
      <w:r w:rsidRPr="003505E3">
        <w:rPr>
          <w:rFonts w:ascii="Times New Roman" w:hAnsi="Times New Roman" w:cs="Times New Roman"/>
          <w:sz w:val="24"/>
          <w:szCs w:val="24"/>
        </w:rPr>
        <w:t>Реализация  программы осуществляется на основе следующих принципов:</w:t>
      </w:r>
    </w:p>
    <w:p w:rsidR="003505E3" w:rsidRPr="003505E3" w:rsidRDefault="003505E3" w:rsidP="003505E3">
      <w:pPr>
        <w:pStyle w:val="osnova0"/>
        <w:spacing w:before="0" w:beforeAutospacing="0" w:after="0" w:afterAutospacing="0"/>
        <w:ind w:hanging="360"/>
        <w:jc w:val="both"/>
        <w:rPr>
          <w:rStyle w:val="zag110"/>
          <w:color w:val="000000"/>
        </w:rPr>
      </w:pPr>
      <w:r w:rsidRPr="003505E3">
        <w:rPr>
          <w:rStyle w:val="zag110"/>
          <w:color w:val="000000"/>
        </w:rPr>
        <w:t xml:space="preserve">        </w:t>
      </w:r>
      <w:r w:rsidRPr="003505E3">
        <w:rPr>
          <w:rStyle w:val="zag110"/>
          <w:i/>
          <w:iCs/>
          <w:color w:val="000000"/>
        </w:rPr>
        <w:t>Соблюдение интересов ребёнка</w:t>
      </w:r>
      <w:r w:rsidRPr="003505E3">
        <w:rPr>
          <w:rStyle w:val="zag110"/>
          <w:color w:val="000000"/>
        </w:rPr>
        <w:t>.</w:t>
      </w:r>
    </w:p>
    <w:p w:rsidR="003505E3" w:rsidRPr="003505E3" w:rsidRDefault="003505E3" w:rsidP="003505E3">
      <w:pPr>
        <w:pStyle w:val="osnova0"/>
        <w:spacing w:before="0" w:beforeAutospacing="0" w:after="0" w:afterAutospacing="0"/>
        <w:ind w:hanging="360"/>
        <w:jc w:val="both"/>
        <w:rPr>
          <w:rStyle w:val="zag110"/>
          <w:color w:val="000000"/>
        </w:rPr>
      </w:pPr>
      <w:r w:rsidRPr="003505E3">
        <w:rPr>
          <w:rStyle w:val="zag110"/>
          <w:color w:val="000000"/>
        </w:rPr>
        <w:t xml:space="preserve">         Принцип определяет позицию специалиста, который призван решать                                   </w:t>
      </w:r>
    </w:p>
    <w:p w:rsidR="003505E3" w:rsidRPr="003505E3" w:rsidRDefault="003505E3" w:rsidP="003505E3">
      <w:pPr>
        <w:pStyle w:val="osnova0"/>
        <w:spacing w:before="0" w:beforeAutospacing="0" w:after="0" w:afterAutospacing="0"/>
        <w:ind w:hanging="360"/>
        <w:jc w:val="both"/>
        <w:rPr>
          <w:color w:val="000000"/>
        </w:rPr>
      </w:pPr>
      <w:r w:rsidRPr="003505E3">
        <w:rPr>
          <w:rStyle w:val="zag110"/>
          <w:color w:val="000000"/>
        </w:rPr>
        <w:t xml:space="preserve">        проблему ребёнка с максимальной пользой и в интересах ребёнка.</w:t>
      </w:r>
      <w:r w:rsidRPr="003505E3">
        <w:rPr>
          <w:color w:val="000000"/>
        </w:rPr>
        <w:t xml:space="preserve"> </w:t>
      </w:r>
    </w:p>
    <w:p w:rsidR="003505E3" w:rsidRPr="003505E3" w:rsidRDefault="003505E3" w:rsidP="003505E3">
      <w:pPr>
        <w:pStyle w:val="osnova0"/>
        <w:spacing w:before="0" w:beforeAutospacing="0" w:after="0" w:afterAutospacing="0"/>
        <w:ind w:hanging="360"/>
        <w:jc w:val="both"/>
        <w:rPr>
          <w:rStyle w:val="zag110"/>
          <w:color w:val="000000"/>
        </w:rPr>
      </w:pPr>
      <w:r w:rsidRPr="003505E3">
        <w:rPr>
          <w:rStyle w:val="zag110"/>
          <w:color w:val="000000"/>
        </w:rPr>
        <w:t xml:space="preserve">        </w:t>
      </w:r>
      <w:r w:rsidRPr="003505E3">
        <w:rPr>
          <w:rStyle w:val="zag110"/>
          <w:i/>
          <w:iCs/>
          <w:color w:val="000000"/>
        </w:rPr>
        <w:t>Системность</w:t>
      </w:r>
      <w:r w:rsidRPr="003505E3">
        <w:rPr>
          <w:rStyle w:val="zag110"/>
          <w:color w:val="000000"/>
        </w:rPr>
        <w:t>.</w:t>
      </w:r>
    </w:p>
    <w:p w:rsidR="003505E3" w:rsidRPr="003505E3" w:rsidRDefault="003505E3" w:rsidP="003505E3">
      <w:pPr>
        <w:pStyle w:val="osnova0"/>
        <w:spacing w:before="0" w:beforeAutospacing="0" w:after="0" w:afterAutospacing="0"/>
        <w:ind w:hanging="360"/>
        <w:jc w:val="both"/>
        <w:rPr>
          <w:color w:val="000000"/>
        </w:rPr>
      </w:pPr>
      <w:r w:rsidRPr="003505E3">
        <w:rPr>
          <w:rStyle w:val="zag110"/>
          <w:color w:val="000000"/>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r w:rsidRPr="003505E3">
        <w:rPr>
          <w:color w:val="000000"/>
        </w:rPr>
        <w:t xml:space="preserve"> </w:t>
      </w:r>
    </w:p>
    <w:p w:rsidR="003505E3" w:rsidRPr="003505E3" w:rsidRDefault="003505E3" w:rsidP="003505E3">
      <w:pPr>
        <w:pStyle w:val="osnova0"/>
        <w:spacing w:before="0" w:beforeAutospacing="0" w:after="0" w:afterAutospacing="0"/>
        <w:ind w:hanging="360"/>
        <w:jc w:val="both"/>
        <w:rPr>
          <w:rStyle w:val="zag110"/>
          <w:color w:val="000000"/>
        </w:rPr>
      </w:pPr>
      <w:r w:rsidRPr="003505E3">
        <w:rPr>
          <w:rStyle w:val="zag110"/>
          <w:color w:val="000000"/>
        </w:rPr>
        <w:t xml:space="preserve">        </w:t>
      </w:r>
      <w:r w:rsidRPr="003505E3">
        <w:rPr>
          <w:rStyle w:val="zag110"/>
          <w:i/>
          <w:iCs/>
          <w:color w:val="000000"/>
        </w:rPr>
        <w:t>Непрерывность</w:t>
      </w:r>
      <w:r w:rsidRPr="003505E3">
        <w:rPr>
          <w:rStyle w:val="zag110"/>
          <w:color w:val="000000"/>
        </w:rPr>
        <w:t xml:space="preserve">. </w:t>
      </w:r>
    </w:p>
    <w:p w:rsidR="003505E3" w:rsidRPr="003505E3" w:rsidRDefault="003505E3" w:rsidP="003505E3">
      <w:pPr>
        <w:pStyle w:val="osnova0"/>
        <w:spacing w:before="0" w:beforeAutospacing="0" w:after="0" w:afterAutospacing="0"/>
        <w:ind w:hanging="360"/>
        <w:jc w:val="both"/>
        <w:rPr>
          <w:color w:val="000000"/>
        </w:rPr>
      </w:pPr>
      <w:r w:rsidRPr="003505E3">
        <w:rPr>
          <w:rStyle w:val="zag110"/>
          <w:color w:val="000000"/>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r w:rsidRPr="003505E3">
        <w:rPr>
          <w:color w:val="000000"/>
        </w:rPr>
        <w:t xml:space="preserve"> </w:t>
      </w:r>
    </w:p>
    <w:p w:rsidR="003505E3" w:rsidRPr="003505E3" w:rsidRDefault="003505E3" w:rsidP="003505E3">
      <w:pPr>
        <w:pStyle w:val="osnova0"/>
        <w:spacing w:before="0" w:beforeAutospacing="0" w:after="0" w:afterAutospacing="0"/>
        <w:ind w:hanging="360"/>
        <w:jc w:val="both"/>
        <w:rPr>
          <w:rStyle w:val="zag110"/>
          <w:color w:val="000000"/>
        </w:rPr>
      </w:pPr>
      <w:r w:rsidRPr="003505E3">
        <w:rPr>
          <w:rStyle w:val="zag110"/>
          <w:color w:val="000000"/>
        </w:rPr>
        <w:t xml:space="preserve">        </w:t>
      </w:r>
      <w:r w:rsidRPr="003505E3">
        <w:rPr>
          <w:rStyle w:val="zag110"/>
          <w:i/>
          <w:iCs/>
          <w:color w:val="000000"/>
        </w:rPr>
        <w:t>Вариативность</w:t>
      </w:r>
      <w:r w:rsidRPr="003505E3">
        <w:rPr>
          <w:rStyle w:val="zag110"/>
          <w:color w:val="000000"/>
        </w:rPr>
        <w:t>.</w:t>
      </w:r>
    </w:p>
    <w:p w:rsidR="003505E3" w:rsidRPr="003505E3" w:rsidRDefault="003505E3" w:rsidP="003505E3">
      <w:pPr>
        <w:pStyle w:val="osnova0"/>
        <w:spacing w:before="0" w:beforeAutospacing="0" w:after="0" w:afterAutospacing="0"/>
        <w:ind w:hanging="360"/>
        <w:jc w:val="both"/>
        <w:rPr>
          <w:color w:val="000000"/>
        </w:rPr>
      </w:pPr>
      <w:r w:rsidRPr="003505E3">
        <w:rPr>
          <w:rStyle w:val="zag110"/>
          <w:color w:val="000000"/>
        </w:rP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r w:rsidRPr="003505E3">
        <w:rPr>
          <w:color w:val="000000"/>
        </w:rPr>
        <w:t xml:space="preserve"> </w:t>
      </w:r>
    </w:p>
    <w:p w:rsidR="003505E3" w:rsidRPr="003505E3" w:rsidRDefault="003505E3" w:rsidP="003505E3">
      <w:pPr>
        <w:pStyle w:val="osnova0"/>
        <w:spacing w:before="0" w:beforeAutospacing="0" w:after="0" w:afterAutospacing="0"/>
        <w:ind w:hanging="360"/>
        <w:jc w:val="both"/>
        <w:rPr>
          <w:rStyle w:val="zag110"/>
          <w:color w:val="000000"/>
        </w:rPr>
      </w:pPr>
      <w:r w:rsidRPr="003505E3">
        <w:rPr>
          <w:color w:val="000000"/>
        </w:rPr>
        <w:t xml:space="preserve">        </w:t>
      </w:r>
      <w:r w:rsidRPr="003505E3">
        <w:rPr>
          <w:rStyle w:val="zag110"/>
          <w:i/>
          <w:iCs/>
          <w:color w:val="000000"/>
        </w:rPr>
        <w:t>Рекомендательный характер оказания помощи</w:t>
      </w:r>
      <w:r w:rsidRPr="003505E3">
        <w:rPr>
          <w:rStyle w:val="zag110"/>
          <w:color w:val="000000"/>
        </w:rPr>
        <w:t>.</w:t>
      </w:r>
    </w:p>
    <w:p w:rsidR="003505E3" w:rsidRPr="003505E3" w:rsidRDefault="003505E3" w:rsidP="003505E3">
      <w:pPr>
        <w:pStyle w:val="osnova0"/>
        <w:spacing w:before="0" w:beforeAutospacing="0" w:after="0" w:afterAutospacing="0"/>
        <w:ind w:hanging="360"/>
        <w:jc w:val="both"/>
        <w:rPr>
          <w:color w:val="000000"/>
        </w:rPr>
      </w:pPr>
      <w:r w:rsidRPr="003505E3">
        <w:rPr>
          <w:rStyle w:val="zag110"/>
          <w:color w:val="000000"/>
        </w:rPr>
        <w:t xml:space="preserve">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r w:rsidRPr="003505E3">
        <w:rPr>
          <w:color w:val="000000"/>
        </w:rPr>
        <w:t xml:space="preserve"> </w:t>
      </w:r>
    </w:p>
    <w:p w:rsidR="003505E3" w:rsidRPr="003505E3" w:rsidRDefault="003505E3" w:rsidP="003505E3">
      <w:pPr>
        <w:pStyle w:val="osnova0"/>
        <w:spacing w:before="0" w:beforeAutospacing="0" w:after="0" w:afterAutospacing="0"/>
        <w:jc w:val="both"/>
      </w:pPr>
      <w:r w:rsidRPr="003505E3">
        <w:t>Программа коррекционной деятельности образовательного учреждения позволяет каждому члену педагогического коллектива «увидеть», как протекает учебный процесс у ребенка, определить характер трудностей, особенности усвоения им знаний-умений и способов действий.</w:t>
      </w:r>
    </w:p>
    <w:p w:rsidR="003505E3" w:rsidRPr="003505E3" w:rsidRDefault="003505E3" w:rsidP="003505E3">
      <w:pPr>
        <w:pStyle w:val="osnova0"/>
        <w:spacing w:before="0" w:beforeAutospacing="0" w:after="0" w:afterAutospacing="0"/>
        <w:jc w:val="both"/>
      </w:pPr>
      <w:r w:rsidRPr="003505E3">
        <w:t xml:space="preserve"> Программа позволяет оценить усилия коллектива и изменения, произошедшие в развитии обучающегося.</w:t>
      </w:r>
    </w:p>
    <w:p w:rsidR="003505E3" w:rsidRPr="003505E3" w:rsidRDefault="003505E3" w:rsidP="003505E3">
      <w:pPr>
        <w:spacing w:after="0" w:line="240" w:lineRule="auto"/>
        <w:jc w:val="both"/>
        <w:rPr>
          <w:rFonts w:ascii="Times New Roman" w:hAnsi="Times New Roman" w:cs="Times New Roman"/>
          <w:sz w:val="24"/>
          <w:szCs w:val="24"/>
        </w:rPr>
      </w:pPr>
      <w:r w:rsidRPr="003505E3">
        <w:rPr>
          <w:rFonts w:ascii="Times New Roman" w:hAnsi="Times New Roman" w:cs="Times New Roman"/>
          <w:b/>
          <w:caps/>
          <w:sz w:val="24"/>
          <w:szCs w:val="24"/>
        </w:rPr>
        <w:t>Основные направления коррекционной деятельности</w:t>
      </w:r>
    </w:p>
    <w:p w:rsidR="003505E3" w:rsidRPr="003505E3" w:rsidRDefault="003505E3" w:rsidP="003505E3">
      <w:pPr>
        <w:autoSpaceDE w:val="0"/>
        <w:autoSpaceDN w:val="0"/>
        <w:adjustRightInd w:val="0"/>
        <w:spacing w:after="0" w:line="240" w:lineRule="auto"/>
        <w:jc w:val="both"/>
        <w:rPr>
          <w:rFonts w:ascii="Times New Roman" w:hAnsi="Times New Roman" w:cs="Times New Roman"/>
          <w:sz w:val="24"/>
          <w:szCs w:val="24"/>
        </w:rPr>
      </w:pPr>
      <w:r w:rsidRPr="003505E3">
        <w:rPr>
          <w:rFonts w:ascii="Times New Roman" w:hAnsi="Times New Roman" w:cs="Times New Roman"/>
          <w:sz w:val="24"/>
          <w:szCs w:val="24"/>
        </w:rPr>
        <w:t xml:space="preserve">        Программа коррекционной работы на ступени начального общего образования включает в себя взаимосвязанные направления. Данные направления отражают её основное содержание:</w:t>
      </w:r>
    </w:p>
    <w:p w:rsidR="003505E3" w:rsidRPr="003505E3" w:rsidRDefault="003505E3" w:rsidP="003505E3">
      <w:pPr>
        <w:autoSpaceDE w:val="0"/>
        <w:autoSpaceDN w:val="0"/>
        <w:adjustRightInd w:val="0"/>
        <w:spacing w:after="0" w:line="240" w:lineRule="auto"/>
        <w:jc w:val="both"/>
        <w:rPr>
          <w:rFonts w:ascii="Times New Roman" w:hAnsi="Times New Roman" w:cs="Times New Roman"/>
          <w:sz w:val="24"/>
          <w:szCs w:val="24"/>
        </w:rPr>
      </w:pPr>
      <w:r w:rsidRPr="003505E3">
        <w:rPr>
          <w:rFonts w:ascii="Times New Roman" w:hAnsi="Times New Roman" w:cs="Times New Roman"/>
          <w:sz w:val="24"/>
          <w:szCs w:val="24"/>
        </w:rPr>
        <w:t xml:space="preserve">— </w:t>
      </w:r>
      <w:r w:rsidRPr="003505E3">
        <w:rPr>
          <w:rFonts w:ascii="Times New Roman" w:hAnsi="Times New Roman" w:cs="Times New Roman"/>
          <w:i/>
          <w:iCs/>
          <w:sz w:val="24"/>
          <w:szCs w:val="24"/>
        </w:rPr>
        <w:t xml:space="preserve">диагностическая работа </w:t>
      </w:r>
      <w:r w:rsidRPr="003505E3">
        <w:rPr>
          <w:rFonts w:ascii="Times New Roman" w:hAnsi="Times New Roman" w:cs="Times New Roman"/>
          <w:sz w:val="24"/>
          <w:szCs w:val="24"/>
        </w:rPr>
        <w:t xml:space="preserve">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w:t>
      </w:r>
      <w:proofErr w:type="spellStart"/>
      <w:r w:rsidRPr="003505E3">
        <w:rPr>
          <w:rFonts w:ascii="Times New Roman" w:hAnsi="Times New Roman" w:cs="Times New Roman"/>
          <w:sz w:val="24"/>
          <w:szCs w:val="24"/>
        </w:rPr>
        <w:t>психолого-медико-педагогической</w:t>
      </w:r>
      <w:proofErr w:type="spellEnd"/>
      <w:r w:rsidRPr="003505E3">
        <w:rPr>
          <w:rFonts w:ascii="Times New Roman" w:hAnsi="Times New Roman" w:cs="Times New Roman"/>
          <w:sz w:val="24"/>
          <w:szCs w:val="24"/>
        </w:rPr>
        <w:t xml:space="preserve"> помощи в условиях образовательного учреждения</w:t>
      </w:r>
    </w:p>
    <w:p w:rsidR="003505E3" w:rsidRPr="003505E3" w:rsidRDefault="003505E3" w:rsidP="003505E3">
      <w:pPr>
        <w:autoSpaceDE w:val="0"/>
        <w:autoSpaceDN w:val="0"/>
        <w:adjustRightInd w:val="0"/>
        <w:spacing w:after="0" w:line="240" w:lineRule="auto"/>
        <w:jc w:val="both"/>
        <w:rPr>
          <w:rFonts w:ascii="Times New Roman" w:hAnsi="Times New Roman" w:cs="Times New Roman"/>
          <w:sz w:val="24"/>
          <w:szCs w:val="24"/>
        </w:rPr>
      </w:pPr>
      <w:r w:rsidRPr="003505E3">
        <w:rPr>
          <w:rFonts w:ascii="Times New Roman" w:hAnsi="Times New Roman" w:cs="Times New Roman"/>
          <w:sz w:val="24"/>
          <w:szCs w:val="24"/>
        </w:rPr>
        <w:t>—</w:t>
      </w:r>
      <w:r w:rsidRPr="003505E3">
        <w:rPr>
          <w:rFonts w:ascii="Times New Roman" w:hAnsi="Times New Roman" w:cs="Times New Roman"/>
          <w:i/>
          <w:iCs/>
          <w:sz w:val="24"/>
          <w:szCs w:val="24"/>
        </w:rPr>
        <w:t xml:space="preserve">коррекционно-развивающая работа </w:t>
      </w:r>
      <w:r w:rsidRPr="003505E3">
        <w:rPr>
          <w:rFonts w:ascii="Times New Roman" w:hAnsi="Times New Roman" w:cs="Times New Roman"/>
          <w:sz w:val="24"/>
          <w:szCs w:val="24"/>
        </w:rPr>
        <w:t xml:space="preserve">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w:t>
      </w:r>
      <w:r w:rsidRPr="003505E3">
        <w:rPr>
          <w:rFonts w:ascii="Times New Roman" w:hAnsi="Times New Roman" w:cs="Times New Roman"/>
          <w:sz w:val="24"/>
          <w:szCs w:val="24"/>
        </w:rPr>
        <w:lastRenderedPageBreak/>
        <w:t xml:space="preserve">общеобразовательного учреждения; способствует формированию универсальных учебных действий </w:t>
      </w:r>
      <w:proofErr w:type="gramStart"/>
      <w:r w:rsidRPr="003505E3">
        <w:rPr>
          <w:rFonts w:ascii="Times New Roman" w:hAnsi="Times New Roman" w:cs="Times New Roman"/>
          <w:sz w:val="24"/>
          <w:szCs w:val="24"/>
        </w:rPr>
        <w:t>у</w:t>
      </w:r>
      <w:proofErr w:type="gramEnd"/>
      <w:r w:rsidRPr="003505E3">
        <w:rPr>
          <w:rFonts w:ascii="Times New Roman" w:hAnsi="Times New Roman" w:cs="Times New Roman"/>
          <w:sz w:val="24"/>
          <w:szCs w:val="24"/>
        </w:rPr>
        <w:t xml:space="preserve"> обучающихся (личностных, регулятивных, познавательных, коммуникативных);</w:t>
      </w:r>
    </w:p>
    <w:p w:rsidR="003505E3" w:rsidRPr="003505E3" w:rsidRDefault="003505E3" w:rsidP="003505E3">
      <w:pPr>
        <w:autoSpaceDE w:val="0"/>
        <w:autoSpaceDN w:val="0"/>
        <w:adjustRightInd w:val="0"/>
        <w:spacing w:after="0" w:line="240" w:lineRule="auto"/>
        <w:jc w:val="both"/>
        <w:rPr>
          <w:rFonts w:ascii="Times New Roman" w:hAnsi="Times New Roman" w:cs="Times New Roman"/>
          <w:sz w:val="24"/>
          <w:szCs w:val="24"/>
        </w:rPr>
      </w:pPr>
      <w:r w:rsidRPr="003505E3">
        <w:rPr>
          <w:rFonts w:ascii="Times New Roman" w:hAnsi="Times New Roman" w:cs="Times New Roman"/>
          <w:sz w:val="24"/>
          <w:szCs w:val="24"/>
        </w:rPr>
        <w:t xml:space="preserve">— </w:t>
      </w:r>
      <w:r w:rsidRPr="003505E3">
        <w:rPr>
          <w:rFonts w:ascii="Times New Roman" w:hAnsi="Times New Roman" w:cs="Times New Roman"/>
          <w:i/>
          <w:iCs/>
          <w:sz w:val="24"/>
          <w:szCs w:val="24"/>
        </w:rPr>
        <w:t xml:space="preserve">консультативная работа </w:t>
      </w:r>
      <w:r w:rsidRPr="003505E3">
        <w:rPr>
          <w:rFonts w:ascii="Times New Roman" w:hAnsi="Times New Roman" w:cs="Times New Roman"/>
          <w:sz w:val="24"/>
          <w:szCs w:val="24"/>
        </w:rPr>
        <w:t>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3505E3" w:rsidRPr="003505E3" w:rsidRDefault="003505E3" w:rsidP="003505E3">
      <w:pPr>
        <w:autoSpaceDE w:val="0"/>
        <w:autoSpaceDN w:val="0"/>
        <w:adjustRightInd w:val="0"/>
        <w:spacing w:after="0" w:line="240" w:lineRule="auto"/>
        <w:jc w:val="both"/>
        <w:rPr>
          <w:rFonts w:ascii="Times New Roman" w:hAnsi="Times New Roman" w:cs="Times New Roman"/>
          <w:sz w:val="24"/>
          <w:szCs w:val="24"/>
        </w:rPr>
      </w:pPr>
      <w:r w:rsidRPr="003505E3">
        <w:rPr>
          <w:rFonts w:ascii="Times New Roman" w:hAnsi="Times New Roman" w:cs="Times New Roman"/>
          <w:sz w:val="24"/>
          <w:szCs w:val="24"/>
        </w:rPr>
        <w:t xml:space="preserve">— </w:t>
      </w:r>
      <w:r w:rsidRPr="003505E3">
        <w:rPr>
          <w:rFonts w:ascii="Times New Roman" w:hAnsi="Times New Roman" w:cs="Times New Roman"/>
          <w:i/>
          <w:iCs/>
          <w:sz w:val="24"/>
          <w:szCs w:val="24"/>
        </w:rPr>
        <w:t xml:space="preserve">информационно-просветительская работа </w:t>
      </w:r>
      <w:r w:rsidRPr="003505E3">
        <w:rPr>
          <w:rFonts w:ascii="Times New Roman" w:hAnsi="Times New Roman" w:cs="Times New Roman"/>
          <w:sz w:val="24"/>
          <w:szCs w:val="24"/>
        </w:rPr>
        <w:t>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3505E3" w:rsidRPr="003505E3" w:rsidRDefault="003505E3" w:rsidP="003505E3">
      <w:pPr>
        <w:autoSpaceDE w:val="0"/>
        <w:autoSpaceDN w:val="0"/>
        <w:adjustRightInd w:val="0"/>
        <w:spacing w:after="0" w:line="240" w:lineRule="auto"/>
        <w:jc w:val="both"/>
        <w:rPr>
          <w:rFonts w:ascii="Times New Roman" w:hAnsi="Times New Roman" w:cs="Times New Roman"/>
          <w:b/>
          <w:bCs/>
          <w:sz w:val="24"/>
          <w:szCs w:val="24"/>
        </w:rPr>
      </w:pPr>
    </w:p>
    <w:p w:rsidR="003505E3" w:rsidRDefault="003505E3" w:rsidP="003505E3">
      <w:pPr>
        <w:autoSpaceDE w:val="0"/>
        <w:autoSpaceDN w:val="0"/>
        <w:adjustRightInd w:val="0"/>
        <w:spacing w:after="0" w:line="240" w:lineRule="auto"/>
        <w:jc w:val="both"/>
        <w:rPr>
          <w:rFonts w:ascii="Times New Roman" w:hAnsi="Times New Roman" w:cs="Times New Roman"/>
          <w:b/>
          <w:bCs/>
          <w:caps/>
          <w:sz w:val="24"/>
          <w:szCs w:val="24"/>
        </w:rPr>
      </w:pPr>
    </w:p>
    <w:p w:rsidR="003505E3" w:rsidRPr="003505E3" w:rsidRDefault="003505E3" w:rsidP="003505E3">
      <w:pPr>
        <w:autoSpaceDE w:val="0"/>
        <w:autoSpaceDN w:val="0"/>
        <w:adjustRightInd w:val="0"/>
        <w:spacing w:after="0" w:line="240" w:lineRule="auto"/>
        <w:jc w:val="both"/>
        <w:rPr>
          <w:rFonts w:ascii="Times New Roman" w:hAnsi="Times New Roman" w:cs="Times New Roman"/>
          <w:b/>
          <w:bCs/>
          <w:caps/>
          <w:sz w:val="24"/>
          <w:szCs w:val="24"/>
        </w:rPr>
      </w:pPr>
      <w:r w:rsidRPr="003505E3">
        <w:rPr>
          <w:rFonts w:ascii="Times New Roman" w:hAnsi="Times New Roman" w:cs="Times New Roman"/>
          <w:b/>
          <w:bCs/>
          <w:caps/>
          <w:sz w:val="24"/>
          <w:szCs w:val="24"/>
        </w:rPr>
        <w:t>Характеристика содержания</w:t>
      </w:r>
    </w:p>
    <w:p w:rsidR="003505E3" w:rsidRPr="003505E3" w:rsidRDefault="003505E3" w:rsidP="003505E3">
      <w:pPr>
        <w:autoSpaceDE w:val="0"/>
        <w:autoSpaceDN w:val="0"/>
        <w:adjustRightInd w:val="0"/>
        <w:spacing w:after="0" w:line="240" w:lineRule="auto"/>
        <w:jc w:val="both"/>
        <w:rPr>
          <w:rFonts w:ascii="Times New Roman" w:hAnsi="Times New Roman" w:cs="Times New Roman"/>
          <w:i/>
          <w:iCs/>
          <w:sz w:val="24"/>
          <w:szCs w:val="24"/>
        </w:rPr>
      </w:pPr>
    </w:p>
    <w:p w:rsidR="003505E3" w:rsidRPr="003505E3" w:rsidRDefault="003505E3" w:rsidP="003505E3">
      <w:pPr>
        <w:autoSpaceDE w:val="0"/>
        <w:autoSpaceDN w:val="0"/>
        <w:adjustRightInd w:val="0"/>
        <w:spacing w:after="0" w:line="240" w:lineRule="auto"/>
        <w:jc w:val="both"/>
        <w:rPr>
          <w:rFonts w:ascii="Times New Roman" w:hAnsi="Times New Roman" w:cs="Times New Roman"/>
          <w:i/>
          <w:iCs/>
          <w:sz w:val="24"/>
          <w:szCs w:val="24"/>
        </w:rPr>
      </w:pPr>
      <w:r w:rsidRPr="003505E3">
        <w:rPr>
          <w:rFonts w:ascii="Times New Roman" w:hAnsi="Times New Roman" w:cs="Times New Roman"/>
          <w:i/>
          <w:iCs/>
          <w:sz w:val="24"/>
          <w:szCs w:val="24"/>
        </w:rPr>
        <w:t>Диагностическая работа включает:</w:t>
      </w:r>
    </w:p>
    <w:p w:rsidR="003505E3" w:rsidRPr="003505E3" w:rsidRDefault="003505E3" w:rsidP="003505E3">
      <w:pPr>
        <w:autoSpaceDE w:val="0"/>
        <w:autoSpaceDN w:val="0"/>
        <w:adjustRightInd w:val="0"/>
        <w:spacing w:after="0" w:line="240" w:lineRule="auto"/>
        <w:jc w:val="both"/>
        <w:rPr>
          <w:rFonts w:ascii="Times New Roman" w:hAnsi="Times New Roman" w:cs="Times New Roman"/>
          <w:sz w:val="24"/>
          <w:szCs w:val="24"/>
        </w:rPr>
      </w:pPr>
      <w:r w:rsidRPr="003505E3">
        <w:rPr>
          <w:rFonts w:ascii="Times New Roman" w:hAnsi="Times New Roman" w:cs="Times New Roman"/>
          <w:sz w:val="24"/>
          <w:szCs w:val="24"/>
        </w:rPr>
        <w:t>— своевременное выявление детей, нуждающихся в специализированной помощи;</w:t>
      </w:r>
    </w:p>
    <w:p w:rsidR="003505E3" w:rsidRPr="003505E3" w:rsidRDefault="003505E3" w:rsidP="003505E3">
      <w:pPr>
        <w:autoSpaceDE w:val="0"/>
        <w:autoSpaceDN w:val="0"/>
        <w:adjustRightInd w:val="0"/>
        <w:spacing w:after="0" w:line="240" w:lineRule="auto"/>
        <w:jc w:val="both"/>
        <w:rPr>
          <w:rFonts w:ascii="Times New Roman" w:hAnsi="Times New Roman" w:cs="Times New Roman"/>
          <w:sz w:val="24"/>
          <w:szCs w:val="24"/>
        </w:rPr>
      </w:pPr>
      <w:r w:rsidRPr="003505E3">
        <w:rPr>
          <w:rFonts w:ascii="Times New Roman" w:hAnsi="Times New Roman" w:cs="Times New Roman"/>
          <w:sz w:val="24"/>
          <w:szCs w:val="24"/>
        </w:rPr>
        <w:t>— раннюю (с первых дней пребывания ребёнка в образовательном учреждении) диагностику отклонений в развитии и анализ причин трудностей адаптации;</w:t>
      </w:r>
    </w:p>
    <w:p w:rsidR="003505E3" w:rsidRPr="003505E3" w:rsidRDefault="003505E3" w:rsidP="003505E3">
      <w:pPr>
        <w:autoSpaceDE w:val="0"/>
        <w:autoSpaceDN w:val="0"/>
        <w:adjustRightInd w:val="0"/>
        <w:spacing w:after="0" w:line="240" w:lineRule="auto"/>
        <w:jc w:val="both"/>
        <w:rPr>
          <w:rFonts w:ascii="Times New Roman" w:hAnsi="Times New Roman" w:cs="Times New Roman"/>
          <w:sz w:val="24"/>
          <w:szCs w:val="24"/>
        </w:rPr>
      </w:pPr>
      <w:r w:rsidRPr="003505E3">
        <w:rPr>
          <w:rFonts w:ascii="Times New Roman" w:hAnsi="Times New Roman" w:cs="Times New Roman"/>
          <w:sz w:val="24"/>
          <w:szCs w:val="24"/>
        </w:rPr>
        <w:t>— комплексный сбор сведений о ребёнке на основании диагностической информации от специалистов разного профиля;</w:t>
      </w:r>
    </w:p>
    <w:p w:rsidR="003505E3" w:rsidRPr="003505E3" w:rsidRDefault="003505E3" w:rsidP="003505E3">
      <w:pPr>
        <w:autoSpaceDE w:val="0"/>
        <w:autoSpaceDN w:val="0"/>
        <w:adjustRightInd w:val="0"/>
        <w:spacing w:after="0" w:line="240" w:lineRule="auto"/>
        <w:jc w:val="both"/>
        <w:rPr>
          <w:rFonts w:ascii="Times New Roman" w:hAnsi="Times New Roman" w:cs="Times New Roman"/>
          <w:sz w:val="24"/>
          <w:szCs w:val="24"/>
        </w:rPr>
      </w:pPr>
      <w:r w:rsidRPr="003505E3">
        <w:rPr>
          <w:rFonts w:ascii="Times New Roman" w:hAnsi="Times New Roman" w:cs="Times New Roman"/>
          <w:sz w:val="24"/>
          <w:szCs w:val="24"/>
        </w:rPr>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3505E3" w:rsidRPr="003505E3" w:rsidRDefault="003505E3" w:rsidP="003505E3">
      <w:pPr>
        <w:autoSpaceDE w:val="0"/>
        <w:autoSpaceDN w:val="0"/>
        <w:adjustRightInd w:val="0"/>
        <w:spacing w:after="0" w:line="240" w:lineRule="auto"/>
        <w:jc w:val="both"/>
        <w:rPr>
          <w:rFonts w:ascii="Times New Roman" w:hAnsi="Times New Roman" w:cs="Times New Roman"/>
          <w:sz w:val="24"/>
          <w:szCs w:val="24"/>
        </w:rPr>
      </w:pPr>
      <w:r w:rsidRPr="003505E3">
        <w:rPr>
          <w:rFonts w:ascii="Times New Roman" w:hAnsi="Times New Roman" w:cs="Times New Roman"/>
          <w:sz w:val="24"/>
          <w:szCs w:val="24"/>
        </w:rPr>
        <w:t>— изучение развития эмоционально-волевой сферы и личностных особенностей обучающихся;</w:t>
      </w:r>
    </w:p>
    <w:p w:rsidR="003505E3" w:rsidRPr="003505E3" w:rsidRDefault="003505E3" w:rsidP="003505E3">
      <w:pPr>
        <w:autoSpaceDE w:val="0"/>
        <w:autoSpaceDN w:val="0"/>
        <w:adjustRightInd w:val="0"/>
        <w:spacing w:after="0" w:line="240" w:lineRule="auto"/>
        <w:jc w:val="both"/>
        <w:rPr>
          <w:rFonts w:ascii="Times New Roman" w:hAnsi="Times New Roman" w:cs="Times New Roman"/>
          <w:sz w:val="24"/>
          <w:szCs w:val="24"/>
        </w:rPr>
      </w:pPr>
      <w:r w:rsidRPr="003505E3">
        <w:rPr>
          <w:rFonts w:ascii="Times New Roman" w:hAnsi="Times New Roman" w:cs="Times New Roman"/>
          <w:sz w:val="24"/>
          <w:szCs w:val="24"/>
        </w:rPr>
        <w:t>— изучение социальной ситуации развития и условий семейного воспитания ребёнка;</w:t>
      </w:r>
    </w:p>
    <w:p w:rsidR="003505E3" w:rsidRPr="003505E3" w:rsidRDefault="003505E3" w:rsidP="003505E3">
      <w:pPr>
        <w:autoSpaceDE w:val="0"/>
        <w:autoSpaceDN w:val="0"/>
        <w:adjustRightInd w:val="0"/>
        <w:spacing w:after="0" w:line="240" w:lineRule="auto"/>
        <w:jc w:val="both"/>
        <w:rPr>
          <w:rFonts w:ascii="Times New Roman" w:hAnsi="Times New Roman" w:cs="Times New Roman"/>
          <w:sz w:val="24"/>
          <w:szCs w:val="24"/>
        </w:rPr>
      </w:pPr>
      <w:r w:rsidRPr="003505E3">
        <w:rPr>
          <w:rFonts w:ascii="Times New Roman" w:hAnsi="Times New Roman" w:cs="Times New Roman"/>
          <w:sz w:val="24"/>
          <w:szCs w:val="24"/>
        </w:rPr>
        <w:t>— изучение адаптивных возможностей и уровня социализации ребёнка с ограниченными возможностями здоровья;</w:t>
      </w:r>
    </w:p>
    <w:p w:rsidR="003505E3" w:rsidRPr="003505E3" w:rsidRDefault="003505E3" w:rsidP="003505E3">
      <w:pPr>
        <w:autoSpaceDE w:val="0"/>
        <w:autoSpaceDN w:val="0"/>
        <w:adjustRightInd w:val="0"/>
        <w:spacing w:after="0" w:line="240" w:lineRule="auto"/>
        <w:jc w:val="both"/>
        <w:rPr>
          <w:rFonts w:ascii="Times New Roman" w:hAnsi="Times New Roman" w:cs="Times New Roman"/>
          <w:sz w:val="24"/>
          <w:szCs w:val="24"/>
        </w:rPr>
      </w:pPr>
      <w:r w:rsidRPr="003505E3">
        <w:rPr>
          <w:rFonts w:ascii="Times New Roman" w:hAnsi="Times New Roman" w:cs="Times New Roman"/>
          <w:sz w:val="24"/>
          <w:szCs w:val="24"/>
        </w:rPr>
        <w:t>— системный разносторонний контроль специалистов за уровнем и динамикой развития ребёнка;</w:t>
      </w:r>
    </w:p>
    <w:p w:rsidR="003505E3" w:rsidRPr="003505E3" w:rsidRDefault="003505E3" w:rsidP="003505E3">
      <w:pPr>
        <w:autoSpaceDE w:val="0"/>
        <w:autoSpaceDN w:val="0"/>
        <w:adjustRightInd w:val="0"/>
        <w:spacing w:after="0" w:line="240" w:lineRule="auto"/>
        <w:jc w:val="both"/>
        <w:rPr>
          <w:rFonts w:ascii="Times New Roman" w:hAnsi="Times New Roman" w:cs="Times New Roman"/>
          <w:sz w:val="24"/>
          <w:szCs w:val="24"/>
        </w:rPr>
      </w:pPr>
      <w:r w:rsidRPr="003505E3">
        <w:rPr>
          <w:rFonts w:ascii="Times New Roman" w:hAnsi="Times New Roman" w:cs="Times New Roman"/>
          <w:sz w:val="24"/>
          <w:szCs w:val="24"/>
        </w:rPr>
        <w:t>— анализ успешности коррекционно-развивающей работы.</w:t>
      </w:r>
    </w:p>
    <w:p w:rsidR="003505E3" w:rsidRDefault="003505E3" w:rsidP="003505E3">
      <w:pPr>
        <w:autoSpaceDE w:val="0"/>
        <w:autoSpaceDN w:val="0"/>
        <w:adjustRightInd w:val="0"/>
        <w:spacing w:after="0" w:line="240" w:lineRule="auto"/>
        <w:jc w:val="both"/>
        <w:rPr>
          <w:rFonts w:ascii="Times New Roman" w:hAnsi="Times New Roman" w:cs="Times New Roman"/>
          <w:b/>
          <w:i/>
          <w:iCs/>
          <w:sz w:val="24"/>
          <w:szCs w:val="24"/>
        </w:rPr>
      </w:pPr>
    </w:p>
    <w:p w:rsidR="003505E3" w:rsidRPr="003505E3" w:rsidRDefault="003505E3" w:rsidP="003505E3">
      <w:pPr>
        <w:autoSpaceDE w:val="0"/>
        <w:autoSpaceDN w:val="0"/>
        <w:adjustRightInd w:val="0"/>
        <w:spacing w:after="0" w:line="240" w:lineRule="auto"/>
        <w:jc w:val="both"/>
        <w:rPr>
          <w:rFonts w:ascii="Times New Roman" w:hAnsi="Times New Roman" w:cs="Times New Roman"/>
          <w:b/>
          <w:sz w:val="24"/>
          <w:szCs w:val="24"/>
        </w:rPr>
      </w:pPr>
      <w:r w:rsidRPr="003505E3">
        <w:rPr>
          <w:rFonts w:ascii="Times New Roman" w:hAnsi="Times New Roman" w:cs="Times New Roman"/>
          <w:b/>
          <w:i/>
          <w:iCs/>
          <w:sz w:val="24"/>
          <w:szCs w:val="24"/>
        </w:rPr>
        <w:t xml:space="preserve"> </w:t>
      </w:r>
      <w:r w:rsidRPr="003505E3">
        <w:rPr>
          <w:rFonts w:ascii="Times New Roman" w:hAnsi="Times New Roman" w:cs="Times New Roman"/>
          <w:b/>
          <w:bCs/>
          <w:spacing w:val="-5"/>
          <w:sz w:val="24"/>
          <w:szCs w:val="24"/>
        </w:rPr>
        <w:t xml:space="preserve">Перечень </w:t>
      </w:r>
      <w:r w:rsidRPr="003505E3">
        <w:rPr>
          <w:rFonts w:ascii="Times New Roman" w:hAnsi="Times New Roman" w:cs="Times New Roman"/>
          <w:b/>
          <w:sz w:val="24"/>
          <w:szCs w:val="24"/>
        </w:rPr>
        <w:t xml:space="preserve"> </w:t>
      </w:r>
      <w:r w:rsidRPr="003505E3">
        <w:rPr>
          <w:rFonts w:ascii="Times New Roman" w:hAnsi="Times New Roman" w:cs="Times New Roman"/>
          <w:b/>
          <w:bCs/>
          <w:sz w:val="24"/>
          <w:szCs w:val="24"/>
        </w:rPr>
        <w:t xml:space="preserve">методов и методик для проведения мониторинга </w:t>
      </w:r>
      <w:r w:rsidRPr="003505E3">
        <w:rPr>
          <w:rFonts w:ascii="Times New Roman" w:hAnsi="Times New Roman" w:cs="Times New Roman"/>
          <w:b/>
          <w:sz w:val="24"/>
          <w:szCs w:val="24"/>
        </w:rPr>
        <w:t xml:space="preserve">образовательной среды, </w:t>
      </w:r>
      <w:r w:rsidRPr="003505E3">
        <w:rPr>
          <w:rFonts w:ascii="Times New Roman" w:hAnsi="Times New Roman" w:cs="Times New Roman"/>
          <w:b/>
          <w:bCs/>
          <w:sz w:val="24"/>
          <w:szCs w:val="24"/>
        </w:rPr>
        <w:t xml:space="preserve">состояния психологической службы психологического </w:t>
      </w:r>
      <w:r w:rsidRPr="003505E3">
        <w:rPr>
          <w:rFonts w:ascii="Times New Roman" w:hAnsi="Times New Roman" w:cs="Times New Roman"/>
          <w:b/>
          <w:sz w:val="24"/>
          <w:szCs w:val="24"/>
        </w:rPr>
        <w:t xml:space="preserve">здоровья </w:t>
      </w:r>
      <w:r w:rsidRPr="003505E3">
        <w:rPr>
          <w:rFonts w:ascii="Times New Roman" w:hAnsi="Times New Roman" w:cs="Times New Roman"/>
          <w:b/>
          <w:bCs/>
          <w:sz w:val="24"/>
          <w:szCs w:val="24"/>
        </w:rPr>
        <w:t xml:space="preserve">учащихся </w:t>
      </w:r>
    </w:p>
    <w:p w:rsidR="003505E3" w:rsidRDefault="003505E3" w:rsidP="003505E3">
      <w:pPr>
        <w:pStyle w:val="af0"/>
        <w:spacing w:after="0" w:line="240" w:lineRule="auto"/>
        <w:jc w:val="both"/>
        <w:rPr>
          <w:rFonts w:ascii="Times New Roman" w:hAnsi="Times New Roman" w:cs="Times New Roman"/>
          <w:sz w:val="24"/>
          <w:szCs w:val="24"/>
        </w:rPr>
      </w:pPr>
    </w:p>
    <w:p w:rsidR="003505E3" w:rsidRDefault="003505E3" w:rsidP="003505E3">
      <w:pPr>
        <w:pStyle w:val="af0"/>
        <w:spacing w:after="0" w:line="240" w:lineRule="auto"/>
        <w:jc w:val="both"/>
        <w:rPr>
          <w:rFonts w:ascii="Times New Roman" w:hAnsi="Times New Roman" w:cs="Times New Roman"/>
          <w:i/>
          <w:sz w:val="24"/>
          <w:szCs w:val="24"/>
        </w:rPr>
      </w:pPr>
    </w:p>
    <w:p w:rsidR="003505E3" w:rsidRPr="003505E3" w:rsidRDefault="003505E3" w:rsidP="003505E3">
      <w:pPr>
        <w:pStyle w:val="af0"/>
        <w:spacing w:after="0" w:line="240" w:lineRule="auto"/>
        <w:jc w:val="both"/>
        <w:rPr>
          <w:rFonts w:ascii="Times New Roman" w:hAnsi="Times New Roman" w:cs="Times New Roman"/>
          <w:i/>
          <w:sz w:val="24"/>
          <w:szCs w:val="24"/>
        </w:rPr>
      </w:pPr>
      <w:r w:rsidRPr="003505E3">
        <w:rPr>
          <w:rFonts w:ascii="Times New Roman" w:hAnsi="Times New Roman" w:cs="Times New Roman"/>
          <w:i/>
          <w:sz w:val="24"/>
          <w:szCs w:val="24"/>
        </w:rPr>
        <w:t>Личностные УУД:</w:t>
      </w:r>
    </w:p>
    <w:p w:rsidR="003505E3" w:rsidRPr="003505E3" w:rsidRDefault="003505E3" w:rsidP="003505E3">
      <w:pPr>
        <w:pStyle w:val="af0"/>
        <w:spacing w:after="0" w:line="240" w:lineRule="auto"/>
        <w:jc w:val="both"/>
        <w:rPr>
          <w:rFonts w:ascii="Times New Roman" w:hAnsi="Times New Roman" w:cs="Times New Roman"/>
          <w:sz w:val="24"/>
          <w:szCs w:val="24"/>
        </w:rPr>
      </w:pPr>
      <w:r w:rsidRPr="003505E3">
        <w:rPr>
          <w:rFonts w:ascii="Times New Roman" w:hAnsi="Times New Roman" w:cs="Times New Roman"/>
          <w:i/>
          <w:sz w:val="24"/>
          <w:szCs w:val="24"/>
        </w:rPr>
        <w:t xml:space="preserve">- </w:t>
      </w:r>
      <w:r w:rsidRPr="003505E3">
        <w:rPr>
          <w:rFonts w:ascii="Times New Roman" w:hAnsi="Times New Roman" w:cs="Times New Roman"/>
          <w:sz w:val="24"/>
          <w:szCs w:val="24"/>
        </w:rPr>
        <w:t>методика «Дерево»  (</w:t>
      </w:r>
      <w:proofErr w:type="spellStart"/>
      <w:r w:rsidRPr="003505E3">
        <w:rPr>
          <w:rFonts w:ascii="Times New Roman" w:hAnsi="Times New Roman" w:cs="Times New Roman"/>
          <w:sz w:val="24"/>
          <w:szCs w:val="24"/>
        </w:rPr>
        <w:t>Д.Лампен</w:t>
      </w:r>
      <w:proofErr w:type="spellEnd"/>
      <w:r w:rsidRPr="003505E3">
        <w:rPr>
          <w:rFonts w:ascii="Times New Roman" w:hAnsi="Times New Roman" w:cs="Times New Roman"/>
          <w:sz w:val="24"/>
          <w:szCs w:val="24"/>
        </w:rPr>
        <w:t>, в адаптации  Л.П.Пономаренко);</w:t>
      </w:r>
    </w:p>
    <w:p w:rsidR="003505E3" w:rsidRPr="003505E3" w:rsidRDefault="003505E3" w:rsidP="003505E3">
      <w:pPr>
        <w:pStyle w:val="af0"/>
        <w:spacing w:after="0" w:line="240" w:lineRule="auto"/>
        <w:jc w:val="both"/>
        <w:rPr>
          <w:rFonts w:ascii="Times New Roman" w:hAnsi="Times New Roman" w:cs="Times New Roman"/>
          <w:sz w:val="24"/>
          <w:szCs w:val="24"/>
        </w:rPr>
      </w:pPr>
      <w:r w:rsidRPr="003505E3">
        <w:rPr>
          <w:rFonts w:ascii="Times New Roman" w:hAnsi="Times New Roman" w:cs="Times New Roman"/>
          <w:sz w:val="24"/>
          <w:szCs w:val="24"/>
        </w:rPr>
        <w:t>- методика для определения эмоционального уровня самооценки А.В.Захаровой);</w:t>
      </w:r>
    </w:p>
    <w:p w:rsidR="003505E3" w:rsidRPr="003505E3" w:rsidRDefault="003505E3" w:rsidP="003505E3">
      <w:pPr>
        <w:pStyle w:val="af0"/>
        <w:spacing w:after="0" w:line="240" w:lineRule="auto"/>
        <w:jc w:val="both"/>
        <w:rPr>
          <w:rFonts w:ascii="Times New Roman" w:hAnsi="Times New Roman" w:cs="Times New Roman"/>
          <w:sz w:val="24"/>
          <w:szCs w:val="24"/>
        </w:rPr>
      </w:pPr>
      <w:r w:rsidRPr="003505E3">
        <w:rPr>
          <w:rFonts w:ascii="Times New Roman" w:hAnsi="Times New Roman" w:cs="Times New Roman"/>
          <w:sz w:val="24"/>
          <w:szCs w:val="24"/>
        </w:rPr>
        <w:t>- задание на учёт мотивов героев в решении моральной дилеммы (Ж.Пиаже);</w:t>
      </w:r>
    </w:p>
    <w:p w:rsidR="003505E3" w:rsidRPr="003505E3" w:rsidRDefault="003505E3" w:rsidP="003505E3">
      <w:pPr>
        <w:pStyle w:val="af0"/>
        <w:spacing w:after="0" w:line="240" w:lineRule="auto"/>
        <w:jc w:val="both"/>
        <w:rPr>
          <w:rFonts w:ascii="Times New Roman" w:hAnsi="Times New Roman" w:cs="Times New Roman"/>
          <w:sz w:val="24"/>
          <w:szCs w:val="24"/>
        </w:rPr>
      </w:pPr>
      <w:r w:rsidRPr="003505E3">
        <w:rPr>
          <w:rFonts w:ascii="Times New Roman" w:hAnsi="Times New Roman" w:cs="Times New Roman"/>
          <w:sz w:val="24"/>
          <w:szCs w:val="24"/>
        </w:rPr>
        <w:lastRenderedPageBreak/>
        <w:t xml:space="preserve">- задание на выявление уровня </w:t>
      </w:r>
      <w:proofErr w:type="gramStart"/>
      <w:r w:rsidRPr="003505E3">
        <w:rPr>
          <w:rFonts w:ascii="Times New Roman" w:hAnsi="Times New Roman" w:cs="Times New Roman"/>
          <w:sz w:val="24"/>
          <w:szCs w:val="24"/>
        </w:rPr>
        <w:t>моральной</w:t>
      </w:r>
      <w:proofErr w:type="gramEnd"/>
      <w:r w:rsidRPr="003505E3">
        <w:rPr>
          <w:rFonts w:ascii="Times New Roman" w:hAnsi="Times New Roman" w:cs="Times New Roman"/>
          <w:sz w:val="24"/>
          <w:szCs w:val="24"/>
        </w:rPr>
        <w:t xml:space="preserve"> </w:t>
      </w:r>
      <w:proofErr w:type="spellStart"/>
      <w:r w:rsidRPr="003505E3">
        <w:rPr>
          <w:rFonts w:ascii="Times New Roman" w:hAnsi="Times New Roman" w:cs="Times New Roman"/>
          <w:sz w:val="24"/>
          <w:szCs w:val="24"/>
        </w:rPr>
        <w:t>децентрации</w:t>
      </w:r>
      <w:proofErr w:type="spellEnd"/>
      <w:r w:rsidRPr="003505E3">
        <w:rPr>
          <w:rFonts w:ascii="Times New Roman" w:hAnsi="Times New Roman" w:cs="Times New Roman"/>
          <w:sz w:val="24"/>
          <w:szCs w:val="24"/>
        </w:rPr>
        <w:t xml:space="preserve"> (Ж.Пиаже);</w:t>
      </w:r>
    </w:p>
    <w:p w:rsidR="003505E3" w:rsidRPr="003505E3" w:rsidRDefault="003505E3" w:rsidP="003505E3">
      <w:pPr>
        <w:pStyle w:val="af0"/>
        <w:spacing w:after="0" w:line="240" w:lineRule="auto"/>
        <w:jc w:val="both"/>
        <w:rPr>
          <w:rFonts w:ascii="Times New Roman" w:hAnsi="Times New Roman" w:cs="Times New Roman"/>
          <w:sz w:val="24"/>
          <w:szCs w:val="24"/>
        </w:rPr>
      </w:pPr>
      <w:r w:rsidRPr="003505E3">
        <w:rPr>
          <w:rFonts w:ascii="Times New Roman" w:hAnsi="Times New Roman" w:cs="Times New Roman"/>
          <w:sz w:val="24"/>
          <w:szCs w:val="24"/>
        </w:rPr>
        <w:t xml:space="preserve">- беседа о школе (модифицированная методика </w:t>
      </w:r>
      <w:proofErr w:type="spellStart"/>
      <w:r w:rsidRPr="003505E3">
        <w:rPr>
          <w:rFonts w:ascii="Times New Roman" w:hAnsi="Times New Roman" w:cs="Times New Roman"/>
          <w:sz w:val="24"/>
          <w:szCs w:val="24"/>
        </w:rPr>
        <w:t>Т.А.Нежновой</w:t>
      </w:r>
      <w:proofErr w:type="spellEnd"/>
      <w:r w:rsidRPr="003505E3">
        <w:rPr>
          <w:rFonts w:ascii="Times New Roman" w:hAnsi="Times New Roman" w:cs="Times New Roman"/>
          <w:sz w:val="24"/>
          <w:szCs w:val="24"/>
        </w:rPr>
        <w:t xml:space="preserve">, </w:t>
      </w:r>
      <w:proofErr w:type="spellStart"/>
      <w:r w:rsidRPr="003505E3">
        <w:rPr>
          <w:rFonts w:ascii="Times New Roman" w:hAnsi="Times New Roman" w:cs="Times New Roman"/>
          <w:sz w:val="24"/>
          <w:szCs w:val="24"/>
        </w:rPr>
        <w:t>А.Л.Венгера</w:t>
      </w:r>
      <w:proofErr w:type="spellEnd"/>
      <w:r w:rsidRPr="003505E3">
        <w:rPr>
          <w:rFonts w:ascii="Times New Roman" w:hAnsi="Times New Roman" w:cs="Times New Roman"/>
          <w:sz w:val="24"/>
          <w:szCs w:val="24"/>
        </w:rPr>
        <w:t xml:space="preserve">) </w:t>
      </w:r>
      <w:proofErr w:type="spellStart"/>
      <w:r w:rsidRPr="003505E3">
        <w:rPr>
          <w:rFonts w:ascii="Times New Roman" w:hAnsi="Times New Roman" w:cs="Times New Roman"/>
          <w:sz w:val="24"/>
          <w:szCs w:val="24"/>
        </w:rPr>
        <w:t>Д.Б.Эльконина</w:t>
      </w:r>
      <w:proofErr w:type="spellEnd"/>
      <w:r w:rsidRPr="003505E3">
        <w:rPr>
          <w:rFonts w:ascii="Times New Roman" w:hAnsi="Times New Roman" w:cs="Times New Roman"/>
          <w:sz w:val="24"/>
          <w:szCs w:val="24"/>
        </w:rPr>
        <w:t>).</w:t>
      </w:r>
    </w:p>
    <w:p w:rsidR="003505E3" w:rsidRDefault="003505E3" w:rsidP="003505E3">
      <w:pPr>
        <w:pStyle w:val="af0"/>
        <w:spacing w:after="0" w:line="240" w:lineRule="auto"/>
        <w:jc w:val="both"/>
        <w:rPr>
          <w:rFonts w:ascii="Times New Roman" w:hAnsi="Times New Roman" w:cs="Times New Roman"/>
          <w:i/>
          <w:sz w:val="24"/>
          <w:szCs w:val="24"/>
        </w:rPr>
      </w:pPr>
    </w:p>
    <w:p w:rsidR="003505E3" w:rsidRPr="003505E3" w:rsidRDefault="003505E3" w:rsidP="003505E3">
      <w:pPr>
        <w:pStyle w:val="af0"/>
        <w:spacing w:after="0" w:line="240" w:lineRule="auto"/>
        <w:jc w:val="both"/>
        <w:rPr>
          <w:rFonts w:ascii="Times New Roman" w:hAnsi="Times New Roman" w:cs="Times New Roman"/>
          <w:i/>
          <w:sz w:val="24"/>
          <w:szCs w:val="24"/>
        </w:rPr>
      </w:pPr>
      <w:r w:rsidRPr="003505E3">
        <w:rPr>
          <w:rFonts w:ascii="Times New Roman" w:hAnsi="Times New Roman" w:cs="Times New Roman"/>
          <w:i/>
          <w:sz w:val="24"/>
          <w:szCs w:val="24"/>
        </w:rPr>
        <w:t>Регулятивные УУД:</w:t>
      </w:r>
    </w:p>
    <w:p w:rsidR="003505E3" w:rsidRPr="003505E3" w:rsidRDefault="003505E3" w:rsidP="003505E3">
      <w:pPr>
        <w:pStyle w:val="af0"/>
        <w:spacing w:after="0" w:line="240" w:lineRule="auto"/>
        <w:jc w:val="both"/>
        <w:rPr>
          <w:rFonts w:ascii="Times New Roman" w:hAnsi="Times New Roman" w:cs="Times New Roman"/>
          <w:sz w:val="24"/>
          <w:szCs w:val="24"/>
        </w:rPr>
      </w:pPr>
      <w:r w:rsidRPr="003505E3">
        <w:rPr>
          <w:rFonts w:ascii="Times New Roman" w:hAnsi="Times New Roman" w:cs="Times New Roman"/>
          <w:sz w:val="24"/>
          <w:szCs w:val="24"/>
        </w:rPr>
        <w:t xml:space="preserve">- прогрессивные матрицы </w:t>
      </w:r>
      <w:proofErr w:type="spellStart"/>
      <w:r w:rsidRPr="003505E3">
        <w:rPr>
          <w:rFonts w:ascii="Times New Roman" w:hAnsi="Times New Roman" w:cs="Times New Roman"/>
          <w:sz w:val="24"/>
          <w:szCs w:val="24"/>
        </w:rPr>
        <w:t>Дж</w:t>
      </w:r>
      <w:proofErr w:type="gramStart"/>
      <w:r w:rsidRPr="003505E3">
        <w:rPr>
          <w:rFonts w:ascii="Times New Roman" w:hAnsi="Times New Roman" w:cs="Times New Roman"/>
          <w:sz w:val="24"/>
          <w:szCs w:val="24"/>
        </w:rPr>
        <w:t>.Р</w:t>
      </w:r>
      <w:proofErr w:type="gramEnd"/>
      <w:r w:rsidRPr="003505E3">
        <w:rPr>
          <w:rFonts w:ascii="Times New Roman" w:hAnsi="Times New Roman" w:cs="Times New Roman"/>
          <w:sz w:val="24"/>
          <w:szCs w:val="24"/>
        </w:rPr>
        <w:t>авена</w:t>
      </w:r>
      <w:proofErr w:type="spellEnd"/>
      <w:r w:rsidRPr="003505E3">
        <w:rPr>
          <w:rFonts w:ascii="Times New Roman" w:hAnsi="Times New Roman" w:cs="Times New Roman"/>
          <w:sz w:val="24"/>
          <w:szCs w:val="24"/>
        </w:rPr>
        <w:t>;</w:t>
      </w:r>
    </w:p>
    <w:p w:rsidR="003505E3" w:rsidRPr="003505E3" w:rsidRDefault="003505E3" w:rsidP="003505E3">
      <w:pPr>
        <w:pStyle w:val="af0"/>
        <w:spacing w:after="0" w:line="240" w:lineRule="auto"/>
        <w:jc w:val="both"/>
        <w:rPr>
          <w:rFonts w:ascii="Times New Roman" w:hAnsi="Times New Roman" w:cs="Times New Roman"/>
          <w:sz w:val="24"/>
          <w:szCs w:val="24"/>
        </w:rPr>
      </w:pPr>
      <w:r w:rsidRPr="003505E3">
        <w:rPr>
          <w:rFonts w:ascii="Times New Roman" w:hAnsi="Times New Roman" w:cs="Times New Roman"/>
          <w:sz w:val="24"/>
          <w:szCs w:val="24"/>
        </w:rPr>
        <w:t xml:space="preserve">- тест </w:t>
      </w:r>
      <w:proofErr w:type="spellStart"/>
      <w:r w:rsidRPr="003505E3">
        <w:rPr>
          <w:rFonts w:ascii="Times New Roman" w:hAnsi="Times New Roman" w:cs="Times New Roman"/>
          <w:sz w:val="24"/>
          <w:szCs w:val="24"/>
        </w:rPr>
        <w:t>Тулуз-Пьерона</w:t>
      </w:r>
      <w:proofErr w:type="spellEnd"/>
      <w:r w:rsidRPr="003505E3">
        <w:rPr>
          <w:rFonts w:ascii="Times New Roman" w:hAnsi="Times New Roman" w:cs="Times New Roman"/>
          <w:sz w:val="24"/>
          <w:szCs w:val="24"/>
        </w:rPr>
        <w:t>;</w:t>
      </w:r>
    </w:p>
    <w:p w:rsidR="003505E3" w:rsidRPr="003505E3" w:rsidRDefault="003505E3" w:rsidP="003505E3">
      <w:pPr>
        <w:pStyle w:val="af0"/>
        <w:spacing w:after="0" w:line="240" w:lineRule="auto"/>
        <w:jc w:val="both"/>
        <w:rPr>
          <w:rFonts w:ascii="Times New Roman" w:hAnsi="Times New Roman" w:cs="Times New Roman"/>
          <w:sz w:val="24"/>
          <w:szCs w:val="24"/>
        </w:rPr>
      </w:pPr>
      <w:r w:rsidRPr="003505E3">
        <w:rPr>
          <w:rFonts w:ascii="Times New Roman" w:hAnsi="Times New Roman" w:cs="Times New Roman"/>
          <w:sz w:val="24"/>
          <w:szCs w:val="24"/>
        </w:rPr>
        <w:t xml:space="preserve">- диагностика степени овладения моделирующими </w:t>
      </w:r>
      <w:proofErr w:type="spellStart"/>
      <w:r w:rsidRPr="003505E3">
        <w:rPr>
          <w:rFonts w:ascii="Times New Roman" w:hAnsi="Times New Roman" w:cs="Times New Roman"/>
          <w:sz w:val="24"/>
          <w:szCs w:val="24"/>
        </w:rPr>
        <w:t>перцептивными</w:t>
      </w:r>
      <w:proofErr w:type="spellEnd"/>
      <w:r w:rsidRPr="003505E3">
        <w:rPr>
          <w:rFonts w:ascii="Times New Roman" w:hAnsi="Times New Roman" w:cs="Times New Roman"/>
          <w:sz w:val="24"/>
          <w:szCs w:val="24"/>
        </w:rPr>
        <w:t xml:space="preserve"> действиями (</w:t>
      </w:r>
      <w:proofErr w:type="spellStart"/>
      <w:r w:rsidRPr="003505E3">
        <w:rPr>
          <w:rFonts w:ascii="Times New Roman" w:hAnsi="Times New Roman" w:cs="Times New Roman"/>
          <w:sz w:val="24"/>
          <w:szCs w:val="24"/>
        </w:rPr>
        <w:t>Л.А.Венгер</w:t>
      </w:r>
      <w:proofErr w:type="spellEnd"/>
      <w:r w:rsidRPr="003505E3">
        <w:rPr>
          <w:rFonts w:ascii="Times New Roman" w:hAnsi="Times New Roman" w:cs="Times New Roman"/>
          <w:sz w:val="24"/>
          <w:szCs w:val="24"/>
        </w:rPr>
        <w:t>);</w:t>
      </w:r>
    </w:p>
    <w:p w:rsidR="003505E3" w:rsidRPr="003505E3" w:rsidRDefault="003505E3" w:rsidP="003505E3">
      <w:pPr>
        <w:pStyle w:val="af0"/>
        <w:spacing w:after="0" w:line="240" w:lineRule="auto"/>
        <w:jc w:val="both"/>
        <w:rPr>
          <w:rFonts w:ascii="Times New Roman" w:hAnsi="Times New Roman" w:cs="Times New Roman"/>
          <w:sz w:val="24"/>
          <w:szCs w:val="24"/>
        </w:rPr>
      </w:pPr>
      <w:r w:rsidRPr="003505E3">
        <w:rPr>
          <w:rFonts w:ascii="Times New Roman" w:hAnsi="Times New Roman" w:cs="Times New Roman"/>
          <w:sz w:val="24"/>
          <w:szCs w:val="24"/>
        </w:rPr>
        <w:t xml:space="preserve">- </w:t>
      </w:r>
      <w:proofErr w:type="spellStart"/>
      <w:r w:rsidRPr="003505E3">
        <w:rPr>
          <w:rFonts w:ascii="Times New Roman" w:hAnsi="Times New Roman" w:cs="Times New Roman"/>
          <w:sz w:val="24"/>
          <w:szCs w:val="24"/>
        </w:rPr>
        <w:t>опросник</w:t>
      </w:r>
      <w:proofErr w:type="spellEnd"/>
      <w:r w:rsidRPr="003505E3">
        <w:rPr>
          <w:rFonts w:ascii="Times New Roman" w:hAnsi="Times New Roman" w:cs="Times New Roman"/>
          <w:sz w:val="24"/>
          <w:szCs w:val="24"/>
        </w:rPr>
        <w:t xml:space="preserve"> «</w:t>
      </w:r>
      <w:proofErr w:type="spellStart"/>
      <w:r w:rsidRPr="003505E3">
        <w:rPr>
          <w:rFonts w:ascii="Times New Roman" w:hAnsi="Times New Roman" w:cs="Times New Roman"/>
          <w:sz w:val="24"/>
          <w:szCs w:val="24"/>
        </w:rPr>
        <w:t>Саморегуляция</w:t>
      </w:r>
      <w:proofErr w:type="spellEnd"/>
      <w:r w:rsidRPr="003505E3">
        <w:rPr>
          <w:rFonts w:ascii="Times New Roman" w:hAnsi="Times New Roman" w:cs="Times New Roman"/>
          <w:sz w:val="24"/>
          <w:szCs w:val="24"/>
        </w:rPr>
        <w:t>».</w:t>
      </w:r>
    </w:p>
    <w:p w:rsidR="003505E3" w:rsidRDefault="003505E3" w:rsidP="003505E3">
      <w:pPr>
        <w:pStyle w:val="af0"/>
        <w:spacing w:after="0" w:line="240" w:lineRule="auto"/>
        <w:jc w:val="both"/>
        <w:rPr>
          <w:rFonts w:ascii="Times New Roman" w:hAnsi="Times New Roman" w:cs="Times New Roman"/>
          <w:i/>
          <w:sz w:val="24"/>
          <w:szCs w:val="24"/>
        </w:rPr>
      </w:pPr>
    </w:p>
    <w:p w:rsidR="003505E3" w:rsidRPr="003505E3" w:rsidRDefault="003505E3" w:rsidP="003505E3">
      <w:pPr>
        <w:pStyle w:val="af0"/>
        <w:spacing w:after="0" w:line="240" w:lineRule="auto"/>
        <w:jc w:val="both"/>
        <w:rPr>
          <w:rFonts w:ascii="Times New Roman" w:hAnsi="Times New Roman" w:cs="Times New Roman"/>
          <w:i/>
          <w:sz w:val="24"/>
          <w:szCs w:val="24"/>
        </w:rPr>
      </w:pPr>
      <w:r w:rsidRPr="003505E3">
        <w:rPr>
          <w:rFonts w:ascii="Times New Roman" w:hAnsi="Times New Roman" w:cs="Times New Roman"/>
          <w:i/>
          <w:sz w:val="24"/>
          <w:szCs w:val="24"/>
        </w:rPr>
        <w:t>Коммуникативные УУД:</w:t>
      </w:r>
    </w:p>
    <w:p w:rsidR="003505E3" w:rsidRPr="003505E3" w:rsidRDefault="003505E3" w:rsidP="003505E3">
      <w:pPr>
        <w:pStyle w:val="af0"/>
        <w:spacing w:after="0" w:line="240" w:lineRule="auto"/>
        <w:jc w:val="both"/>
        <w:rPr>
          <w:rFonts w:ascii="Times New Roman" w:hAnsi="Times New Roman" w:cs="Times New Roman"/>
          <w:sz w:val="24"/>
          <w:szCs w:val="24"/>
        </w:rPr>
      </w:pPr>
      <w:r w:rsidRPr="003505E3">
        <w:rPr>
          <w:rFonts w:ascii="Times New Roman" w:hAnsi="Times New Roman" w:cs="Times New Roman"/>
          <w:sz w:val="24"/>
          <w:szCs w:val="24"/>
        </w:rPr>
        <w:t xml:space="preserve">- определение уровня речевого развития детей по методике </w:t>
      </w:r>
      <w:proofErr w:type="spellStart"/>
      <w:r w:rsidRPr="003505E3">
        <w:rPr>
          <w:rFonts w:ascii="Times New Roman" w:hAnsi="Times New Roman" w:cs="Times New Roman"/>
          <w:sz w:val="24"/>
          <w:szCs w:val="24"/>
        </w:rPr>
        <w:t>Т.А.Фотековой</w:t>
      </w:r>
      <w:proofErr w:type="spellEnd"/>
      <w:r w:rsidRPr="003505E3">
        <w:rPr>
          <w:rFonts w:ascii="Times New Roman" w:hAnsi="Times New Roman" w:cs="Times New Roman"/>
          <w:sz w:val="24"/>
          <w:szCs w:val="24"/>
        </w:rPr>
        <w:t xml:space="preserve"> «Пересказ прослушанного текста»;</w:t>
      </w:r>
    </w:p>
    <w:p w:rsidR="003505E3" w:rsidRPr="003505E3" w:rsidRDefault="003505E3" w:rsidP="003505E3">
      <w:pPr>
        <w:pStyle w:val="af0"/>
        <w:spacing w:after="0" w:line="240" w:lineRule="auto"/>
        <w:jc w:val="both"/>
        <w:rPr>
          <w:rFonts w:ascii="Times New Roman" w:hAnsi="Times New Roman" w:cs="Times New Roman"/>
          <w:sz w:val="24"/>
          <w:szCs w:val="24"/>
        </w:rPr>
      </w:pPr>
      <w:r w:rsidRPr="003505E3">
        <w:rPr>
          <w:rFonts w:ascii="Times New Roman" w:hAnsi="Times New Roman" w:cs="Times New Roman"/>
          <w:sz w:val="24"/>
          <w:szCs w:val="24"/>
        </w:rPr>
        <w:t>- «Левая и правая стороны» Ж.Пиаже;</w:t>
      </w:r>
    </w:p>
    <w:p w:rsidR="003505E3" w:rsidRPr="003505E3" w:rsidRDefault="003505E3" w:rsidP="003505E3">
      <w:pPr>
        <w:pStyle w:val="af0"/>
        <w:spacing w:after="0" w:line="240" w:lineRule="auto"/>
        <w:jc w:val="both"/>
        <w:rPr>
          <w:rFonts w:ascii="Times New Roman" w:hAnsi="Times New Roman" w:cs="Times New Roman"/>
          <w:sz w:val="24"/>
          <w:szCs w:val="24"/>
        </w:rPr>
      </w:pPr>
      <w:r w:rsidRPr="003505E3">
        <w:rPr>
          <w:rFonts w:ascii="Times New Roman" w:hAnsi="Times New Roman" w:cs="Times New Roman"/>
          <w:sz w:val="24"/>
          <w:szCs w:val="24"/>
        </w:rPr>
        <w:t xml:space="preserve">- методика «Кто прав?» </w:t>
      </w:r>
      <w:proofErr w:type="spellStart"/>
      <w:r w:rsidRPr="003505E3">
        <w:rPr>
          <w:rFonts w:ascii="Times New Roman" w:hAnsi="Times New Roman" w:cs="Times New Roman"/>
          <w:sz w:val="24"/>
          <w:szCs w:val="24"/>
        </w:rPr>
        <w:t>Г.А.Цукерман</w:t>
      </w:r>
      <w:proofErr w:type="spellEnd"/>
      <w:r w:rsidRPr="003505E3">
        <w:rPr>
          <w:rFonts w:ascii="Times New Roman" w:hAnsi="Times New Roman" w:cs="Times New Roman"/>
          <w:sz w:val="24"/>
          <w:szCs w:val="24"/>
        </w:rPr>
        <w:t>;</w:t>
      </w:r>
    </w:p>
    <w:p w:rsidR="003505E3" w:rsidRPr="003505E3" w:rsidRDefault="003505E3" w:rsidP="003505E3">
      <w:pPr>
        <w:pStyle w:val="af0"/>
        <w:spacing w:after="0" w:line="240" w:lineRule="auto"/>
        <w:jc w:val="both"/>
        <w:rPr>
          <w:rFonts w:ascii="Times New Roman" w:hAnsi="Times New Roman" w:cs="Times New Roman"/>
          <w:sz w:val="24"/>
          <w:szCs w:val="24"/>
        </w:rPr>
      </w:pPr>
      <w:r w:rsidRPr="003505E3">
        <w:rPr>
          <w:rFonts w:ascii="Times New Roman" w:hAnsi="Times New Roman" w:cs="Times New Roman"/>
          <w:sz w:val="24"/>
          <w:szCs w:val="24"/>
        </w:rPr>
        <w:t xml:space="preserve">- задание «Рукавичка» </w:t>
      </w:r>
      <w:proofErr w:type="spellStart"/>
      <w:r w:rsidRPr="003505E3">
        <w:rPr>
          <w:rFonts w:ascii="Times New Roman" w:hAnsi="Times New Roman" w:cs="Times New Roman"/>
          <w:sz w:val="24"/>
          <w:szCs w:val="24"/>
        </w:rPr>
        <w:t>Г.А.Цукерман</w:t>
      </w:r>
      <w:proofErr w:type="spellEnd"/>
      <w:r w:rsidRPr="003505E3">
        <w:rPr>
          <w:rFonts w:ascii="Times New Roman" w:hAnsi="Times New Roman" w:cs="Times New Roman"/>
          <w:sz w:val="24"/>
          <w:szCs w:val="24"/>
        </w:rPr>
        <w:t>.</w:t>
      </w:r>
    </w:p>
    <w:p w:rsidR="003505E3" w:rsidRPr="003505E3" w:rsidRDefault="003505E3" w:rsidP="003505E3">
      <w:pPr>
        <w:spacing w:after="0" w:line="240" w:lineRule="auto"/>
        <w:jc w:val="both"/>
        <w:rPr>
          <w:rFonts w:ascii="Times New Roman" w:hAnsi="Times New Roman" w:cs="Times New Roman"/>
          <w:sz w:val="24"/>
          <w:szCs w:val="24"/>
        </w:rPr>
      </w:pPr>
      <w:r w:rsidRPr="003505E3">
        <w:rPr>
          <w:rFonts w:ascii="Times New Roman" w:hAnsi="Times New Roman" w:cs="Times New Roman"/>
          <w:sz w:val="24"/>
          <w:szCs w:val="24"/>
        </w:rPr>
        <w:t xml:space="preserve">- Анкетирование классных руководителей по адаптации учащихся к школьному обучению (Карта </w:t>
      </w:r>
      <w:proofErr w:type="spellStart"/>
      <w:r w:rsidRPr="003505E3">
        <w:rPr>
          <w:rFonts w:ascii="Times New Roman" w:hAnsi="Times New Roman" w:cs="Times New Roman"/>
          <w:sz w:val="24"/>
          <w:szCs w:val="24"/>
        </w:rPr>
        <w:t>Стотта</w:t>
      </w:r>
      <w:proofErr w:type="spellEnd"/>
      <w:r w:rsidRPr="003505E3">
        <w:rPr>
          <w:rFonts w:ascii="Times New Roman" w:hAnsi="Times New Roman" w:cs="Times New Roman"/>
          <w:sz w:val="24"/>
          <w:szCs w:val="24"/>
        </w:rPr>
        <w:t>)</w:t>
      </w:r>
    </w:p>
    <w:p w:rsidR="003505E3" w:rsidRDefault="003505E3" w:rsidP="003505E3">
      <w:pPr>
        <w:spacing w:after="0" w:line="240" w:lineRule="auto"/>
        <w:jc w:val="both"/>
        <w:rPr>
          <w:rFonts w:ascii="Times New Roman" w:hAnsi="Times New Roman" w:cs="Times New Roman"/>
          <w:b/>
          <w:sz w:val="24"/>
          <w:szCs w:val="24"/>
        </w:rPr>
      </w:pPr>
    </w:p>
    <w:p w:rsidR="00516628" w:rsidRDefault="00516628" w:rsidP="003505E3">
      <w:pPr>
        <w:spacing w:after="0" w:line="240" w:lineRule="auto"/>
        <w:jc w:val="both"/>
        <w:rPr>
          <w:rFonts w:ascii="Times New Roman" w:hAnsi="Times New Roman" w:cs="Times New Roman"/>
          <w:b/>
          <w:sz w:val="24"/>
          <w:szCs w:val="24"/>
        </w:rPr>
      </w:pPr>
    </w:p>
    <w:p w:rsidR="003505E3" w:rsidRPr="003505E3" w:rsidRDefault="003505E3" w:rsidP="003505E3">
      <w:pPr>
        <w:spacing w:after="0" w:line="240" w:lineRule="auto"/>
        <w:jc w:val="both"/>
        <w:rPr>
          <w:rFonts w:ascii="Times New Roman" w:hAnsi="Times New Roman" w:cs="Times New Roman"/>
          <w:b/>
          <w:sz w:val="24"/>
          <w:szCs w:val="24"/>
        </w:rPr>
      </w:pPr>
      <w:r w:rsidRPr="003505E3">
        <w:rPr>
          <w:rFonts w:ascii="Times New Roman" w:hAnsi="Times New Roman" w:cs="Times New Roman"/>
          <w:b/>
          <w:sz w:val="24"/>
          <w:szCs w:val="24"/>
        </w:rPr>
        <w:t>Диагностический модуль</w:t>
      </w:r>
    </w:p>
    <w:p w:rsidR="003505E3" w:rsidRPr="003505E3" w:rsidRDefault="003505E3" w:rsidP="003505E3">
      <w:pPr>
        <w:spacing w:after="0" w:line="240" w:lineRule="auto"/>
        <w:jc w:val="both"/>
        <w:rPr>
          <w:rFonts w:ascii="Times New Roman" w:hAnsi="Times New Roman" w:cs="Times New Roman"/>
          <w:sz w:val="24"/>
          <w:szCs w:val="24"/>
        </w:rPr>
      </w:pPr>
      <w:r w:rsidRPr="003505E3">
        <w:rPr>
          <w:rFonts w:ascii="Times New Roman" w:hAnsi="Times New Roman" w:cs="Times New Roman"/>
          <w:b/>
          <w:sz w:val="24"/>
          <w:szCs w:val="24"/>
        </w:rPr>
        <w:t>Цель:</w:t>
      </w:r>
      <w:r w:rsidRPr="003505E3">
        <w:rPr>
          <w:rFonts w:ascii="Times New Roman" w:hAnsi="Times New Roman" w:cs="Times New Roman"/>
          <w:sz w:val="24"/>
          <w:szCs w:val="24"/>
        </w:rPr>
        <w:t xml:space="preserve"> </w:t>
      </w:r>
      <w:r w:rsidRPr="003505E3">
        <w:rPr>
          <w:rFonts w:ascii="Times New Roman" w:hAnsi="Times New Roman" w:cs="Times New Roman"/>
          <w:i/>
          <w:iCs/>
          <w:sz w:val="24"/>
          <w:szCs w:val="24"/>
        </w:rPr>
        <w:t xml:space="preserve"> </w:t>
      </w:r>
      <w:r w:rsidRPr="003505E3">
        <w:rPr>
          <w:rFonts w:ascii="Times New Roman" w:hAnsi="Times New Roman" w:cs="Times New Roman"/>
          <w:sz w:val="24"/>
          <w:szCs w:val="24"/>
        </w:rPr>
        <w:t xml:space="preserve">выявление характера и интенсивности трудностей развития детей с ограниченными возможностями здоровья, проведение их комплексного обследования и подготовку рекомендаций по оказанию им </w:t>
      </w:r>
      <w:proofErr w:type="spellStart"/>
      <w:r w:rsidRPr="003505E3">
        <w:rPr>
          <w:rFonts w:ascii="Times New Roman" w:hAnsi="Times New Roman" w:cs="Times New Roman"/>
          <w:sz w:val="24"/>
          <w:szCs w:val="24"/>
        </w:rPr>
        <w:t>психолого-медико-педагогической</w:t>
      </w:r>
      <w:proofErr w:type="spellEnd"/>
      <w:r w:rsidRPr="003505E3">
        <w:rPr>
          <w:rFonts w:ascii="Times New Roman" w:hAnsi="Times New Roman" w:cs="Times New Roman"/>
          <w:sz w:val="24"/>
          <w:szCs w:val="24"/>
        </w:rPr>
        <w:t xml:space="preserve"> помощи.</w:t>
      </w:r>
    </w:p>
    <w:p w:rsidR="003505E3" w:rsidRPr="003505E3" w:rsidRDefault="003505E3" w:rsidP="003505E3">
      <w:pPr>
        <w:spacing w:after="0" w:line="240" w:lineRule="auto"/>
        <w:jc w:val="both"/>
        <w:rPr>
          <w:rFonts w:ascii="Times New Roman" w:hAnsi="Times New Roman" w:cs="Times New Roman"/>
          <w:sz w:val="24"/>
          <w:szCs w:val="24"/>
        </w:rPr>
      </w:pPr>
    </w:p>
    <w:tbl>
      <w:tblPr>
        <w:tblW w:w="1514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67"/>
        <w:gridCol w:w="4110"/>
        <w:gridCol w:w="4253"/>
        <w:gridCol w:w="1800"/>
        <w:gridCol w:w="2311"/>
      </w:tblGrid>
      <w:tr w:rsidR="003505E3" w:rsidRPr="003505E3" w:rsidTr="001F1DC1">
        <w:trPr>
          <w:trHeight w:val="148"/>
        </w:trPr>
        <w:tc>
          <w:tcPr>
            <w:tcW w:w="2667" w:type="dxa"/>
          </w:tcPr>
          <w:p w:rsidR="003505E3" w:rsidRPr="003505E3" w:rsidRDefault="003505E3" w:rsidP="003505E3">
            <w:pPr>
              <w:spacing w:after="0" w:line="240" w:lineRule="auto"/>
              <w:jc w:val="both"/>
              <w:rPr>
                <w:rFonts w:ascii="Times New Roman" w:hAnsi="Times New Roman" w:cs="Times New Roman"/>
                <w:b/>
                <w:sz w:val="24"/>
                <w:szCs w:val="24"/>
              </w:rPr>
            </w:pPr>
            <w:r w:rsidRPr="003505E3">
              <w:rPr>
                <w:rFonts w:ascii="Times New Roman" w:hAnsi="Times New Roman" w:cs="Times New Roman"/>
                <w:b/>
                <w:sz w:val="24"/>
                <w:szCs w:val="24"/>
              </w:rPr>
              <w:t>Задачи</w:t>
            </w:r>
          </w:p>
          <w:p w:rsidR="003505E3" w:rsidRPr="003505E3" w:rsidRDefault="003505E3" w:rsidP="003505E3">
            <w:pPr>
              <w:spacing w:after="0" w:line="240" w:lineRule="auto"/>
              <w:jc w:val="both"/>
              <w:rPr>
                <w:rFonts w:ascii="Times New Roman" w:hAnsi="Times New Roman" w:cs="Times New Roman"/>
                <w:b/>
                <w:sz w:val="24"/>
                <w:szCs w:val="24"/>
              </w:rPr>
            </w:pPr>
            <w:r w:rsidRPr="003505E3">
              <w:rPr>
                <w:rFonts w:ascii="Times New Roman" w:hAnsi="Times New Roman" w:cs="Times New Roman"/>
                <w:b/>
                <w:sz w:val="24"/>
                <w:szCs w:val="24"/>
              </w:rPr>
              <w:t>(направления деятельности)</w:t>
            </w:r>
          </w:p>
        </w:tc>
        <w:tc>
          <w:tcPr>
            <w:tcW w:w="4110" w:type="dxa"/>
          </w:tcPr>
          <w:p w:rsidR="003505E3" w:rsidRPr="003505E3" w:rsidRDefault="003505E3" w:rsidP="003505E3">
            <w:pPr>
              <w:spacing w:after="0" w:line="240" w:lineRule="auto"/>
              <w:jc w:val="both"/>
              <w:rPr>
                <w:rFonts w:ascii="Times New Roman" w:hAnsi="Times New Roman" w:cs="Times New Roman"/>
                <w:b/>
                <w:sz w:val="24"/>
                <w:szCs w:val="24"/>
              </w:rPr>
            </w:pPr>
            <w:r w:rsidRPr="003505E3">
              <w:rPr>
                <w:rFonts w:ascii="Times New Roman" w:hAnsi="Times New Roman" w:cs="Times New Roman"/>
                <w:b/>
                <w:sz w:val="24"/>
                <w:szCs w:val="24"/>
              </w:rPr>
              <w:t>Планируемые результаты</w:t>
            </w:r>
          </w:p>
        </w:tc>
        <w:tc>
          <w:tcPr>
            <w:tcW w:w="4253" w:type="dxa"/>
          </w:tcPr>
          <w:p w:rsidR="003505E3" w:rsidRPr="003505E3" w:rsidRDefault="003505E3" w:rsidP="003505E3">
            <w:pPr>
              <w:spacing w:after="0" w:line="240" w:lineRule="auto"/>
              <w:jc w:val="both"/>
              <w:rPr>
                <w:rFonts w:ascii="Times New Roman" w:hAnsi="Times New Roman" w:cs="Times New Roman"/>
                <w:b/>
                <w:sz w:val="24"/>
                <w:szCs w:val="24"/>
              </w:rPr>
            </w:pPr>
            <w:r w:rsidRPr="003505E3">
              <w:rPr>
                <w:rFonts w:ascii="Times New Roman" w:hAnsi="Times New Roman" w:cs="Times New Roman"/>
                <w:b/>
                <w:sz w:val="24"/>
                <w:szCs w:val="24"/>
              </w:rPr>
              <w:t>Виды и формы деятельности,</w:t>
            </w:r>
          </w:p>
          <w:p w:rsidR="003505E3" w:rsidRPr="003505E3" w:rsidRDefault="003505E3" w:rsidP="003505E3">
            <w:pPr>
              <w:spacing w:after="0" w:line="240" w:lineRule="auto"/>
              <w:jc w:val="both"/>
              <w:rPr>
                <w:rFonts w:ascii="Times New Roman" w:hAnsi="Times New Roman" w:cs="Times New Roman"/>
                <w:b/>
                <w:sz w:val="24"/>
                <w:szCs w:val="24"/>
              </w:rPr>
            </w:pPr>
            <w:r w:rsidRPr="003505E3">
              <w:rPr>
                <w:rFonts w:ascii="Times New Roman" w:hAnsi="Times New Roman" w:cs="Times New Roman"/>
                <w:b/>
                <w:sz w:val="24"/>
                <w:szCs w:val="24"/>
              </w:rPr>
              <w:t>мероприятия</w:t>
            </w:r>
          </w:p>
          <w:p w:rsidR="003505E3" w:rsidRPr="003505E3" w:rsidRDefault="003505E3" w:rsidP="003505E3">
            <w:pPr>
              <w:spacing w:after="0" w:line="240" w:lineRule="auto"/>
              <w:jc w:val="both"/>
              <w:rPr>
                <w:rFonts w:ascii="Times New Roman" w:hAnsi="Times New Roman" w:cs="Times New Roman"/>
                <w:b/>
                <w:sz w:val="24"/>
                <w:szCs w:val="24"/>
              </w:rPr>
            </w:pPr>
          </w:p>
        </w:tc>
        <w:tc>
          <w:tcPr>
            <w:tcW w:w="1800" w:type="dxa"/>
          </w:tcPr>
          <w:p w:rsidR="003505E3" w:rsidRPr="003505E3" w:rsidRDefault="003505E3" w:rsidP="003505E3">
            <w:pPr>
              <w:spacing w:after="0" w:line="240" w:lineRule="auto"/>
              <w:jc w:val="both"/>
              <w:rPr>
                <w:rFonts w:ascii="Times New Roman" w:hAnsi="Times New Roman" w:cs="Times New Roman"/>
                <w:b/>
                <w:sz w:val="24"/>
                <w:szCs w:val="24"/>
              </w:rPr>
            </w:pPr>
            <w:r w:rsidRPr="003505E3">
              <w:rPr>
                <w:rFonts w:ascii="Times New Roman" w:hAnsi="Times New Roman" w:cs="Times New Roman"/>
                <w:b/>
                <w:sz w:val="24"/>
                <w:szCs w:val="24"/>
              </w:rPr>
              <w:t>Сроки</w:t>
            </w:r>
          </w:p>
          <w:p w:rsidR="003505E3" w:rsidRPr="003505E3" w:rsidRDefault="003505E3" w:rsidP="003505E3">
            <w:pPr>
              <w:spacing w:after="0" w:line="240" w:lineRule="auto"/>
              <w:jc w:val="both"/>
              <w:rPr>
                <w:rFonts w:ascii="Times New Roman" w:hAnsi="Times New Roman" w:cs="Times New Roman"/>
                <w:b/>
                <w:sz w:val="24"/>
                <w:szCs w:val="24"/>
              </w:rPr>
            </w:pPr>
            <w:r w:rsidRPr="003505E3">
              <w:rPr>
                <w:rFonts w:ascii="Times New Roman" w:hAnsi="Times New Roman" w:cs="Times New Roman"/>
                <w:b/>
                <w:sz w:val="24"/>
                <w:szCs w:val="24"/>
              </w:rPr>
              <w:t>(периодичность в течение года)</w:t>
            </w:r>
          </w:p>
        </w:tc>
        <w:tc>
          <w:tcPr>
            <w:tcW w:w="2311" w:type="dxa"/>
          </w:tcPr>
          <w:p w:rsidR="003505E3" w:rsidRPr="003505E3" w:rsidRDefault="003505E3" w:rsidP="003505E3">
            <w:pPr>
              <w:spacing w:after="0" w:line="240" w:lineRule="auto"/>
              <w:jc w:val="both"/>
              <w:rPr>
                <w:rFonts w:ascii="Times New Roman" w:hAnsi="Times New Roman" w:cs="Times New Roman"/>
                <w:b/>
                <w:sz w:val="24"/>
                <w:szCs w:val="24"/>
              </w:rPr>
            </w:pPr>
            <w:r w:rsidRPr="003505E3">
              <w:rPr>
                <w:rFonts w:ascii="Times New Roman" w:hAnsi="Times New Roman" w:cs="Times New Roman"/>
                <w:b/>
                <w:sz w:val="24"/>
                <w:szCs w:val="24"/>
              </w:rPr>
              <w:t>Ответственные</w:t>
            </w:r>
          </w:p>
        </w:tc>
      </w:tr>
      <w:tr w:rsidR="003505E3" w:rsidRPr="003505E3" w:rsidTr="001F1DC1">
        <w:trPr>
          <w:trHeight w:val="148"/>
        </w:trPr>
        <w:tc>
          <w:tcPr>
            <w:tcW w:w="15141" w:type="dxa"/>
            <w:gridSpan w:val="5"/>
          </w:tcPr>
          <w:p w:rsidR="003505E3" w:rsidRPr="003505E3" w:rsidRDefault="003505E3" w:rsidP="003505E3">
            <w:pPr>
              <w:spacing w:after="0" w:line="240" w:lineRule="auto"/>
              <w:jc w:val="both"/>
              <w:rPr>
                <w:rFonts w:ascii="Times New Roman" w:hAnsi="Times New Roman" w:cs="Times New Roman"/>
                <w:b/>
                <w:sz w:val="24"/>
                <w:szCs w:val="24"/>
              </w:rPr>
            </w:pPr>
            <w:r w:rsidRPr="003505E3">
              <w:rPr>
                <w:rFonts w:ascii="Times New Roman" w:hAnsi="Times New Roman" w:cs="Times New Roman"/>
                <w:b/>
                <w:sz w:val="24"/>
                <w:szCs w:val="24"/>
              </w:rPr>
              <w:t>Медицинская диагностика</w:t>
            </w:r>
          </w:p>
        </w:tc>
      </w:tr>
      <w:tr w:rsidR="003505E3" w:rsidRPr="003505E3" w:rsidTr="001F1DC1">
        <w:trPr>
          <w:trHeight w:val="1972"/>
        </w:trPr>
        <w:tc>
          <w:tcPr>
            <w:tcW w:w="2667" w:type="dxa"/>
          </w:tcPr>
          <w:p w:rsidR="003505E3" w:rsidRPr="003505E3" w:rsidRDefault="003505E3" w:rsidP="003505E3">
            <w:pPr>
              <w:spacing w:after="0" w:line="240" w:lineRule="auto"/>
              <w:jc w:val="both"/>
              <w:rPr>
                <w:rFonts w:ascii="Times New Roman" w:hAnsi="Times New Roman" w:cs="Times New Roman"/>
                <w:sz w:val="24"/>
                <w:szCs w:val="24"/>
              </w:rPr>
            </w:pPr>
            <w:r w:rsidRPr="003505E3">
              <w:rPr>
                <w:rFonts w:ascii="Times New Roman" w:hAnsi="Times New Roman" w:cs="Times New Roman"/>
                <w:sz w:val="24"/>
                <w:szCs w:val="24"/>
              </w:rPr>
              <w:t>Определить состояние физического и психического здоровья детей.</w:t>
            </w:r>
          </w:p>
          <w:p w:rsidR="003505E3" w:rsidRPr="003505E3" w:rsidRDefault="003505E3" w:rsidP="003505E3">
            <w:pPr>
              <w:spacing w:after="0" w:line="240" w:lineRule="auto"/>
              <w:jc w:val="both"/>
              <w:rPr>
                <w:rFonts w:ascii="Times New Roman" w:hAnsi="Times New Roman" w:cs="Times New Roman"/>
                <w:sz w:val="24"/>
                <w:szCs w:val="24"/>
              </w:rPr>
            </w:pPr>
          </w:p>
        </w:tc>
        <w:tc>
          <w:tcPr>
            <w:tcW w:w="4110" w:type="dxa"/>
          </w:tcPr>
          <w:p w:rsidR="003505E3" w:rsidRPr="003505E3" w:rsidRDefault="003505E3" w:rsidP="003505E3">
            <w:pPr>
              <w:spacing w:after="0" w:line="240" w:lineRule="auto"/>
              <w:jc w:val="both"/>
              <w:rPr>
                <w:rFonts w:ascii="Times New Roman" w:hAnsi="Times New Roman" w:cs="Times New Roman"/>
                <w:sz w:val="24"/>
                <w:szCs w:val="24"/>
              </w:rPr>
            </w:pPr>
            <w:r w:rsidRPr="003505E3">
              <w:rPr>
                <w:rFonts w:ascii="Times New Roman" w:hAnsi="Times New Roman" w:cs="Times New Roman"/>
                <w:sz w:val="24"/>
                <w:szCs w:val="24"/>
              </w:rPr>
              <w:t>Выявление состояния физического и психического здоровья детей.</w:t>
            </w:r>
          </w:p>
          <w:p w:rsidR="003505E3" w:rsidRPr="003505E3" w:rsidRDefault="003505E3" w:rsidP="003505E3">
            <w:pPr>
              <w:spacing w:after="0" w:line="240" w:lineRule="auto"/>
              <w:jc w:val="both"/>
              <w:rPr>
                <w:rFonts w:ascii="Times New Roman" w:hAnsi="Times New Roman" w:cs="Times New Roman"/>
                <w:sz w:val="24"/>
                <w:szCs w:val="24"/>
              </w:rPr>
            </w:pPr>
          </w:p>
        </w:tc>
        <w:tc>
          <w:tcPr>
            <w:tcW w:w="4253" w:type="dxa"/>
          </w:tcPr>
          <w:p w:rsidR="003505E3" w:rsidRPr="003505E3" w:rsidRDefault="003505E3" w:rsidP="003505E3">
            <w:pPr>
              <w:spacing w:after="0" w:line="240" w:lineRule="auto"/>
              <w:jc w:val="both"/>
              <w:rPr>
                <w:rFonts w:ascii="Times New Roman" w:hAnsi="Times New Roman" w:cs="Times New Roman"/>
                <w:sz w:val="24"/>
                <w:szCs w:val="24"/>
              </w:rPr>
            </w:pPr>
            <w:r w:rsidRPr="003505E3">
              <w:rPr>
                <w:rFonts w:ascii="Times New Roman" w:hAnsi="Times New Roman" w:cs="Times New Roman"/>
                <w:sz w:val="24"/>
                <w:szCs w:val="24"/>
              </w:rPr>
              <w:t>Изучение истории развития ребенка, беседа с родителями,</w:t>
            </w:r>
          </w:p>
          <w:p w:rsidR="003505E3" w:rsidRPr="003505E3" w:rsidRDefault="003505E3" w:rsidP="003505E3">
            <w:pPr>
              <w:spacing w:after="0" w:line="240" w:lineRule="auto"/>
              <w:jc w:val="both"/>
              <w:rPr>
                <w:rFonts w:ascii="Times New Roman" w:hAnsi="Times New Roman" w:cs="Times New Roman"/>
                <w:sz w:val="24"/>
                <w:szCs w:val="24"/>
              </w:rPr>
            </w:pPr>
            <w:r w:rsidRPr="003505E3">
              <w:rPr>
                <w:rFonts w:ascii="Times New Roman" w:hAnsi="Times New Roman" w:cs="Times New Roman"/>
                <w:sz w:val="24"/>
                <w:szCs w:val="24"/>
              </w:rPr>
              <w:t>наблюдение классного руководителя,</w:t>
            </w:r>
          </w:p>
          <w:p w:rsidR="003505E3" w:rsidRPr="003505E3" w:rsidRDefault="003505E3" w:rsidP="003505E3">
            <w:pPr>
              <w:spacing w:after="0" w:line="240" w:lineRule="auto"/>
              <w:jc w:val="both"/>
              <w:rPr>
                <w:rFonts w:ascii="Times New Roman" w:hAnsi="Times New Roman" w:cs="Times New Roman"/>
                <w:sz w:val="24"/>
                <w:szCs w:val="24"/>
              </w:rPr>
            </w:pPr>
            <w:r w:rsidRPr="003505E3">
              <w:rPr>
                <w:rFonts w:ascii="Times New Roman" w:hAnsi="Times New Roman" w:cs="Times New Roman"/>
                <w:sz w:val="24"/>
                <w:szCs w:val="24"/>
              </w:rPr>
              <w:t xml:space="preserve">анализ работ обучающихся </w:t>
            </w:r>
          </w:p>
        </w:tc>
        <w:tc>
          <w:tcPr>
            <w:tcW w:w="1800" w:type="dxa"/>
          </w:tcPr>
          <w:p w:rsidR="003505E3" w:rsidRPr="003505E3" w:rsidRDefault="003505E3" w:rsidP="003505E3">
            <w:pPr>
              <w:spacing w:after="0" w:line="240" w:lineRule="auto"/>
              <w:jc w:val="both"/>
              <w:rPr>
                <w:rFonts w:ascii="Times New Roman" w:hAnsi="Times New Roman" w:cs="Times New Roman"/>
                <w:sz w:val="24"/>
                <w:szCs w:val="24"/>
              </w:rPr>
            </w:pPr>
            <w:r w:rsidRPr="003505E3">
              <w:rPr>
                <w:rFonts w:ascii="Times New Roman" w:hAnsi="Times New Roman" w:cs="Times New Roman"/>
                <w:sz w:val="24"/>
                <w:szCs w:val="24"/>
              </w:rPr>
              <w:t>сентябрь</w:t>
            </w:r>
          </w:p>
        </w:tc>
        <w:tc>
          <w:tcPr>
            <w:tcW w:w="2311" w:type="dxa"/>
          </w:tcPr>
          <w:p w:rsidR="003505E3" w:rsidRPr="003505E3" w:rsidRDefault="003505E3" w:rsidP="003505E3">
            <w:pPr>
              <w:spacing w:after="0" w:line="240" w:lineRule="auto"/>
              <w:jc w:val="both"/>
              <w:rPr>
                <w:rFonts w:ascii="Times New Roman" w:hAnsi="Times New Roman" w:cs="Times New Roman"/>
                <w:sz w:val="24"/>
                <w:szCs w:val="24"/>
              </w:rPr>
            </w:pPr>
            <w:r w:rsidRPr="003505E3">
              <w:rPr>
                <w:rFonts w:ascii="Times New Roman" w:hAnsi="Times New Roman" w:cs="Times New Roman"/>
                <w:sz w:val="24"/>
                <w:szCs w:val="24"/>
              </w:rPr>
              <w:t>Классный руководитель</w:t>
            </w:r>
          </w:p>
          <w:p w:rsidR="003505E3" w:rsidRPr="003505E3" w:rsidRDefault="003505E3" w:rsidP="003505E3">
            <w:pPr>
              <w:spacing w:after="0" w:line="240" w:lineRule="auto"/>
              <w:jc w:val="both"/>
              <w:rPr>
                <w:rFonts w:ascii="Times New Roman" w:hAnsi="Times New Roman" w:cs="Times New Roman"/>
                <w:sz w:val="24"/>
                <w:szCs w:val="24"/>
              </w:rPr>
            </w:pPr>
            <w:r w:rsidRPr="003505E3">
              <w:rPr>
                <w:rFonts w:ascii="Times New Roman" w:hAnsi="Times New Roman" w:cs="Times New Roman"/>
                <w:sz w:val="24"/>
                <w:szCs w:val="24"/>
              </w:rPr>
              <w:t>Медицинский работник</w:t>
            </w:r>
          </w:p>
          <w:p w:rsidR="003505E3" w:rsidRPr="003505E3" w:rsidRDefault="003505E3" w:rsidP="003505E3">
            <w:pPr>
              <w:spacing w:after="0" w:line="240" w:lineRule="auto"/>
              <w:jc w:val="both"/>
              <w:rPr>
                <w:rFonts w:ascii="Times New Roman" w:hAnsi="Times New Roman" w:cs="Times New Roman"/>
                <w:sz w:val="24"/>
                <w:szCs w:val="24"/>
              </w:rPr>
            </w:pPr>
          </w:p>
        </w:tc>
      </w:tr>
      <w:tr w:rsidR="003505E3" w:rsidRPr="003505E3" w:rsidTr="001F1DC1">
        <w:trPr>
          <w:trHeight w:val="388"/>
        </w:trPr>
        <w:tc>
          <w:tcPr>
            <w:tcW w:w="15141" w:type="dxa"/>
            <w:gridSpan w:val="5"/>
          </w:tcPr>
          <w:p w:rsidR="003505E3" w:rsidRPr="003505E3" w:rsidRDefault="003505E3" w:rsidP="003505E3">
            <w:pPr>
              <w:spacing w:after="0" w:line="240" w:lineRule="auto"/>
              <w:jc w:val="both"/>
              <w:rPr>
                <w:rFonts w:ascii="Times New Roman" w:hAnsi="Times New Roman" w:cs="Times New Roman"/>
                <w:b/>
                <w:sz w:val="24"/>
                <w:szCs w:val="24"/>
              </w:rPr>
            </w:pPr>
            <w:r w:rsidRPr="003505E3">
              <w:rPr>
                <w:rFonts w:ascii="Times New Roman" w:hAnsi="Times New Roman" w:cs="Times New Roman"/>
                <w:b/>
                <w:sz w:val="24"/>
                <w:szCs w:val="24"/>
              </w:rPr>
              <w:lastRenderedPageBreak/>
              <w:t>Психолого-педагогическая диагностика</w:t>
            </w:r>
          </w:p>
        </w:tc>
      </w:tr>
      <w:tr w:rsidR="003505E3" w:rsidRPr="003505E3" w:rsidTr="001F1DC1">
        <w:trPr>
          <w:trHeight w:val="148"/>
        </w:trPr>
        <w:tc>
          <w:tcPr>
            <w:tcW w:w="2667" w:type="dxa"/>
          </w:tcPr>
          <w:p w:rsidR="003505E3" w:rsidRPr="003505E3" w:rsidRDefault="003505E3" w:rsidP="003505E3">
            <w:pPr>
              <w:spacing w:after="0" w:line="240" w:lineRule="auto"/>
              <w:jc w:val="both"/>
              <w:rPr>
                <w:rFonts w:ascii="Times New Roman" w:hAnsi="Times New Roman" w:cs="Times New Roman"/>
                <w:sz w:val="24"/>
                <w:szCs w:val="24"/>
              </w:rPr>
            </w:pPr>
            <w:r w:rsidRPr="003505E3">
              <w:rPr>
                <w:rFonts w:ascii="Times New Roman" w:hAnsi="Times New Roman" w:cs="Times New Roman"/>
                <w:sz w:val="24"/>
                <w:szCs w:val="24"/>
              </w:rPr>
              <w:t>Первичная диагностика для выявления группы «риска»</w:t>
            </w:r>
          </w:p>
        </w:tc>
        <w:tc>
          <w:tcPr>
            <w:tcW w:w="4110" w:type="dxa"/>
          </w:tcPr>
          <w:p w:rsidR="003505E3" w:rsidRPr="003505E3" w:rsidRDefault="003505E3" w:rsidP="003505E3">
            <w:pPr>
              <w:spacing w:after="0" w:line="240" w:lineRule="auto"/>
              <w:jc w:val="both"/>
              <w:rPr>
                <w:rFonts w:ascii="Times New Roman" w:hAnsi="Times New Roman" w:cs="Times New Roman"/>
                <w:sz w:val="24"/>
                <w:szCs w:val="24"/>
              </w:rPr>
            </w:pPr>
            <w:r w:rsidRPr="003505E3">
              <w:rPr>
                <w:rFonts w:ascii="Times New Roman" w:hAnsi="Times New Roman" w:cs="Times New Roman"/>
                <w:sz w:val="24"/>
                <w:szCs w:val="24"/>
              </w:rPr>
              <w:t>Создание банка данных  обучающихся, нуждающихся в специализированной помощи</w:t>
            </w:r>
          </w:p>
          <w:p w:rsidR="003505E3" w:rsidRPr="003505E3" w:rsidRDefault="003505E3" w:rsidP="003505E3">
            <w:pPr>
              <w:spacing w:after="0" w:line="240" w:lineRule="auto"/>
              <w:jc w:val="both"/>
              <w:rPr>
                <w:rFonts w:ascii="Times New Roman" w:hAnsi="Times New Roman" w:cs="Times New Roman"/>
                <w:sz w:val="24"/>
                <w:szCs w:val="24"/>
              </w:rPr>
            </w:pPr>
          </w:p>
          <w:p w:rsidR="003505E3" w:rsidRPr="003505E3" w:rsidRDefault="003505E3" w:rsidP="003505E3">
            <w:pPr>
              <w:spacing w:after="0" w:line="240" w:lineRule="auto"/>
              <w:jc w:val="both"/>
              <w:rPr>
                <w:rFonts w:ascii="Times New Roman" w:hAnsi="Times New Roman" w:cs="Times New Roman"/>
                <w:sz w:val="24"/>
                <w:szCs w:val="24"/>
              </w:rPr>
            </w:pPr>
            <w:r w:rsidRPr="003505E3">
              <w:rPr>
                <w:rFonts w:ascii="Times New Roman" w:hAnsi="Times New Roman" w:cs="Times New Roman"/>
                <w:sz w:val="24"/>
                <w:szCs w:val="24"/>
              </w:rPr>
              <w:t>Формирование характеристики образовательной ситуации в ОУ</w:t>
            </w:r>
          </w:p>
        </w:tc>
        <w:tc>
          <w:tcPr>
            <w:tcW w:w="4253" w:type="dxa"/>
          </w:tcPr>
          <w:p w:rsidR="003505E3" w:rsidRPr="003505E3" w:rsidRDefault="003505E3" w:rsidP="003505E3">
            <w:pPr>
              <w:spacing w:after="0" w:line="240" w:lineRule="auto"/>
              <w:jc w:val="both"/>
              <w:rPr>
                <w:rFonts w:ascii="Times New Roman" w:hAnsi="Times New Roman" w:cs="Times New Roman"/>
                <w:sz w:val="24"/>
                <w:szCs w:val="24"/>
              </w:rPr>
            </w:pPr>
            <w:r w:rsidRPr="003505E3">
              <w:rPr>
                <w:rFonts w:ascii="Times New Roman" w:hAnsi="Times New Roman" w:cs="Times New Roman"/>
                <w:sz w:val="24"/>
                <w:szCs w:val="24"/>
              </w:rPr>
              <w:t>Наблюдение, логопедическое и психологическое обследование;</w:t>
            </w:r>
          </w:p>
          <w:p w:rsidR="003505E3" w:rsidRPr="003505E3" w:rsidRDefault="003505E3" w:rsidP="003505E3">
            <w:pPr>
              <w:spacing w:after="0" w:line="240" w:lineRule="auto"/>
              <w:jc w:val="both"/>
              <w:rPr>
                <w:rFonts w:ascii="Times New Roman" w:hAnsi="Times New Roman" w:cs="Times New Roman"/>
                <w:sz w:val="24"/>
                <w:szCs w:val="24"/>
              </w:rPr>
            </w:pPr>
            <w:r w:rsidRPr="003505E3">
              <w:rPr>
                <w:rFonts w:ascii="Times New Roman" w:hAnsi="Times New Roman" w:cs="Times New Roman"/>
                <w:sz w:val="24"/>
                <w:szCs w:val="24"/>
              </w:rPr>
              <w:t>анкетирование  родителей, беседы с педагогами</w:t>
            </w:r>
          </w:p>
        </w:tc>
        <w:tc>
          <w:tcPr>
            <w:tcW w:w="1800" w:type="dxa"/>
          </w:tcPr>
          <w:p w:rsidR="003505E3" w:rsidRPr="003505E3" w:rsidRDefault="003505E3" w:rsidP="003505E3">
            <w:pPr>
              <w:spacing w:after="0" w:line="240" w:lineRule="auto"/>
              <w:jc w:val="both"/>
              <w:rPr>
                <w:rFonts w:ascii="Times New Roman" w:hAnsi="Times New Roman" w:cs="Times New Roman"/>
                <w:sz w:val="24"/>
                <w:szCs w:val="24"/>
              </w:rPr>
            </w:pPr>
            <w:r w:rsidRPr="003505E3">
              <w:rPr>
                <w:rFonts w:ascii="Times New Roman" w:hAnsi="Times New Roman" w:cs="Times New Roman"/>
                <w:sz w:val="24"/>
                <w:szCs w:val="24"/>
              </w:rPr>
              <w:t>сентябрь</w:t>
            </w:r>
          </w:p>
        </w:tc>
        <w:tc>
          <w:tcPr>
            <w:tcW w:w="2311" w:type="dxa"/>
          </w:tcPr>
          <w:p w:rsidR="003505E3" w:rsidRPr="003505E3" w:rsidRDefault="003505E3" w:rsidP="003505E3">
            <w:pPr>
              <w:spacing w:after="0" w:line="240" w:lineRule="auto"/>
              <w:jc w:val="both"/>
              <w:rPr>
                <w:rFonts w:ascii="Times New Roman" w:hAnsi="Times New Roman" w:cs="Times New Roman"/>
                <w:sz w:val="24"/>
                <w:szCs w:val="24"/>
              </w:rPr>
            </w:pPr>
            <w:r w:rsidRPr="003505E3">
              <w:rPr>
                <w:rFonts w:ascii="Times New Roman" w:hAnsi="Times New Roman" w:cs="Times New Roman"/>
                <w:sz w:val="24"/>
                <w:szCs w:val="24"/>
              </w:rPr>
              <w:t>Классный руководитель</w:t>
            </w:r>
          </w:p>
          <w:p w:rsidR="003505E3" w:rsidRPr="003505E3" w:rsidRDefault="003505E3" w:rsidP="003505E3">
            <w:pPr>
              <w:spacing w:after="0" w:line="240" w:lineRule="auto"/>
              <w:jc w:val="both"/>
              <w:rPr>
                <w:rFonts w:ascii="Times New Roman" w:hAnsi="Times New Roman" w:cs="Times New Roman"/>
                <w:sz w:val="24"/>
                <w:szCs w:val="24"/>
              </w:rPr>
            </w:pPr>
            <w:r w:rsidRPr="003505E3">
              <w:rPr>
                <w:rFonts w:ascii="Times New Roman" w:hAnsi="Times New Roman" w:cs="Times New Roman"/>
                <w:sz w:val="24"/>
                <w:szCs w:val="24"/>
              </w:rPr>
              <w:t>Педагог-психолог</w:t>
            </w:r>
          </w:p>
          <w:p w:rsidR="003505E3" w:rsidRPr="003505E3" w:rsidRDefault="003505E3" w:rsidP="003505E3">
            <w:pPr>
              <w:spacing w:after="0" w:line="240" w:lineRule="auto"/>
              <w:jc w:val="both"/>
              <w:rPr>
                <w:rFonts w:ascii="Times New Roman" w:hAnsi="Times New Roman" w:cs="Times New Roman"/>
                <w:sz w:val="24"/>
                <w:szCs w:val="24"/>
              </w:rPr>
            </w:pPr>
            <w:r w:rsidRPr="003505E3">
              <w:rPr>
                <w:rFonts w:ascii="Times New Roman" w:hAnsi="Times New Roman" w:cs="Times New Roman"/>
                <w:sz w:val="24"/>
                <w:szCs w:val="24"/>
              </w:rPr>
              <w:t xml:space="preserve">Учитель-логопед </w:t>
            </w:r>
          </w:p>
          <w:p w:rsidR="003505E3" w:rsidRPr="003505E3" w:rsidRDefault="003505E3" w:rsidP="003505E3">
            <w:pPr>
              <w:spacing w:after="0" w:line="240" w:lineRule="auto"/>
              <w:jc w:val="both"/>
              <w:rPr>
                <w:rFonts w:ascii="Times New Roman" w:hAnsi="Times New Roman" w:cs="Times New Roman"/>
                <w:sz w:val="24"/>
                <w:szCs w:val="24"/>
              </w:rPr>
            </w:pPr>
          </w:p>
        </w:tc>
      </w:tr>
      <w:tr w:rsidR="003505E3" w:rsidRPr="003505E3" w:rsidTr="001F1DC1">
        <w:trPr>
          <w:trHeight w:val="148"/>
        </w:trPr>
        <w:tc>
          <w:tcPr>
            <w:tcW w:w="2667" w:type="dxa"/>
          </w:tcPr>
          <w:p w:rsidR="003505E3" w:rsidRPr="003505E3" w:rsidRDefault="003505E3" w:rsidP="003505E3">
            <w:pPr>
              <w:spacing w:after="0" w:line="240" w:lineRule="auto"/>
              <w:jc w:val="both"/>
              <w:rPr>
                <w:rFonts w:ascii="Times New Roman" w:hAnsi="Times New Roman" w:cs="Times New Roman"/>
                <w:sz w:val="24"/>
                <w:szCs w:val="24"/>
              </w:rPr>
            </w:pPr>
            <w:r w:rsidRPr="003505E3">
              <w:rPr>
                <w:rFonts w:ascii="Times New Roman" w:hAnsi="Times New Roman" w:cs="Times New Roman"/>
                <w:sz w:val="24"/>
                <w:szCs w:val="24"/>
              </w:rPr>
              <w:t>Углубленная  диагностика детей с ОВЗ, детей-инвалидов</w:t>
            </w:r>
          </w:p>
          <w:p w:rsidR="003505E3" w:rsidRPr="003505E3" w:rsidRDefault="003505E3" w:rsidP="003505E3">
            <w:pPr>
              <w:spacing w:after="0" w:line="240" w:lineRule="auto"/>
              <w:jc w:val="both"/>
              <w:rPr>
                <w:rFonts w:ascii="Times New Roman" w:hAnsi="Times New Roman" w:cs="Times New Roman"/>
                <w:sz w:val="24"/>
                <w:szCs w:val="24"/>
              </w:rPr>
            </w:pPr>
          </w:p>
        </w:tc>
        <w:tc>
          <w:tcPr>
            <w:tcW w:w="4110" w:type="dxa"/>
          </w:tcPr>
          <w:p w:rsidR="003505E3" w:rsidRDefault="003505E3" w:rsidP="003505E3">
            <w:pPr>
              <w:spacing w:after="0" w:line="240" w:lineRule="auto"/>
              <w:jc w:val="both"/>
              <w:rPr>
                <w:rFonts w:ascii="Times New Roman" w:hAnsi="Times New Roman" w:cs="Times New Roman"/>
                <w:sz w:val="24"/>
                <w:szCs w:val="24"/>
              </w:rPr>
            </w:pPr>
            <w:r w:rsidRPr="003505E3">
              <w:rPr>
                <w:rFonts w:ascii="Times New Roman" w:hAnsi="Times New Roman" w:cs="Times New Roman"/>
                <w:sz w:val="24"/>
                <w:szCs w:val="24"/>
              </w:rPr>
              <w:t>Получение объективных сведений об обучающемся на основании диагностической информации специалистов разного профиля, создание диагностических "портретов" детей</w:t>
            </w:r>
          </w:p>
          <w:p w:rsidR="003505E3" w:rsidRPr="003505E3" w:rsidRDefault="003505E3" w:rsidP="003505E3">
            <w:pPr>
              <w:spacing w:after="0" w:line="240" w:lineRule="auto"/>
              <w:jc w:val="both"/>
              <w:rPr>
                <w:rFonts w:ascii="Times New Roman" w:hAnsi="Times New Roman" w:cs="Times New Roman"/>
                <w:sz w:val="24"/>
                <w:szCs w:val="24"/>
              </w:rPr>
            </w:pPr>
          </w:p>
        </w:tc>
        <w:tc>
          <w:tcPr>
            <w:tcW w:w="4253" w:type="dxa"/>
          </w:tcPr>
          <w:p w:rsidR="003505E3" w:rsidRPr="003505E3" w:rsidRDefault="003505E3" w:rsidP="003505E3">
            <w:pPr>
              <w:spacing w:after="0" w:line="240" w:lineRule="auto"/>
              <w:jc w:val="both"/>
              <w:rPr>
                <w:rFonts w:ascii="Times New Roman" w:hAnsi="Times New Roman" w:cs="Times New Roman"/>
                <w:sz w:val="24"/>
                <w:szCs w:val="24"/>
              </w:rPr>
            </w:pPr>
            <w:r w:rsidRPr="003505E3">
              <w:rPr>
                <w:rFonts w:ascii="Times New Roman" w:hAnsi="Times New Roman" w:cs="Times New Roman"/>
                <w:sz w:val="24"/>
                <w:szCs w:val="24"/>
              </w:rPr>
              <w:t>Диагностирование.</w:t>
            </w:r>
          </w:p>
          <w:p w:rsidR="003505E3" w:rsidRPr="003505E3" w:rsidRDefault="003505E3" w:rsidP="003505E3">
            <w:pPr>
              <w:spacing w:after="0" w:line="240" w:lineRule="auto"/>
              <w:jc w:val="both"/>
              <w:rPr>
                <w:rFonts w:ascii="Times New Roman" w:hAnsi="Times New Roman" w:cs="Times New Roman"/>
                <w:sz w:val="24"/>
                <w:szCs w:val="24"/>
              </w:rPr>
            </w:pPr>
            <w:r w:rsidRPr="003505E3">
              <w:rPr>
                <w:rFonts w:ascii="Times New Roman" w:hAnsi="Times New Roman" w:cs="Times New Roman"/>
                <w:sz w:val="24"/>
                <w:szCs w:val="24"/>
              </w:rPr>
              <w:t xml:space="preserve">Заполнение диагностических документов специалистами (Речевой карты, протокола обследования) </w:t>
            </w:r>
          </w:p>
        </w:tc>
        <w:tc>
          <w:tcPr>
            <w:tcW w:w="1800" w:type="dxa"/>
          </w:tcPr>
          <w:p w:rsidR="003505E3" w:rsidRPr="003505E3" w:rsidRDefault="003505E3" w:rsidP="003505E3">
            <w:pPr>
              <w:spacing w:after="0" w:line="240" w:lineRule="auto"/>
              <w:jc w:val="both"/>
              <w:rPr>
                <w:rFonts w:ascii="Times New Roman" w:hAnsi="Times New Roman" w:cs="Times New Roman"/>
                <w:sz w:val="24"/>
                <w:szCs w:val="24"/>
              </w:rPr>
            </w:pPr>
            <w:r w:rsidRPr="003505E3">
              <w:rPr>
                <w:rFonts w:ascii="Times New Roman" w:hAnsi="Times New Roman" w:cs="Times New Roman"/>
                <w:sz w:val="24"/>
                <w:szCs w:val="24"/>
              </w:rPr>
              <w:t>сентябрь</w:t>
            </w:r>
          </w:p>
        </w:tc>
        <w:tc>
          <w:tcPr>
            <w:tcW w:w="2311" w:type="dxa"/>
          </w:tcPr>
          <w:p w:rsidR="003505E3" w:rsidRPr="003505E3" w:rsidRDefault="003505E3" w:rsidP="003505E3">
            <w:pPr>
              <w:spacing w:after="0" w:line="240" w:lineRule="auto"/>
              <w:jc w:val="both"/>
              <w:rPr>
                <w:rFonts w:ascii="Times New Roman" w:hAnsi="Times New Roman" w:cs="Times New Roman"/>
                <w:sz w:val="24"/>
                <w:szCs w:val="24"/>
              </w:rPr>
            </w:pPr>
            <w:r w:rsidRPr="003505E3">
              <w:rPr>
                <w:rFonts w:ascii="Times New Roman" w:hAnsi="Times New Roman" w:cs="Times New Roman"/>
                <w:sz w:val="24"/>
                <w:szCs w:val="24"/>
              </w:rPr>
              <w:t>Педагог-психолог</w:t>
            </w:r>
          </w:p>
          <w:p w:rsidR="003505E3" w:rsidRPr="003505E3" w:rsidRDefault="003505E3" w:rsidP="003505E3">
            <w:pPr>
              <w:spacing w:after="0" w:line="240" w:lineRule="auto"/>
              <w:jc w:val="both"/>
              <w:rPr>
                <w:rFonts w:ascii="Times New Roman" w:hAnsi="Times New Roman" w:cs="Times New Roman"/>
                <w:sz w:val="24"/>
                <w:szCs w:val="24"/>
              </w:rPr>
            </w:pPr>
            <w:r w:rsidRPr="003505E3">
              <w:rPr>
                <w:rFonts w:ascii="Times New Roman" w:hAnsi="Times New Roman" w:cs="Times New Roman"/>
                <w:sz w:val="24"/>
                <w:szCs w:val="24"/>
              </w:rPr>
              <w:t xml:space="preserve">Учитель-логопед </w:t>
            </w:r>
          </w:p>
          <w:p w:rsidR="003505E3" w:rsidRPr="003505E3" w:rsidRDefault="003505E3" w:rsidP="003505E3">
            <w:pPr>
              <w:spacing w:after="0" w:line="240" w:lineRule="auto"/>
              <w:jc w:val="both"/>
              <w:rPr>
                <w:rFonts w:ascii="Times New Roman" w:hAnsi="Times New Roman" w:cs="Times New Roman"/>
                <w:sz w:val="24"/>
                <w:szCs w:val="24"/>
              </w:rPr>
            </w:pPr>
          </w:p>
        </w:tc>
      </w:tr>
      <w:tr w:rsidR="003505E3" w:rsidRPr="003505E3" w:rsidTr="001F1DC1">
        <w:trPr>
          <w:trHeight w:val="1792"/>
        </w:trPr>
        <w:tc>
          <w:tcPr>
            <w:tcW w:w="2667" w:type="dxa"/>
          </w:tcPr>
          <w:p w:rsidR="003505E3" w:rsidRPr="003505E3" w:rsidRDefault="003505E3" w:rsidP="003505E3">
            <w:pPr>
              <w:spacing w:after="0" w:line="240" w:lineRule="auto"/>
              <w:jc w:val="both"/>
              <w:rPr>
                <w:rFonts w:ascii="Times New Roman" w:hAnsi="Times New Roman" w:cs="Times New Roman"/>
                <w:sz w:val="24"/>
                <w:szCs w:val="24"/>
              </w:rPr>
            </w:pPr>
            <w:r w:rsidRPr="003505E3">
              <w:rPr>
                <w:rFonts w:ascii="Times New Roman" w:hAnsi="Times New Roman" w:cs="Times New Roman"/>
                <w:sz w:val="24"/>
                <w:szCs w:val="24"/>
              </w:rPr>
              <w:t>Проанализировать причины возникновения трудностей в обучении.</w:t>
            </w:r>
          </w:p>
          <w:p w:rsidR="003505E3" w:rsidRPr="003505E3" w:rsidRDefault="003505E3" w:rsidP="003505E3">
            <w:pPr>
              <w:spacing w:after="0" w:line="240" w:lineRule="auto"/>
              <w:jc w:val="both"/>
              <w:rPr>
                <w:rFonts w:ascii="Times New Roman" w:hAnsi="Times New Roman" w:cs="Times New Roman"/>
                <w:sz w:val="24"/>
                <w:szCs w:val="24"/>
              </w:rPr>
            </w:pPr>
            <w:r w:rsidRPr="003505E3">
              <w:rPr>
                <w:rFonts w:ascii="Times New Roman" w:hAnsi="Times New Roman" w:cs="Times New Roman"/>
                <w:sz w:val="24"/>
                <w:szCs w:val="24"/>
              </w:rPr>
              <w:t>Выявить резервные возможности</w:t>
            </w:r>
          </w:p>
        </w:tc>
        <w:tc>
          <w:tcPr>
            <w:tcW w:w="4110" w:type="dxa"/>
          </w:tcPr>
          <w:p w:rsidR="003505E3" w:rsidRPr="003505E3" w:rsidRDefault="003505E3" w:rsidP="003505E3">
            <w:pPr>
              <w:spacing w:after="0" w:line="240" w:lineRule="auto"/>
              <w:jc w:val="both"/>
              <w:rPr>
                <w:rFonts w:ascii="Times New Roman" w:hAnsi="Times New Roman" w:cs="Times New Roman"/>
                <w:sz w:val="24"/>
                <w:szCs w:val="24"/>
              </w:rPr>
            </w:pPr>
            <w:r w:rsidRPr="003505E3">
              <w:rPr>
                <w:rFonts w:ascii="Times New Roman" w:hAnsi="Times New Roman" w:cs="Times New Roman"/>
                <w:sz w:val="24"/>
                <w:szCs w:val="24"/>
              </w:rPr>
              <w:t>Индивидуальная коррекционная программа, соответствующая выявленному уровню развития обучающегося</w:t>
            </w:r>
          </w:p>
        </w:tc>
        <w:tc>
          <w:tcPr>
            <w:tcW w:w="4253" w:type="dxa"/>
          </w:tcPr>
          <w:p w:rsidR="003505E3" w:rsidRPr="003505E3" w:rsidRDefault="003505E3" w:rsidP="003505E3">
            <w:pPr>
              <w:spacing w:after="0" w:line="240" w:lineRule="auto"/>
              <w:jc w:val="both"/>
              <w:rPr>
                <w:rFonts w:ascii="Times New Roman" w:hAnsi="Times New Roman" w:cs="Times New Roman"/>
                <w:sz w:val="24"/>
                <w:szCs w:val="24"/>
              </w:rPr>
            </w:pPr>
            <w:r w:rsidRPr="003505E3">
              <w:rPr>
                <w:rFonts w:ascii="Times New Roman" w:hAnsi="Times New Roman" w:cs="Times New Roman"/>
                <w:sz w:val="24"/>
                <w:szCs w:val="24"/>
              </w:rPr>
              <w:t>Разработка коррекционной программы</w:t>
            </w:r>
          </w:p>
        </w:tc>
        <w:tc>
          <w:tcPr>
            <w:tcW w:w="1800" w:type="dxa"/>
          </w:tcPr>
          <w:p w:rsidR="003505E3" w:rsidRPr="003505E3" w:rsidRDefault="003505E3" w:rsidP="003505E3">
            <w:pPr>
              <w:spacing w:after="0" w:line="240" w:lineRule="auto"/>
              <w:jc w:val="both"/>
              <w:rPr>
                <w:rFonts w:ascii="Times New Roman" w:hAnsi="Times New Roman" w:cs="Times New Roman"/>
                <w:sz w:val="24"/>
                <w:szCs w:val="24"/>
              </w:rPr>
            </w:pPr>
            <w:r w:rsidRPr="003505E3">
              <w:rPr>
                <w:rFonts w:ascii="Times New Roman" w:hAnsi="Times New Roman" w:cs="Times New Roman"/>
                <w:sz w:val="24"/>
                <w:szCs w:val="24"/>
              </w:rPr>
              <w:t>До 15.10</w:t>
            </w:r>
          </w:p>
        </w:tc>
        <w:tc>
          <w:tcPr>
            <w:tcW w:w="2311" w:type="dxa"/>
          </w:tcPr>
          <w:p w:rsidR="003505E3" w:rsidRPr="003505E3" w:rsidRDefault="003505E3" w:rsidP="003505E3">
            <w:pPr>
              <w:spacing w:after="0" w:line="240" w:lineRule="auto"/>
              <w:jc w:val="both"/>
              <w:rPr>
                <w:rFonts w:ascii="Times New Roman" w:hAnsi="Times New Roman" w:cs="Times New Roman"/>
                <w:sz w:val="24"/>
                <w:szCs w:val="24"/>
              </w:rPr>
            </w:pPr>
            <w:r w:rsidRPr="003505E3">
              <w:rPr>
                <w:rFonts w:ascii="Times New Roman" w:hAnsi="Times New Roman" w:cs="Times New Roman"/>
                <w:sz w:val="24"/>
                <w:szCs w:val="24"/>
              </w:rPr>
              <w:t>Педагог-психолог</w:t>
            </w:r>
          </w:p>
          <w:p w:rsidR="003505E3" w:rsidRPr="003505E3" w:rsidRDefault="003505E3" w:rsidP="003505E3">
            <w:pPr>
              <w:spacing w:after="0" w:line="240" w:lineRule="auto"/>
              <w:jc w:val="both"/>
              <w:rPr>
                <w:rFonts w:ascii="Times New Roman" w:hAnsi="Times New Roman" w:cs="Times New Roman"/>
                <w:sz w:val="24"/>
                <w:szCs w:val="24"/>
              </w:rPr>
            </w:pPr>
            <w:r w:rsidRPr="003505E3">
              <w:rPr>
                <w:rFonts w:ascii="Times New Roman" w:hAnsi="Times New Roman" w:cs="Times New Roman"/>
                <w:sz w:val="24"/>
                <w:szCs w:val="24"/>
              </w:rPr>
              <w:t xml:space="preserve">Учитель-логопед </w:t>
            </w:r>
          </w:p>
          <w:p w:rsidR="003505E3" w:rsidRPr="003505E3" w:rsidRDefault="003505E3" w:rsidP="003505E3">
            <w:pPr>
              <w:spacing w:after="0" w:line="240" w:lineRule="auto"/>
              <w:jc w:val="both"/>
              <w:rPr>
                <w:rFonts w:ascii="Times New Roman" w:hAnsi="Times New Roman" w:cs="Times New Roman"/>
                <w:sz w:val="24"/>
                <w:szCs w:val="24"/>
              </w:rPr>
            </w:pPr>
          </w:p>
        </w:tc>
      </w:tr>
      <w:tr w:rsidR="003505E3" w:rsidRPr="003505E3" w:rsidTr="001F1DC1">
        <w:trPr>
          <w:trHeight w:val="282"/>
        </w:trPr>
        <w:tc>
          <w:tcPr>
            <w:tcW w:w="15141" w:type="dxa"/>
            <w:gridSpan w:val="5"/>
          </w:tcPr>
          <w:p w:rsidR="003505E3" w:rsidRPr="003505E3" w:rsidRDefault="003505E3" w:rsidP="003505E3">
            <w:pPr>
              <w:spacing w:after="0" w:line="240" w:lineRule="auto"/>
              <w:jc w:val="both"/>
              <w:rPr>
                <w:rFonts w:ascii="Times New Roman" w:hAnsi="Times New Roman" w:cs="Times New Roman"/>
                <w:b/>
                <w:sz w:val="24"/>
                <w:szCs w:val="24"/>
              </w:rPr>
            </w:pPr>
            <w:r w:rsidRPr="003505E3">
              <w:rPr>
                <w:rFonts w:ascii="Times New Roman" w:hAnsi="Times New Roman" w:cs="Times New Roman"/>
                <w:b/>
                <w:sz w:val="24"/>
                <w:szCs w:val="24"/>
              </w:rPr>
              <w:t>Социально – педагогическая диагностика</w:t>
            </w:r>
          </w:p>
        </w:tc>
      </w:tr>
      <w:tr w:rsidR="003505E3" w:rsidRPr="003505E3" w:rsidTr="001F1DC1">
        <w:trPr>
          <w:trHeight w:val="2513"/>
        </w:trPr>
        <w:tc>
          <w:tcPr>
            <w:tcW w:w="2667" w:type="dxa"/>
          </w:tcPr>
          <w:p w:rsidR="003505E3" w:rsidRPr="003505E3" w:rsidRDefault="003505E3" w:rsidP="003505E3">
            <w:pPr>
              <w:spacing w:after="0" w:line="240" w:lineRule="auto"/>
              <w:jc w:val="both"/>
              <w:rPr>
                <w:rFonts w:ascii="Times New Roman" w:hAnsi="Times New Roman" w:cs="Times New Roman"/>
                <w:sz w:val="24"/>
                <w:szCs w:val="24"/>
              </w:rPr>
            </w:pPr>
          </w:p>
          <w:p w:rsidR="003505E3" w:rsidRPr="003505E3" w:rsidRDefault="003505E3" w:rsidP="003505E3">
            <w:pPr>
              <w:spacing w:after="0" w:line="240" w:lineRule="auto"/>
              <w:jc w:val="both"/>
              <w:rPr>
                <w:rFonts w:ascii="Times New Roman" w:hAnsi="Times New Roman" w:cs="Times New Roman"/>
                <w:sz w:val="24"/>
                <w:szCs w:val="24"/>
              </w:rPr>
            </w:pPr>
            <w:r w:rsidRPr="003505E3">
              <w:rPr>
                <w:rFonts w:ascii="Times New Roman" w:hAnsi="Times New Roman" w:cs="Times New Roman"/>
                <w:sz w:val="24"/>
                <w:szCs w:val="24"/>
              </w:rPr>
              <w:t>Определить уровень организованности ребенка, особенности эмоционально-волевой  и личностной сферы; уровень знаний по предметам</w:t>
            </w:r>
          </w:p>
          <w:p w:rsidR="003505E3" w:rsidRPr="003505E3" w:rsidRDefault="003505E3" w:rsidP="003505E3">
            <w:pPr>
              <w:spacing w:after="0" w:line="240" w:lineRule="auto"/>
              <w:jc w:val="both"/>
              <w:rPr>
                <w:rFonts w:ascii="Times New Roman" w:hAnsi="Times New Roman" w:cs="Times New Roman"/>
                <w:sz w:val="24"/>
                <w:szCs w:val="24"/>
              </w:rPr>
            </w:pPr>
          </w:p>
        </w:tc>
        <w:tc>
          <w:tcPr>
            <w:tcW w:w="4110" w:type="dxa"/>
          </w:tcPr>
          <w:p w:rsidR="003505E3" w:rsidRPr="003505E3" w:rsidRDefault="003505E3" w:rsidP="003505E3">
            <w:pPr>
              <w:spacing w:after="0" w:line="240" w:lineRule="auto"/>
              <w:jc w:val="both"/>
              <w:rPr>
                <w:rFonts w:ascii="Times New Roman" w:hAnsi="Times New Roman" w:cs="Times New Roman"/>
                <w:sz w:val="24"/>
                <w:szCs w:val="24"/>
              </w:rPr>
            </w:pPr>
          </w:p>
          <w:p w:rsidR="003505E3" w:rsidRPr="003505E3" w:rsidRDefault="003505E3" w:rsidP="003505E3">
            <w:pPr>
              <w:spacing w:after="0" w:line="240" w:lineRule="auto"/>
              <w:jc w:val="both"/>
              <w:rPr>
                <w:rFonts w:ascii="Times New Roman" w:hAnsi="Times New Roman" w:cs="Times New Roman"/>
                <w:sz w:val="24"/>
                <w:szCs w:val="24"/>
              </w:rPr>
            </w:pPr>
            <w:r w:rsidRPr="003505E3">
              <w:rPr>
                <w:rFonts w:ascii="Times New Roman" w:hAnsi="Times New Roman" w:cs="Times New Roman"/>
                <w:sz w:val="24"/>
                <w:szCs w:val="24"/>
              </w:rPr>
              <w:t xml:space="preserve">Получение объективной информации об организованности ребенка, умении учиться, особенности личности, уровню знаний по предметам. </w:t>
            </w:r>
          </w:p>
          <w:p w:rsidR="003505E3" w:rsidRPr="003505E3" w:rsidRDefault="003505E3" w:rsidP="003505E3">
            <w:pPr>
              <w:spacing w:after="0" w:line="240" w:lineRule="auto"/>
              <w:jc w:val="both"/>
              <w:rPr>
                <w:rFonts w:ascii="Times New Roman" w:hAnsi="Times New Roman" w:cs="Times New Roman"/>
                <w:sz w:val="24"/>
                <w:szCs w:val="24"/>
              </w:rPr>
            </w:pPr>
            <w:r w:rsidRPr="003505E3">
              <w:rPr>
                <w:rFonts w:ascii="Times New Roman" w:hAnsi="Times New Roman" w:cs="Times New Roman"/>
                <w:sz w:val="24"/>
                <w:szCs w:val="24"/>
              </w:rPr>
              <w:t>Выявление нарушений в поведении (</w:t>
            </w:r>
            <w:proofErr w:type="spellStart"/>
            <w:r w:rsidRPr="003505E3">
              <w:rPr>
                <w:rFonts w:ascii="Times New Roman" w:hAnsi="Times New Roman" w:cs="Times New Roman"/>
                <w:sz w:val="24"/>
                <w:szCs w:val="24"/>
              </w:rPr>
              <w:t>гиперактивность</w:t>
            </w:r>
            <w:proofErr w:type="spellEnd"/>
            <w:r w:rsidRPr="003505E3">
              <w:rPr>
                <w:rFonts w:ascii="Times New Roman" w:hAnsi="Times New Roman" w:cs="Times New Roman"/>
                <w:sz w:val="24"/>
                <w:szCs w:val="24"/>
              </w:rPr>
              <w:t xml:space="preserve">, замкнутость, обидчивость и т.д.) </w:t>
            </w:r>
          </w:p>
        </w:tc>
        <w:tc>
          <w:tcPr>
            <w:tcW w:w="4253" w:type="dxa"/>
          </w:tcPr>
          <w:p w:rsidR="003505E3" w:rsidRPr="003505E3" w:rsidRDefault="003505E3" w:rsidP="003505E3">
            <w:pPr>
              <w:spacing w:after="0" w:line="240" w:lineRule="auto"/>
              <w:jc w:val="both"/>
              <w:rPr>
                <w:rFonts w:ascii="Times New Roman" w:hAnsi="Times New Roman" w:cs="Times New Roman"/>
                <w:sz w:val="24"/>
                <w:szCs w:val="24"/>
              </w:rPr>
            </w:pPr>
          </w:p>
          <w:p w:rsidR="003505E3" w:rsidRPr="003505E3" w:rsidRDefault="003505E3" w:rsidP="003505E3">
            <w:pPr>
              <w:spacing w:after="0" w:line="240" w:lineRule="auto"/>
              <w:jc w:val="both"/>
              <w:rPr>
                <w:rFonts w:ascii="Times New Roman" w:hAnsi="Times New Roman" w:cs="Times New Roman"/>
                <w:sz w:val="24"/>
                <w:szCs w:val="24"/>
              </w:rPr>
            </w:pPr>
            <w:r w:rsidRPr="003505E3">
              <w:rPr>
                <w:rFonts w:ascii="Times New Roman" w:hAnsi="Times New Roman" w:cs="Times New Roman"/>
                <w:sz w:val="24"/>
                <w:szCs w:val="24"/>
              </w:rPr>
              <w:t>Анкетирование, наблюдение во время занятий, беседа с родителями, посещение семьи. Составление характеристики.</w:t>
            </w:r>
          </w:p>
        </w:tc>
        <w:tc>
          <w:tcPr>
            <w:tcW w:w="1800" w:type="dxa"/>
          </w:tcPr>
          <w:p w:rsidR="003505E3" w:rsidRPr="003505E3" w:rsidRDefault="003505E3" w:rsidP="003505E3">
            <w:pPr>
              <w:spacing w:after="0" w:line="240" w:lineRule="auto"/>
              <w:jc w:val="both"/>
              <w:rPr>
                <w:rFonts w:ascii="Times New Roman" w:hAnsi="Times New Roman" w:cs="Times New Roman"/>
                <w:sz w:val="24"/>
                <w:szCs w:val="24"/>
              </w:rPr>
            </w:pPr>
          </w:p>
          <w:p w:rsidR="003505E3" w:rsidRPr="003505E3" w:rsidRDefault="003505E3" w:rsidP="003505E3">
            <w:pPr>
              <w:spacing w:after="0" w:line="240" w:lineRule="auto"/>
              <w:jc w:val="both"/>
              <w:rPr>
                <w:rFonts w:ascii="Times New Roman" w:hAnsi="Times New Roman" w:cs="Times New Roman"/>
                <w:sz w:val="24"/>
                <w:szCs w:val="24"/>
              </w:rPr>
            </w:pPr>
          </w:p>
          <w:p w:rsidR="003505E3" w:rsidRPr="003505E3" w:rsidRDefault="003505E3" w:rsidP="003505E3">
            <w:pPr>
              <w:spacing w:after="0" w:line="240" w:lineRule="auto"/>
              <w:jc w:val="both"/>
              <w:rPr>
                <w:rFonts w:ascii="Times New Roman" w:hAnsi="Times New Roman" w:cs="Times New Roman"/>
                <w:sz w:val="24"/>
                <w:szCs w:val="24"/>
              </w:rPr>
            </w:pPr>
          </w:p>
          <w:p w:rsidR="003505E3" w:rsidRPr="003505E3" w:rsidRDefault="003505E3" w:rsidP="003505E3">
            <w:pPr>
              <w:spacing w:after="0" w:line="240" w:lineRule="auto"/>
              <w:jc w:val="both"/>
              <w:rPr>
                <w:rFonts w:ascii="Times New Roman" w:hAnsi="Times New Roman" w:cs="Times New Roman"/>
                <w:sz w:val="24"/>
                <w:szCs w:val="24"/>
              </w:rPr>
            </w:pPr>
          </w:p>
          <w:p w:rsidR="003505E3" w:rsidRPr="003505E3" w:rsidRDefault="003505E3" w:rsidP="003505E3">
            <w:pPr>
              <w:spacing w:after="0" w:line="240" w:lineRule="auto"/>
              <w:jc w:val="both"/>
              <w:rPr>
                <w:rFonts w:ascii="Times New Roman" w:hAnsi="Times New Roman" w:cs="Times New Roman"/>
                <w:sz w:val="24"/>
                <w:szCs w:val="24"/>
              </w:rPr>
            </w:pPr>
            <w:r w:rsidRPr="003505E3">
              <w:rPr>
                <w:rFonts w:ascii="Times New Roman" w:hAnsi="Times New Roman" w:cs="Times New Roman"/>
                <w:sz w:val="24"/>
                <w:szCs w:val="24"/>
              </w:rPr>
              <w:t>Сентябрь - октябрь</w:t>
            </w:r>
          </w:p>
          <w:p w:rsidR="003505E3" w:rsidRPr="003505E3" w:rsidRDefault="003505E3" w:rsidP="003505E3">
            <w:pPr>
              <w:spacing w:after="0" w:line="240" w:lineRule="auto"/>
              <w:jc w:val="both"/>
              <w:rPr>
                <w:rFonts w:ascii="Times New Roman" w:hAnsi="Times New Roman" w:cs="Times New Roman"/>
                <w:sz w:val="24"/>
                <w:szCs w:val="24"/>
              </w:rPr>
            </w:pPr>
          </w:p>
        </w:tc>
        <w:tc>
          <w:tcPr>
            <w:tcW w:w="2311" w:type="dxa"/>
          </w:tcPr>
          <w:p w:rsidR="003505E3" w:rsidRPr="003505E3" w:rsidRDefault="003505E3" w:rsidP="003505E3">
            <w:pPr>
              <w:spacing w:after="0" w:line="240" w:lineRule="auto"/>
              <w:jc w:val="both"/>
              <w:rPr>
                <w:rFonts w:ascii="Times New Roman" w:hAnsi="Times New Roman" w:cs="Times New Roman"/>
                <w:sz w:val="24"/>
                <w:szCs w:val="24"/>
              </w:rPr>
            </w:pPr>
          </w:p>
          <w:p w:rsidR="003505E3" w:rsidRPr="003505E3" w:rsidRDefault="003505E3" w:rsidP="003505E3">
            <w:pPr>
              <w:spacing w:after="0" w:line="240" w:lineRule="auto"/>
              <w:jc w:val="both"/>
              <w:rPr>
                <w:rFonts w:ascii="Times New Roman" w:hAnsi="Times New Roman" w:cs="Times New Roman"/>
                <w:sz w:val="24"/>
                <w:szCs w:val="24"/>
              </w:rPr>
            </w:pPr>
          </w:p>
          <w:p w:rsidR="003505E3" w:rsidRPr="003505E3" w:rsidRDefault="003505E3" w:rsidP="003505E3">
            <w:pPr>
              <w:spacing w:after="0" w:line="240" w:lineRule="auto"/>
              <w:jc w:val="both"/>
              <w:rPr>
                <w:rFonts w:ascii="Times New Roman" w:hAnsi="Times New Roman" w:cs="Times New Roman"/>
                <w:sz w:val="24"/>
                <w:szCs w:val="24"/>
              </w:rPr>
            </w:pPr>
            <w:r w:rsidRPr="003505E3">
              <w:rPr>
                <w:rFonts w:ascii="Times New Roman" w:hAnsi="Times New Roman" w:cs="Times New Roman"/>
                <w:sz w:val="24"/>
                <w:szCs w:val="24"/>
              </w:rPr>
              <w:t>Классный руководитель</w:t>
            </w:r>
          </w:p>
          <w:p w:rsidR="003505E3" w:rsidRPr="003505E3" w:rsidRDefault="003505E3" w:rsidP="003505E3">
            <w:pPr>
              <w:spacing w:after="0" w:line="240" w:lineRule="auto"/>
              <w:jc w:val="both"/>
              <w:rPr>
                <w:rFonts w:ascii="Times New Roman" w:hAnsi="Times New Roman" w:cs="Times New Roman"/>
                <w:sz w:val="24"/>
                <w:szCs w:val="24"/>
              </w:rPr>
            </w:pPr>
            <w:r w:rsidRPr="003505E3">
              <w:rPr>
                <w:rFonts w:ascii="Times New Roman" w:hAnsi="Times New Roman" w:cs="Times New Roman"/>
                <w:sz w:val="24"/>
                <w:szCs w:val="24"/>
              </w:rPr>
              <w:t>Педагог-психолог</w:t>
            </w:r>
          </w:p>
          <w:p w:rsidR="003505E3" w:rsidRPr="003505E3" w:rsidRDefault="003505E3" w:rsidP="003505E3">
            <w:pPr>
              <w:spacing w:after="0" w:line="240" w:lineRule="auto"/>
              <w:jc w:val="both"/>
              <w:rPr>
                <w:rFonts w:ascii="Times New Roman" w:hAnsi="Times New Roman" w:cs="Times New Roman"/>
                <w:sz w:val="24"/>
                <w:szCs w:val="24"/>
              </w:rPr>
            </w:pPr>
            <w:r w:rsidRPr="003505E3">
              <w:rPr>
                <w:rFonts w:ascii="Times New Roman" w:hAnsi="Times New Roman" w:cs="Times New Roman"/>
                <w:sz w:val="24"/>
                <w:szCs w:val="24"/>
              </w:rPr>
              <w:t>Социальный педагог</w:t>
            </w:r>
          </w:p>
          <w:p w:rsidR="003505E3" w:rsidRPr="003505E3" w:rsidRDefault="003505E3" w:rsidP="003505E3">
            <w:pPr>
              <w:spacing w:after="0" w:line="240" w:lineRule="auto"/>
              <w:jc w:val="both"/>
              <w:rPr>
                <w:rFonts w:ascii="Times New Roman" w:hAnsi="Times New Roman" w:cs="Times New Roman"/>
                <w:sz w:val="24"/>
                <w:szCs w:val="24"/>
              </w:rPr>
            </w:pPr>
            <w:r w:rsidRPr="003505E3">
              <w:rPr>
                <w:rFonts w:ascii="Times New Roman" w:hAnsi="Times New Roman" w:cs="Times New Roman"/>
                <w:sz w:val="24"/>
                <w:szCs w:val="24"/>
              </w:rPr>
              <w:t>Учитель-предметник</w:t>
            </w:r>
          </w:p>
        </w:tc>
      </w:tr>
    </w:tbl>
    <w:p w:rsidR="003505E3" w:rsidRDefault="003505E3" w:rsidP="003505E3">
      <w:pPr>
        <w:spacing w:after="0" w:line="240" w:lineRule="auto"/>
        <w:jc w:val="both"/>
        <w:rPr>
          <w:rFonts w:ascii="Times New Roman" w:hAnsi="Times New Roman" w:cs="Times New Roman"/>
          <w:sz w:val="24"/>
          <w:szCs w:val="24"/>
        </w:rPr>
      </w:pPr>
    </w:p>
    <w:p w:rsidR="00516628" w:rsidRPr="003505E3" w:rsidRDefault="00516628" w:rsidP="003505E3">
      <w:pPr>
        <w:spacing w:after="0" w:line="240" w:lineRule="auto"/>
        <w:jc w:val="both"/>
        <w:rPr>
          <w:rFonts w:ascii="Times New Roman" w:hAnsi="Times New Roman" w:cs="Times New Roman"/>
          <w:sz w:val="24"/>
          <w:szCs w:val="24"/>
        </w:rPr>
      </w:pPr>
    </w:p>
    <w:p w:rsidR="003505E3" w:rsidRPr="003505E3" w:rsidRDefault="003505E3" w:rsidP="003505E3">
      <w:pPr>
        <w:autoSpaceDE w:val="0"/>
        <w:autoSpaceDN w:val="0"/>
        <w:adjustRightInd w:val="0"/>
        <w:spacing w:after="0" w:line="240" w:lineRule="auto"/>
        <w:jc w:val="both"/>
        <w:rPr>
          <w:rFonts w:ascii="Times New Roman" w:hAnsi="Times New Roman" w:cs="Times New Roman"/>
          <w:i/>
          <w:iCs/>
          <w:sz w:val="24"/>
          <w:szCs w:val="24"/>
        </w:rPr>
      </w:pPr>
      <w:r w:rsidRPr="003505E3">
        <w:rPr>
          <w:rFonts w:ascii="Times New Roman" w:hAnsi="Times New Roman" w:cs="Times New Roman"/>
          <w:i/>
          <w:iCs/>
          <w:sz w:val="24"/>
          <w:szCs w:val="24"/>
        </w:rPr>
        <w:lastRenderedPageBreak/>
        <w:t>Коррекционно-развивающая работа включает:</w:t>
      </w:r>
    </w:p>
    <w:p w:rsidR="003505E3" w:rsidRPr="003505E3" w:rsidRDefault="003505E3" w:rsidP="003505E3">
      <w:pPr>
        <w:autoSpaceDE w:val="0"/>
        <w:autoSpaceDN w:val="0"/>
        <w:adjustRightInd w:val="0"/>
        <w:spacing w:after="0" w:line="240" w:lineRule="auto"/>
        <w:jc w:val="both"/>
        <w:rPr>
          <w:rFonts w:ascii="Times New Roman" w:hAnsi="Times New Roman" w:cs="Times New Roman"/>
          <w:sz w:val="24"/>
          <w:szCs w:val="24"/>
        </w:rPr>
      </w:pPr>
      <w:r w:rsidRPr="003505E3">
        <w:rPr>
          <w:rFonts w:ascii="Times New Roman" w:hAnsi="Times New Roman" w:cs="Times New Roman"/>
          <w:sz w:val="24"/>
          <w:szCs w:val="24"/>
        </w:rPr>
        <w:t>— выбор оптимальных для развития ребёнка с ограниченными возможностями здоровья коррекционных программ, методик, методов и приёмов обучения в соответствии с его особыми образовательными потребностями;</w:t>
      </w:r>
    </w:p>
    <w:p w:rsidR="003505E3" w:rsidRPr="003505E3" w:rsidRDefault="003505E3" w:rsidP="003505E3">
      <w:pPr>
        <w:autoSpaceDE w:val="0"/>
        <w:autoSpaceDN w:val="0"/>
        <w:adjustRightInd w:val="0"/>
        <w:spacing w:after="0" w:line="240" w:lineRule="auto"/>
        <w:jc w:val="both"/>
        <w:rPr>
          <w:rFonts w:ascii="Times New Roman" w:hAnsi="Times New Roman" w:cs="Times New Roman"/>
          <w:sz w:val="24"/>
          <w:szCs w:val="24"/>
        </w:rPr>
      </w:pPr>
      <w:r w:rsidRPr="003505E3">
        <w:rPr>
          <w:rFonts w:ascii="Times New Roman" w:hAnsi="Times New Roman" w:cs="Times New Roman"/>
          <w:sz w:val="24"/>
          <w:szCs w:val="24"/>
        </w:rPr>
        <w:t>— 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3505E3" w:rsidRPr="003505E3" w:rsidRDefault="003505E3" w:rsidP="003505E3">
      <w:pPr>
        <w:autoSpaceDE w:val="0"/>
        <w:autoSpaceDN w:val="0"/>
        <w:adjustRightInd w:val="0"/>
        <w:spacing w:after="0" w:line="240" w:lineRule="auto"/>
        <w:jc w:val="both"/>
        <w:rPr>
          <w:rFonts w:ascii="Times New Roman" w:hAnsi="Times New Roman" w:cs="Times New Roman"/>
          <w:sz w:val="24"/>
          <w:szCs w:val="24"/>
        </w:rPr>
      </w:pPr>
      <w:r w:rsidRPr="003505E3">
        <w:rPr>
          <w:rFonts w:ascii="Times New Roman" w:hAnsi="Times New Roman" w:cs="Times New Roman"/>
          <w:sz w:val="24"/>
          <w:szCs w:val="24"/>
        </w:rPr>
        <w:t>—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3505E3" w:rsidRPr="003505E3" w:rsidRDefault="003505E3" w:rsidP="003505E3">
      <w:pPr>
        <w:autoSpaceDE w:val="0"/>
        <w:autoSpaceDN w:val="0"/>
        <w:adjustRightInd w:val="0"/>
        <w:spacing w:after="0" w:line="240" w:lineRule="auto"/>
        <w:jc w:val="both"/>
        <w:rPr>
          <w:rFonts w:ascii="Times New Roman" w:hAnsi="Times New Roman" w:cs="Times New Roman"/>
          <w:sz w:val="24"/>
          <w:szCs w:val="24"/>
        </w:rPr>
      </w:pPr>
      <w:r w:rsidRPr="003505E3">
        <w:rPr>
          <w:rFonts w:ascii="Times New Roman" w:hAnsi="Times New Roman" w:cs="Times New Roman"/>
          <w:sz w:val="24"/>
          <w:szCs w:val="24"/>
        </w:rPr>
        <w:t>— коррекцию и развитие высших психических функций;</w:t>
      </w:r>
    </w:p>
    <w:p w:rsidR="003505E3" w:rsidRPr="003505E3" w:rsidRDefault="003505E3" w:rsidP="003505E3">
      <w:pPr>
        <w:autoSpaceDE w:val="0"/>
        <w:autoSpaceDN w:val="0"/>
        <w:adjustRightInd w:val="0"/>
        <w:spacing w:after="0" w:line="240" w:lineRule="auto"/>
        <w:jc w:val="both"/>
        <w:rPr>
          <w:rFonts w:ascii="Times New Roman" w:hAnsi="Times New Roman" w:cs="Times New Roman"/>
          <w:sz w:val="24"/>
          <w:szCs w:val="24"/>
        </w:rPr>
      </w:pPr>
      <w:r w:rsidRPr="003505E3">
        <w:rPr>
          <w:rFonts w:ascii="Times New Roman" w:hAnsi="Times New Roman" w:cs="Times New Roman"/>
          <w:sz w:val="24"/>
          <w:szCs w:val="24"/>
        </w:rPr>
        <w:t xml:space="preserve">— развитие эмоционально-волевой и личностной сфер ребёнка и </w:t>
      </w:r>
      <w:proofErr w:type="spellStart"/>
      <w:r w:rsidRPr="003505E3">
        <w:rPr>
          <w:rFonts w:ascii="Times New Roman" w:hAnsi="Times New Roman" w:cs="Times New Roman"/>
          <w:sz w:val="24"/>
          <w:szCs w:val="24"/>
        </w:rPr>
        <w:t>психокоррекцию</w:t>
      </w:r>
      <w:proofErr w:type="spellEnd"/>
      <w:r w:rsidRPr="003505E3">
        <w:rPr>
          <w:rFonts w:ascii="Times New Roman" w:hAnsi="Times New Roman" w:cs="Times New Roman"/>
          <w:sz w:val="24"/>
          <w:szCs w:val="24"/>
        </w:rPr>
        <w:t xml:space="preserve"> его поведения;</w:t>
      </w:r>
    </w:p>
    <w:p w:rsidR="003505E3" w:rsidRPr="003505E3" w:rsidRDefault="003505E3" w:rsidP="003505E3">
      <w:pPr>
        <w:autoSpaceDE w:val="0"/>
        <w:autoSpaceDN w:val="0"/>
        <w:adjustRightInd w:val="0"/>
        <w:spacing w:after="0" w:line="240" w:lineRule="auto"/>
        <w:jc w:val="both"/>
        <w:rPr>
          <w:rFonts w:ascii="Times New Roman" w:hAnsi="Times New Roman" w:cs="Times New Roman"/>
          <w:b/>
          <w:sz w:val="24"/>
          <w:szCs w:val="24"/>
        </w:rPr>
      </w:pPr>
      <w:r w:rsidRPr="003505E3">
        <w:rPr>
          <w:rFonts w:ascii="Times New Roman" w:hAnsi="Times New Roman" w:cs="Times New Roman"/>
          <w:sz w:val="24"/>
          <w:szCs w:val="24"/>
        </w:rPr>
        <w:t>— социальную защиту ребёнка в случаях неблагоприятных условий жизни при психотравмирующих обстоятельствах.</w:t>
      </w:r>
    </w:p>
    <w:p w:rsidR="00AD079A" w:rsidRDefault="00AD079A" w:rsidP="003505E3">
      <w:pPr>
        <w:autoSpaceDE w:val="0"/>
        <w:autoSpaceDN w:val="0"/>
        <w:adjustRightInd w:val="0"/>
        <w:spacing w:after="0" w:line="240" w:lineRule="auto"/>
        <w:jc w:val="both"/>
        <w:rPr>
          <w:rFonts w:ascii="Times New Roman" w:hAnsi="Times New Roman" w:cs="Times New Roman"/>
          <w:b/>
          <w:sz w:val="24"/>
          <w:szCs w:val="24"/>
        </w:rPr>
      </w:pPr>
    </w:p>
    <w:p w:rsidR="003505E3" w:rsidRPr="003505E3" w:rsidRDefault="003505E3" w:rsidP="003505E3">
      <w:pPr>
        <w:autoSpaceDE w:val="0"/>
        <w:autoSpaceDN w:val="0"/>
        <w:adjustRightInd w:val="0"/>
        <w:spacing w:after="0" w:line="240" w:lineRule="auto"/>
        <w:jc w:val="both"/>
        <w:rPr>
          <w:rFonts w:ascii="Times New Roman" w:hAnsi="Times New Roman" w:cs="Times New Roman"/>
          <w:sz w:val="24"/>
          <w:szCs w:val="24"/>
        </w:rPr>
      </w:pPr>
      <w:r w:rsidRPr="003505E3">
        <w:rPr>
          <w:rFonts w:ascii="Times New Roman" w:hAnsi="Times New Roman" w:cs="Times New Roman"/>
          <w:b/>
          <w:sz w:val="24"/>
          <w:szCs w:val="24"/>
        </w:rPr>
        <w:t>Коррекционно-развивающий модуль</w:t>
      </w:r>
    </w:p>
    <w:p w:rsidR="003505E3" w:rsidRPr="003505E3" w:rsidRDefault="003505E3" w:rsidP="003505E3">
      <w:pPr>
        <w:spacing w:after="0" w:line="240" w:lineRule="auto"/>
        <w:jc w:val="both"/>
        <w:rPr>
          <w:rFonts w:ascii="Times New Roman" w:hAnsi="Times New Roman" w:cs="Times New Roman"/>
          <w:sz w:val="24"/>
          <w:szCs w:val="24"/>
        </w:rPr>
      </w:pPr>
      <w:r w:rsidRPr="003505E3">
        <w:rPr>
          <w:rFonts w:ascii="Times New Roman" w:hAnsi="Times New Roman" w:cs="Times New Roman"/>
          <w:b/>
          <w:sz w:val="24"/>
          <w:szCs w:val="24"/>
        </w:rPr>
        <w:t>Цель:</w:t>
      </w:r>
      <w:r w:rsidRPr="003505E3">
        <w:rPr>
          <w:rFonts w:ascii="Times New Roman" w:hAnsi="Times New Roman" w:cs="Times New Roman"/>
          <w:sz w:val="24"/>
          <w:szCs w:val="24"/>
        </w:rPr>
        <w:t xml:space="preserve"> 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 с ограниченными возможностями здоровья, детей-инвалидов. </w:t>
      </w:r>
    </w:p>
    <w:p w:rsidR="003505E3" w:rsidRPr="003505E3" w:rsidRDefault="003505E3" w:rsidP="003505E3">
      <w:pPr>
        <w:spacing w:after="0" w:line="240" w:lineRule="auto"/>
        <w:jc w:val="both"/>
        <w:rPr>
          <w:rFonts w:ascii="Times New Roman" w:hAnsi="Times New Roman" w:cs="Times New Roman"/>
          <w:i/>
          <w:sz w:val="24"/>
          <w:szCs w:val="24"/>
        </w:rPr>
      </w:pPr>
    </w:p>
    <w:tbl>
      <w:tblPr>
        <w:tblW w:w="1570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234"/>
        <w:gridCol w:w="1701"/>
        <w:gridCol w:w="6095"/>
        <w:gridCol w:w="2410"/>
        <w:gridCol w:w="2268"/>
      </w:tblGrid>
      <w:tr w:rsidR="003505E3" w:rsidRPr="003505E3" w:rsidTr="001F1DC1">
        <w:trPr>
          <w:trHeight w:val="284"/>
        </w:trPr>
        <w:tc>
          <w:tcPr>
            <w:tcW w:w="3234" w:type="dxa"/>
            <w:tcBorders>
              <w:top w:val="single" w:sz="4" w:space="0" w:color="000000"/>
              <w:left w:val="single" w:sz="4" w:space="0" w:color="000000"/>
              <w:bottom w:val="single" w:sz="4" w:space="0" w:color="000000"/>
              <w:right w:val="single" w:sz="4" w:space="0" w:color="000000"/>
            </w:tcBorders>
          </w:tcPr>
          <w:p w:rsidR="003505E3" w:rsidRPr="003505E3" w:rsidRDefault="003505E3" w:rsidP="00AD079A">
            <w:pPr>
              <w:spacing w:after="0" w:line="240" w:lineRule="auto"/>
              <w:jc w:val="both"/>
              <w:rPr>
                <w:rFonts w:ascii="Times New Roman" w:hAnsi="Times New Roman" w:cs="Times New Roman"/>
                <w:b/>
                <w:i/>
                <w:sz w:val="24"/>
                <w:szCs w:val="24"/>
              </w:rPr>
            </w:pPr>
            <w:r w:rsidRPr="003505E3">
              <w:rPr>
                <w:rFonts w:ascii="Times New Roman" w:hAnsi="Times New Roman" w:cs="Times New Roman"/>
                <w:b/>
                <w:i/>
                <w:sz w:val="24"/>
                <w:szCs w:val="24"/>
              </w:rPr>
              <w:t>Задачи (направления) деятельности</w:t>
            </w:r>
          </w:p>
          <w:p w:rsidR="003505E3" w:rsidRPr="003505E3" w:rsidRDefault="003505E3" w:rsidP="00AD079A">
            <w:pPr>
              <w:spacing w:after="0" w:line="240" w:lineRule="auto"/>
              <w:jc w:val="both"/>
              <w:rPr>
                <w:rFonts w:ascii="Times New Roman" w:hAnsi="Times New Roman" w:cs="Times New Roman"/>
                <w:b/>
                <w:i/>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3505E3" w:rsidRPr="003505E3" w:rsidRDefault="003505E3" w:rsidP="00AD079A">
            <w:pPr>
              <w:spacing w:after="0" w:line="240" w:lineRule="auto"/>
              <w:jc w:val="both"/>
              <w:rPr>
                <w:rFonts w:ascii="Times New Roman" w:hAnsi="Times New Roman" w:cs="Times New Roman"/>
                <w:b/>
                <w:i/>
                <w:sz w:val="24"/>
                <w:szCs w:val="24"/>
              </w:rPr>
            </w:pPr>
            <w:r w:rsidRPr="003505E3">
              <w:rPr>
                <w:rFonts w:ascii="Times New Roman" w:hAnsi="Times New Roman" w:cs="Times New Roman"/>
                <w:b/>
                <w:i/>
                <w:sz w:val="24"/>
                <w:szCs w:val="24"/>
              </w:rPr>
              <w:t>Планируемые результаты.</w:t>
            </w:r>
          </w:p>
          <w:p w:rsidR="003505E3" w:rsidRPr="003505E3" w:rsidRDefault="003505E3" w:rsidP="00AD079A">
            <w:pPr>
              <w:spacing w:after="0" w:line="240" w:lineRule="auto"/>
              <w:jc w:val="both"/>
              <w:rPr>
                <w:rFonts w:ascii="Times New Roman" w:hAnsi="Times New Roman" w:cs="Times New Roman"/>
                <w:b/>
                <w:i/>
                <w:sz w:val="24"/>
                <w:szCs w:val="24"/>
              </w:rPr>
            </w:pPr>
          </w:p>
        </w:tc>
        <w:tc>
          <w:tcPr>
            <w:tcW w:w="6095" w:type="dxa"/>
            <w:tcBorders>
              <w:top w:val="single" w:sz="4" w:space="0" w:color="000000"/>
              <w:left w:val="single" w:sz="4" w:space="0" w:color="000000"/>
              <w:bottom w:val="single" w:sz="4" w:space="0" w:color="000000"/>
              <w:right w:val="single" w:sz="4" w:space="0" w:color="000000"/>
            </w:tcBorders>
          </w:tcPr>
          <w:p w:rsidR="003505E3" w:rsidRPr="003505E3" w:rsidRDefault="003505E3" w:rsidP="00AD079A">
            <w:pPr>
              <w:spacing w:after="0" w:line="240" w:lineRule="auto"/>
              <w:jc w:val="both"/>
              <w:rPr>
                <w:rFonts w:ascii="Times New Roman" w:hAnsi="Times New Roman" w:cs="Times New Roman"/>
                <w:b/>
                <w:i/>
                <w:sz w:val="24"/>
                <w:szCs w:val="24"/>
              </w:rPr>
            </w:pPr>
            <w:r w:rsidRPr="003505E3">
              <w:rPr>
                <w:rFonts w:ascii="Times New Roman" w:hAnsi="Times New Roman" w:cs="Times New Roman"/>
                <w:b/>
                <w:i/>
                <w:sz w:val="24"/>
                <w:szCs w:val="24"/>
              </w:rPr>
              <w:t>Виды и формы деятельности, мероприятия.</w:t>
            </w:r>
          </w:p>
          <w:p w:rsidR="003505E3" w:rsidRPr="003505E3" w:rsidRDefault="003505E3" w:rsidP="00AD079A">
            <w:pPr>
              <w:spacing w:after="0" w:line="240" w:lineRule="auto"/>
              <w:jc w:val="both"/>
              <w:rPr>
                <w:rFonts w:ascii="Times New Roman" w:hAnsi="Times New Roman" w:cs="Times New Roman"/>
                <w:b/>
                <w:i/>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3505E3" w:rsidRPr="003505E3" w:rsidRDefault="003505E3" w:rsidP="00AD079A">
            <w:pPr>
              <w:spacing w:after="0" w:line="240" w:lineRule="auto"/>
              <w:jc w:val="both"/>
              <w:rPr>
                <w:rFonts w:ascii="Times New Roman" w:hAnsi="Times New Roman" w:cs="Times New Roman"/>
                <w:b/>
                <w:i/>
                <w:sz w:val="24"/>
                <w:szCs w:val="24"/>
              </w:rPr>
            </w:pPr>
            <w:r w:rsidRPr="003505E3">
              <w:rPr>
                <w:rFonts w:ascii="Times New Roman" w:hAnsi="Times New Roman" w:cs="Times New Roman"/>
                <w:b/>
                <w:i/>
                <w:sz w:val="24"/>
                <w:szCs w:val="24"/>
              </w:rPr>
              <w:t>Сроки (периодичность в течение года)</w:t>
            </w:r>
          </w:p>
        </w:tc>
        <w:tc>
          <w:tcPr>
            <w:tcW w:w="2268" w:type="dxa"/>
            <w:tcBorders>
              <w:top w:val="single" w:sz="4" w:space="0" w:color="000000"/>
              <w:left w:val="single" w:sz="4" w:space="0" w:color="000000"/>
              <w:bottom w:val="single" w:sz="4" w:space="0" w:color="000000"/>
              <w:right w:val="single" w:sz="4" w:space="0" w:color="000000"/>
            </w:tcBorders>
          </w:tcPr>
          <w:p w:rsidR="003505E3" w:rsidRPr="003505E3" w:rsidRDefault="003505E3" w:rsidP="00AD079A">
            <w:pPr>
              <w:spacing w:after="0" w:line="240" w:lineRule="auto"/>
              <w:jc w:val="both"/>
              <w:rPr>
                <w:rFonts w:ascii="Times New Roman" w:hAnsi="Times New Roman" w:cs="Times New Roman"/>
                <w:b/>
                <w:i/>
                <w:sz w:val="24"/>
                <w:szCs w:val="24"/>
              </w:rPr>
            </w:pPr>
            <w:r w:rsidRPr="003505E3">
              <w:rPr>
                <w:rFonts w:ascii="Times New Roman" w:hAnsi="Times New Roman" w:cs="Times New Roman"/>
                <w:b/>
                <w:i/>
                <w:sz w:val="24"/>
                <w:szCs w:val="24"/>
              </w:rPr>
              <w:t>Ответственные</w:t>
            </w:r>
          </w:p>
          <w:p w:rsidR="003505E3" w:rsidRPr="003505E3" w:rsidRDefault="003505E3" w:rsidP="00AD079A">
            <w:pPr>
              <w:spacing w:after="0" w:line="240" w:lineRule="auto"/>
              <w:jc w:val="both"/>
              <w:rPr>
                <w:rFonts w:ascii="Times New Roman" w:hAnsi="Times New Roman" w:cs="Times New Roman"/>
                <w:b/>
                <w:i/>
                <w:sz w:val="24"/>
                <w:szCs w:val="24"/>
              </w:rPr>
            </w:pPr>
          </w:p>
        </w:tc>
      </w:tr>
      <w:tr w:rsidR="003505E3" w:rsidRPr="003505E3" w:rsidTr="001F1DC1">
        <w:trPr>
          <w:trHeight w:val="210"/>
        </w:trPr>
        <w:tc>
          <w:tcPr>
            <w:tcW w:w="15708" w:type="dxa"/>
            <w:gridSpan w:val="5"/>
            <w:tcBorders>
              <w:top w:val="single" w:sz="4" w:space="0" w:color="000000"/>
              <w:left w:val="single" w:sz="4" w:space="0" w:color="000000"/>
              <w:bottom w:val="single" w:sz="4" w:space="0" w:color="000000"/>
              <w:right w:val="single" w:sz="4" w:space="0" w:color="000000"/>
            </w:tcBorders>
          </w:tcPr>
          <w:p w:rsidR="003505E3" w:rsidRPr="003505E3" w:rsidRDefault="003505E3" w:rsidP="003505E3">
            <w:pPr>
              <w:spacing w:after="0" w:line="240" w:lineRule="auto"/>
              <w:jc w:val="both"/>
              <w:rPr>
                <w:rFonts w:ascii="Times New Roman" w:hAnsi="Times New Roman" w:cs="Times New Roman"/>
                <w:b/>
                <w:i/>
                <w:sz w:val="24"/>
                <w:szCs w:val="24"/>
              </w:rPr>
            </w:pPr>
            <w:r w:rsidRPr="003505E3">
              <w:rPr>
                <w:rFonts w:ascii="Times New Roman" w:hAnsi="Times New Roman" w:cs="Times New Roman"/>
                <w:b/>
                <w:sz w:val="24"/>
                <w:szCs w:val="24"/>
              </w:rPr>
              <w:t>Психолого-педагогическая работа</w:t>
            </w:r>
          </w:p>
        </w:tc>
      </w:tr>
      <w:tr w:rsidR="003505E3" w:rsidRPr="003505E3" w:rsidTr="001F1DC1">
        <w:trPr>
          <w:trHeight w:val="215"/>
        </w:trPr>
        <w:tc>
          <w:tcPr>
            <w:tcW w:w="3234" w:type="dxa"/>
            <w:tcBorders>
              <w:top w:val="single" w:sz="4" w:space="0" w:color="000000"/>
              <w:left w:val="single" w:sz="4" w:space="0" w:color="000000"/>
              <w:bottom w:val="single" w:sz="4" w:space="0" w:color="000000"/>
              <w:right w:val="single" w:sz="4" w:space="0" w:color="000000"/>
            </w:tcBorders>
          </w:tcPr>
          <w:p w:rsidR="003505E3" w:rsidRPr="003505E3" w:rsidRDefault="003505E3" w:rsidP="003505E3">
            <w:pPr>
              <w:spacing w:after="0" w:line="240" w:lineRule="auto"/>
              <w:jc w:val="both"/>
              <w:rPr>
                <w:rFonts w:ascii="Times New Roman" w:hAnsi="Times New Roman" w:cs="Times New Roman"/>
                <w:sz w:val="24"/>
                <w:szCs w:val="24"/>
              </w:rPr>
            </w:pPr>
            <w:r w:rsidRPr="003505E3">
              <w:rPr>
                <w:rFonts w:ascii="Times New Roman" w:hAnsi="Times New Roman" w:cs="Times New Roman"/>
                <w:sz w:val="24"/>
                <w:szCs w:val="24"/>
              </w:rPr>
              <w:t>Обеспечить педагогическое сопровождение детей с ОВЗ, детей-инвалидов</w:t>
            </w:r>
          </w:p>
        </w:tc>
        <w:tc>
          <w:tcPr>
            <w:tcW w:w="1701" w:type="dxa"/>
            <w:tcBorders>
              <w:top w:val="single" w:sz="4" w:space="0" w:color="000000"/>
              <w:left w:val="single" w:sz="4" w:space="0" w:color="000000"/>
              <w:bottom w:val="single" w:sz="4" w:space="0" w:color="000000"/>
              <w:right w:val="single" w:sz="4" w:space="0" w:color="000000"/>
            </w:tcBorders>
          </w:tcPr>
          <w:p w:rsidR="003505E3" w:rsidRPr="003505E3" w:rsidRDefault="003505E3" w:rsidP="003505E3">
            <w:pPr>
              <w:spacing w:after="0" w:line="240" w:lineRule="auto"/>
              <w:jc w:val="both"/>
              <w:rPr>
                <w:rFonts w:ascii="Times New Roman" w:hAnsi="Times New Roman" w:cs="Times New Roman"/>
                <w:sz w:val="24"/>
                <w:szCs w:val="24"/>
              </w:rPr>
            </w:pPr>
            <w:r w:rsidRPr="003505E3">
              <w:rPr>
                <w:rFonts w:ascii="Times New Roman" w:hAnsi="Times New Roman" w:cs="Times New Roman"/>
                <w:sz w:val="24"/>
                <w:szCs w:val="24"/>
              </w:rPr>
              <w:t>Планы, программы</w:t>
            </w:r>
          </w:p>
          <w:p w:rsidR="003505E3" w:rsidRPr="003505E3" w:rsidRDefault="003505E3" w:rsidP="003505E3">
            <w:pPr>
              <w:spacing w:after="0" w:line="240" w:lineRule="auto"/>
              <w:jc w:val="both"/>
              <w:rPr>
                <w:rFonts w:ascii="Times New Roman" w:hAnsi="Times New Roman" w:cs="Times New Roman"/>
                <w:sz w:val="24"/>
                <w:szCs w:val="24"/>
              </w:rPr>
            </w:pPr>
          </w:p>
        </w:tc>
        <w:tc>
          <w:tcPr>
            <w:tcW w:w="6095" w:type="dxa"/>
            <w:tcBorders>
              <w:top w:val="single" w:sz="4" w:space="0" w:color="000000"/>
              <w:left w:val="single" w:sz="4" w:space="0" w:color="000000"/>
              <w:bottom w:val="single" w:sz="4" w:space="0" w:color="000000"/>
              <w:right w:val="single" w:sz="4" w:space="0" w:color="000000"/>
            </w:tcBorders>
          </w:tcPr>
          <w:p w:rsidR="003505E3" w:rsidRPr="003505E3" w:rsidRDefault="003505E3" w:rsidP="003505E3">
            <w:pPr>
              <w:spacing w:after="0" w:line="240" w:lineRule="auto"/>
              <w:jc w:val="both"/>
              <w:rPr>
                <w:rFonts w:ascii="Times New Roman" w:hAnsi="Times New Roman" w:cs="Times New Roman"/>
                <w:sz w:val="24"/>
                <w:szCs w:val="24"/>
              </w:rPr>
            </w:pPr>
            <w:r w:rsidRPr="003505E3">
              <w:rPr>
                <w:rFonts w:ascii="Times New Roman" w:hAnsi="Times New Roman" w:cs="Times New Roman"/>
                <w:sz w:val="24"/>
                <w:szCs w:val="24"/>
              </w:rPr>
              <w:t>Разработать индивидуальную программу по предмету.</w:t>
            </w:r>
          </w:p>
          <w:p w:rsidR="003505E3" w:rsidRPr="003505E3" w:rsidRDefault="003505E3" w:rsidP="003505E3">
            <w:pPr>
              <w:spacing w:after="0" w:line="240" w:lineRule="auto"/>
              <w:jc w:val="both"/>
              <w:rPr>
                <w:rFonts w:ascii="Times New Roman" w:hAnsi="Times New Roman" w:cs="Times New Roman"/>
                <w:sz w:val="24"/>
                <w:szCs w:val="24"/>
              </w:rPr>
            </w:pPr>
            <w:r w:rsidRPr="003505E3">
              <w:rPr>
                <w:rFonts w:ascii="Times New Roman" w:hAnsi="Times New Roman" w:cs="Times New Roman"/>
                <w:sz w:val="24"/>
                <w:szCs w:val="24"/>
              </w:rPr>
              <w:t>Разработать воспитательную программу работы с классом и индивидуальную воспитательную программу для детей с ОВЗ, детей-инвалидов.</w:t>
            </w:r>
          </w:p>
          <w:p w:rsidR="003505E3" w:rsidRPr="003505E3" w:rsidRDefault="003505E3" w:rsidP="003505E3">
            <w:pPr>
              <w:spacing w:after="0" w:line="240" w:lineRule="auto"/>
              <w:jc w:val="both"/>
              <w:rPr>
                <w:rFonts w:ascii="Times New Roman" w:hAnsi="Times New Roman" w:cs="Times New Roman"/>
                <w:sz w:val="24"/>
                <w:szCs w:val="24"/>
              </w:rPr>
            </w:pPr>
            <w:r w:rsidRPr="003505E3">
              <w:rPr>
                <w:rFonts w:ascii="Times New Roman" w:hAnsi="Times New Roman" w:cs="Times New Roman"/>
                <w:sz w:val="24"/>
                <w:szCs w:val="24"/>
              </w:rPr>
              <w:t>Разработать план работы с родителями по формированию толерантных отношений между участниками инклюзивного образовательного процесса.</w:t>
            </w:r>
          </w:p>
          <w:p w:rsidR="003505E3" w:rsidRPr="003505E3" w:rsidRDefault="003505E3" w:rsidP="003505E3">
            <w:pPr>
              <w:spacing w:after="0" w:line="240" w:lineRule="auto"/>
              <w:jc w:val="both"/>
              <w:rPr>
                <w:rFonts w:ascii="Times New Roman" w:hAnsi="Times New Roman" w:cs="Times New Roman"/>
                <w:sz w:val="24"/>
                <w:szCs w:val="24"/>
              </w:rPr>
            </w:pPr>
            <w:r w:rsidRPr="003505E3">
              <w:rPr>
                <w:rFonts w:ascii="Times New Roman" w:hAnsi="Times New Roman" w:cs="Times New Roman"/>
                <w:sz w:val="24"/>
                <w:szCs w:val="24"/>
              </w:rPr>
              <w:t>Осуществление педагогического мониторинга достижений школьника.</w:t>
            </w:r>
          </w:p>
        </w:tc>
        <w:tc>
          <w:tcPr>
            <w:tcW w:w="2410" w:type="dxa"/>
            <w:tcBorders>
              <w:top w:val="single" w:sz="4" w:space="0" w:color="000000"/>
              <w:left w:val="single" w:sz="4" w:space="0" w:color="000000"/>
              <w:bottom w:val="single" w:sz="4" w:space="0" w:color="000000"/>
              <w:right w:val="single" w:sz="4" w:space="0" w:color="000000"/>
            </w:tcBorders>
          </w:tcPr>
          <w:p w:rsidR="003505E3" w:rsidRPr="003505E3" w:rsidRDefault="003505E3" w:rsidP="003505E3">
            <w:pPr>
              <w:spacing w:after="0" w:line="240" w:lineRule="auto"/>
              <w:jc w:val="both"/>
              <w:rPr>
                <w:rFonts w:ascii="Times New Roman" w:hAnsi="Times New Roman" w:cs="Times New Roman"/>
                <w:sz w:val="24"/>
                <w:szCs w:val="24"/>
              </w:rPr>
            </w:pPr>
            <w:r w:rsidRPr="003505E3">
              <w:rPr>
                <w:rFonts w:ascii="Times New Roman" w:hAnsi="Times New Roman" w:cs="Times New Roman"/>
                <w:sz w:val="24"/>
                <w:szCs w:val="24"/>
              </w:rPr>
              <w:t>сентябрь</w:t>
            </w:r>
          </w:p>
        </w:tc>
        <w:tc>
          <w:tcPr>
            <w:tcW w:w="2268" w:type="dxa"/>
            <w:tcBorders>
              <w:top w:val="single" w:sz="4" w:space="0" w:color="000000"/>
              <w:left w:val="single" w:sz="4" w:space="0" w:color="000000"/>
              <w:bottom w:val="single" w:sz="4" w:space="0" w:color="000000"/>
              <w:right w:val="single" w:sz="4" w:space="0" w:color="000000"/>
            </w:tcBorders>
          </w:tcPr>
          <w:p w:rsidR="003505E3" w:rsidRPr="003505E3" w:rsidRDefault="003505E3" w:rsidP="003505E3">
            <w:pPr>
              <w:spacing w:after="0" w:line="240" w:lineRule="auto"/>
              <w:jc w:val="both"/>
              <w:rPr>
                <w:rFonts w:ascii="Times New Roman" w:hAnsi="Times New Roman" w:cs="Times New Roman"/>
                <w:sz w:val="24"/>
                <w:szCs w:val="24"/>
              </w:rPr>
            </w:pPr>
            <w:r w:rsidRPr="003505E3">
              <w:rPr>
                <w:rFonts w:ascii="Times New Roman" w:hAnsi="Times New Roman" w:cs="Times New Roman"/>
                <w:sz w:val="24"/>
                <w:szCs w:val="24"/>
              </w:rPr>
              <w:t>Учитель-предметник, классный руководитель, социальный педагог</w:t>
            </w:r>
          </w:p>
        </w:tc>
      </w:tr>
      <w:tr w:rsidR="003505E3" w:rsidRPr="003505E3" w:rsidTr="001F1DC1">
        <w:trPr>
          <w:trHeight w:val="215"/>
        </w:trPr>
        <w:tc>
          <w:tcPr>
            <w:tcW w:w="3234" w:type="dxa"/>
            <w:tcBorders>
              <w:top w:val="single" w:sz="4" w:space="0" w:color="000000"/>
              <w:left w:val="single" w:sz="4" w:space="0" w:color="000000"/>
              <w:bottom w:val="single" w:sz="4" w:space="0" w:color="000000"/>
              <w:right w:val="single" w:sz="4" w:space="0" w:color="000000"/>
            </w:tcBorders>
          </w:tcPr>
          <w:p w:rsidR="003505E3" w:rsidRPr="003505E3" w:rsidRDefault="003505E3" w:rsidP="003505E3">
            <w:pPr>
              <w:spacing w:after="0" w:line="240" w:lineRule="auto"/>
              <w:jc w:val="both"/>
              <w:rPr>
                <w:rFonts w:ascii="Times New Roman" w:hAnsi="Times New Roman" w:cs="Times New Roman"/>
                <w:sz w:val="24"/>
                <w:szCs w:val="24"/>
              </w:rPr>
            </w:pPr>
            <w:r w:rsidRPr="003505E3">
              <w:rPr>
                <w:rFonts w:ascii="Times New Roman" w:hAnsi="Times New Roman" w:cs="Times New Roman"/>
                <w:sz w:val="24"/>
                <w:szCs w:val="24"/>
              </w:rPr>
              <w:t>Обеспечить психологическое и логопедическое сопровождение детей с ОВЗ, детей-инвалидов</w:t>
            </w:r>
          </w:p>
        </w:tc>
        <w:tc>
          <w:tcPr>
            <w:tcW w:w="1701" w:type="dxa"/>
            <w:tcBorders>
              <w:top w:val="single" w:sz="4" w:space="0" w:color="000000"/>
              <w:left w:val="single" w:sz="4" w:space="0" w:color="000000"/>
              <w:bottom w:val="single" w:sz="4" w:space="0" w:color="000000"/>
              <w:right w:val="single" w:sz="4" w:space="0" w:color="000000"/>
            </w:tcBorders>
          </w:tcPr>
          <w:p w:rsidR="003505E3" w:rsidRPr="003505E3" w:rsidRDefault="003505E3" w:rsidP="003505E3">
            <w:pPr>
              <w:spacing w:after="0" w:line="240" w:lineRule="auto"/>
              <w:jc w:val="both"/>
              <w:rPr>
                <w:rFonts w:ascii="Times New Roman" w:hAnsi="Times New Roman" w:cs="Times New Roman"/>
                <w:sz w:val="24"/>
                <w:szCs w:val="24"/>
              </w:rPr>
            </w:pPr>
            <w:r w:rsidRPr="003505E3">
              <w:rPr>
                <w:rFonts w:ascii="Times New Roman" w:hAnsi="Times New Roman" w:cs="Times New Roman"/>
                <w:sz w:val="24"/>
                <w:szCs w:val="24"/>
              </w:rPr>
              <w:t>Позитивная динамика развиваемых параметров</w:t>
            </w:r>
          </w:p>
        </w:tc>
        <w:tc>
          <w:tcPr>
            <w:tcW w:w="6095" w:type="dxa"/>
            <w:tcBorders>
              <w:top w:val="single" w:sz="4" w:space="0" w:color="000000"/>
              <w:left w:val="single" w:sz="4" w:space="0" w:color="000000"/>
              <w:bottom w:val="single" w:sz="4" w:space="0" w:color="000000"/>
              <w:right w:val="single" w:sz="4" w:space="0" w:color="000000"/>
            </w:tcBorders>
          </w:tcPr>
          <w:p w:rsidR="003505E3" w:rsidRPr="003505E3" w:rsidRDefault="003505E3" w:rsidP="003505E3">
            <w:pPr>
              <w:spacing w:after="0" w:line="240" w:lineRule="auto"/>
              <w:jc w:val="both"/>
              <w:rPr>
                <w:rFonts w:ascii="Times New Roman" w:hAnsi="Times New Roman" w:cs="Times New Roman"/>
                <w:sz w:val="24"/>
                <w:szCs w:val="24"/>
              </w:rPr>
            </w:pPr>
            <w:r w:rsidRPr="003505E3">
              <w:rPr>
                <w:rFonts w:ascii="Times New Roman" w:hAnsi="Times New Roman" w:cs="Times New Roman"/>
                <w:sz w:val="24"/>
                <w:szCs w:val="24"/>
              </w:rPr>
              <w:t>1.Формирование групп для коррекционной работы.</w:t>
            </w:r>
          </w:p>
          <w:p w:rsidR="003505E3" w:rsidRPr="003505E3" w:rsidRDefault="003505E3" w:rsidP="003505E3">
            <w:pPr>
              <w:spacing w:after="0" w:line="240" w:lineRule="auto"/>
              <w:jc w:val="both"/>
              <w:rPr>
                <w:rFonts w:ascii="Times New Roman" w:hAnsi="Times New Roman" w:cs="Times New Roman"/>
                <w:sz w:val="24"/>
                <w:szCs w:val="24"/>
              </w:rPr>
            </w:pPr>
            <w:r w:rsidRPr="003505E3">
              <w:rPr>
                <w:rFonts w:ascii="Times New Roman" w:hAnsi="Times New Roman" w:cs="Times New Roman"/>
                <w:sz w:val="24"/>
                <w:szCs w:val="24"/>
              </w:rPr>
              <w:t>2.Составление расписания занятий.</w:t>
            </w:r>
          </w:p>
          <w:p w:rsidR="003505E3" w:rsidRPr="003505E3" w:rsidRDefault="003505E3" w:rsidP="003505E3">
            <w:pPr>
              <w:spacing w:after="0" w:line="240" w:lineRule="auto"/>
              <w:jc w:val="both"/>
              <w:rPr>
                <w:rFonts w:ascii="Times New Roman" w:hAnsi="Times New Roman" w:cs="Times New Roman"/>
                <w:sz w:val="24"/>
                <w:szCs w:val="24"/>
              </w:rPr>
            </w:pPr>
            <w:r w:rsidRPr="003505E3">
              <w:rPr>
                <w:rFonts w:ascii="Times New Roman" w:hAnsi="Times New Roman" w:cs="Times New Roman"/>
                <w:sz w:val="24"/>
                <w:szCs w:val="24"/>
              </w:rPr>
              <w:t>3. Проведение коррекционных занятий.</w:t>
            </w:r>
          </w:p>
          <w:p w:rsidR="003505E3" w:rsidRDefault="003505E3" w:rsidP="003505E3">
            <w:pPr>
              <w:spacing w:after="0" w:line="240" w:lineRule="auto"/>
              <w:jc w:val="both"/>
              <w:rPr>
                <w:rFonts w:ascii="Times New Roman" w:hAnsi="Times New Roman" w:cs="Times New Roman"/>
                <w:sz w:val="24"/>
                <w:szCs w:val="24"/>
              </w:rPr>
            </w:pPr>
            <w:r w:rsidRPr="003505E3">
              <w:rPr>
                <w:rFonts w:ascii="Times New Roman" w:hAnsi="Times New Roman" w:cs="Times New Roman"/>
                <w:sz w:val="24"/>
                <w:szCs w:val="24"/>
              </w:rPr>
              <w:t>4. Отслеживание динамики развития ребенка</w:t>
            </w:r>
          </w:p>
          <w:p w:rsidR="00516628" w:rsidRPr="003505E3" w:rsidRDefault="00516628" w:rsidP="003505E3">
            <w:pPr>
              <w:spacing w:after="0" w:line="240" w:lineRule="auto"/>
              <w:jc w:val="both"/>
              <w:rPr>
                <w:rFonts w:ascii="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3505E3" w:rsidRPr="003505E3" w:rsidRDefault="003505E3" w:rsidP="003505E3">
            <w:pPr>
              <w:spacing w:after="0" w:line="240" w:lineRule="auto"/>
              <w:jc w:val="both"/>
              <w:rPr>
                <w:rFonts w:ascii="Times New Roman" w:hAnsi="Times New Roman" w:cs="Times New Roman"/>
                <w:sz w:val="24"/>
                <w:szCs w:val="24"/>
              </w:rPr>
            </w:pPr>
            <w:r w:rsidRPr="003505E3">
              <w:rPr>
                <w:rFonts w:ascii="Times New Roman" w:hAnsi="Times New Roman" w:cs="Times New Roman"/>
                <w:sz w:val="24"/>
                <w:szCs w:val="24"/>
              </w:rPr>
              <w:t>До 10.10</w:t>
            </w:r>
          </w:p>
          <w:p w:rsidR="003505E3" w:rsidRPr="003505E3" w:rsidRDefault="003505E3" w:rsidP="003505E3">
            <w:pPr>
              <w:spacing w:after="0" w:line="240" w:lineRule="auto"/>
              <w:jc w:val="both"/>
              <w:rPr>
                <w:rFonts w:ascii="Times New Roman" w:hAnsi="Times New Roman" w:cs="Times New Roman"/>
                <w:sz w:val="24"/>
                <w:szCs w:val="24"/>
              </w:rPr>
            </w:pPr>
          </w:p>
          <w:p w:rsidR="003505E3" w:rsidRPr="003505E3" w:rsidRDefault="003505E3" w:rsidP="003505E3">
            <w:pPr>
              <w:spacing w:after="0" w:line="240" w:lineRule="auto"/>
              <w:jc w:val="both"/>
              <w:rPr>
                <w:rFonts w:ascii="Times New Roman" w:hAnsi="Times New Roman" w:cs="Times New Roman"/>
                <w:sz w:val="24"/>
                <w:szCs w:val="24"/>
              </w:rPr>
            </w:pPr>
          </w:p>
          <w:p w:rsidR="003505E3" w:rsidRPr="003505E3" w:rsidRDefault="003505E3" w:rsidP="003505E3">
            <w:pPr>
              <w:spacing w:after="0" w:line="240" w:lineRule="auto"/>
              <w:jc w:val="both"/>
              <w:rPr>
                <w:rFonts w:ascii="Times New Roman" w:hAnsi="Times New Roman" w:cs="Times New Roman"/>
                <w:sz w:val="24"/>
                <w:szCs w:val="24"/>
              </w:rPr>
            </w:pPr>
            <w:r w:rsidRPr="003505E3">
              <w:rPr>
                <w:rFonts w:ascii="Times New Roman" w:hAnsi="Times New Roman" w:cs="Times New Roman"/>
                <w:sz w:val="24"/>
                <w:szCs w:val="24"/>
              </w:rPr>
              <w:t>10.10-15.05</w:t>
            </w:r>
          </w:p>
        </w:tc>
        <w:tc>
          <w:tcPr>
            <w:tcW w:w="2268" w:type="dxa"/>
            <w:tcBorders>
              <w:top w:val="single" w:sz="4" w:space="0" w:color="000000"/>
              <w:left w:val="single" w:sz="4" w:space="0" w:color="000000"/>
              <w:bottom w:val="single" w:sz="4" w:space="0" w:color="000000"/>
              <w:right w:val="single" w:sz="4" w:space="0" w:color="000000"/>
            </w:tcBorders>
          </w:tcPr>
          <w:p w:rsidR="003505E3" w:rsidRPr="003505E3" w:rsidRDefault="003505E3" w:rsidP="003505E3">
            <w:pPr>
              <w:spacing w:after="0" w:line="240" w:lineRule="auto"/>
              <w:jc w:val="both"/>
              <w:rPr>
                <w:rFonts w:ascii="Times New Roman" w:hAnsi="Times New Roman" w:cs="Times New Roman"/>
                <w:sz w:val="24"/>
                <w:szCs w:val="24"/>
              </w:rPr>
            </w:pPr>
            <w:r w:rsidRPr="003505E3">
              <w:rPr>
                <w:rFonts w:ascii="Times New Roman" w:hAnsi="Times New Roman" w:cs="Times New Roman"/>
                <w:sz w:val="24"/>
                <w:szCs w:val="24"/>
              </w:rPr>
              <w:t>Педагог-психолог</w:t>
            </w:r>
          </w:p>
          <w:p w:rsidR="003505E3" w:rsidRPr="003505E3" w:rsidRDefault="003505E3" w:rsidP="003505E3">
            <w:pPr>
              <w:spacing w:after="0" w:line="240" w:lineRule="auto"/>
              <w:jc w:val="both"/>
              <w:rPr>
                <w:rFonts w:ascii="Times New Roman" w:hAnsi="Times New Roman" w:cs="Times New Roman"/>
                <w:sz w:val="24"/>
                <w:szCs w:val="24"/>
              </w:rPr>
            </w:pPr>
            <w:r w:rsidRPr="003505E3">
              <w:rPr>
                <w:rFonts w:ascii="Times New Roman" w:hAnsi="Times New Roman" w:cs="Times New Roman"/>
                <w:sz w:val="24"/>
                <w:szCs w:val="24"/>
              </w:rPr>
              <w:t xml:space="preserve">Учитель-логопед </w:t>
            </w:r>
          </w:p>
          <w:p w:rsidR="003505E3" w:rsidRPr="003505E3" w:rsidRDefault="003505E3" w:rsidP="003505E3">
            <w:pPr>
              <w:spacing w:after="0" w:line="240" w:lineRule="auto"/>
              <w:jc w:val="both"/>
              <w:rPr>
                <w:rFonts w:ascii="Times New Roman" w:hAnsi="Times New Roman" w:cs="Times New Roman"/>
                <w:sz w:val="24"/>
                <w:szCs w:val="24"/>
              </w:rPr>
            </w:pPr>
          </w:p>
        </w:tc>
      </w:tr>
      <w:tr w:rsidR="003505E3" w:rsidRPr="003505E3" w:rsidTr="001F1DC1">
        <w:trPr>
          <w:trHeight w:val="215"/>
        </w:trPr>
        <w:tc>
          <w:tcPr>
            <w:tcW w:w="15708" w:type="dxa"/>
            <w:gridSpan w:val="5"/>
            <w:tcBorders>
              <w:top w:val="single" w:sz="4" w:space="0" w:color="000000"/>
              <w:left w:val="single" w:sz="4" w:space="0" w:color="000000"/>
              <w:bottom w:val="single" w:sz="4" w:space="0" w:color="000000"/>
              <w:right w:val="single" w:sz="4" w:space="0" w:color="000000"/>
            </w:tcBorders>
          </w:tcPr>
          <w:p w:rsidR="003505E3" w:rsidRPr="003505E3" w:rsidRDefault="003505E3" w:rsidP="003505E3">
            <w:pPr>
              <w:spacing w:after="0" w:line="240" w:lineRule="auto"/>
              <w:jc w:val="both"/>
              <w:rPr>
                <w:rFonts w:ascii="Times New Roman" w:hAnsi="Times New Roman" w:cs="Times New Roman"/>
                <w:b/>
                <w:sz w:val="24"/>
                <w:szCs w:val="24"/>
              </w:rPr>
            </w:pPr>
            <w:r w:rsidRPr="003505E3">
              <w:rPr>
                <w:rFonts w:ascii="Times New Roman" w:hAnsi="Times New Roman" w:cs="Times New Roman"/>
                <w:b/>
                <w:sz w:val="24"/>
                <w:szCs w:val="24"/>
              </w:rPr>
              <w:lastRenderedPageBreak/>
              <w:t>Лечебно – профилактическая работа</w:t>
            </w:r>
          </w:p>
        </w:tc>
      </w:tr>
      <w:tr w:rsidR="003505E3" w:rsidRPr="003505E3" w:rsidTr="001F1DC1">
        <w:trPr>
          <w:trHeight w:val="215"/>
        </w:trPr>
        <w:tc>
          <w:tcPr>
            <w:tcW w:w="3234" w:type="dxa"/>
            <w:tcBorders>
              <w:top w:val="single" w:sz="4" w:space="0" w:color="000000"/>
              <w:left w:val="single" w:sz="4" w:space="0" w:color="000000"/>
              <w:right w:val="single" w:sz="4" w:space="0" w:color="000000"/>
            </w:tcBorders>
          </w:tcPr>
          <w:p w:rsidR="003505E3" w:rsidRPr="003505E3" w:rsidRDefault="003505E3" w:rsidP="003505E3">
            <w:pPr>
              <w:spacing w:after="0" w:line="240" w:lineRule="auto"/>
              <w:jc w:val="both"/>
              <w:rPr>
                <w:rFonts w:ascii="Times New Roman" w:hAnsi="Times New Roman" w:cs="Times New Roman"/>
                <w:sz w:val="24"/>
                <w:szCs w:val="24"/>
              </w:rPr>
            </w:pPr>
            <w:r w:rsidRPr="003505E3">
              <w:rPr>
                <w:rFonts w:ascii="Times New Roman" w:hAnsi="Times New Roman" w:cs="Times New Roman"/>
                <w:sz w:val="24"/>
                <w:szCs w:val="24"/>
              </w:rPr>
              <w:t>Создание условий для сохранения и укрепления здоровья обучающихся с ОВЗ, детей-инвалидов</w:t>
            </w:r>
          </w:p>
          <w:p w:rsidR="003505E3" w:rsidRPr="003505E3" w:rsidRDefault="003505E3" w:rsidP="003505E3">
            <w:pPr>
              <w:spacing w:after="0" w:line="240" w:lineRule="auto"/>
              <w:jc w:val="both"/>
              <w:rPr>
                <w:rFonts w:ascii="Times New Roman" w:hAnsi="Times New Roman" w:cs="Times New Roman"/>
                <w:sz w:val="24"/>
                <w:szCs w:val="24"/>
              </w:rPr>
            </w:pPr>
          </w:p>
          <w:p w:rsidR="003505E3" w:rsidRPr="003505E3" w:rsidRDefault="003505E3" w:rsidP="003505E3">
            <w:pPr>
              <w:spacing w:after="0" w:line="240" w:lineRule="auto"/>
              <w:jc w:val="both"/>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3505E3" w:rsidRPr="003505E3" w:rsidRDefault="003505E3" w:rsidP="003505E3">
            <w:pPr>
              <w:spacing w:after="0" w:line="240" w:lineRule="auto"/>
              <w:jc w:val="both"/>
              <w:rPr>
                <w:rFonts w:ascii="Times New Roman" w:hAnsi="Times New Roman" w:cs="Times New Roman"/>
                <w:sz w:val="24"/>
                <w:szCs w:val="24"/>
              </w:rPr>
            </w:pPr>
          </w:p>
        </w:tc>
        <w:tc>
          <w:tcPr>
            <w:tcW w:w="6095" w:type="dxa"/>
            <w:tcBorders>
              <w:top w:val="single" w:sz="4" w:space="0" w:color="000000"/>
              <w:left w:val="single" w:sz="4" w:space="0" w:color="000000"/>
              <w:bottom w:val="single" w:sz="4" w:space="0" w:color="000000"/>
              <w:right w:val="single" w:sz="4" w:space="0" w:color="000000"/>
            </w:tcBorders>
          </w:tcPr>
          <w:p w:rsidR="003505E3" w:rsidRPr="003505E3" w:rsidRDefault="003505E3" w:rsidP="003505E3">
            <w:pPr>
              <w:spacing w:after="0" w:line="240" w:lineRule="auto"/>
              <w:jc w:val="both"/>
              <w:rPr>
                <w:rFonts w:ascii="Times New Roman" w:hAnsi="Times New Roman" w:cs="Times New Roman"/>
                <w:sz w:val="24"/>
                <w:szCs w:val="24"/>
              </w:rPr>
            </w:pPr>
            <w:r w:rsidRPr="003505E3">
              <w:rPr>
                <w:rFonts w:ascii="Times New Roman" w:hAnsi="Times New Roman" w:cs="Times New Roman"/>
                <w:sz w:val="24"/>
                <w:szCs w:val="24"/>
              </w:rPr>
              <w:t>Разработка  рекомендаций для педагогов, учителя, и родителей по работе с детьми с ОВЗ.</w:t>
            </w:r>
          </w:p>
          <w:p w:rsidR="003505E3" w:rsidRPr="003505E3" w:rsidRDefault="003505E3" w:rsidP="003505E3">
            <w:pPr>
              <w:spacing w:after="0" w:line="240" w:lineRule="auto"/>
              <w:jc w:val="both"/>
              <w:rPr>
                <w:rFonts w:ascii="Times New Roman" w:hAnsi="Times New Roman" w:cs="Times New Roman"/>
                <w:sz w:val="24"/>
                <w:szCs w:val="24"/>
              </w:rPr>
            </w:pPr>
            <w:r w:rsidRPr="003505E3">
              <w:rPr>
                <w:rFonts w:ascii="Times New Roman" w:hAnsi="Times New Roman" w:cs="Times New Roman"/>
                <w:sz w:val="24"/>
                <w:szCs w:val="24"/>
              </w:rPr>
              <w:t xml:space="preserve">Внедрение </w:t>
            </w:r>
            <w:proofErr w:type="spellStart"/>
            <w:r w:rsidRPr="003505E3">
              <w:rPr>
                <w:rFonts w:ascii="Times New Roman" w:hAnsi="Times New Roman" w:cs="Times New Roman"/>
                <w:sz w:val="24"/>
                <w:szCs w:val="24"/>
              </w:rPr>
              <w:t>здоровьесберегающих</w:t>
            </w:r>
            <w:proofErr w:type="spellEnd"/>
            <w:r w:rsidRPr="003505E3">
              <w:rPr>
                <w:rFonts w:ascii="Times New Roman" w:hAnsi="Times New Roman" w:cs="Times New Roman"/>
                <w:sz w:val="24"/>
                <w:szCs w:val="24"/>
              </w:rPr>
              <w:t xml:space="preserve"> технологий в образовательный процесс Организация  и проведение мероприятий, направленных на сохранение, профилактику здоровья и формирование  навыков здорового и безопасного образа жизни.</w:t>
            </w:r>
          </w:p>
          <w:p w:rsidR="003505E3" w:rsidRPr="003505E3" w:rsidRDefault="003505E3" w:rsidP="003505E3">
            <w:pPr>
              <w:spacing w:after="0" w:line="240" w:lineRule="auto"/>
              <w:jc w:val="both"/>
              <w:rPr>
                <w:rFonts w:ascii="Times New Roman" w:hAnsi="Times New Roman" w:cs="Times New Roman"/>
                <w:sz w:val="24"/>
                <w:szCs w:val="24"/>
              </w:rPr>
            </w:pPr>
            <w:r w:rsidRPr="003505E3">
              <w:rPr>
                <w:rFonts w:ascii="Times New Roman" w:hAnsi="Times New Roman" w:cs="Times New Roman"/>
                <w:sz w:val="24"/>
                <w:szCs w:val="24"/>
              </w:rPr>
              <w:t xml:space="preserve">Реализация профилактических образовательных программ (например, «Все цвета </w:t>
            </w:r>
            <w:proofErr w:type="gramStart"/>
            <w:r w:rsidRPr="003505E3">
              <w:rPr>
                <w:rFonts w:ascii="Times New Roman" w:hAnsi="Times New Roman" w:cs="Times New Roman"/>
                <w:sz w:val="24"/>
                <w:szCs w:val="24"/>
              </w:rPr>
              <w:t>кроме</w:t>
            </w:r>
            <w:proofErr w:type="gramEnd"/>
            <w:r w:rsidRPr="003505E3">
              <w:rPr>
                <w:rFonts w:ascii="Times New Roman" w:hAnsi="Times New Roman" w:cs="Times New Roman"/>
                <w:sz w:val="24"/>
                <w:szCs w:val="24"/>
              </w:rPr>
              <w:t xml:space="preserve"> черного» и другие).</w:t>
            </w:r>
          </w:p>
        </w:tc>
        <w:tc>
          <w:tcPr>
            <w:tcW w:w="2410" w:type="dxa"/>
            <w:tcBorders>
              <w:top w:val="single" w:sz="4" w:space="0" w:color="000000"/>
              <w:left w:val="single" w:sz="4" w:space="0" w:color="000000"/>
              <w:bottom w:val="single" w:sz="4" w:space="0" w:color="000000"/>
              <w:right w:val="single" w:sz="4" w:space="0" w:color="000000"/>
            </w:tcBorders>
          </w:tcPr>
          <w:p w:rsidR="003505E3" w:rsidRPr="003505E3" w:rsidRDefault="003505E3" w:rsidP="003505E3">
            <w:pPr>
              <w:spacing w:after="0" w:line="240" w:lineRule="auto"/>
              <w:jc w:val="both"/>
              <w:rPr>
                <w:rFonts w:ascii="Times New Roman" w:hAnsi="Times New Roman" w:cs="Times New Roman"/>
                <w:sz w:val="24"/>
                <w:szCs w:val="24"/>
              </w:rPr>
            </w:pPr>
          </w:p>
          <w:p w:rsidR="003505E3" w:rsidRPr="003505E3" w:rsidRDefault="003505E3" w:rsidP="003505E3">
            <w:pPr>
              <w:spacing w:after="0" w:line="240" w:lineRule="auto"/>
              <w:jc w:val="both"/>
              <w:rPr>
                <w:rFonts w:ascii="Times New Roman" w:hAnsi="Times New Roman" w:cs="Times New Roman"/>
                <w:sz w:val="24"/>
                <w:szCs w:val="24"/>
              </w:rPr>
            </w:pPr>
            <w:r w:rsidRPr="003505E3">
              <w:rPr>
                <w:rFonts w:ascii="Times New Roman" w:hAnsi="Times New Roman" w:cs="Times New Roman"/>
                <w:sz w:val="24"/>
                <w:szCs w:val="24"/>
              </w:rPr>
              <w:t>В течение года</w:t>
            </w:r>
          </w:p>
        </w:tc>
        <w:tc>
          <w:tcPr>
            <w:tcW w:w="2268" w:type="dxa"/>
            <w:tcBorders>
              <w:top w:val="single" w:sz="4" w:space="0" w:color="000000"/>
              <w:left w:val="single" w:sz="4" w:space="0" w:color="000000"/>
              <w:bottom w:val="single" w:sz="4" w:space="0" w:color="000000"/>
              <w:right w:val="single" w:sz="4" w:space="0" w:color="000000"/>
            </w:tcBorders>
          </w:tcPr>
          <w:p w:rsidR="003505E3" w:rsidRPr="003505E3" w:rsidRDefault="003505E3" w:rsidP="003505E3">
            <w:pPr>
              <w:spacing w:after="0" w:line="240" w:lineRule="auto"/>
              <w:jc w:val="both"/>
              <w:rPr>
                <w:rFonts w:ascii="Times New Roman" w:hAnsi="Times New Roman" w:cs="Times New Roman"/>
                <w:sz w:val="24"/>
                <w:szCs w:val="24"/>
              </w:rPr>
            </w:pPr>
            <w:r w:rsidRPr="003505E3">
              <w:rPr>
                <w:rFonts w:ascii="Times New Roman" w:hAnsi="Times New Roman" w:cs="Times New Roman"/>
                <w:sz w:val="24"/>
                <w:szCs w:val="24"/>
              </w:rPr>
              <w:t xml:space="preserve">Медицинский работник </w:t>
            </w:r>
          </w:p>
        </w:tc>
      </w:tr>
    </w:tbl>
    <w:p w:rsidR="003505E3" w:rsidRPr="003505E3" w:rsidRDefault="003505E3" w:rsidP="003505E3">
      <w:pPr>
        <w:autoSpaceDE w:val="0"/>
        <w:autoSpaceDN w:val="0"/>
        <w:adjustRightInd w:val="0"/>
        <w:spacing w:after="0" w:line="240" w:lineRule="auto"/>
        <w:jc w:val="both"/>
        <w:rPr>
          <w:rFonts w:ascii="Times New Roman" w:hAnsi="Times New Roman" w:cs="Times New Roman"/>
          <w:sz w:val="24"/>
          <w:szCs w:val="24"/>
        </w:rPr>
      </w:pPr>
    </w:p>
    <w:p w:rsidR="003505E3" w:rsidRPr="003505E3" w:rsidRDefault="003505E3" w:rsidP="003505E3">
      <w:pPr>
        <w:autoSpaceDE w:val="0"/>
        <w:autoSpaceDN w:val="0"/>
        <w:adjustRightInd w:val="0"/>
        <w:spacing w:after="0" w:line="240" w:lineRule="auto"/>
        <w:jc w:val="both"/>
        <w:rPr>
          <w:rFonts w:ascii="Times New Roman" w:hAnsi="Times New Roman" w:cs="Times New Roman"/>
          <w:i/>
          <w:iCs/>
          <w:sz w:val="24"/>
          <w:szCs w:val="24"/>
        </w:rPr>
      </w:pPr>
      <w:r w:rsidRPr="003505E3">
        <w:rPr>
          <w:rFonts w:ascii="Times New Roman" w:hAnsi="Times New Roman" w:cs="Times New Roman"/>
          <w:i/>
          <w:iCs/>
          <w:sz w:val="24"/>
          <w:szCs w:val="24"/>
        </w:rPr>
        <w:t>Консультативная работа включает:</w:t>
      </w:r>
    </w:p>
    <w:p w:rsidR="003505E3" w:rsidRPr="003505E3" w:rsidRDefault="003505E3" w:rsidP="003505E3">
      <w:pPr>
        <w:autoSpaceDE w:val="0"/>
        <w:autoSpaceDN w:val="0"/>
        <w:adjustRightInd w:val="0"/>
        <w:spacing w:after="0" w:line="240" w:lineRule="auto"/>
        <w:jc w:val="both"/>
        <w:rPr>
          <w:rFonts w:ascii="Times New Roman" w:hAnsi="Times New Roman" w:cs="Times New Roman"/>
          <w:sz w:val="24"/>
          <w:szCs w:val="24"/>
        </w:rPr>
      </w:pPr>
      <w:proofErr w:type="gramStart"/>
      <w:r w:rsidRPr="003505E3">
        <w:rPr>
          <w:rFonts w:ascii="Times New Roman" w:hAnsi="Times New Roman" w:cs="Times New Roman"/>
          <w:sz w:val="24"/>
          <w:szCs w:val="24"/>
        </w:rPr>
        <w:t>— 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roofErr w:type="gramEnd"/>
    </w:p>
    <w:p w:rsidR="003505E3" w:rsidRPr="003505E3" w:rsidRDefault="003505E3" w:rsidP="003505E3">
      <w:pPr>
        <w:autoSpaceDE w:val="0"/>
        <w:autoSpaceDN w:val="0"/>
        <w:adjustRightInd w:val="0"/>
        <w:spacing w:after="0" w:line="240" w:lineRule="auto"/>
        <w:jc w:val="both"/>
        <w:rPr>
          <w:rFonts w:ascii="Times New Roman" w:hAnsi="Times New Roman" w:cs="Times New Roman"/>
          <w:sz w:val="24"/>
          <w:szCs w:val="24"/>
        </w:rPr>
      </w:pPr>
      <w:r w:rsidRPr="003505E3">
        <w:rPr>
          <w:rFonts w:ascii="Times New Roman" w:hAnsi="Times New Roman" w:cs="Times New Roman"/>
          <w:sz w:val="24"/>
          <w:szCs w:val="24"/>
        </w:rPr>
        <w:t xml:space="preserve">— консультирование специалистами педагогов по выбору индивидуально-ориентированных методов и приёмов работы с </w:t>
      </w:r>
      <w:proofErr w:type="gramStart"/>
      <w:r w:rsidRPr="003505E3">
        <w:rPr>
          <w:rFonts w:ascii="Times New Roman" w:hAnsi="Times New Roman" w:cs="Times New Roman"/>
          <w:sz w:val="24"/>
          <w:szCs w:val="24"/>
        </w:rPr>
        <w:t>обучающимся</w:t>
      </w:r>
      <w:proofErr w:type="gramEnd"/>
      <w:r w:rsidRPr="003505E3">
        <w:rPr>
          <w:rFonts w:ascii="Times New Roman" w:hAnsi="Times New Roman" w:cs="Times New Roman"/>
          <w:sz w:val="24"/>
          <w:szCs w:val="24"/>
        </w:rPr>
        <w:t xml:space="preserve"> с ограниченными возможностями здоровья;</w:t>
      </w:r>
    </w:p>
    <w:p w:rsidR="003505E3" w:rsidRPr="003505E3" w:rsidRDefault="003505E3" w:rsidP="003505E3">
      <w:pPr>
        <w:autoSpaceDE w:val="0"/>
        <w:autoSpaceDN w:val="0"/>
        <w:adjustRightInd w:val="0"/>
        <w:spacing w:after="0" w:line="240" w:lineRule="auto"/>
        <w:jc w:val="both"/>
        <w:rPr>
          <w:rFonts w:ascii="Times New Roman" w:hAnsi="Times New Roman" w:cs="Times New Roman"/>
          <w:sz w:val="24"/>
          <w:szCs w:val="24"/>
        </w:rPr>
      </w:pPr>
      <w:r w:rsidRPr="003505E3">
        <w:rPr>
          <w:rFonts w:ascii="Times New Roman" w:hAnsi="Times New Roman" w:cs="Times New Roman"/>
          <w:sz w:val="24"/>
          <w:szCs w:val="24"/>
        </w:rPr>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3505E3" w:rsidRPr="003505E3" w:rsidRDefault="003505E3" w:rsidP="003505E3">
      <w:pPr>
        <w:spacing w:after="0" w:line="240" w:lineRule="auto"/>
        <w:jc w:val="both"/>
        <w:rPr>
          <w:rFonts w:ascii="Times New Roman" w:hAnsi="Times New Roman" w:cs="Times New Roman"/>
          <w:b/>
          <w:sz w:val="24"/>
          <w:szCs w:val="24"/>
        </w:rPr>
      </w:pPr>
    </w:p>
    <w:p w:rsidR="003505E3" w:rsidRPr="003505E3" w:rsidRDefault="003505E3" w:rsidP="003505E3">
      <w:pPr>
        <w:spacing w:after="0" w:line="240" w:lineRule="auto"/>
        <w:jc w:val="both"/>
        <w:rPr>
          <w:rFonts w:ascii="Times New Roman" w:hAnsi="Times New Roman" w:cs="Times New Roman"/>
          <w:b/>
          <w:sz w:val="24"/>
          <w:szCs w:val="24"/>
        </w:rPr>
      </w:pPr>
      <w:r w:rsidRPr="003505E3">
        <w:rPr>
          <w:rFonts w:ascii="Times New Roman" w:hAnsi="Times New Roman" w:cs="Times New Roman"/>
          <w:b/>
          <w:sz w:val="24"/>
          <w:szCs w:val="24"/>
        </w:rPr>
        <w:t>Консультативный модуль</w:t>
      </w:r>
    </w:p>
    <w:p w:rsidR="003505E3" w:rsidRPr="003505E3" w:rsidRDefault="003505E3" w:rsidP="003505E3">
      <w:pPr>
        <w:spacing w:after="0" w:line="240" w:lineRule="auto"/>
        <w:jc w:val="both"/>
        <w:rPr>
          <w:rFonts w:ascii="Times New Roman" w:hAnsi="Times New Roman" w:cs="Times New Roman"/>
          <w:sz w:val="24"/>
          <w:szCs w:val="24"/>
        </w:rPr>
      </w:pPr>
      <w:r w:rsidRPr="003505E3">
        <w:rPr>
          <w:rFonts w:ascii="Times New Roman" w:hAnsi="Times New Roman" w:cs="Times New Roman"/>
          <w:b/>
          <w:sz w:val="24"/>
          <w:szCs w:val="24"/>
        </w:rPr>
        <w:t>Цель:</w:t>
      </w:r>
      <w:r w:rsidRPr="003505E3">
        <w:rPr>
          <w:rFonts w:ascii="Times New Roman" w:hAnsi="Times New Roman" w:cs="Times New Roman"/>
          <w:sz w:val="24"/>
          <w:szCs w:val="24"/>
        </w:rPr>
        <w:t xml:space="preserve"> обеспечение непрерывности специального индивидуального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tbl>
      <w:tblPr>
        <w:tblW w:w="1528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234"/>
        <w:gridCol w:w="5386"/>
        <w:gridCol w:w="2340"/>
        <w:gridCol w:w="1620"/>
        <w:gridCol w:w="2702"/>
      </w:tblGrid>
      <w:tr w:rsidR="003505E3" w:rsidRPr="003505E3" w:rsidTr="001F1DC1">
        <w:trPr>
          <w:trHeight w:val="1419"/>
        </w:trPr>
        <w:tc>
          <w:tcPr>
            <w:tcW w:w="3234" w:type="dxa"/>
            <w:tcBorders>
              <w:top w:val="single" w:sz="4" w:space="0" w:color="000000"/>
              <w:left w:val="single" w:sz="4" w:space="0" w:color="000000"/>
              <w:bottom w:val="single" w:sz="4" w:space="0" w:color="000000"/>
              <w:right w:val="single" w:sz="4" w:space="0" w:color="000000"/>
            </w:tcBorders>
          </w:tcPr>
          <w:p w:rsidR="003505E3" w:rsidRPr="003505E3" w:rsidRDefault="003505E3" w:rsidP="003505E3">
            <w:pPr>
              <w:spacing w:after="0" w:line="240" w:lineRule="auto"/>
              <w:jc w:val="both"/>
              <w:rPr>
                <w:rFonts w:ascii="Times New Roman" w:hAnsi="Times New Roman" w:cs="Times New Roman"/>
                <w:b/>
                <w:i/>
                <w:sz w:val="24"/>
                <w:szCs w:val="24"/>
              </w:rPr>
            </w:pPr>
            <w:r w:rsidRPr="003505E3">
              <w:rPr>
                <w:rFonts w:ascii="Times New Roman" w:hAnsi="Times New Roman" w:cs="Times New Roman"/>
                <w:b/>
                <w:i/>
                <w:sz w:val="24"/>
                <w:szCs w:val="24"/>
              </w:rPr>
              <w:t>Задачи (направления) деятельности</w:t>
            </w:r>
          </w:p>
          <w:p w:rsidR="003505E3" w:rsidRPr="003505E3" w:rsidRDefault="003505E3" w:rsidP="003505E3">
            <w:pPr>
              <w:spacing w:after="0" w:line="240" w:lineRule="auto"/>
              <w:jc w:val="both"/>
              <w:rPr>
                <w:rFonts w:ascii="Times New Roman" w:hAnsi="Times New Roman" w:cs="Times New Roman"/>
                <w:b/>
                <w:i/>
                <w:sz w:val="24"/>
                <w:szCs w:val="24"/>
              </w:rPr>
            </w:pPr>
          </w:p>
        </w:tc>
        <w:tc>
          <w:tcPr>
            <w:tcW w:w="5386" w:type="dxa"/>
            <w:tcBorders>
              <w:top w:val="single" w:sz="4" w:space="0" w:color="000000"/>
              <w:left w:val="single" w:sz="4" w:space="0" w:color="000000"/>
              <w:bottom w:val="single" w:sz="4" w:space="0" w:color="000000"/>
              <w:right w:val="single" w:sz="4" w:space="0" w:color="000000"/>
            </w:tcBorders>
          </w:tcPr>
          <w:p w:rsidR="003505E3" w:rsidRPr="003505E3" w:rsidRDefault="003505E3" w:rsidP="003505E3">
            <w:pPr>
              <w:spacing w:after="0" w:line="240" w:lineRule="auto"/>
              <w:jc w:val="both"/>
              <w:rPr>
                <w:rFonts w:ascii="Times New Roman" w:hAnsi="Times New Roman" w:cs="Times New Roman"/>
                <w:b/>
                <w:i/>
                <w:sz w:val="24"/>
                <w:szCs w:val="24"/>
              </w:rPr>
            </w:pPr>
            <w:r w:rsidRPr="003505E3">
              <w:rPr>
                <w:rFonts w:ascii="Times New Roman" w:hAnsi="Times New Roman" w:cs="Times New Roman"/>
                <w:b/>
                <w:i/>
                <w:sz w:val="24"/>
                <w:szCs w:val="24"/>
              </w:rPr>
              <w:t>Планируемые результаты.</w:t>
            </w:r>
          </w:p>
          <w:p w:rsidR="003505E3" w:rsidRPr="003505E3" w:rsidRDefault="003505E3" w:rsidP="003505E3">
            <w:pPr>
              <w:spacing w:after="0" w:line="240" w:lineRule="auto"/>
              <w:jc w:val="both"/>
              <w:rPr>
                <w:rFonts w:ascii="Times New Roman" w:hAnsi="Times New Roman" w:cs="Times New Roman"/>
                <w:b/>
                <w:i/>
                <w:sz w:val="24"/>
                <w:szCs w:val="24"/>
              </w:rPr>
            </w:pPr>
          </w:p>
        </w:tc>
        <w:tc>
          <w:tcPr>
            <w:tcW w:w="2340" w:type="dxa"/>
            <w:tcBorders>
              <w:top w:val="single" w:sz="4" w:space="0" w:color="000000"/>
              <w:left w:val="single" w:sz="4" w:space="0" w:color="000000"/>
              <w:bottom w:val="single" w:sz="4" w:space="0" w:color="000000"/>
              <w:right w:val="single" w:sz="4" w:space="0" w:color="000000"/>
            </w:tcBorders>
          </w:tcPr>
          <w:p w:rsidR="003505E3" w:rsidRPr="003505E3" w:rsidRDefault="003505E3" w:rsidP="003505E3">
            <w:pPr>
              <w:spacing w:after="0" w:line="240" w:lineRule="auto"/>
              <w:jc w:val="both"/>
              <w:rPr>
                <w:rFonts w:ascii="Times New Roman" w:hAnsi="Times New Roman" w:cs="Times New Roman"/>
                <w:b/>
                <w:i/>
                <w:sz w:val="24"/>
                <w:szCs w:val="24"/>
              </w:rPr>
            </w:pPr>
            <w:r w:rsidRPr="003505E3">
              <w:rPr>
                <w:rFonts w:ascii="Times New Roman" w:hAnsi="Times New Roman" w:cs="Times New Roman"/>
                <w:b/>
                <w:i/>
                <w:sz w:val="24"/>
                <w:szCs w:val="24"/>
              </w:rPr>
              <w:t>Виды и формы деятельности, мероприятия.</w:t>
            </w:r>
          </w:p>
          <w:p w:rsidR="003505E3" w:rsidRPr="003505E3" w:rsidRDefault="003505E3" w:rsidP="003505E3">
            <w:pPr>
              <w:spacing w:after="0" w:line="240" w:lineRule="auto"/>
              <w:jc w:val="both"/>
              <w:rPr>
                <w:rFonts w:ascii="Times New Roman" w:hAnsi="Times New Roman" w:cs="Times New Roman"/>
                <w:b/>
                <w:i/>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3505E3" w:rsidRPr="003505E3" w:rsidRDefault="003505E3" w:rsidP="003505E3">
            <w:pPr>
              <w:spacing w:after="0" w:line="240" w:lineRule="auto"/>
              <w:jc w:val="both"/>
              <w:rPr>
                <w:rFonts w:ascii="Times New Roman" w:hAnsi="Times New Roman" w:cs="Times New Roman"/>
                <w:b/>
                <w:i/>
                <w:sz w:val="24"/>
                <w:szCs w:val="24"/>
              </w:rPr>
            </w:pPr>
            <w:r w:rsidRPr="003505E3">
              <w:rPr>
                <w:rFonts w:ascii="Times New Roman" w:hAnsi="Times New Roman" w:cs="Times New Roman"/>
                <w:b/>
                <w:i/>
                <w:sz w:val="24"/>
                <w:szCs w:val="24"/>
              </w:rPr>
              <w:t>Сроки (периодичность в течение года)</w:t>
            </w:r>
          </w:p>
        </w:tc>
        <w:tc>
          <w:tcPr>
            <w:tcW w:w="2702" w:type="dxa"/>
            <w:tcBorders>
              <w:top w:val="single" w:sz="4" w:space="0" w:color="000000"/>
              <w:left w:val="single" w:sz="4" w:space="0" w:color="000000"/>
              <w:bottom w:val="single" w:sz="4" w:space="0" w:color="000000"/>
              <w:right w:val="single" w:sz="4" w:space="0" w:color="000000"/>
            </w:tcBorders>
          </w:tcPr>
          <w:p w:rsidR="003505E3" w:rsidRPr="003505E3" w:rsidRDefault="003505E3" w:rsidP="003505E3">
            <w:pPr>
              <w:spacing w:after="0" w:line="240" w:lineRule="auto"/>
              <w:jc w:val="both"/>
              <w:rPr>
                <w:rFonts w:ascii="Times New Roman" w:hAnsi="Times New Roman" w:cs="Times New Roman"/>
                <w:b/>
                <w:i/>
                <w:sz w:val="24"/>
                <w:szCs w:val="24"/>
              </w:rPr>
            </w:pPr>
            <w:r w:rsidRPr="003505E3">
              <w:rPr>
                <w:rFonts w:ascii="Times New Roman" w:hAnsi="Times New Roman" w:cs="Times New Roman"/>
                <w:b/>
                <w:i/>
                <w:sz w:val="24"/>
                <w:szCs w:val="24"/>
              </w:rPr>
              <w:t>Ответственные</w:t>
            </w:r>
          </w:p>
          <w:p w:rsidR="003505E3" w:rsidRPr="003505E3" w:rsidRDefault="003505E3" w:rsidP="003505E3">
            <w:pPr>
              <w:spacing w:after="0" w:line="240" w:lineRule="auto"/>
              <w:jc w:val="both"/>
              <w:rPr>
                <w:rFonts w:ascii="Times New Roman" w:hAnsi="Times New Roman" w:cs="Times New Roman"/>
                <w:b/>
                <w:i/>
                <w:sz w:val="24"/>
                <w:szCs w:val="24"/>
              </w:rPr>
            </w:pPr>
          </w:p>
        </w:tc>
      </w:tr>
      <w:tr w:rsidR="003505E3" w:rsidRPr="003505E3" w:rsidTr="001F1DC1">
        <w:trPr>
          <w:trHeight w:val="381"/>
        </w:trPr>
        <w:tc>
          <w:tcPr>
            <w:tcW w:w="3234" w:type="dxa"/>
            <w:tcBorders>
              <w:top w:val="single" w:sz="4" w:space="0" w:color="000000"/>
              <w:left w:val="single" w:sz="4" w:space="0" w:color="000000"/>
              <w:bottom w:val="single" w:sz="4" w:space="0" w:color="000000"/>
              <w:right w:val="single" w:sz="4" w:space="0" w:color="000000"/>
            </w:tcBorders>
          </w:tcPr>
          <w:p w:rsidR="003505E3" w:rsidRPr="003505E3" w:rsidRDefault="003505E3" w:rsidP="003505E3">
            <w:pPr>
              <w:spacing w:after="0" w:line="240" w:lineRule="auto"/>
              <w:jc w:val="both"/>
              <w:rPr>
                <w:rFonts w:ascii="Times New Roman" w:hAnsi="Times New Roman" w:cs="Times New Roman"/>
                <w:sz w:val="24"/>
                <w:szCs w:val="24"/>
              </w:rPr>
            </w:pPr>
            <w:r w:rsidRPr="003505E3">
              <w:rPr>
                <w:rFonts w:ascii="Times New Roman" w:hAnsi="Times New Roman" w:cs="Times New Roman"/>
                <w:sz w:val="24"/>
                <w:szCs w:val="24"/>
              </w:rPr>
              <w:t>Консультирование педагогических работников по  вопросам инклюзивного образования</w:t>
            </w:r>
          </w:p>
        </w:tc>
        <w:tc>
          <w:tcPr>
            <w:tcW w:w="5386" w:type="dxa"/>
            <w:tcBorders>
              <w:top w:val="single" w:sz="4" w:space="0" w:color="000000"/>
              <w:left w:val="single" w:sz="4" w:space="0" w:color="000000"/>
              <w:bottom w:val="single" w:sz="4" w:space="0" w:color="000000"/>
              <w:right w:val="single" w:sz="4" w:space="0" w:color="000000"/>
            </w:tcBorders>
          </w:tcPr>
          <w:p w:rsidR="003505E3" w:rsidRPr="003505E3" w:rsidRDefault="003505E3" w:rsidP="003505E3">
            <w:pPr>
              <w:spacing w:after="0" w:line="240" w:lineRule="auto"/>
              <w:jc w:val="both"/>
              <w:rPr>
                <w:rFonts w:ascii="Times New Roman" w:hAnsi="Times New Roman" w:cs="Times New Roman"/>
                <w:sz w:val="24"/>
                <w:szCs w:val="24"/>
              </w:rPr>
            </w:pPr>
            <w:r w:rsidRPr="003505E3">
              <w:rPr>
                <w:rFonts w:ascii="Times New Roman" w:hAnsi="Times New Roman" w:cs="Times New Roman"/>
                <w:sz w:val="24"/>
                <w:szCs w:val="24"/>
              </w:rPr>
              <w:t xml:space="preserve">1. Рекомендации, приёмы, упражнения и др. материалы. </w:t>
            </w:r>
          </w:p>
          <w:p w:rsidR="003505E3" w:rsidRPr="003505E3" w:rsidRDefault="003505E3" w:rsidP="003505E3">
            <w:pPr>
              <w:spacing w:after="0" w:line="240" w:lineRule="auto"/>
              <w:jc w:val="both"/>
              <w:rPr>
                <w:rFonts w:ascii="Times New Roman" w:hAnsi="Times New Roman" w:cs="Times New Roman"/>
                <w:sz w:val="24"/>
                <w:szCs w:val="24"/>
              </w:rPr>
            </w:pPr>
            <w:r w:rsidRPr="003505E3">
              <w:rPr>
                <w:rFonts w:ascii="Times New Roman" w:hAnsi="Times New Roman" w:cs="Times New Roman"/>
                <w:sz w:val="24"/>
                <w:szCs w:val="24"/>
              </w:rPr>
              <w:t xml:space="preserve">2. Разработка плана </w:t>
            </w:r>
            <w:proofErr w:type="spellStart"/>
            <w:r w:rsidRPr="003505E3">
              <w:rPr>
                <w:rFonts w:ascii="Times New Roman" w:hAnsi="Times New Roman" w:cs="Times New Roman"/>
                <w:sz w:val="24"/>
                <w:szCs w:val="24"/>
              </w:rPr>
              <w:t>консультивной</w:t>
            </w:r>
            <w:proofErr w:type="spellEnd"/>
            <w:r w:rsidRPr="003505E3">
              <w:rPr>
                <w:rFonts w:ascii="Times New Roman" w:hAnsi="Times New Roman" w:cs="Times New Roman"/>
                <w:sz w:val="24"/>
                <w:szCs w:val="24"/>
              </w:rPr>
              <w:t xml:space="preserve"> работы с ребенком, родителями, классом, работниками </w:t>
            </w:r>
            <w:r w:rsidRPr="003505E3">
              <w:rPr>
                <w:rFonts w:ascii="Times New Roman" w:hAnsi="Times New Roman" w:cs="Times New Roman"/>
                <w:sz w:val="24"/>
                <w:szCs w:val="24"/>
              </w:rPr>
              <w:lastRenderedPageBreak/>
              <w:t>школы</w:t>
            </w:r>
          </w:p>
        </w:tc>
        <w:tc>
          <w:tcPr>
            <w:tcW w:w="2340" w:type="dxa"/>
            <w:tcBorders>
              <w:top w:val="single" w:sz="4" w:space="0" w:color="000000"/>
              <w:left w:val="single" w:sz="4" w:space="0" w:color="000000"/>
              <w:bottom w:val="single" w:sz="4" w:space="0" w:color="000000"/>
              <w:right w:val="single" w:sz="4" w:space="0" w:color="000000"/>
            </w:tcBorders>
          </w:tcPr>
          <w:p w:rsidR="003505E3" w:rsidRPr="003505E3" w:rsidRDefault="003505E3" w:rsidP="003505E3">
            <w:pPr>
              <w:spacing w:after="0" w:line="240" w:lineRule="auto"/>
              <w:jc w:val="both"/>
              <w:rPr>
                <w:rFonts w:ascii="Times New Roman" w:hAnsi="Times New Roman" w:cs="Times New Roman"/>
                <w:sz w:val="24"/>
                <w:szCs w:val="24"/>
              </w:rPr>
            </w:pPr>
            <w:r w:rsidRPr="003505E3">
              <w:rPr>
                <w:rFonts w:ascii="Times New Roman" w:hAnsi="Times New Roman" w:cs="Times New Roman"/>
                <w:sz w:val="24"/>
                <w:szCs w:val="24"/>
              </w:rPr>
              <w:lastRenderedPageBreak/>
              <w:t>Индивидуальные, групповые, тематические консультации</w:t>
            </w:r>
          </w:p>
          <w:p w:rsidR="003505E3" w:rsidRPr="003505E3" w:rsidRDefault="003505E3" w:rsidP="003505E3">
            <w:pPr>
              <w:spacing w:after="0" w:line="240" w:lineRule="auto"/>
              <w:jc w:val="both"/>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3505E3" w:rsidRPr="003505E3" w:rsidRDefault="003505E3" w:rsidP="003505E3">
            <w:pPr>
              <w:spacing w:after="0" w:line="240" w:lineRule="auto"/>
              <w:jc w:val="both"/>
              <w:rPr>
                <w:rFonts w:ascii="Times New Roman" w:hAnsi="Times New Roman" w:cs="Times New Roman"/>
                <w:sz w:val="24"/>
                <w:szCs w:val="24"/>
              </w:rPr>
            </w:pPr>
            <w:r w:rsidRPr="003505E3">
              <w:rPr>
                <w:rFonts w:ascii="Times New Roman" w:hAnsi="Times New Roman" w:cs="Times New Roman"/>
                <w:sz w:val="24"/>
                <w:szCs w:val="24"/>
              </w:rPr>
              <w:lastRenderedPageBreak/>
              <w:t>По отдельному плану-графику</w:t>
            </w:r>
          </w:p>
        </w:tc>
        <w:tc>
          <w:tcPr>
            <w:tcW w:w="2702" w:type="dxa"/>
            <w:tcBorders>
              <w:top w:val="single" w:sz="4" w:space="0" w:color="000000"/>
              <w:left w:val="single" w:sz="4" w:space="0" w:color="000000"/>
              <w:bottom w:val="single" w:sz="4" w:space="0" w:color="000000"/>
              <w:right w:val="single" w:sz="4" w:space="0" w:color="000000"/>
            </w:tcBorders>
          </w:tcPr>
          <w:p w:rsidR="003505E3" w:rsidRPr="003505E3" w:rsidRDefault="003505E3" w:rsidP="003505E3">
            <w:pPr>
              <w:spacing w:after="0" w:line="240" w:lineRule="auto"/>
              <w:jc w:val="both"/>
              <w:rPr>
                <w:rFonts w:ascii="Times New Roman" w:hAnsi="Times New Roman" w:cs="Times New Roman"/>
                <w:sz w:val="24"/>
                <w:szCs w:val="24"/>
              </w:rPr>
            </w:pPr>
            <w:r w:rsidRPr="003505E3">
              <w:rPr>
                <w:rFonts w:ascii="Times New Roman" w:hAnsi="Times New Roman" w:cs="Times New Roman"/>
                <w:sz w:val="24"/>
                <w:szCs w:val="24"/>
              </w:rPr>
              <w:t>Специалисты ПМПК</w:t>
            </w:r>
          </w:p>
          <w:p w:rsidR="003505E3" w:rsidRPr="003505E3" w:rsidRDefault="003505E3" w:rsidP="003505E3">
            <w:pPr>
              <w:spacing w:after="0" w:line="240" w:lineRule="auto"/>
              <w:jc w:val="both"/>
              <w:rPr>
                <w:rFonts w:ascii="Times New Roman" w:hAnsi="Times New Roman" w:cs="Times New Roman"/>
                <w:sz w:val="24"/>
                <w:szCs w:val="24"/>
              </w:rPr>
            </w:pPr>
            <w:r w:rsidRPr="003505E3">
              <w:rPr>
                <w:rFonts w:ascii="Times New Roman" w:hAnsi="Times New Roman" w:cs="Times New Roman"/>
                <w:sz w:val="24"/>
                <w:szCs w:val="24"/>
              </w:rPr>
              <w:t>Педагог – психолог</w:t>
            </w:r>
          </w:p>
          <w:p w:rsidR="003505E3" w:rsidRPr="003505E3" w:rsidRDefault="003505E3" w:rsidP="003505E3">
            <w:pPr>
              <w:spacing w:after="0" w:line="240" w:lineRule="auto"/>
              <w:jc w:val="both"/>
              <w:rPr>
                <w:rFonts w:ascii="Times New Roman" w:hAnsi="Times New Roman" w:cs="Times New Roman"/>
                <w:sz w:val="24"/>
                <w:szCs w:val="24"/>
              </w:rPr>
            </w:pPr>
            <w:r w:rsidRPr="003505E3">
              <w:rPr>
                <w:rFonts w:ascii="Times New Roman" w:hAnsi="Times New Roman" w:cs="Times New Roman"/>
                <w:sz w:val="24"/>
                <w:szCs w:val="24"/>
              </w:rPr>
              <w:t>Социальный педагог</w:t>
            </w:r>
          </w:p>
          <w:p w:rsidR="003505E3" w:rsidRPr="003505E3" w:rsidRDefault="003505E3" w:rsidP="003505E3">
            <w:pPr>
              <w:spacing w:after="0" w:line="240" w:lineRule="auto"/>
              <w:jc w:val="both"/>
              <w:rPr>
                <w:rFonts w:ascii="Times New Roman" w:hAnsi="Times New Roman" w:cs="Times New Roman"/>
                <w:sz w:val="24"/>
                <w:szCs w:val="24"/>
              </w:rPr>
            </w:pPr>
          </w:p>
        </w:tc>
      </w:tr>
      <w:tr w:rsidR="003505E3" w:rsidRPr="003505E3" w:rsidTr="001F1DC1">
        <w:trPr>
          <w:trHeight w:val="381"/>
        </w:trPr>
        <w:tc>
          <w:tcPr>
            <w:tcW w:w="3234" w:type="dxa"/>
            <w:tcBorders>
              <w:top w:val="single" w:sz="4" w:space="0" w:color="000000"/>
              <w:left w:val="single" w:sz="4" w:space="0" w:color="000000"/>
              <w:bottom w:val="single" w:sz="4" w:space="0" w:color="000000"/>
              <w:right w:val="single" w:sz="4" w:space="0" w:color="000000"/>
            </w:tcBorders>
          </w:tcPr>
          <w:p w:rsidR="003505E3" w:rsidRPr="003505E3" w:rsidRDefault="003505E3" w:rsidP="003505E3">
            <w:pPr>
              <w:spacing w:after="0" w:line="240" w:lineRule="auto"/>
              <w:jc w:val="both"/>
              <w:rPr>
                <w:rFonts w:ascii="Times New Roman" w:hAnsi="Times New Roman" w:cs="Times New Roman"/>
                <w:sz w:val="24"/>
                <w:szCs w:val="24"/>
              </w:rPr>
            </w:pPr>
            <w:r w:rsidRPr="003505E3">
              <w:rPr>
                <w:rFonts w:ascii="Times New Roman" w:hAnsi="Times New Roman" w:cs="Times New Roman"/>
                <w:sz w:val="24"/>
                <w:szCs w:val="24"/>
              </w:rPr>
              <w:lastRenderedPageBreak/>
              <w:t xml:space="preserve">Консультирование </w:t>
            </w:r>
            <w:proofErr w:type="gramStart"/>
            <w:r w:rsidRPr="003505E3">
              <w:rPr>
                <w:rFonts w:ascii="Times New Roman" w:hAnsi="Times New Roman" w:cs="Times New Roman"/>
                <w:sz w:val="24"/>
                <w:szCs w:val="24"/>
              </w:rPr>
              <w:t>обучающихся</w:t>
            </w:r>
            <w:proofErr w:type="gramEnd"/>
            <w:r w:rsidRPr="003505E3">
              <w:rPr>
                <w:rFonts w:ascii="Times New Roman" w:hAnsi="Times New Roman" w:cs="Times New Roman"/>
                <w:sz w:val="24"/>
                <w:szCs w:val="24"/>
              </w:rPr>
              <w:t xml:space="preserve"> по выявленным проблемам, оказание  помощи</w:t>
            </w:r>
          </w:p>
        </w:tc>
        <w:tc>
          <w:tcPr>
            <w:tcW w:w="5386" w:type="dxa"/>
            <w:tcBorders>
              <w:top w:val="single" w:sz="4" w:space="0" w:color="000000"/>
              <w:left w:val="single" w:sz="4" w:space="0" w:color="000000"/>
              <w:bottom w:val="single" w:sz="4" w:space="0" w:color="000000"/>
              <w:right w:val="single" w:sz="4" w:space="0" w:color="000000"/>
            </w:tcBorders>
          </w:tcPr>
          <w:p w:rsidR="003505E3" w:rsidRPr="003505E3" w:rsidRDefault="003505E3" w:rsidP="003505E3">
            <w:pPr>
              <w:spacing w:after="0" w:line="240" w:lineRule="auto"/>
              <w:jc w:val="both"/>
              <w:rPr>
                <w:rFonts w:ascii="Times New Roman" w:hAnsi="Times New Roman" w:cs="Times New Roman"/>
                <w:sz w:val="24"/>
                <w:szCs w:val="24"/>
              </w:rPr>
            </w:pPr>
            <w:r w:rsidRPr="003505E3">
              <w:rPr>
                <w:rFonts w:ascii="Times New Roman" w:hAnsi="Times New Roman" w:cs="Times New Roman"/>
                <w:sz w:val="24"/>
                <w:szCs w:val="24"/>
              </w:rPr>
              <w:t xml:space="preserve">1. Рекомендации, приёмы, упражнения и др. материалы. </w:t>
            </w:r>
          </w:p>
          <w:p w:rsidR="003505E3" w:rsidRPr="003505E3" w:rsidRDefault="003505E3" w:rsidP="003505E3">
            <w:pPr>
              <w:spacing w:after="0" w:line="240" w:lineRule="auto"/>
              <w:jc w:val="both"/>
              <w:rPr>
                <w:rFonts w:ascii="Times New Roman" w:hAnsi="Times New Roman" w:cs="Times New Roman"/>
                <w:sz w:val="24"/>
                <w:szCs w:val="24"/>
              </w:rPr>
            </w:pPr>
            <w:r w:rsidRPr="003505E3">
              <w:rPr>
                <w:rFonts w:ascii="Times New Roman" w:hAnsi="Times New Roman" w:cs="Times New Roman"/>
                <w:sz w:val="24"/>
                <w:szCs w:val="24"/>
              </w:rPr>
              <w:t>2. Разработка плана консультативной работы с ребенком</w:t>
            </w:r>
          </w:p>
        </w:tc>
        <w:tc>
          <w:tcPr>
            <w:tcW w:w="2340" w:type="dxa"/>
            <w:tcBorders>
              <w:top w:val="single" w:sz="4" w:space="0" w:color="000000"/>
              <w:left w:val="single" w:sz="4" w:space="0" w:color="000000"/>
              <w:bottom w:val="single" w:sz="4" w:space="0" w:color="000000"/>
              <w:right w:val="single" w:sz="4" w:space="0" w:color="000000"/>
            </w:tcBorders>
          </w:tcPr>
          <w:p w:rsidR="003505E3" w:rsidRPr="003505E3" w:rsidRDefault="003505E3" w:rsidP="003505E3">
            <w:pPr>
              <w:spacing w:after="0" w:line="240" w:lineRule="auto"/>
              <w:jc w:val="both"/>
              <w:rPr>
                <w:rFonts w:ascii="Times New Roman" w:hAnsi="Times New Roman" w:cs="Times New Roman"/>
                <w:sz w:val="24"/>
                <w:szCs w:val="24"/>
              </w:rPr>
            </w:pPr>
            <w:r w:rsidRPr="003505E3">
              <w:rPr>
                <w:rFonts w:ascii="Times New Roman" w:hAnsi="Times New Roman" w:cs="Times New Roman"/>
                <w:sz w:val="24"/>
                <w:szCs w:val="24"/>
              </w:rPr>
              <w:t>Индивидуальные, групповые, тематические консультации</w:t>
            </w:r>
          </w:p>
          <w:p w:rsidR="003505E3" w:rsidRPr="003505E3" w:rsidRDefault="003505E3" w:rsidP="003505E3">
            <w:pPr>
              <w:spacing w:after="0" w:line="240" w:lineRule="auto"/>
              <w:jc w:val="both"/>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3505E3" w:rsidRPr="003505E3" w:rsidRDefault="003505E3" w:rsidP="003505E3">
            <w:pPr>
              <w:spacing w:after="0" w:line="240" w:lineRule="auto"/>
              <w:jc w:val="both"/>
              <w:rPr>
                <w:rFonts w:ascii="Times New Roman" w:hAnsi="Times New Roman" w:cs="Times New Roman"/>
                <w:sz w:val="24"/>
                <w:szCs w:val="24"/>
              </w:rPr>
            </w:pPr>
            <w:r w:rsidRPr="003505E3">
              <w:rPr>
                <w:rFonts w:ascii="Times New Roman" w:hAnsi="Times New Roman" w:cs="Times New Roman"/>
                <w:sz w:val="24"/>
                <w:szCs w:val="24"/>
              </w:rPr>
              <w:t>По отдельному плану-графику</w:t>
            </w:r>
          </w:p>
        </w:tc>
        <w:tc>
          <w:tcPr>
            <w:tcW w:w="2702" w:type="dxa"/>
            <w:tcBorders>
              <w:top w:val="single" w:sz="4" w:space="0" w:color="000000"/>
              <w:left w:val="single" w:sz="4" w:space="0" w:color="000000"/>
              <w:bottom w:val="single" w:sz="4" w:space="0" w:color="000000"/>
              <w:right w:val="single" w:sz="4" w:space="0" w:color="000000"/>
            </w:tcBorders>
          </w:tcPr>
          <w:p w:rsidR="003505E3" w:rsidRPr="003505E3" w:rsidRDefault="003505E3" w:rsidP="003505E3">
            <w:pPr>
              <w:spacing w:after="0" w:line="240" w:lineRule="auto"/>
              <w:jc w:val="both"/>
              <w:rPr>
                <w:rFonts w:ascii="Times New Roman" w:hAnsi="Times New Roman" w:cs="Times New Roman"/>
                <w:sz w:val="24"/>
                <w:szCs w:val="24"/>
              </w:rPr>
            </w:pPr>
            <w:r w:rsidRPr="003505E3">
              <w:rPr>
                <w:rFonts w:ascii="Times New Roman" w:hAnsi="Times New Roman" w:cs="Times New Roman"/>
                <w:sz w:val="24"/>
                <w:szCs w:val="24"/>
              </w:rPr>
              <w:t>Специалисты ПМПК</w:t>
            </w:r>
          </w:p>
          <w:p w:rsidR="003505E3" w:rsidRPr="003505E3" w:rsidRDefault="003505E3" w:rsidP="003505E3">
            <w:pPr>
              <w:spacing w:after="0" w:line="240" w:lineRule="auto"/>
              <w:jc w:val="both"/>
              <w:rPr>
                <w:rFonts w:ascii="Times New Roman" w:hAnsi="Times New Roman" w:cs="Times New Roman"/>
                <w:sz w:val="24"/>
                <w:szCs w:val="24"/>
              </w:rPr>
            </w:pPr>
            <w:r w:rsidRPr="003505E3">
              <w:rPr>
                <w:rFonts w:ascii="Times New Roman" w:hAnsi="Times New Roman" w:cs="Times New Roman"/>
                <w:sz w:val="24"/>
                <w:szCs w:val="24"/>
              </w:rPr>
              <w:t>Педагог – психолог</w:t>
            </w:r>
          </w:p>
          <w:p w:rsidR="003505E3" w:rsidRPr="003505E3" w:rsidRDefault="003505E3" w:rsidP="003505E3">
            <w:pPr>
              <w:spacing w:after="0" w:line="240" w:lineRule="auto"/>
              <w:jc w:val="both"/>
              <w:rPr>
                <w:rFonts w:ascii="Times New Roman" w:hAnsi="Times New Roman" w:cs="Times New Roman"/>
                <w:sz w:val="24"/>
                <w:szCs w:val="24"/>
              </w:rPr>
            </w:pPr>
            <w:r w:rsidRPr="003505E3">
              <w:rPr>
                <w:rFonts w:ascii="Times New Roman" w:hAnsi="Times New Roman" w:cs="Times New Roman"/>
                <w:sz w:val="24"/>
                <w:szCs w:val="24"/>
              </w:rPr>
              <w:t>Социальный педагог</w:t>
            </w:r>
          </w:p>
          <w:p w:rsidR="003505E3" w:rsidRPr="003505E3" w:rsidRDefault="003505E3" w:rsidP="003505E3">
            <w:pPr>
              <w:spacing w:after="0" w:line="240" w:lineRule="auto"/>
              <w:jc w:val="both"/>
              <w:rPr>
                <w:rFonts w:ascii="Times New Roman" w:hAnsi="Times New Roman" w:cs="Times New Roman"/>
                <w:sz w:val="24"/>
                <w:szCs w:val="24"/>
              </w:rPr>
            </w:pPr>
            <w:r w:rsidRPr="003505E3">
              <w:rPr>
                <w:rFonts w:ascii="Times New Roman" w:hAnsi="Times New Roman" w:cs="Times New Roman"/>
                <w:sz w:val="24"/>
                <w:szCs w:val="24"/>
              </w:rPr>
              <w:t>Заместитель директора по УВР</w:t>
            </w:r>
          </w:p>
        </w:tc>
      </w:tr>
      <w:tr w:rsidR="003505E3" w:rsidRPr="003505E3" w:rsidTr="001F1DC1">
        <w:trPr>
          <w:trHeight w:val="381"/>
        </w:trPr>
        <w:tc>
          <w:tcPr>
            <w:tcW w:w="3234" w:type="dxa"/>
            <w:tcBorders>
              <w:top w:val="single" w:sz="4" w:space="0" w:color="000000"/>
              <w:left w:val="single" w:sz="4" w:space="0" w:color="000000"/>
              <w:bottom w:val="single" w:sz="4" w:space="0" w:color="000000"/>
              <w:right w:val="single" w:sz="4" w:space="0" w:color="000000"/>
            </w:tcBorders>
          </w:tcPr>
          <w:p w:rsidR="003505E3" w:rsidRPr="003505E3" w:rsidRDefault="003505E3" w:rsidP="003505E3">
            <w:pPr>
              <w:spacing w:after="0" w:line="240" w:lineRule="auto"/>
              <w:jc w:val="both"/>
              <w:rPr>
                <w:rFonts w:ascii="Times New Roman" w:hAnsi="Times New Roman" w:cs="Times New Roman"/>
                <w:sz w:val="24"/>
                <w:szCs w:val="24"/>
              </w:rPr>
            </w:pPr>
            <w:r w:rsidRPr="003505E3">
              <w:rPr>
                <w:rFonts w:ascii="Times New Roman" w:hAnsi="Times New Roman" w:cs="Times New Roman"/>
                <w:sz w:val="24"/>
                <w:szCs w:val="24"/>
              </w:rPr>
              <w:t>Консультирование родителей по  вопросам инклюзивного образования, выбора стратегии воспитания, психолого-физиологическим особенностям детей</w:t>
            </w:r>
          </w:p>
        </w:tc>
        <w:tc>
          <w:tcPr>
            <w:tcW w:w="5386" w:type="dxa"/>
            <w:tcBorders>
              <w:top w:val="single" w:sz="4" w:space="0" w:color="000000"/>
              <w:left w:val="single" w:sz="4" w:space="0" w:color="000000"/>
              <w:bottom w:val="single" w:sz="4" w:space="0" w:color="000000"/>
              <w:right w:val="single" w:sz="4" w:space="0" w:color="000000"/>
            </w:tcBorders>
          </w:tcPr>
          <w:p w:rsidR="003505E3" w:rsidRPr="003505E3" w:rsidRDefault="003505E3" w:rsidP="003505E3">
            <w:pPr>
              <w:spacing w:after="0" w:line="240" w:lineRule="auto"/>
              <w:jc w:val="both"/>
              <w:rPr>
                <w:rFonts w:ascii="Times New Roman" w:hAnsi="Times New Roman" w:cs="Times New Roman"/>
                <w:sz w:val="24"/>
                <w:szCs w:val="24"/>
              </w:rPr>
            </w:pPr>
            <w:r w:rsidRPr="003505E3">
              <w:rPr>
                <w:rFonts w:ascii="Times New Roman" w:hAnsi="Times New Roman" w:cs="Times New Roman"/>
                <w:sz w:val="24"/>
                <w:szCs w:val="24"/>
              </w:rPr>
              <w:t xml:space="preserve">1. Рекомендации, приёмы, упражнения и др. материалы. </w:t>
            </w:r>
          </w:p>
          <w:p w:rsidR="003505E3" w:rsidRPr="003505E3" w:rsidRDefault="003505E3" w:rsidP="003505E3">
            <w:pPr>
              <w:spacing w:after="0" w:line="240" w:lineRule="auto"/>
              <w:jc w:val="both"/>
              <w:rPr>
                <w:rFonts w:ascii="Times New Roman" w:hAnsi="Times New Roman" w:cs="Times New Roman"/>
                <w:sz w:val="24"/>
                <w:szCs w:val="24"/>
              </w:rPr>
            </w:pPr>
            <w:r w:rsidRPr="003505E3">
              <w:rPr>
                <w:rFonts w:ascii="Times New Roman" w:hAnsi="Times New Roman" w:cs="Times New Roman"/>
                <w:sz w:val="24"/>
                <w:szCs w:val="24"/>
              </w:rPr>
              <w:t xml:space="preserve">2. Разработка плана консультативной работы с родителями </w:t>
            </w:r>
          </w:p>
        </w:tc>
        <w:tc>
          <w:tcPr>
            <w:tcW w:w="2340" w:type="dxa"/>
            <w:tcBorders>
              <w:top w:val="single" w:sz="4" w:space="0" w:color="000000"/>
              <w:left w:val="single" w:sz="4" w:space="0" w:color="000000"/>
              <w:bottom w:val="single" w:sz="4" w:space="0" w:color="000000"/>
              <w:right w:val="single" w:sz="4" w:space="0" w:color="000000"/>
            </w:tcBorders>
          </w:tcPr>
          <w:p w:rsidR="003505E3" w:rsidRPr="003505E3" w:rsidRDefault="003505E3" w:rsidP="003505E3">
            <w:pPr>
              <w:spacing w:after="0" w:line="240" w:lineRule="auto"/>
              <w:jc w:val="both"/>
              <w:rPr>
                <w:rFonts w:ascii="Times New Roman" w:hAnsi="Times New Roman" w:cs="Times New Roman"/>
                <w:sz w:val="24"/>
                <w:szCs w:val="24"/>
              </w:rPr>
            </w:pPr>
            <w:r w:rsidRPr="003505E3">
              <w:rPr>
                <w:rFonts w:ascii="Times New Roman" w:hAnsi="Times New Roman" w:cs="Times New Roman"/>
                <w:sz w:val="24"/>
                <w:szCs w:val="24"/>
              </w:rPr>
              <w:t>Индивидуальные, групповые, тематические консультации</w:t>
            </w:r>
          </w:p>
          <w:p w:rsidR="003505E3" w:rsidRPr="003505E3" w:rsidRDefault="003505E3" w:rsidP="003505E3">
            <w:pPr>
              <w:spacing w:after="0" w:line="240" w:lineRule="auto"/>
              <w:jc w:val="both"/>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3505E3" w:rsidRPr="003505E3" w:rsidRDefault="003505E3" w:rsidP="003505E3">
            <w:pPr>
              <w:spacing w:after="0" w:line="240" w:lineRule="auto"/>
              <w:jc w:val="both"/>
              <w:rPr>
                <w:rFonts w:ascii="Times New Roman" w:hAnsi="Times New Roman" w:cs="Times New Roman"/>
                <w:sz w:val="24"/>
                <w:szCs w:val="24"/>
              </w:rPr>
            </w:pPr>
            <w:r w:rsidRPr="003505E3">
              <w:rPr>
                <w:rFonts w:ascii="Times New Roman" w:hAnsi="Times New Roman" w:cs="Times New Roman"/>
                <w:sz w:val="24"/>
                <w:szCs w:val="24"/>
              </w:rPr>
              <w:t>По отдельному плану-графику</w:t>
            </w:r>
          </w:p>
        </w:tc>
        <w:tc>
          <w:tcPr>
            <w:tcW w:w="2702" w:type="dxa"/>
            <w:tcBorders>
              <w:top w:val="single" w:sz="4" w:space="0" w:color="000000"/>
              <w:left w:val="single" w:sz="4" w:space="0" w:color="000000"/>
              <w:bottom w:val="single" w:sz="4" w:space="0" w:color="000000"/>
              <w:right w:val="single" w:sz="4" w:space="0" w:color="000000"/>
            </w:tcBorders>
          </w:tcPr>
          <w:p w:rsidR="003505E3" w:rsidRPr="003505E3" w:rsidRDefault="003505E3" w:rsidP="003505E3">
            <w:pPr>
              <w:spacing w:after="0" w:line="240" w:lineRule="auto"/>
              <w:jc w:val="both"/>
              <w:rPr>
                <w:rFonts w:ascii="Times New Roman" w:hAnsi="Times New Roman" w:cs="Times New Roman"/>
                <w:sz w:val="24"/>
                <w:szCs w:val="24"/>
              </w:rPr>
            </w:pPr>
            <w:r w:rsidRPr="003505E3">
              <w:rPr>
                <w:rFonts w:ascii="Times New Roman" w:hAnsi="Times New Roman" w:cs="Times New Roman"/>
                <w:sz w:val="24"/>
                <w:szCs w:val="24"/>
              </w:rPr>
              <w:t>Специалисты ПМПК</w:t>
            </w:r>
          </w:p>
          <w:p w:rsidR="003505E3" w:rsidRPr="003505E3" w:rsidRDefault="003505E3" w:rsidP="003505E3">
            <w:pPr>
              <w:spacing w:after="0" w:line="240" w:lineRule="auto"/>
              <w:jc w:val="both"/>
              <w:rPr>
                <w:rFonts w:ascii="Times New Roman" w:hAnsi="Times New Roman" w:cs="Times New Roman"/>
                <w:sz w:val="24"/>
                <w:szCs w:val="24"/>
              </w:rPr>
            </w:pPr>
            <w:r w:rsidRPr="003505E3">
              <w:rPr>
                <w:rFonts w:ascii="Times New Roman" w:hAnsi="Times New Roman" w:cs="Times New Roman"/>
                <w:sz w:val="24"/>
                <w:szCs w:val="24"/>
              </w:rPr>
              <w:t>Педагог – психолог</w:t>
            </w:r>
          </w:p>
          <w:p w:rsidR="003505E3" w:rsidRPr="003505E3" w:rsidRDefault="003505E3" w:rsidP="003505E3">
            <w:pPr>
              <w:spacing w:after="0" w:line="240" w:lineRule="auto"/>
              <w:jc w:val="both"/>
              <w:rPr>
                <w:rFonts w:ascii="Times New Roman" w:hAnsi="Times New Roman" w:cs="Times New Roman"/>
                <w:sz w:val="24"/>
                <w:szCs w:val="24"/>
              </w:rPr>
            </w:pPr>
            <w:r w:rsidRPr="003505E3">
              <w:rPr>
                <w:rFonts w:ascii="Times New Roman" w:hAnsi="Times New Roman" w:cs="Times New Roman"/>
                <w:sz w:val="24"/>
                <w:szCs w:val="24"/>
              </w:rPr>
              <w:t>Социальный педагог</w:t>
            </w:r>
          </w:p>
          <w:p w:rsidR="003505E3" w:rsidRPr="003505E3" w:rsidRDefault="003505E3" w:rsidP="003505E3">
            <w:pPr>
              <w:spacing w:after="0" w:line="240" w:lineRule="auto"/>
              <w:jc w:val="both"/>
              <w:rPr>
                <w:rFonts w:ascii="Times New Roman" w:hAnsi="Times New Roman" w:cs="Times New Roman"/>
                <w:sz w:val="24"/>
                <w:szCs w:val="24"/>
              </w:rPr>
            </w:pPr>
            <w:r w:rsidRPr="003505E3">
              <w:rPr>
                <w:rFonts w:ascii="Times New Roman" w:hAnsi="Times New Roman" w:cs="Times New Roman"/>
                <w:sz w:val="24"/>
                <w:szCs w:val="24"/>
              </w:rPr>
              <w:t>Заместитель директора по УВР</w:t>
            </w:r>
          </w:p>
        </w:tc>
      </w:tr>
    </w:tbl>
    <w:p w:rsidR="003505E3" w:rsidRPr="003505E3" w:rsidRDefault="003505E3" w:rsidP="003505E3">
      <w:pPr>
        <w:autoSpaceDE w:val="0"/>
        <w:autoSpaceDN w:val="0"/>
        <w:adjustRightInd w:val="0"/>
        <w:spacing w:after="0" w:line="240" w:lineRule="auto"/>
        <w:jc w:val="both"/>
        <w:rPr>
          <w:rFonts w:ascii="Times New Roman" w:hAnsi="Times New Roman" w:cs="Times New Roman"/>
          <w:sz w:val="24"/>
          <w:szCs w:val="24"/>
        </w:rPr>
      </w:pPr>
    </w:p>
    <w:p w:rsidR="003505E3" w:rsidRPr="003505E3" w:rsidRDefault="003505E3" w:rsidP="003505E3">
      <w:pPr>
        <w:autoSpaceDE w:val="0"/>
        <w:autoSpaceDN w:val="0"/>
        <w:adjustRightInd w:val="0"/>
        <w:spacing w:after="0" w:line="240" w:lineRule="auto"/>
        <w:jc w:val="both"/>
        <w:rPr>
          <w:rFonts w:ascii="Times New Roman" w:hAnsi="Times New Roman" w:cs="Times New Roman"/>
          <w:i/>
          <w:iCs/>
          <w:sz w:val="24"/>
          <w:szCs w:val="24"/>
        </w:rPr>
      </w:pPr>
      <w:r w:rsidRPr="003505E3">
        <w:rPr>
          <w:rFonts w:ascii="Times New Roman" w:hAnsi="Times New Roman" w:cs="Times New Roman"/>
          <w:i/>
          <w:iCs/>
          <w:sz w:val="24"/>
          <w:szCs w:val="24"/>
        </w:rPr>
        <w:t>Информационно-просветительская работа предусматривает:</w:t>
      </w:r>
    </w:p>
    <w:p w:rsidR="003505E3" w:rsidRPr="003505E3" w:rsidRDefault="003505E3" w:rsidP="003505E3">
      <w:pPr>
        <w:autoSpaceDE w:val="0"/>
        <w:autoSpaceDN w:val="0"/>
        <w:adjustRightInd w:val="0"/>
        <w:spacing w:after="0" w:line="240" w:lineRule="auto"/>
        <w:jc w:val="both"/>
        <w:rPr>
          <w:rFonts w:ascii="Times New Roman" w:hAnsi="Times New Roman" w:cs="Times New Roman"/>
          <w:sz w:val="24"/>
          <w:szCs w:val="24"/>
        </w:rPr>
      </w:pPr>
      <w:proofErr w:type="gramStart"/>
      <w:r w:rsidRPr="003505E3">
        <w:rPr>
          <w:rFonts w:ascii="Times New Roman" w:hAnsi="Times New Roman" w:cs="Times New Roman"/>
          <w:sz w:val="24"/>
          <w:szCs w:val="24"/>
        </w:rP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w:t>
      </w:r>
      <w:proofErr w:type="gramEnd"/>
    </w:p>
    <w:p w:rsidR="003505E3" w:rsidRPr="003505E3" w:rsidRDefault="003505E3" w:rsidP="003505E3">
      <w:pPr>
        <w:autoSpaceDE w:val="0"/>
        <w:autoSpaceDN w:val="0"/>
        <w:adjustRightInd w:val="0"/>
        <w:spacing w:after="0" w:line="240" w:lineRule="auto"/>
        <w:jc w:val="both"/>
        <w:rPr>
          <w:rFonts w:ascii="Times New Roman" w:hAnsi="Times New Roman" w:cs="Times New Roman"/>
          <w:sz w:val="24"/>
          <w:szCs w:val="24"/>
        </w:rPr>
      </w:pPr>
      <w:r w:rsidRPr="003505E3">
        <w:rPr>
          <w:rFonts w:ascii="Times New Roman" w:hAnsi="Times New Roman" w:cs="Times New Roman"/>
          <w:sz w:val="24"/>
          <w:szCs w:val="24"/>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C45AC7" w:rsidRDefault="00C45AC7" w:rsidP="003505E3">
      <w:pPr>
        <w:spacing w:after="0" w:line="240" w:lineRule="auto"/>
        <w:jc w:val="both"/>
        <w:rPr>
          <w:rFonts w:ascii="Times New Roman" w:hAnsi="Times New Roman" w:cs="Times New Roman"/>
          <w:b/>
          <w:sz w:val="24"/>
          <w:szCs w:val="24"/>
        </w:rPr>
      </w:pPr>
    </w:p>
    <w:p w:rsidR="00C45AC7" w:rsidRDefault="00C45AC7" w:rsidP="003505E3">
      <w:pPr>
        <w:spacing w:after="0" w:line="240" w:lineRule="auto"/>
        <w:jc w:val="both"/>
        <w:rPr>
          <w:rFonts w:ascii="Times New Roman" w:hAnsi="Times New Roman" w:cs="Times New Roman"/>
          <w:b/>
          <w:sz w:val="24"/>
          <w:szCs w:val="24"/>
        </w:rPr>
      </w:pPr>
    </w:p>
    <w:p w:rsidR="00C45AC7" w:rsidRDefault="00C45AC7" w:rsidP="003505E3">
      <w:pPr>
        <w:spacing w:after="0" w:line="240" w:lineRule="auto"/>
        <w:jc w:val="both"/>
        <w:rPr>
          <w:rFonts w:ascii="Times New Roman" w:hAnsi="Times New Roman" w:cs="Times New Roman"/>
          <w:b/>
          <w:sz w:val="24"/>
          <w:szCs w:val="24"/>
        </w:rPr>
      </w:pPr>
    </w:p>
    <w:p w:rsidR="00C45AC7" w:rsidRDefault="00C45AC7" w:rsidP="003505E3">
      <w:pPr>
        <w:spacing w:after="0" w:line="240" w:lineRule="auto"/>
        <w:jc w:val="both"/>
        <w:rPr>
          <w:rFonts w:ascii="Times New Roman" w:hAnsi="Times New Roman" w:cs="Times New Roman"/>
          <w:b/>
          <w:sz w:val="24"/>
          <w:szCs w:val="24"/>
        </w:rPr>
      </w:pPr>
    </w:p>
    <w:p w:rsidR="00C45AC7" w:rsidRDefault="00C45AC7" w:rsidP="003505E3">
      <w:pPr>
        <w:spacing w:after="0" w:line="240" w:lineRule="auto"/>
        <w:jc w:val="both"/>
        <w:rPr>
          <w:rFonts w:ascii="Times New Roman" w:hAnsi="Times New Roman" w:cs="Times New Roman"/>
          <w:b/>
          <w:sz w:val="24"/>
          <w:szCs w:val="24"/>
        </w:rPr>
      </w:pPr>
    </w:p>
    <w:p w:rsidR="00C45AC7" w:rsidRDefault="00C45AC7" w:rsidP="003505E3">
      <w:pPr>
        <w:spacing w:after="0" w:line="240" w:lineRule="auto"/>
        <w:jc w:val="both"/>
        <w:rPr>
          <w:rFonts w:ascii="Times New Roman" w:hAnsi="Times New Roman" w:cs="Times New Roman"/>
          <w:b/>
          <w:sz w:val="24"/>
          <w:szCs w:val="24"/>
        </w:rPr>
      </w:pPr>
    </w:p>
    <w:p w:rsidR="00C45AC7" w:rsidRDefault="00C45AC7" w:rsidP="003505E3">
      <w:pPr>
        <w:spacing w:after="0" w:line="240" w:lineRule="auto"/>
        <w:jc w:val="both"/>
        <w:rPr>
          <w:rFonts w:ascii="Times New Roman" w:hAnsi="Times New Roman" w:cs="Times New Roman"/>
          <w:b/>
          <w:sz w:val="24"/>
          <w:szCs w:val="24"/>
        </w:rPr>
      </w:pPr>
    </w:p>
    <w:p w:rsidR="00C45AC7" w:rsidRDefault="00C45AC7" w:rsidP="003505E3">
      <w:pPr>
        <w:spacing w:after="0" w:line="240" w:lineRule="auto"/>
        <w:jc w:val="both"/>
        <w:rPr>
          <w:rFonts w:ascii="Times New Roman" w:hAnsi="Times New Roman" w:cs="Times New Roman"/>
          <w:b/>
          <w:sz w:val="24"/>
          <w:szCs w:val="24"/>
        </w:rPr>
      </w:pPr>
    </w:p>
    <w:p w:rsidR="00C45AC7" w:rsidRDefault="00C45AC7" w:rsidP="003505E3">
      <w:pPr>
        <w:spacing w:after="0" w:line="240" w:lineRule="auto"/>
        <w:jc w:val="both"/>
        <w:rPr>
          <w:rFonts w:ascii="Times New Roman" w:hAnsi="Times New Roman" w:cs="Times New Roman"/>
          <w:b/>
          <w:sz w:val="24"/>
          <w:szCs w:val="24"/>
        </w:rPr>
      </w:pPr>
    </w:p>
    <w:p w:rsidR="00C45AC7" w:rsidRDefault="00C45AC7" w:rsidP="003505E3">
      <w:pPr>
        <w:spacing w:after="0" w:line="240" w:lineRule="auto"/>
        <w:jc w:val="both"/>
        <w:rPr>
          <w:rFonts w:ascii="Times New Roman" w:hAnsi="Times New Roman" w:cs="Times New Roman"/>
          <w:b/>
          <w:sz w:val="24"/>
          <w:szCs w:val="24"/>
        </w:rPr>
      </w:pPr>
    </w:p>
    <w:p w:rsidR="00C45AC7" w:rsidRDefault="00C45AC7" w:rsidP="003505E3">
      <w:pPr>
        <w:spacing w:after="0" w:line="240" w:lineRule="auto"/>
        <w:jc w:val="both"/>
        <w:rPr>
          <w:rFonts w:ascii="Times New Roman" w:hAnsi="Times New Roman" w:cs="Times New Roman"/>
          <w:b/>
          <w:sz w:val="24"/>
          <w:szCs w:val="24"/>
        </w:rPr>
      </w:pPr>
    </w:p>
    <w:p w:rsidR="00C45AC7" w:rsidRDefault="00C45AC7" w:rsidP="003505E3">
      <w:pPr>
        <w:spacing w:after="0" w:line="240" w:lineRule="auto"/>
        <w:jc w:val="both"/>
        <w:rPr>
          <w:rFonts w:ascii="Times New Roman" w:hAnsi="Times New Roman" w:cs="Times New Roman"/>
          <w:b/>
          <w:sz w:val="24"/>
          <w:szCs w:val="24"/>
        </w:rPr>
      </w:pPr>
    </w:p>
    <w:p w:rsidR="003505E3" w:rsidRPr="003505E3" w:rsidRDefault="003505E3" w:rsidP="003505E3">
      <w:pPr>
        <w:spacing w:after="0" w:line="240" w:lineRule="auto"/>
        <w:jc w:val="both"/>
        <w:rPr>
          <w:rFonts w:ascii="Times New Roman" w:hAnsi="Times New Roman" w:cs="Times New Roman"/>
          <w:b/>
          <w:sz w:val="24"/>
          <w:szCs w:val="24"/>
        </w:rPr>
      </w:pPr>
      <w:r w:rsidRPr="003505E3">
        <w:rPr>
          <w:rFonts w:ascii="Times New Roman" w:hAnsi="Times New Roman" w:cs="Times New Roman"/>
          <w:b/>
          <w:sz w:val="24"/>
          <w:szCs w:val="24"/>
        </w:rPr>
        <w:lastRenderedPageBreak/>
        <w:t>Информационно – просветительский модуль</w:t>
      </w:r>
    </w:p>
    <w:p w:rsidR="003505E3" w:rsidRPr="003505E3" w:rsidRDefault="003505E3" w:rsidP="003505E3">
      <w:pPr>
        <w:spacing w:after="0" w:line="240" w:lineRule="auto"/>
        <w:jc w:val="both"/>
        <w:rPr>
          <w:rFonts w:ascii="Times New Roman" w:hAnsi="Times New Roman" w:cs="Times New Roman"/>
          <w:sz w:val="24"/>
          <w:szCs w:val="24"/>
        </w:rPr>
      </w:pPr>
      <w:r w:rsidRPr="003505E3">
        <w:rPr>
          <w:rFonts w:ascii="Times New Roman" w:hAnsi="Times New Roman" w:cs="Times New Roman"/>
          <w:b/>
          <w:iCs/>
          <w:sz w:val="24"/>
          <w:szCs w:val="24"/>
        </w:rPr>
        <w:t>Цель:</w:t>
      </w:r>
      <w:r w:rsidRPr="003505E3">
        <w:rPr>
          <w:rFonts w:ascii="Times New Roman" w:hAnsi="Times New Roman" w:cs="Times New Roman"/>
          <w:i/>
          <w:iCs/>
          <w:sz w:val="24"/>
          <w:szCs w:val="24"/>
        </w:rPr>
        <w:t xml:space="preserve"> </w:t>
      </w:r>
      <w:r w:rsidRPr="003505E3">
        <w:rPr>
          <w:rFonts w:ascii="Times New Roman" w:hAnsi="Times New Roman" w:cs="Times New Roman"/>
          <w:sz w:val="24"/>
          <w:szCs w:val="24"/>
        </w:rPr>
        <w:t>организация информационно-просветительской деятельности по вопросам инклюзивного образования со всеми участниками образовательного процесса</w:t>
      </w:r>
    </w:p>
    <w:p w:rsidR="003505E3" w:rsidRPr="003505E3" w:rsidRDefault="003505E3" w:rsidP="003505E3">
      <w:pPr>
        <w:spacing w:after="0" w:line="240" w:lineRule="auto"/>
        <w:jc w:val="both"/>
        <w:rPr>
          <w:rFonts w:ascii="Times New Roman" w:hAnsi="Times New Roman" w:cs="Times New Roman"/>
          <w:sz w:val="24"/>
          <w:szCs w:val="24"/>
        </w:rPr>
      </w:pPr>
    </w:p>
    <w:tbl>
      <w:tblPr>
        <w:tblW w:w="1514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42"/>
        <w:gridCol w:w="3828"/>
        <w:gridCol w:w="1980"/>
        <w:gridCol w:w="1980"/>
        <w:gridCol w:w="3411"/>
      </w:tblGrid>
      <w:tr w:rsidR="003505E3" w:rsidRPr="003505E3" w:rsidTr="001F1DC1">
        <w:trPr>
          <w:trHeight w:val="885"/>
        </w:trPr>
        <w:tc>
          <w:tcPr>
            <w:tcW w:w="3942" w:type="dxa"/>
            <w:tcBorders>
              <w:top w:val="single" w:sz="4" w:space="0" w:color="000000"/>
              <w:left w:val="single" w:sz="4" w:space="0" w:color="000000"/>
              <w:bottom w:val="single" w:sz="4" w:space="0" w:color="000000"/>
              <w:right w:val="single" w:sz="4" w:space="0" w:color="000000"/>
            </w:tcBorders>
          </w:tcPr>
          <w:p w:rsidR="003505E3" w:rsidRPr="003505E3" w:rsidRDefault="003505E3" w:rsidP="003505E3">
            <w:pPr>
              <w:spacing w:after="0" w:line="240" w:lineRule="auto"/>
              <w:jc w:val="both"/>
              <w:rPr>
                <w:rFonts w:ascii="Times New Roman" w:hAnsi="Times New Roman" w:cs="Times New Roman"/>
                <w:b/>
                <w:i/>
                <w:sz w:val="24"/>
                <w:szCs w:val="24"/>
              </w:rPr>
            </w:pPr>
            <w:r w:rsidRPr="003505E3">
              <w:rPr>
                <w:rFonts w:ascii="Times New Roman" w:hAnsi="Times New Roman" w:cs="Times New Roman"/>
                <w:b/>
                <w:i/>
                <w:sz w:val="24"/>
                <w:szCs w:val="24"/>
              </w:rPr>
              <w:t>Задачи (направления) деятельности</w:t>
            </w:r>
          </w:p>
        </w:tc>
        <w:tc>
          <w:tcPr>
            <w:tcW w:w="3828" w:type="dxa"/>
            <w:tcBorders>
              <w:top w:val="single" w:sz="4" w:space="0" w:color="000000"/>
              <w:left w:val="single" w:sz="4" w:space="0" w:color="000000"/>
              <w:bottom w:val="single" w:sz="4" w:space="0" w:color="000000"/>
              <w:right w:val="single" w:sz="4" w:space="0" w:color="000000"/>
            </w:tcBorders>
          </w:tcPr>
          <w:p w:rsidR="003505E3" w:rsidRPr="003505E3" w:rsidRDefault="003505E3" w:rsidP="003505E3">
            <w:pPr>
              <w:spacing w:after="0" w:line="240" w:lineRule="auto"/>
              <w:jc w:val="both"/>
              <w:rPr>
                <w:rFonts w:ascii="Times New Roman" w:hAnsi="Times New Roman" w:cs="Times New Roman"/>
                <w:b/>
                <w:i/>
                <w:sz w:val="24"/>
                <w:szCs w:val="24"/>
              </w:rPr>
            </w:pPr>
            <w:r w:rsidRPr="003505E3">
              <w:rPr>
                <w:rFonts w:ascii="Times New Roman" w:hAnsi="Times New Roman" w:cs="Times New Roman"/>
                <w:b/>
                <w:i/>
                <w:sz w:val="24"/>
                <w:szCs w:val="24"/>
              </w:rPr>
              <w:t>Планируемые результаты.</w:t>
            </w:r>
          </w:p>
        </w:tc>
        <w:tc>
          <w:tcPr>
            <w:tcW w:w="1980" w:type="dxa"/>
            <w:tcBorders>
              <w:top w:val="single" w:sz="4" w:space="0" w:color="000000"/>
              <w:left w:val="single" w:sz="4" w:space="0" w:color="000000"/>
              <w:bottom w:val="single" w:sz="4" w:space="0" w:color="000000"/>
              <w:right w:val="single" w:sz="4" w:space="0" w:color="000000"/>
            </w:tcBorders>
          </w:tcPr>
          <w:p w:rsidR="003505E3" w:rsidRPr="003505E3" w:rsidRDefault="003505E3" w:rsidP="003505E3">
            <w:pPr>
              <w:spacing w:after="0" w:line="240" w:lineRule="auto"/>
              <w:jc w:val="both"/>
              <w:rPr>
                <w:rFonts w:ascii="Times New Roman" w:hAnsi="Times New Roman" w:cs="Times New Roman"/>
                <w:b/>
                <w:i/>
                <w:sz w:val="24"/>
                <w:szCs w:val="24"/>
              </w:rPr>
            </w:pPr>
            <w:r w:rsidRPr="003505E3">
              <w:rPr>
                <w:rFonts w:ascii="Times New Roman" w:hAnsi="Times New Roman" w:cs="Times New Roman"/>
                <w:b/>
                <w:i/>
                <w:sz w:val="24"/>
                <w:szCs w:val="24"/>
              </w:rPr>
              <w:t>Виды и формы деятельности, мероприятия.</w:t>
            </w:r>
          </w:p>
        </w:tc>
        <w:tc>
          <w:tcPr>
            <w:tcW w:w="1980" w:type="dxa"/>
            <w:tcBorders>
              <w:top w:val="single" w:sz="4" w:space="0" w:color="000000"/>
              <w:left w:val="single" w:sz="4" w:space="0" w:color="000000"/>
              <w:bottom w:val="single" w:sz="4" w:space="0" w:color="000000"/>
              <w:right w:val="single" w:sz="4" w:space="0" w:color="000000"/>
            </w:tcBorders>
          </w:tcPr>
          <w:p w:rsidR="003505E3" w:rsidRPr="003505E3" w:rsidRDefault="003505E3" w:rsidP="003505E3">
            <w:pPr>
              <w:spacing w:after="0" w:line="240" w:lineRule="auto"/>
              <w:jc w:val="both"/>
              <w:rPr>
                <w:rFonts w:ascii="Times New Roman" w:hAnsi="Times New Roman" w:cs="Times New Roman"/>
                <w:b/>
                <w:i/>
                <w:sz w:val="24"/>
                <w:szCs w:val="24"/>
              </w:rPr>
            </w:pPr>
            <w:r w:rsidRPr="003505E3">
              <w:rPr>
                <w:rFonts w:ascii="Times New Roman" w:hAnsi="Times New Roman" w:cs="Times New Roman"/>
                <w:b/>
                <w:i/>
                <w:sz w:val="24"/>
                <w:szCs w:val="24"/>
              </w:rPr>
              <w:t>Сроки (периодичность в течение года)</w:t>
            </w:r>
          </w:p>
        </w:tc>
        <w:tc>
          <w:tcPr>
            <w:tcW w:w="3411" w:type="dxa"/>
            <w:tcBorders>
              <w:top w:val="single" w:sz="4" w:space="0" w:color="000000"/>
              <w:left w:val="single" w:sz="4" w:space="0" w:color="000000"/>
              <w:bottom w:val="single" w:sz="4" w:space="0" w:color="000000"/>
              <w:right w:val="single" w:sz="4" w:space="0" w:color="000000"/>
            </w:tcBorders>
          </w:tcPr>
          <w:p w:rsidR="003505E3" w:rsidRPr="003505E3" w:rsidRDefault="003505E3" w:rsidP="003505E3">
            <w:pPr>
              <w:spacing w:after="0" w:line="240" w:lineRule="auto"/>
              <w:jc w:val="both"/>
              <w:rPr>
                <w:rFonts w:ascii="Times New Roman" w:hAnsi="Times New Roman" w:cs="Times New Roman"/>
                <w:b/>
                <w:i/>
                <w:sz w:val="24"/>
                <w:szCs w:val="24"/>
              </w:rPr>
            </w:pPr>
            <w:r w:rsidRPr="003505E3">
              <w:rPr>
                <w:rFonts w:ascii="Times New Roman" w:hAnsi="Times New Roman" w:cs="Times New Roman"/>
                <w:b/>
                <w:i/>
                <w:sz w:val="24"/>
                <w:szCs w:val="24"/>
              </w:rPr>
              <w:t>Ответственные</w:t>
            </w:r>
          </w:p>
        </w:tc>
      </w:tr>
      <w:tr w:rsidR="003505E3" w:rsidRPr="003505E3" w:rsidTr="001F1DC1">
        <w:trPr>
          <w:trHeight w:val="1843"/>
        </w:trPr>
        <w:tc>
          <w:tcPr>
            <w:tcW w:w="3942" w:type="dxa"/>
            <w:tcBorders>
              <w:top w:val="single" w:sz="4" w:space="0" w:color="000000"/>
              <w:left w:val="single" w:sz="4" w:space="0" w:color="000000"/>
              <w:bottom w:val="single" w:sz="4" w:space="0" w:color="000000"/>
              <w:right w:val="single" w:sz="4" w:space="0" w:color="000000"/>
            </w:tcBorders>
          </w:tcPr>
          <w:p w:rsidR="003505E3" w:rsidRPr="003505E3" w:rsidRDefault="003505E3" w:rsidP="003505E3">
            <w:pPr>
              <w:spacing w:after="0" w:line="240" w:lineRule="auto"/>
              <w:jc w:val="both"/>
              <w:rPr>
                <w:rFonts w:ascii="Times New Roman" w:hAnsi="Times New Roman" w:cs="Times New Roman"/>
                <w:sz w:val="24"/>
                <w:szCs w:val="24"/>
              </w:rPr>
            </w:pPr>
            <w:r w:rsidRPr="003505E3">
              <w:rPr>
                <w:rFonts w:ascii="Times New Roman" w:hAnsi="Times New Roman" w:cs="Times New Roman"/>
                <w:sz w:val="24"/>
                <w:szCs w:val="24"/>
              </w:rPr>
              <w:t xml:space="preserve">Информирование родителей (законных представителей) по медицинским, социальным, правовым и другим вопросам </w:t>
            </w:r>
          </w:p>
          <w:p w:rsidR="003505E3" w:rsidRPr="003505E3" w:rsidRDefault="003505E3" w:rsidP="003505E3">
            <w:pPr>
              <w:spacing w:after="0" w:line="240" w:lineRule="auto"/>
              <w:jc w:val="both"/>
              <w:rPr>
                <w:rFonts w:ascii="Times New Roman" w:hAnsi="Times New Roman" w:cs="Times New Roman"/>
                <w:i/>
                <w:sz w:val="24"/>
                <w:szCs w:val="24"/>
              </w:rPr>
            </w:pPr>
          </w:p>
        </w:tc>
        <w:tc>
          <w:tcPr>
            <w:tcW w:w="3828" w:type="dxa"/>
            <w:tcBorders>
              <w:top w:val="single" w:sz="4" w:space="0" w:color="000000"/>
              <w:left w:val="single" w:sz="4" w:space="0" w:color="000000"/>
              <w:bottom w:val="single" w:sz="4" w:space="0" w:color="000000"/>
              <w:right w:val="single" w:sz="4" w:space="0" w:color="000000"/>
            </w:tcBorders>
          </w:tcPr>
          <w:p w:rsidR="003505E3" w:rsidRPr="003505E3" w:rsidRDefault="003505E3" w:rsidP="003505E3">
            <w:pPr>
              <w:spacing w:after="0" w:line="240" w:lineRule="auto"/>
              <w:jc w:val="both"/>
              <w:rPr>
                <w:rFonts w:ascii="Times New Roman" w:hAnsi="Times New Roman" w:cs="Times New Roman"/>
                <w:sz w:val="24"/>
                <w:szCs w:val="24"/>
              </w:rPr>
            </w:pPr>
            <w:r w:rsidRPr="003505E3">
              <w:rPr>
                <w:rFonts w:ascii="Times New Roman" w:hAnsi="Times New Roman" w:cs="Times New Roman"/>
                <w:sz w:val="24"/>
                <w:szCs w:val="24"/>
              </w:rPr>
              <w:t xml:space="preserve">Организация работы  семинаров, тренингов, Клуба и др. по вопросам инклюзивного образования </w:t>
            </w:r>
          </w:p>
        </w:tc>
        <w:tc>
          <w:tcPr>
            <w:tcW w:w="1980" w:type="dxa"/>
            <w:tcBorders>
              <w:top w:val="single" w:sz="4" w:space="0" w:color="000000"/>
              <w:left w:val="single" w:sz="4" w:space="0" w:color="000000"/>
              <w:bottom w:val="single" w:sz="4" w:space="0" w:color="000000"/>
              <w:right w:val="single" w:sz="4" w:space="0" w:color="000000"/>
            </w:tcBorders>
          </w:tcPr>
          <w:p w:rsidR="003505E3" w:rsidRPr="003505E3" w:rsidRDefault="003505E3" w:rsidP="003505E3">
            <w:pPr>
              <w:spacing w:after="0" w:line="240" w:lineRule="auto"/>
              <w:jc w:val="both"/>
              <w:rPr>
                <w:rFonts w:ascii="Times New Roman" w:hAnsi="Times New Roman" w:cs="Times New Roman"/>
                <w:sz w:val="24"/>
                <w:szCs w:val="24"/>
              </w:rPr>
            </w:pPr>
            <w:r w:rsidRPr="003505E3">
              <w:rPr>
                <w:rFonts w:ascii="Times New Roman" w:hAnsi="Times New Roman" w:cs="Times New Roman"/>
                <w:sz w:val="24"/>
                <w:szCs w:val="24"/>
              </w:rPr>
              <w:t>Информационные мероприятия</w:t>
            </w:r>
          </w:p>
        </w:tc>
        <w:tc>
          <w:tcPr>
            <w:tcW w:w="1980" w:type="dxa"/>
            <w:tcBorders>
              <w:top w:val="single" w:sz="4" w:space="0" w:color="000000"/>
              <w:left w:val="single" w:sz="4" w:space="0" w:color="000000"/>
              <w:bottom w:val="single" w:sz="4" w:space="0" w:color="000000"/>
              <w:right w:val="single" w:sz="4" w:space="0" w:color="000000"/>
            </w:tcBorders>
          </w:tcPr>
          <w:p w:rsidR="003505E3" w:rsidRPr="003505E3" w:rsidRDefault="003505E3" w:rsidP="003505E3">
            <w:pPr>
              <w:spacing w:after="0" w:line="240" w:lineRule="auto"/>
              <w:jc w:val="both"/>
              <w:rPr>
                <w:rFonts w:ascii="Times New Roman" w:hAnsi="Times New Roman" w:cs="Times New Roman"/>
                <w:i/>
                <w:sz w:val="24"/>
                <w:szCs w:val="24"/>
              </w:rPr>
            </w:pPr>
            <w:r w:rsidRPr="003505E3">
              <w:rPr>
                <w:rFonts w:ascii="Times New Roman" w:hAnsi="Times New Roman" w:cs="Times New Roman"/>
                <w:sz w:val="24"/>
                <w:szCs w:val="24"/>
              </w:rPr>
              <w:t>По отдельному плану-графику</w:t>
            </w:r>
          </w:p>
        </w:tc>
        <w:tc>
          <w:tcPr>
            <w:tcW w:w="3411" w:type="dxa"/>
            <w:tcBorders>
              <w:top w:val="single" w:sz="4" w:space="0" w:color="000000"/>
              <w:left w:val="single" w:sz="4" w:space="0" w:color="000000"/>
              <w:bottom w:val="single" w:sz="4" w:space="0" w:color="000000"/>
              <w:right w:val="single" w:sz="4" w:space="0" w:color="000000"/>
            </w:tcBorders>
          </w:tcPr>
          <w:p w:rsidR="003505E3" w:rsidRPr="003505E3" w:rsidRDefault="003505E3" w:rsidP="003505E3">
            <w:pPr>
              <w:spacing w:after="0" w:line="240" w:lineRule="auto"/>
              <w:jc w:val="both"/>
              <w:rPr>
                <w:rFonts w:ascii="Times New Roman" w:hAnsi="Times New Roman" w:cs="Times New Roman"/>
                <w:sz w:val="24"/>
                <w:szCs w:val="24"/>
              </w:rPr>
            </w:pPr>
            <w:r w:rsidRPr="003505E3">
              <w:rPr>
                <w:rFonts w:ascii="Times New Roman" w:hAnsi="Times New Roman" w:cs="Times New Roman"/>
                <w:sz w:val="24"/>
                <w:szCs w:val="24"/>
              </w:rPr>
              <w:t>Специалисты ПМПК</w:t>
            </w:r>
          </w:p>
          <w:p w:rsidR="003505E3" w:rsidRPr="003505E3" w:rsidRDefault="003505E3" w:rsidP="003505E3">
            <w:pPr>
              <w:spacing w:after="0" w:line="240" w:lineRule="auto"/>
              <w:jc w:val="both"/>
              <w:rPr>
                <w:rFonts w:ascii="Times New Roman" w:hAnsi="Times New Roman" w:cs="Times New Roman"/>
                <w:sz w:val="24"/>
                <w:szCs w:val="24"/>
              </w:rPr>
            </w:pPr>
            <w:r w:rsidRPr="003505E3">
              <w:rPr>
                <w:rFonts w:ascii="Times New Roman" w:hAnsi="Times New Roman" w:cs="Times New Roman"/>
                <w:sz w:val="24"/>
                <w:szCs w:val="24"/>
              </w:rPr>
              <w:t>Учитель – логопед</w:t>
            </w:r>
          </w:p>
          <w:p w:rsidR="003505E3" w:rsidRPr="003505E3" w:rsidRDefault="003505E3" w:rsidP="003505E3">
            <w:pPr>
              <w:spacing w:after="0" w:line="240" w:lineRule="auto"/>
              <w:jc w:val="both"/>
              <w:rPr>
                <w:rFonts w:ascii="Times New Roman" w:hAnsi="Times New Roman" w:cs="Times New Roman"/>
                <w:sz w:val="24"/>
                <w:szCs w:val="24"/>
              </w:rPr>
            </w:pPr>
            <w:r w:rsidRPr="003505E3">
              <w:rPr>
                <w:rFonts w:ascii="Times New Roman" w:hAnsi="Times New Roman" w:cs="Times New Roman"/>
                <w:sz w:val="24"/>
                <w:szCs w:val="24"/>
              </w:rPr>
              <w:t>Педагог – психолог</w:t>
            </w:r>
          </w:p>
          <w:p w:rsidR="003505E3" w:rsidRPr="003505E3" w:rsidRDefault="003505E3" w:rsidP="003505E3">
            <w:pPr>
              <w:spacing w:after="0" w:line="240" w:lineRule="auto"/>
              <w:jc w:val="both"/>
              <w:rPr>
                <w:rFonts w:ascii="Times New Roman" w:hAnsi="Times New Roman" w:cs="Times New Roman"/>
                <w:sz w:val="24"/>
                <w:szCs w:val="24"/>
              </w:rPr>
            </w:pPr>
            <w:r w:rsidRPr="003505E3">
              <w:rPr>
                <w:rFonts w:ascii="Times New Roman" w:hAnsi="Times New Roman" w:cs="Times New Roman"/>
                <w:sz w:val="24"/>
                <w:szCs w:val="24"/>
              </w:rPr>
              <w:t>Социальный педагог</w:t>
            </w:r>
          </w:p>
          <w:p w:rsidR="003505E3" w:rsidRPr="003505E3" w:rsidRDefault="003505E3" w:rsidP="003505E3">
            <w:pPr>
              <w:spacing w:after="0" w:line="240" w:lineRule="auto"/>
              <w:jc w:val="both"/>
              <w:rPr>
                <w:rFonts w:ascii="Times New Roman" w:hAnsi="Times New Roman" w:cs="Times New Roman"/>
                <w:sz w:val="24"/>
                <w:szCs w:val="24"/>
              </w:rPr>
            </w:pPr>
            <w:r w:rsidRPr="003505E3">
              <w:rPr>
                <w:rFonts w:ascii="Times New Roman" w:hAnsi="Times New Roman" w:cs="Times New Roman"/>
                <w:sz w:val="24"/>
                <w:szCs w:val="24"/>
              </w:rPr>
              <w:t>Заместитель директора по  УВР</w:t>
            </w:r>
          </w:p>
          <w:p w:rsidR="003505E3" w:rsidRPr="003505E3" w:rsidRDefault="003505E3" w:rsidP="003505E3">
            <w:pPr>
              <w:spacing w:after="0" w:line="240" w:lineRule="auto"/>
              <w:jc w:val="both"/>
              <w:rPr>
                <w:rFonts w:ascii="Times New Roman" w:hAnsi="Times New Roman" w:cs="Times New Roman"/>
                <w:i/>
                <w:sz w:val="24"/>
                <w:szCs w:val="24"/>
              </w:rPr>
            </w:pPr>
            <w:r w:rsidRPr="003505E3">
              <w:rPr>
                <w:rFonts w:ascii="Times New Roman" w:hAnsi="Times New Roman" w:cs="Times New Roman"/>
                <w:sz w:val="24"/>
                <w:szCs w:val="24"/>
              </w:rPr>
              <w:t>другие организации</w:t>
            </w:r>
          </w:p>
        </w:tc>
      </w:tr>
      <w:tr w:rsidR="003505E3" w:rsidRPr="003505E3" w:rsidTr="001F1DC1">
        <w:trPr>
          <w:trHeight w:val="716"/>
        </w:trPr>
        <w:tc>
          <w:tcPr>
            <w:tcW w:w="3942" w:type="dxa"/>
            <w:tcBorders>
              <w:top w:val="single" w:sz="4" w:space="0" w:color="000000"/>
              <w:left w:val="single" w:sz="4" w:space="0" w:color="000000"/>
              <w:bottom w:val="single" w:sz="4" w:space="0" w:color="000000"/>
              <w:right w:val="single" w:sz="4" w:space="0" w:color="000000"/>
            </w:tcBorders>
          </w:tcPr>
          <w:p w:rsidR="003505E3" w:rsidRPr="003505E3" w:rsidRDefault="003505E3" w:rsidP="003505E3">
            <w:pPr>
              <w:spacing w:after="0" w:line="240" w:lineRule="auto"/>
              <w:jc w:val="both"/>
              <w:rPr>
                <w:rFonts w:ascii="Times New Roman" w:hAnsi="Times New Roman" w:cs="Times New Roman"/>
                <w:sz w:val="24"/>
                <w:szCs w:val="24"/>
              </w:rPr>
            </w:pPr>
            <w:r w:rsidRPr="003505E3">
              <w:rPr>
                <w:rFonts w:ascii="Times New Roman" w:hAnsi="Times New Roman" w:cs="Times New Roman"/>
                <w:sz w:val="24"/>
                <w:szCs w:val="24"/>
              </w:rPr>
              <w:t xml:space="preserve">Психолого-педагогическое просвещение педагогических работников по вопросам развития, обучения и воспитания данной категории детей </w:t>
            </w:r>
          </w:p>
        </w:tc>
        <w:tc>
          <w:tcPr>
            <w:tcW w:w="3828" w:type="dxa"/>
            <w:tcBorders>
              <w:top w:val="single" w:sz="4" w:space="0" w:color="000000"/>
              <w:left w:val="single" w:sz="4" w:space="0" w:color="000000"/>
              <w:bottom w:val="single" w:sz="4" w:space="0" w:color="000000"/>
              <w:right w:val="single" w:sz="4" w:space="0" w:color="000000"/>
            </w:tcBorders>
          </w:tcPr>
          <w:p w:rsidR="003505E3" w:rsidRPr="003505E3" w:rsidRDefault="003505E3" w:rsidP="003505E3">
            <w:pPr>
              <w:spacing w:after="0" w:line="240" w:lineRule="auto"/>
              <w:jc w:val="both"/>
              <w:rPr>
                <w:rFonts w:ascii="Times New Roman" w:hAnsi="Times New Roman" w:cs="Times New Roman"/>
                <w:sz w:val="24"/>
                <w:szCs w:val="24"/>
              </w:rPr>
            </w:pPr>
            <w:r w:rsidRPr="003505E3">
              <w:rPr>
                <w:rFonts w:ascii="Times New Roman" w:hAnsi="Times New Roman" w:cs="Times New Roman"/>
                <w:sz w:val="24"/>
                <w:szCs w:val="24"/>
              </w:rPr>
              <w:t xml:space="preserve">Организация методических мероприятий по вопросам инклюзивного образования </w:t>
            </w:r>
          </w:p>
        </w:tc>
        <w:tc>
          <w:tcPr>
            <w:tcW w:w="1980" w:type="dxa"/>
            <w:tcBorders>
              <w:top w:val="single" w:sz="4" w:space="0" w:color="000000"/>
              <w:left w:val="single" w:sz="4" w:space="0" w:color="000000"/>
              <w:bottom w:val="single" w:sz="4" w:space="0" w:color="000000"/>
              <w:right w:val="single" w:sz="4" w:space="0" w:color="000000"/>
            </w:tcBorders>
          </w:tcPr>
          <w:p w:rsidR="003505E3" w:rsidRPr="003505E3" w:rsidRDefault="003505E3" w:rsidP="003505E3">
            <w:pPr>
              <w:spacing w:after="0" w:line="240" w:lineRule="auto"/>
              <w:jc w:val="both"/>
              <w:rPr>
                <w:rFonts w:ascii="Times New Roman" w:hAnsi="Times New Roman" w:cs="Times New Roman"/>
                <w:sz w:val="24"/>
                <w:szCs w:val="24"/>
              </w:rPr>
            </w:pPr>
            <w:r w:rsidRPr="003505E3">
              <w:rPr>
                <w:rFonts w:ascii="Times New Roman" w:hAnsi="Times New Roman" w:cs="Times New Roman"/>
                <w:sz w:val="24"/>
                <w:szCs w:val="24"/>
              </w:rPr>
              <w:t>Информационные мероприятия</w:t>
            </w:r>
          </w:p>
        </w:tc>
        <w:tc>
          <w:tcPr>
            <w:tcW w:w="1980" w:type="dxa"/>
            <w:tcBorders>
              <w:top w:val="single" w:sz="4" w:space="0" w:color="000000"/>
              <w:left w:val="single" w:sz="4" w:space="0" w:color="000000"/>
              <w:bottom w:val="single" w:sz="4" w:space="0" w:color="000000"/>
              <w:right w:val="single" w:sz="4" w:space="0" w:color="000000"/>
            </w:tcBorders>
          </w:tcPr>
          <w:p w:rsidR="003505E3" w:rsidRPr="003505E3" w:rsidRDefault="003505E3" w:rsidP="003505E3">
            <w:pPr>
              <w:spacing w:after="0" w:line="240" w:lineRule="auto"/>
              <w:jc w:val="both"/>
              <w:rPr>
                <w:rFonts w:ascii="Times New Roman" w:hAnsi="Times New Roman" w:cs="Times New Roman"/>
                <w:sz w:val="24"/>
                <w:szCs w:val="24"/>
              </w:rPr>
            </w:pPr>
            <w:r w:rsidRPr="003505E3">
              <w:rPr>
                <w:rFonts w:ascii="Times New Roman" w:hAnsi="Times New Roman" w:cs="Times New Roman"/>
                <w:sz w:val="24"/>
                <w:szCs w:val="24"/>
              </w:rPr>
              <w:t xml:space="preserve"> По отдельному плану-графику</w:t>
            </w:r>
          </w:p>
          <w:p w:rsidR="003505E3" w:rsidRPr="003505E3" w:rsidRDefault="003505E3" w:rsidP="003505E3">
            <w:pPr>
              <w:spacing w:after="0" w:line="240" w:lineRule="auto"/>
              <w:jc w:val="both"/>
              <w:rPr>
                <w:rFonts w:ascii="Times New Roman" w:hAnsi="Times New Roman" w:cs="Times New Roman"/>
                <w:sz w:val="24"/>
                <w:szCs w:val="24"/>
              </w:rPr>
            </w:pPr>
          </w:p>
          <w:p w:rsidR="003505E3" w:rsidRPr="003505E3" w:rsidRDefault="003505E3" w:rsidP="003505E3">
            <w:pPr>
              <w:spacing w:after="0" w:line="240" w:lineRule="auto"/>
              <w:jc w:val="both"/>
              <w:rPr>
                <w:rFonts w:ascii="Times New Roman" w:hAnsi="Times New Roman" w:cs="Times New Roman"/>
                <w:sz w:val="24"/>
                <w:szCs w:val="24"/>
              </w:rPr>
            </w:pPr>
          </w:p>
          <w:p w:rsidR="003505E3" w:rsidRPr="003505E3" w:rsidRDefault="003505E3" w:rsidP="003505E3">
            <w:pPr>
              <w:spacing w:after="0" w:line="240" w:lineRule="auto"/>
              <w:jc w:val="both"/>
              <w:rPr>
                <w:rFonts w:ascii="Times New Roman" w:hAnsi="Times New Roman" w:cs="Times New Roman"/>
                <w:sz w:val="24"/>
                <w:szCs w:val="24"/>
              </w:rPr>
            </w:pPr>
          </w:p>
          <w:p w:rsidR="003505E3" w:rsidRPr="003505E3" w:rsidRDefault="003505E3" w:rsidP="003505E3">
            <w:pPr>
              <w:spacing w:after="0" w:line="240" w:lineRule="auto"/>
              <w:jc w:val="both"/>
              <w:rPr>
                <w:rFonts w:ascii="Times New Roman" w:hAnsi="Times New Roman" w:cs="Times New Roman"/>
                <w:sz w:val="24"/>
                <w:szCs w:val="24"/>
              </w:rPr>
            </w:pPr>
          </w:p>
          <w:p w:rsidR="003505E3" w:rsidRPr="003505E3" w:rsidRDefault="003505E3" w:rsidP="003505E3">
            <w:pPr>
              <w:spacing w:after="0" w:line="240" w:lineRule="auto"/>
              <w:jc w:val="both"/>
              <w:rPr>
                <w:rFonts w:ascii="Times New Roman" w:hAnsi="Times New Roman" w:cs="Times New Roman"/>
                <w:sz w:val="24"/>
                <w:szCs w:val="24"/>
              </w:rPr>
            </w:pPr>
          </w:p>
          <w:p w:rsidR="003505E3" w:rsidRPr="003505E3" w:rsidRDefault="003505E3" w:rsidP="003505E3">
            <w:pPr>
              <w:spacing w:after="0" w:line="240" w:lineRule="auto"/>
              <w:jc w:val="both"/>
              <w:rPr>
                <w:rFonts w:ascii="Times New Roman" w:hAnsi="Times New Roman" w:cs="Times New Roman"/>
                <w:sz w:val="24"/>
                <w:szCs w:val="24"/>
              </w:rPr>
            </w:pPr>
            <w:r w:rsidRPr="003505E3">
              <w:rPr>
                <w:rFonts w:ascii="Times New Roman" w:hAnsi="Times New Roman" w:cs="Times New Roman"/>
                <w:sz w:val="24"/>
                <w:szCs w:val="24"/>
              </w:rPr>
              <w:t xml:space="preserve"> </w:t>
            </w:r>
          </w:p>
        </w:tc>
        <w:tc>
          <w:tcPr>
            <w:tcW w:w="3411" w:type="dxa"/>
            <w:tcBorders>
              <w:top w:val="single" w:sz="4" w:space="0" w:color="000000"/>
              <w:left w:val="single" w:sz="4" w:space="0" w:color="000000"/>
              <w:bottom w:val="single" w:sz="4" w:space="0" w:color="000000"/>
              <w:right w:val="single" w:sz="4" w:space="0" w:color="000000"/>
            </w:tcBorders>
          </w:tcPr>
          <w:p w:rsidR="003505E3" w:rsidRPr="003505E3" w:rsidRDefault="003505E3" w:rsidP="003505E3">
            <w:pPr>
              <w:spacing w:after="0" w:line="240" w:lineRule="auto"/>
              <w:jc w:val="both"/>
              <w:rPr>
                <w:rFonts w:ascii="Times New Roman" w:hAnsi="Times New Roman" w:cs="Times New Roman"/>
                <w:sz w:val="24"/>
                <w:szCs w:val="24"/>
              </w:rPr>
            </w:pPr>
            <w:r w:rsidRPr="003505E3">
              <w:rPr>
                <w:rFonts w:ascii="Times New Roman" w:hAnsi="Times New Roman" w:cs="Times New Roman"/>
                <w:sz w:val="24"/>
                <w:szCs w:val="24"/>
              </w:rPr>
              <w:t>Специалисты ПМПК</w:t>
            </w:r>
          </w:p>
          <w:p w:rsidR="003505E3" w:rsidRPr="003505E3" w:rsidRDefault="003505E3" w:rsidP="003505E3">
            <w:pPr>
              <w:spacing w:after="0" w:line="240" w:lineRule="auto"/>
              <w:jc w:val="both"/>
              <w:rPr>
                <w:rFonts w:ascii="Times New Roman" w:hAnsi="Times New Roman" w:cs="Times New Roman"/>
                <w:sz w:val="24"/>
                <w:szCs w:val="24"/>
              </w:rPr>
            </w:pPr>
            <w:r w:rsidRPr="003505E3">
              <w:rPr>
                <w:rFonts w:ascii="Times New Roman" w:hAnsi="Times New Roman" w:cs="Times New Roman"/>
                <w:sz w:val="24"/>
                <w:szCs w:val="24"/>
              </w:rPr>
              <w:t>Учитель – логопед</w:t>
            </w:r>
          </w:p>
          <w:p w:rsidR="003505E3" w:rsidRPr="003505E3" w:rsidRDefault="003505E3" w:rsidP="003505E3">
            <w:pPr>
              <w:spacing w:after="0" w:line="240" w:lineRule="auto"/>
              <w:jc w:val="both"/>
              <w:rPr>
                <w:rFonts w:ascii="Times New Roman" w:hAnsi="Times New Roman" w:cs="Times New Roman"/>
                <w:sz w:val="24"/>
                <w:szCs w:val="24"/>
              </w:rPr>
            </w:pPr>
            <w:r w:rsidRPr="003505E3">
              <w:rPr>
                <w:rFonts w:ascii="Times New Roman" w:hAnsi="Times New Roman" w:cs="Times New Roman"/>
                <w:sz w:val="24"/>
                <w:szCs w:val="24"/>
              </w:rPr>
              <w:t>Педагог – психолог</w:t>
            </w:r>
          </w:p>
          <w:p w:rsidR="003505E3" w:rsidRPr="003505E3" w:rsidRDefault="003505E3" w:rsidP="003505E3">
            <w:pPr>
              <w:spacing w:after="0" w:line="240" w:lineRule="auto"/>
              <w:jc w:val="both"/>
              <w:rPr>
                <w:rFonts w:ascii="Times New Roman" w:hAnsi="Times New Roman" w:cs="Times New Roman"/>
                <w:sz w:val="24"/>
                <w:szCs w:val="24"/>
              </w:rPr>
            </w:pPr>
            <w:r w:rsidRPr="003505E3">
              <w:rPr>
                <w:rFonts w:ascii="Times New Roman" w:hAnsi="Times New Roman" w:cs="Times New Roman"/>
                <w:sz w:val="24"/>
                <w:szCs w:val="24"/>
              </w:rPr>
              <w:t>Заместитель директора по  УВР</w:t>
            </w:r>
          </w:p>
          <w:p w:rsidR="003505E3" w:rsidRPr="003505E3" w:rsidRDefault="003505E3" w:rsidP="003505E3">
            <w:pPr>
              <w:spacing w:after="0" w:line="240" w:lineRule="auto"/>
              <w:jc w:val="both"/>
              <w:rPr>
                <w:rFonts w:ascii="Times New Roman" w:hAnsi="Times New Roman" w:cs="Times New Roman"/>
                <w:sz w:val="24"/>
                <w:szCs w:val="24"/>
              </w:rPr>
            </w:pPr>
            <w:r w:rsidRPr="003505E3">
              <w:rPr>
                <w:rFonts w:ascii="Times New Roman" w:hAnsi="Times New Roman" w:cs="Times New Roman"/>
                <w:sz w:val="24"/>
                <w:szCs w:val="24"/>
              </w:rPr>
              <w:t xml:space="preserve">другие организации </w:t>
            </w:r>
          </w:p>
        </w:tc>
      </w:tr>
    </w:tbl>
    <w:p w:rsidR="003505E3" w:rsidRPr="003505E3" w:rsidRDefault="003505E3" w:rsidP="003505E3">
      <w:pPr>
        <w:autoSpaceDE w:val="0"/>
        <w:autoSpaceDN w:val="0"/>
        <w:adjustRightInd w:val="0"/>
        <w:spacing w:after="0" w:line="240" w:lineRule="auto"/>
        <w:jc w:val="both"/>
        <w:rPr>
          <w:rFonts w:ascii="Times New Roman" w:hAnsi="Times New Roman" w:cs="Times New Roman"/>
          <w:b/>
          <w:bCs/>
          <w:sz w:val="24"/>
          <w:szCs w:val="24"/>
        </w:rPr>
      </w:pPr>
    </w:p>
    <w:p w:rsidR="003505E3" w:rsidRPr="003505E3" w:rsidRDefault="003505E3" w:rsidP="003505E3">
      <w:pPr>
        <w:autoSpaceDE w:val="0"/>
        <w:autoSpaceDN w:val="0"/>
        <w:adjustRightInd w:val="0"/>
        <w:spacing w:after="0" w:line="240" w:lineRule="auto"/>
        <w:jc w:val="both"/>
        <w:rPr>
          <w:rFonts w:ascii="Times New Roman" w:hAnsi="Times New Roman" w:cs="Times New Roman"/>
          <w:b/>
          <w:bCs/>
          <w:caps/>
          <w:sz w:val="24"/>
          <w:szCs w:val="24"/>
        </w:rPr>
      </w:pPr>
      <w:r w:rsidRPr="003505E3">
        <w:rPr>
          <w:rFonts w:ascii="Times New Roman" w:hAnsi="Times New Roman" w:cs="Times New Roman"/>
          <w:b/>
          <w:bCs/>
          <w:caps/>
          <w:sz w:val="24"/>
          <w:szCs w:val="24"/>
        </w:rPr>
        <w:t>Этапы реализации программы</w:t>
      </w:r>
    </w:p>
    <w:p w:rsidR="003505E3" w:rsidRPr="003505E3" w:rsidRDefault="003505E3" w:rsidP="003505E3">
      <w:pPr>
        <w:autoSpaceDE w:val="0"/>
        <w:autoSpaceDN w:val="0"/>
        <w:adjustRightInd w:val="0"/>
        <w:spacing w:after="0" w:line="240" w:lineRule="auto"/>
        <w:jc w:val="both"/>
        <w:rPr>
          <w:rFonts w:ascii="Times New Roman" w:hAnsi="Times New Roman" w:cs="Times New Roman"/>
          <w:sz w:val="24"/>
          <w:szCs w:val="24"/>
        </w:rPr>
      </w:pPr>
      <w:r w:rsidRPr="003505E3">
        <w:rPr>
          <w:rFonts w:ascii="Times New Roman" w:hAnsi="Times New Roman" w:cs="Times New Roman"/>
          <w:sz w:val="24"/>
          <w:szCs w:val="24"/>
        </w:rPr>
        <w:t xml:space="preserve">Коррекционная работа реализуется поэтапно. Последовательность этапов и их </w:t>
      </w:r>
      <w:proofErr w:type="spellStart"/>
      <w:r w:rsidRPr="003505E3">
        <w:rPr>
          <w:rFonts w:ascii="Times New Roman" w:hAnsi="Times New Roman" w:cs="Times New Roman"/>
          <w:sz w:val="24"/>
          <w:szCs w:val="24"/>
        </w:rPr>
        <w:t>адресность</w:t>
      </w:r>
      <w:proofErr w:type="spellEnd"/>
      <w:r w:rsidRPr="003505E3">
        <w:rPr>
          <w:rFonts w:ascii="Times New Roman" w:hAnsi="Times New Roman" w:cs="Times New Roman"/>
          <w:sz w:val="24"/>
          <w:szCs w:val="24"/>
        </w:rPr>
        <w:t xml:space="preserve"> создают необходимые предпосылки для устранения </w:t>
      </w:r>
      <w:proofErr w:type="spellStart"/>
      <w:r w:rsidRPr="003505E3">
        <w:rPr>
          <w:rFonts w:ascii="Times New Roman" w:hAnsi="Times New Roman" w:cs="Times New Roman"/>
          <w:sz w:val="24"/>
          <w:szCs w:val="24"/>
        </w:rPr>
        <w:t>дезорганизующих</w:t>
      </w:r>
      <w:proofErr w:type="spellEnd"/>
      <w:r w:rsidRPr="003505E3">
        <w:rPr>
          <w:rFonts w:ascii="Times New Roman" w:hAnsi="Times New Roman" w:cs="Times New Roman"/>
          <w:sz w:val="24"/>
          <w:szCs w:val="24"/>
        </w:rPr>
        <w:t xml:space="preserve"> факторов.</w:t>
      </w:r>
    </w:p>
    <w:p w:rsidR="003505E3" w:rsidRPr="003505E3" w:rsidRDefault="003505E3" w:rsidP="003505E3">
      <w:pPr>
        <w:autoSpaceDE w:val="0"/>
        <w:autoSpaceDN w:val="0"/>
        <w:adjustRightInd w:val="0"/>
        <w:spacing w:after="0" w:line="240" w:lineRule="auto"/>
        <w:jc w:val="both"/>
        <w:rPr>
          <w:rFonts w:ascii="Times New Roman" w:hAnsi="Times New Roman" w:cs="Times New Roman"/>
          <w:sz w:val="24"/>
          <w:szCs w:val="24"/>
        </w:rPr>
      </w:pPr>
      <w:r w:rsidRPr="003505E3">
        <w:rPr>
          <w:rFonts w:ascii="Times New Roman" w:hAnsi="Times New Roman" w:cs="Times New Roman"/>
          <w:i/>
          <w:iCs/>
          <w:sz w:val="24"/>
          <w:szCs w:val="24"/>
        </w:rPr>
        <w:t xml:space="preserve">Этап сбора и анализа информации </w:t>
      </w:r>
      <w:r w:rsidRPr="003505E3">
        <w:rPr>
          <w:rFonts w:ascii="Times New Roman" w:hAnsi="Times New Roman" w:cs="Times New Roman"/>
          <w:sz w:val="24"/>
          <w:szCs w:val="24"/>
        </w:rPr>
        <w:t>(информационно-аналитическая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rsidR="003505E3" w:rsidRPr="003505E3" w:rsidRDefault="003505E3" w:rsidP="003505E3">
      <w:pPr>
        <w:autoSpaceDE w:val="0"/>
        <w:autoSpaceDN w:val="0"/>
        <w:adjustRightInd w:val="0"/>
        <w:spacing w:after="0" w:line="240" w:lineRule="auto"/>
        <w:jc w:val="both"/>
        <w:rPr>
          <w:rFonts w:ascii="Times New Roman" w:hAnsi="Times New Roman" w:cs="Times New Roman"/>
          <w:i/>
          <w:iCs/>
          <w:sz w:val="24"/>
          <w:szCs w:val="24"/>
        </w:rPr>
      </w:pPr>
    </w:p>
    <w:p w:rsidR="003505E3" w:rsidRPr="003505E3" w:rsidRDefault="003505E3" w:rsidP="003505E3">
      <w:pPr>
        <w:autoSpaceDE w:val="0"/>
        <w:autoSpaceDN w:val="0"/>
        <w:adjustRightInd w:val="0"/>
        <w:spacing w:after="0" w:line="240" w:lineRule="auto"/>
        <w:jc w:val="both"/>
        <w:rPr>
          <w:rFonts w:ascii="Times New Roman" w:hAnsi="Times New Roman" w:cs="Times New Roman"/>
          <w:sz w:val="24"/>
          <w:szCs w:val="24"/>
        </w:rPr>
      </w:pPr>
      <w:r w:rsidRPr="003505E3">
        <w:rPr>
          <w:rFonts w:ascii="Times New Roman" w:hAnsi="Times New Roman" w:cs="Times New Roman"/>
          <w:i/>
          <w:iCs/>
          <w:sz w:val="24"/>
          <w:szCs w:val="24"/>
        </w:rPr>
        <w:lastRenderedPageBreak/>
        <w:t xml:space="preserve">Этап планирования, организации, координации </w:t>
      </w:r>
      <w:r w:rsidRPr="003505E3">
        <w:rPr>
          <w:rFonts w:ascii="Times New Roman" w:hAnsi="Times New Roman" w:cs="Times New Roman"/>
          <w:sz w:val="24"/>
          <w:szCs w:val="24"/>
        </w:rPr>
        <w:t>(организационно-исполнительская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w:t>
      </w:r>
    </w:p>
    <w:p w:rsidR="003505E3" w:rsidRPr="003505E3" w:rsidRDefault="003505E3" w:rsidP="003505E3">
      <w:pPr>
        <w:autoSpaceDE w:val="0"/>
        <w:autoSpaceDN w:val="0"/>
        <w:adjustRightInd w:val="0"/>
        <w:spacing w:after="0" w:line="240" w:lineRule="auto"/>
        <w:jc w:val="both"/>
        <w:rPr>
          <w:rFonts w:ascii="Times New Roman" w:hAnsi="Times New Roman" w:cs="Times New Roman"/>
          <w:sz w:val="24"/>
          <w:szCs w:val="24"/>
        </w:rPr>
      </w:pPr>
      <w:r w:rsidRPr="003505E3">
        <w:rPr>
          <w:rFonts w:ascii="Times New Roman" w:hAnsi="Times New Roman" w:cs="Times New Roman"/>
          <w:sz w:val="24"/>
          <w:szCs w:val="24"/>
        </w:rPr>
        <w:t>социализации рассматриваемой категории детей.</w:t>
      </w:r>
    </w:p>
    <w:p w:rsidR="003505E3" w:rsidRPr="003505E3" w:rsidRDefault="003505E3" w:rsidP="003505E3">
      <w:pPr>
        <w:autoSpaceDE w:val="0"/>
        <w:autoSpaceDN w:val="0"/>
        <w:adjustRightInd w:val="0"/>
        <w:spacing w:after="0" w:line="240" w:lineRule="auto"/>
        <w:jc w:val="both"/>
        <w:rPr>
          <w:rFonts w:ascii="Times New Roman" w:hAnsi="Times New Roman" w:cs="Times New Roman"/>
          <w:i/>
          <w:iCs/>
          <w:sz w:val="24"/>
          <w:szCs w:val="24"/>
        </w:rPr>
      </w:pPr>
    </w:p>
    <w:p w:rsidR="003505E3" w:rsidRPr="003505E3" w:rsidRDefault="003505E3" w:rsidP="003505E3">
      <w:pPr>
        <w:autoSpaceDE w:val="0"/>
        <w:autoSpaceDN w:val="0"/>
        <w:adjustRightInd w:val="0"/>
        <w:spacing w:after="0" w:line="240" w:lineRule="auto"/>
        <w:jc w:val="both"/>
        <w:rPr>
          <w:rFonts w:ascii="Times New Roman" w:hAnsi="Times New Roman" w:cs="Times New Roman"/>
          <w:i/>
          <w:iCs/>
          <w:sz w:val="24"/>
          <w:szCs w:val="24"/>
        </w:rPr>
      </w:pPr>
      <w:r w:rsidRPr="003505E3">
        <w:rPr>
          <w:rFonts w:ascii="Times New Roman" w:hAnsi="Times New Roman" w:cs="Times New Roman"/>
          <w:i/>
          <w:iCs/>
          <w:sz w:val="24"/>
          <w:szCs w:val="24"/>
        </w:rPr>
        <w:t xml:space="preserve">Этап диагностики коррекционно-развивающей образовательной среды </w:t>
      </w:r>
      <w:r w:rsidRPr="003505E3">
        <w:rPr>
          <w:rFonts w:ascii="Times New Roman" w:hAnsi="Times New Roman" w:cs="Times New Roman"/>
          <w:sz w:val="24"/>
          <w:szCs w:val="24"/>
        </w:rPr>
        <w:t>(контрольно-диагностическая деятельность).</w:t>
      </w:r>
    </w:p>
    <w:p w:rsidR="003505E3" w:rsidRPr="003505E3" w:rsidRDefault="003505E3" w:rsidP="003505E3">
      <w:pPr>
        <w:autoSpaceDE w:val="0"/>
        <w:autoSpaceDN w:val="0"/>
        <w:adjustRightInd w:val="0"/>
        <w:spacing w:after="0" w:line="240" w:lineRule="auto"/>
        <w:jc w:val="both"/>
        <w:rPr>
          <w:rFonts w:ascii="Times New Roman" w:hAnsi="Times New Roman" w:cs="Times New Roman"/>
          <w:sz w:val="24"/>
          <w:szCs w:val="24"/>
        </w:rPr>
      </w:pPr>
      <w:r w:rsidRPr="003505E3">
        <w:rPr>
          <w:rFonts w:ascii="Times New Roman" w:hAnsi="Times New Roman" w:cs="Times New Roman"/>
          <w:sz w:val="24"/>
          <w:szCs w:val="24"/>
        </w:rPr>
        <w:t>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3505E3" w:rsidRPr="003505E3" w:rsidRDefault="003505E3" w:rsidP="003505E3">
      <w:pPr>
        <w:autoSpaceDE w:val="0"/>
        <w:autoSpaceDN w:val="0"/>
        <w:adjustRightInd w:val="0"/>
        <w:spacing w:after="0" w:line="240" w:lineRule="auto"/>
        <w:jc w:val="both"/>
        <w:rPr>
          <w:rFonts w:ascii="Times New Roman" w:hAnsi="Times New Roman" w:cs="Times New Roman"/>
          <w:i/>
          <w:iCs/>
          <w:sz w:val="24"/>
          <w:szCs w:val="24"/>
        </w:rPr>
      </w:pPr>
    </w:p>
    <w:p w:rsidR="003505E3" w:rsidRPr="003505E3" w:rsidRDefault="003505E3" w:rsidP="003505E3">
      <w:pPr>
        <w:autoSpaceDE w:val="0"/>
        <w:autoSpaceDN w:val="0"/>
        <w:adjustRightInd w:val="0"/>
        <w:spacing w:after="0" w:line="240" w:lineRule="auto"/>
        <w:jc w:val="both"/>
        <w:rPr>
          <w:rFonts w:ascii="Times New Roman" w:hAnsi="Times New Roman" w:cs="Times New Roman"/>
          <w:sz w:val="24"/>
          <w:szCs w:val="24"/>
        </w:rPr>
      </w:pPr>
      <w:r w:rsidRPr="003505E3">
        <w:rPr>
          <w:rFonts w:ascii="Times New Roman" w:hAnsi="Times New Roman" w:cs="Times New Roman"/>
          <w:i/>
          <w:iCs/>
          <w:sz w:val="24"/>
          <w:szCs w:val="24"/>
        </w:rPr>
        <w:t xml:space="preserve">Этап регуляции и корректировки </w:t>
      </w:r>
      <w:r w:rsidRPr="003505E3">
        <w:rPr>
          <w:rFonts w:ascii="Times New Roman" w:hAnsi="Times New Roman" w:cs="Times New Roman"/>
          <w:sz w:val="24"/>
          <w:szCs w:val="24"/>
        </w:rPr>
        <w:t>(</w:t>
      </w:r>
      <w:proofErr w:type="spellStart"/>
      <w:r w:rsidRPr="003505E3">
        <w:rPr>
          <w:rFonts w:ascii="Times New Roman" w:hAnsi="Times New Roman" w:cs="Times New Roman"/>
          <w:sz w:val="24"/>
          <w:szCs w:val="24"/>
        </w:rPr>
        <w:t>регулятивно-корректировочная</w:t>
      </w:r>
      <w:proofErr w:type="spellEnd"/>
      <w:r w:rsidRPr="003505E3">
        <w:rPr>
          <w:rFonts w:ascii="Times New Roman" w:hAnsi="Times New Roman" w:cs="Times New Roman"/>
          <w:sz w:val="24"/>
          <w:szCs w:val="24"/>
        </w:rPr>
        <w:t xml:space="preserve">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3505E3" w:rsidRPr="003505E3" w:rsidRDefault="003505E3" w:rsidP="003505E3">
      <w:pPr>
        <w:autoSpaceDE w:val="0"/>
        <w:autoSpaceDN w:val="0"/>
        <w:adjustRightInd w:val="0"/>
        <w:spacing w:after="0" w:line="240" w:lineRule="auto"/>
        <w:jc w:val="both"/>
        <w:rPr>
          <w:rFonts w:ascii="Times New Roman" w:hAnsi="Times New Roman" w:cs="Times New Roman"/>
          <w:b/>
          <w:bCs/>
          <w:sz w:val="24"/>
          <w:szCs w:val="24"/>
        </w:rPr>
      </w:pPr>
    </w:p>
    <w:p w:rsidR="00AD079A" w:rsidRDefault="00AD079A" w:rsidP="003505E3">
      <w:pPr>
        <w:autoSpaceDE w:val="0"/>
        <w:autoSpaceDN w:val="0"/>
        <w:adjustRightInd w:val="0"/>
        <w:spacing w:after="0" w:line="240" w:lineRule="auto"/>
        <w:jc w:val="both"/>
        <w:rPr>
          <w:rFonts w:ascii="Times New Roman" w:hAnsi="Times New Roman" w:cs="Times New Roman"/>
          <w:b/>
          <w:bCs/>
          <w:caps/>
          <w:sz w:val="24"/>
          <w:szCs w:val="24"/>
        </w:rPr>
      </w:pPr>
    </w:p>
    <w:p w:rsidR="003505E3" w:rsidRPr="003505E3" w:rsidRDefault="003505E3" w:rsidP="003505E3">
      <w:pPr>
        <w:autoSpaceDE w:val="0"/>
        <w:autoSpaceDN w:val="0"/>
        <w:adjustRightInd w:val="0"/>
        <w:spacing w:after="0" w:line="240" w:lineRule="auto"/>
        <w:jc w:val="both"/>
        <w:rPr>
          <w:rFonts w:ascii="Times New Roman" w:hAnsi="Times New Roman" w:cs="Times New Roman"/>
          <w:b/>
          <w:bCs/>
          <w:caps/>
          <w:sz w:val="24"/>
          <w:szCs w:val="24"/>
        </w:rPr>
      </w:pPr>
      <w:r w:rsidRPr="003505E3">
        <w:rPr>
          <w:rFonts w:ascii="Times New Roman" w:hAnsi="Times New Roman" w:cs="Times New Roman"/>
          <w:b/>
          <w:bCs/>
          <w:caps/>
          <w:sz w:val="24"/>
          <w:szCs w:val="24"/>
        </w:rPr>
        <w:t>Механизм реализации программы</w:t>
      </w:r>
    </w:p>
    <w:p w:rsidR="003505E3" w:rsidRPr="003505E3" w:rsidRDefault="003505E3" w:rsidP="003505E3">
      <w:pPr>
        <w:autoSpaceDE w:val="0"/>
        <w:autoSpaceDN w:val="0"/>
        <w:adjustRightInd w:val="0"/>
        <w:spacing w:after="0" w:line="240" w:lineRule="auto"/>
        <w:jc w:val="both"/>
        <w:rPr>
          <w:rFonts w:ascii="Times New Roman" w:hAnsi="Times New Roman" w:cs="Times New Roman"/>
          <w:sz w:val="24"/>
          <w:szCs w:val="24"/>
        </w:rPr>
      </w:pPr>
      <w:r w:rsidRPr="003505E3">
        <w:rPr>
          <w:rFonts w:ascii="Times New Roman" w:hAnsi="Times New Roman" w:cs="Times New Roman"/>
          <w:sz w:val="24"/>
          <w:szCs w:val="24"/>
        </w:rPr>
        <w:t xml:space="preserve">       Одним из основных механизмов реализации коррекционной работы является оптимально выстроенное </w:t>
      </w:r>
      <w:r w:rsidRPr="003505E3">
        <w:rPr>
          <w:rFonts w:ascii="Times New Roman" w:hAnsi="Times New Roman" w:cs="Times New Roman"/>
          <w:i/>
          <w:iCs/>
          <w:sz w:val="24"/>
          <w:szCs w:val="24"/>
        </w:rPr>
        <w:t>взаимодействие специалистов образовательного учреждения</w:t>
      </w:r>
      <w:r w:rsidRPr="003505E3">
        <w:rPr>
          <w:rFonts w:ascii="Times New Roman" w:hAnsi="Times New Roman" w:cs="Times New Roman"/>
          <w:sz w:val="24"/>
          <w:szCs w:val="24"/>
        </w:rPr>
        <w:t>, обеспечивающее системное сопровождение детей с ограниченными возможностями здоровья специалистами различного профиля в образовательном процессе. Такое взаимодействие включает:</w:t>
      </w:r>
    </w:p>
    <w:p w:rsidR="003505E3" w:rsidRPr="003505E3" w:rsidRDefault="003505E3" w:rsidP="003505E3">
      <w:pPr>
        <w:autoSpaceDE w:val="0"/>
        <w:autoSpaceDN w:val="0"/>
        <w:adjustRightInd w:val="0"/>
        <w:spacing w:after="0" w:line="240" w:lineRule="auto"/>
        <w:jc w:val="both"/>
        <w:rPr>
          <w:rFonts w:ascii="Times New Roman" w:hAnsi="Times New Roman" w:cs="Times New Roman"/>
          <w:sz w:val="24"/>
          <w:szCs w:val="24"/>
        </w:rPr>
      </w:pPr>
      <w:r w:rsidRPr="003505E3">
        <w:rPr>
          <w:rFonts w:ascii="Times New Roman" w:hAnsi="Times New Roman" w:cs="Times New Roman"/>
          <w:sz w:val="24"/>
          <w:szCs w:val="24"/>
        </w:rPr>
        <w:t>— комплексность в определении и решении проблем ребёнка, предоставлении ему квалифицированной помощи специалистов разного профиля;</w:t>
      </w:r>
    </w:p>
    <w:p w:rsidR="003505E3" w:rsidRPr="003505E3" w:rsidRDefault="003505E3" w:rsidP="003505E3">
      <w:pPr>
        <w:autoSpaceDE w:val="0"/>
        <w:autoSpaceDN w:val="0"/>
        <w:adjustRightInd w:val="0"/>
        <w:spacing w:after="0" w:line="240" w:lineRule="auto"/>
        <w:jc w:val="both"/>
        <w:rPr>
          <w:rFonts w:ascii="Times New Roman" w:hAnsi="Times New Roman" w:cs="Times New Roman"/>
          <w:sz w:val="24"/>
          <w:szCs w:val="24"/>
        </w:rPr>
      </w:pPr>
      <w:r w:rsidRPr="003505E3">
        <w:rPr>
          <w:rFonts w:ascii="Times New Roman" w:hAnsi="Times New Roman" w:cs="Times New Roman"/>
          <w:sz w:val="24"/>
          <w:szCs w:val="24"/>
        </w:rPr>
        <w:t xml:space="preserve">— </w:t>
      </w:r>
      <w:proofErr w:type="spellStart"/>
      <w:r w:rsidRPr="003505E3">
        <w:rPr>
          <w:rFonts w:ascii="Times New Roman" w:hAnsi="Times New Roman" w:cs="Times New Roman"/>
          <w:sz w:val="24"/>
          <w:szCs w:val="24"/>
        </w:rPr>
        <w:t>многоаспектный</w:t>
      </w:r>
      <w:proofErr w:type="spellEnd"/>
      <w:r w:rsidRPr="003505E3">
        <w:rPr>
          <w:rFonts w:ascii="Times New Roman" w:hAnsi="Times New Roman" w:cs="Times New Roman"/>
          <w:sz w:val="24"/>
          <w:szCs w:val="24"/>
        </w:rPr>
        <w:t xml:space="preserve"> анализ личностного и познавательного развития ребёнка;</w:t>
      </w:r>
    </w:p>
    <w:p w:rsidR="003505E3" w:rsidRPr="003505E3" w:rsidRDefault="003505E3" w:rsidP="003505E3">
      <w:pPr>
        <w:autoSpaceDE w:val="0"/>
        <w:autoSpaceDN w:val="0"/>
        <w:adjustRightInd w:val="0"/>
        <w:spacing w:after="0" w:line="240" w:lineRule="auto"/>
        <w:jc w:val="both"/>
        <w:rPr>
          <w:rFonts w:ascii="Times New Roman" w:hAnsi="Times New Roman" w:cs="Times New Roman"/>
          <w:sz w:val="24"/>
          <w:szCs w:val="24"/>
        </w:rPr>
      </w:pPr>
      <w:r w:rsidRPr="003505E3">
        <w:rPr>
          <w:rFonts w:ascii="Times New Roman" w:hAnsi="Times New Roman" w:cs="Times New Roman"/>
          <w:sz w:val="24"/>
          <w:szCs w:val="24"/>
        </w:rPr>
        <w:t xml:space="preserve">— составление комплексных индивидуальных программ общего развития и коррекции отдельных сторон учебно-познавательной, речевой, </w:t>
      </w:r>
      <w:proofErr w:type="spellStart"/>
      <w:proofErr w:type="gramStart"/>
      <w:r w:rsidRPr="003505E3">
        <w:rPr>
          <w:rFonts w:ascii="Times New Roman" w:hAnsi="Times New Roman" w:cs="Times New Roman"/>
          <w:sz w:val="24"/>
          <w:szCs w:val="24"/>
        </w:rPr>
        <w:t>эмоциональной-волевой</w:t>
      </w:r>
      <w:proofErr w:type="spellEnd"/>
      <w:proofErr w:type="gramEnd"/>
      <w:r w:rsidRPr="003505E3">
        <w:rPr>
          <w:rFonts w:ascii="Times New Roman" w:hAnsi="Times New Roman" w:cs="Times New Roman"/>
          <w:sz w:val="24"/>
          <w:szCs w:val="24"/>
        </w:rPr>
        <w:t xml:space="preserve"> и личностной сфер ребёнка.</w:t>
      </w:r>
    </w:p>
    <w:p w:rsidR="003505E3" w:rsidRPr="003505E3" w:rsidRDefault="003505E3" w:rsidP="003505E3">
      <w:pPr>
        <w:autoSpaceDE w:val="0"/>
        <w:autoSpaceDN w:val="0"/>
        <w:adjustRightInd w:val="0"/>
        <w:spacing w:after="0" w:line="240" w:lineRule="auto"/>
        <w:jc w:val="both"/>
        <w:rPr>
          <w:rFonts w:ascii="Times New Roman" w:hAnsi="Times New Roman" w:cs="Times New Roman"/>
          <w:sz w:val="24"/>
          <w:szCs w:val="24"/>
        </w:rPr>
      </w:pPr>
      <w:r w:rsidRPr="003505E3">
        <w:rPr>
          <w:rFonts w:ascii="Times New Roman" w:hAnsi="Times New Roman" w:cs="Times New Roman"/>
          <w:sz w:val="24"/>
          <w:szCs w:val="24"/>
        </w:rPr>
        <w:t xml:space="preserve">        Консолидация усилий разных специалистов в области психологии, педагогики, медицины, социальной работы позволит обеспечить систему комплексного </w:t>
      </w:r>
      <w:proofErr w:type="spellStart"/>
      <w:r w:rsidRPr="003505E3">
        <w:rPr>
          <w:rFonts w:ascii="Times New Roman" w:hAnsi="Times New Roman" w:cs="Times New Roman"/>
          <w:sz w:val="24"/>
          <w:szCs w:val="24"/>
        </w:rPr>
        <w:t>психолого-медико-педагогического</w:t>
      </w:r>
      <w:proofErr w:type="spellEnd"/>
      <w:r w:rsidRPr="003505E3">
        <w:rPr>
          <w:rFonts w:ascii="Times New Roman" w:hAnsi="Times New Roman" w:cs="Times New Roman"/>
          <w:sz w:val="24"/>
          <w:szCs w:val="24"/>
        </w:rPr>
        <w:t xml:space="preserve"> сопровождения и эффективно решать проблемы ребёнка. </w:t>
      </w:r>
    </w:p>
    <w:p w:rsidR="003505E3" w:rsidRPr="003505E3" w:rsidRDefault="003505E3" w:rsidP="003505E3">
      <w:pPr>
        <w:autoSpaceDE w:val="0"/>
        <w:autoSpaceDN w:val="0"/>
        <w:adjustRightInd w:val="0"/>
        <w:spacing w:after="0" w:line="240" w:lineRule="auto"/>
        <w:jc w:val="both"/>
        <w:rPr>
          <w:rFonts w:ascii="Times New Roman" w:hAnsi="Times New Roman" w:cs="Times New Roman"/>
          <w:sz w:val="24"/>
          <w:szCs w:val="24"/>
        </w:rPr>
      </w:pPr>
      <w:r w:rsidRPr="003505E3">
        <w:rPr>
          <w:rFonts w:ascii="Times New Roman" w:hAnsi="Times New Roman" w:cs="Times New Roman"/>
          <w:sz w:val="24"/>
          <w:szCs w:val="24"/>
        </w:rPr>
        <w:t xml:space="preserve">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w:t>
      </w:r>
    </w:p>
    <w:p w:rsidR="003505E3" w:rsidRPr="003505E3" w:rsidRDefault="003505E3" w:rsidP="003505E3">
      <w:pPr>
        <w:autoSpaceDE w:val="0"/>
        <w:autoSpaceDN w:val="0"/>
        <w:adjustRightInd w:val="0"/>
        <w:spacing w:after="0" w:line="240" w:lineRule="auto"/>
        <w:jc w:val="both"/>
        <w:rPr>
          <w:rFonts w:ascii="Times New Roman" w:hAnsi="Times New Roman" w:cs="Times New Roman"/>
          <w:sz w:val="24"/>
          <w:szCs w:val="24"/>
        </w:rPr>
      </w:pPr>
      <w:r w:rsidRPr="003505E3">
        <w:rPr>
          <w:rFonts w:ascii="Times New Roman" w:hAnsi="Times New Roman" w:cs="Times New Roman"/>
          <w:sz w:val="24"/>
          <w:szCs w:val="24"/>
        </w:rPr>
        <w:t xml:space="preserve">        В качестве ещё одного механизма реализации коррекционной работы следует обозначить </w:t>
      </w:r>
      <w:r w:rsidRPr="003505E3">
        <w:rPr>
          <w:rFonts w:ascii="Times New Roman" w:hAnsi="Times New Roman" w:cs="Times New Roman"/>
          <w:i/>
          <w:iCs/>
          <w:sz w:val="24"/>
          <w:szCs w:val="24"/>
        </w:rPr>
        <w:t xml:space="preserve">социальное </w:t>
      </w:r>
      <w:r w:rsidRPr="003505E3">
        <w:rPr>
          <w:rFonts w:ascii="Times New Roman" w:hAnsi="Times New Roman" w:cs="Times New Roman"/>
          <w:sz w:val="24"/>
          <w:szCs w:val="24"/>
        </w:rPr>
        <w:t>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Социальное партнёрство включает:</w:t>
      </w:r>
    </w:p>
    <w:p w:rsidR="003505E3" w:rsidRPr="003505E3" w:rsidRDefault="003505E3" w:rsidP="003505E3">
      <w:pPr>
        <w:autoSpaceDE w:val="0"/>
        <w:autoSpaceDN w:val="0"/>
        <w:adjustRightInd w:val="0"/>
        <w:spacing w:after="0" w:line="240" w:lineRule="auto"/>
        <w:jc w:val="both"/>
        <w:rPr>
          <w:rFonts w:ascii="Times New Roman" w:hAnsi="Times New Roman" w:cs="Times New Roman"/>
          <w:sz w:val="24"/>
          <w:szCs w:val="24"/>
        </w:rPr>
      </w:pPr>
      <w:r w:rsidRPr="003505E3">
        <w:rPr>
          <w:rFonts w:ascii="Times New Roman" w:hAnsi="Times New Roman" w:cs="Times New Roman"/>
          <w:sz w:val="24"/>
          <w:szCs w:val="24"/>
        </w:rPr>
        <w:t xml:space="preserve">— сотрудничество с учреждениями образования и другими ведомствами по вопросам преемственности обучения, развития и адаптации, социализации, </w:t>
      </w:r>
      <w:proofErr w:type="spellStart"/>
      <w:r w:rsidRPr="003505E3">
        <w:rPr>
          <w:rFonts w:ascii="Times New Roman" w:hAnsi="Times New Roman" w:cs="Times New Roman"/>
          <w:sz w:val="24"/>
          <w:szCs w:val="24"/>
        </w:rPr>
        <w:t>здоровьесбережения</w:t>
      </w:r>
      <w:proofErr w:type="spellEnd"/>
      <w:r w:rsidRPr="003505E3">
        <w:rPr>
          <w:rFonts w:ascii="Times New Roman" w:hAnsi="Times New Roman" w:cs="Times New Roman"/>
          <w:sz w:val="24"/>
          <w:szCs w:val="24"/>
        </w:rPr>
        <w:t xml:space="preserve"> детей с ограниченными возможностями здоровья;</w:t>
      </w:r>
    </w:p>
    <w:p w:rsidR="003505E3" w:rsidRPr="003505E3" w:rsidRDefault="003505E3" w:rsidP="003505E3">
      <w:pPr>
        <w:autoSpaceDE w:val="0"/>
        <w:autoSpaceDN w:val="0"/>
        <w:adjustRightInd w:val="0"/>
        <w:spacing w:after="0" w:line="240" w:lineRule="auto"/>
        <w:jc w:val="both"/>
        <w:rPr>
          <w:rFonts w:ascii="Times New Roman" w:hAnsi="Times New Roman" w:cs="Times New Roman"/>
          <w:sz w:val="24"/>
          <w:szCs w:val="24"/>
        </w:rPr>
      </w:pPr>
      <w:r w:rsidRPr="003505E3">
        <w:rPr>
          <w:rFonts w:ascii="Times New Roman" w:hAnsi="Times New Roman" w:cs="Times New Roman"/>
          <w:sz w:val="24"/>
          <w:szCs w:val="24"/>
        </w:rPr>
        <w:lastRenderedPageBreak/>
        <w:t>— 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rsidR="003505E3" w:rsidRPr="003505E3" w:rsidRDefault="003505E3" w:rsidP="003505E3">
      <w:pPr>
        <w:autoSpaceDE w:val="0"/>
        <w:autoSpaceDN w:val="0"/>
        <w:adjustRightInd w:val="0"/>
        <w:spacing w:after="0" w:line="240" w:lineRule="auto"/>
        <w:jc w:val="both"/>
        <w:rPr>
          <w:rFonts w:ascii="Times New Roman" w:hAnsi="Times New Roman" w:cs="Times New Roman"/>
          <w:sz w:val="24"/>
          <w:szCs w:val="24"/>
        </w:rPr>
      </w:pPr>
      <w:r w:rsidRPr="003505E3">
        <w:rPr>
          <w:rFonts w:ascii="Times New Roman" w:hAnsi="Times New Roman" w:cs="Times New Roman"/>
          <w:sz w:val="24"/>
          <w:szCs w:val="24"/>
        </w:rPr>
        <w:t>— сотрудничество с родительской общественностью.</w:t>
      </w:r>
    </w:p>
    <w:p w:rsidR="003505E3" w:rsidRPr="003505E3" w:rsidRDefault="003505E3" w:rsidP="003505E3">
      <w:pPr>
        <w:autoSpaceDE w:val="0"/>
        <w:autoSpaceDN w:val="0"/>
        <w:adjustRightInd w:val="0"/>
        <w:spacing w:after="0" w:line="240" w:lineRule="auto"/>
        <w:jc w:val="both"/>
        <w:rPr>
          <w:rFonts w:ascii="Times New Roman" w:hAnsi="Times New Roman" w:cs="Times New Roman"/>
          <w:b/>
          <w:bCs/>
          <w:sz w:val="24"/>
          <w:szCs w:val="24"/>
        </w:rPr>
      </w:pPr>
      <w:r w:rsidRPr="003505E3">
        <w:rPr>
          <w:rFonts w:ascii="Times New Roman" w:hAnsi="Times New Roman" w:cs="Times New Roman"/>
          <w:b/>
          <w:bCs/>
          <w:sz w:val="24"/>
          <w:szCs w:val="24"/>
        </w:rPr>
        <w:t xml:space="preserve"> </w:t>
      </w:r>
    </w:p>
    <w:p w:rsidR="003505E3" w:rsidRPr="003505E3" w:rsidRDefault="003505E3" w:rsidP="003505E3">
      <w:pPr>
        <w:autoSpaceDE w:val="0"/>
        <w:autoSpaceDN w:val="0"/>
        <w:adjustRightInd w:val="0"/>
        <w:spacing w:after="0" w:line="240" w:lineRule="auto"/>
        <w:jc w:val="both"/>
        <w:rPr>
          <w:rFonts w:ascii="Times New Roman" w:hAnsi="Times New Roman" w:cs="Times New Roman"/>
          <w:b/>
          <w:bCs/>
          <w:caps/>
          <w:sz w:val="24"/>
          <w:szCs w:val="24"/>
        </w:rPr>
      </w:pPr>
      <w:r w:rsidRPr="003505E3">
        <w:rPr>
          <w:rFonts w:ascii="Times New Roman" w:hAnsi="Times New Roman" w:cs="Times New Roman"/>
          <w:b/>
          <w:bCs/>
          <w:caps/>
          <w:sz w:val="24"/>
          <w:szCs w:val="24"/>
        </w:rPr>
        <w:t>Требования к условиям реализации программы</w:t>
      </w:r>
    </w:p>
    <w:p w:rsidR="003505E3" w:rsidRPr="003505E3" w:rsidRDefault="003505E3" w:rsidP="003505E3">
      <w:pPr>
        <w:autoSpaceDE w:val="0"/>
        <w:autoSpaceDN w:val="0"/>
        <w:adjustRightInd w:val="0"/>
        <w:spacing w:after="0" w:line="240" w:lineRule="auto"/>
        <w:jc w:val="both"/>
        <w:rPr>
          <w:rFonts w:ascii="Times New Roman" w:hAnsi="Times New Roman" w:cs="Times New Roman"/>
          <w:i/>
          <w:iCs/>
          <w:sz w:val="24"/>
          <w:szCs w:val="24"/>
        </w:rPr>
      </w:pPr>
      <w:r w:rsidRPr="003505E3">
        <w:rPr>
          <w:rFonts w:ascii="Times New Roman" w:hAnsi="Times New Roman" w:cs="Times New Roman"/>
          <w:i/>
          <w:iCs/>
          <w:sz w:val="24"/>
          <w:szCs w:val="24"/>
        </w:rPr>
        <w:t>Психолого-педагогическое обеспечение:</w:t>
      </w:r>
    </w:p>
    <w:p w:rsidR="003505E3" w:rsidRPr="003505E3" w:rsidRDefault="003505E3" w:rsidP="003505E3">
      <w:pPr>
        <w:autoSpaceDE w:val="0"/>
        <w:autoSpaceDN w:val="0"/>
        <w:adjustRightInd w:val="0"/>
        <w:spacing w:after="0" w:line="240" w:lineRule="auto"/>
        <w:jc w:val="both"/>
        <w:rPr>
          <w:rFonts w:ascii="Times New Roman" w:hAnsi="Times New Roman" w:cs="Times New Roman"/>
          <w:sz w:val="24"/>
          <w:szCs w:val="24"/>
        </w:rPr>
      </w:pPr>
      <w:r w:rsidRPr="003505E3">
        <w:rPr>
          <w:rFonts w:ascii="Times New Roman" w:hAnsi="Times New Roman" w:cs="Times New Roman"/>
          <w:sz w:val="24"/>
          <w:szCs w:val="24"/>
        </w:rPr>
        <w:t xml:space="preserve">—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w:t>
      </w:r>
      <w:proofErr w:type="spellStart"/>
      <w:r w:rsidRPr="003505E3">
        <w:rPr>
          <w:rFonts w:ascii="Times New Roman" w:hAnsi="Times New Roman" w:cs="Times New Roman"/>
          <w:sz w:val="24"/>
          <w:szCs w:val="24"/>
        </w:rPr>
        <w:t>психолого-медико-педагогической</w:t>
      </w:r>
      <w:proofErr w:type="spellEnd"/>
      <w:r w:rsidRPr="003505E3">
        <w:rPr>
          <w:rFonts w:ascii="Times New Roman" w:hAnsi="Times New Roman" w:cs="Times New Roman"/>
          <w:sz w:val="24"/>
          <w:szCs w:val="24"/>
        </w:rPr>
        <w:t xml:space="preserve"> комиссии;</w:t>
      </w:r>
    </w:p>
    <w:p w:rsidR="003505E3" w:rsidRPr="003505E3" w:rsidRDefault="003505E3" w:rsidP="003505E3">
      <w:pPr>
        <w:autoSpaceDE w:val="0"/>
        <w:autoSpaceDN w:val="0"/>
        <w:adjustRightInd w:val="0"/>
        <w:spacing w:after="0" w:line="240" w:lineRule="auto"/>
        <w:jc w:val="both"/>
        <w:rPr>
          <w:rFonts w:ascii="Times New Roman" w:hAnsi="Times New Roman" w:cs="Times New Roman"/>
          <w:sz w:val="24"/>
          <w:szCs w:val="24"/>
        </w:rPr>
      </w:pPr>
      <w:r w:rsidRPr="003505E3">
        <w:rPr>
          <w:rFonts w:ascii="Times New Roman" w:hAnsi="Times New Roman" w:cs="Times New Roman"/>
          <w:sz w:val="24"/>
          <w:szCs w:val="24"/>
        </w:rPr>
        <w:t xml:space="preserve">— 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w:t>
      </w:r>
      <w:proofErr w:type="spellStart"/>
      <w:r w:rsidRPr="003505E3">
        <w:rPr>
          <w:rFonts w:ascii="Times New Roman" w:hAnsi="Times New Roman" w:cs="Times New Roman"/>
          <w:sz w:val="24"/>
          <w:szCs w:val="24"/>
        </w:rPr>
        <w:t>психоэмоционального</w:t>
      </w:r>
      <w:proofErr w:type="spellEnd"/>
      <w:r w:rsidRPr="003505E3">
        <w:rPr>
          <w:rFonts w:ascii="Times New Roman" w:hAnsi="Times New Roman" w:cs="Times New Roman"/>
          <w:sz w:val="24"/>
          <w:szCs w:val="24"/>
        </w:rPr>
        <w:t xml:space="preserve">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3505E3" w:rsidRPr="003505E3" w:rsidRDefault="003505E3" w:rsidP="003505E3">
      <w:pPr>
        <w:autoSpaceDE w:val="0"/>
        <w:autoSpaceDN w:val="0"/>
        <w:adjustRightInd w:val="0"/>
        <w:spacing w:after="0" w:line="240" w:lineRule="auto"/>
        <w:jc w:val="both"/>
        <w:rPr>
          <w:rFonts w:ascii="Times New Roman" w:hAnsi="Times New Roman" w:cs="Times New Roman"/>
          <w:sz w:val="24"/>
          <w:szCs w:val="24"/>
        </w:rPr>
      </w:pPr>
      <w:proofErr w:type="gramStart"/>
      <w:r w:rsidRPr="003505E3">
        <w:rPr>
          <w:rFonts w:ascii="Times New Roman" w:hAnsi="Times New Roman" w:cs="Times New Roman"/>
          <w:sz w:val="24"/>
          <w:szCs w:val="24"/>
        </w:rPr>
        <w:t>— 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w:t>
      </w:r>
      <w:proofErr w:type="gramEnd"/>
      <w:r w:rsidRPr="003505E3">
        <w:rPr>
          <w:rFonts w:ascii="Times New Roman" w:hAnsi="Times New Roman" w:cs="Times New Roman"/>
          <w:sz w:val="24"/>
          <w:szCs w:val="24"/>
        </w:rPr>
        <w:t xml:space="preserve"> </w:t>
      </w:r>
      <w:proofErr w:type="gramStart"/>
      <w:r w:rsidRPr="003505E3">
        <w:rPr>
          <w:rFonts w:ascii="Times New Roman" w:hAnsi="Times New Roman" w:cs="Times New Roman"/>
          <w:sz w:val="24"/>
          <w:szCs w:val="24"/>
        </w:rPr>
        <w:t>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roofErr w:type="gramEnd"/>
    </w:p>
    <w:p w:rsidR="003505E3" w:rsidRPr="003505E3" w:rsidRDefault="003505E3" w:rsidP="003505E3">
      <w:pPr>
        <w:autoSpaceDE w:val="0"/>
        <w:autoSpaceDN w:val="0"/>
        <w:adjustRightInd w:val="0"/>
        <w:spacing w:after="0" w:line="240" w:lineRule="auto"/>
        <w:jc w:val="both"/>
        <w:rPr>
          <w:rFonts w:ascii="Times New Roman" w:hAnsi="Times New Roman" w:cs="Times New Roman"/>
          <w:sz w:val="24"/>
          <w:szCs w:val="24"/>
        </w:rPr>
      </w:pPr>
      <w:r w:rsidRPr="003505E3">
        <w:rPr>
          <w:rFonts w:ascii="Times New Roman" w:hAnsi="Times New Roman" w:cs="Times New Roman"/>
          <w:sz w:val="24"/>
          <w:szCs w:val="24"/>
        </w:rPr>
        <w:t xml:space="preserve">— обеспечение </w:t>
      </w:r>
      <w:proofErr w:type="spellStart"/>
      <w:r w:rsidRPr="003505E3">
        <w:rPr>
          <w:rFonts w:ascii="Times New Roman" w:hAnsi="Times New Roman" w:cs="Times New Roman"/>
          <w:sz w:val="24"/>
          <w:szCs w:val="24"/>
        </w:rPr>
        <w:t>здоровьесберегающих</w:t>
      </w:r>
      <w:proofErr w:type="spellEnd"/>
      <w:r w:rsidRPr="003505E3">
        <w:rPr>
          <w:rFonts w:ascii="Times New Roman" w:hAnsi="Times New Roman" w:cs="Times New Roman"/>
          <w:sz w:val="24"/>
          <w:szCs w:val="24"/>
        </w:rPr>
        <w:t xml:space="preserve">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3505E3" w:rsidRPr="003505E3" w:rsidRDefault="003505E3" w:rsidP="003505E3">
      <w:pPr>
        <w:autoSpaceDE w:val="0"/>
        <w:autoSpaceDN w:val="0"/>
        <w:adjustRightInd w:val="0"/>
        <w:spacing w:after="0" w:line="240" w:lineRule="auto"/>
        <w:jc w:val="both"/>
        <w:rPr>
          <w:rFonts w:ascii="Times New Roman" w:hAnsi="Times New Roman" w:cs="Times New Roman"/>
          <w:sz w:val="24"/>
          <w:szCs w:val="24"/>
        </w:rPr>
      </w:pPr>
      <w:r w:rsidRPr="003505E3">
        <w:rPr>
          <w:rFonts w:ascii="Times New Roman" w:hAnsi="Times New Roman" w:cs="Times New Roman"/>
          <w:sz w:val="24"/>
          <w:szCs w:val="24"/>
        </w:rPr>
        <w:t xml:space="preserve">— 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w:t>
      </w:r>
      <w:proofErr w:type="spellStart"/>
      <w:r w:rsidRPr="003505E3">
        <w:rPr>
          <w:rFonts w:ascii="Times New Roman" w:hAnsi="Times New Roman" w:cs="Times New Roman"/>
          <w:sz w:val="24"/>
          <w:szCs w:val="24"/>
        </w:rPr>
        <w:t>досуговых</w:t>
      </w:r>
      <w:proofErr w:type="spellEnd"/>
      <w:r w:rsidRPr="003505E3">
        <w:rPr>
          <w:rFonts w:ascii="Times New Roman" w:hAnsi="Times New Roman" w:cs="Times New Roman"/>
          <w:sz w:val="24"/>
          <w:szCs w:val="24"/>
        </w:rPr>
        <w:t xml:space="preserve"> мероприятий;</w:t>
      </w:r>
    </w:p>
    <w:p w:rsidR="003505E3" w:rsidRPr="003505E3" w:rsidRDefault="003505E3" w:rsidP="003505E3">
      <w:pPr>
        <w:autoSpaceDE w:val="0"/>
        <w:autoSpaceDN w:val="0"/>
        <w:adjustRightInd w:val="0"/>
        <w:spacing w:after="0" w:line="240" w:lineRule="auto"/>
        <w:jc w:val="both"/>
        <w:rPr>
          <w:rFonts w:ascii="Times New Roman" w:hAnsi="Times New Roman" w:cs="Times New Roman"/>
          <w:sz w:val="24"/>
          <w:szCs w:val="24"/>
        </w:rPr>
      </w:pPr>
      <w:r w:rsidRPr="003505E3">
        <w:rPr>
          <w:rFonts w:ascii="Times New Roman" w:hAnsi="Times New Roman" w:cs="Times New Roman"/>
          <w:sz w:val="24"/>
          <w:szCs w:val="24"/>
        </w:rPr>
        <w:t>— развитие системы обучения и воспитания детей, имеющих сложные нарушения психического и (или) физического развития.</w:t>
      </w:r>
    </w:p>
    <w:p w:rsidR="003505E3" w:rsidRPr="003505E3" w:rsidRDefault="003505E3" w:rsidP="003505E3">
      <w:pPr>
        <w:autoSpaceDE w:val="0"/>
        <w:autoSpaceDN w:val="0"/>
        <w:adjustRightInd w:val="0"/>
        <w:spacing w:after="0" w:line="240" w:lineRule="auto"/>
        <w:jc w:val="both"/>
        <w:rPr>
          <w:rFonts w:ascii="Times New Roman" w:hAnsi="Times New Roman" w:cs="Times New Roman"/>
          <w:sz w:val="24"/>
          <w:szCs w:val="24"/>
        </w:rPr>
      </w:pPr>
    </w:p>
    <w:p w:rsidR="003505E3" w:rsidRPr="003505E3" w:rsidRDefault="003505E3" w:rsidP="003505E3">
      <w:pPr>
        <w:autoSpaceDE w:val="0"/>
        <w:autoSpaceDN w:val="0"/>
        <w:adjustRightInd w:val="0"/>
        <w:spacing w:after="0" w:line="240" w:lineRule="auto"/>
        <w:jc w:val="both"/>
        <w:rPr>
          <w:rFonts w:ascii="Times New Roman" w:hAnsi="Times New Roman" w:cs="Times New Roman"/>
          <w:sz w:val="24"/>
          <w:szCs w:val="24"/>
        </w:rPr>
      </w:pPr>
      <w:r w:rsidRPr="003505E3">
        <w:rPr>
          <w:rFonts w:ascii="Times New Roman" w:hAnsi="Times New Roman" w:cs="Times New Roman"/>
          <w:i/>
          <w:iCs/>
          <w:sz w:val="24"/>
          <w:szCs w:val="24"/>
        </w:rPr>
        <w:t>Программно-методическое обеспечение</w:t>
      </w:r>
    </w:p>
    <w:p w:rsidR="003505E3" w:rsidRPr="003505E3" w:rsidRDefault="003505E3" w:rsidP="003505E3">
      <w:pPr>
        <w:autoSpaceDE w:val="0"/>
        <w:autoSpaceDN w:val="0"/>
        <w:adjustRightInd w:val="0"/>
        <w:spacing w:after="0" w:line="240" w:lineRule="auto"/>
        <w:jc w:val="both"/>
        <w:rPr>
          <w:rFonts w:ascii="Times New Roman" w:hAnsi="Times New Roman" w:cs="Times New Roman"/>
          <w:sz w:val="24"/>
          <w:szCs w:val="24"/>
        </w:rPr>
      </w:pPr>
      <w:r w:rsidRPr="003505E3">
        <w:rPr>
          <w:rFonts w:ascii="Times New Roman" w:hAnsi="Times New Roman" w:cs="Times New Roman"/>
          <w:sz w:val="24"/>
          <w:szCs w:val="24"/>
        </w:rPr>
        <w:t xml:space="preserve">        В процессе реализации программы коррекционной работы могут быть использованы коррекционно-развивающие программы.</w:t>
      </w:r>
    </w:p>
    <w:p w:rsidR="003505E3" w:rsidRPr="003505E3" w:rsidRDefault="003505E3" w:rsidP="003505E3">
      <w:pPr>
        <w:autoSpaceDE w:val="0"/>
        <w:autoSpaceDN w:val="0"/>
        <w:adjustRightInd w:val="0"/>
        <w:spacing w:after="0" w:line="240" w:lineRule="auto"/>
        <w:jc w:val="both"/>
        <w:rPr>
          <w:rFonts w:ascii="Times New Roman" w:hAnsi="Times New Roman" w:cs="Times New Roman"/>
          <w:sz w:val="24"/>
          <w:szCs w:val="24"/>
        </w:rPr>
      </w:pPr>
      <w:r w:rsidRPr="003505E3">
        <w:rPr>
          <w:rFonts w:ascii="Times New Roman" w:hAnsi="Times New Roman" w:cs="Times New Roman"/>
          <w:sz w:val="24"/>
          <w:szCs w:val="24"/>
        </w:rPr>
        <w:t xml:space="preserve">         При организации работы в данном направлении целесообразно руководствоваться разработанными на федеральном уровне методическими рекомендациями, учитывающими специфику образовательного и реабилитационного процесса для таких детей. Специальные (коррекционные) образовательные учреждения могут выполнять функции учебно-методических центров, обеспечивающих оказание методической помощи педагогическим работникам образовательных учреждений общего типа, консультативной и психолого-педагогической помощи обучающимся и их родителям (законным представителям)</w:t>
      </w:r>
      <w:proofErr w:type="gramStart"/>
      <w:r w:rsidRPr="003505E3">
        <w:rPr>
          <w:rFonts w:ascii="Times New Roman" w:hAnsi="Times New Roman" w:cs="Times New Roman"/>
          <w:sz w:val="24"/>
          <w:szCs w:val="24"/>
        </w:rPr>
        <w:t>.</w:t>
      </w:r>
      <w:proofErr w:type="gramEnd"/>
      <w:r w:rsidRPr="003505E3">
        <w:rPr>
          <w:rFonts w:ascii="Times New Roman" w:hAnsi="Times New Roman" w:cs="Times New Roman"/>
          <w:sz w:val="24"/>
          <w:szCs w:val="24"/>
        </w:rPr>
        <w:t xml:space="preserve"> </w:t>
      </w:r>
      <w:proofErr w:type="gramStart"/>
      <w:r w:rsidRPr="003505E3">
        <w:rPr>
          <w:rFonts w:ascii="Times New Roman" w:hAnsi="Times New Roman" w:cs="Times New Roman"/>
          <w:sz w:val="24"/>
          <w:szCs w:val="24"/>
        </w:rPr>
        <w:t>г</w:t>
      </w:r>
      <w:proofErr w:type="gramEnd"/>
      <w:r w:rsidRPr="003505E3">
        <w:rPr>
          <w:rFonts w:ascii="Times New Roman" w:hAnsi="Times New Roman" w:cs="Times New Roman"/>
          <w:sz w:val="24"/>
          <w:szCs w:val="24"/>
        </w:rPr>
        <w:t>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учителя-дефектолога и др.</w:t>
      </w:r>
    </w:p>
    <w:p w:rsidR="003505E3" w:rsidRPr="003505E3" w:rsidRDefault="003505E3" w:rsidP="003505E3">
      <w:pPr>
        <w:autoSpaceDE w:val="0"/>
        <w:autoSpaceDN w:val="0"/>
        <w:adjustRightInd w:val="0"/>
        <w:spacing w:after="0" w:line="240" w:lineRule="auto"/>
        <w:jc w:val="both"/>
        <w:rPr>
          <w:rFonts w:ascii="Times New Roman" w:hAnsi="Times New Roman" w:cs="Times New Roman"/>
          <w:sz w:val="24"/>
          <w:szCs w:val="24"/>
        </w:rPr>
      </w:pPr>
      <w:r w:rsidRPr="003505E3">
        <w:rPr>
          <w:rFonts w:ascii="Times New Roman" w:hAnsi="Times New Roman" w:cs="Times New Roman"/>
          <w:sz w:val="24"/>
          <w:szCs w:val="24"/>
        </w:rPr>
        <w:lastRenderedPageBreak/>
        <w:t xml:space="preserve">         В случаях обучения детей с выраженными нарушениями психического и (или) физического </w:t>
      </w:r>
      <w:proofErr w:type="gramStart"/>
      <w:r w:rsidRPr="003505E3">
        <w:rPr>
          <w:rFonts w:ascii="Times New Roman" w:hAnsi="Times New Roman" w:cs="Times New Roman"/>
          <w:sz w:val="24"/>
          <w:szCs w:val="24"/>
        </w:rPr>
        <w:t>развития</w:t>
      </w:r>
      <w:proofErr w:type="gramEnd"/>
      <w:r w:rsidRPr="003505E3">
        <w:rPr>
          <w:rFonts w:ascii="Times New Roman" w:hAnsi="Times New Roman" w:cs="Times New Roman"/>
          <w:sz w:val="24"/>
          <w:szCs w:val="24"/>
        </w:rPr>
        <w:t xml:space="preserve">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3505E3" w:rsidRPr="003505E3" w:rsidRDefault="003505E3" w:rsidP="003505E3">
      <w:pPr>
        <w:autoSpaceDE w:val="0"/>
        <w:autoSpaceDN w:val="0"/>
        <w:adjustRightInd w:val="0"/>
        <w:spacing w:after="0" w:line="240" w:lineRule="auto"/>
        <w:jc w:val="both"/>
        <w:rPr>
          <w:rFonts w:ascii="Times New Roman" w:hAnsi="Times New Roman" w:cs="Times New Roman"/>
          <w:i/>
          <w:iCs/>
          <w:sz w:val="24"/>
          <w:szCs w:val="24"/>
        </w:rPr>
      </w:pPr>
    </w:p>
    <w:p w:rsidR="003505E3" w:rsidRPr="003505E3" w:rsidRDefault="003505E3" w:rsidP="003505E3">
      <w:pPr>
        <w:autoSpaceDE w:val="0"/>
        <w:autoSpaceDN w:val="0"/>
        <w:adjustRightInd w:val="0"/>
        <w:spacing w:after="0" w:line="240" w:lineRule="auto"/>
        <w:jc w:val="both"/>
        <w:rPr>
          <w:rFonts w:ascii="Times New Roman" w:hAnsi="Times New Roman" w:cs="Times New Roman"/>
          <w:i/>
          <w:iCs/>
          <w:sz w:val="24"/>
          <w:szCs w:val="24"/>
        </w:rPr>
      </w:pPr>
      <w:r w:rsidRPr="003505E3">
        <w:rPr>
          <w:rFonts w:ascii="Times New Roman" w:hAnsi="Times New Roman" w:cs="Times New Roman"/>
          <w:i/>
          <w:iCs/>
          <w:sz w:val="24"/>
          <w:szCs w:val="24"/>
        </w:rPr>
        <w:t>Кадровое обеспечение</w:t>
      </w:r>
    </w:p>
    <w:p w:rsidR="003505E3" w:rsidRPr="003505E3" w:rsidRDefault="003505E3" w:rsidP="003505E3">
      <w:pPr>
        <w:autoSpaceDE w:val="0"/>
        <w:autoSpaceDN w:val="0"/>
        <w:adjustRightInd w:val="0"/>
        <w:spacing w:after="0" w:line="240" w:lineRule="auto"/>
        <w:jc w:val="both"/>
        <w:rPr>
          <w:rFonts w:ascii="Times New Roman" w:hAnsi="Times New Roman" w:cs="Times New Roman"/>
          <w:sz w:val="24"/>
          <w:szCs w:val="24"/>
        </w:rPr>
      </w:pPr>
      <w:r w:rsidRPr="003505E3">
        <w:rPr>
          <w:rFonts w:ascii="Times New Roman" w:hAnsi="Times New Roman" w:cs="Times New Roman"/>
          <w:sz w:val="24"/>
          <w:szCs w:val="24"/>
        </w:rPr>
        <w:t xml:space="preserve">         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в рамках обозначенной темы.</w:t>
      </w:r>
    </w:p>
    <w:p w:rsidR="003505E3" w:rsidRPr="003505E3" w:rsidRDefault="003505E3" w:rsidP="003505E3">
      <w:pPr>
        <w:autoSpaceDE w:val="0"/>
        <w:autoSpaceDN w:val="0"/>
        <w:adjustRightInd w:val="0"/>
        <w:spacing w:after="0" w:line="240" w:lineRule="auto"/>
        <w:jc w:val="both"/>
        <w:rPr>
          <w:rFonts w:ascii="Times New Roman" w:hAnsi="Times New Roman" w:cs="Times New Roman"/>
          <w:sz w:val="24"/>
          <w:szCs w:val="24"/>
        </w:rPr>
      </w:pPr>
      <w:r w:rsidRPr="003505E3">
        <w:rPr>
          <w:rFonts w:ascii="Times New Roman" w:hAnsi="Times New Roman" w:cs="Times New Roman"/>
          <w:sz w:val="24"/>
          <w:szCs w:val="24"/>
        </w:rPr>
        <w:t xml:space="preserve">         С целью обеспечения освоения детьми с ограниченными возможностями здоровья основной образовательной программы начального общего образования, коррекции недостатков их физического и (или) психического развития следует вводить в штатное расписание общеобразовательных учреждений ставки педагогических (логопед, психолог, и др.) и медицинских работников. Уровень квалификации работников образовательного учреждения для каждой занимаемой должности должен соответствовать квалификационным характеристикам по соответствующей должности.</w:t>
      </w:r>
    </w:p>
    <w:p w:rsidR="003505E3" w:rsidRPr="003505E3" w:rsidRDefault="003505E3" w:rsidP="003505E3">
      <w:pPr>
        <w:autoSpaceDE w:val="0"/>
        <w:autoSpaceDN w:val="0"/>
        <w:adjustRightInd w:val="0"/>
        <w:spacing w:after="0" w:line="240" w:lineRule="auto"/>
        <w:jc w:val="both"/>
        <w:rPr>
          <w:rFonts w:ascii="Times New Roman" w:hAnsi="Times New Roman" w:cs="Times New Roman"/>
          <w:sz w:val="24"/>
          <w:szCs w:val="24"/>
        </w:rPr>
      </w:pPr>
      <w:r w:rsidRPr="003505E3">
        <w:rPr>
          <w:rFonts w:ascii="Times New Roman" w:hAnsi="Times New Roman" w:cs="Times New Roman"/>
          <w:sz w:val="24"/>
          <w:szCs w:val="24"/>
        </w:rPr>
        <w:t xml:space="preserve">         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общеобразовательного учреждения. Для этого необходимо обеспечить на постоянной основе подготовку, переподготовку и повышение квалификации работников образовательных учреждений, занимающихся решением вопросов образования детей с ограниченными возможностями здоровья. Педагогические работники образовательного учреждения должны иметь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процесса.</w:t>
      </w:r>
    </w:p>
    <w:p w:rsidR="003505E3" w:rsidRPr="003505E3" w:rsidRDefault="003505E3" w:rsidP="003505E3">
      <w:pPr>
        <w:autoSpaceDE w:val="0"/>
        <w:autoSpaceDN w:val="0"/>
        <w:adjustRightInd w:val="0"/>
        <w:spacing w:after="0" w:line="240" w:lineRule="auto"/>
        <w:jc w:val="both"/>
        <w:rPr>
          <w:rFonts w:ascii="Times New Roman" w:hAnsi="Times New Roman" w:cs="Times New Roman"/>
          <w:i/>
          <w:iCs/>
          <w:sz w:val="24"/>
          <w:szCs w:val="24"/>
        </w:rPr>
      </w:pPr>
    </w:p>
    <w:p w:rsidR="003505E3" w:rsidRPr="003505E3" w:rsidRDefault="003505E3" w:rsidP="003505E3">
      <w:pPr>
        <w:autoSpaceDE w:val="0"/>
        <w:autoSpaceDN w:val="0"/>
        <w:adjustRightInd w:val="0"/>
        <w:spacing w:after="0" w:line="240" w:lineRule="auto"/>
        <w:jc w:val="both"/>
        <w:rPr>
          <w:rFonts w:ascii="Times New Roman" w:hAnsi="Times New Roman" w:cs="Times New Roman"/>
          <w:i/>
          <w:iCs/>
          <w:sz w:val="24"/>
          <w:szCs w:val="24"/>
        </w:rPr>
      </w:pPr>
      <w:r w:rsidRPr="003505E3">
        <w:rPr>
          <w:rFonts w:ascii="Times New Roman" w:hAnsi="Times New Roman" w:cs="Times New Roman"/>
          <w:i/>
          <w:iCs/>
          <w:sz w:val="24"/>
          <w:szCs w:val="24"/>
        </w:rPr>
        <w:t>Материально-техническое обеспечение</w:t>
      </w:r>
    </w:p>
    <w:p w:rsidR="003505E3" w:rsidRPr="003505E3" w:rsidRDefault="003505E3" w:rsidP="003505E3">
      <w:pPr>
        <w:autoSpaceDE w:val="0"/>
        <w:autoSpaceDN w:val="0"/>
        <w:adjustRightInd w:val="0"/>
        <w:spacing w:after="0" w:line="240" w:lineRule="auto"/>
        <w:jc w:val="both"/>
        <w:rPr>
          <w:rFonts w:ascii="Times New Roman" w:hAnsi="Times New Roman" w:cs="Times New Roman"/>
          <w:sz w:val="24"/>
          <w:szCs w:val="24"/>
        </w:rPr>
      </w:pPr>
      <w:r w:rsidRPr="003505E3">
        <w:rPr>
          <w:rFonts w:ascii="Times New Roman" w:hAnsi="Times New Roman" w:cs="Times New Roman"/>
          <w:sz w:val="24"/>
          <w:szCs w:val="24"/>
        </w:rPr>
        <w:t xml:space="preserve">        </w:t>
      </w:r>
      <w:proofErr w:type="gramStart"/>
      <w:r w:rsidRPr="003505E3">
        <w:rPr>
          <w:rFonts w:ascii="Times New Roman" w:hAnsi="Times New Roman" w:cs="Times New Roman"/>
          <w:sz w:val="24"/>
          <w:szCs w:val="24"/>
        </w:rPr>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среды образовательного учреждения, в том числе надлежащие материально-технические условия, специально оборудованные учебные места, специализированное учебное, реабилитационное, медицинское оборудование, а также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w:t>
      </w:r>
      <w:proofErr w:type="gramEnd"/>
      <w:r w:rsidRPr="003505E3">
        <w:rPr>
          <w:rFonts w:ascii="Times New Roman" w:hAnsi="Times New Roman" w:cs="Times New Roman"/>
          <w:sz w:val="24"/>
          <w:szCs w:val="24"/>
        </w:rPr>
        <w:t xml:space="preserve"> медицинского обслуживания, оздоровительных и лечебно-профилактических мероприятий, хозяйственно-бытового и санитарно-гигиенического обслуживания).</w:t>
      </w:r>
    </w:p>
    <w:p w:rsidR="003505E3" w:rsidRPr="003505E3" w:rsidRDefault="003505E3" w:rsidP="003505E3">
      <w:pPr>
        <w:autoSpaceDE w:val="0"/>
        <w:autoSpaceDN w:val="0"/>
        <w:adjustRightInd w:val="0"/>
        <w:spacing w:after="0" w:line="240" w:lineRule="auto"/>
        <w:jc w:val="both"/>
        <w:rPr>
          <w:rFonts w:ascii="Times New Roman" w:hAnsi="Times New Roman" w:cs="Times New Roman"/>
          <w:i/>
          <w:iCs/>
          <w:sz w:val="24"/>
          <w:szCs w:val="24"/>
        </w:rPr>
      </w:pPr>
    </w:p>
    <w:p w:rsidR="003505E3" w:rsidRPr="003505E3" w:rsidRDefault="003505E3" w:rsidP="003505E3">
      <w:pPr>
        <w:autoSpaceDE w:val="0"/>
        <w:autoSpaceDN w:val="0"/>
        <w:adjustRightInd w:val="0"/>
        <w:spacing w:after="0" w:line="240" w:lineRule="auto"/>
        <w:jc w:val="both"/>
        <w:rPr>
          <w:rFonts w:ascii="Times New Roman" w:hAnsi="Times New Roman" w:cs="Times New Roman"/>
          <w:i/>
          <w:iCs/>
          <w:sz w:val="24"/>
          <w:szCs w:val="24"/>
        </w:rPr>
      </w:pPr>
    </w:p>
    <w:p w:rsidR="003505E3" w:rsidRPr="003505E3" w:rsidRDefault="003505E3" w:rsidP="003505E3">
      <w:pPr>
        <w:autoSpaceDE w:val="0"/>
        <w:autoSpaceDN w:val="0"/>
        <w:adjustRightInd w:val="0"/>
        <w:spacing w:after="0" w:line="240" w:lineRule="auto"/>
        <w:jc w:val="both"/>
        <w:rPr>
          <w:rFonts w:ascii="Times New Roman" w:hAnsi="Times New Roman" w:cs="Times New Roman"/>
          <w:i/>
          <w:iCs/>
          <w:sz w:val="24"/>
          <w:szCs w:val="24"/>
        </w:rPr>
      </w:pPr>
      <w:r w:rsidRPr="003505E3">
        <w:rPr>
          <w:rFonts w:ascii="Times New Roman" w:hAnsi="Times New Roman" w:cs="Times New Roman"/>
          <w:i/>
          <w:iCs/>
          <w:sz w:val="24"/>
          <w:szCs w:val="24"/>
        </w:rPr>
        <w:t>Информационное обеспечение</w:t>
      </w:r>
    </w:p>
    <w:p w:rsidR="003505E3" w:rsidRPr="003505E3" w:rsidRDefault="003505E3" w:rsidP="003505E3">
      <w:pPr>
        <w:autoSpaceDE w:val="0"/>
        <w:autoSpaceDN w:val="0"/>
        <w:adjustRightInd w:val="0"/>
        <w:spacing w:after="0" w:line="240" w:lineRule="auto"/>
        <w:jc w:val="both"/>
        <w:rPr>
          <w:rFonts w:ascii="Times New Roman" w:hAnsi="Times New Roman" w:cs="Times New Roman"/>
          <w:sz w:val="24"/>
          <w:szCs w:val="24"/>
        </w:rPr>
      </w:pPr>
      <w:r w:rsidRPr="003505E3">
        <w:rPr>
          <w:rFonts w:ascii="Times New Roman" w:hAnsi="Times New Roman" w:cs="Times New Roman"/>
          <w:sz w:val="24"/>
          <w:szCs w:val="24"/>
        </w:rPr>
        <w:t xml:space="preserve">        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3505E3" w:rsidRPr="003505E3" w:rsidRDefault="003505E3" w:rsidP="003505E3">
      <w:pPr>
        <w:autoSpaceDE w:val="0"/>
        <w:autoSpaceDN w:val="0"/>
        <w:adjustRightInd w:val="0"/>
        <w:spacing w:after="0" w:line="240" w:lineRule="auto"/>
        <w:jc w:val="both"/>
        <w:rPr>
          <w:rFonts w:ascii="Times New Roman" w:hAnsi="Times New Roman" w:cs="Times New Roman"/>
          <w:sz w:val="24"/>
          <w:szCs w:val="24"/>
        </w:rPr>
      </w:pPr>
      <w:r w:rsidRPr="003505E3">
        <w:rPr>
          <w:rFonts w:ascii="Times New Roman" w:hAnsi="Times New Roman" w:cs="Times New Roman"/>
          <w:sz w:val="24"/>
          <w:szCs w:val="24"/>
        </w:rPr>
        <w:lastRenderedPageBreak/>
        <w:t xml:space="preserve">        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w:t>
      </w:r>
      <w:proofErr w:type="spellStart"/>
      <w:r w:rsidRPr="003505E3">
        <w:rPr>
          <w:rFonts w:ascii="Times New Roman" w:hAnsi="Times New Roman" w:cs="Times New Roman"/>
          <w:sz w:val="24"/>
          <w:szCs w:val="24"/>
        </w:rPr>
        <w:t>мультимедийных</w:t>
      </w:r>
      <w:proofErr w:type="spellEnd"/>
      <w:r w:rsidRPr="003505E3">
        <w:rPr>
          <w:rFonts w:ascii="Times New Roman" w:hAnsi="Times New Roman" w:cs="Times New Roman"/>
          <w:sz w:val="24"/>
          <w:szCs w:val="24"/>
        </w:rPr>
        <w:t>, аудио- и видеоматериалов.</w:t>
      </w:r>
    </w:p>
    <w:p w:rsidR="003505E3" w:rsidRPr="003505E3" w:rsidRDefault="003505E3" w:rsidP="003505E3">
      <w:pPr>
        <w:spacing w:after="0" w:line="240" w:lineRule="auto"/>
        <w:jc w:val="both"/>
        <w:rPr>
          <w:rFonts w:ascii="Times New Roman" w:hAnsi="Times New Roman" w:cs="Times New Roman"/>
          <w:sz w:val="24"/>
          <w:szCs w:val="24"/>
        </w:rPr>
      </w:pPr>
    </w:p>
    <w:p w:rsidR="003505E3" w:rsidRPr="003505E3" w:rsidRDefault="003505E3" w:rsidP="003505E3">
      <w:pPr>
        <w:spacing w:after="0" w:line="240" w:lineRule="auto"/>
        <w:jc w:val="both"/>
        <w:rPr>
          <w:rFonts w:ascii="Times New Roman" w:hAnsi="Times New Roman" w:cs="Times New Roman"/>
          <w:b/>
          <w:i/>
          <w:caps/>
          <w:sz w:val="24"/>
          <w:szCs w:val="24"/>
        </w:rPr>
      </w:pPr>
      <w:r w:rsidRPr="003505E3">
        <w:rPr>
          <w:rFonts w:ascii="Times New Roman" w:hAnsi="Times New Roman" w:cs="Times New Roman"/>
          <w:i/>
          <w:sz w:val="24"/>
          <w:szCs w:val="24"/>
        </w:rPr>
        <w:t>Основные мероприятия</w:t>
      </w:r>
    </w:p>
    <w:p w:rsidR="003505E3" w:rsidRPr="003505E3" w:rsidRDefault="003505E3" w:rsidP="00A94908">
      <w:pPr>
        <w:numPr>
          <w:ilvl w:val="0"/>
          <w:numId w:val="233"/>
        </w:numPr>
        <w:spacing w:after="0" w:line="240" w:lineRule="auto"/>
        <w:ind w:left="0"/>
        <w:jc w:val="both"/>
        <w:rPr>
          <w:rFonts w:ascii="Times New Roman" w:hAnsi="Times New Roman" w:cs="Times New Roman"/>
          <w:sz w:val="24"/>
          <w:szCs w:val="24"/>
        </w:rPr>
      </w:pPr>
      <w:r w:rsidRPr="003505E3">
        <w:rPr>
          <w:rFonts w:ascii="Times New Roman" w:hAnsi="Times New Roman" w:cs="Times New Roman"/>
          <w:sz w:val="24"/>
          <w:szCs w:val="24"/>
        </w:rPr>
        <w:t xml:space="preserve">Работа </w:t>
      </w:r>
      <w:proofErr w:type="spellStart"/>
      <w:r w:rsidRPr="003505E3">
        <w:rPr>
          <w:rFonts w:ascii="Times New Roman" w:hAnsi="Times New Roman" w:cs="Times New Roman"/>
          <w:sz w:val="24"/>
          <w:szCs w:val="24"/>
        </w:rPr>
        <w:t>ПМПк</w:t>
      </w:r>
      <w:proofErr w:type="spellEnd"/>
      <w:r w:rsidRPr="003505E3">
        <w:rPr>
          <w:rFonts w:ascii="Times New Roman" w:hAnsi="Times New Roman" w:cs="Times New Roman"/>
          <w:sz w:val="24"/>
          <w:szCs w:val="24"/>
        </w:rPr>
        <w:t xml:space="preserve">  по анализу рекомендаций </w:t>
      </w:r>
      <w:proofErr w:type="spellStart"/>
      <w:r w:rsidRPr="003505E3">
        <w:rPr>
          <w:rFonts w:ascii="Times New Roman" w:hAnsi="Times New Roman" w:cs="Times New Roman"/>
          <w:sz w:val="24"/>
          <w:szCs w:val="24"/>
        </w:rPr>
        <w:t>психолого-медико-педагогической</w:t>
      </w:r>
      <w:proofErr w:type="spellEnd"/>
      <w:r w:rsidRPr="003505E3">
        <w:rPr>
          <w:rFonts w:ascii="Times New Roman" w:hAnsi="Times New Roman" w:cs="Times New Roman"/>
          <w:sz w:val="24"/>
          <w:szCs w:val="24"/>
        </w:rPr>
        <w:t xml:space="preserve"> комиссии – </w:t>
      </w:r>
      <w:r w:rsidRPr="003505E3">
        <w:rPr>
          <w:rFonts w:ascii="Times New Roman" w:hAnsi="Times New Roman" w:cs="Times New Roman"/>
          <w:i/>
          <w:sz w:val="24"/>
          <w:szCs w:val="24"/>
        </w:rPr>
        <w:t>сентябрь;</w:t>
      </w:r>
    </w:p>
    <w:p w:rsidR="003505E3" w:rsidRPr="003505E3" w:rsidRDefault="003505E3" w:rsidP="00A94908">
      <w:pPr>
        <w:numPr>
          <w:ilvl w:val="0"/>
          <w:numId w:val="233"/>
        </w:numPr>
        <w:spacing w:after="0" w:line="240" w:lineRule="auto"/>
        <w:ind w:left="0"/>
        <w:jc w:val="both"/>
        <w:rPr>
          <w:rFonts w:ascii="Times New Roman" w:hAnsi="Times New Roman" w:cs="Times New Roman"/>
          <w:i/>
          <w:sz w:val="24"/>
          <w:szCs w:val="24"/>
        </w:rPr>
      </w:pPr>
      <w:r w:rsidRPr="003505E3">
        <w:rPr>
          <w:rFonts w:ascii="Times New Roman" w:hAnsi="Times New Roman" w:cs="Times New Roman"/>
          <w:sz w:val="24"/>
          <w:szCs w:val="24"/>
        </w:rPr>
        <w:t xml:space="preserve">Проведение педагогической диагностики успешности обучения младших школьников и анализ ее результатов – </w:t>
      </w:r>
      <w:r w:rsidRPr="003505E3">
        <w:rPr>
          <w:rFonts w:ascii="Times New Roman" w:hAnsi="Times New Roman" w:cs="Times New Roman"/>
          <w:i/>
          <w:sz w:val="24"/>
          <w:szCs w:val="24"/>
        </w:rPr>
        <w:t>сентябрь, декабрь, май.</w:t>
      </w:r>
    </w:p>
    <w:p w:rsidR="003505E3" w:rsidRPr="003505E3" w:rsidRDefault="003505E3" w:rsidP="00A94908">
      <w:pPr>
        <w:numPr>
          <w:ilvl w:val="0"/>
          <w:numId w:val="234"/>
        </w:numPr>
        <w:spacing w:after="0" w:line="240" w:lineRule="auto"/>
        <w:ind w:left="0"/>
        <w:jc w:val="both"/>
        <w:rPr>
          <w:rFonts w:ascii="Times New Roman" w:hAnsi="Times New Roman" w:cs="Times New Roman"/>
          <w:sz w:val="24"/>
          <w:szCs w:val="24"/>
        </w:rPr>
      </w:pPr>
      <w:r w:rsidRPr="003505E3">
        <w:rPr>
          <w:rFonts w:ascii="Times New Roman" w:hAnsi="Times New Roman" w:cs="Times New Roman"/>
          <w:sz w:val="24"/>
          <w:szCs w:val="24"/>
        </w:rPr>
        <w:t xml:space="preserve">Анкетирование классных руководителей по адаптации учащихся к школьному обучению (Карта </w:t>
      </w:r>
      <w:proofErr w:type="spellStart"/>
      <w:r w:rsidRPr="003505E3">
        <w:rPr>
          <w:rFonts w:ascii="Times New Roman" w:hAnsi="Times New Roman" w:cs="Times New Roman"/>
          <w:sz w:val="24"/>
          <w:szCs w:val="24"/>
        </w:rPr>
        <w:t>Стотта</w:t>
      </w:r>
      <w:proofErr w:type="spellEnd"/>
      <w:r w:rsidRPr="003505E3">
        <w:rPr>
          <w:rFonts w:ascii="Times New Roman" w:hAnsi="Times New Roman" w:cs="Times New Roman"/>
          <w:sz w:val="24"/>
          <w:szCs w:val="24"/>
        </w:rPr>
        <w:t>)</w:t>
      </w:r>
    </w:p>
    <w:p w:rsidR="003505E3" w:rsidRPr="003505E3" w:rsidRDefault="003505E3" w:rsidP="003505E3">
      <w:pPr>
        <w:spacing w:after="0" w:line="240" w:lineRule="auto"/>
        <w:jc w:val="both"/>
        <w:rPr>
          <w:rFonts w:ascii="Times New Roman" w:hAnsi="Times New Roman" w:cs="Times New Roman"/>
          <w:sz w:val="24"/>
          <w:szCs w:val="24"/>
        </w:rPr>
      </w:pPr>
    </w:p>
    <w:p w:rsidR="003505E3" w:rsidRPr="003505E3" w:rsidRDefault="003505E3" w:rsidP="003505E3">
      <w:pPr>
        <w:spacing w:after="0" w:line="240" w:lineRule="auto"/>
        <w:jc w:val="both"/>
        <w:rPr>
          <w:rFonts w:ascii="Times New Roman" w:hAnsi="Times New Roman" w:cs="Times New Roman"/>
          <w:sz w:val="24"/>
          <w:szCs w:val="24"/>
        </w:rPr>
      </w:pPr>
      <w:r w:rsidRPr="003505E3">
        <w:rPr>
          <w:rFonts w:ascii="Times New Roman" w:hAnsi="Times New Roman" w:cs="Times New Roman"/>
          <w:sz w:val="24"/>
          <w:szCs w:val="24"/>
        </w:rPr>
        <w:t xml:space="preserve">         Проведение по результатам педагогической диагностики совещания по обсуждению </w:t>
      </w:r>
      <w:r w:rsidRPr="003505E3">
        <w:rPr>
          <w:rFonts w:ascii="Times New Roman" w:hAnsi="Times New Roman" w:cs="Times New Roman"/>
          <w:i/>
          <w:sz w:val="24"/>
          <w:szCs w:val="24"/>
        </w:rPr>
        <w:t>путей коррекции</w:t>
      </w:r>
      <w:r w:rsidRPr="003505E3">
        <w:rPr>
          <w:rFonts w:ascii="Times New Roman" w:hAnsi="Times New Roman" w:cs="Times New Roman"/>
          <w:sz w:val="24"/>
          <w:szCs w:val="24"/>
        </w:rPr>
        <w:t xml:space="preserve"> выявленных  трудностей обучения – </w:t>
      </w:r>
      <w:r w:rsidRPr="003505E3">
        <w:rPr>
          <w:rFonts w:ascii="Times New Roman" w:hAnsi="Times New Roman" w:cs="Times New Roman"/>
          <w:i/>
          <w:sz w:val="24"/>
          <w:szCs w:val="24"/>
        </w:rPr>
        <w:t xml:space="preserve">сентябрь, декабрь, май; </w:t>
      </w:r>
    </w:p>
    <w:p w:rsidR="003505E3" w:rsidRPr="003505E3" w:rsidRDefault="003505E3" w:rsidP="003505E3">
      <w:pPr>
        <w:spacing w:after="0" w:line="240" w:lineRule="auto"/>
        <w:jc w:val="both"/>
        <w:rPr>
          <w:rFonts w:ascii="Times New Roman" w:hAnsi="Times New Roman" w:cs="Times New Roman"/>
          <w:sz w:val="24"/>
          <w:szCs w:val="24"/>
        </w:rPr>
      </w:pPr>
      <w:r w:rsidRPr="003505E3">
        <w:rPr>
          <w:rFonts w:ascii="Times New Roman" w:hAnsi="Times New Roman" w:cs="Times New Roman"/>
          <w:sz w:val="24"/>
          <w:szCs w:val="24"/>
        </w:rPr>
        <w:t xml:space="preserve">3. Разработка программ </w:t>
      </w:r>
      <w:r w:rsidRPr="003505E3">
        <w:rPr>
          <w:rFonts w:ascii="Times New Roman" w:hAnsi="Times New Roman" w:cs="Times New Roman"/>
          <w:i/>
          <w:sz w:val="24"/>
          <w:szCs w:val="24"/>
        </w:rPr>
        <w:t>индивидуальных траекторий  развития</w:t>
      </w:r>
      <w:r w:rsidRPr="003505E3">
        <w:rPr>
          <w:rFonts w:ascii="Times New Roman" w:hAnsi="Times New Roman" w:cs="Times New Roman"/>
          <w:sz w:val="24"/>
          <w:szCs w:val="24"/>
        </w:rPr>
        <w:t>, включающих:</w:t>
      </w:r>
    </w:p>
    <w:p w:rsidR="003505E3" w:rsidRPr="003505E3" w:rsidRDefault="003505E3" w:rsidP="00A94908">
      <w:pPr>
        <w:numPr>
          <w:ilvl w:val="0"/>
          <w:numId w:val="232"/>
        </w:numPr>
        <w:spacing w:after="0" w:line="240" w:lineRule="auto"/>
        <w:ind w:left="0"/>
        <w:jc w:val="both"/>
        <w:rPr>
          <w:rFonts w:ascii="Times New Roman" w:hAnsi="Times New Roman" w:cs="Times New Roman"/>
          <w:sz w:val="24"/>
          <w:szCs w:val="24"/>
        </w:rPr>
      </w:pPr>
      <w:r w:rsidRPr="003505E3">
        <w:rPr>
          <w:rFonts w:ascii="Times New Roman" w:hAnsi="Times New Roman" w:cs="Times New Roman"/>
          <w:sz w:val="24"/>
          <w:szCs w:val="24"/>
        </w:rPr>
        <w:t>Программы индивидуальной траектории преодоления предметных трудностей в обучении (Приложение 1.1-1.2.);</w:t>
      </w:r>
    </w:p>
    <w:p w:rsidR="003505E3" w:rsidRPr="003505E3" w:rsidRDefault="003505E3" w:rsidP="00A94908">
      <w:pPr>
        <w:numPr>
          <w:ilvl w:val="0"/>
          <w:numId w:val="232"/>
        </w:numPr>
        <w:spacing w:after="0" w:line="240" w:lineRule="auto"/>
        <w:ind w:left="0"/>
        <w:jc w:val="both"/>
        <w:rPr>
          <w:rFonts w:ascii="Times New Roman" w:hAnsi="Times New Roman" w:cs="Times New Roman"/>
          <w:sz w:val="24"/>
          <w:szCs w:val="24"/>
        </w:rPr>
      </w:pPr>
      <w:r w:rsidRPr="003505E3">
        <w:rPr>
          <w:rFonts w:ascii="Times New Roman" w:hAnsi="Times New Roman" w:cs="Times New Roman"/>
          <w:sz w:val="24"/>
          <w:szCs w:val="24"/>
        </w:rPr>
        <w:t xml:space="preserve">Программы индивидуальной траектории преодоления </w:t>
      </w:r>
      <w:proofErr w:type="spellStart"/>
      <w:r w:rsidRPr="003505E3">
        <w:rPr>
          <w:rFonts w:ascii="Times New Roman" w:hAnsi="Times New Roman" w:cs="Times New Roman"/>
          <w:sz w:val="24"/>
          <w:szCs w:val="24"/>
        </w:rPr>
        <w:t>общеучебных</w:t>
      </w:r>
      <w:proofErr w:type="spellEnd"/>
      <w:r w:rsidRPr="003505E3">
        <w:rPr>
          <w:rFonts w:ascii="Times New Roman" w:hAnsi="Times New Roman" w:cs="Times New Roman"/>
          <w:sz w:val="24"/>
          <w:szCs w:val="24"/>
        </w:rPr>
        <w:t xml:space="preserve"> трудностей в обучении (Приложение 1.3.);</w:t>
      </w:r>
    </w:p>
    <w:p w:rsidR="003505E3" w:rsidRPr="003505E3" w:rsidRDefault="003505E3" w:rsidP="00A94908">
      <w:pPr>
        <w:numPr>
          <w:ilvl w:val="0"/>
          <w:numId w:val="232"/>
        </w:numPr>
        <w:spacing w:after="0" w:line="240" w:lineRule="auto"/>
        <w:ind w:left="0"/>
        <w:jc w:val="both"/>
        <w:rPr>
          <w:rFonts w:ascii="Times New Roman" w:hAnsi="Times New Roman" w:cs="Times New Roman"/>
          <w:sz w:val="24"/>
          <w:szCs w:val="24"/>
        </w:rPr>
      </w:pPr>
      <w:r w:rsidRPr="003505E3">
        <w:rPr>
          <w:rFonts w:ascii="Times New Roman" w:hAnsi="Times New Roman" w:cs="Times New Roman"/>
          <w:sz w:val="24"/>
          <w:szCs w:val="24"/>
        </w:rPr>
        <w:t xml:space="preserve">Программы индивидуальной помощи детям с трудностями межличностного взаимодействия </w:t>
      </w:r>
      <w:proofErr w:type="gramStart"/>
      <w:r w:rsidRPr="003505E3">
        <w:rPr>
          <w:rFonts w:ascii="Times New Roman" w:hAnsi="Times New Roman" w:cs="Times New Roman"/>
          <w:sz w:val="24"/>
          <w:szCs w:val="24"/>
        </w:rPr>
        <w:t xml:space="preserve">( </w:t>
      </w:r>
      <w:proofErr w:type="gramEnd"/>
      <w:r w:rsidRPr="003505E3">
        <w:rPr>
          <w:rFonts w:ascii="Times New Roman" w:hAnsi="Times New Roman" w:cs="Times New Roman"/>
          <w:sz w:val="24"/>
          <w:szCs w:val="24"/>
        </w:rPr>
        <w:t>Приложение 2);</w:t>
      </w:r>
    </w:p>
    <w:p w:rsidR="003505E3" w:rsidRPr="003505E3" w:rsidRDefault="003505E3" w:rsidP="00A94908">
      <w:pPr>
        <w:numPr>
          <w:ilvl w:val="0"/>
          <w:numId w:val="232"/>
        </w:numPr>
        <w:spacing w:after="0" w:line="240" w:lineRule="auto"/>
        <w:ind w:left="0"/>
        <w:jc w:val="both"/>
        <w:rPr>
          <w:rFonts w:ascii="Times New Roman" w:hAnsi="Times New Roman" w:cs="Times New Roman"/>
          <w:sz w:val="24"/>
          <w:szCs w:val="24"/>
        </w:rPr>
      </w:pPr>
      <w:r w:rsidRPr="003505E3">
        <w:rPr>
          <w:rFonts w:ascii="Times New Roman" w:hAnsi="Times New Roman" w:cs="Times New Roman"/>
          <w:sz w:val="24"/>
          <w:szCs w:val="24"/>
        </w:rPr>
        <w:t>Программы педагогической поддержки хорошо успевающих детей (Приложение 3);</w:t>
      </w:r>
    </w:p>
    <w:p w:rsidR="003505E3" w:rsidRPr="003505E3" w:rsidRDefault="003505E3" w:rsidP="00A94908">
      <w:pPr>
        <w:numPr>
          <w:ilvl w:val="0"/>
          <w:numId w:val="232"/>
        </w:numPr>
        <w:spacing w:after="0" w:line="240" w:lineRule="auto"/>
        <w:ind w:left="0"/>
        <w:jc w:val="both"/>
        <w:rPr>
          <w:rFonts w:ascii="Times New Roman" w:hAnsi="Times New Roman" w:cs="Times New Roman"/>
          <w:sz w:val="24"/>
          <w:szCs w:val="24"/>
        </w:rPr>
      </w:pPr>
      <w:r w:rsidRPr="003505E3">
        <w:rPr>
          <w:rFonts w:ascii="Times New Roman" w:hAnsi="Times New Roman" w:cs="Times New Roman"/>
          <w:sz w:val="24"/>
          <w:szCs w:val="24"/>
        </w:rPr>
        <w:t>Разработка программ помощи детям с ограниченными возможностями здоровья и физического развития  (</w:t>
      </w:r>
      <w:proofErr w:type="gramStart"/>
      <w:r w:rsidRPr="003505E3">
        <w:rPr>
          <w:rFonts w:ascii="Times New Roman" w:hAnsi="Times New Roman" w:cs="Times New Roman"/>
          <w:sz w:val="24"/>
          <w:szCs w:val="24"/>
        </w:rPr>
        <w:t>См</w:t>
      </w:r>
      <w:proofErr w:type="gramEnd"/>
      <w:r w:rsidRPr="003505E3">
        <w:rPr>
          <w:rFonts w:ascii="Times New Roman" w:hAnsi="Times New Roman" w:cs="Times New Roman"/>
          <w:sz w:val="24"/>
          <w:szCs w:val="24"/>
        </w:rPr>
        <w:t xml:space="preserve">. соответствующую программу ООП НОО); анализ успешности их реализации – в течение года; </w:t>
      </w:r>
    </w:p>
    <w:p w:rsidR="003505E3" w:rsidRPr="003505E3" w:rsidRDefault="003505E3" w:rsidP="003505E3">
      <w:pPr>
        <w:spacing w:after="0" w:line="240" w:lineRule="auto"/>
        <w:jc w:val="both"/>
        <w:rPr>
          <w:rFonts w:ascii="Times New Roman" w:hAnsi="Times New Roman" w:cs="Times New Roman"/>
          <w:sz w:val="24"/>
          <w:szCs w:val="24"/>
        </w:rPr>
      </w:pPr>
    </w:p>
    <w:p w:rsidR="003505E3" w:rsidRPr="003505E3" w:rsidRDefault="003505E3" w:rsidP="003505E3">
      <w:pPr>
        <w:spacing w:after="0" w:line="240" w:lineRule="auto"/>
        <w:jc w:val="both"/>
        <w:rPr>
          <w:rFonts w:ascii="Times New Roman" w:hAnsi="Times New Roman" w:cs="Times New Roman"/>
          <w:sz w:val="24"/>
          <w:szCs w:val="24"/>
        </w:rPr>
      </w:pPr>
      <w:r w:rsidRPr="003505E3">
        <w:rPr>
          <w:rFonts w:ascii="Times New Roman" w:hAnsi="Times New Roman" w:cs="Times New Roman"/>
          <w:sz w:val="24"/>
          <w:szCs w:val="24"/>
        </w:rPr>
        <w:t xml:space="preserve">         Для учащихся, имеющих ряд трудностей предметного и </w:t>
      </w:r>
      <w:proofErr w:type="spellStart"/>
      <w:r w:rsidRPr="003505E3">
        <w:rPr>
          <w:rFonts w:ascii="Times New Roman" w:hAnsi="Times New Roman" w:cs="Times New Roman"/>
          <w:sz w:val="24"/>
          <w:szCs w:val="24"/>
        </w:rPr>
        <w:t>общеучебного</w:t>
      </w:r>
      <w:proofErr w:type="spellEnd"/>
      <w:r w:rsidRPr="003505E3">
        <w:rPr>
          <w:rFonts w:ascii="Times New Roman" w:hAnsi="Times New Roman" w:cs="Times New Roman"/>
          <w:sz w:val="24"/>
          <w:szCs w:val="24"/>
        </w:rPr>
        <w:t xml:space="preserve"> характера, разработана  </w:t>
      </w:r>
      <w:r w:rsidRPr="003505E3">
        <w:rPr>
          <w:rFonts w:ascii="Times New Roman" w:hAnsi="Times New Roman" w:cs="Times New Roman"/>
          <w:i/>
          <w:sz w:val="24"/>
          <w:szCs w:val="24"/>
        </w:rPr>
        <w:t>Индивидуальная траектория преодоления трудностей</w:t>
      </w:r>
      <w:r w:rsidRPr="003505E3">
        <w:rPr>
          <w:rFonts w:ascii="Times New Roman" w:hAnsi="Times New Roman" w:cs="Times New Roman"/>
          <w:sz w:val="24"/>
          <w:szCs w:val="24"/>
        </w:rPr>
        <w:t xml:space="preserve">, содержащая несколько программ. </w:t>
      </w:r>
    </w:p>
    <w:p w:rsidR="003505E3" w:rsidRPr="003505E3" w:rsidRDefault="003505E3" w:rsidP="003505E3">
      <w:pPr>
        <w:spacing w:after="0" w:line="240" w:lineRule="auto"/>
        <w:jc w:val="both"/>
        <w:rPr>
          <w:rFonts w:ascii="Times New Roman" w:hAnsi="Times New Roman" w:cs="Times New Roman"/>
          <w:sz w:val="24"/>
          <w:szCs w:val="24"/>
        </w:rPr>
      </w:pPr>
      <w:r w:rsidRPr="003505E3">
        <w:rPr>
          <w:rFonts w:ascii="Times New Roman" w:hAnsi="Times New Roman" w:cs="Times New Roman"/>
          <w:sz w:val="24"/>
          <w:szCs w:val="24"/>
        </w:rPr>
        <w:t xml:space="preserve">При разработке коррекционных программ учитываются условия успешного проведения коррекционно-развивающей работы. </w:t>
      </w:r>
      <w:r w:rsidRPr="003505E3">
        <w:rPr>
          <w:rFonts w:ascii="Times New Roman" w:hAnsi="Times New Roman" w:cs="Times New Roman"/>
          <w:sz w:val="24"/>
          <w:szCs w:val="24"/>
          <w:vertAlign w:val="superscript"/>
        </w:rPr>
        <w:t>15</w:t>
      </w:r>
    </w:p>
    <w:p w:rsidR="003505E3" w:rsidRPr="003505E3" w:rsidRDefault="003505E3" w:rsidP="003505E3">
      <w:pPr>
        <w:spacing w:after="0" w:line="240" w:lineRule="auto"/>
        <w:jc w:val="both"/>
        <w:rPr>
          <w:rFonts w:ascii="Times New Roman" w:hAnsi="Times New Roman" w:cs="Times New Roman"/>
          <w:sz w:val="24"/>
          <w:szCs w:val="24"/>
        </w:rPr>
      </w:pPr>
      <w:r w:rsidRPr="003505E3">
        <w:rPr>
          <w:rFonts w:ascii="Times New Roman" w:hAnsi="Times New Roman" w:cs="Times New Roman"/>
          <w:sz w:val="24"/>
          <w:szCs w:val="24"/>
        </w:rPr>
        <w:t xml:space="preserve">4. Проведение мероприятий с целью расширения педагогических знаний родителей  о работе с детьми, которые нуждаются в особом педагогическом  внимании   – </w:t>
      </w:r>
      <w:r w:rsidRPr="003505E3">
        <w:rPr>
          <w:rFonts w:ascii="Times New Roman" w:hAnsi="Times New Roman" w:cs="Times New Roman"/>
          <w:i/>
          <w:sz w:val="24"/>
          <w:szCs w:val="24"/>
        </w:rPr>
        <w:t>в течение года.</w:t>
      </w:r>
    </w:p>
    <w:p w:rsidR="003505E3" w:rsidRDefault="003505E3" w:rsidP="003505E3">
      <w:pPr>
        <w:spacing w:after="0" w:line="240" w:lineRule="auto"/>
        <w:jc w:val="both"/>
        <w:rPr>
          <w:rFonts w:ascii="Times New Roman" w:hAnsi="Times New Roman" w:cs="Times New Roman"/>
          <w:b/>
          <w:sz w:val="24"/>
          <w:szCs w:val="24"/>
        </w:rPr>
      </w:pPr>
    </w:p>
    <w:p w:rsidR="00C45AC7" w:rsidRDefault="00C45AC7" w:rsidP="003505E3">
      <w:pPr>
        <w:spacing w:after="0" w:line="240" w:lineRule="auto"/>
        <w:jc w:val="both"/>
        <w:rPr>
          <w:rFonts w:ascii="Times New Roman" w:hAnsi="Times New Roman" w:cs="Times New Roman"/>
          <w:b/>
          <w:sz w:val="24"/>
          <w:szCs w:val="24"/>
        </w:rPr>
      </w:pPr>
    </w:p>
    <w:p w:rsidR="00C45AC7" w:rsidRPr="003505E3" w:rsidRDefault="00C45AC7" w:rsidP="003505E3">
      <w:pPr>
        <w:spacing w:after="0" w:line="240" w:lineRule="auto"/>
        <w:jc w:val="both"/>
        <w:rPr>
          <w:rFonts w:ascii="Times New Roman" w:hAnsi="Times New Roman" w:cs="Times New Roman"/>
          <w:b/>
          <w:sz w:val="24"/>
          <w:szCs w:val="24"/>
        </w:rPr>
      </w:pPr>
    </w:p>
    <w:p w:rsidR="003505E3" w:rsidRPr="003505E3" w:rsidRDefault="003505E3" w:rsidP="003505E3">
      <w:pPr>
        <w:spacing w:after="0" w:line="240" w:lineRule="auto"/>
        <w:jc w:val="both"/>
        <w:rPr>
          <w:rFonts w:ascii="Times New Roman" w:hAnsi="Times New Roman" w:cs="Times New Roman"/>
          <w:b/>
          <w:sz w:val="24"/>
          <w:szCs w:val="24"/>
        </w:rPr>
      </w:pPr>
      <w:r w:rsidRPr="003505E3">
        <w:rPr>
          <w:rFonts w:ascii="Times New Roman" w:hAnsi="Times New Roman" w:cs="Times New Roman"/>
          <w:b/>
          <w:sz w:val="24"/>
          <w:szCs w:val="24"/>
        </w:rPr>
        <w:t>Мероприятия по работе с семьей</w:t>
      </w:r>
    </w:p>
    <w:p w:rsidR="003505E3" w:rsidRPr="003505E3" w:rsidRDefault="003505E3" w:rsidP="003505E3">
      <w:pPr>
        <w:spacing w:after="0" w:line="240" w:lineRule="auto"/>
        <w:jc w:val="both"/>
        <w:rPr>
          <w:rFonts w:ascii="Times New Roman" w:hAnsi="Times New Roman" w:cs="Times New Roman"/>
          <w:sz w:val="24"/>
          <w:szCs w:val="24"/>
        </w:rPr>
      </w:pPr>
    </w:p>
    <w:p w:rsidR="003505E3" w:rsidRPr="003505E3" w:rsidRDefault="003505E3" w:rsidP="003505E3">
      <w:pPr>
        <w:spacing w:after="0" w:line="240" w:lineRule="auto"/>
        <w:jc w:val="both"/>
        <w:rPr>
          <w:rFonts w:ascii="Times New Roman" w:hAnsi="Times New Roman" w:cs="Times New Roman"/>
          <w:i/>
          <w:sz w:val="24"/>
          <w:szCs w:val="24"/>
        </w:rPr>
      </w:pPr>
      <w:r w:rsidRPr="003505E3">
        <w:rPr>
          <w:rFonts w:ascii="Times New Roman" w:hAnsi="Times New Roman" w:cs="Times New Roman"/>
          <w:i/>
          <w:sz w:val="24"/>
          <w:szCs w:val="24"/>
        </w:rPr>
        <w:t xml:space="preserve">Родительские собрания. </w:t>
      </w:r>
    </w:p>
    <w:p w:rsidR="003505E3" w:rsidRPr="003505E3" w:rsidRDefault="003505E3" w:rsidP="003505E3">
      <w:pPr>
        <w:spacing w:after="0" w:line="240" w:lineRule="auto"/>
        <w:jc w:val="both"/>
        <w:rPr>
          <w:rFonts w:ascii="Times New Roman" w:hAnsi="Times New Roman" w:cs="Times New Roman"/>
          <w:sz w:val="24"/>
          <w:szCs w:val="24"/>
        </w:rPr>
      </w:pPr>
      <w:r w:rsidRPr="003505E3">
        <w:rPr>
          <w:rFonts w:ascii="Times New Roman" w:hAnsi="Times New Roman" w:cs="Times New Roman"/>
          <w:sz w:val="24"/>
          <w:szCs w:val="24"/>
        </w:rPr>
        <w:t>1) «Психология младшего школьника, испытывающего трудности обучения и общения»;</w:t>
      </w:r>
    </w:p>
    <w:p w:rsidR="003505E3" w:rsidRPr="003505E3" w:rsidRDefault="003505E3" w:rsidP="003505E3">
      <w:pPr>
        <w:spacing w:after="0" w:line="240" w:lineRule="auto"/>
        <w:jc w:val="both"/>
        <w:rPr>
          <w:rFonts w:ascii="Times New Roman" w:hAnsi="Times New Roman" w:cs="Times New Roman"/>
          <w:sz w:val="24"/>
          <w:szCs w:val="24"/>
        </w:rPr>
      </w:pPr>
      <w:r w:rsidRPr="003505E3">
        <w:rPr>
          <w:rFonts w:ascii="Times New Roman" w:hAnsi="Times New Roman" w:cs="Times New Roman"/>
          <w:sz w:val="24"/>
          <w:szCs w:val="24"/>
        </w:rPr>
        <w:t>2) «Особенности взаимодействия родителей и ребенка в условиях его недостаточного физического и психического развития»;</w:t>
      </w:r>
    </w:p>
    <w:p w:rsidR="003505E3" w:rsidRPr="003505E3" w:rsidRDefault="003505E3" w:rsidP="003505E3">
      <w:pPr>
        <w:spacing w:after="0" w:line="240" w:lineRule="auto"/>
        <w:jc w:val="both"/>
        <w:rPr>
          <w:rFonts w:ascii="Times New Roman" w:hAnsi="Times New Roman" w:cs="Times New Roman"/>
          <w:sz w:val="24"/>
          <w:szCs w:val="24"/>
        </w:rPr>
      </w:pPr>
      <w:r w:rsidRPr="003505E3">
        <w:rPr>
          <w:rFonts w:ascii="Times New Roman" w:hAnsi="Times New Roman" w:cs="Times New Roman"/>
          <w:sz w:val="24"/>
          <w:szCs w:val="24"/>
        </w:rPr>
        <w:lastRenderedPageBreak/>
        <w:t>3) «Свободное время ребенка с ограниченными возможностями здоровья»;</w:t>
      </w:r>
    </w:p>
    <w:p w:rsidR="003505E3" w:rsidRPr="003505E3" w:rsidRDefault="003505E3" w:rsidP="003505E3">
      <w:pPr>
        <w:spacing w:after="0" w:line="240" w:lineRule="auto"/>
        <w:jc w:val="both"/>
        <w:rPr>
          <w:rFonts w:ascii="Times New Roman" w:hAnsi="Times New Roman" w:cs="Times New Roman"/>
          <w:sz w:val="24"/>
          <w:szCs w:val="24"/>
        </w:rPr>
      </w:pPr>
      <w:r w:rsidRPr="003505E3">
        <w:rPr>
          <w:rFonts w:ascii="Times New Roman" w:hAnsi="Times New Roman" w:cs="Times New Roman"/>
          <w:i/>
          <w:sz w:val="24"/>
          <w:szCs w:val="24"/>
        </w:rPr>
        <w:t>Родительская конференция</w:t>
      </w:r>
      <w:r w:rsidRPr="003505E3">
        <w:rPr>
          <w:rFonts w:ascii="Times New Roman" w:hAnsi="Times New Roman" w:cs="Times New Roman"/>
          <w:sz w:val="24"/>
          <w:szCs w:val="24"/>
        </w:rPr>
        <w:t xml:space="preserve"> на тему «Опыт работы семьи, воспитывающей ребенка с ограниченными возможностями здоровья»</w:t>
      </w:r>
    </w:p>
    <w:p w:rsidR="003505E3" w:rsidRPr="003505E3" w:rsidRDefault="003505E3" w:rsidP="003505E3">
      <w:pPr>
        <w:spacing w:after="0" w:line="240" w:lineRule="auto"/>
        <w:jc w:val="both"/>
        <w:rPr>
          <w:rFonts w:ascii="Times New Roman" w:hAnsi="Times New Roman" w:cs="Times New Roman"/>
          <w:sz w:val="24"/>
          <w:szCs w:val="24"/>
        </w:rPr>
      </w:pPr>
      <w:r w:rsidRPr="003505E3">
        <w:rPr>
          <w:rFonts w:ascii="Times New Roman" w:hAnsi="Times New Roman" w:cs="Times New Roman"/>
          <w:i/>
          <w:sz w:val="24"/>
          <w:szCs w:val="24"/>
        </w:rPr>
        <w:t xml:space="preserve">Круглогодичный  «Родительский лекторий». </w:t>
      </w:r>
      <w:proofErr w:type="gramStart"/>
      <w:r w:rsidRPr="003505E3">
        <w:rPr>
          <w:rFonts w:ascii="Times New Roman" w:hAnsi="Times New Roman" w:cs="Times New Roman"/>
          <w:sz w:val="24"/>
          <w:szCs w:val="24"/>
        </w:rPr>
        <w:t>Ежемесячные (ежеквартальные) встречи родителей с представителями педагогического коллектива (директором, завучем, учителем, воспитателем ГПД,  социальным педагогом, школьным психологом, врачами (невропатолог, педиатр и др.)), представителями правопорядка) по темам и проблемам воспитания и развития.</w:t>
      </w:r>
      <w:proofErr w:type="gramEnd"/>
      <w:r w:rsidRPr="003505E3">
        <w:rPr>
          <w:rFonts w:ascii="Times New Roman" w:hAnsi="Times New Roman" w:cs="Times New Roman"/>
          <w:sz w:val="24"/>
          <w:szCs w:val="24"/>
        </w:rPr>
        <w:t xml:space="preserve"> В ходе работы семинара могут обсуждаться следующие вопросы: </w:t>
      </w:r>
    </w:p>
    <w:p w:rsidR="003505E3" w:rsidRPr="003505E3" w:rsidRDefault="003505E3" w:rsidP="003505E3">
      <w:pPr>
        <w:spacing w:after="0" w:line="240" w:lineRule="auto"/>
        <w:jc w:val="both"/>
        <w:rPr>
          <w:rFonts w:ascii="Times New Roman" w:hAnsi="Times New Roman" w:cs="Times New Roman"/>
          <w:sz w:val="24"/>
          <w:szCs w:val="24"/>
        </w:rPr>
      </w:pPr>
      <w:r w:rsidRPr="003505E3">
        <w:rPr>
          <w:rFonts w:ascii="Times New Roman" w:hAnsi="Times New Roman" w:cs="Times New Roman"/>
          <w:sz w:val="24"/>
          <w:szCs w:val="24"/>
        </w:rPr>
        <w:t>«Типичные трудности в обучении учеников нашего класса», «Домашняя работа ученика», «Детские страхи и пути их преодоления», «Ребенок на улице» и др.</w:t>
      </w:r>
    </w:p>
    <w:p w:rsidR="003505E3" w:rsidRPr="003505E3" w:rsidRDefault="003505E3" w:rsidP="003505E3">
      <w:pPr>
        <w:spacing w:after="0" w:line="240" w:lineRule="auto"/>
        <w:jc w:val="both"/>
        <w:rPr>
          <w:rFonts w:ascii="Times New Roman" w:hAnsi="Times New Roman" w:cs="Times New Roman"/>
          <w:i/>
          <w:sz w:val="24"/>
          <w:szCs w:val="24"/>
        </w:rPr>
      </w:pPr>
      <w:proofErr w:type="spellStart"/>
      <w:r w:rsidRPr="003505E3">
        <w:rPr>
          <w:rFonts w:ascii="Times New Roman" w:hAnsi="Times New Roman" w:cs="Times New Roman"/>
          <w:i/>
          <w:sz w:val="24"/>
          <w:szCs w:val="24"/>
        </w:rPr>
        <w:t>Тренинговые</w:t>
      </w:r>
      <w:proofErr w:type="spellEnd"/>
      <w:r w:rsidRPr="003505E3">
        <w:rPr>
          <w:rFonts w:ascii="Times New Roman" w:hAnsi="Times New Roman" w:cs="Times New Roman"/>
          <w:i/>
          <w:sz w:val="24"/>
          <w:szCs w:val="24"/>
        </w:rPr>
        <w:t xml:space="preserve"> занятия для родителей.</w:t>
      </w:r>
    </w:p>
    <w:p w:rsidR="003505E3" w:rsidRPr="003505E3" w:rsidRDefault="003505E3" w:rsidP="003505E3">
      <w:pPr>
        <w:spacing w:after="0" w:line="240" w:lineRule="auto"/>
        <w:jc w:val="both"/>
        <w:rPr>
          <w:rFonts w:ascii="Times New Roman" w:hAnsi="Times New Roman" w:cs="Times New Roman"/>
          <w:sz w:val="24"/>
          <w:szCs w:val="24"/>
        </w:rPr>
      </w:pPr>
      <w:r w:rsidRPr="003505E3">
        <w:rPr>
          <w:rFonts w:ascii="Times New Roman" w:hAnsi="Times New Roman" w:cs="Times New Roman"/>
          <w:i/>
          <w:sz w:val="24"/>
          <w:szCs w:val="24"/>
        </w:rPr>
        <w:t xml:space="preserve"> </w:t>
      </w:r>
      <w:r w:rsidRPr="003505E3">
        <w:rPr>
          <w:rFonts w:ascii="Times New Roman" w:hAnsi="Times New Roman" w:cs="Times New Roman"/>
          <w:sz w:val="24"/>
          <w:szCs w:val="24"/>
        </w:rPr>
        <w:t xml:space="preserve">«Взаимодействия с агрессивными детьми», «Взаимодействия с тревожными детьми», «Взаимодействия с </w:t>
      </w:r>
      <w:proofErr w:type="spellStart"/>
      <w:r w:rsidRPr="003505E3">
        <w:rPr>
          <w:rFonts w:ascii="Times New Roman" w:hAnsi="Times New Roman" w:cs="Times New Roman"/>
          <w:sz w:val="24"/>
          <w:szCs w:val="24"/>
        </w:rPr>
        <w:t>аутичными</w:t>
      </w:r>
      <w:proofErr w:type="spellEnd"/>
      <w:r w:rsidRPr="003505E3">
        <w:rPr>
          <w:rFonts w:ascii="Times New Roman" w:hAnsi="Times New Roman" w:cs="Times New Roman"/>
          <w:sz w:val="24"/>
          <w:szCs w:val="24"/>
        </w:rPr>
        <w:t xml:space="preserve"> детьми», «Взаимодействия с </w:t>
      </w:r>
      <w:proofErr w:type="spellStart"/>
      <w:r w:rsidRPr="003505E3">
        <w:rPr>
          <w:rFonts w:ascii="Times New Roman" w:hAnsi="Times New Roman" w:cs="Times New Roman"/>
          <w:sz w:val="24"/>
          <w:szCs w:val="24"/>
        </w:rPr>
        <w:t>гиперактивными</w:t>
      </w:r>
      <w:proofErr w:type="spellEnd"/>
      <w:r w:rsidRPr="003505E3">
        <w:rPr>
          <w:rFonts w:ascii="Times New Roman" w:hAnsi="Times New Roman" w:cs="Times New Roman"/>
          <w:sz w:val="24"/>
          <w:szCs w:val="24"/>
        </w:rPr>
        <w:t xml:space="preserve"> детьми».</w:t>
      </w:r>
    </w:p>
    <w:p w:rsidR="003505E3" w:rsidRPr="003505E3" w:rsidRDefault="003505E3" w:rsidP="003505E3">
      <w:pPr>
        <w:spacing w:after="0" w:line="240" w:lineRule="auto"/>
        <w:jc w:val="both"/>
        <w:rPr>
          <w:rFonts w:ascii="Times New Roman" w:hAnsi="Times New Roman" w:cs="Times New Roman"/>
          <w:sz w:val="24"/>
          <w:szCs w:val="24"/>
        </w:rPr>
      </w:pPr>
      <w:r w:rsidRPr="003505E3">
        <w:rPr>
          <w:rFonts w:ascii="Times New Roman" w:hAnsi="Times New Roman" w:cs="Times New Roman"/>
          <w:i/>
          <w:sz w:val="24"/>
          <w:szCs w:val="24"/>
        </w:rPr>
        <w:t xml:space="preserve">Индивидуальные консультации </w:t>
      </w:r>
      <w:r w:rsidRPr="003505E3">
        <w:rPr>
          <w:rFonts w:ascii="Times New Roman" w:hAnsi="Times New Roman" w:cs="Times New Roman"/>
          <w:sz w:val="24"/>
          <w:szCs w:val="24"/>
        </w:rPr>
        <w:t>психолога, логопеда, педиатра, учителя, завуча (дается расписание дней консультаций).</w:t>
      </w:r>
    </w:p>
    <w:p w:rsidR="003505E3" w:rsidRPr="003505E3" w:rsidRDefault="003505E3" w:rsidP="003505E3">
      <w:pPr>
        <w:spacing w:after="0" w:line="240" w:lineRule="auto"/>
        <w:jc w:val="both"/>
        <w:rPr>
          <w:rFonts w:ascii="Times New Roman" w:hAnsi="Times New Roman" w:cs="Times New Roman"/>
          <w:sz w:val="24"/>
          <w:szCs w:val="24"/>
        </w:rPr>
      </w:pPr>
      <w:r w:rsidRPr="003505E3">
        <w:rPr>
          <w:rFonts w:ascii="Times New Roman" w:hAnsi="Times New Roman" w:cs="Times New Roman"/>
          <w:i/>
          <w:sz w:val="24"/>
          <w:szCs w:val="24"/>
        </w:rPr>
        <w:t>Постоянно действующий стенд медико-психологической службы для родителей</w:t>
      </w:r>
      <w:proofErr w:type="gramStart"/>
      <w:r w:rsidRPr="003505E3">
        <w:rPr>
          <w:rFonts w:ascii="Times New Roman" w:hAnsi="Times New Roman" w:cs="Times New Roman"/>
          <w:sz w:val="24"/>
          <w:szCs w:val="24"/>
        </w:rPr>
        <w:t>.(</w:t>
      </w:r>
      <w:proofErr w:type="gramEnd"/>
      <w:r w:rsidRPr="003505E3">
        <w:rPr>
          <w:rFonts w:ascii="Times New Roman" w:hAnsi="Times New Roman" w:cs="Times New Roman"/>
          <w:sz w:val="24"/>
          <w:szCs w:val="24"/>
        </w:rPr>
        <w:t>буклеты, рекомендации, анкеты, развивающие материалы) Информация  о возможных трудностях и проблемах в детско-родительских отношениях. Пути их преодоления. Информация о возрастных особенностях ребёнка.</w:t>
      </w:r>
    </w:p>
    <w:p w:rsidR="003505E3" w:rsidRPr="003505E3" w:rsidRDefault="003505E3" w:rsidP="003505E3">
      <w:pPr>
        <w:spacing w:after="0" w:line="240" w:lineRule="auto"/>
        <w:jc w:val="both"/>
        <w:rPr>
          <w:rFonts w:ascii="Times New Roman" w:hAnsi="Times New Roman" w:cs="Times New Roman"/>
          <w:sz w:val="24"/>
          <w:szCs w:val="24"/>
        </w:rPr>
      </w:pPr>
      <w:proofErr w:type="gramStart"/>
      <w:r w:rsidRPr="003505E3">
        <w:rPr>
          <w:rFonts w:ascii="Times New Roman" w:hAnsi="Times New Roman" w:cs="Times New Roman"/>
          <w:i/>
          <w:sz w:val="24"/>
          <w:szCs w:val="24"/>
        </w:rPr>
        <w:t>Тематическая круглогодичная выставка детских  работ</w:t>
      </w:r>
      <w:r w:rsidRPr="003505E3">
        <w:rPr>
          <w:rFonts w:ascii="Times New Roman" w:hAnsi="Times New Roman" w:cs="Times New Roman"/>
          <w:sz w:val="24"/>
          <w:szCs w:val="24"/>
        </w:rPr>
        <w:t xml:space="preserve">  (Темы:</w:t>
      </w:r>
      <w:proofErr w:type="gramEnd"/>
      <w:r w:rsidRPr="003505E3">
        <w:rPr>
          <w:rFonts w:ascii="Times New Roman" w:hAnsi="Times New Roman" w:cs="Times New Roman"/>
          <w:sz w:val="24"/>
          <w:szCs w:val="24"/>
        </w:rPr>
        <w:t xml:space="preserve"> «Я  </w:t>
      </w:r>
      <w:proofErr w:type="gramStart"/>
      <w:r w:rsidRPr="003505E3">
        <w:rPr>
          <w:rFonts w:ascii="Times New Roman" w:hAnsi="Times New Roman" w:cs="Times New Roman"/>
          <w:sz w:val="24"/>
          <w:szCs w:val="24"/>
        </w:rPr>
        <w:t>-у</w:t>
      </w:r>
      <w:proofErr w:type="gramEnd"/>
      <w:r w:rsidRPr="003505E3">
        <w:rPr>
          <w:rFonts w:ascii="Times New Roman" w:hAnsi="Times New Roman" w:cs="Times New Roman"/>
          <w:sz w:val="24"/>
          <w:szCs w:val="24"/>
        </w:rPr>
        <w:t>ченик», «Я и мои друзья», «Моя семья и моя школа», «Люблю я отдыхать в (с)… » и пр.)</w:t>
      </w:r>
    </w:p>
    <w:p w:rsidR="003505E3" w:rsidRPr="003505E3" w:rsidRDefault="003505E3" w:rsidP="003505E3">
      <w:pPr>
        <w:spacing w:after="0" w:line="240" w:lineRule="auto"/>
        <w:jc w:val="both"/>
        <w:rPr>
          <w:rFonts w:ascii="Times New Roman" w:hAnsi="Times New Roman" w:cs="Times New Roman"/>
          <w:sz w:val="24"/>
          <w:szCs w:val="24"/>
        </w:rPr>
      </w:pPr>
      <w:r w:rsidRPr="003505E3">
        <w:rPr>
          <w:rFonts w:ascii="Times New Roman" w:hAnsi="Times New Roman" w:cs="Times New Roman"/>
          <w:i/>
          <w:sz w:val="24"/>
          <w:szCs w:val="24"/>
        </w:rPr>
        <w:t>Классный родительский уголок</w:t>
      </w:r>
      <w:r w:rsidRPr="003505E3">
        <w:rPr>
          <w:rFonts w:ascii="Times New Roman" w:hAnsi="Times New Roman" w:cs="Times New Roman"/>
          <w:sz w:val="24"/>
          <w:szCs w:val="24"/>
        </w:rPr>
        <w:t xml:space="preserve"> (Рубрики «Чему мы учимся (научились)», «Не боюсь я ошибок таких:…»</w:t>
      </w:r>
      <w:proofErr w:type="gramStart"/>
      <w:r w:rsidRPr="003505E3">
        <w:rPr>
          <w:rFonts w:ascii="Times New Roman" w:hAnsi="Times New Roman" w:cs="Times New Roman"/>
          <w:sz w:val="24"/>
          <w:szCs w:val="24"/>
        </w:rPr>
        <w:t>, «</w:t>
      </w:r>
      <w:proofErr w:type="gramEnd"/>
      <w:r w:rsidRPr="003505E3">
        <w:rPr>
          <w:rFonts w:ascii="Times New Roman" w:hAnsi="Times New Roman" w:cs="Times New Roman"/>
          <w:sz w:val="24"/>
          <w:szCs w:val="24"/>
        </w:rPr>
        <w:t>Мы готовимся к празднику…», «Как научить ребенка быть внимательным (усидчивым, вежливым) …» и пр.)</w:t>
      </w:r>
    </w:p>
    <w:p w:rsidR="003505E3" w:rsidRPr="003505E3" w:rsidRDefault="003505E3" w:rsidP="003505E3">
      <w:pPr>
        <w:spacing w:after="0" w:line="240" w:lineRule="auto"/>
        <w:jc w:val="both"/>
        <w:rPr>
          <w:rFonts w:ascii="Times New Roman" w:hAnsi="Times New Roman" w:cs="Times New Roman"/>
          <w:sz w:val="24"/>
          <w:szCs w:val="24"/>
        </w:rPr>
      </w:pPr>
    </w:p>
    <w:p w:rsidR="003505E3" w:rsidRPr="003505E3" w:rsidRDefault="003505E3" w:rsidP="003505E3">
      <w:pPr>
        <w:spacing w:after="0" w:line="240" w:lineRule="auto"/>
        <w:jc w:val="both"/>
        <w:rPr>
          <w:rFonts w:ascii="Times New Roman" w:hAnsi="Times New Roman" w:cs="Times New Roman"/>
          <w:sz w:val="24"/>
          <w:szCs w:val="24"/>
        </w:rPr>
      </w:pPr>
      <w:r w:rsidRPr="003505E3">
        <w:rPr>
          <w:rFonts w:ascii="Times New Roman" w:hAnsi="Times New Roman" w:cs="Times New Roman"/>
          <w:b/>
          <w:sz w:val="24"/>
          <w:szCs w:val="24"/>
        </w:rPr>
        <w:t>Работа по повышению квалификации педагогического коллектива</w:t>
      </w:r>
      <w:r w:rsidRPr="003505E3">
        <w:rPr>
          <w:rFonts w:ascii="Times New Roman" w:hAnsi="Times New Roman" w:cs="Times New Roman"/>
          <w:sz w:val="24"/>
          <w:szCs w:val="24"/>
        </w:rPr>
        <w:t xml:space="preserve"> с учетом особенностей контингента обучающихся  – </w:t>
      </w:r>
      <w:r w:rsidRPr="003505E3">
        <w:rPr>
          <w:rFonts w:ascii="Times New Roman" w:hAnsi="Times New Roman" w:cs="Times New Roman"/>
          <w:i/>
          <w:sz w:val="24"/>
          <w:szCs w:val="24"/>
        </w:rPr>
        <w:t>в течение года.</w:t>
      </w:r>
    </w:p>
    <w:p w:rsidR="003505E3" w:rsidRPr="003505E3" w:rsidRDefault="003505E3" w:rsidP="003505E3">
      <w:pPr>
        <w:spacing w:after="0" w:line="240" w:lineRule="auto"/>
        <w:jc w:val="both"/>
        <w:rPr>
          <w:rFonts w:ascii="Times New Roman" w:hAnsi="Times New Roman" w:cs="Times New Roman"/>
          <w:i/>
          <w:sz w:val="24"/>
          <w:szCs w:val="24"/>
        </w:rPr>
      </w:pPr>
      <w:r w:rsidRPr="003505E3">
        <w:rPr>
          <w:rFonts w:ascii="Times New Roman" w:hAnsi="Times New Roman" w:cs="Times New Roman"/>
          <w:i/>
          <w:sz w:val="24"/>
          <w:szCs w:val="24"/>
        </w:rPr>
        <w:t>Проведение школьных педагогических советов.</w:t>
      </w:r>
    </w:p>
    <w:p w:rsidR="003505E3" w:rsidRPr="003505E3" w:rsidRDefault="003505E3" w:rsidP="003505E3">
      <w:pPr>
        <w:spacing w:after="0" w:line="240" w:lineRule="auto"/>
        <w:jc w:val="both"/>
        <w:rPr>
          <w:rFonts w:ascii="Times New Roman" w:hAnsi="Times New Roman" w:cs="Times New Roman"/>
          <w:sz w:val="24"/>
          <w:szCs w:val="24"/>
        </w:rPr>
      </w:pPr>
      <w:r w:rsidRPr="003505E3">
        <w:rPr>
          <w:rFonts w:ascii="Times New Roman" w:hAnsi="Times New Roman" w:cs="Times New Roman"/>
          <w:sz w:val="24"/>
          <w:szCs w:val="24"/>
        </w:rPr>
        <w:t xml:space="preserve">Темы педагогических советов: </w:t>
      </w:r>
    </w:p>
    <w:p w:rsidR="003505E3" w:rsidRPr="003505E3" w:rsidRDefault="003505E3" w:rsidP="003505E3">
      <w:pPr>
        <w:spacing w:after="0" w:line="240" w:lineRule="auto"/>
        <w:jc w:val="both"/>
        <w:rPr>
          <w:rFonts w:ascii="Times New Roman" w:hAnsi="Times New Roman" w:cs="Times New Roman"/>
          <w:sz w:val="24"/>
          <w:szCs w:val="24"/>
        </w:rPr>
      </w:pPr>
      <w:r w:rsidRPr="003505E3">
        <w:rPr>
          <w:rFonts w:ascii="Times New Roman" w:hAnsi="Times New Roman" w:cs="Times New Roman"/>
          <w:sz w:val="24"/>
          <w:szCs w:val="24"/>
        </w:rPr>
        <w:t>1)Диагностика (медицинская, психологическая, педагогическая) готовности к обучению, успешности обучения младших школьников;</w:t>
      </w:r>
    </w:p>
    <w:p w:rsidR="003505E3" w:rsidRPr="003505E3" w:rsidRDefault="003505E3" w:rsidP="003505E3">
      <w:pPr>
        <w:spacing w:after="0" w:line="240" w:lineRule="auto"/>
        <w:jc w:val="both"/>
        <w:rPr>
          <w:rFonts w:ascii="Times New Roman" w:hAnsi="Times New Roman" w:cs="Times New Roman"/>
          <w:sz w:val="24"/>
          <w:szCs w:val="24"/>
        </w:rPr>
      </w:pPr>
      <w:r w:rsidRPr="003505E3">
        <w:rPr>
          <w:rFonts w:ascii="Times New Roman" w:hAnsi="Times New Roman" w:cs="Times New Roman"/>
          <w:sz w:val="24"/>
          <w:szCs w:val="24"/>
        </w:rPr>
        <w:t>2) Психологические особенности  обучения и воспитания детей с особыми возможностями обучения и развития;</w:t>
      </w:r>
    </w:p>
    <w:p w:rsidR="003505E3" w:rsidRPr="003505E3" w:rsidRDefault="003505E3" w:rsidP="003505E3">
      <w:pPr>
        <w:spacing w:after="0" w:line="240" w:lineRule="auto"/>
        <w:jc w:val="both"/>
        <w:rPr>
          <w:rFonts w:ascii="Times New Roman" w:hAnsi="Times New Roman" w:cs="Times New Roman"/>
          <w:sz w:val="24"/>
          <w:szCs w:val="24"/>
        </w:rPr>
      </w:pPr>
      <w:r w:rsidRPr="003505E3">
        <w:rPr>
          <w:rFonts w:ascii="Times New Roman" w:hAnsi="Times New Roman" w:cs="Times New Roman"/>
          <w:sz w:val="24"/>
          <w:szCs w:val="24"/>
        </w:rPr>
        <w:t>3)Психологическая поддержка одарённых детей</w:t>
      </w:r>
      <w:proofErr w:type="gramStart"/>
      <w:r w:rsidRPr="003505E3">
        <w:rPr>
          <w:rFonts w:ascii="Times New Roman" w:hAnsi="Times New Roman" w:cs="Times New Roman"/>
          <w:sz w:val="24"/>
          <w:szCs w:val="24"/>
        </w:rPr>
        <w:t xml:space="preserve"> ;</w:t>
      </w:r>
      <w:proofErr w:type="gramEnd"/>
    </w:p>
    <w:p w:rsidR="003505E3" w:rsidRPr="003505E3" w:rsidRDefault="003505E3" w:rsidP="003505E3">
      <w:pPr>
        <w:spacing w:after="0" w:line="240" w:lineRule="auto"/>
        <w:jc w:val="both"/>
        <w:rPr>
          <w:rFonts w:ascii="Times New Roman" w:hAnsi="Times New Roman" w:cs="Times New Roman"/>
          <w:sz w:val="24"/>
          <w:szCs w:val="24"/>
        </w:rPr>
      </w:pPr>
      <w:r w:rsidRPr="003505E3">
        <w:rPr>
          <w:rFonts w:ascii="Times New Roman" w:hAnsi="Times New Roman" w:cs="Times New Roman"/>
          <w:sz w:val="24"/>
          <w:szCs w:val="24"/>
        </w:rPr>
        <w:t>4).Организация текущего и итогового контроля при обучении детей с разным уровнем успеваемости.</w:t>
      </w:r>
    </w:p>
    <w:p w:rsidR="003505E3" w:rsidRPr="003505E3" w:rsidRDefault="003505E3" w:rsidP="003505E3">
      <w:pPr>
        <w:spacing w:after="0" w:line="240" w:lineRule="auto"/>
        <w:jc w:val="both"/>
        <w:rPr>
          <w:rFonts w:ascii="Times New Roman" w:hAnsi="Times New Roman" w:cs="Times New Roman"/>
          <w:sz w:val="24"/>
          <w:szCs w:val="24"/>
        </w:rPr>
      </w:pPr>
      <w:r w:rsidRPr="003505E3">
        <w:rPr>
          <w:rFonts w:ascii="Times New Roman" w:hAnsi="Times New Roman" w:cs="Times New Roman"/>
          <w:i/>
          <w:sz w:val="24"/>
          <w:szCs w:val="24"/>
        </w:rPr>
        <w:t>Участие в курсовой  подготовке и  переподготовке</w:t>
      </w:r>
      <w:r w:rsidRPr="003505E3">
        <w:rPr>
          <w:rFonts w:ascii="Times New Roman" w:hAnsi="Times New Roman" w:cs="Times New Roman"/>
          <w:sz w:val="24"/>
          <w:szCs w:val="24"/>
        </w:rPr>
        <w:t xml:space="preserve"> по проблемам обучения детей с особыми образовательными возможностями </w:t>
      </w:r>
    </w:p>
    <w:p w:rsidR="003505E3" w:rsidRPr="003505E3" w:rsidRDefault="003505E3" w:rsidP="003505E3">
      <w:pPr>
        <w:spacing w:after="0" w:line="240" w:lineRule="auto"/>
        <w:jc w:val="both"/>
        <w:rPr>
          <w:rFonts w:ascii="Times New Roman" w:hAnsi="Times New Roman" w:cs="Times New Roman"/>
          <w:sz w:val="24"/>
          <w:szCs w:val="24"/>
        </w:rPr>
      </w:pPr>
      <w:r w:rsidRPr="003505E3">
        <w:rPr>
          <w:rFonts w:ascii="Times New Roman" w:hAnsi="Times New Roman" w:cs="Times New Roman"/>
          <w:i/>
          <w:sz w:val="24"/>
          <w:szCs w:val="24"/>
        </w:rPr>
        <w:t>Обмен опытом</w:t>
      </w:r>
      <w:r w:rsidRPr="003505E3">
        <w:rPr>
          <w:rFonts w:ascii="Times New Roman" w:hAnsi="Times New Roman" w:cs="Times New Roman"/>
          <w:sz w:val="24"/>
          <w:szCs w:val="24"/>
        </w:rPr>
        <w:t xml:space="preserve"> с другими общеобразовательными учреждениями.</w:t>
      </w:r>
    </w:p>
    <w:p w:rsidR="003505E3" w:rsidRDefault="003505E3" w:rsidP="007E6DC2">
      <w:pPr>
        <w:spacing w:after="0" w:line="240" w:lineRule="auto"/>
        <w:ind w:firstLine="851"/>
        <w:jc w:val="both"/>
        <w:rPr>
          <w:rFonts w:ascii="Times New Roman" w:eastAsia="Times New Roman" w:hAnsi="Times New Roman" w:cs="Times New Roman"/>
          <w:sz w:val="24"/>
          <w:szCs w:val="24"/>
          <w:lang w:eastAsia="ru-RU"/>
        </w:rPr>
      </w:pPr>
    </w:p>
    <w:p w:rsidR="007E6DC2" w:rsidRPr="006B7C47" w:rsidRDefault="007E6DC2" w:rsidP="003505E3">
      <w:pPr>
        <w:shd w:val="clear" w:color="auto" w:fill="FFFFFF" w:themeFill="background1"/>
        <w:spacing w:after="0" w:line="240" w:lineRule="auto"/>
        <w:ind w:firstLine="851"/>
        <w:jc w:val="both"/>
        <w:rPr>
          <w:rFonts w:ascii="Times New Roman" w:eastAsia="Times New Roman" w:hAnsi="Times New Roman" w:cs="Times New Roman"/>
          <w:sz w:val="24"/>
          <w:szCs w:val="24"/>
          <w:lang w:eastAsia="ru-RU"/>
        </w:rPr>
      </w:pPr>
      <w:r w:rsidRPr="006B7C47">
        <w:rPr>
          <w:rFonts w:ascii="Times New Roman" w:eastAsia="Times New Roman" w:hAnsi="Times New Roman" w:cs="Times New Roman"/>
          <w:sz w:val="24"/>
          <w:szCs w:val="24"/>
          <w:lang w:eastAsia="ru-RU"/>
        </w:rPr>
        <w:t xml:space="preserve">Программа коррекционной работы разработана в соответствии с требованиями Закона «Об образовании», Федерального государственного образовательного стандарта начального общего образования, Концепции УМК «Планета знаний», а также с учетом опыта работы школы по данной проблематике </w:t>
      </w:r>
    </w:p>
    <w:p w:rsidR="007E6DC2" w:rsidRPr="006B7C47" w:rsidRDefault="007E6DC2" w:rsidP="007E6DC2">
      <w:pPr>
        <w:spacing w:after="0" w:line="240" w:lineRule="auto"/>
        <w:ind w:firstLine="851"/>
        <w:jc w:val="both"/>
        <w:rPr>
          <w:rFonts w:ascii="Times New Roman" w:eastAsia="Times New Roman" w:hAnsi="Times New Roman" w:cs="Times New Roman"/>
          <w:sz w:val="24"/>
          <w:szCs w:val="24"/>
          <w:lang w:eastAsia="ru-RU"/>
        </w:rPr>
      </w:pPr>
    </w:p>
    <w:p w:rsidR="007E6DC2" w:rsidRPr="006B7C47" w:rsidRDefault="007E6DC2" w:rsidP="007E6DC2">
      <w:pPr>
        <w:spacing w:after="0" w:line="240" w:lineRule="auto"/>
        <w:ind w:firstLine="851"/>
        <w:jc w:val="both"/>
        <w:rPr>
          <w:rFonts w:ascii="Times New Roman" w:eastAsia="Times New Roman" w:hAnsi="Times New Roman" w:cs="Times New Roman"/>
          <w:i/>
          <w:sz w:val="24"/>
          <w:szCs w:val="24"/>
          <w:lang w:eastAsia="ru-RU"/>
        </w:rPr>
      </w:pPr>
      <w:r w:rsidRPr="006B7C47">
        <w:rPr>
          <w:rFonts w:ascii="Times New Roman" w:eastAsia="Times New Roman" w:hAnsi="Times New Roman" w:cs="Times New Roman"/>
          <w:i/>
          <w:sz w:val="24"/>
          <w:szCs w:val="24"/>
          <w:lang w:eastAsia="ru-RU"/>
        </w:rPr>
        <w:lastRenderedPageBreak/>
        <w:t xml:space="preserve">Программа коррекционной работы направлена </w:t>
      </w:r>
      <w:proofErr w:type="gramStart"/>
      <w:r w:rsidRPr="006B7C47">
        <w:rPr>
          <w:rFonts w:ascii="Times New Roman" w:eastAsia="Times New Roman" w:hAnsi="Times New Roman" w:cs="Times New Roman"/>
          <w:i/>
          <w:sz w:val="24"/>
          <w:szCs w:val="24"/>
          <w:lang w:eastAsia="ru-RU"/>
        </w:rPr>
        <w:t>на</w:t>
      </w:r>
      <w:proofErr w:type="gramEnd"/>
      <w:r w:rsidRPr="006B7C47">
        <w:rPr>
          <w:rFonts w:ascii="Times New Roman" w:eastAsia="Times New Roman" w:hAnsi="Times New Roman" w:cs="Times New Roman"/>
          <w:i/>
          <w:sz w:val="24"/>
          <w:szCs w:val="24"/>
          <w:lang w:eastAsia="ru-RU"/>
        </w:rPr>
        <w:t>:</w:t>
      </w:r>
    </w:p>
    <w:p w:rsidR="007E6DC2" w:rsidRPr="006B7C47" w:rsidRDefault="007E6DC2" w:rsidP="00A94908">
      <w:pPr>
        <w:numPr>
          <w:ilvl w:val="0"/>
          <w:numId w:val="178"/>
        </w:numPr>
        <w:spacing w:after="0" w:line="240" w:lineRule="auto"/>
        <w:jc w:val="both"/>
        <w:rPr>
          <w:rFonts w:ascii="Times New Roman" w:eastAsia="Times New Roman" w:hAnsi="Times New Roman" w:cs="Times New Roman"/>
          <w:sz w:val="24"/>
          <w:szCs w:val="24"/>
          <w:lang w:eastAsia="ru-RU"/>
        </w:rPr>
      </w:pPr>
      <w:r w:rsidRPr="006B7C47">
        <w:rPr>
          <w:rFonts w:ascii="Times New Roman" w:eastAsia="Times New Roman" w:hAnsi="Times New Roman" w:cs="Times New Roman"/>
          <w:sz w:val="24"/>
          <w:szCs w:val="24"/>
          <w:lang w:eastAsia="ru-RU"/>
        </w:rPr>
        <w:t>преодоление затруднений учащихся в учебной деятельности;</w:t>
      </w:r>
    </w:p>
    <w:p w:rsidR="007E6DC2" w:rsidRPr="006B7C47" w:rsidRDefault="007E6DC2" w:rsidP="00A94908">
      <w:pPr>
        <w:numPr>
          <w:ilvl w:val="0"/>
          <w:numId w:val="178"/>
        </w:numPr>
        <w:spacing w:after="0" w:line="240" w:lineRule="auto"/>
        <w:jc w:val="both"/>
        <w:rPr>
          <w:rFonts w:ascii="Times New Roman" w:eastAsia="Times New Roman" w:hAnsi="Times New Roman" w:cs="Times New Roman"/>
          <w:sz w:val="24"/>
          <w:szCs w:val="24"/>
          <w:lang w:eastAsia="ru-RU"/>
        </w:rPr>
      </w:pPr>
      <w:r w:rsidRPr="006B7C47">
        <w:rPr>
          <w:rFonts w:ascii="Times New Roman" w:eastAsia="Times New Roman" w:hAnsi="Times New Roman" w:cs="Times New Roman"/>
          <w:sz w:val="24"/>
          <w:szCs w:val="24"/>
          <w:lang w:eastAsia="ru-RU"/>
        </w:rPr>
        <w:t xml:space="preserve">овладение навыками адаптации учащихся к социуму; </w:t>
      </w:r>
    </w:p>
    <w:p w:rsidR="007E6DC2" w:rsidRPr="006B7C47" w:rsidRDefault="007E6DC2" w:rsidP="00A94908">
      <w:pPr>
        <w:numPr>
          <w:ilvl w:val="0"/>
          <w:numId w:val="178"/>
        </w:numPr>
        <w:spacing w:after="0" w:line="240" w:lineRule="auto"/>
        <w:jc w:val="both"/>
        <w:rPr>
          <w:rFonts w:ascii="Times New Roman" w:eastAsia="Times New Roman" w:hAnsi="Times New Roman" w:cs="Times New Roman"/>
          <w:sz w:val="24"/>
          <w:szCs w:val="24"/>
          <w:lang w:eastAsia="ru-RU"/>
        </w:rPr>
      </w:pPr>
      <w:proofErr w:type="spellStart"/>
      <w:r w:rsidRPr="006B7C47">
        <w:rPr>
          <w:rFonts w:ascii="Times New Roman" w:eastAsia="Times New Roman" w:hAnsi="Times New Roman" w:cs="Times New Roman"/>
          <w:sz w:val="24"/>
          <w:szCs w:val="24"/>
          <w:lang w:eastAsia="ru-RU"/>
        </w:rPr>
        <w:t>психолого-медико-педагогическое</w:t>
      </w:r>
      <w:proofErr w:type="spellEnd"/>
      <w:r w:rsidRPr="006B7C47">
        <w:rPr>
          <w:rFonts w:ascii="Times New Roman" w:eastAsia="Times New Roman" w:hAnsi="Times New Roman" w:cs="Times New Roman"/>
          <w:sz w:val="24"/>
          <w:szCs w:val="24"/>
          <w:lang w:eastAsia="ru-RU"/>
        </w:rPr>
        <w:t xml:space="preserve"> сопровождение школьников, имеющих проблемы в обучении;</w:t>
      </w:r>
    </w:p>
    <w:p w:rsidR="007E6DC2" w:rsidRPr="006B7C47" w:rsidRDefault="007E6DC2" w:rsidP="00A94908">
      <w:pPr>
        <w:numPr>
          <w:ilvl w:val="0"/>
          <w:numId w:val="178"/>
        </w:numPr>
        <w:spacing w:after="0" w:line="240" w:lineRule="auto"/>
        <w:jc w:val="both"/>
        <w:rPr>
          <w:rFonts w:ascii="Times New Roman" w:eastAsia="Times New Roman" w:hAnsi="Times New Roman" w:cs="Times New Roman"/>
          <w:sz w:val="24"/>
          <w:szCs w:val="24"/>
          <w:lang w:eastAsia="ru-RU"/>
        </w:rPr>
      </w:pPr>
      <w:r w:rsidRPr="006B7C47">
        <w:rPr>
          <w:rFonts w:ascii="Times New Roman" w:eastAsia="Times New Roman" w:hAnsi="Times New Roman" w:cs="Times New Roman"/>
          <w:sz w:val="24"/>
          <w:szCs w:val="24"/>
          <w:lang w:eastAsia="ru-RU"/>
        </w:rPr>
        <w:t>развитие творческого потенциала учащихся (одаренных детей);</w:t>
      </w:r>
    </w:p>
    <w:p w:rsidR="007E6DC2" w:rsidRPr="006B7C47" w:rsidRDefault="007E6DC2" w:rsidP="00A94908">
      <w:pPr>
        <w:numPr>
          <w:ilvl w:val="0"/>
          <w:numId w:val="178"/>
        </w:numPr>
        <w:spacing w:after="0" w:line="240" w:lineRule="auto"/>
        <w:jc w:val="both"/>
        <w:rPr>
          <w:rFonts w:ascii="Times New Roman" w:eastAsia="Times New Roman" w:hAnsi="Times New Roman" w:cs="Times New Roman"/>
          <w:sz w:val="24"/>
          <w:szCs w:val="24"/>
          <w:lang w:eastAsia="ru-RU"/>
        </w:rPr>
      </w:pPr>
      <w:r w:rsidRPr="006B7C47">
        <w:rPr>
          <w:rFonts w:ascii="Times New Roman" w:eastAsia="Times New Roman" w:hAnsi="Times New Roman" w:cs="Times New Roman"/>
          <w:sz w:val="24"/>
          <w:szCs w:val="24"/>
          <w:lang w:eastAsia="ru-RU"/>
        </w:rPr>
        <w:t>развитие потенциала учащихся с ограниченными возможностями.</w:t>
      </w:r>
    </w:p>
    <w:p w:rsidR="007E6DC2" w:rsidRPr="006B7C47" w:rsidRDefault="007E6DC2" w:rsidP="007E6DC2">
      <w:pPr>
        <w:tabs>
          <w:tab w:val="left" w:pos="3020"/>
        </w:tabs>
        <w:spacing w:after="0" w:line="240" w:lineRule="auto"/>
        <w:ind w:firstLine="3011"/>
        <w:jc w:val="both"/>
        <w:rPr>
          <w:rFonts w:ascii="Times New Roman" w:eastAsia="Times New Roman" w:hAnsi="Times New Roman" w:cs="Times New Roman"/>
          <w:sz w:val="24"/>
          <w:szCs w:val="24"/>
          <w:lang w:eastAsia="ru-RU"/>
        </w:rPr>
      </w:pPr>
    </w:p>
    <w:p w:rsidR="007E6DC2" w:rsidRPr="006B7C47" w:rsidRDefault="007E6DC2" w:rsidP="007E6DC2">
      <w:pPr>
        <w:spacing w:after="0" w:line="240" w:lineRule="auto"/>
        <w:ind w:firstLine="851"/>
        <w:jc w:val="both"/>
        <w:rPr>
          <w:rFonts w:ascii="Times New Roman" w:eastAsia="Times New Roman" w:hAnsi="Times New Roman" w:cs="Times New Roman"/>
          <w:sz w:val="24"/>
          <w:szCs w:val="24"/>
          <w:lang w:eastAsia="ru-RU"/>
        </w:rPr>
      </w:pPr>
      <w:r w:rsidRPr="006B7C47">
        <w:rPr>
          <w:rFonts w:ascii="Times New Roman" w:eastAsia="Times New Roman" w:hAnsi="Times New Roman" w:cs="Times New Roman"/>
          <w:sz w:val="24"/>
          <w:szCs w:val="24"/>
          <w:lang w:eastAsia="ru-RU"/>
        </w:rPr>
        <w:t xml:space="preserve">В программе коррекционной работы ОУ может быть использована серия учебных пособий издательства «Просвещение» «Успешный старт» </w:t>
      </w:r>
    </w:p>
    <w:p w:rsidR="007E6DC2" w:rsidRPr="006B7C47" w:rsidRDefault="007E6DC2" w:rsidP="007E6DC2">
      <w:pPr>
        <w:spacing w:after="0" w:line="240" w:lineRule="auto"/>
        <w:ind w:firstLine="851"/>
        <w:rPr>
          <w:rFonts w:ascii="Times New Roman" w:eastAsia="Times New Roman" w:hAnsi="Times New Roman" w:cs="Times New Roman"/>
          <w:sz w:val="24"/>
          <w:szCs w:val="24"/>
          <w:lang w:eastAsia="ru-RU"/>
        </w:rPr>
      </w:pPr>
    </w:p>
    <w:p w:rsidR="007E6DC2" w:rsidRPr="006B7C47" w:rsidRDefault="007E6DC2" w:rsidP="007E6DC2">
      <w:pPr>
        <w:spacing w:after="0" w:line="240" w:lineRule="auto"/>
        <w:ind w:firstLine="851"/>
        <w:jc w:val="both"/>
        <w:rPr>
          <w:rFonts w:ascii="Times New Roman" w:eastAsia="Times New Roman" w:hAnsi="Times New Roman" w:cs="Times New Roman"/>
          <w:b/>
          <w:i/>
          <w:sz w:val="24"/>
          <w:szCs w:val="24"/>
          <w:u w:val="single"/>
          <w:lang w:eastAsia="ru-RU"/>
        </w:rPr>
      </w:pPr>
      <w:r w:rsidRPr="006B7C47">
        <w:rPr>
          <w:rFonts w:ascii="Times New Roman" w:eastAsia="Times New Roman" w:hAnsi="Times New Roman" w:cs="Times New Roman"/>
          <w:b/>
          <w:i/>
          <w:sz w:val="24"/>
          <w:szCs w:val="24"/>
          <w:u w:val="single"/>
          <w:lang w:eastAsia="ru-RU"/>
        </w:rPr>
        <w:t>1) Преодоление затруднений учащихся в учебной деятельности</w:t>
      </w:r>
    </w:p>
    <w:p w:rsidR="007E6DC2" w:rsidRPr="006B7C47" w:rsidRDefault="007E6DC2" w:rsidP="007E6DC2">
      <w:pPr>
        <w:shd w:val="clear" w:color="auto" w:fill="FFFFFF"/>
        <w:autoSpaceDE w:val="0"/>
        <w:autoSpaceDN w:val="0"/>
        <w:adjustRightInd w:val="0"/>
        <w:spacing w:after="0" w:line="240" w:lineRule="auto"/>
        <w:ind w:firstLine="851"/>
        <w:jc w:val="both"/>
        <w:rPr>
          <w:rFonts w:ascii="Times New Roman" w:eastAsia="Times New Roman" w:hAnsi="Times New Roman" w:cs="Times New Roman"/>
          <w:iCs/>
          <w:sz w:val="24"/>
          <w:szCs w:val="24"/>
          <w:lang w:eastAsia="ru-RU"/>
        </w:rPr>
      </w:pPr>
      <w:r w:rsidRPr="006B7C47">
        <w:rPr>
          <w:rFonts w:ascii="Times New Roman" w:eastAsia="Times New Roman" w:hAnsi="Times New Roman" w:cs="Times New Roman"/>
          <w:spacing w:val="-4"/>
          <w:sz w:val="24"/>
          <w:szCs w:val="24"/>
          <w:lang w:eastAsia="ru-RU"/>
        </w:rPr>
        <w:t xml:space="preserve">Оказание помощи учащимся в преодолении их затруднений в учебной деятельности проводится педагогами на уроках, чему способствует использование в учебном процессе УМК «Планета знаний». </w:t>
      </w:r>
      <w:r w:rsidRPr="006B7C47">
        <w:rPr>
          <w:rFonts w:ascii="Times New Roman" w:eastAsia="Times New Roman" w:hAnsi="Times New Roman" w:cs="Times New Roman"/>
          <w:iCs/>
          <w:sz w:val="24"/>
          <w:szCs w:val="24"/>
          <w:lang w:eastAsia="ru-RU"/>
        </w:rPr>
        <w:t xml:space="preserve">Методический аппарат </w:t>
      </w:r>
      <w:r w:rsidRPr="006B7C47">
        <w:rPr>
          <w:rFonts w:ascii="Times New Roman" w:eastAsia="Times New Roman" w:hAnsi="Times New Roman" w:cs="Times New Roman"/>
          <w:sz w:val="24"/>
          <w:szCs w:val="24"/>
          <w:lang w:eastAsia="ru-RU"/>
        </w:rPr>
        <w:t>системы</w:t>
      </w:r>
      <w:r w:rsidRPr="006B7C47">
        <w:rPr>
          <w:rFonts w:ascii="Times New Roman" w:eastAsia="Times New Roman" w:hAnsi="Times New Roman" w:cs="Times New Roman"/>
          <w:iCs/>
          <w:sz w:val="24"/>
          <w:szCs w:val="24"/>
          <w:lang w:eastAsia="ru-RU"/>
        </w:rPr>
        <w:t xml:space="preserve"> учебников «Планета знаний» представлен заданиями, которые требуют: выбора наиболее эффективных способов выполнения и проверки; осознания причины успеха /неуспеха учебной деятельности и способности конструктивно действовать даже в ситуации неуспеха.</w:t>
      </w:r>
    </w:p>
    <w:p w:rsidR="007E6DC2" w:rsidRPr="006B7C47" w:rsidRDefault="007E6DC2" w:rsidP="007E6DC2">
      <w:pPr>
        <w:spacing w:after="0" w:line="240" w:lineRule="auto"/>
        <w:ind w:firstLine="851"/>
        <w:jc w:val="both"/>
        <w:rPr>
          <w:rFonts w:ascii="Times New Roman" w:eastAsia="Times New Roman" w:hAnsi="Times New Roman" w:cs="Times New Roman"/>
          <w:sz w:val="24"/>
          <w:szCs w:val="24"/>
          <w:lang w:eastAsia="ru-RU"/>
        </w:rPr>
      </w:pPr>
      <w:r w:rsidRPr="006B7C47">
        <w:rPr>
          <w:rFonts w:ascii="Times New Roman" w:eastAsia="Times New Roman" w:hAnsi="Times New Roman" w:cs="Times New Roman"/>
          <w:sz w:val="24"/>
          <w:szCs w:val="24"/>
          <w:lang w:eastAsia="ru-RU"/>
        </w:rPr>
        <w:t xml:space="preserve">Преодолению </w:t>
      </w:r>
      <w:proofErr w:type="spellStart"/>
      <w:r w:rsidRPr="006B7C47">
        <w:rPr>
          <w:rFonts w:ascii="Times New Roman" w:eastAsia="Times New Roman" w:hAnsi="Times New Roman" w:cs="Times New Roman"/>
          <w:sz w:val="24"/>
          <w:szCs w:val="24"/>
          <w:lang w:eastAsia="ru-RU"/>
        </w:rPr>
        <w:t>неуспешности</w:t>
      </w:r>
      <w:proofErr w:type="spellEnd"/>
      <w:r w:rsidRPr="006B7C47">
        <w:rPr>
          <w:rFonts w:ascii="Times New Roman" w:eastAsia="Times New Roman" w:hAnsi="Times New Roman" w:cs="Times New Roman"/>
          <w:sz w:val="24"/>
          <w:szCs w:val="24"/>
          <w:lang w:eastAsia="ru-RU"/>
        </w:rPr>
        <w:t xml:space="preserve"> отдельных учеников помогают задания для групповой и коллективной работы, когда общий успех работы поглощает чью-то неудачу и способствуя пониманию результата. В учебниках представлена система таких работ, позволяющих каждому ребенку действовать конструктивно в пределах своих возможностей и способностей.</w:t>
      </w:r>
    </w:p>
    <w:p w:rsidR="007E6DC2" w:rsidRPr="006B7C47" w:rsidRDefault="007E6DC2" w:rsidP="007E6DC2">
      <w:pPr>
        <w:spacing w:after="0" w:line="240" w:lineRule="auto"/>
        <w:ind w:firstLine="851"/>
        <w:jc w:val="both"/>
        <w:rPr>
          <w:rFonts w:ascii="Times New Roman" w:eastAsia="Times New Roman" w:hAnsi="Times New Roman" w:cs="Times New Roman"/>
          <w:b/>
          <w:sz w:val="24"/>
          <w:szCs w:val="24"/>
          <w:lang w:eastAsia="ru-RU"/>
        </w:rPr>
      </w:pPr>
    </w:p>
    <w:p w:rsidR="007E6DC2" w:rsidRPr="006B7C47" w:rsidRDefault="007E6DC2" w:rsidP="007E6DC2">
      <w:pPr>
        <w:spacing w:after="0" w:line="240" w:lineRule="auto"/>
        <w:ind w:firstLine="851"/>
        <w:jc w:val="both"/>
        <w:rPr>
          <w:rFonts w:ascii="Times New Roman" w:eastAsia="Times New Roman" w:hAnsi="Times New Roman" w:cs="Times New Roman"/>
          <w:color w:val="000000"/>
          <w:sz w:val="24"/>
          <w:szCs w:val="24"/>
          <w:lang w:eastAsia="ru-RU"/>
        </w:rPr>
      </w:pPr>
      <w:r w:rsidRPr="006B7C47">
        <w:rPr>
          <w:rFonts w:ascii="Times New Roman" w:eastAsia="Times New Roman" w:hAnsi="Times New Roman" w:cs="Times New Roman"/>
          <w:b/>
          <w:sz w:val="24"/>
          <w:szCs w:val="24"/>
          <w:lang w:eastAsia="ru-RU"/>
        </w:rPr>
        <w:t>В учебниках курса «Математика»</w:t>
      </w:r>
      <w:r w:rsidRPr="006B7C47">
        <w:rPr>
          <w:rFonts w:ascii="Times New Roman" w:eastAsia="Times New Roman" w:hAnsi="Times New Roman" w:cs="Times New Roman"/>
          <w:sz w:val="24"/>
          <w:szCs w:val="24"/>
          <w:lang w:eastAsia="ru-RU"/>
        </w:rPr>
        <w:t xml:space="preserve"> </w:t>
      </w:r>
      <w:r w:rsidRPr="006B7C47">
        <w:rPr>
          <w:rFonts w:ascii="Times New Roman" w:eastAsia="Times New Roman" w:hAnsi="Times New Roman" w:cs="Times New Roman"/>
          <w:color w:val="000000"/>
          <w:sz w:val="24"/>
          <w:szCs w:val="24"/>
          <w:lang w:eastAsia="ru-RU"/>
        </w:rPr>
        <w:t xml:space="preserve">представлены задания для самопроверки. Материал, представленный в учебниках, позволяет учащимся сделать вывод о достижении целей, поставленных в начале изучения темы. В учебниках 1 — 4 классов в конце каждого года обучения приводятся «Тексты для контрольных работ», представленные на двух уровнях: базовом и на уровне повышенной сложности. </w:t>
      </w:r>
    </w:p>
    <w:p w:rsidR="007E6DC2" w:rsidRPr="006B7C47" w:rsidRDefault="007E6DC2" w:rsidP="007E6DC2">
      <w:pPr>
        <w:spacing w:after="0" w:line="240" w:lineRule="auto"/>
        <w:ind w:firstLine="851"/>
        <w:jc w:val="both"/>
        <w:rPr>
          <w:rFonts w:ascii="Times New Roman" w:eastAsia="Times New Roman" w:hAnsi="Times New Roman" w:cs="Times New Roman"/>
          <w:color w:val="000000"/>
          <w:sz w:val="24"/>
          <w:szCs w:val="24"/>
          <w:lang w:eastAsia="ru-RU"/>
        </w:rPr>
      </w:pPr>
      <w:r w:rsidRPr="006B7C47">
        <w:rPr>
          <w:rFonts w:ascii="Times New Roman" w:eastAsia="Times New Roman" w:hAnsi="Times New Roman" w:cs="Times New Roman"/>
          <w:color w:val="000000"/>
          <w:sz w:val="24"/>
          <w:szCs w:val="24"/>
          <w:lang w:eastAsia="ru-RU"/>
        </w:rPr>
        <w:t xml:space="preserve">В учебниках 1—4 классов представлен материал, направленный на формирование умений планировать учебные действия: учащиеся составляют план учебных действий при решении текстовых задач, при применении алгоритмов вычислений, при составлении плана успешного ведения математической игры, при работе над учебными проектами. </w:t>
      </w:r>
    </w:p>
    <w:p w:rsidR="007E6DC2" w:rsidRPr="006B7C47" w:rsidRDefault="007E6DC2" w:rsidP="007E6DC2">
      <w:pPr>
        <w:spacing w:after="0" w:line="240" w:lineRule="auto"/>
        <w:ind w:firstLine="851"/>
        <w:jc w:val="both"/>
        <w:rPr>
          <w:rFonts w:ascii="Times New Roman" w:eastAsia="Times New Roman" w:hAnsi="Times New Roman" w:cs="Times New Roman"/>
          <w:color w:val="000000"/>
          <w:sz w:val="24"/>
          <w:szCs w:val="24"/>
          <w:lang w:eastAsia="ru-RU"/>
        </w:rPr>
      </w:pPr>
      <w:r w:rsidRPr="006B7C47">
        <w:rPr>
          <w:rFonts w:ascii="Times New Roman" w:eastAsia="Times New Roman" w:hAnsi="Times New Roman" w:cs="Times New Roman"/>
          <w:color w:val="000000"/>
          <w:sz w:val="24"/>
          <w:szCs w:val="24"/>
          <w:lang w:eastAsia="ru-RU"/>
        </w:rPr>
        <w:t>Всё это создаёт условия для формирования умений проводить пошаговый, тематический и итоговый контроль полученных знаний и освоенных способов действий.</w:t>
      </w:r>
    </w:p>
    <w:p w:rsidR="007E6DC2" w:rsidRPr="006B7C47" w:rsidRDefault="007E6DC2" w:rsidP="007E6DC2">
      <w:pPr>
        <w:spacing w:after="0" w:line="240" w:lineRule="auto"/>
        <w:ind w:firstLine="851"/>
        <w:jc w:val="both"/>
        <w:rPr>
          <w:rFonts w:ascii="Times New Roman" w:eastAsia="Times New Roman" w:hAnsi="Times New Roman" w:cs="Times New Roman"/>
          <w:b/>
          <w:sz w:val="24"/>
          <w:szCs w:val="24"/>
          <w:lang w:eastAsia="ru-RU"/>
        </w:rPr>
      </w:pPr>
    </w:p>
    <w:p w:rsidR="007E6DC2" w:rsidRPr="006B7C47" w:rsidRDefault="007E6DC2" w:rsidP="007E6DC2">
      <w:pPr>
        <w:spacing w:after="0" w:line="240" w:lineRule="auto"/>
        <w:ind w:firstLine="851"/>
        <w:jc w:val="both"/>
        <w:rPr>
          <w:rFonts w:ascii="Times New Roman" w:eastAsia="Times New Roman" w:hAnsi="Times New Roman" w:cs="Times New Roman"/>
          <w:sz w:val="24"/>
          <w:szCs w:val="24"/>
          <w:lang w:eastAsia="ru-RU"/>
        </w:rPr>
      </w:pPr>
      <w:r w:rsidRPr="006B7C47">
        <w:rPr>
          <w:rFonts w:ascii="Times New Roman" w:eastAsia="Times New Roman" w:hAnsi="Times New Roman" w:cs="Times New Roman"/>
          <w:b/>
          <w:sz w:val="24"/>
          <w:szCs w:val="24"/>
          <w:lang w:eastAsia="ru-RU"/>
        </w:rPr>
        <w:t>В курсе «Изобразительное искусство»,</w:t>
      </w:r>
      <w:r w:rsidRPr="006B7C47">
        <w:rPr>
          <w:rFonts w:ascii="Times New Roman" w:eastAsia="Times New Roman" w:hAnsi="Times New Roman" w:cs="Times New Roman"/>
          <w:sz w:val="24"/>
          <w:szCs w:val="24"/>
          <w:lang w:eastAsia="ru-RU"/>
        </w:rPr>
        <w:t xml:space="preserve"> начиная с первого класса,</w:t>
      </w:r>
      <w:r w:rsidRPr="006B7C47" w:rsidDel="00F50297">
        <w:rPr>
          <w:rFonts w:ascii="Times New Roman" w:eastAsia="Times New Roman" w:hAnsi="Times New Roman" w:cs="Times New Roman"/>
          <w:sz w:val="24"/>
          <w:szCs w:val="24"/>
          <w:lang w:eastAsia="ru-RU"/>
        </w:rPr>
        <w:t xml:space="preserve"> </w:t>
      </w:r>
      <w:r w:rsidRPr="006B7C47">
        <w:rPr>
          <w:rFonts w:ascii="Times New Roman" w:eastAsia="Times New Roman" w:hAnsi="Times New Roman" w:cs="Times New Roman"/>
          <w:sz w:val="24"/>
          <w:szCs w:val="24"/>
          <w:lang w:eastAsia="ru-RU"/>
        </w:rPr>
        <w:t>формируется</w:t>
      </w:r>
      <w:r w:rsidRPr="006B7C47" w:rsidDel="00F50297">
        <w:rPr>
          <w:rFonts w:ascii="Times New Roman" w:eastAsia="Times New Roman" w:hAnsi="Times New Roman" w:cs="Times New Roman"/>
          <w:sz w:val="24"/>
          <w:szCs w:val="24"/>
          <w:lang w:eastAsia="ru-RU"/>
        </w:rPr>
        <w:t xml:space="preserve"> </w:t>
      </w:r>
      <w:r w:rsidRPr="006B7C47">
        <w:rPr>
          <w:rFonts w:ascii="Times New Roman" w:eastAsia="Times New Roman" w:hAnsi="Times New Roman" w:cs="Times New Roman"/>
          <w:sz w:val="24"/>
          <w:szCs w:val="24"/>
          <w:lang w:eastAsia="ru-RU"/>
        </w:rPr>
        <w:t>умение учащихся обсуждать и оценивать как собственные работы, так и работы своих одноклассников. Такой подход способствует осознанию причин успеха или неуспеха учебной деятельности. Обсуждение работ учащихся с этих позиций обеспечивает их способность конструктивно реагировать на критику учителя или товарищей по классу. Рассмотрение работ ребят-одноклассников помогает понять, насколько удачно выполнил творческую работу сам ученик.</w:t>
      </w:r>
    </w:p>
    <w:p w:rsidR="007E6DC2" w:rsidRPr="006B7C47" w:rsidRDefault="007E6DC2" w:rsidP="007E6DC2">
      <w:pPr>
        <w:spacing w:after="0" w:line="240" w:lineRule="auto"/>
        <w:ind w:firstLine="851"/>
        <w:jc w:val="both"/>
        <w:rPr>
          <w:rFonts w:ascii="Times New Roman" w:eastAsia="Times New Roman" w:hAnsi="Times New Roman" w:cs="Times New Roman"/>
          <w:b/>
          <w:iCs/>
          <w:sz w:val="24"/>
          <w:szCs w:val="24"/>
          <w:lang w:eastAsia="ru-RU"/>
        </w:rPr>
      </w:pPr>
    </w:p>
    <w:p w:rsidR="007E6DC2" w:rsidRPr="006B7C47" w:rsidRDefault="007E6DC2" w:rsidP="007E6DC2">
      <w:pPr>
        <w:spacing w:after="0" w:line="240" w:lineRule="auto"/>
        <w:ind w:firstLine="851"/>
        <w:jc w:val="both"/>
        <w:rPr>
          <w:rFonts w:ascii="Times New Roman" w:eastAsia="Times New Roman" w:hAnsi="Times New Roman" w:cs="Times New Roman"/>
          <w:sz w:val="24"/>
          <w:szCs w:val="24"/>
          <w:lang w:eastAsia="ru-RU"/>
        </w:rPr>
      </w:pPr>
      <w:r w:rsidRPr="006B7C47">
        <w:rPr>
          <w:rFonts w:ascii="Times New Roman" w:eastAsia="Times New Roman" w:hAnsi="Times New Roman" w:cs="Times New Roman"/>
          <w:b/>
          <w:iCs/>
          <w:sz w:val="24"/>
          <w:szCs w:val="24"/>
          <w:lang w:eastAsia="ru-RU"/>
        </w:rPr>
        <w:lastRenderedPageBreak/>
        <w:t>В</w:t>
      </w:r>
      <w:r w:rsidRPr="006B7C47">
        <w:rPr>
          <w:rFonts w:ascii="Times New Roman" w:eastAsia="Times New Roman" w:hAnsi="Times New Roman" w:cs="Times New Roman"/>
          <w:iCs/>
          <w:sz w:val="24"/>
          <w:szCs w:val="24"/>
          <w:lang w:eastAsia="ru-RU"/>
        </w:rPr>
        <w:t xml:space="preserve"> </w:t>
      </w:r>
      <w:r w:rsidRPr="006B7C47">
        <w:rPr>
          <w:rFonts w:ascii="Times New Roman" w:eastAsia="Times New Roman" w:hAnsi="Times New Roman" w:cs="Times New Roman"/>
          <w:b/>
          <w:iCs/>
          <w:sz w:val="24"/>
          <w:szCs w:val="24"/>
          <w:lang w:eastAsia="ru-RU"/>
        </w:rPr>
        <w:t>курсе «Технология»</w:t>
      </w:r>
      <w:r w:rsidRPr="006B7C47">
        <w:rPr>
          <w:rFonts w:ascii="Times New Roman" w:eastAsia="Times New Roman" w:hAnsi="Times New Roman" w:cs="Times New Roman"/>
          <w:iCs/>
          <w:sz w:val="24"/>
          <w:szCs w:val="24"/>
          <w:lang w:eastAsia="ru-RU"/>
        </w:rPr>
        <w:t xml:space="preserve"> </w:t>
      </w:r>
      <w:r w:rsidRPr="006B7C47">
        <w:rPr>
          <w:rFonts w:ascii="Times New Roman" w:eastAsia="Times New Roman" w:hAnsi="Times New Roman" w:cs="Times New Roman"/>
          <w:sz w:val="24"/>
          <w:szCs w:val="24"/>
          <w:lang w:eastAsia="ru-RU"/>
        </w:rPr>
        <w:t>составление плана является основой обучения предмету.</w:t>
      </w:r>
      <w:r w:rsidRPr="006B7C47">
        <w:rPr>
          <w:rFonts w:ascii="Times New Roman" w:eastAsia="Times New Roman" w:hAnsi="Times New Roman" w:cs="Times New Roman"/>
          <w:iCs/>
          <w:sz w:val="24"/>
          <w:szCs w:val="24"/>
          <w:lang w:eastAsia="ru-RU"/>
        </w:rPr>
        <w:t xml:space="preserve"> </w:t>
      </w:r>
      <w:proofErr w:type="gramStart"/>
      <w:r w:rsidRPr="006B7C47">
        <w:rPr>
          <w:rFonts w:ascii="Times New Roman" w:eastAsia="Times New Roman" w:hAnsi="Times New Roman" w:cs="Times New Roman"/>
          <w:sz w:val="24"/>
          <w:szCs w:val="24"/>
          <w:lang w:eastAsia="ru-RU"/>
        </w:rPr>
        <w:t xml:space="preserve">Исходя из возрастных особенностей младших школьников, в учебниках (1—4 </w:t>
      </w:r>
      <w:proofErr w:type="spellStart"/>
      <w:r w:rsidRPr="006B7C47">
        <w:rPr>
          <w:rFonts w:ascii="Times New Roman" w:eastAsia="Times New Roman" w:hAnsi="Times New Roman" w:cs="Times New Roman"/>
          <w:sz w:val="24"/>
          <w:szCs w:val="24"/>
          <w:lang w:eastAsia="ru-RU"/>
        </w:rPr>
        <w:t>кл</w:t>
      </w:r>
      <w:proofErr w:type="spellEnd"/>
      <w:r w:rsidRPr="006B7C47">
        <w:rPr>
          <w:rFonts w:ascii="Times New Roman" w:eastAsia="Times New Roman" w:hAnsi="Times New Roman" w:cs="Times New Roman"/>
          <w:sz w:val="24"/>
          <w:szCs w:val="24"/>
          <w:lang w:eastAsia="ru-RU"/>
        </w:rPr>
        <w:t>.) планы изготовления изделий представлены в двух видах: тестовом и иллюстративном (в виде слайдов).</w:t>
      </w:r>
      <w:proofErr w:type="gramEnd"/>
      <w:r w:rsidRPr="006B7C47">
        <w:rPr>
          <w:rFonts w:ascii="Times New Roman" w:eastAsia="Times New Roman" w:hAnsi="Times New Roman" w:cs="Times New Roman"/>
          <w:sz w:val="24"/>
          <w:szCs w:val="24"/>
          <w:lang w:eastAsia="ru-RU"/>
        </w:rPr>
        <w:t xml:space="preserve"> Каждому пункту текстового плана соответствуют один или несколько слайдов, которые позволяют продемонстрировать использование специальных приемов, способов и техник изготовления изделий. </w:t>
      </w:r>
    </w:p>
    <w:p w:rsidR="007E6DC2" w:rsidRPr="006B7C47" w:rsidRDefault="007E6DC2" w:rsidP="007E6DC2">
      <w:pPr>
        <w:spacing w:after="0" w:line="240" w:lineRule="auto"/>
        <w:ind w:firstLine="851"/>
        <w:jc w:val="both"/>
        <w:rPr>
          <w:rFonts w:ascii="Times New Roman" w:eastAsia="Times New Roman" w:hAnsi="Times New Roman" w:cs="Times New Roman"/>
          <w:bCs/>
          <w:spacing w:val="1"/>
          <w:sz w:val="24"/>
          <w:szCs w:val="24"/>
          <w:lang w:eastAsia="ru-RU"/>
        </w:rPr>
      </w:pPr>
    </w:p>
    <w:p w:rsidR="007E6DC2" w:rsidRPr="006B7C47" w:rsidRDefault="007E6DC2" w:rsidP="007E6DC2">
      <w:pPr>
        <w:spacing w:after="0" w:line="240" w:lineRule="auto"/>
        <w:ind w:firstLine="851"/>
        <w:jc w:val="both"/>
        <w:rPr>
          <w:rFonts w:ascii="Times New Roman" w:eastAsia="Times New Roman" w:hAnsi="Times New Roman" w:cs="Times New Roman"/>
          <w:bCs/>
          <w:spacing w:val="1"/>
          <w:sz w:val="24"/>
          <w:szCs w:val="24"/>
          <w:lang w:eastAsia="ru-RU"/>
        </w:rPr>
      </w:pPr>
      <w:r w:rsidRPr="006B7C47">
        <w:rPr>
          <w:rFonts w:ascii="Times New Roman" w:eastAsia="Times New Roman" w:hAnsi="Times New Roman" w:cs="Times New Roman"/>
          <w:b/>
          <w:bCs/>
          <w:spacing w:val="1"/>
          <w:sz w:val="24"/>
          <w:szCs w:val="24"/>
          <w:lang w:eastAsia="ru-RU"/>
        </w:rPr>
        <w:t>В учебниках курса «Литературное чтение»</w:t>
      </w:r>
      <w:r w:rsidRPr="006B7C47">
        <w:rPr>
          <w:rFonts w:ascii="Times New Roman" w:eastAsia="Times New Roman" w:hAnsi="Times New Roman" w:cs="Times New Roman"/>
          <w:bCs/>
          <w:spacing w:val="1"/>
          <w:sz w:val="24"/>
          <w:szCs w:val="24"/>
          <w:lang w:eastAsia="ru-RU"/>
        </w:rPr>
        <w:t xml:space="preserve"> в методическом аппарате каждой темы выстроена система вопросов и заданий для планирования и осуществления контрольно-оценочной деятельности.</w:t>
      </w:r>
    </w:p>
    <w:p w:rsidR="007E6DC2" w:rsidRPr="006B7C47" w:rsidRDefault="007E6DC2" w:rsidP="007E6DC2">
      <w:pPr>
        <w:spacing w:after="0" w:line="240" w:lineRule="auto"/>
        <w:ind w:firstLine="851"/>
        <w:jc w:val="both"/>
        <w:rPr>
          <w:rFonts w:ascii="Times New Roman" w:eastAsia="Times New Roman" w:hAnsi="Times New Roman" w:cs="Times New Roman"/>
          <w:bCs/>
          <w:spacing w:val="1"/>
          <w:sz w:val="24"/>
          <w:szCs w:val="24"/>
          <w:lang w:eastAsia="ru-RU"/>
        </w:rPr>
      </w:pPr>
      <w:r w:rsidRPr="006B7C47">
        <w:rPr>
          <w:rFonts w:ascii="Times New Roman" w:eastAsia="Times New Roman" w:hAnsi="Times New Roman" w:cs="Times New Roman"/>
          <w:bCs/>
          <w:spacing w:val="1"/>
          <w:sz w:val="24"/>
          <w:szCs w:val="24"/>
          <w:lang w:eastAsia="ru-RU"/>
        </w:rPr>
        <w:t xml:space="preserve"> В конце каждого раздела помещены материалы для проверки своих знаний. Задания включают вопросы как базового уровня (планируемые результаты ФГОС на базовом уровне освоения), так и повышенного уровня, которые позволяют учащимся сделать вывод о достижении поставленных в начале изучения раздела целей и задач.</w:t>
      </w:r>
    </w:p>
    <w:p w:rsidR="007E6DC2" w:rsidRPr="006B7C47" w:rsidRDefault="007E6DC2" w:rsidP="007E6DC2">
      <w:pPr>
        <w:tabs>
          <w:tab w:val="left" w:pos="993"/>
        </w:tabs>
        <w:autoSpaceDE w:val="0"/>
        <w:autoSpaceDN w:val="0"/>
        <w:adjustRightInd w:val="0"/>
        <w:spacing w:after="0" w:line="240" w:lineRule="auto"/>
        <w:ind w:firstLine="851"/>
        <w:jc w:val="both"/>
        <w:rPr>
          <w:rFonts w:ascii="Times New Roman" w:eastAsia="Times New Roman" w:hAnsi="Times New Roman" w:cs="Times New Roman"/>
          <w:b/>
          <w:iCs/>
          <w:sz w:val="24"/>
          <w:szCs w:val="24"/>
          <w:lang w:eastAsia="ru-RU"/>
        </w:rPr>
      </w:pPr>
    </w:p>
    <w:p w:rsidR="007E6DC2" w:rsidRPr="006B7C47" w:rsidRDefault="007E6DC2" w:rsidP="007E6DC2">
      <w:pPr>
        <w:tabs>
          <w:tab w:val="left" w:pos="993"/>
        </w:tabs>
        <w:autoSpaceDE w:val="0"/>
        <w:autoSpaceDN w:val="0"/>
        <w:adjustRightInd w:val="0"/>
        <w:spacing w:after="0" w:line="240" w:lineRule="auto"/>
        <w:ind w:firstLine="851"/>
        <w:jc w:val="both"/>
        <w:rPr>
          <w:rFonts w:ascii="Times New Roman" w:eastAsia="Times New Roman" w:hAnsi="Times New Roman" w:cs="Times New Roman"/>
          <w:b/>
          <w:iCs/>
          <w:sz w:val="24"/>
          <w:szCs w:val="24"/>
          <w:lang w:eastAsia="ru-RU"/>
        </w:rPr>
      </w:pPr>
      <w:r w:rsidRPr="006B7C47">
        <w:rPr>
          <w:rFonts w:ascii="Times New Roman" w:eastAsia="Times New Roman" w:hAnsi="Times New Roman" w:cs="Times New Roman"/>
          <w:b/>
          <w:iCs/>
          <w:sz w:val="24"/>
          <w:szCs w:val="24"/>
          <w:lang w:eastAsia="ru-RU"/>
        </w:rPr>
        <w:t>В курсе «Русский язык»,</w:t>
      </w:r>
      <w:r w:rsidRPr="006B7C47">
        <w:rPr>
          <w:rFonts w:ascii="Times New Roman" w:eastAsia="Times New Roman" w:hAnsi="Times New Roman" w:cs="Times New Roman"/>
          <w:iCs/>
          <w:sz w:val="24"/>
          <w:szCs w:val="24"/>
          <w:lang w:eastAsia="ru-RU"/>
        </w:rPr>
        <w:t xml:space="preserve"> в 1 классе, сопоставляя рисунки с изображением детей разных национальностей и предложения, написанные на разных языках, первоклассники, прочитав запись на русском языке, задумываются над тем, что, не зная чужой язык, невозможно и прочитать и понять написанное. Или, решая орфографические задачи, при постановке вопроса: «В каких словах выбор буквы вызывает у тебя затруднение…» — ученик задумывается над причиной этого явления; либо он не знает правило, либо не понял значение слова, либо не может найти проверочное слово и т.п.</w:t>
      </w:r>
      <w:r w:rsidRPr="006B7C47">
        <w:rPr>
          <w:rFonts w:ascii="Times New Roman" w:eastAsia="Times New Roman" w:hAnsi="Times New Roman" w:cs="Times New Roman"/>
          <w:b/>
          <w:iCs/>
          <w:sz w:val="24"/>
          <w:szCs w:val="24"/>
          <w:lang w:eastAsia="ru-RU"/>
        </w:rPr>
        <w:t xml:space="preserve"> </w:t>
      </w:r>
    </w:p>
    <w:p w:rsidR="007E6DC2" w:rsidRPr="006B7C47" w:rsidRDefault="007E6DC2" w:rsidP="007E6DC2">
      <w:pPr>
        <w:tabs>
          <w:tab w:val="left" w:pos="993"/>
        </w:tabs>
        <w:autoSpaceDE w:val="0"/>
        <w:autoSpaceDN w:val="0"/>
        <w:adjustRightInd w:val="0"/>
        <w:spacing w:after="0" w:line="240" w:lineRule="auto"/>
        <w:ind w:firstLine="851"/>
        <w:jc w:val="both"/>
        <w:rPr>
          <w:rFonts w:ascii="Times New Roman" w:eastAsia="Times New Roman" w:hAnsi="Times New Roman" w:cs="Times New Roman"/>
          <w:iCs/>
          <w:sz w:val="24"/>
          <w:szCs w:val="24"/>
          <w:lang w:eastAsia="ru-RU"/>
        </w:rPr>
      </w:pPr>
      <w:r w:rsidRPr="006B7C47">
        <w:rPr>
          <w:rFonts w:ascii="Times New Roman" w:eastAsia="Times New Roman" w:hAnsi="Times New Roman" w:cs="Times New Roman"/>
          <w:iCs/>
          <w:sz w:val="24"/>
          <w:szCs w:val="24"/>
          <w:lang w:eastAsia="ru-RU"/>
        </w:rPr>
        <w:t>Кроме этого учителя проводят дополнительные занятия для тех учащихся, у которых возникли затруднения, дают им индивидуальные домашние задания.</w:t>
      </w:r>
      <w:r w:rsidRPr="006B7C47">
        <w:rPr>
          <w:rFonts w:ascii="Times New Roman" w:eastAsia="Times New Roman" w:hAnsi="Times New Roman" w:cs="Times New Roman"/>
          <w:sz w:val="24"/>
          <w:szCs w:val="24"/>
          <w:lang w:eastAsia="ru-RU"/>
        </w:rPr>
        <w:t xml:space="preserve"> </w:t>
      </w:r>
    </w:p>
    <w:p w:rsidR="007E6DC2" w:rsidRPr="006B7C47" w:rsidRDefault="007E6DC2" w:rsidP="007E6DC2">
      <w:pPr>
        <w:spacing w:after="0" w:line="240" w:lineRule="auto"/>
        <w:ind w:firstLine="851"/>
        <w:jc w:val="both"/>
        <w:rPr>
          <w:rFonts w:ascii="Times New Roman" w:eastAsia="Times New Roman" w:hAnsi="Times New Roman" w:cs="Times New Roman"/>
          <w:sz w:val="24"/>
          <w:szCs w:val="24"/>
          <w:lang w:eastAsia="ru-RU"/>
        </w:rPr>
      </w:pPr>
    </w:p>
    <w:p w:rsidR="007E6DC2" w:rsidRPr="006B7C47" w:rsidRDefault="007E6DC2" w:rsidP="007E6DC2">
      <w:pPr>
        <w:spacing w:after="0" w:line="240" w:lineRule="auto"/>
        <w:ind w:firstLine="851"/>
        <w:jc w:val="both"/>
        <w:rPr>
          <w:rFonts w:ascii="Times New Roman" w:eastAsia="Times New Roman" w:hAnsi="Times New Roman" w:cs="Times New Roman"/>
          <w:b/>
          <w:i/>
          <w:sz w:val="24"/>
          <w:szCs w:val="24"/>
          <w:u w:val="single"/>
          <w:lang w:eastAsia="ru-RU"/>
        </w:rPr>
      </w:pPr>
      <w:r w:rsidRPr="006B7C47">
        <w:rPr>
          <w:rFonts w:ascii="Times New Roman" w:eastAsia="Times New Roman" w:hAnsi="Times New Roman" w:cs="Times New Roman"/>
          <w:b/>
          <w:i/>
          <w:sz w:val="24"/>
          <w:szCs w:val="24"/>
          <w:u w:val="single"/>
          <w:lang w:eastAsia="ru-RU"/>
        </w:rPr>
        <w:t xml:space="preserve">2) Овладение навыками адаптации учащихся к социуму </w:t>
      </w:r>
    </w:p>
    <w:p w:rsidR="007E6DC2" w:rsidRPr="006B7C47" w:rsidRDefault="007E6DC2" w:rsidP="007E6DC2">
      <w:pPr>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B7C47">
        <w:rPr>
          <w:rFonts w:ascii="Times New Roman" w:eastAsia="Times New Roman" w:hAnsi="Times New Roman" w:cs="Times New Roman"/>
          <w:sz w:val="24"/>
          <w:szCs w:val="24"/>
          <w:lang w:eastAsia="ru-RU"/>
        </w:rPr>
        <w:t xml:space="preserve">На уроках с использованием УМК «Планета знаний» педагоги имеют возможность формировать начальные навыки адаптации в динамично изменяющемся и развивающемся мире. Учебники содержат задания, тексты, проекты, практические работы, направленные на осмысление норм и правил поведения в жизни (на это работает, практически, весь </w:t>
      </w:r>
      <w:r w:rsidRPr="006B7C47">
        <w:rPr>
          <w:rFonts w:ascii="Times New Roman" w:eastAsia="Times New Roman" w:hAnsi="Times New Roman" w:cs="Times New Roman"/>
          <w:b/>
          <w:sz w:val="24"/>
          <w:szCs w:val="24"/>
          <w:lang w:eastAsia="ru-RU"/>
        </w:rPr>
        <w:t>курс «Окружающий мир»</w:t>
      </w:r>
      <w:r w:rsidRPr="006B7C47">
        <w:rPr>
          <w:rFonts w:ascii="Times New Roman" w:eastAsia="Times New Roman" w:hAnsi="Times New Roman" w:cs="Times New Roman"/>
          <w:sz w:val="24"/>
          <w:szCs w:val="24"/>
          <w:lang w:eastAsia="ru-RU"/>
        </w:rPr>
        <w:t xml:space="preserve">). </w:t>
      </w:r>
    </w:p>
    <w:p w:rsidR="007E6DC2" w:rsidRPr="006B7C47" w:rsidRDefault="007E6DC2" w:rsidP="007E6DC2">
      <w:pPr>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B7C47">
        <w:rPr>
          <w:rFonts w:ascii="Times New Roman" w:eastAsia="Times New Roman" w:hAnsi="Times New Roman" w:cs="Times New Roman"/>
          <w:b/>
          <w:sz w:val="24"/>
          <w:szCs w:val="24"/>
          <w:lang w:eastAsia="ru-RU"/>
        </w:rPr>
        <w:t>Курс «Математика»</w:t>
      </w:r>
      <w:r w:rsidRPr="006B7C47">
        <w:rPr>
          <w:rFonts w:ascii="Times New Roman" w:eastAsia="Times New Roman" w:hAnsi="Times New Roman" w:cs="Times New Roman"/>
          <w:sz w:val="24"/>
          <w:szCs w:val="24"/>
          <w:lang w:eastAsia="ru-RU"/>
        </w:rPr>
        <w:t xml:space="preserve"> формирует у ребенка первые пространственные и временные ориентиры, знакомит с миром величин, скоростей, с разными способами отображения и чтения информации и пр.</w:t>
      </w:r>
    </w:p>
    <w:p w:rsidR="007E6DC2" w:rsidRPr="006B7C47" w:rsidRDefault="007E6DC2" w:rsidP="007E6DC2">
      <w:pPr>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B7C47">
        <w:rPr>
          <w:rFonts w:ascii="Times New Roman" w:eastAsia="Times New Roman" w:hAnsi="Times New Roman" w:cs="Times New Roman"/>
          <w:b/>
          <w:sz w:val="24"/>
          <w:szCs w:val="24"/>
          <w:lang w:eastAsia="ru-RU"/>
        </w:rPr>
        <w:t>Курсы «Литературное чтение», «Русский язык», «Иностранные языки»</w:t>
      </w:r>
      <w:r w:rsidRPr="006B7C47">
        <w:rPr>
          <w:rFonts w:ascii="Times New Roman" w:eastAsia="Times New Roman" w:hAnsi="Times New Roman" w:cs="Times New Roman"/>
          <w:sz w:val="24"/>
          <w:szCs w:val="24"/>
          <w:lang w:eastAsia="ru-RU"/>
        </w:rPr>
        <w:t xml:space="preserve"> формируют нормы и правила произношения, использования слов в речи, вводит ребенка в мир русского и иностранных языков, литературы.</w:t>
      </w:r>
    </w:p>
    <w:p w:rsidR="007E6DC2" w:rsidRPr="006B7C47" w:rsidRDefault="007E6DC2" w:rsidP="007E6DC2">
      <w:pPr>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B7C47">
        <w:rPr>
          <w:rFonts w:ascii="Times New Roman" w:eastAsia="Times New Roman" w:hAnsi="Times New Roman" w:cs="Times New Roman"/>
          <w:b/>
          <w:sz w:val="24"/>
          <w:szCs w:val="24"/>
          <w:lang w:eastAsia="ru-RU"/>
        </w:rPr>
        <w:t xml:space="preserve">Курсы «Изобразительное искусство, «Музыка» </w:t>
      </w:r>
      <w:r w:rsidRPr="006B7C47">
        <w:rPr>
          <w:rFonts w:ascii="Times New Roman" w:eastAsia="Times New Roman" w:hAnsi="Times New Roman" w:cs="Times New Roman"/>
          <w:sz w:val="24"/>
          <w:szCs w:val="24"/>
          <w:lang w:eastAsia="ru-RU"/>
        </w:rPr>
        <w:t>знакомят школьника с миром прекрасного.</w:t>
      </w:r>
    </w:p>
    <w:p w:rsidR="007E6DC2" w:rsidRPr="006B7C47" w:rsidRDefault="007E6DC2" w:rsidP="007E6DC2">
      <w:pPr>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B7C47">
        <w:rPr>
          <w:rFonts w:ascii="Times New Roman" w:eastAsia="Times New Roman" w:hAnsi="Times New Roman" w:cs="Times New Roman"/>
          <w:sz w:val="24"/>
          <w:szCs w:val="24"/>
          <w:lang w:eastAsia="ru-RU"/>
        </w:rPr>
        <w:t xml:space="preserve"> </w:t>
      </w:r>
      <w:r w:rsidRPr="006B7C47">
        <w:rPr>
          <w:rFonts w:ascii="Times New Roman" w:eastAsia="Times New Roman" w:hAnsi="Times New Roman" w:cs="Times New Roman"/>
          <w:b/>
          <w:sz w:val="24"/>
          <w:szCs w:val="24"/>
          <w:lang w:eastAsia="ru-RU"/>
        </w:rPr>
        <w:t>Курс «Основы духовно – нравственной культуры и светской этики»</w:t>
      </w:r>
      <w:r w:rsidRPr="006B7C47">
        <w:rPr>
          <w:rFonts w:ascii="Times New Roman" w:eastAsia="Times New Roman" w:hAnsi="Times New Roman" w:cs="Times New Roman"/>
          <w:sz w:val="24"/>
          <w:szCs w:val="24"/>
          <w:lang w:eastAsia="ru-RU"/>
        </w:rPr>
        <w:t xml:space="preserve"> формирует у младших школьников понимание значения нравственных норм и ценностей для достойной жизни личности, семьи, общества. </w:t>
      </w:r>
    </w:p>
    <w:p w:rsidR="007E6DC2" w:rsidRPr="006B7C47" w:rsidRDefault="007E6DC2" w:rsidP="007E6DC2">
      <w:pPr>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B7C47">
        <w:rPr>
          <w:rFonts w:ascii="Times New Roman" w:eastAsia="Times New Roman" w:hAnsi="Times New Roman" w:cs="Times New Roman"/>
          <w:sz w:val="24"/>
          <w:szCs w:val="24"/>
          <w:lang w:eastAsia="ru-RU"/>
        </w:rPr>
        <w:t xml:space="preserve">Важным объединяющим компонентом предметных линий системы учебников является творческий характер заданий, материал для организации учебной деятельности, в том числе проектной, на уроках и во внеурочной работе. Формирование умения решать поставленные </w:t>
      </w:r>
      <w:r w:rsidRPr="006B7C47">
        <w:rPr>
          <w:rFonts w:ascii="Times New Roman" w:eastAsia="Times New Roman" w:hAnsi="Times New Roman" w:cs="Times New Roman"/>
          <w:sz w:val="24"/>
          <w:szCs w:val="24"/>
          <w:lang w:eastAsia="ru-RU"/>
        </w:rPr>
        <w:lastRenderedPageBreak/>
        <w:t xml:space="preserve">задачи в «условиях неизвестности», то есть, когда </w:t>
      </w:r>
      <w:proofErr w:type="gramStart"/>
      <w:r w:rsidRPr="006B7C47">
        <w:rPr>
          <w:rFonts w:ascii="Times New Roman" w:eastAsia="Times New Roman" w:hAnsi="Times New Roman" w:cs="Times New Roman"/>
          <w:sz w:val="24"/>
          <w:szCs w:val="24"/>
          <w:lang w:eastAsia="ru-RU"/>
        </w:rPr>
        <w:t>нет и не может</w:t>
      </w:r>
      <w:proofErr w:type="gramEnd"/>
      <w:r w:rsidRPr="006B7C47">
        <w:rPr>
          <w:rFonts w:ascii="Times New Roman" w:eastAsia="Times New Roman" w:hAnsi="Times New Roman" w:cs="Times New Roman"/>
          <w:sz w:val="24"/>
          <w:szCs w:val="24"/>
          <w:lang w:eastAsia="ru-RU"/>
        </w:rPr>
        <w:t xml:space="preserve"> быть единственного правильного ответа, когда задан алгоритм действия, но нет образца, способствует развитию навыков адаптации к изменяющемуся миру, умению действовать самостоятельно. </w:t>
      </w:r>
    </w:p>
    <w:p w:rsidR="007E6DC2" w:rsidRPr="006B7C47" w:rsidRDefault="007E6DC2" w:rsidP="007E6DC2">
      <w:pPr>
        <w:spacing w:after="0" w:line="240" w:lineRule="auto"/>
        <w:ind w:firstLine="851"/>
        <w:jc w:val="both"/>
        <w:rPr>
          <w:rFonts w:ascii="Times New Roman" w:eastAsia="Times New Roman" w:hAnsi="Times New Roman" w:cs="Times New Roman"/>
          <w:sz w:val="24"/>
          <w:szCs w:val="24"/>
          <w:lang w:eastAsia="ru-RU"/>
        </w:rPr>
      </w:pPr>
    </w:p>
    <w:p w:rsidR="007E6DC2" w:rsidRPr="006B7C47" w:rsidRDefault="007E6DC2" w:rsidP="007E6DC2">
      <w:pPr>
        <w:spacing w:after="0" w:line="240" w:lineRule="auto"/>
        <w:ind w:firstLine="851"/>
        <w:jc w:val="both"/>
        <w:rPr>
          <w:rFonts w:ascii="Times New Roman" w:eastAsia="Times New Roman" w:hAnsi="Times New Roman" w:cs="Times New Roman"/>
          <w:sz w:val="24"/>
          <w:szCs w:val="24"/>
          <w:lang w:eastAsia="ru-RU"/>
        </w:rPr>
      </w:pPr>
      <w:r w:rsidRPr="006B7C47">
        <w:rPr>
          <w:rFonts w:ascii="Times New Roman" w:eastAsia="Times New Roman" w:hAnsi="Times New Roman" w:cs="Times New Roman"/>
          <w:b/>
          <w:i/>
          <w:sz w:val="24"/>
          <w:szCs w:val="24"/>
          <w:u w:val="single"/>
          <w:lang w:eastAsia="ru-RU"/>
        </w:rPr>
        <w:t xml:space="preserve">3) </w:t>
      </w:r>
      <w:proofErr w:type="spellStart"/>
      <w:r w:rsidRPr="006B7C47">
        <w:rPr>
          <w:rFonts w:ascii="Times New Roman" w:eastAsia="Times New Roman" w:hAnsi="Times New Roman" w:cs="Times New Roman"/>
          <w:b/>
          <w:i/>
          <w:sz w:val="24"/>
          <w:szCs w:val="24"/>
          <w:u w:val="single"/>
          <w:lang w:eastAsia="ru-RU"/>
        </w:rPr>
        <w:t>Психолого-медико-педагогическое</w:t>
      </w:r>
      <w:proofErr w:type="spellEnd"/>
      <w:r w:rsidRPr="006B7C47">
        <w:rPr>
          <w:rFonts w:ascii="Times New Roman" w:eastAsia="Times New Roman" w:hAnsi="Times New Roman" w:cs="Times New Roman"/>
          <w:b/>
          <w:i/>
          <w:sz w:val="24"/>
          <w:szCs w:val="24"/>
          <w:u w:val="single"/>
          <w:lang w:eastAsia="ru-RU"/>
        </w:rPr>
        <w:t xml:space="preserve"> сопровождение школьников</w:t>
      </w:r>
      <w:r w:rsidRPr="006B7C47">
        <w:rPr>
          <w:rFonts w:ascii="Times New Roman" w:eastAsia="Times New Roman" w:hAnsi="Times New Roman" w:cs="Times New Roman"/>
          <w:b/>
          <w:i/>
          <w:sz w:val="24"/>
          <w:szCs w:val="24"/>
          <w:lang w:eastAsia="ru-RU"/>
        </w:rPr>
        <w:t xml:space="preserve">, </w:t>
      </w:r>
      <w:r w:rsidRPr="006B7C47">
        <w:rPr>
          <w:rFonts w:ascii="Times New Roman" w:eastAsia="Times New Roman" w:hAnsi="Times New Roman" w:cs="Times New Roman"/>
          <w:sz w:val="24"/>
          <w:szCs w:val="24"/>
          <w:lang w:eastAsia="ru-RU"/>
        </w:rPr>
        <w:t>имеющих проблемы в обучении осуществляется через индивидуальную работу с учащимися педагогов, приглашенных психологов или сотрудников кабинета дошкольной подготовки из городской детской поликлиники.</w:t>
      </w:r>
    </w:p>
    <w:p w:rsidR="007E6DC2" w:rsidRPr="006B7C47" w:rsidRDefault="007E6DC2" w:rsidP="007E6DC2">
      <w:pPr>
        <w:spacing w:after="0" w:line="240" w:lineRule="auto"/>
        <w:ind w:firstLine="851"/>
        <w:jc w:val="both"/>
        <w:rPr>
          <w:rFonts w:ascii="Times New Roman" w:eastAsia="Times New Roman" w:hAnsi="Times New Roman" w:cs="Times New Roman"/>
          <w:sz w:val="24"/>
          <w:szCs w:val="24"/>
          <w:lang w:eastAsia="ru-RU"/>
        </w:rPr>
      </w:pPr>
    </w:p>
    <w:p w:rsidR="007E6DC2" w:rsidRPr="006B7C47" w:rsidRDefault="007E6DC2" w:rsidP="007E6DC2">
      <w:pPr>
        <w:spacing w:after="0" w:line="240" w:lineRule="auto"/>
        <w:ind w:firstLine="851"/>
        <w:jc w:val="both"/>
        <w:rPr>
          <w:rFonts w:ascii="Times New Roman" w:eastAsia="Times New Roman" w:hAnsi="Times New Roman" w:cs="Times New Roman"/>
          <w:b/>
          <w:i/>
          <w:sz w:val="24"/>
          <w:szCs w:val="24"/>
          <w:u w:val="single"/>
          <w:lang w:eastAsia="ru-RU"/>
        </w:rPr>
      </w:pPr>
      <w:r w:rsidRPr="006B7C47">
        <w:rPr>
          <w:rFonts w:ascii="Times New Roman" w:eastAsia="Times New Roman" w:hAnsi="Times New Roman" w:cs="Times New Roman"/>
          <w:b/>
          <w:i/>
          <w:sz w:val="24"/>
          <w:szCs w:val="24"/>
          <w:u w:val="single"/>
          <w:lang w:eastAsia="ru-RU"/>
        </w:rPr>
        <w:t>4) Развитие творческого потенциала учащихся (одаренных детей)</w:t>
      </w:r>
    </w:p>
    <w:p w:rsidR="007E6DC2" w:rsidRPr="006B7C47" w:rsidRDefault="007E6DC2" w:rsidP="007E6DC2">
      <w:pPr>
        <w:tabs>
          <w:tab w:val="left" w:pos="2336"/>
        </w:tabs>
        <w:spacing w:after="0" w:line="240" w:lineRule="auto"/>
        <w:ind w:right="11" w:firstLine="851"/>
        <w:jc w:val="both"/>
        <w:rPr>
          <w:rFonts w:ascii="Times New Roman" w:eastAsia="Times New Roman" w:hAnsi="Times New Roman" w:cs="Times New Roman"/>
          <w:spacing w:val="2"/>
          <w:sz w:val="24"/>
          <w:szCs w:val="24"/>
          <w:lang w:eastAsia="ru-RU"/>
        </w:rPr>
      </w:pPr>
      <w:r w:rsidRPr="006B7C47">
        <w:rPr>
          <w:rFonts w:ascii="Times New Roman" w:eastAsia="Times New Roman" w:hAnsi="Times New Roman" w:cs="Times New Roman"/>
          <w:sz w:val="24"/>
          <w:szCs w:val="24"/>
          <w:lang w:eastAsia="ru-RU"/>
        </w:rPr>
        <w:t xml:space="preserve">Развитие творческого потенциала учащихся начальной школы осуществляется в рамках урочной и внеурочной деятельности. </w:t>
      </w:r>
    </w:p>
    <w:p w:rsidR="007E6DC2" w:rsidRPr="006B7C47" w:rsidRDefault="007E6DC2" w:rsidP="007E6DC2">
      <w:pPr>
        <w:spacing w:after="0" w:line="240" w:lineRule="auto"/>
        <w:ind w:firstLine="851"/>
        <w:jc w:val="both"/>
        <w:rPr>
          <w:rFonts w:ascii="Times New Roman" w:eastAsia="Times New Roman" w:hAnsi="Times New Roman" w:cs="Times New Roman"/>
          <w:color w:val="000000"/>
          <w:sz w:val="24"/>
          <w:szCs w:val="24"/>
          <w:lang w:eastAsia="ru-RU"/>
        </w:rPr>
      </w:pPr>
      <w:r w:rsidRPr="006B7C47">
        <w:rPr>
          <w:rFonts w:ascii="Times New Roman" w:eastAsia="Times New Roman" w:hAnsi="Times New Roman" w:cs="Times New Roman"/>
          <w:color w:val="000000"/>
          <w:sz w:val="24"/>
          <w:szCs w:val="24"/>
          <w:lang w:eastAsia="ru-RU"/>
        </w:rPr>
        <w:t xml:space="preserve">Формирование и освоение творческих способов и приёмов действий основывается на разработанной в учебниках системе заданий творческого и поискового характера, направленных на развитие у учащихся </w:t>
      </w:r>
      <w:proofErr w:type="spellStart"/>
      <w:proofErr w:type="gramStart"/>
      <w:r w:rsidRPr="006B7C47">
        <w:rPr>
          <w:rFonts w:ascii="Times New Roman" w:eastAsia="Times New Roman" w:hAnsi="Times New Roman" w:cs="Times New Roman"/>
          <w:color w:val="000000"/>
          <w:sz w:val="24"/>
          <w:szCs w:val="24"/>
          <w:lang w:eastAsia="ru-RU"/>
        </w:rPr>
        <w:t>познаватель-ных</w:t>
      </w:r>
      <w:proofErr w:type="spellEnd"/>
      <w:proofErr w:type="gramEnd"/>
      <w:r w:rsidRPr="006B7C47">
        <w:rPr>
          <w:rFonts w:ascii="Times New Roman" w:eastAsia="Times New Roman" w:hAnsi="Times New Roman" w:cs="Times New Roman"/>
          <w:color w:val="000000"/>
          <w:sz w:val="24"/>
          <w:szCs w:val="24"/>
          <w:lang w:eastAsia="ru-RU"/>
        </w:rPr>
        <w:t xml:space="preserve"> УУД и творческих способностей. </w:t>
      </w:r>
      <w:r w:rsidRPr="006B7C47">
        <w:rPr>
          <w:rFonts w:ascii="Times New Roman" w:eastAsia="Times New Roman" w:hAnsi="Times New Roman" w:cs="Times New Roman"/>
          <w:sz w:val="24"/>
          <w:szCs w:val="24"/>
          <w:lang w:eastAsia="ru-RU"/>
        </w:rPr>
        <w:t>В учебниках «Планета знаний» в каждой теме формулируются проблемные вопросы, учебные задачи или</w:t>
      </w:r>
      <w:r w:rsidRPr="006B7C47">
        <w:rPr>
          <w:rFonts w:ascii="Times New Roman" w:eastAsia="Times New Roman" w:hAnsi="Times New Roman" w:cs="Times New Roman"/>
          <w:color w:val="00B050"/>
          <w:sz w:val="24"/>
          <w:szCs w:val="24"/>
          <w:lang w:eastAsia="ru-RU"/>
        </w:rPr>
        <w:t xml:space="preserve"> </w:t>
      </w:r>
      <w:r w:rsidRPr="006B7C47">
        <w:rPr>
          <w:rFonts w:ascii="Times New Roman" w:eastAsia="Times New Roman" w:hAnsi="Times New Roman" w:cs="Times New Roman"/>
          <w:sz w:val="24"/>
          <w:szCs w:val="24"/>
          <w:lang w:eastAsia="ru-RU"/>
        </w:rPr>
        <w:t>создаются проблемные ситуации.</w:t>
      </w:r>
    </w:p>
    <w:p w:rsidR="007E6DC2" w:rsidRPr="006B7C47" w:rsidRDefault="007E6DC2" w:rsidP="007E6DC2">
      <w:pPr>
        <w:spacing w:after="0" w:line="240" w:lineRule="auto"/>
        <w:ind w:firstLine="851"/>
        <w:jc w:val="both"/>
        <w:rPr>
          <w:rFonts w:ascii="Times New Roman" w:eastAsia="Times New Roman" w:hAnsi="Times New Roman" w:cs="Times New Roman"/>
          <w:b/>
          <w:color w:val="000000"/>
          <w:sz w:val="24"/>
          <w:szCs w:val="24"/>
          <w:lang w:eastAsia="ru-RU"/>
        </w:rPr>
      </w:pPr>
    </w:p>
    <w:p w:rsidR="007E6DC2" w:rsidRPr="006B7C47" w:rsidRDefault="007E6DC2" w:rsidP="007E6DC2">
      <w:pPr>
        <w:spacing w:after="0" w:line="240" w:lineRule="auto"/>
        <w:ind w:firstLine="851"/>
        <w:jc w:val="both"/>
        <w:rPr>
          <w:rFonts w:ascii="Times New Roman" w:eastAsia="Times New Roman" w:hAnsi="Times New Roman" w:cs="Times New Roman"/>
          <w:sz w:val="24"/>
          <w:szCs w:val="24"/>
          <w:lang w:eastAsia="ru-RU"/>
        </w:rPr>
      </w:pPr>
      <w:r w:rsidRPr="006B7C47">
        <w:rPr>
          <w:rFonts w:ascii="Times New Roman" w:eastAsia="Times New Roman" w:hAnsi="Times New Roman" w:cs="Times New Roman"/>
          <w:b/>
          <w:color w:val="000000"/>
          <w:sz w:val="24"/>
          <w:szCs w:val="24"/>
          <w:lang w:eastAsia="ru-RU"/>
        </w:rPr>
        <w:t>В курсе «Русский язык»</w:t>
      </w:r>
      <w:r w:rsidRPr="006B7C47">
        <w:rPr>
          <w:rFonts w:ascii="Times New Roman" w:eastAsia="Times New Roman" w:hAnsi="Times New Roman" w:cs="Times New Roman"/>
          <w:color w:val="000000"/>
          <w:sz w:val="24"/>
          <w:szCs w:val="24"/>
          <w:lang w:eastAsia="ru-RU"/>
        </w:rPr>
        <w:t xml:space="preserve"> о</w:t>
      </w:r>
      <w:r w:rsidRPr="006B7C47">
        <w:rPr>
          <w:rFonts w:ascii="Times New Roman" w:eastAsia="Times New Roman" w:hAnsi="Times New Roman" w:cs="Times New Roman"/>
          <w:sz w:val="24"/>
          <w:szCs w:val="24"/>
          <w:lang w:eastAsia="ru-RU"/>
        </w:rPr>
        <w:t>дним из приёмов решения учебных проблем является языковой эксперимент. Проводя исследование, дети узнают, как можно определить слоги в слове, основу слова; убеждаются, что слов без корня не бывает; определяют, какие глаголы спрягаются, а какие — нет. Учащиеся 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новыми знаниями.</w:t>
      </w:r>
    </w:p>
    <w:p w:rsidR="007E6DC2" w:rsidRPr="006B7C47" w:rsidRDefault="007E6DC2" w:rsidP="007E6DC2">
      <w:pPr>
        <w:spacing w:after="0" w:line="240" w:lineRule="auto"/>
        <w:ind w:firstLine="851"/>
        <w:jc w:val="both"/>
        <w:rPr>
          <w:rFonts w:ascii="Times New Roman" w:eastAsia="Times New Roman" w:hAnsi="Times New Roman" w:cs="Times New Roman"/>
          <w:sz w:val="24"/>
          <w:szCs w:val="24"/>
          <w:lang w:eastAsia="ru-RU"/>
        </w:rPr>
      </w:pPr>
      <w:r w:rsidRPr="006B7C47">
        <w:rPr>
          <w:rFonts w:ascii="Times New Roman" w:eastAsia="Times New Roman" w:hAnsi="Times New Roman" w:cs="Times New Roman"/>
          <w:sz w:val="24"/>
          <w:szCs w:val="24"/>
          <w:lang w:eastAsia="ru-RU"/>
        </w:rPr>
        <w:t xml:space="preserve">Проблемы творческого и поискового характера решаются также при работе над учебными проектами и проектными задачами, которые предусмотрены в каждом классе предметных линий комплекса учебников «Планета знаний». </w:t>
      </w:r>
    </w:p>
    <w:p w:rsidR="007E6DC2" w:rsidRPr="006B7C47" w:rsidRDefault="007E6DC2" w:rsidP="007E6DC2">
      <w:pPr>
        <w:spacing w:after="0" w:line="240" w:lineRule="auto"/>
        <w:ind w:firstLine="851"/>
        <w:jc w:val="both"/>
        <w:rPr>
          <w:rFonts w:ascii="Times New Roman" w:eastAsia="Times New Roman" w:hAnsi="Times New Roman" w:cs="Times New Roman"/>
          <w:b/>
          <w:sz w:val="24"/>
          <w:szCs w:val="24"/>
          <w:lang w:eastAsia="ru-RU"/>
        </w:rPr>
      </w:pPr>
    </w:p>
    <w:p w:rsidR="007E6DC2" w:rsidRPr="006B7C47" w:rsidRDefault="007E6DC2" w:rsidP="007E6DC2">
      <w:pPr>
        <w:spacing w:after="0" w:line="240" w:lineRule="auto"/>
        <w:ind w:firstLine="851"/>
        <w:jc w:val="both"/>
        <w:rPr>
          <w:rFonts w:ascii="Times New Roman" w:eastAsia="Times New Roman" w:hAnsi="Times New Roman" w:cs="Times New Roman"/>
          <w:color w:val="000000"/>
          <w:sz w:val="24"/>
          <w:szCs w:val="24"/>
          <w:lang w:eastAsia="ru-RU"/>
        </w:rPr>
      </w:pPr>
      <w:r w:rsidRPr="006B7C47">
        <w:rPr>
          <w:rFonts w:ascii="Times New Roman" w:eastAsia="Times New Roman" w:hAnsi="Times New Roman" w:cs="Times New Roman"/>
          <w:b/>
          <w:sz w:val="24"/>
          <w:szCs w:val="24"/>
          <w:lang w:eastAsia="ru-RU"/>
        </w:rPr>
        <w:t>В курсе «Математика»</w:t>
      </w:r>
      <w:r w:rsidRPr="006B7C47">
        <w:rPr>
          <w:rFonts w:ascii="Times New Roman" w:eastAsia="Times New Roman" w:hAnsi="Times New Roman" w:cs="Times New Roman"/>
          <w:sz w:val="24"/>
          <w:szCs w:val="24"/>
          <w:lang w:eastAsia="ru-RU"/>
        </w:rPr>
        <w:t xml:space="preserve"> о</w:t>
      </w:r>
      <w:r w:rsidRPr="006B7C47">
        <w:rPr>
          <w:rFonts w:ascii="Times New Roman" w:eastAsia="Times New Roman" w:hAnsi="Times New Roman" w:cs="Times New Roman"/>
          <w:color w:val="000000"/>
          <w:sz w:val="24"/>
          <w:szCs w:val="24"/>
          <w:lang w:eastAsia="ru-RU"/>
        </w:rPr>
        <w:t>своение указанных способов основывается на представленной в учебниках 1—4 классов</w:t>
      </w:r>
      <w:r w:rsidRPr="006B7C47">
        <w:rPr>
          <w:rFonts w:ascii="Times New Roman" w:eastAsia="Times New Roman" w:hAnsi="Times New Roman" w:cs="Times New Roman"/>
          <w:i/>
          <w:color w:val="000000"/>
          <w:sz w:val="24"/>
          <w:szCs w:val="24"/>
          <w:lang w:eastAsia="ru-RU"/>
        </w:rPr>
        <w:t xml:space="preserve"> </w:t>
      </w:r>
      <w:r w:rsidRPr="006B7C47">
        <w:rPr>
          <w:rFonts w:ascii="Times New Roman" w:eastAsia="Times New Roman" w:hAnsi="Times New Roman" w:cs="Times New Roman"/>
          <w:color w:val="000000"/>
          <w:sz w:val="24"/>
          <w:szCs w:val="24"/>
          <w:lang w:eastAsia="ru-RU"/>
        </w:rPr>
        <w:t>серии заданий творческого и поискового характера, например, предлагающих:</w:t>
      </w:r>
    </w:p>
    <w:p w:rsidR="007E6DC2" w:rsidRPr="006B7C47" w:rsidRDefault="007E6DC2" w:rsidP="00A94908">
      <w:pPr>
        <w:numPr>
          <w:ilvl w:val="0"/>
          <w:numId w:val="179"/>
        </w:numPr>
        <w:spacing w:after="0" w:line="240" w:lineRule="auto"/>
        <w:jc w:val="both"/>
        <w:rPr>
          <w:rFonts w:ascii="Times New Roman" w:eastAsia="Times New Roman" w:hAnsi="Times New Roman" w:cs="Times New Roman"/>
          <w:color w:val="000000"/>
          <w:sz w:val="24"/>
          <w:szCs w:val="24"/>
          <w:lang w:eastAsia="ru-RU"/>
        </w:rPr>
      </w:pPr>
      <w:r w:rsidRPr="006B7C47">
        <w:rPr>
          <w:rFonts w:ascii="Times New Roman" w:eastAsia="Times New Roman" w:hAnsi="Times New Roman" w:cs="Times New Roman"/>
          <w:color w:val="000000"/>
          <w:sz w:val="24"/>
          <w:szCs w:val="24"/>
          <w:lang w:eastAsia="ru-RU"/>
        </w:rPr>
        <w:t xml:space="preserve">продолжить (дополнить) ряд чисел, числовых выражений, равенств, значений величин, геометрических фигур и др., записанных по определённому правилу; </w:t>
      </w:r>
    </w:p>
    <w:p w:rsidR="007E6DC2" w:rsidRPr="006B7C47" w:rsidRDefault="007E6DC2" w:rsidP="00A94908">
      <w:pPr>
        <w:numPr>
          <w:ilvl w:val="0"/>
          <w:numId w:val="179"/>
        </w:numPr>
        <w:spacing w:after="0" w:line="240" w:lineRule="auto"/>
        <w:jc w:val="both"/>
        <w:rPr>
          <w:rFonts w:ascii="Times New Roman" w:eastAsia="Times New Roman" w:hAnsi="Times New Roman" w:cs="Times New Roman"/>
          <w:color w:val="000000"/>
          <w:sz w:val="24"/>
          <w:szCs w:val="24"/>
          <w:lang w:eastAsia="ru-RU"/>
        </w:rPr>
      </w:pPr>
      <w:r w:rsidRPr="006B7C47">
        <w:rPr>
          <w:rFonts w:ascii="Times New Roman" w:eastAsia="Times New Roman" w:hAnsi="Times New Roman" w:cs="Times New Roman"/>
          <w:color w:val="000000"/>
          <w:sz w:val="24"/>
          <w:szCs w:val="24"/>
          <w:lang w:eastAsia="ru-RU"/>
        </w:rPr>
        <w:t xml:space="preserve">провести классификацию объектов, чисел, равенств, значений величин, геометрических фигур и др. по заданному признаку; </w:t>
      </w:r>
    </w:p>
    <w:p w:rsidR="007E6DC2" w:rsidRPr="006B7C47" w:rsidRDefault="007E6DC2" w:rsidP="00A94908">
      <w:pPr>
        <w:numPr>
          <w:ilvl w:val="0"/>
          <w:numId w:val="179"/>
        </w:numPr>
        <w:spacing w:after="0" w:line="240" w:lineRule="auto"/>
        <w:jc w:val="both"/>
        <w:rPr>
          <w:rFonts w:ascii="Times New Roman" w:eastAsia="Times New Roman" w:hAnsi="Times New Roman" w:cs="Times New Roman"/>
          <w:color w:val="000000"/>
          <w:sz w:val="24"/>
          <w:szCs w:val="24"/>
          <w:lang w:eastAsia="ru-RU"/>
        </w:rPr>
      </w:pPr>
      <w:r w:rsidRPr="006B7C47">
        <w:rPr>
          <w:rFonts w:ascii="Times New Roman" w:eastAsia="Times New Roman" w:hAnsi="Times New Roman" w:cs="Times New Roman"/>
          <w:color w:val="000000"/>
          <w:sz w:val="24"/>
          <w:szCs w:val="24"/>
          <w:lang w:eastAsia="ru-RU"/>
        </w:rPr>
        <w:t xml:space="preserve">провести </w:t>
      </w:r>
      <w:proofErr w:type="gramStart"/>
      <w:r w:rsidRPr="006B7C47">
        <w:rPr>
          <w:rFonts w:ascii="Times New Roman" w:eastAsia="Times New Roman" w:hAnsi="Times New Roman" w:cs="Times New Roman"/>
          <w:color w:val="000000"/>
          <w:sz w:val="24"/>
          <w:szCs w:val="24"/>
          <w:lang w:eastAsia="ru-RU"/>
        </w:rPr>
        <w:t>логические рассуждения</w:t>
      </w:r>
      <w:proofErr w:type="gramEnd"/>
      <w:r w:rsidRPr="006B7C47">
        <w:rPr>
          <w:rFonts w:ascii="Times New Roman" w:eastAsia="Times New Roman" w:hAnsi="Times New Roman" w:cs="Times New Roman"/>
          <w:color w:val="000000"/>
          <w:sz w:val="24"/>
          <w:szCs w:val="24"/>
          <w:lang w:eastAsia="ru-RU"/>
        </w:rPr>
        <w:t xml:space="preserve">, использовать знания в новых условиях при выполнении заданий поискового характера. </w:t>
      </w:r>
    </w:p>
    <w:p w:rsidR="007E6DC2" w:rsidRPr="006B7C47" w:rsidRDefault="007E6DC2" w:rsidP="007E6DC2">
      <w:pPr>
        <w:spacing w:after="0" w:line="240" w:lineRule="auto"/>
        <w:ind w:firstLine="851"/>
        <w:jc w:val="both"/>
        <w:rPr>
          <w:rFonts w:ascii="Times New Roman" w:eastAsia="Times New Roman" w:hAnsi="Times New Roman" w:cs="Times New Roman"/>
          <w:color w:val="000000"/>
          <w:sz w:val="24"/>
          <w:szCs w:val="24"/>
          <w:lang w:eastAsia="ru-RU"/>
        </w:rPr>
      </w:pPr>
      <w:r w:rsidRPr="006B7C47">
        <w:rPr>
          <w:rFonts w:ascii="Times New Roman" w:eastAsia="Times New Roman" w:hAnsi="Times New Roman" w:cs="Times New Roman"/>
          <w:color w:val="000000"/>
          <w:sz w:val="24"/>
          <w:szCs w:val="24"/>
          <w:lang w:eastAsia="ru-RU"/>
        </w:rPr>
        <w:t xml:space="preserve">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 </w:t>
      </w:r>
    </w:p>
    <w:p w:rsidR="007E6DC2" w:rsidRPr="006B7C47" w:rsidRDefault="007E6DC2" w:rsidP="007E6DC2">
      <w:pPr>
        <w:spacing w:after="0" w:line="240" w:lineRule="auto"/>
        <w:ind w:firstLine="851"/>
        <w:jc w:val="both"/>
        <w:rPr>
          <w:rFonts w:ascii="Times New Roman" w:eastAsia="Times New Roman" w:hAnsi="Times New Roman" w:cs="Times New Roman"/>
          <w:sz w:val="24"/>
          <w:szCs w:val="24"/>
          <w:lang w:eastAsia="ru-RU"/>
        </w:rPr>
      </w:pPr>
    </w:p>
    <w:p w:rsidR="007E6DC2" w:rsidRPr="006B7C47" w:rsidRDefault="007E6DC2" w:rsidP="007E6DC2">
      <w:pPr>
        <w:spacing w:after="0" w:line="240" w:lineRule="auto"/>
        <w:ind w:firstLine="851"/>
        <w:jc w:val="both"/>
        <w:rPr>
          <w:rFonts w:ascii="Times New Roman" w:eastAsia="Times New Roman" w:hAnsi="Times New Roman" w:cs="Times New Roman"/>
          <w:sz w:val="24"/>
          <w:szCs w:val="24"/>
          <w:lang w:eastAsia="ru-RU"/>
        </w:rPr>
      </w:pPr>
      <w:r w:rsidRPr="006B7C47">
        <w:rPr>
          <w:rFonts w:ascii="Times New Roman" w:eastAsia="Times New Roman" w:hAnsi="Times New Roman" w:cs="Times New Roman"/>
          <w:sz w:val="24"/>
          <w:szCs w:val="24"/>
          <w:lang w:eastAsia="ru-RU"/>
        </w:rPr>
        <w:t xml:space="preserve">Проблемы творческого и поискового характера решаются также при работе над учебными проектами по </w:t>
      </w:r>
      <w:r w:rsidRPr="006B7C47">
        <w:rPr>
          <w:rFonts w:ascii="Times New Roman" w:eastAsia="Times New Roman" w:hAnsi="Times New Roman" w:cs="Times New Roman"/>
          <w:b/>
          <w:sz w:val="24"/>
          <w:szCs w:val="24"/>
          <w:lang w:eastAsia="ru-RU"/>
        </w:rPr>
        <w:t xml:space="preserve">математике, русскому языку, литературному чтению, окружающему миру, технологии, иностранным языкам, информатики, </w:t>
      </w:r>
      <w:r w:rsidRPr="006B7C47">
        <w:rPr>
          <w:rFonts w:ascii="Times New Roman" w:eastAsia="Times New Roman" w:hAnsi="Times New Roman" w:cs="Times New Roman"/>
          <w:sz w:val="24"/>
          <w:szCs w:val="24"/>
          <w:lang w:eastAsia="ru-RU"/>
        </w:rPr>
        <w:t>которые предусмотрены в каждом учебнике с 1 по 4 класс.</w:t>
      </w:r>
    </w:p>
    <w:p w:rsidR="007E6DC2" w:rsidRPr="006B7C47" w:rsidRDefault="007E6DC2" w:rsidP="007E6DC2">
      <w:pPr>
        <w:spacing w:after="0" w:line="240" w:lineRule="auto"/>
        <w:ind w:firstLine="851"/>
        <w:jc w:val="both"/>
        <w:rPr>
          <w:rFonts w:ascii="Times New Roman" w:eastAsia="Times New Roman" w:hAnsi="Times New Roman" w:cs="Times New Roman"/>
          <w:sz w:val="24"/>
          <w:szCs w:val="24"/>
          <w:lang w:eastAsia="ru-RU"/>
        </w:rPr>
      </w:pPr>
      <w:proofErr w:type="gramStart"/>
      <w:r w:rsidRPr="006B7C47">
        <w:rPr>
          <w:rFonts w:ascii="Times New Roman" w:eastAsia="Times New Roman" w:hAnsi="Times New Roman" w:cs="Times New Roman"/>
          <w:sz w:val="24"/>
          <w:szCs w:val="24"/>
          <w:lang w:eastAsia="ru-RU"/>
        </w:rPr>
        <w:lastRenderedPageBreak/>
        <w:t xml:space="preserve">Во внеурочной работе организуются творческие конкурсы, предметные олимпиады (школьные и городские), международные игры – конкурсы «Русский медвежонок» (Языкознание для всех, «Кенгуру» и «Кенгуру - выпускникам», ЭМУ и др.. </w:t>
      </w:r>
      <w:proofErr w:type="gramEnd"/>
    </w:p>
    <w:p w:rsidR="007E6DC2" w:rsidRPr="006B7C47" w:rsidRDefault="007E6DC2" w:rsidP="007E6DC2">
      <w:pPr>
        <w:spacing w:after="0" w:line="240" w:lineRule="auto"/>
        <w:ind w:firstLine="851"/>
        <w:jc w:val="both"/>
        <w:rPr>
          <w:rFonts w:ascii="Times New Roman" w:eastAsia="Times New Roman" w:hAnsi="Times New Roman" w:cs="Times New Roman"/>
          <w:sz w:val="24"/>
          <w:szCs w:val="24"/>
          <w:lang w:eastAsia="ru-RU"/>
        </w:rPr>
      </w:pPr>
    </w:p>
    <w:p w:rsidR="007E6DC2" w:rsidRPr="006B7C47" w:rsidRDefault="007E6DC2" w:rsidP="007E6DC2">
      <w:pPr>
        <w:spacing w:after="0" w:line="240" w:lineRule="auto"/>
        <w:ind w:firstLine="851"/>
        <w:rPr>
          <w:rFonts w:ascii="Times New Roman" w:eastAsia="Times New Roman" w:hAnsi="Times New Roman" w:cs="Times New Roman"/>
          <w:b/>
          <w:i/>
          <w:sz w:val="24"/>
          <w:szCs w:val="24"/>
          <w:u w:val="single"/>
          <w:lang w:eastAsia="ru-RU"/>
        </w:rPr>
      </w:pPr>
      <w:r w:rsidRPr="006B7C47">
        <w:rPr>
          <w:rFonts w:ascii="Times New Roman" w:eastAsia="Times New Roman" w:hAnsi="Times New Roman" w:cs="Times New Roman"/>
          <w:b/>
          <w:i/>
          <w:sz w:val="24"/>
          <w:szCs w:val="24"/>
          <w:u w:val="single"/>
          <w:lang w:eastAsia="ru-RU"/>
        </w:rPr>
        <w:t>5)Развитие потенциала учащихся с ограниченными возможностями.</w:t>
      </w:r>
    </w:p>
    <w:p w:rsidR="007E6DC2" w:rsidRPr="006B7C47" w:rsidRDefault="007E6DC2" w:rsidP="007E6DC2">
      <w:pPr>
        <w:spacing w:after="0" w:line="240" w:lineRule="auto"/>
        <w:ind w:firstLine="851"/>
        <w:jc w:val="both"/>
        <w:rPr>
          <w:rFonts w:ascii="Times New Roman" w:eastAsia="Times New Roman" w:hAnsi="Times New Roman" w:cs="Times New Roman"/>
          <w:sz w:val="24"/>
          <w:szCs w:val="24"/>
          <w:lang w:eastAsia="ru-RU"/>
        </w:rPr>
      </w:pPr>
      <w:r w:rsidRPr="006B7C47">
        <w:rPr>
          <w:rFonts w:ascii="Times New Roman" w:eastAsia="Times New Roman" w:hAnsi="Times New Roman" w:cs="Times New Roman"/>
          <w:sz w:val="24"/>
          <w:szCs w:val="24"/>
          <w:lang w:eastAsia="ru-RU"/>
        </w:rPr>
        <w:t>В классах первой ступени таких учащихся нет. Для детей длительно болеющих или временно находящихся на домашнем обучении составляется индивидуальный план работы.</w:t>
      </w:r>
    </w:p>
    <w:p w:rsidR="007E6DC2" w:rsidRPr="00C15755" w:rsidRDefault="007E6DC2" w:rsidP="001F1DC1">
      <w:pPr>
        <w:spacing w:after="0" w:line="240" w:lineRule="auto"/>
        <w:jc w:val="center"/>
        <w:rPr>
          <w:rFonts w:ascii="Times New Roman" w:hAnsi="Times New Roman" w:cs="Times New Roman"/>
          <w:b/>
          <w:sz w:val="28"/>
          <w:szCs w:val="28"/>
          <w:u w:val="single"/>
        </w:rPr>
      </w:pPr>
      <w:r w:rsidRPr="001260D8">
        <w:rPr>
          <w:rFonts w:ascii="Times New Roman" w:hAnsi="Times New Roman" w:cs="Times New Roman"/>
          <w:sz w:val="24"/>
          <w:szCs w:val="24"/>
        </w:rPr>
        <w:br w:type="page"/>
      </w:r>
      <w:r w:rsidRPr="00C15755">
        <w:rPr>
          <w:rFonts w:ascii="Times New Roman" w:hAnsi="Times New Roman" w:cs="Times New Roman"/>
          <w:b/>
          <w:sz w:val="28"/>
          <w:szCs w:val="28"/>
          <w:u w:val="single"/>
          <w:lang w:val="en-US"/>
        </w:rPr>
        <w:lastRenderedPageBreak/>
        <w:t>III</w:t>
      </w:r>
      <w:r w:rsidRPr="00C15755">
        <w:rPr>
          <w:rFonts w:ascii="Times New Roman" w:hAnsi="Times New Roman" w:cs="Times New Roman"/>
          <w:b/>
          <w:sz w:val="28"/>
          <w:szCs w:val="28"/>
          <w:u w:val="single"/>
        </w:rPr>
        <w:t>. ОРГАНИЗАЗИОННЫЙ РАЗДЕЛ</w:t>
      </w:r>
    </w:p>
    <w:p w:rsidR="007E6DC2" w:rsidRDefault="007E6DC2" w:rsidP="007E6DC2">
      <w:pPr>
        <w:spacing w:after="0" w:line="240" w:lineRule="auto"/>
        <w:rPr>
          <w:rFonts w:ascii="Times New Roman" w:hAnsi="Times New Roman" w:cs="Times New Roman"/>
          <w:sz w:val="24"/>
          <w:szCs w:val="24"/>
        </w:rPr>
      </w:pPr>
    </w:p>
    <w:p w:rsidR="007E6DC2" w:rsidRPr="00B3790A" w:rsidRDefault="00AD079A" w:rsidP="00AD079A">
      <w:pPr>
        <w:pStyle w:val="a3"/>
        <w:shd w:val="clear" w:color="auto" w:fill="FFFF00"/>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3.1. </w:t>
      </w:r>
      <w:r w:rsidR="007E6DC2" w:rsidRPr="00B3790A">
        <w:rPr>
          <w:rFonts w:ascii="Times New Roman" w:hAnsi="Times New Roman" w:cs="Times New Roman"/>
          <w:b/>
          <w:sz w:val="24"/>
          <w:szCs w:val="24"/>
        </w:rPr>
        <w:t>УЧЕБНЫЙ ПЛАН</w:t>
      </w:r>
    </w:p>
    <w:p w:rsidR="00C15755" w:rsidRDefault="00C15755" w:rsidP="00C15755">
      <w:pPr>
        <w:pStyle w:val="a3"/>
        <w:shd w:val="clear" w:color="auto" w:fill="FFFFFF" w:themeFill="background1"/>
        <w:spacing w:after="0" w:line="240" w:lineRule="auto"/>
        <w:ind w:left="0"/>
        <w:jc w:val="center"/>
        <w:rPr>
          <w:rFonts w:ascii="Times New Roman" w:hAnsi="Times New Roman" w:cs="Times New Roman"/>
          <w:b/>
          <w:sz w:val="24"/>
          <w:szCs w:val="24"/>
        </w:rPr>
      </w:pPr>
    </w:p>
    <w:p w:rsidR="00C15755" w:rsidRPr="00B3790A" w:rsidRDefault="00C15755" w:rsidP="00C15755">
      <w:pPr>
        <w:pStyle w:val="a3"/>
        <w:shd w:val="clear" w:color="auto" w:fill="FFFFFF" w:themeFill="background1"/>
        <w:spacing w:after="0" w:line="240" w:lineRule="auto"/>
        <w:ind w:left="0"/>
        <w:jc w:val="center"/>
        <w:rPr>
          <w:rFonts w:ascii="Times New Roman" w:hAnsi="Times New Roman" w:cs="Times New Roman"/>
          <w:b/>
          <w:sz w:val="24"/>
          <w:szCs w:val="24"/>
        </w:rPr>
      </w:pPr>
      <w:r w:rsidRPr="00B3790A">
        <w:rPr>
          <w:rFonts w:ascii="Times New Roman" w:hAnsi="Times New Roman" w:cs="Times New Roman"/>
          <w:b/>
          <w:sz w:val="24"/>
          <w:szCs w:val="24"/>
        </w:rPr>
        <w:t>ПОЯСНИТЕЛЬНАЯ ЗАПИСКА</w:t>
      </w:r>
    </w:p>
    <w:p w:rsidR="00C15755" w:rsidRPr="00B3790A" w:rsidRDefault="00C15755" w:rsidP="00C15755">
      <w:pPr>
        <w:pStyle w:val="a3"/>
        <w:shd w:val="clear" w:color="auto" w:fill="FFFFFF" w:themeFill="background1"/>
        <w:spacing w:after="0" w:line="240" w:lineRule="auto"/>
        <w:ind w:left="0" w:firstLine="851"/>
        <w:jc w:val="both"/>
        <w:rPr>
          <w:rFonts w:ascii="Times New Roman" w:hAnsi="Times New Roman" w:cs="Times New Roman"/>
          <w:sz w:val="24"/>
          <w:szCs w:val="24"/>
        </w:rPr>
      </w:pPr>
      <w:proofErr w:type="gramStart"/>
      <w:r w:rsidRPr="00B3790A">
        <w:rPr>
          <w:rFonts w:ascii="Times New Roman" w:hAnsi="Times New Roman" w:cs="Times New Roman"/>
          <w:sz w:val="24"/>
          <w:szCs w:val="24"/>
        </w:rPr>
        <w:t>Рабочий учебный (образовательный) план для начальной школы (</w:t>
      </w:r>
      <w:r>
        <w:rPr>
          <w:rFonts w:ascii="Times New Roman" w:hAnsi="Times New Roman" w:cs="Times New Roman"/>
          <w:sz w:val="24"/>
          <w:szCs w:val="24"/>
        </w:rPr>
        <w:t xml:space="preserve">1-4 </w:t>
      </w:r>
      <w:r w:rsidRPr="00B3790A">
        <w:rPr>
          <w:rFonts w:ascii="Times New Roman" w:hAnsi="Times New Roman" w:cs="Times New Roman"/>
          <w:sz w:val="24"/>
          <w:szCs w:val="24"/>
        </w:rPr>
        <w:t>классы) составлен на основе Федерального образовательного стандарта начального общего образования, примерного базисного учебного плана, утвержденного приказом Министерства образования России (</w:t>
      </w:r>
      <w:proofErr w:type="spellStart"/>
      <w:r w:rsidRPr="00B3790A">
        <w:rPr>
          <w:rFonts w:ascii="Times New Roman" w:hAnsi="Times New Roman" w:cs="Times New Roman"/>
          <w:sz w:val="24"/>
          <w:szCs w:val="24"/>
        </w:rPr>
        <w:t>МОиН</w:t>
      </w:r>
      <w:proofErr w:type="spellEnd"/>
      <w:r w:rsidRPr="00B3790A">
        <w:rPr>
          <w:rFonts w:ascii="Times New Roman" w:hAnsi="Times New Roman" w:cs="Times New Roman"/>
          <w:sz w:val="24"/>
          <w:szCs w:val="24"/>
        </w:rPr>
        <w:t xml:space="preserve"> РФ №373 от 06. 10.2009) и с учетом особенности и специфики образовательной программы начального общего образования, в основе которой лежит образовательная система «Планета знаний».</w:t>
      </w:r>
      <w:proofErr w:type="gramEnd"/>
    </w:p>
    <w:p w:rsidR="00C15755" w:rsidRPr="00B3790A" w:rsidRDefault="00C15755" w:rsidP="00C15755">
      <w:pPr>
        <w:pStyle w:val="a3"/>
        <w:spacing w:after="0" w:line="240" w:lineRule="auto"/>
        <w:ind w:left="0" w:firstLine="851"/>
        <w:jc w:val="both"/>
        <w:rPr>
          <w:rFonts w:ascii="Times New Roman" w:hAnsi="Times New Roman" w:cs="Times New Roman"/>
          <w:sz w:val="24"/>
          <w:szCs w:val="24"/>
        </w:rPr>
      </w:pPr>
    </w:p>
    <w:p w:rsidR="00C15755" w:rsidRPr="00B3790A" w:rsidRDefault="00C15755" w:rsidP="00C15755">
      <w:pPr>
        <w:pStyle w:val="a3"/>
        <w:spacing w:after="0" w:line="240" w:lineRule="auto"/>
        <w:ind w:left="0" w:firstLine="851"/>
        <w:jc w:val="both"/>
        <w:rPr>
          <w:rFonts w:ascii="Times New Roman" w:hAnsi="Times New Roman" w:cs="Times New Roman"/>
          <w:b/>
          <w:sz w:val="24"/>
          <w:szCs w:val="24"/>
        </w:rPr>
      </w:pPr>
      <w:r>
        <w:rPr>
          <w:rFonts w:ascii="Times New Roman" w:hAnsi="Times New Roman" w:cs="Times New Roman"/>
          <w:b/>
          <w:sz w:val="24"/>
          <w:szCs w:val="24"/>
        </w:rPr>
        <w:t>Учебный план М</w:t>
      </w:r>
      <w:r w:rsidRPr="00B3790A">
        <w:rPr>
          <w:rFonts w:ascii="Times New Roman" w:hAnsi="Times New Roman" w:cs="Times New Roman"/>
          <w:b/>
          <w:sz w:val="24"/>
          <w:szCs w:val="24"/>
        </w:rPr>
        <w:t xml:space="preserve">ОУ </w:t>
      </w:r>
      <w:r>
        <w:rPr>
          <w:rFonts w:ascii="Times New Roman" w:hAnsi="Times New Roman" w:cs="Times New Roman"/>
          <w:b/>
          <w:sz w:val="24"/>
          <w:szCs w:val="24"/>
        </w:rPr>
        <w:t xml:space="preserve">Казачинская СОШ </w:t>
      </w:r>
      <w:r w:rsidRPr="00B3790A">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B3790A">
        <w:rPr>
          <w:rFonts w:ascii="Times New Roman" w:hAnsi="Times New Roman" w:cs="Times New Roman"/>
          <w:b/>
          <w:sz w:val="24"/>
          <w:szCs w:val="24"/>
        </w:rPr>
        <w:t xml:space="preserve"> разработан на основе:</w:t>
      </w:r>
    </w:p>
    <w:p w:rsidR="00C15755" w:rsidRPr="00B3790A" w:rsidRDefault="00C15755" w:rsidP="00C15755">
      <w:pPr>
        <w:pStyle w:val="a3"/>
        <w:numPr>
          <w:ilvl w:val="0"/>
          <w:numId w:val="61"/>
        </w:numPr>
        <w:spacing w:after="0" w:line="240" w:lineRule="auto"/>
        <w:ind w:left="0"/>
        <w:jc w:val="both"/>
        <w:rPr>
          <w:rFonts w:ascii="Times New Roman" w:hAnsi="Times New Roman" w:cs="Times New Roman"/>
          <w:sz w:val="24"/>
          <w:szCs w:val="24"/>
        </w:rPr>
      </w:pPr>
      <w:r w:rsidRPr="005D67BC">
        <w:rPr>
          <w:rFonts w:ascii="Times New Roman" w:hAnsi="Times New Roman" w:cs="Times New Roman"/>
          <w:i/>
          <w:sz w:val="24"/>
          <w:szCs w:val="24"/>
        </w:rPr>
        <w:t>нормативно-правовых документов федерального уровня</w:t>
      </w:r>
      <w:r w:rsidRPr="00B3790A">
        <w:rPr>
          <w:rFonts w:ascii="Times New Roman" w:hAnsi="Times New Roman" w:cs="Times New Roman"/>
          <w:sz w:val="24"/>
          <w:szCs w:val="24"/>
        </w:rPr>
        <w:t>:</w:t>
      </w:r>
    </w:p>
    <w:p w:rsidR="00C15755" w:rsidRPr="00B3790A" w:rsidRDefault="00C15755" w:rsidP="00C15755">
      <w:pPr>
        <w:pStyle w:val="a3"/>
        <w:numPr>
          <w:ilvl w:val="0"/>
          <w:numId w:val="61"/>
        </w:numPr>
        <w:spacing w:after="0" w:line="240" w:lineRule="auto"/>
        <w:ind w:left="0"/>
        <w:jc w:val="both"/>
        <w:rPr>
          <w:rFonts w:ascii="Times New Roman" w:hAnsi="Times New Roman" w:cs="Times New Roman"/>
          <w:sz w:val="24"/>
          <w:szCs w:val="24"/>
        </w:rPr>
      </w:pPr>
      <w:r w:rsidRPr="00B3790A">
        <w:rPr>
          <w:rFonts w:ascii="Times New Roman" w:hAnsi="Times New Roman" w:cs="Times New Roman"/>
          <w:sz w:val="24"/>
          <w:szCs w:val="24"/>
        </w:rPr>
        <w:t>Закон «Об образовании</w:t>
      </w:r>
      <w:r w:rsidR="00170D7D">
        <w:rPr>
          <w:rFonts w:ascii="Times New Roman" w:hAnsi="Times New Roman" w:cs="Times New Roman"/>
          <w:sz w:val="24"/>
          <w:szCs w:val="24"/>
        </w:rPr>
        <w:t xml:space="preserve"> в Российской Федерации</w:t>
      </w:r>
      <w:r w:rsidRPr="00B3790A">
        <w:rPr>
          <w:rFonts w:ascii="Times New Roman" w:hAnsi="Times New Roman" w:cs="Times New Roman"/>
          <w:sz w:val="24"/>
          <w:szCs w:val="24"/>
        </w:rPr>
        <w:t xml:space="preserve">» </w:t>
      </w:r>
      <w:r w:rsidR="00170D7D">
        <w:rPr>
          <w:rFonts w:ascii="Times New Roman" w:hAnsi="Times New Roman" w:cs="Times New Roman"/>
          <w:sz w:val="24"/>
          <w:szCs w:val="24"/>
        </w:rPr>
        <w:t xml:space="preserve"> </w:t>
      </w:r>
      <w:r w:rsidRPr="00B3790A">
        <w:rPr>
          <w:rFonts w:ascii="Times New Roman" w:hAnsi="Times New Roman" w:cs="Times New Roman"/>
          <w:sz w:val="24"/>
          <w:szCs w:val="24"/>
        </w:rPr>
        <w:t xml:space="preserve"> </w:t>
      </w:r>
    </w:p>
    <w:p w:rsidR="00C15755" w:rsidRPr="00B3790A" w:rsidRDefault="00C15755" w:rsidP="00C15755">
      <w:pPr>
        <w:pStyle w:val="a3"/>
        <w:numPr>
          <w:ilvl w:val="0"/>
          <w:numId w:val="61"/>
        </w:numPr>
        <w:spacing w:after="0" w:line="240" w:lineRule="auto"/>
        <w:ind w:left="0"/>
        <w:jc w:val="both"/>
        <w:rPr>
          <w:rFonts w:ascii="Times New Roman" w:hAnsi="Times New Roman" w:cs="Times New Roman"/>
          <w:sz w:val="24"/>
          <w:szCs w:val="24"/>
        </w:rPr>
      </w:pPr>
      <w:r w:rsidRPr="00B3790A">
        <w:rPr>
          <w:rFonts w:ascii="Times New Roman" w:hAnsi="Times New Roman" w:cs="Times New Roman"/>
          <w:sz w:val="24"/>
          <w:szCs w:val="24"/>
        </w:rPr>
        <w:t>Типовые положения об общеобразовательном учреждении разных типов и видов (Постановления Правительства РФ);</w:t>
      </w:r>
    </w:p>
    <w:p w:rsidR="00C15755" w:rsidRPr="00B3790A" w:rsidRDefault="00C15755" w:rsidP="00C15755">
      <w:pPr>
        <w:pStyle w:val="a3"/>
        <w:numPr>
          <w:ilvl w:val="0"/>
          <w:numId w:val="61"/>
        </w:numPr>
        <w:spacing w:after="0" w:line="240" w:lineRule="auto"/>
        <w:ind w:left="0"/>
        <w:jc w:val="both"/>
        <w:rPr>
          <w:rFonts w:ascii="Times New Roman" w:hAnsi="Times New Roman" w:cs="Times New Roman"/>
          <w:sz w:val="24"/>
          <w:szCs w:val="24"/>
        </w:rPr>
      </w:pPr>
      <w:proofErr w:type="spellStart"/>
      <w:proofErr w:type="gramStart"/>
      <w:r w:rsidRPr="00B3790A">
        <w:rPr>
          <w:rFonts w:ascii="Times New Roman" w:hAnsi="Times New Roman" w:cs="Times New Roman"/>
          <w:sz w:val="24"/>
          <w:szCs w:val="24"/>
        </w:rPr>
        <w:t>СанПиН</w:t>
      </w:r>
      <w:proofErr w:type="spellEnd"/>
      <w:r w:rsidRPr="00B3790A">
        <w:rPr>
          <w:rFonts w:ascii="Times New Roman" w:hAnsi="Times New Roman" w:cs="Times New Roman"/>
          <w:sz w:val="24"/>
          <w:szCs w:val="24"/>
        </w:rPr>
        <w:t>, 2.4.2.2821-10 «Санитарно-эпидемиологические требования к условиям и организации обучения в общеобразовательных учреждениях» (29.12.2010г. Зарегистрировано в Минюсте России 03.03.2011,регистрационный номер 19993</w:t>
      </w:r>
      <w:proofErr w:type="gramEnd"/>
    </w:p>
    <w:p w:rsidR="00C15755" w:rsidRPr="00B3790A" w:rsidRDefault="00C15755" w:rsidP="00C15755">
      <w:pPr>
        <w:pStyle w:val="a3"/>
        <w:numPr>
          <w:ilvl w:val="0"/>
          <w:numId w:val="61"/>
        </w:numPr>
        <w:spacing w:after="0" w:line="240" w:lineRule="auto"/>
        <w:ind w:left="0"/>
        <w:jc w:val="both"/>
        <w:rPr>
          <w:rFonts w:ascii="Times New Roman" w:hAnsi="Times New Roman" w:cs="Times New Roman"/>
          <w:sz w:val="24"/>
          <w:szCs w:val="24"/>
        </w:rPr>
      </w:pPr>
      <w:r w:rsidRPr="00B3790A">
        <w:rPr>
          <w:rFonts w:ascii="Times New Roman" w:hAnsi="Times New Roman" w:cs="Times New Roman"/>
          <w:sz w:val="24"/>
          <w:szCs w:val="24"/>
        </w:rPr>
        <w:t xml:space="preserve">Федеральный государственный стандарт начального общего образования (Приказ </w:t>
      </w:r>
      <w:proofErr w:type="spellStart"/>
      <w:r w:rsidRPr="00B3790A">
        <w:rPr>
          <w:rFonts w:ascii="Times New Roman" w:hAnsi="Times New Roman" w:cs="Times New Roman"/>
          <w:sz w:val="24"/>
          <w:szCs w:val="24"/>
        </w:rPr>
        <w:t>МОиН</w:t>
      </w:r>
      <w:proofErr w:type="spellEnd"/>
      <w:r w:rsidRPr="00B3790A">
        <w:rPr>
          <w:rFonts w:ascii="Times New Roman" w:hAnsi="Times New Roman" w:cs="Times New Roman"/>
          <w:sz w:val="24"/>
          <w:szCs w:val="24"/>
        </w:rPr>
        <w:t xml:space="preserve"> № 363 от 06 октября 2009 зарегистрирован Минюст № 17785 от 22 .12. 2009); </w:t>
      </w:r>
    </w:p>
    <w:p w:rsidR="00C15755" w:rsidRPr="00B3790A" w:rsidRDefault="00C15755" w:rsidP="00C15755">
      <w:pPr>
        <w:pStyle w:val="a3"/>
        <w:numPr>
          <w:ilvl w:val="0"/>
          <w:numId w:val="61"/>
        </w:numPr>
        <w:spacing w:after="0" w:line="240" w:lineRule="auto"/>
        <w:ind w:left="0"/>
        <w:jc w:val="both"/>
        <w:rPr>
          <w:rFonts w:ascii="Times New Roman" w:hAnsi="Times New Roman" w:cs="Times New Roman"/>
          <w:sz w:val="24"/>
          <w:szCs w:val="24"/>
        </w:rPr>
      </w:pPr>
      <w:r w:rsidRPr="00B3790A">
        <w:rPr>
          <w:rFonts w:ascii="Times New Roman" w:hAnsi="Times New Roman" w:cs="Times New Roman"/>
          <w:sz w:val="24"/>
          <w:szCs w:val="24"/>
        </w:rPr>
        <w:t xml:space="preserve">Приказ </w:t>
      </w:r>
      <w:proofErr w:type="spellStart"/>
      <w:r w:rsidRPr="00B3790A">
        <w:rPr>
          <w:rFonts w:ascii="Times New Roman" w:hAnsi="Times New Roman" w:cs="Times New Roman"/>
          <w:sz w:val="24"/>
          <w:szCs w:val="24"/>
        </w:rPr>
        <w:t>МОиН</w:t>
      </w:r>
      <w:proofErr w:type="spellEnd"/>
      <w:r w:rsidRPr="00B3790A">
        <w:rPr>
          <w:rFonts w:ascii="Times New Roman" w:hAnsi="Times New Roman" w:cs="Times New Roman"/>
          <w:sz w:val="24"/>
          <w:szCs w:val="24"/>
        </w:rPr>
        <w:t xml:space="preserve"> РФ № 822 от 23.12.2009 «Об утверждении федерального перечня учебников, рекомендованных (допущенных) к использованию в образовательных учреждениях, реализующих программы общего образования и имеющих государственную аккредитацию, на 2010-2011 год» </w:t>
      </w:r>
    </w:p>
    <w:p w:rsidR="00C15755" w:rsidRPr="00B3790A" w:rsidRDefault="00C15755" w:rsidP="00C15755">
      <w:pPr>
        <w:pStyle w:val="a3"/>
        <w:numPr>
          <w:ilvl w:val="0"/>
          <w:numId w:val="61"/>
        </w:numPr>
        <w:spacing w:after="0" w:line="240" w:lineRule="auto"/>
        <w:ind w:left="0"/>
        <w:jc w:val="both"/>
        <w:rPr>
          <w:rFonts w:ascii="Times New Roman" w:hAnsi="Times New Roman" w:cs="Times New Roman"/>
          <w:sz w:val="24"/>
          <w:szCs w:val="24"/>
        </w:rPr>
      </w:pPr>
      <w:r w:rsidRPr="005D67BC">
        <w:rPr>
          <w:rFonts w:ascii="Times New Roman" w:hAnsi="Times New Roman" w:cs="Times New Roman"/>
          <w:i/>
          <w:sz w:val="24"/>
          <w:szCs w:val="24"/>
        </w:rPr>
        <w:t>нормативных документов Министерства образования и науки</w:t>
      </w:r>
      <w:r w:rsidRPr="00B3790A">
        <w:rPr>
          <w:rFonts w:ascii="Times New Roman" w:hAnsi="Times New Roman" w:cs="Times New Roman"/>
          <w:sz w:val="24"/>
          <w:szCs w:val="24"/>
        </w:rPr>
        <w:t xml:space="preserve">: </w:t>
      </w:r>
    </w:p>
    <w:p w:rsidR="00C15755" w:rsidRPr="00B3790A" w:rsidRDefault="00C15755" w:rsidP="00C15755">
      <w:pPr>
        <w:pStyle w:val="a3"/>
        <w:numPr>
          <w:ilvl w:val="0"/>
          <w:numId w:val="61"/>
        </w:numPr>
        <w:spacing w:after="0" w:line="240" w:lineRule="auto"/>
        <w:ind w:left="0"/>
        <w:jc w:val="both"/>
        <w:rPr>
          <w:rFonts w:ascii="Times New Roman" w:hAnsi="Times New Roman" w:cs="Times New Roman"/>
          <w:sz w:val="24"/>
          <w:szCs w:val="24"/>
        </w:rPr>
      </w:pPr>
      <w:r w:rsidRPr="00B3790A">
        <w:rPr>
          <w:rFonts w:ascii="Times New Roman" w:hAnsi="Times New Roman" w:cs="Times New Roman"/>
          <w:sz w:val="24"/>
          <w:szCs w:val="24"/>
        </w:rPr>
        <w:t>Рекомендации по организации обучения в первом классе четырехлетней начальной школы (Письмо МО РФ № 408/13-13 от 20.04.2001);</w:t>
      </w:r>
    </w:p>
    <w:p w:rsidR="00C15755" w:rsidRPr="00B3790A" w:rsidRDefault="00C15755" w:rsidP="00C15755">
      <w:pPr>
        <w:pStyle w:val="a3"/>
        <w:numPr>
          <w:ilvl w:val="0"/>
          <w:numId w:val="61"/>
        </w:numPr>
        <w:spacing w:after="0" w:line="240" w:lineRule="auto"/>
        <w:ind w:left="0"/>
        <w:jc w:val="both"/>
        <w:rPr>
          <w:rFonts w:ascii="Times New Roman" w:hAnsi="Times New Roman" w:cs="Times New Roman"/>
          <w:sz w:val="24"/>
          <w:szCs w:val="24"/>
        </w:rPr>
      </w:pPr>
      <w:r w:rsidRPr="00B3790A">
        <w:rPr>
          <w:rFonts w:ascii="Times New Roman" w:hAnsi="Times New Roman" w:cs="Times New Roman"/>
          <w:sz w:val="24"/>
          <w:szCs w:val="24"/>
        </w:rPr>
        <w:t>Об организации обучения в первом классе четырехлетней начальной школы</w:t>
      </w:r>
    </w:p>
    <w:p w:rsidR="00C15755" w:rsidRPr="00B3790A" w:rsidRDefault="00C15755" w:rsidP="00C15755">
      <w:pPr>
        <w:pStyle w:val="a3"/>
        <w:numPr>
          <w:ilvl w:val="0"/>
          <w:numId w:val="61"/>
        </w:numPr>
        <w:spacing w:after="0" w:line="240" w:lineRule="auto"/>
        <w:ind w:left="0"/>
        <w:jc w:val="both"/>
        <w:rPr>
          <w:rFonts w:ascii="Times New Roman" w:hAnsi="Times New Roman" w:cs="Times New Roman"/>
          <w:sz w:val="24"/>
          <w:szCs w:val="24"/>
        </w:rPr>
      </w:pPr>
      <w:r w:rsidRPr="00B3790A">
        <w:rPr>
          <w:rFonts w:ascii="Times New Roman" w:hAnsi="Times New Roman" w:cs="Times New Roman"/>
          <w:sz w:val="24"/>
          <w:szCs w:val="24"/>
        </w:rPr>
        <w:t xml:space="preserve">(Письмо МО РФ № 202/11-13 от 25.09.2000); </w:t>
      </w:r>
    </w:p>
    <w:p w:rsidR="00C15755" w:rsidRPr="00B3790A" w:rsidRDefault="00C15755" w:rsidP="00C15755">
      <w:pPr>
        <w:pStyle w:val="a3"/>
        <w:numPr>
          <w:ilvl w:val="0"/>
          <w:numId w:val="61"/>
        </w:numPr>
        <w:spacing w:after="0" w:line="240" w:lineRule="auto"/>
        <w:ind w:left="0"/>
        <w:jc w:val="both"/>
        <w:rPr>
          <w:rFonts w:ascii="Times New Roman" w:hAnsi="Times New Roman" w:cs="Times New Roman"/>
          <w:sz w:val="24"/>
          <w:szCs w:val="24"/>
        </w:rPr>
      </w:pPr>
      <w:r w:rsidRPr="00B3790A">
        <w:rPr>
          <w:rFonts w:ascii="Times New Roman" w:hAnsi="Times New Roman" w:cs="Times New Roman"/>
          <w:sz w:val="24"/>
          <w:szCs w:val="24"/>
        </w:rPr>
        <w:t>О недопустимости перегрузок обучающихся в начальной школе (Письмо МО РФ № 220/11-13 от 20.02.1999);</w:t>
      </w:r>
    </w:p>
    <w:p w:rsidR="00C15755" w:rsidRPr="00B3790A" w:rsidRDefault="00C15755" w:rsidP="00C15755">
      <w:pPr>
        <w:pStyle w:val="a3"/>
        <w:numPr>
          <w:ilvl w:val="0"/>
          <w:numId w:val="61"/>
        </w:numPr>
        <w:spacing w:after="0" w:line="240" w:lineRule="auto"/>
        <w:ind w:left="0"/>
        <w:jc w:val="both"/>
        <w:rPr>
          <w:rFonts w:ascii="Times New Roman" w:hAnsi="Times New Roman" w:cs="Times New Roman"/>
          <w:sz w:val="24"/>
          <w:szCs w:val="24"/>
        </w:rPr>
      </w:pPr>
      <w:r w:rsidRPr="00B3790A">
        <w:rPr>
          <w:rFonts w:ascii="Times New Roman" w:hAnsi="Times New Roman" w:cs="Times New Roman"/>
          <w:sz w:val="24"/>
          <w:szCs w:val="24"/>
        </w:rPr>
        <w:t>Рекомендации по использованию компьютеров в начальной школе. (Письмо МО РФ и НИИ гигиены и охраны здоровья детей и подростков РАМ № 199/13 от 28.03.2002);</w:t>
      </w:r>
    </w:p>
    <w:p w:rsidR="00C15755" w:rsidRPr="00B3790A" w:rsidRDefault="00C15755" w:rsidP="00C15755">
      <w:pPr>
        <w:pStyle w:val="a3"/>
        <w:numPr>
          <w:ilvl w:val="0"/>
          <w:numId w:val="61"/>
        </w:numPr>
        <w:spacing w:after="0" w:line="240" w:lineRule="auto"/>
        <w:ind w:left="0"/>
        <w:jc w:val="both"/>
        <w:rPr>
          <w:rFonts w:ascii="Times New Roman" w:hAnsi="Times New Roman" w:cs="Times New Roman"/>
          <w:sz w:val="24"/>
          <w:szCs w:val="24"/>
        </w:rPr>
      </w:pPr>
      <w:r w:rsidRPr="00B3790A">
        <w:rPr>
          <w:rFonts w:ascii="Times New Roman" w:hAnsi="Times New Roman" w:cs="Times New Roman"/>
          <w:sz w:val="24"/>
          <w:szCs w:val="24"/>
        </w:rPr>
        <w:t>О введении иностранного языка во 2-х классах начальной школы (Приложение к письму МО РФ № 957/13-13 от 17.2.2001)</w:t>
      </w:r>
    </w:p>
    <w:p w:rsidR="00C15755" w:rsidRPr="00B3790A" w:rsidRDefault="00C15755" w:rsidP="00C15755">
      <w:pPr>
        <w:pStyle w:val="a3"/>
        <w:spacing w:after="0" w:line="240" w:lineRule="auto"/>
        <w:ind w:left="0" w:firstLine="851"/>
        <w:jc w:val="both"/>
        <w:rPr>
          <w:rFonts w:ascii="Times New Roman" w:hAnsi="Times New Roman" w:cs="Times New Roman"/>
          <w:sz w:val="24"/>
          <w:szCs w:val="24"/>
        </w:rPr>
      </w:pPr>
    </w:p>
    <w:p w:rsidR="00C15755" w:rsidRDefault="00C15755" w:rsidP="00C15755">
      <w:pPr>
        <w:pStyle w:val="a3"/>
        <w:spacing w:after="0" w:line="240" w:lineRule="auto"/>
        <w:ind w:left="0" w:firstLine="851"/>
        <w:jc w:val="both"/>
        <w:rPr>
          <w:rFonts w:ascii="Times New Roman" w:hAnsi="Times New Roman" w:cs="Times New Roman"/>
          <w:b/>
          <w:sz w:val="24"/>
          <w:szCs w:val="24"/>
        </w:rPr>
      </w:pPr>
    </w:p>
    <w:p w:rsidR="00C45AC7" w:rsidRDefault="00C45AC7" w:rsidP="00C15755">
      <w:pPr>
        <w:pStyle w:val="a3"/>
        <w:spacing w:after="0" w:line="240" w:lineRule="auto"/>
        <w:ind w:left="0" w:firstLine="851"/>
        <w:jc w:val="both"/>
        <w:rPr>
          <w:rFonts w:ascii="Times New Roman" w:hAnsi="Times New Roman" w:cs="Times New Roman"/>
          <w:b/>
          <w:sz w:val="24"/>
          <w:szCs w:val="24"/>
        </w:rPr>
      </w:pPr>
    </w:p>
    <w:p w:rsidR="00F57481" w:rsidRDefault="00F57481" w:rsidP="00C15755">
      <w:pPr>
        <w:pStyle w:val="a3"/>
        <w:spacing w:after="0" w:line="240" w:lineRule="auto"/>
        <w:ind w:left="0" w:firstLine="851"/>
        <w:jc w:val="both"/>
        <w:rPr>
          <w:rFonts w:ascii="Times New Roman" w:hAnsi="Times New Roman" w:cs="Times New Roman"/>
          <w:b/>
          <w:sz w:val="24"/>
          <w:szCs w:val="24"/>
        </w:rPr>
      </w:pPr>
    </w:p>
    <w:p w:rsidR="00C15755" w:rsidRPr="00B3790A" w:rsidRDefault="00C15755" w:rsidP="00C15755">
      <w:pPr>
        <w:pStyle w:val="a3"/>
        <w:spacing w:after="0" w:line="240" w:lineRule="auto"/>
        <w:ind w:left="0" w:firstLine="851"/>
        <w:jc w:val="both"/>
        <w:rPr>
          <w:rFonts w:ascii="Times New Roman" w:hAnsi="Times New Roman" w:cs="Times New Roman"/>
          <w:b/>
          <w:sz w:val="24"/>
          <w:szCs w:val="24"/>
        </w:rPr>
      </w:pPr>
      <w:r w:rsidRPr="00B3790A">
        <w:rPr>
          <w:rFonts w:ascii="Times New Roman" w:hAnsi="Times New Roman" w:cs="Times New Roman"/>
          <w:b/>
          <w:sz w:val="24"/>
          <w:szCs w:val="24"/>
        </w:rPr>
        <w:lastRenderedPageBreak/>
        <w:t>Рабочий учебный план определяет:</w:t>
      </w:r>
    </w:p>
    <w:p w:rsidR="00C15755" w:rsidRPr="00B3790A" w:rsidRDefault="00C15755" w:rsidP="00C15755">
      <w:pPr>
        <w:pStyle w:val="a3"/>
        <w:numPr>
          <w:ilvl w:val="0"/>
          <w:numId w:val="62"/>
        </w:numPr>
        <w:spacing w:after="0" w:line="240" w:lineRule="auto"/>
        <w:ind w:left="0"/>
        <w:jc w:val="both"/>
        <w:rPr>
          <w:rFonts w:ascii="Times New Roman" w:hAnsi="Times New Roman" w:cs="Times New Roman"/>
          <w:sz w:val="24"/>
          <w:szCs w:val="24"/>
        </w:rPr>
      </w:pPr>
      <w:r w:rsidRPr="00B3790A">
        <w:rPr>
          <w:rFonts w:ascii="Times New Roman" w:hAnsi="Times New Roman" w:cs="Times New Roman"/>
          <w:sz w:val="24"/>
          <w:szCs w:val="24"/>
        </w:rPr>
        <w:t>перечень предметных областей: филологию, математику и информатику, окружающий мир, духовно – нравственную культуру народов России, искусство, технологию и физическую культуру;</w:t>
      </w:r>
    </w:p>
    <w:p w:rsidR="00C15755" w:rsidRPr="00B3790A" w:rsidRDefault="00C15755" w:rsidP="00C15755">
      <w:pPr>
        <w:pStyle w:val="a3"/>
        <w:numPr>
          <w:ilvl w:val="0"/>
          <w:numId w:val="62"/>
        </w:numPr>
        <w:spacing w:after="0" w:line="240" w:lineRule="auto"/>
        <w:ind w:left="0"/>
        <w:jc w:val="both"/>
        <w:rPr>
          <w:rFonts w:ascii="Times New Roman" w:hAnsi="Times New Roman" w:cs="Times New Roman"/>
          <w:sz w:val="24"/>
          <w:szCs w:val="24"/>
        </w:rPr>
      </w:pPr>
      <w:r w:rsidRPr="00B3790A">
        <w:rPr>
          <w:rFonts w:ascii="Times New Roman" w:hAnsi="Times New Roman" w:cs="Times New Roman"/>
          <w:sz w:val="24"/>
          <w:szCs w:val="24"/>
        </w:rPr>
        <w:t xml:space="preserve">образовательные </w:t>
      </w:r>
      <w:proofErr w:type="spellStart"/>
      <w:r w:rsidRPr="00B3790A">
        <w:rPr>
          <w:rFonts w:ascii="Times New Roman" w:hAnsi="Times New Roman" w:cs="Times New Roman"/>
          <w:sz w:val="24"/>
          <w:szCs w:val="24"/>
        </w:rPr>
        <w:t>межпредметные</w:t>
      </w:r>
      <w:proofErr w:type="spellEnd"/>
      <w:r w:rsidRPr="00B3790A">
        <w:rPr>
          <w:rFonts w:ascii="Times New Roman" w:hAnsi="Times New Roman" w:cs="Times New Roman"/>
          <w:sz w:val="24"/>
          <w:szCs w:val="24"/>
        </w:rPr>
        <w:t xml:space="preserve"> и возрастные модули;</w:t>
      </w:r>
    </w:p>
    <w:p w:rsidR="00C15755" w:rsidRPr="00B3790A" w:rsidRDefault="00C15755" w:rsidP="00C15755">
      <w:pPr>
        <w:pStyle w:val="a3"/>
        <w:numPr>
          <w:ilvl w:val="0"/>
          <w:numId w:val="62"/>
        </w:numPr>
        <w:spacing w:after="0" w:line="240" w:lineRule="auto"/>
        <w:ind w:left="0"/>
        <w:jc w:val="both"/>
        <w:rPr>
          <w:rFonts w:ascii="Times New Roman" w:hAnsi="Times New Roman" w:cs="Times New Roman"/>
          <w:sz w:val="24"/>
          <w:szCs w:val="24"/>
        </w:rPr>
      </w:pPr>
      <w:r w:rsidRPr="00B3790A">
        <w:rPr>
          <w:rFonts w:ascii="Times New Roman" w:hAnsi="Times New Roman" w:cs="Times New Roman"/>
          <w:sz w:val="24"/>
          <w:szCs w:val="24"/>
        </w:rPr>
        <w:t xml:space="preserve">перечень компонентов </w:t>
      </w:r>
      <w:proofErr w:type="spellStart"/>
      <w:r w:rsidRPr="00B3790A">
        <w:rPr>
          <w:rFonts w:ascii="Times New Roman" w:hAnsi="Times New Roman" w:cs="Times New Roman"/>
          <w:sz w:val="24"/>
          <w:szCs w:val="24"/>
        </w:rPr>
        <w:t>внеучебной</w:t>
      </w:r>
      <w:proofErr w:type="spellEnd"/>
      <w:r w:rsidRPr="00B3790A">
        <w:rPr>
          <w:rFonts w:ascii="Times New Roman" w:hAnsi="Times New Roman" w:cs="Times New Roman"/>
          <w:sz w:val="24"/>
          <w:szCs w:val="24"/>
        </w:rPr>
        <w:t xml:space="preserve"> деятельности, организованной в разных формах за пределами урочных занятий, с указанием объемов за учебный год и возрастов (годов обучения) учащихся. </w:t>
      </w:r>
      <w:proofErr w:type="spellStart"/>
      <w:r w:rsidRPr="00B3790A">
        <w:rPr>
          <w:rFonts w:ascii="Times New Roman" w:hAnsi="Times New Roman" w:cs="Times New Roman"/>
          <w:sz w:val="24"/>
          <w:szCs w:val="24"/>
        </w:rPr>
        <w:t>Внеучебная</w:t>
      </w:r>
      <w:proofErr w:type="spellEnd"/>
      <w:r w:rsidRPr="00B3790A">
        <w:rPr>
          <w:rFonts w:ascii="Times New Roman" w:hAnsi="Times New Roman" w:cs="Times New Roman"/>
          <w:sz w:val="24"/>
          <w:szCs w:val="24"/>
        </w:rPr>
        <w:t xml:space="preserve"> деятельность составляет до 1350 часов от </w:t>
      </w:r>
      <w:proofErr w:type="gramStart"/>
      <w:r w:rsidRPr="00B3790A">
        <w:rPr>
          <w:rFonts w:ascii="Times New Roman" w:hAnsi="Times New Roman" w:cs="Times New Roman"/>
          <w:sz w:val="24"/>
          <w:szCs w:val="24"/>
        </w:rPr>
        <w:t>обязательной</w:t>
      </w:r>
      <w:proofErr w:type="gramEnd"/>
      <w:r w:rsidRPr="00B3790A">
        <w:rPr>
          <w:rFonts w:ascii="Times New Roman" w:hAnsi="Times New Roman" w:cs="Times New Roman"/>
          <w:sz w:val="24"/>
          <w:szCs w:val="24"/>
        </w:rPr>
        <w:t xml:space="preserve"> ООП НОО</w:t>
      </w:r>
      <w:r>
        <w:rPr>
          <w:rFonts w:ascii="Times New Roman" w:hAnsi="Times New Roman" w:cs="Times New Roman"/>
          <w:sz w:val="24"/>
          <w:szCs w:val="24"/>
        </w:rPr>
        <w:t xml:space="preserve"> за четыре года</w:t>
      </w:r>
      <w:r w:rsidRPr="00B3790A">
        <w:rPr>
          <w:rFonts w:ascii="Times New Roman" w:hAnsi="Times New Roman" w:cs="Times New Roman"/>
          <w:sz w:val="24"/>
          <w:szCs w:val="24"/>
        </w:rPr>
        <w:t>;</w:t>
      </w:r>
    </w:p>
    <w:p w:rsidR="00C15755" w:rsidRPr="00B3790A" w:rsidRDefault="00C15755" w:rsidP="00C15755">
      <w:pPr>
        <w:pStyle w:val="a3"/>
        <w:numPr>
          <w:ilvl w:val="0"/>
          <w:numId w:val="62"/>
        </w:numPr>
        <w:spacing w:after="0" w:line="240" w:lineRule="auto"/>
        <w:ind w:left="0"/>
        <w:jc w:val="both"/>
        <w:rPr>
          <w:rFonts w:ascii="Times New Roman" w:hAnsi="Times New Roman" w:cs="Times New Roman"/>
          <w:sz w:val="24"/>
          <w:szCs w:val="24"/>
        </w:rPr>
      </w:pPr>
      <w:proofErr w:type="gramStart"/>
      <w:r w:rsidRPr="00B3790A">
        <w:rPr>
          <w:rFonts w:ascii="Times New Roman" w:hAnsi="Times New Roman" w:cs="Times New Roman"/>
          <w:sz w:val="24"/>
          <w:szCs w:val="24"/>
        </w:rPr>
        <w:t>Соотношение ме</w:t>
      </w:r>
      <w:r>
        <w:rPr>
          <w:rFonts w:ascii="Times New Roman" w:hAnsi="Times New Roman" w:cs="Times New Roman"/>
          <w:sz w:val="24"/>
          <w:szCs w:val="24"/>
        </w:rPr>
        <w:t>жду обязательной (</w:t>
      </w:r>
      <w:proofErr w:type="spellStart"/>
      <w:r>
        <w:rPr>
          <w:rFonts w:ascii="Times New Roman" w:hAnsi="Times New Roman" w:cs="Times New Roman"/>
          <w:sz w:val="24"/>
          <w:szCs w:val="24"/>
        </w:rPr>
        <w:t>инвариативной</w:t>
      </w:r>
      <w:proofErr w:type="spellEnd"/>
      <w:r>
        <w:rPr>
          <w:rFonts w:ascii="Times New Roman" w:hAnsi="Times New Roman" w:cs="Times New Roman"/>
          <w:sz w:val="24"/>
          <w:szCs w:val="24"/>
        </w:rPr>
        <w:t>) частью, формируемой</w:t>
      </w:r>
      <w:r w:rsidRPr="00B3790A">
        <w:rPr>
          <w:rFonts w:ascii="Times New Roman" w:hAnsi="Times New Roman" w:cs="Times New Roman"/>
          <w:sz w:val="24"/>
          <w:szCs w:val="24"/>
        </w:rPr>
        <w:t xml:space="preserve"> в соответствии с требованиями ФГОС НОО, которая за 4 учебных года не может составлять менее 2904 часов и более 3210 часов от общего нормативного времени, отведенного на предметную область и вариативной частью, которая составляет 16 % от общего нормативного времени, отведенного на предметные области, которая предоставляет возможность проведения образовательных </w:t>
      </w:r>
      <w:proofErr w:type="spellStart"/>
      <w:r w:rsidRPr="00B3790A">
        <w:rPr>
          <w:rFonts w:ascii="Times New Roman" w:hAnsi="Times New Roman" w:cs="Times New Roman"/>
          <w:sz w:val="24"/>
          <w:szCs w:val="24"/>
        </w:rPr>
        <w:t>межпредметных</w:t>
      </w:r>
      <w:proofErr w:type="spellEnd"/>
      <w:r w:rsidRPr="00B3790A">
        <w:rPr>
          <w:rFonts w:ascii="Times New Roman" w:hAnsi="Times New Roman" w:cs="Times New Roman"/>
          <w:sz w:val="24"/>
          <w:szCs w:val="24"/>
        </w:rPr>
        <w:t>, разновозрастных модулей;</w:t>
      </w:r>
      <w:proofErr w:type="gramEnd"/>
    </w:p>
    <w:p w:rsidR="00C15755" w:rsidRPr="00B3790A" w:rsidRDefault="00C15755" w:rsidP="00C15755">
      <w:pPr>
        <w:pStyle w:val="a3"/>
        <w:numPr>
          <w:ilvl w:val="0"/>
          <w:numId w:val="62"/>
        </w:numPr>
        <w:spacing w:after="0" w:line="240" w:lineRule="auto"/>
        <w:ind w:left="0"/>
        <w:jc w:val="both"/>
        <w:rPr>
          <w:rFonts w:ascii="Times New Roman" w:hAnsi="Times New Roman" w:cs="Times New Roman"/>
          <w:sz w:val="24"/>
          <w:szCs w:val="24"/>
        </w:rPr>
      </w:pPr>
      <w:r w:rsidRPr="00B3790A">
        <w:rPr>
          <w:rFonts w:ascii="Times New Roman" w:hAnsi="Times New Roman" w:cs="Times New Roman"/>
          <w:sz w:val="24"/>
          <w:szCs w:val="24"/>
        </w:rPr>
        <w:t xml:space="preserve">Максимальный объем аудиторной нагрузки </w:t>
      </w:r>
      <w:proofErr w:type="gramStart"/>
      <w:r w:rsidRPr="00B3790A">
        <w:rPr>
          <w:rFonts w:ascii="Times New Roman" w:hAnsi="Times New Roman" w:cs="Times New Roman"/>
          <w:sz w:val="24"/>
          <w:szCs w:val="24"/>
        </w:rPr>
        <w:t>обучающихся</w:t>
      </w:r>
      <w:proofErr w:type="gramEnd"/>
      <w:r w:rsidRPr="00B3790A">
        <w:rPr>
          <w:rFonts w:ascii="Times New Roman" w:hAnsi="Times New Roman" w:cs="Times New Roman"/>
          <w:sz w:val="24"/>
          <w:szCs w:val="24"/>
        </w:rPr>
        <w:t>;</w:t>
      </w:r>
    </w:p>
    <w:p w:rsidR="00C15755" w:rsidRPr="00B3790A" w:rsidRDefault="00C15755" w:rsidP="00C15755">
      <w:pPr>
        <w:pStyle w:val="a3"/>
        <w:spacing w:after="0" w:line="240" w:lineRule="auto"/>
        <w:ind w:left="0" w:firstLine="851"/>
        <w:jc w:val="both"/>
        <w:rPr>
          <w:rFonts w:ascii="Times New Roman" w:hAnsi="Times New Roman" w:cs="Times New Roman"/>
          <w:sz w:val="24"/>
          <w:szCs w:val="24"/>
        </w:rPr>
      </w:pPr>
    </w:p>
    <w:p w:rsidR="00C15755" w:rsidRPr="00B3790A" w:rsidRDefault="00C15755" w:rsidP="00C15755">
      <w:pPr>
        <w:pStyle w:val="a3"/>
        <w:spacing w:after="0" w:line="240" w:lineRule="auto"/>
        <w:ind w:left="0" w:firstLine="851"/>
        <w:jc w:val="both"/>
        <w:rPr>
          <w:rFonts w:ascii="Times New Roman" w:hAnsi="Times New Roman" w:cs="Times New Roman"/>
          <w:sz w:val="24"/>
          <w:szCs w:val="24"/>
        </w:rPr>
      </w:pPr>
      <w:r w:rsidRPr="00B3790A">
        <w:rPr>
          <w:rFonts w:ascii="Times New Roman" w:hAnsi="Times New Roman" w:cs="Times New Roman"/>
          <w:sz w:val="24"/>
          <w:szCs w:val="24"/>
        </w:rPr>
        <w:t>При конструировании учебного (обр</w:t>
      </w:r>
      <w:r>
        <w:rPr>
          <w:rFonts w:ascii="Times New Roman" w:hAnsi="Times New Roman" w:cs="Times New Roman"/>
          <w:sz w:val="24"/>
          <w:szCs w:val="24"/>
        </w:rPr>
        <w:t>азовательного) плана учитывался</w:t>
      </w:r>
      <w:r w:rsidRPr="00B3790A">
        <w:rPr>
          <w:rFonts w:ascii="Times New Roman" w:hAnsi="Times New Roman" w:cs="Times New Roman"/>
          <w:sz w:val="24"/>
          <w:szCs w:val="24"/>
        </w:rPr>
        <w:t xml:space="preserve"> ряд принципиальных особенностей организации образовательного процесса на первой ступени школьного образования:</w:t>
      </w:r>
    </w:p>
    <w:p w:rsidR="00C15755" w:rsidRPr="00B3790A" w:rsidRDefault="00C15755" w:rsidP="00C15755">
      <w:pPr>
        <w:pStyle w:val="a3"/>
        <w:spacing w:after="0" w:line="240" w:lineRule="auto"/>
        <w:ind w:left="0" w:firstLine="851"/>
        <w:jc w:val="both"/>
        <w:rPr>
          <w:rFonts w:ascii="Times New Roman" w:hAnsi="Times New Roman" w:cs="Times New Roman"/>
          <w:sz w:val="24"/>
          <w:szCs w:val="24"/>
        </w:rPr>
      </w:pPr>
      <w:r w:rsidRPr="00B3790A">
        <w:rPr>
          <w:rFonts w:ascii="Times New Roman" w:hAnsi="Times New Roman" w:cs="Times New Roman"/>
          <w:sz w:val="24"/>
          <w:szCs w:val="24"/>
        </w:rPr>
        <w:t xml:space="preserve">особое место в образовании младших школьников занимают интегративные курсы: </w:t>
      </w:r>
    </w:p>
    <w:p w:rsidR="00C15755" w:rsidRPr="00B3790A" w:rsidRDefault="00C15755" w:rsidP="00C15755">
      <w:pPr>
        <w:pStyle w:val="a3"/>
        <w:spacing w:after="0" w:line="240" w:lineRule="auto"/>
        <w:ind w:left="0" w:firstLine="851"/>
        <w:jc w:val="both"/>
        <w:rPr>
          <w:rFonts w:ascii="Times New Roman" w:hAnsi="Times New Roman" w:cs="Times New Roman"/>
          <w:sz w:val="24"/>
          <w:szCs w:val="24"/>
        </w:rPr>
      </w:pPr>
      <w:r w:rsidRPr="00B3790A">
        <w:rPr>
          <w:rFonts w:ascii="Times New Roman" w:hAnsi="Times New Roman" w:cs="Times New Roman"/>
          <w:sz w:val="24"/>
          <w:szCs w:val="24"/>
        </w:rPr>
        <w:t>1)</w:t>
      </w:r>
      <w:r w:rsidRPr="00B3790A">
        <w:rPr>
          <w:rFonts w:ascii="Times New Roman" w:hAnsi="Times New Roman" w:cs="Times New Roman"/>
          <w:sz w:val="24"/>
          <w:szCs w:val="24"/>
        </w:rPr>
        <w:tab/>
        <w:t xml:space="preserve">окружающий мир (естествознание и обществознание), обучение грамоте (русский язык и чтение), математика (арифметика и геометрия), проектная и творческая деятельность, обеспечивающая успешную социализацию </w:t>
      </w:r>
      <w:proofErr w:type="gramStart"/>
      <w:r w:rsidRPr="00B3790A">
        <w:rPr>
          <w:rFonts w:ascii="Times New Roman" w:hAnsi="Times New Roman" w:cs="Times New Roman"/>
          <w:sz w:val="24"/>
          <w:szCs w:val="24"/>
        </w:rPr>
        <w:t>обучающихся</w:t>
      </w:r>
      <w:proofErr w:type="gramEnd"/>
      <w:r w:rsidRPr="00B3790A">
        <w:rPr>
          <w:rFonts w:ascii="Times New Roman" w:hAnsi="Times New Roman" w:cs="Times New Roman"/>
          <w:sz w:val="24"/>
          <w:szCs w:val="24"/>
        </w:rPr>
        <w:t>.</w:t>
      </w:r>
    </w:p>
    <w:p w:rsidR="00C15755" w:rsidRPr="00B3790A" w:rsidRDefault="00C15755" w:rsidP="00C15755">
      <w:pPr>
        <w:pStyle w:val="a3"/>
        <w:spacing w:after="0" w:line="240" w:lineRule="auto"/>
        <w:ind w:left="0" w:firstLine="851"/>
        <w:jc w:val="both"/>
        <w:rPr>
          <w:rFonts w:ascii="Times New Roman" w:hAnsi="Times New Roman" w:cs="Times New Roman"/>
          <w:sz w:val="24"/>
          <w:szCs w:val="24"/>
        </w:rPr>
      </w:pPr>
      <w:r w:rsidRPr="00B3790A">
        <w:rPr>
          <w:rFonts w:ascii="Times New Roman" w:hAnsi="Times New Roman" w:cs="Times New Roman"/>
          <w:sz w:val="24"/>
          <w:szCs w:val="24"/>
        </w:rPr>
        <w:t>2)</w:t>
      </w:r>
      <w:r w:rsidRPr="00B3790A">
        <w:rPr>
          <w:rFonts w:ascii="Times New Roman" w:hAnsi="Times New Roman" w:cs="Times New Roman"/>
          <w:sz w:val="24"/>
          <w:szCs w:val="24"/>
        </w:rPr>
        <w:tab/>
        <w:t xml:space="preserve">введение интегрированных курсов, обеспечивает целостное восприятие мира, </w:t>
      </w:r>
      <w:proofErr w:type="spellStart"/>
      <w:r w:rsidRPr="00B3790A">
        <w:rPr>
          <w:rFonts w:ascii="Times New Roman" w:hAnsi="Times New Roman" w:cs="Times New Roman"/>
          <w:sz w:val="24"/>
          <w:szCs w:val="24"/>
        </w:rPr>
        <w:t>деятельностный</w:t>
      </w:r>
      <w:proofErr w:type="spellEnd"/>
      <w:r w:rsidRPr="00B3790A">
        <w:rPr>
          <w:rFonts w:ascii="Times New Roman" w:hAnsi="Times New Roman" w:cs="Times New Roman"/>
          <w:sz w:val="24"/>
          <w:szCs w:val="24"/>
        </w:rPr>
        <w:t xml:space="preserve"> подход и индивидуализацию </w:t>
      </w:r>
      <w:proofErr w:type="gramStart"/>
      <w:r w:rsidRPr="00B3790A">
        <w:rPr>
          <w:rFonts w:ascii="Times New Roman" w:hAnsi="Times New Roman" w:cs="Times New Roman"/>
          <w:sz w:val="24"/>
          <w:szCs w:val="24"/>
        </w:rPr>
        <w:t>обучения по</w:t>
      </w:r>
      <w:proofErr w:type="gramEnd"/>
      <w:r w:rsidRPr="00B3790A">
        <w:rPr>
          <w:rFonts w:ascii="Times New Roman" w:hAnsi="Times New Roman" w:cs="Times New Roman"/>
          <w:sz w:val="24"/>
          <w:szCs w:val="24"/>
        </w:rPr>
        <w:t xml:space="preserve"> каждому предмету (математика, окружающий мир, художественный труд).</w:t>
      </w:r>
    </w:p>
    <w:p w:rsidR="00C15755" w:rsidRPr="00B3790A" w:rsidRDefault="00C15755" w:rsidP="00C15755">
      <w:pPr>
        <w:pStyle w:val="a3"/>
        <w:spacing w:after="0" w:line="240" w:lineRule="auto"/>
        <w:ind w:left="0" w:firstLine="851"/>
        <w:jc w:val="both"/>
        <w:rPr>
          <w:rFonts w:ascii="Times New Roman" w:hAnsi="Times New Roman" w:cs="Times New Roman"/>
          <w:sz w:val="24"/>
          <w:szCs w:val="24"/>
        </w:rPr>
      </w:pPr>
      <w:r w:rsidRPr="00B3790A">
        <w:rPr>
          <w:rFonts w:ascii="Times New Roman" w:hAnsi="Times New Roman" w:cs="Times New Roman"/>
          <w:sz w:val="24"/>
          <w:szCs w:val="24"/>
        </w:rPr>
        <w:t>3)</w:t>
      </w:r>
      <w:r w:rsidRPr="00B3790A">
        <w:rPr>
          <w:rFonts w:ascii="Times New Roman" w:hAnsi="Times New Roman" w:cs="Times New Roman"/>
          <w:sz w:val="24"/>
          <w:szCs w:val="24"/>
        </w:rPr>
        <w:tab/>
        <w:t>Для выращивания учебной самостоятельности младших школьников используются всевозможные практики, которые организуются через групповые и индивидуальные консультации и мастерские.</w:t>
      </w:r>
    </w:p>
    <w:p w:rsidR="00C15755" w:rsidRPr="00B3790A" w:rsidRDefault="00C15755" w:rsidP="00C15755">
      <w:pPr>
        <w:pStyle w:val="a3"/>
        <w:spacing w:after="0" w:line="240" w:lineRule="auto"/>
        <w:ind w:left="0" w:firstLine="851"/>
        <w:jc w:val="both"/>
        <w:rPr>
          <w:rFonts w:ascii="Times New Roman" w:hAnsi="Times New Roman" w:cs="Times New Roman"/>
          <w:sz w:val="24"/>
          <w:szCs w:val="24"/>
        </w:rPr>
      </w:pPr>
      <w:r w:rsidRPr="00B3790A">
        <w:rPr>
          <w:rFonts w:ascii="Times New Roman" w:hAnsi="Times New Roman" w:cs="Times New Roman"/>
          <w:sz w:val="24"/>
          <w:szCs w:val="24"/>
        </w:rPr>
        <w:t>Исходя из выше указанных особенностей, общая структура учебного (образовательного) плана имеет три раздела:</w:t>
      </w:r>
    </w:p>
    <w:p w:rsidR="00C15755" w:rsidRPr="00B3790A" w:rsidRDefault="00C15755" w:rsidP="00C15755">
      <w:pPr>
        <w:pStyle w:val="a3"/>
        <w:spacing w:after="0" w:line="240" w:lineRule="auto"/>
        <w:ind w:left="0" w:firstLine="851"/>
        <w:jc w:val="both"/>
        <w:rPr>
          <w:rFonts w:ascii="Times New Roman" w:hAnsi="Times New Roman" w:cs="Times New Roman"/>
          <w:sz w:val="24"/>
          <w:szCs w:val="24"/>
        </w:rPr>
      </w:pPr>
      <w:proofErr w:type="gramStart"/>
      <w:r w:rsidRPr="00B3790A">
        <w:rPr>
          <w:rFonts w:ascii="Times New Roman" w:hAnsi="Times New Roman" w:cs="Times New Roman"/>
          <w:b/>
          <w:i/>
          <w:sz w:val="24"/>
          <w:szCs w:val="24"/>
          <w:u w:val="single"/>
        </w:rPr>
        <w:t>Инвариантная часть базисного учебного</w:t>
      </w:r>
      <w:r w:rsidRPr="00B3790A">
        <w:rPr>
          <w:rFonts w:ascii="Times New Roman" w:hAnsi="Times New Roman" w:cs="Times New Roman"/>
          <w:i/>
          <w:sz w:val="24"/>
          <w:szCs w:val="24"/>
          <w:u w:val="single"/>
        </w:rPr>
        <w:t xml:space="preserve"> </w:t>
      </w:r>
      <w:r w:rsidRPr="00B3790A">
        <w:rPr>
          <w:rFonts w:ascii="Times New Roman" w:hAnsi="Times New Roman" w:cs="Times New Roman"/>
          <w:b/>
          <w:i/>
          <w:sz w:val="24"/>
          <w:szCs w:val="24"/>
          <w:u w:val="single"/>
        </w:rPr>
        <w:t>(образовательного) плана</w:t>
      </w:r>
      <w:r w:rsidRPr="00B3790A">
        <w:rPr>
          <w:rFonts w:ascii="Times New Roman" w:hAnsi="Times New Roman" w:cs="Times New Roman"/>
          <w:sz w:val="24"/>
          <w:szCs w:val="24"/>
        </w:rPr>
        <w:t xml:space="preserve"> отражает содержание образования, которое обеспечивает решение важнейших целей современного начального образования: формирование гражданской идентичности школьников; их приобщение к общекультурным и национальным ценностям, информационным технологиям; готовность к продолжению образования в основной школе; формирование здорового образа жизни, элементарных правил поведения в экстремальных ситуациях; личностное развитие обучающегося в соответствии с его индивидуальностью.</w:t>
      </w:r>
      <w:proofErr w:type="gramEnd"/>
      <w:r w:rsidRPr="00B3790A">
        <w:rPr>
          <w:rFonts w:ascii="Times New Roman" w:hAnsi="Times New Roman" w:cs="Times New Roman"/>
          <w:sz w:val="24"/>
          <w:szCs w:val="24"/>
        </w:rPr>
        <w:t xml:space="preserve"> Общеобразовательное учреждение по своему усмотрению может использовать часы инвариантной части на различные виды деятельности по каждому предмету (проектная деятельность, практические и лабораторные занятия, экскурсии и т.д.).</w:t>
      </w:r>
    </w:p>
    <w:p w:rsidR="00C15755" w:rsidRPr="00B3790A" w:rsidRDefault="00C15755" w:rsidP="00C15755">
      <w:pPr>
        <w:pStyle w:val="a3"/>
        <w:spacing w:after="0" w:line="240" w:lineRule="auto"/>
        <w:ind w:left="0" w:firstLine="851"/>
        <w:jc w:val="both"/>
        <w:rPr>
          <w:rFonts w:ascii="Times New Roman" w:hAnsi="Times New Roman" w:cs="Times New Roman"/>
          <w:sz w:val="24"/>
          <w:szCs w:val="24"/>
        </w:rPr>
      </w:pPr>
      <w:r w:rsidRPr="00B3790A">
        <w:rPr>
          <w:rFonts w:ascii="Times New Roman" w:hAnsi="Times New Roman" w:cs="Times New Roman"/>
          <w:sz w:val="24"/>
          <w:szCs w:val="24"/>
        </w:rPr>
        <w:t xml:space="preserve">Изучение </w:t>
      </w:r>
      <w:r w:rsidRPr="00B3790A">
        <w:rPr>
          <w:rFonts w:ascii="Times New Roman" w:hAnsi="Times New Roman" w:cs="Times New Roman"/>
          <w:b/>
          <w:sz w:val="24"/>
          <w:szCs w:val="24"/>
        </w:rPr>
        <w:t>русского языка</w:t>
      </w:r>
      <w:r w:rsidRPr="00B3790A">
        <w:rPr>
          <w:rFonts w:ascii="Times New Roman" w:hAnsi="Times New Roman" w:cs="Times New Roman"/>
          <w:sz w:val="24"/>
          <w:szCs w:val="24"/>
        </w:rPr>
        <w:t xml:space="preserve"> в начальной школе направлено на развитие речи, мышления, воображения школьников, способности выбирать средства языка в соответствии с условиями общения, на воспитание позитивного эмоционально-ценностного отношения к русскому языку, пробуждение познавательного интереса к слову, стремления совершенствовать свою речь. Формируются первоначальные знания о лексике, фонетике, грамматике русского языка. Младшие школьники овладевают умениями правильно писать и читать, участвовать в диалоге, составлять </w:t>
      </w:r>
      <w:r w:rsidRPr="00B3790A">
        <w:rPr>
          <w:rFonts w:ascii="Times New Roman" w:hAnsi="Times New Roman" w:cs="Times New Roman"/>
          <w:sz w:val="24"/>
          <w:szCs w:val="24"/>
        </w:rPr>
        <w:lastRenderedPageBreak/>
        <w:t>несложные монологические высказывания и письменные тексты-описания и повествования небольшого объема, овладевают основами делового письма (написание записки, адреса, письма).</w:t>
      </w:r>
    </w:p>
    <w:p w:rsidR="00C15755" w:rsidRPr="00B3790A" w:rsidRDefault="00C15755" w:rsidP="00C15755">
      <w:pPr>
        <w:pStyle w:val="a3"/>
        <w:spacing w:after="0" w:line="240" w:lineRule="auto"/>
        <w:ind w:left="0" w:firstLine="851"/>
        <w:jc w:val="both"/>
        <w:rPr>
          <w:rFonts w:ascii="Times New Roman" w:hAnsi="Times New Roman" w:cs="Times New Roman"/>
          <w:sz w:val="24"/>
          <w:szCs w:val="24"/>
        </w:rPr>
      </w:pPr>
      <w:r w:rsidRPr="00B3790A">
        <w:rPr>
          <w:rFonts w:ascii="Times New Roman" w:hAnsi="Times New Roman" w:cs="Times New Roman"/>
          <w:sz w:val="24"/>
          <w:szCs w:val="24"/>
        </w:rPr>
        <w:t xml:space="preserve">Изучение </w:t>
      </w:r>
      <w:r w:rsidRPr="00B3790A">
        <w:rPr>
          <w:rFonts w:ascii="Times New Roman" w:hAnsi="Times New Roman" w:cs="Times New Roman"/>
          <w:b/>
          <w:sz w:val="24"/>
          <w:szCs w:val="24"/>
        </w:rPr>
        <w:t>родного языка</w:t>
      </w:r>
      <w:r w:rsidRPr="00B3790A">
        <w:rPr>
          <w:rFonts w:ascii="Times New Roman" w:hAnsi="Times New Roman" w:cs="Times New Roman"/>
          <w:sz w:val="24"/>
          <w:szCs w:val="24"/>
        </w:rPr>
        <w:t xml:space="preserve"> направлено на развитие языковой компетентности, коммуникативных умений, диалогической и монологической речи. В ходе изучения родного языка формируются речевые способности обучающегося, культура речи, интерес к родному языку. </w:t>
      </w:r>
    </w:p>
    <w:p w:rsidR="00C15755" w:rsidRPr="00B3790A" w:rsidRDefault="00C15755" w:rsidP="00C15755">
      <w:pPr>
        <w:pStyle w:val="a3"/>
        <w:spacing w:after="0" w:line="240" w:lineRule="auto"/>
        <w:ind w:left="0" w:firstLine="851"/>
        <w:jc w:val="both"/>
        <w:rPr>
          <w:rFonts w:ascii="Times New Roman" w:hAnsi="Times New Roman" w:cs="Times New Roman"/>
          <w:sz w:val="24"/>
          <w:szCs w:val="24"/>
        </w:rPr>
      </w:pPr>
      <w:r w:rsidRPr="00B3790A">
        <w:rPr>
          <w:rFonts w:ascii="Times New Roman" w:hAnsi="Times New Roman" w:cs="Times New Roman"/>
          <w:sz w:val="24"/>
          <w:szCs w:val="24"/>
        </w:rPr>
        <w:t xml:space="preserve">Изучение предмета </w:t>
      </w:r>
      <w:r w:rsidRPr="00B3790A">
        <w:rPr>
          <w:rFonts w:ascii="Times New Roman" w:hAnsi="Times New Roman" w:cs="Times New Roman"/>
          <w:b/>
          <w:sz w:val="24"/>
          <w:szCs w:val="24"/>
        </w:rPr>
        <w:t>«Литературное чтение»</w:t>
      </w:r>
      <w:r w:rsidRPr="00B3790A">
        <w:rPr>
          <w:rFonts w:ascii="Times New Roman" w:hAnsi="Times New Roman" w:cs="Times New Roman"/>
          <w:sz w:val="24"/>
          <w:szCs w:val="24"/>
        </w:rPr>
        <w:t xml:space="preserve"> в начальной школе ориентировано на формирование и совершенствование всех видов речевой деятельности младшего школьника (слушание, чтение, говорение, письмо, различные виды пересказа), на знакомство с богатым миром отечественной и зарубежной детской литературы, на развитие нравственных и эстетических чу</w:t>
      </w:r>
      <w:proofErr w:type="gramStart"/>
      <w:r w:rsidRPr="00B3790A">
        <w:rPr>
          <w:rFonts w:ascii="Times New Roman" w:hAnsi="Times New Roman" w:cs="Times New Roman"/>
          <w:sz w:val="24"/>
          <w:szCs w:val="24"/>
        </w:rPr>
        <w:t>вств шк</w:t>
      </w:r>
      <w:proofErr w:type="gramEnd"/>
      <w:r w:rsidRPr="00B3790A">
        <w:rPr>
          <w:rFonts w:ascii="Times New Roman" w:hAnsi="Times New Roman" w:cs="Times New Roman"/>
          <w:sz w:val="24"/>
          <w:szCs w:val="24"/>
        </w:rPr>
        <w:t>ольника, способного к творческой деятельности.</w:t>
      </w:r>
    </w:p>
    <w:p w:rsidR="00C15755" w:rsidRPr="00B3790A" w:rsidRDefault="00C15755" w:rsidP="00C15755">
      <w:pPr>
        <w:pStyle w:val="a3"/>
        <w:spacing w:after="0" w:line="240" w:lineRule="auto"/>
        <w:ind w:left="0" w:firstLine="851"/>
        <w:jc w:val="both"/>
        <w:rPr>
          <w:rFonts w:ascii="Times New Roman" w:hAnsi="Times New Roman" w:cs="Times New Roman"/>
          <w:sz w:val="24"/>
          <w:szCs w:val="24"/>
        </w:rPr>
      </w:pPr>
      <w:r w:rsidRPr="00B3790A">
        <w:rPr>
          <w:rFonts w:ascii="Times New Roman" w:hAnsi="Times New Roman" w:cs="Times New Roman"/>
          <w:sz w:val="24"/>
          <w:szCs w:val="24"/>
        </w:rPr>
        <w:t xml:space="preserve">Изучение </w:t>
      </w:r>
      <w:r w:rsidRPr="00B3790A">
        <w:rPr>
          <w:rFonts w:ascii="Times New Roman" w:hAnsi="Times New Roman" w:cs="Times New Roman"/>
          <w:b/>
          <w:sz w:val="24"/>
          <w:szCs w:val="24"/>
        </w:rPr>
        <w:t>родной литературы</w:t>
      </w:r>
      <w:r w:rsidRPr="00B3790A">
        <w:rPr>
          <w:rFonts w:ascii="Times New Roman" w:hAnsi="Times New Roman" w:cs="Times New Roman"/>
          <w:sz w:val="24"/>
          <w:szCs w:val="24"/>
        </w:rPr>
        <w:t xml:space="preserve"> призвано формировать читательскую деятельность школьника, интерес к чтению и книге, читательский кругозор. Младшие школьники знакомятся с образцами фольклора родного языка, с лучшими произведениями детской национальной литературы. Существенное место на уроках родной литературы занимает чтение в переводе на родной язык лучших образцов детской литературы других народов нашей страны, русской литературы.</w:t>
      </w:r>
    </w:p>
    <w:p w:rsidR="00C15755" w:rsidRPr="00B3790A" w:rsidRDefault="00C15755" w:rsidP="00C15755">
      <w:pPr>
        <w:pStyle w:val="a3"/>
        <w:spacing w:after="0" w:line="240" w:lineRule="auto"/>
        <w:ind w:left="0" w:firstLine="851"/>
        <w:jc w:val="both"/>
        <w:rPr>
          <w:rFonts w:ascii="Times New Roman" w:hAnsi="Times New Roman" w:cs="Times New Roman"/>
          <w:sz w:val="24"/>
          <w:szCs w:val="24"/>
        </w:rPr>
      </w:pPr>
      <w:r w:rsidRPr="00B3790A">
        <w:rPr>
          <w:rFonts w:ascii="Times New Roman" w:hAnsi="Times New Roman" w:cs="Times New Roman"/>
          <w:b/>
          <w:sz w:val="24"/>
          <w:szCs w:val="24"/>
        </w:rPr>
        <w:t xml:space="preserve">Иностранный язык </w:t>
      </w:r>
      <w:r w:rsidRPr="00B3790A">
        <w:rPr>
          <w:rFonts w:ascii="Times New Roman" w:hAnsi="Times New Roman" w:cs="Times New Roman"/>
          <w:sz w:val="24"/>
          <w:szCs w:val="24"/>
        </w:rPr>
        <w:t xml:space="preserve">в начальной школе изучается со 2 класса. Он формирует элементарные коммуникативные умения в говорении, </w:t>
      </w:r>
      <w:proofErr w:type="spellStart"/>
      <w:r w:rsidRPr="00B3790A">
        <w:rPr>
          <w:rFonts w:ascii="Times New Roman" w:hAnsi="Times New Roman" w:cs="Times New Roman"/>
          <w:sz w:val="24"/>
          <w:szCs w:val="24"/>
        </w:rPr>
        <w:t>аудировании</w:t>
      </w:r>
      <w:proofErr w:type="spellEnd"/>
      <w:r w:rsidRPr="00B3790A">
        <w:rPr>
          <w:rFonts w:ascii="Times New Roman" w:hAnsi="Times New Roman" w:cs="Times New Roman"/>
          <w:sz w:val="24"/>
          <w:szCs w:val="24"/>
        </w:rPr>
        <w:t>, чтении и письме; развивает речевые способности, внимание, мышление, память и воображение младшего школьника; способствует мотивации к дальнейшему овладению иностранным языком.</w:t>
      </w:r>
      <w:r>
        <w:rPr>
          <w:rFonts w:ascii="Times New Roman" w:hAnsi="Times New Roman" w:cs="Times New Roman"/>
          <w:sz w:val="24"/>
          <w:szCs w:val="24"/>
        </w:rPr>
        <w:t xml:space="preserve"> Во вторых классах выделено по 2 часа на изучение английского языка.</w:t>
      </w:r>
    </w:p>
    <w:p w:rsidR="00C15755" w:rsidRPr="00B3790A" w:rsidRDefault="00C15755" w:rsidP="00C15755">
      <w:pPr>
        <w:pStyle w:val="a3"/>
        <w:spacing w:after="0" w:line="240" w:lineRule="auto"/>
        <w:ind w:left="0" w:firstLine="851"/>
        <w:jc w:val="both"/>
        <w:rPr>
          <w:rFonts w:ascii="Times New Roman" w:hAnsi="Times New Roman" w:cs="Times New Roman"/>
          <w:sz w:val="24"/>
          <w:szCs w:val="24"/>
        </w:rPr>
      </w:pPr>
      <w:r w:rsidRPr="00B3790A">
        <w:rPr>
          <w:rFonts w:ascii="Times New Roman" w:hAnsi="Times New Roman" w:cs="Times New Roman"/>
          <w:sz w:val="24"/>
          <w:szCs w:val="24"/>
        </w:rPr>
        <w:t xml:space="preserve">Изучение </w:t>
      </w:r>
      <w:r w:rsidRPr="00B3790A">
        <w:rPr>
          <w:rFonts w:ascii="Times New Roman" w:hAnsi="Times New Roman" w:cs="Times New Roman"/>
          <w:b/>
          <w:sz w:val="24"/>
          <w:szCs w:val="24"/>
        </w:rPr>
        <w:t>математики</w:t>
      </w:r>
      <w:r w:rsidRPr="00B3790A">
        <w:rPr>
          <w:rFonts w:ascii="Times New Roman" w:hAnsi="Times New Roman" w:cs="Times New Roman"/>
          <w:sz w:val="24"/>
          <w:szCs w:val="24"/>
        </w:rPr>
        <w:t xml:space="preserve"> направлено на формирование первоначальных представлений о математике как части общечеловеческой культуры, на развитие образного и логического мышления, воображения, математической речи, формирование предметных умений и навыков, необходимых для успешного решения учебных и практических задач и продолжения образования.</w:t>
      </w:r>
    </w:p>
    <w:p w:rsidR="00C15755" w:rsidRPr="00B3790A" w:rsidRDefault="00C15755" w:rsidP="00C15755">
      <w:pPr>
        <w:pStyle w:val="a3"/>
        <w:spacing w:after="0" w:line="240" w:lineRule="auto"/>
        <w:ind w:left="0" w:firstLine="851"/>
        <w:jc w:val="both"/>
        <w:rPr>
          <w:rFonts w:ascii="Times New Roman" w:hAnsi="Times New Roman" w:cs="Times New Roman"/>
          <w:sz w:val="24"/>
          <w:szCs w:val="24"/>
        </w:rPr>
      </w:pPr>
      <w:r w:rsidRPr="00B3790A">
        <w:rPr>
          <w:rFonts w:ascii="Times New Roman" w:hAnsi="Times New Roman" w:cs="Times New Roman"/>
          <w:sz w:val="24"/>
          <w:szCs w:val="24"/>
        </w:rPr>
        <w:t xml:space="preserve">Особое место должно быть уделено обеспечению первоначальных представлений о </w:t>
      </w:r>
      <w:r w:rsidRPr="00B3790A">
        <w:rPr>
          <w:rFonts w:ascii="Times New Roman" w:hAnsi="Times New Roman" w:cs="Times New Roman"/>
          <w:b/>
          <w:sz w:val="24"/>
          <w:szCs w:val="24"/>
        </w:rPr>
        <w:t>компьютерной грамотности</w:t>
      </w:r>
      <w:r w:rsidRPr="00B3790A">
        <w:rPr>
          <w:rFonts w:ascii="Times New Roman" w:hAnsi="Times New Roman" w:cs="Times New Roman"/>
          <w:sz w:val="24"/>
          <w:szCs w:val="24"/>
        </w:rPr>
        <w:t xml:space="preserve"> учащихся.</w:t>
      </w:r>
      <w:r>
        <w:rPr>
          <w:rFonts w:ascii="Times New Roman" w:hAnsi="Times New Roman" w:cs="Times New Roman"/>
          <w:sz w:val="24"/>
          <w:szCs w:val="24"/>
        </w:rPr>
        <w:t xml:space="preserve"> Но в этом учебном году часы на него не выделены.</w:t>
      </w:r>
    </w:p>
    <w:p w:rsidR="00C15755" w:rsidRPr="00B3790A" w:rsidRDefault="00C15755" w:rsidP="00C15755">
      <w:pPr>
        <w:pStyle w:val="a3"/>
        <w:spacing w:after="0" w:line="240" w:lineRule="auto"/>
        <w:ind w:left="0" w:firstLine="851"/>
        <w:jc w:val="both"/>
        <w:rPr>
          <w:rFonts w:ascii="Times New Roman" w:hAnsi="Times New Roman" w:cs="Times New Roman"/>
          <w:sz w:val="24"/>
          <w:szCs w:val="24"/>
        </w:rPr>
      </w:pPr>
      <w:r w:rsidRPr="00B3790A">
        <w:rPr>
          <w:rFonts w:ascii="Times New Roman" w:hAnsi="Times New Roman" w:cs="Times New Roman"/>
          <w:sz w:val="24"/>
          <w:szCs w:val="24"/>
        </w:rPr>
        <w:t xml:space="preserve">Изучение интегрированного предмета </w:t>
      </w:r>
      <w:r w:rsidRPr="00B3790A">
        <w:rPr>
          <w:rFonts w:ascii="Times New Roman" w:hAnsi="Times New Roman" w:cs="Times New Roman"/>
          <w:b/>
          <w:sz w:val="24"/>
          <w:szCs w:val="24"/>
        </w:rPr>
        <w:t>«Окружающий мир»</w:t>
      </w:r>
      <w:r w:rsidRPr="00B3790A">
        <w:rPr>
          <w:rFonts w:ascii="Times New Roman" w:hAnsi="Times New Roman" w:cs="Times New Roman"/>
          <w:sz w:val="24"/>
          <w:szCs w:val="24"/>
        </w:rPr>
        <w:t xml:space="preserve"> направлено на воспитание любви и уважения к природе, своему городу (селу), своей Родине; осмысление личного опыта общения ребенка с природой и людьми; понимание своего места в природе и социуме; приучение детей к рациональному постижению мира на основе глубокого эмоционально-ценностного отношения к нему. Особое внимание должно быть уделено формированию у младших школьников здорового образа жизни, элементарных знаний о поведении в экстремальных ситуациях, т. е. основам безопасности жизнедеятельности.</w:t>
      </w:r>
    </w:p>
    <w:p w:rsidR="00C15755" w:rsidRPr="00B3790A" w:rsidRDefault="00C15755" w:rsidP="00C15755">
      <w:pPr>
        <w:pStyle w:val="a3"/>
        <w:spacing w:after="0" w:line="240" w:lineRule="auto"/>
        <w:ind w:left="0" w:firstLine="851"/>
        <w:jc w:val="both"/>
        <w:rPr>
          <w:rFonts w:ascii="Times New Roman" w:hAnsi="Times New Roman" w:cs="Times New Roman"/>
          <w:sz w:val="24"/>
          <w:szCs w:val="24"/>
        </w:rPr>
      </w:pPr>
      <w:r w:rsidRPr="00B3790A">
        <w:rPr>
          <w:rFonts w:ascii="Times New Roman" w:hAnsi="Times New Roman" w:cs="Times New Roman"/>
          <w:sz w:val="24"/>
          <w:szCs w:val="24"/>
        </w:rPr>
        <w:t xml:space="preserve">Изучение </w:t>
      </w:r>
      <w:r w:rsidRPr="00B3790A">
        <w:rPr>
          <w:rFonts w:ascii="Times New Roman" w:hAnsi="Times New Roman" w:cs="Times New Roman"/>
          <w:b/>
          <w:sz w:val="24"/>
          <w:szCs w:val="24"/>
        </w:rPr>
        <w:t>предметов эстетического цикла (</w:t>
      </w:r>
      <w:proofErr w:type="gramStart"/>
      <w:r w:rsidRPr="00B3790A">
        <w:rPr>
          <w:rFonts w:ascii="Times New Roman" w:hAnsi="Times New Roman" w:cs="Times New Roman"/>
          <w:b/>
          <w:sz w:val="24"/>
          <w:szCs w:val="24"/>
        </w:rPr>
        <w:t>ИЗО</w:t>
      </w:r>
      <w:proofErr w:type="gramEnd"/>
      <w:r w:rsidRPr="00B3790A">
        <w:rPr>
          <w:rFonts w:ascii="Times New Roman" w:hAnsi="Times New Roman" w:cs="Times New Roman"/>
          <w:b/>
          <w:sz w:val="24"/>
          <w:szCs w:val="24"/>
        </w:rPr>
        <w:t xml:space="preserve"> и </w:t>
      </w:r>
      <w:proofErr w:type="gramStart"/>
      <w:r w:rsidRPr="00B3790A">
        <w:rPr>
          <w:rFonts w:ascii="Times New Roman" w:hAnsi="Times New Roman" w:cs="Times New Roman"/>
          <w:b/>
          <w:sz w:val="24"/>
          <w:szCs w:val="24"/>
        </w:rPr>
        <w:t>музыка</w:t>
      </w:r>
      <w:proofErr w:type="gramEnd"/>
      <w:r w:rsidRPr="00B3790A">
        <w:rPr>
          <w:rFonts w:ascii="Times New Roman" w:hAnsi="Times New Roman" w:cs="Times New Roman"/>
          <w:sz w:val="24"/>
          <w:szCs w:val="24"/>
        </w:rPr>
        <w:t>) направлено на развитие способности к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 Учебный предмет «Изобразительное искусство» можно изучать отдельно или в качестве интегрированного предмета «Художественный труд».</w:t>
      </w:r>
    </w:p>
    <w:p w:rsidR="00C15755" w:rsidRPr="00B3790A" w:rsidRDefault="00C15755" w:rsidP="00C15755">
      <w:pPr>
        <w:pStyle w:val="a3"/>
        <w:spacing w:after="0" w:line="240" w:lineRule="auto"/>
        <w:ind w:left="0" w:firstLine="851"/>
        <w:jc w:val="both"/>
        <w:rPr>
          <w:rFonts w:ascii="Times New Roman" w:hAnsi="Times New Roman" w:cs="Times New Roman"/>
          <w:sz w:val="24"/>
          <w:szCs w:val="24"/>
        </w:rPr>
      </w:pPr>
      <w:r w:rsidRPr="00B3790A">
        <w:rPr>
          <w:rFonts w:ascii="Times New Roman" w:hAnsi="Times New Roman" w:cs="Times New Roman"/>
          <w:sz w:val="24"/>
          <w:szCs w:val="24"/>
        </w:rPr>
        <w:t xml:space="preserve">Учебный предмет </w:t>
      </w:r>
      <w:r w:rsidRPr="00B3790A">
        <w:rPr>
          <w:rFonts w:ascii="Times New Roman" w:hAnsi="Times New Roman" w:cs="Times New Roman"/>
          <w:b/>
          <w:sz w:val="24"/>
          <w:szCs w:val="24"/>
        </w:rPr>
        <w:t>«Технология»</w:t>
      </w:r>
      <w:r w:rsidRPr="00B3790A">
        <w:rPr>
          <w:rFonts w:ascii="Times New Roman" w:hAnsi="Times New Roman" w:cs="Times New Roman"/>
          <w:sz w:val="24"/>
          <w:szCs w:val="24"/>
        </w:rPr>
        <w:t xml:space="preserve"> формирует практико-ориентированную направленность содержания обучения, которая позволяет реализовать практическое применение знаний, полученных при изучении других учебных предметов (математика, окружающий мир, </w:t>
      </w:r>
      <w:r w:rsidRPr="00B3790A">
        <w:rPr>
          <w:rFonts w:ascii="Times New Roman" w:hAnsi="Times New Roman" w:cs="Times New Roman"/>
          <w:sz w:val="24"/>
          <w:szCs w:val="24"/>
        </w:rPr>
        <w:lastRenderedPageBreak/>
        <w:t>изобразительное искусство, русский язык, литературное чтение), в интеллектуально-практической деятельности ученика; это, в свою очередь, создает условия для развития инициативности, изобретательности, гибкости и вариативности мышления у школьников.</w:t>
      </w:r>
    </w:p>
    <w:p w:rsidR="00C15755" w:rsidRPr="00B3790A" w:rsidRDefault="00C15755" w:rsidP="00C15755">
      <w:pPr>
        <w:pStyle w:val="a3"/>
        <w:spacing w:after="0" w:line="240" w:lineRule="auto"/>
        <w:ind w:left="0" w:firstLine="851"/>
        <w:jc w:val="both"/>
        <w:rPr>
          <w:rFonts w:ascii="Times New Roman" w:hAnsi="Times New Roman" w:cs="Times New Roman"/>
          <w:sz w:val="24"/>
          <w:szCs w:val="24"/>
        </w:rPr>
      </w:pPr>
      <w:r w:rsidRPr="00B3790A">
        <w:rPr>
          <w:rFonts w:ascii="Times New Roman" w:hAnsi="Times New Roman" w:cs="Times New Roman"/>
          <w:sz w:val="24"/>
          <w:szCs w:val="24"/>
        </w:rPr>
        <w:t xml:space="preserve">Занятия по </w:t>
      </w:r>
      <w:r w:rsidRPr="00B3790A">
        <w:rPr>
          <w:rFonts w:ascii="Times New Roman" w:hAnsi="Times New Roman" w:cs="Times New Roman"/>
          <w:b/>
          <w:sz w:val="24"/>
          <w:szCs w:val="24"/>
        </w:rPr>
        <w:t>физической культуре</w:t>
      </w:r>
      <w:r w:rsidRPr="00B3790A">
        <w:rPr>
          <w:rFonts w:ascii="Times New Roman" w:hAnsi="Times New Roman" w:cs="Times New Roman"/>
          <w:sz w:val="24"/>
          <w:szCs w:val="24"/>
        </w:rPr>
        <w:t xml:space="preserve"> направлены на укрепление здоровья, содействие гармоничному физическому развитию и всесторонней физической подготовленности ученика. </w:t>
      </w:r>
      <w:r>
        <w:rPr>
          <w:rFonts w:ascii="Times New Roman" w:hAnsi="Times New Roman" w:cs="Times New Roman"/>
          <w:sz w:val="24"/>
          <w:szCs w:val="24"/>
        </w:rPr>
        <w:t>Н</w:t>
      </w:r>
      <w:r w:rsidRPr="00B3790A">
        <w:rPr>
          <w:rFonts w:ascii="Times New Roman" w:hAnsi="Times New Roman" w:cs="Times New Roman"/>
          <w:sz w:val="24"/>
          <w:szCs w:val="24"/>
        </w:rPr>
        <w:t xml:space="preserve">а этот предмет </w:t>
      </w:r>
      <w:r>
        <w:rPr>
          <w:rFonts w:ascii="Times New Roman" w:hAnsi="Times New Roman" w:cs="Times New Roman"/>
          <w:sz w:val="24"/>
          <w:szCs w:val="24"/>
        </w:rPr>
        <w:t xml:space="preserve">выделены </w:t>
      </w:r>
      <w:r w:rsidRPr="00B3790A">
        <w:rPr>
          <w:rFonts w:ascii="Times New Roman" w:hAnsi="Times New Roman" w:cs="Times New Roman"/>
          <w:sz w:val="24"/>
          <w:szCs w:val="24"/>
        </w:rPr>
        <w:t>дополнительные часы за счет раздела «Внеурочная деятельность»</w:t>
      </w:r>
      <w:r>
        <w:rPr>
          <w:rFonts w:ascii="Times New Roman" w:hAnsi="Times New Roman" w:cs="Times New Roman"/>
          <w:sz w:val="24"/>
          <w:szCs w:val="24"/>
        </w:rPr>
        <w:t xml:space="preserve"> и части формируемой образовательным учреждением. </w:t>
      </w:r>
    </w:p>
    <w:p w:rsidR="00C15755" w:rsidRPr="00B3790A" w:rsidRDefault="00C15755" w:rsidP="00C15755">
      <w:pPr>
        <w:pStyle w:val="a3"/>
        <w:spacing w:after="0" w:line="240" w:lineRule="auto"/>
        <w:ind w:left="0" w:firstLine="851"/>
        <w:jc w:val="both"/>
        <w:rPr>
          <w:rFonts w:ascii="Times New Roman" w:hAnsi="Times New Roman" w:cs="Times New Roman"/>
          <w:b/>
          <w:i/>
          <w:sz w:val="24"/>
          <w:szCs w:val="24"/>
          <w:u w:val="single"/>
        </w:rPr>
      </w:pPr>
    </w:p>
    <w:p w:rsidR="00C15755" w:rsidRPr="00B3790A" w:rsidRDefault="00C15755" w:rsidP="00C15755">
      <w:pPr>
        <w:pStyle w:val="a3"/>
        <w:spacing w:after="0" w:line="240" w:lineRule="auto"/>
        <w:ind w:left="0" w:firstLine="851"/>
        <w:jc w:val="both"/>
        <w:rPr>
          <w:rFonts w:ascii="Times New Roman" w:hAnsi="Times New Roman" w:cs="Times New Roman"/>
          <w:sz w:val="24"/>
          <w:szCs w:val="24"/>
        </w:rPr>
      </w:pPr>
      <w:r w:rsidRPr="00B3790A">
        <w:rPr>
          <w:rFonts w:ascii="Times New Roman" w:hAnsi="Times New Roman" w:cs="Times New Roman"/>
          <w:b/>
          <w:i/>
          <w:sz w:val="24"/>
          <w:szCs w:val="24"/>
          <w:u w:val="single"/>
        </w:rPr>
        <w:t>Вариативная часть базисного учебного (образовательного) плана</w:t>
      </w:r>
      <w:r w:rsidRPr="00B3790A">
        <w:rPr>
          <w:rFonts w:ascii="Times New Roman" w:hAnsi="Times New Roman" w:cs="Times New Roman"/>
          <w:sz w:val="24"/>
          <w:szCs w:val="24"/>
        </w:rPr>
        <w:t xml:space="preserve"> (2 – 4 классы) учитывает особенности, образовательные потребности и интересы учащихся. Время, отводимое на вариативную часть внутри предельно допустимой аудиторной учебной нагрузки, может быть использовано для увеличения часов на изучение отдельных предметов инвариантной части, на организацию курсов, в которых заинтересованы ученик, родитель, учитель, образовательное учреждение, субъект РФ. В 1 классе в соответствии с системой гигиенических требований, определяющих максимально допустимую нагрузку учащихся, вариативная часть отсутствует.</w:t>
      </w:r>
    </w:p>
    <w:p w:rsidR="00C15755" w:rsidRPr="00B3790A" w:rsidRDefault="00C15755" w:rsidP="00C15755">
      <w:pPr>
        <w:pStyle w:val="a3"/>
        <w:spacing w:after="0" w:line="240" w:lineRule="auto"/>
        <w:ind w:left="0" w:firstLine="851"/>
        <w:jc w:val="both"/>
        <w:rPr>
          <w:rFonts w:ascii="Times New Roman" w:hAnsi="Times New Roman" w:cs="Times New Roman"/>
          <w:sz w:val="24"/>
          <w:szCs w:val="24"/>
        </w:rPr>
      </w:pPr>
      <w:r w:rsidRPr="00B3790A">
        <w:rPr>
          <w:rFonts w:ascii="Times New Roman" w:hAnsi="Times New Roman" w:cs="Times New Roman"/>
          <w:sz w:val="24"/>
          <w:szCs w:val="24"/>
        </w:rPr>
        <w:t>Общеобразовательное учреждение самостоятельно определяет режим работы (5-дневная или 6-дневная учебная неделя). Первые классы работают в режиме пятидневной учебной недели, остальные в режиме 6-дневной учебной недели, когда используется вариативная часть базисного учебного (образовательного) плана. При этом предельно допустимая аудиторная учебная нагрузка не должна превышать максимальную учебную нагрузку, определенную базисным учебным (образовательным) планом.</w:t>
      </w:r>
    </w:p>
    <w:p w:rsidR="00C15755" w:rsidRPr="00B3790A" w:rsidRDefault="00C15755" w:rsidP="00C15755">
      <w:pPr>
        <w:pStyle w:val="a3"/>
        <w:spacing w:after="0" w:line="240" w:lineRule="auto"/>
        <w:ind w:left="0" w:firstLine="851"/>
        <w:jc w:val="both"/>
        <w:rPr>
          <w:rFonts w:ascii="Times New Roman" w:hAnsi="Times New Roman" w:cs="Times New Roman"/>
          <w:sz w:val="24"/>
          <w:szCs w:val="24"/>
        </w:rPr>
      </w:pPr>
    </w:p>
    <w:p w:rsidR="00C15755" w:rsidRPr="00B3790A" w:rsidRDefault="00C15755" w:rsidP="00C15755">
      <w:pPr>
        <w:pStyle w:val="a3"/>
        <w:spacing w:after="0" w:line="240" w:lineRule="auto"/>
        <w:ind w:left="0" w:firstLine="851"/>
        <w:jc w:val="both"/>
        <w:rPr>
          <w:rFonts w:ascii="Times New Roman" w:hAnsi="Times New Roman" w:cs="Times New Roman"/>
          <w:sz w:val="24"/>
          <w:szCs w:val="24"/>
        </w:rPr>
      </w:pPr>
      <w:r w:rsidRPr="00B3790A">
        <w:rPr>
          <w:rFonts w:ascii="Times New Roman" w:hAnsi="Times New Roman" w:cs="Times New Roman"/>
          <w:sz w:val="24"/>
          <w:szCs w:val="24"/>
        </w:rPr>
        <w:t>Продолжительность урока в начальной школе:</w:t>
      </w:r>
    </w:p>
    <w:p w:rsidR="00C15755" w:rsidRPr="00B3790A" w:rsidRDefault="00C15755" w:rsidP="00A94908">
      <w:pPr>
        <w:pStyle w:val="a3"/>
        <w:numPr>
          <w:ilvl w:val="0"/>
          <w:numId w:val="198"/>
        </w:numPr>
        <w:spacing w:after="0" w:line="240" w:lineRule="auto"/>
        <w:jc w:val="both"/>
        <w:rPr>
          <w:rFonts w:ascii="Times New Roman" w:hAnsi="Times New Roman" w:cs="Times New Roman"/>
          <w:sz w:val="24"/>
          <w:szCs w:val="24"/>
        </w:rPr>
      </w:pPr>
      <w:r w:rsidRPr="00B3790A">
        <w:rPr>
          <w:rFonts w:ascii="Times New Roman" w:hAnsi="Times New Roman" w:cs="Times New Roman"/>
          <w:sz w:val="24"/>
          <w:szCs w:val="24"/>
        </w:rPr>
        <w:t>в 1 классе — 35 минут</w:t>
      </w:r>
      <w:r>
        <w:rPr>
          <w:rFonts w:ascii="Times New Roman" w:hAnsi="Times New Roman" w:cs="Times New Roman"/>
          <w:sz w:val="24"/>
          <w:szCs w:val="24"/>
        </w:rPr>
        <w:t xml:space="preserve">, </w:t>
      </w:r>
      <w:r w:rsidRPr="001D38F6">
        <w:rPr>
          <w:rFonts w:ascii="Times New Roman" w:hAnsi="Times New Roman" w:cs="Times New Roman"/>
          <w:sz w:val="24"/>
          <w:szCs w:val="24"/>
        </w:rPr>
        <w:t xml:space="preserve">со второго полугодия </w:t>
      </w:r>
      <w:r w:rsidR="00AA40DA">
        <w:rPr>
          <w:rFonts w:ascii="Times New Roman" w:hAnsi="Times New Roman" w:cs="Times New Roman"/>
          <w:sz w:val="24"/>
          <w:szCs w:val="24"/>
        </w:rPr>
        <w:t xml:space="preserve"> не более </w:t>
      </w:r>
      <w:r w:rsidRPr="001D38F6">
        <w:rPr>
          <w:rFonts w:ascii="Times New Roman" w:hAnsi="Times New Roman" w:cs="Times New Roman"/>
          <w:sz w:val="24"/>
          <w:szCs w:val="24"/>
        </w:rPr>
        <w:t>45 минут</w:t>
      </w:r>
      <w:r w:rsidRPr="00B3790A">
        <w:rPr>
          <w:rFonts w:ascii="Times New Roman" w:hAnsi="Times New Roman" w:cs="Times New Roman"/>
          <w:sz w:val="24"/>
          <w:szCs w:val="24"/>
        </w:rPr>
        <w:t>;</w:t>
      </w:r>
    </w:p>
    <w:p w:rsidR="00C15755" w:rsidRPr="00B3790A" w:rsidRDefault="00C15755" w:rsidP="00A94908">
      <w:pPr>
        <w:pStyle w:val="a3"/>
        <w:numPr>
          <w:ilvl w:val="0"/>
          <w:numId w:val="198"/>
        </w:numPr>
        <w:spacing w:after="0" w:line="240" w:lineRule="auto"/>
        <w:jc w:val="both"/>
        <w:rPr>
          <w:rFonts w:ascii="Times New Roman" w:hAnsi="Times New Roman" w:cs="Times New Roman"/>
          <w:sz w:val="24"/>
          <w:szCs w:val="24"/>
        </w:rPr>
      </w:pPr>
      <w:r w:rsidRPr="00B3790A">
        <w:rPr>
          <w:rFonts w:ascii="Times New Roman" w:hAnsi="Times New Roman" w:cs="Times New Roman"/>
          <w:sz w:val="24"/>
          <w:szCs w:val="24"/>
        </w:rPr>
        <w:t xml:space="preserve">во 2–4 классах — </w:t>
      </w:r>
      <w:r w:rsidR="00AA40DA">
        <w:rPr>
          <w:rFonts w:ascii="Times New Roman" w:hAnsi="Times New Roman" w:cs="Times New Roman"/>
          <w:sz w:val="24"/>
          <w:szCs w:val="24"/>
        </w:rPr>
        <w:t xml:space="preserve"> не более </w:t>
      </w:r>
      <w:r w:rsidRPr="00B3790A">
        <w:rPr>
          <w:rFonts w:ascii="Times New Roman" w:hAnsi="Times New Roman" w:cs="Times New Roman"/>
          <w:sz w:val="24"/>
          <w:szCs w:val="24"/>
        </w:rPr>
        <w:t>45 минут (по решению общеобразовательного учреждения).</w:t>
      </w:r>
    </w:p>
    <w:p w:rsidR="00C15755" w:rsidRDefault="00C15755" w:rsidP="00C15755">
      <w:pPr>
        <w:pStyle w:val="a3"/>
        <w:spacing w:after="0" w:line="240" w:lineRule="auto"/>
        <w:ind w:left="0" w:firstLine="851"/>
        <w:jc w:val="both"/>
        <w:rPr>
          <w:rFonts w:ascii="Times New Roman" w:hAnsi="Times New Roman" w:cs="Times New Roman"/>
          <w:sz w:val="24"/>
          <w:szCs w:val="24"/>
        </w:rPr>
      </w:pPr>
    </w:p>
    <w:p w:rsidR="00C15755" w:rsidRPr="00B3790A" w:rsidRDefault="00C15755" w:rsidP="00C15755">
      <w:pPr>
        <w:pStyle w:val="a3"/>
        <w:spacing w:after="0" w:line="240" w:lineRule="auto"/>
        <w:ind w:left="0" w:firstLine="851"/>
        <w:jc w:val="both"/>
        <w:rPr>
          <w:rFonts w:ascii="Times New Roman" w:hAnsi="Times New Roman" w:cs="Times New Roman"/>
          <w:sz w:val="24"/>
          <w:szCs w:val="24"/>
        </w:rPr>
      </w:pPr>
      <w:r w:rsidRPr="00B3790A">
        <w:rPr>
          <w:rFonts w:ascii="Times New Roman" w:hAnsi="Times New Roman" w:cs="Times New Roman"/>
          <w:sz w:val="24"/>
          <w:szCs w:val="24"/>
        </w:rPr>
        <w:t>Продолжительность учебного года:</w:t>
      </w:r>
    </w:p>
    <w:p w:rsidR="00C15755" w:rsidRPr="00B3790A" w:rsidRDefault="00C15755" w:rsidP="00A94908">
      <w:pPr>
        <w:pStyle w:val="a3"/>
        <w:numPr>
          <w:ilvl w:val="0"/>
          <w:numId w:val="197"/>
        </w:numPr>
        <w:spacing w:after="0" w:line="240" w:lineRule="auto"/>
        <w:jc w:val="both"/>
        <w:rPr>
          <w:rFonts w:ascii="Times New Roman" w:hAnsi="Times New Roman" w:cs="Times New Roman"/>
          <w:sz w:val="24"/>
          <w:szCs w:val="24"/>
        </w:rPr>
      </w:pPr>
      <w:r w:rsidRPr="00B3790A">
        <w:rPr>
          <w:rFonts w:ascii="Times New Roman" w:hAnsi="Times New Roman" w:cs="Times New Roman"/>
          <w:sz w:val="24"/>
          <w:szCs w:val="24"/>
        </w:rPr>
        <w:t>в 1 классе — 33 учебные недели;</w:t>
      </w:r>
    </w:p>
    <w:p w:rsidR="00C15755" w:rsidRPr="00B3790A" w:rsidRDefault="00C15755" w:rsidP="00A94908">
      <w:pPr>
        <w:pStyle w:val="a3"/>
        <w:numPr>
          <w:ilvl w:val="0"/>
          <w:numId w:val="197"/>
        </w:numPr>
        <w:spacing w:after="0" w:line="240" w:lineRule="auto"/>
        <w:jc w:val="both"/>
        <w:rPr>
          <w:rFonts w:ascii="Times New Roman" w:hAnsi="Times New Roman" w:cs="Times New Roman"/>
          <w:sz w:val="24"/>
          <w:szCs w:val="24"/>
        </w:rPr>
      </w:pPr>
      <w:r w:rsidRPr="00B3790A">
        <w:rPr>
          <w:rFonts w:ascii="Times New Roman" w:hAnsi="Times New Roman" w:cs="Times New Roman"/>
          <w:sz w:val="24"/>
          <w:szCs w:val="24"/>
        </w:rPr>
        <w:t>во 2–4 классах — 34 учебные недели.</w:t>
      </w:r>
    </w:p>
    <w:p w:rsidR="00C15755" w:rsidRPr="00B3790A" w:rsidRDefault="00C15755" w:rsidP="00C15755">
      <w:pPr>
        <w:pStyle w:val="a3"/>
        <w:spacing w:after="0" w:line="240" w:lineRule="auto"/>
        <w:ind w:left="0" w:firstLine="851"/>
        <w:jc w:val="both"/>
        <w:rPr>
          <w:rFonts w:ascii="Times New Roman" w:hAnsi="Times New Roman" w:cs="Times New Roman"/>
          <w:sz w:val="24"/>
          <w:szCs w:val="24"/>
        </w:rPr>
      </w:pPr>
    </w:p>
    <w:p w:rsidR="00C15755" w:rsidRPr="00B3790A" w:rsidRDefault="00C15755" w:rsidP="00C15755">
      <w:pPr>
        <w:pStyle w:val="a3"/>
        <w:spacing w:after="0" w:line="240" w:lineRule="auto"/>
        <w:ind w:left="0" w:firstLine="851"/>
        <w:jc w:val="both"/>
        <w:rPr>
          <w:rFonts w:ascii="Times New Roman" w:hAnsi="Times New Roman" w:cs="Times New Roman"/>
          <w:sz w:val="24"/>
          <w:szCs w:val="24"/>
        </w:rPr>
      </w:pPr>
      <w:r w:rsidRPr="00B3790A">
        <w:rPr>
          <w:rFonts w:ascii="Times New Roman" w:hAnsi="Times New Roman" w:cs="Times New Roman"/>
          <w:sz w:val="24"/>
          <w:szCs w:val="24"/>
        </w:rPr>
        <w:t xml:space="preserve">Учебный план составлен с учетом требований </w:t>
      </w:r>
      <w:proofErr w:type="spellStart"/>
      <w:r w:rsidRPr="00B3790A">
        <w:rPr>
          <w:rFonts w:ascii="Times New Roman" w:hAnsi="Times New Roman" w:cs="Times New Roman"/>
          <w:sz w:val="24"/>
          <w:szCs w:val="24"/>
        </w:rPr>
        <w:t>СанПиН</w:t>
      </w:r>
      <w:proofErr w:type="spellEnd"/>
      <w:r w:rsidRPr="00B3790A">
        <w:rPr>
          <w:rFonts w:ascii="Times New Roman" w:hAnsi="Times New Roman" w:cs="Times New Roman"/>
          <w:sz w:val="24"/>
          <w:szCs w:val="24"/>
        </w:rPr>
        <w:t xml:space="preserve"> и норматива годового распределения часов примерного базисного учебного плана.</w:t>
      </w:r>
    </w:p>
    <w:p w:rsidR="00C15755" w:rsidRDefault="00C15755" w:rsidP="00C15755">
      <w:pPr>
        <w:pStyle w:val="a3"/>
        <w:spacing w:after="0" w:line="240" w:lineRule="auto"/>
        <w:ind w:left="0"/>
        <w:jc w:val="center"/>
        <w:rPr>
          <w:rFonts w:ascii="Times New Roman" w:hAnsi="Times New Roman" w:cs="Times New Roman"/>
          <w:b/>
          <w:bCs/>
          <w:sz w:val="24"/>
          <w:szCs w:val="24"/>
        </w:rPr>
      </w:pPr>
    </w:p>
    <w:p w:rsidR="00C45AC7" w:rsidRDefault="00C45AC7" w:rsidP="00C15755">
      <w:pPr>
        <w:pStyle w:val="a3"/>
        <w:spacing w:after="0" w:line="240" w:lineRule="auto"/>
        <w:ind w:left="0"/>
        <w:jc w:val="center"/>
        <w:rPr>
          <w:rFonts w:ascii="Times New Roman" w:hAnsi="Times New Roman" w:cs="Times New Roman"/>
          <w:b/>
          <w:bCs/>
          <w:sz w:val="24"/>
          <w:szCs w:val="24"/>
        </w:rPr>
      </w:pPr>
    </w:p>
    <w:p w:rsidR="00C45AC7" w:rsidRDefault="00C45AC7" w:rsidP="00C15755">
      <w:pPr>
        <w:pStyle w:val="a3"/>
        <w:spacing w:after="0" w:line="240" w:lineRule="auto"/>
        <w:ind w:left="0"/>
        <w:jc w:val="center"/>
        <w:rPr>
          <w:rFonts w:ascii="Times New Roman" w:hAnsi="Times New Roman" w:cs="Times New Roman"/>
          <w:b/>
          <w:bCs/>
          <w:sz w:val="24"/>
          <w:szCs w:val="24"/>
        </w:rPr>
      </w:pPr>
    </w:p>
    <w:p w:rsidR="00C45AC7" w:rsidRDefault="00C45AC7" w:rsidP="00C15755">
      <w:pPr>
        <w:pStyle w:val="a3"/>
        <w:spacing w:after="0" w:line="240" w:lineRule="auto"/>
        <w:ind w:left="0"/>
        <w:jc w:val="center"/>
        <w:rPr>
          <w:rFonts w:ascii="Times New Roman" w:hAnsi="Times New Roman" w:cs="Times New Roman"/>
          <w:b/>
          <w:bCs/>
          <w:sz w:val="24"/>
          <w:szCs w:val="24"/>
        </w:rPr>
      </w:pPr>
    </w:p>
    <w:p w:rsidR="003B1070" w:rsidRDefault="003B1070" w:rsidP="00C15755">
      <w:pPr>
        <w:pStyle w:val="a3"/>
        <w:spacing w:after="0" w:line="240" w:lineRule="auto"/>
        <w:ind w:left="0"/>
        <w:jc w:val="center"/>
        <w:rPr>
          <w:rFonts w:ascii="Times New Roman" w:hAnsi="Times New Roman" w:cs="Times New Roman"/>
          <w:b/>
          <w:bCs/>
          <w:sz w:val="24"/>
          <w:szCs w:val="24"/>
        </w:rPr>
      </w:pPr>
    </w:p>
    <w:p w:rsidR="003B1070" w:rsidRDefault="003B1070" w:rsidP="00C15755">
      <w:pPr>
        <w:pStyle w:val="a3"/>
        <w:spacing w:after="0" w:line="240" w:lineRule="auto"/>
        <w:ind w:left="0"/>
        <w:jc w:val="center"/>
        <w:rPr>
          <w:rFonts w:ascii="Times New Roman" w:hAnsi="Times New Roman" w:cs="Times New Roman"/>
          <w:b/>
          <w:bCs/>
          <w:sz w:val="24"/>
          <w:szCs w:val="24"/>
        </w:rPr>
      </w:pPr>
    </w:p>
    <w:p w:rsidR="003B1070" w:rsidRPr="00B3790A" w:rsidRDefault="003B1070" w:rsidP="00C15755">
      <w:pPr>
        <w:pStyle w:val="a3"/>
        <w:spacing w:after="0" w:line="240" w:lineRule="auto"/>
        <w:ind w:left="0"/>
        <w:jc w:val="center"/>
        <w:rPr>
          <w:rFonts w:ascii="Times New Roman" w:hAnsi="Times New Roman" w:cs="Times New Roman"/>
          <w:b/>
          <w:bCs/>
          <w:sz w:val="24"/>
          <w:szCs w:val="24"/>
        </w:rPr>
      </w:pPr>
    </w:p>
    <w:p w:rsidR="00C15755" w:rsidRDefault="00C15755" w:rsidP="00C15755">
      <w:pPr>
        <w:pStyle w:val="a3"/>
        <w:spacing w:after="0" w:line="240" w:lineRule="auto"/>
        <w:ind w:left="0"/>
        <w:jc w:val="center"/>
        <w:rPr>
          <w:rFonts w:ascii="Times New Roman" w:hAnsi="Times New Roman" w:cs="Times New Roman"/>
          <w:b/>
          <w:bCs/>
          <w:sz w:val="24"/>
          <w:szCs w:val="24"/>
        </w:rPr>
      </w:pPr>
    </w:p>
    <w:p w:rsidR="00C15755" w:rsidRPr="00B3790A" w:rsidRDefault="00C15755" w:rsidP="00C15755">
      <w:pPr>
        <w:pStyle w:val="a3"/>
        <w:spacing w:after="0" w:line="240" w:lineRule="auto"/>
        <w:ind w:left="0"/>
        <w:jc w:val="center"/>
        <w:rPr>
          <w:rFonts w:ascii="Times New Roman" w:hAnsi="Times New Roman" w:cs="Times New Roman"/>
          <w:b/>
          <w:bCs/>
          <w:sz w:val="24"/>
          <w:szCs w:val="24"/>
        </w:rPr>
      </w:pPr>
      <w:r w:rsidRPr="00B3790A">
        <w:rPr>
          <w:rFonts w:ascii="Times New Roman" w:hAnsi="Times New Roman" w:cs="Times New Roman"/>
          <w:b/>
          <w:bCs/>
          <w:sz w:val="24"/>
          <w:szCs w:val="24"/>
        </w:rPr>
        <w:lastRenderedPageBreak/>
        <w:t xml:space="preserve">Структура обязательных предметных областей, реализуемых учебным планом </w:t>
      </w:r>
    </w:p>
    <w:p w:rsidR="00C15755" w:rsidRPr="00B3790A" w:rsidRDefault="00C15755" w:rsidP="00C15755">
      <w:pPr>
        <w:pStyle w:val="a3"/>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МОУ Казачинская СОШ</w:t>
      </w:r>
    </w:p>
    <w:p w:rsidR="00C15755" w:rsidRPr="00B3790A" w:rsidRDefault="00C15755" w:rsidP="00C15755">
      <w:pPr>
        <w:pStyle w:val="a3"/>
        <w:spacing w:after="0" w:line="240" w:lineRule="auto"/>
        <w:ind w:left="0"/>
        <w:jc w:val="center"/>
        <w:rPr>
          <w:rFonts w:ascii="Times New Roman" w:hAnsi="Times New Roman" w:cs="Times New Roman"/>
          <w:b/>
          <w:sz w:val="24"/>
          <w:szCs w:val="24"/>
        </w:rPr>
      </w:pPr>
    </w:p>
    <w:tbl>
      <w:tblPr>
        <w:tblStyle w:val="a4"/>
        <w:tblW w:w="5029" w:type="pct"/>
        <w:tblLook w:val="0000"/>
      </w:tblPr>
      <w:tblGrid>
        <w:gridCol w:w="969"/>
        <w:gridCol w:w="4435"/>
        <w:gridCol w:w="5059"/>
        <w:gridCol w:w="4979"/>
      </w:tblGrid>
      <w:tr w:rsidR="00C15755" w:rsidRPr="00B3790A" w:rsidTr="004316C1">
        <w:trPr>
          <w:trHeight w:val="92"/>
        </w:trPr>
        <w:tc>
          <w:tcPr>
            <w:tcW w:w="314" w:type="pct"/>
            <w:vMerge w:val="restart"/>
            <w:vAlign w:val="center"/>
          </w:tcPr>
          <w:p w:rsidR="00C15755" w:rsidRPr="00B3790A" w:rsidRDefault="00C15755" w:rsidP="004316C1">
            <w:pPr>
              <w:pStyle w:val="a3"/>
              <w:ind w:left="0"/>
              <w:jc w:val="center"/>
              <w:rPr>
                <w:rFonts w:ascii="Times New Roman" w:hAnsi="Times New Roman" w:cs="Times New Roman"/>
                <w:i/>
                <w:sz w:val="24"/>
                <w:szCs w:val="24"/>
              </w:rPr>
            </w:pPr>
            <w:r w:rsidRPr="00B3790A">
              <w:rPr>
                <w:rFonts w:ascii="Times New Roman" w:hAnsi="Times New Roman" w:cs="Times New Roman"/>
                <w:bCs/>
                <w:i/>
                <w:sz w:val="24"/>
                <w:szCs w:val="24"/>
              </w:rPr>
              <w:t xml:space="preserve">№ </w:t>
            </w:r>
            <w:proofErr w:type="spellStart"/>
            <w:proofErr w:type="gramStart"/>
            <w:r w:rsidRPr="00B3790A">
              <w:rPr>
                <w:rFonts w:ascii="Times New Roman" w:hAnsi="Times New Roman" w:cs="Times New Roman"/>
                <w:bCs/>
                <w:i/>
                <w:sz w:val="24"/>
                <w:szCs w:val="24"/>
              </w:rPr>
              <w:t>п</w:t>
            </w:r>
            <w:proofErr w:type="spellEnd"/>
            <w:proofErr w:type="gramEnd"/>
            <w:r w:rsidRPr="00B3790A">
              <w:rPr>
                <w:rFonts w:ascii="Times New Roman" w:hAnsi="Times New Roman" w:cs="Times New Roman"/>
                <w:bCs/>
                <w:i/>
                <w:sz w:val="24"/>
                <w:szCs w:val="24"/>
              </w:rPr>
              <w:t>/</w:t>
            </w:r>
            <w:proofErr w:type="spellStart"/>
            <w:r w:rsidRPr="00B3790A">
              <w:rPr>
                <w:rFonts w:ascii="Times New Roman" w:hAnsi="Times New Roman" w:cs="Times New Roman"/>
                <w:bCs/>
                <w:i/>
                <w:sz w:val="24"/>
                <w:szCs w:val="24"/>
              </w:rPr>
              <w:t>п</w:t>
            </w:r>
            <w:proofErr w:type="spellEnd"/>
          </w:p>
        </w:tc>
        <w:tc>
          <w:tcPr>
            <w:tcW w:w="1436" w:type="pct"/>
            <w:vMerge w:val="restart"/>
            <w:vAlign w:val="center"/>
          </w:tcPr>
          <w:p w:rsidR="00C15755" w:rsidRPr="00B3790A" w:rsidRDefault="00C15755" w:rsidP="004316C1">
            <w:pPr>
              <w:pStyle w:val="a3"/>
              <w:ind w:left="0"/>
              <w:jc w:val="center"/>
              <w:rPr>
                <w:rFonts w:ascii="Times New Roman" w:hAnsi="Times New Roman" w:cs="Times New Roman"/>
                <w:i/>
                <w:sz w:val="24"/>
                <w:szCs w:val="24"/>
              </w:rPr>
            </w:pPr>
            <w:r w:rsidRPr="00B3790A">
              <w:rPr>
                <w:rFonts w:ascii="Times New Roman" w:hAnsi="Times New Roman" w:cs="Times New Roman"/>
                <w:bCs/>
                <w:i/>
                <w:sz w:val="24"/>
                <w:szCs w:val="24"/>
              </w:rPr>
              <w:t>Предметные области</w:t>
            </w:r>
          </w:p>
        </w:tc>
        <w:tc>
          <w:tcPr>
            <w:tcW w:w="3250" w:type="pct"/>
            <w:gridSpan w:val="2"/>
            <w:vAlign w:val="center"/>
          </w:tcPr>
          <w:p w:rsidR="00C15755" w:rsidRPr="00B3790A" w:rsidRDefault="00C15755" w:rsidP="004316C1">
            <w:pPr>
              <w:pStyle w:val="a3"/>
              <w:ind w:left="0"/>
              <w:jc w:val="center"/>
              <w:rPr>
                <w:rFonts w:ascii="Times New Roman" w:hAnsi="Times New Roman" w:cs="Times New Roman"/>
                <w:i/>
                <w:sz w:val="24"/>
                <w:szCs w:val="24"/>
              </w:rPr>
            </w:pPr>
            <w:r w:rsidRPr="00B3790A">
              <w:rPr>
                <w:rFonts w:ascii="Times New Roman" w:hAnsi="Times New Roman" w:cs="Times New Roman"/>
                <w:bCs/>
                <w:i/>
                <w:sz w:val="24"/>
                <w:szCs w:val="24"/>
              </w:rPr>
              <w:t>Предметы</w:t>
            </w:r>
          </w:p>
        </w:tc>
      </w:tr>
      <w:tr w:rsidR="00C15755" w:rsidRPr="00B3790A" w:rsidTr="004316C1">
        <w:trPr>
          <w:trHeight w:val="347"/>
        </w:trPr>
        <w:tc>
          <w:tcPr>
            <w:tcW w:w="314" w:type="pct"/>
            <w:vMerge/>
            <w:vAlign w:val="center"/>
          </w:tcPr>
          <w:p w:rsidR="00C15755" w:rsidRPr="00B3790A" w:rsidRDefault="00C15755" w:rsidP="004316C1">
            <w:pPr>
              <w:pStyle w:val="a3"/>
              <w:ind w:left="0"/>
              <w:jc w:val="center"/>
              <w:rPr>
                <w:rFonts w:ascii="Times New Roman" w:hAnsi="Times New Roman" w:cs="Times New Roman"/>
                <w:i/>
                <w:sz w:val="24"/>
                <w:szCs w:val="24"/>
              </w:rPr>
            </w:pPr>
          </w:p>
        </w:tc>
        <w:tc>
          <w:tcPr>
            <w:tcW w:w="1436" w:type="pct"/>
            <w:vMerge/>
            <w:vAlign w:val="center"/>
          </w:tcPr>
          <w:p w:rsidR="00C15755" w:rsidRPr="00B3790A" w:rsidRDefault="00C15755" w:rsidP="004316C1">
            <w:pPr>
              <w:pStyle w:val="a3"/>
              <w:ind w:left="0"/>
              <w:jc w:val="center"/>
              <w:rPr>
                <w:rFonts w:ascii="Times New Roman" w:hAnsi="Times New Roman" w:cs="Times New Roman"/>
                <w:i/>
                <w:sz w:val="24"/>
                <w:szCs w:val="24"/>
              </w:rPr>
            </w:pPr>
          </w:p>
        </w:tc>
        <w:tc>
          <w:tcPr>
            <w:tcW w:w="1638" w:type="pct"/>
            <w:vAlign w:val="center"/>
          </w:tcPr>
          <w:p w:rsidR="00C15755" w:rsidRPr="00B3790A" w:rsidRDefault="00C15755" w:rsidP="004316C1">
            <w:pPr>
              <w:pStyle w:val="a3"/>
              <w:ind w:left="0"/>
              <w:jc w:val="center"/>
              <w:rPr>
                <w:rFonts w:ascii="Times New Roman" w:hAnsi="Times New Roman" w:cs="Times New Roman"/>
                <w:i/>
                <w:sz w:val="24"/>
                <w:szCs w:val="24"/>
              </w:rPr>
            </w:pPr>
            <w:r w:rsidRPr="00B3790A">
              <w:rPr>
                <w:rFonts w:ascii="Times New Roman" w:hAnsi="Times New Roman" w:cs="Times New Roman"/>
                <w:bCs/>
                <w:i/>
                <w:sz w:val="24"/>
                <w:szCs w:val="24"/>
              </w:rPr>
              <w:t>Обязательная (инвариантная) часть</w:t>
            </w:r>
          </w:p>
        </w:tc>
        <w:tc>
          <w:tcPr>
            <w:tcW w:w="1612" w:type="pct"/>
            <w:vAlign w:val="center"/>
          </w:tcPr>
          <w:p w:rsidR="00C15755" w:rsidRPr="00B3790A" w:rsidRDefault="00C15755" w:rsidP="004316C1">
            <w:pPr>
              <w:pStyle w:val="a3"/>
              <w:ind w:left="0"/>
              <w:jc w:val="center"/>
              <w:rPr>
                <w:rFonts w:ascii="Times New Roman" w:hAnsi="Times New Roman" w:cs="Times New Roman"/>
                <w:bCs/>
                <w:i/>
                <w:sz w:val="24"/>
                <w:szCs w:val="24"/>
              </w:rPr>
            </w:pPr>
            <w:r w:rsidRPr="00B3790A">
              <w:rPr>
                <w:rFonts w:ascii="Times New Roman" w:hAnsi="Times New Roman" w:cs="Times New Roman"/>
                <w:bCs/>
                <w:i/>
                <w:sz w:val="24"/>
                <w:szCs w:val="24"/>
              </w:rPr>
              <w:t>Часть, формируемая участниками образовательного процесса</w:t>
            </w:r>
          </w:p>
        </w:tc>
      </w:tr>
      <w:tr w:rsidR="00C15755" w:rsidRPr="00B3790A" w:rsidTr="004316C1">
        <w:trPr>
          <w:trHeight w:val="394"/>
        </w:trPr>
        <w:tc>
          <w:tcPr>
            <w:tcW w:w="314" w:type="pct"/>
            <w:vAlign w:val="center"/>
          </w:tcPr>
          <w:p w:rsidR="00C15755" w:rsidRPr="00B3790A" w:rsidRDefault="00C15755" w:rsidP="004316C1">
            <w:pPr>
              <w:pStyle w:val="a3"/>
              <w:ind w:left="0"/>
              <w:jc w:val="center"/>
              <w:rPr>
                <w:rFonts w:ascii="Times New Roman" w:hAnsi="Times New Roman" w:cs="Times New Roman"/>
                <w:sz w:val="24"/>
                <w:szCs w:val="24"/>
              </w:rPr>
            </w:pPr>
            <w:r w:rsidRPr="00B3790A">
              <w:rPr>
                <w:rFonts w:ascii="Times New Roman" w:hAnsi="Times New Roman" w:cs="Times New Roman"/>
                <w:bCs/>
                <w:sz w:val="24"/>
                <w:szCs w:val="24"/>
              </w:rPr>
              <w:t>1</w:t>
            </w:r>
          </w:p>
        </w:tc>
        <w:tc>
          <w:tcPr>
            <w:tcW w:w="1436" w:type="pct"/>
            <w:vAlign w:val="center"/>
          </w:tcPr>
          <w:p w:rsidR="00C15755" w:rsidRPr="00B3790A" w:rsidRDefault="00C15755" w:rsidP="004316C1">
            <w:pPr>
              <w:pStyle w:val="a3"/>
              <w:ind w:left="0"/>
              <w:jc w:val="center"/>
              <w:rPr>
                <w:rFonts w:ascii="Times New Roman" w:hAnsi="Times New Roman" w:cs="Times New Roman"/>
                <w:b/>
                <w:sz w:val="24"/>
                <w:szCs w:val="24"/>
              </w:rPr>
            </w:pPr>
            <w:r w:rsidRPr="00B3790A">
              <w:rPr>
                <w:rFonts w:ascii="Times New Roman" w:hAnsi="Times New Roman" w:cs="Times New Roman"/>
                <w:b/>
                <w:bCs/>
                <w:sz w:val="24"/>
                <w:szCs w:val="24"/>
              </w:rPr>
              <w:t>Филология</w:t>
            </w:r>
          </w:p>
        </w:tc>
        <w:tc>
          <w:tcPr>
            <w:tcW w:w="1638" w:type="pct"/>
            <w:vAlign w:val="center"/>
          </w:tcPr>
          <w:p w:rsidR="00C15755" w:rsidRPr="00B3790A" w:rsidRDefault="00C15755" w:rsidP="004316C1">
            <w:pPr>
              <w:pStyle w:val="a3"/>
              <w:ind w:left="0"/>
              <w:jc w:val="center"/>
              <w:rPr>
                <w:rFonts w:ascii="Times New Roman" w:hAnsi="Times New Roman" w:cs="Times New Roman"/>
                <w:sz w:val="24"/>
                <w:szCs w:val="24"/>
              </w:rPr>
            </w:pPr>
            <w:r w:rsidRPr="00B3790A">
              <w:rPr>
                <w:rFonts w:ascii="Times New Roman" w:hAnsi="Times New Roman" w:cs="Times New Roman"/>
                <w:sz w:val="24"/>
                <w:szCs w:val="24"/>
              </w:rPr>
              <w:t xml:space="preserve">Обучение грамоте </w:t>
            </w:r>
          </w:p>
          <w:p w:rsidR="00C15755" w:rsidRPr="00B3790A" w:rsidRDefault="00C15755" w:rsidP="004316C1">
            <w:pPr>
              <w:pStyle w:val="a3"/>
              <w:ind w:left="0"/>
              <w:jc w:val="center"/>
              <w:rPr>
                <w:rFonts w:ascii="Times New Roman" w:hAnsi="Times New Roman" w:cs="Times New Roman"/>
                <w:sz w:val="24"/>
                <w:szCs w:val="24"/>
              </w:rPr>
            </w:pPr>
            <w:r w:rsidRPr="00B3790A">
              <w:rPr>
                <w:rFonts w:ascii="Times New Roman" w:hAnsi="Times New Roman" w:cs="Times New Roman"/>
                <w:sz w:val="24"/>
                <w:szCs w:val="24"/>
              </w:rPr>
              <w:t xml:space="preserve">Русский язык </w:t>
            </w:r>
          </w:p>
          <w:p w:rsidR="00C15755" w:rsidRPr="00B3790A" w:rsidRDefault="00C15755" w:rsidP="004316C1">
            <w:pPr>
              <w:pStyle w:val="a3"/>
              <w:ind w:left="0"/>
              <w:jc w:val="center"/>
              <w:rPr>
                <w:rFonts w:ascii="Times New Roman" w:hAnsi="Times New Roman" w:cs="Times New Roman"/>
                <w:sz w:val="24"/>
                <w:szCs w:val="24"/>
              </w:rPr>
            </w:pPr>
            <w:r w:rsidRPr="00B3790A">
              <w:rPr>
                <w:rFonts w:ascii="Times New Roman" w:hAnsi="Times New Roman" w:cs="Times New Roman"/>
                <w:sz w:val="24"/>
                <w:szCs w:val="24"/>
              </w:rPr>
              <w:t>Литературное чтение Иностранный язык</w:t>
            </w:r>
          </w:p>
        </w:tc>
        <w:tc>
          <w:tcPr>
            <w:tcW w:w="1612" w:type="pct"/>
            <w:vAlign w:val="center"/>
          </w:tcPr>
          <w:p w:rsidR="00C15755" w:rsidRPr="00B3790A" w:rsidRDefault="00C15755" w:rsidP="004316C1">
            <w:pPr>
              <w:pStyle w:val="a3"/>
              <w:ind w:left="0"/>
              <w:jc w:val="center"/>
              <w:rPr>
                <w:rFonts w:ascii="Times New Roman" w:hAnsi="Times New Roman" w:cs="Times New Roman"/>
                <w:sz w:val="24"/>
                <w:szCs w:val="24"/>
              </w:rPr>
            </w:pPr>
            <w:r w:rsidRPr="00B3790A">
              <w:rPr>
                <w:rFonts w:ascii="Times New Roman" w:hAnsi="Times New Roman" w:cs="Times New Roman"/>
                <w:sz w:val="24"/>
                <w:szCs w:val="24"/>
              </w:rPr>
              <w:t>Творческие мастерские;</w:t>
            </w:r>
            <w:r w:rsidRPr="00B3790A">
              <w:rPr>
                <w:rFonts w:ascii="Times New Roman" w:hAnsi="Times New Roman" w:cs="Times New Roman"/>
                <w:sz w:val="24"/>
                <w:szCs w:val="24"/>
              </w:rPr>
              <w:br/>
              <w:t>проектная деятельность</w:t>
            </w:r>
          </w:p>
        </w:tc>
      </w:tr>
      <w:tr w:rsidR="00C15755" w:rsidRPr="00B3790A" w:rsidTr="004316C1">
        <w:trPr>
          <w:trHeight w:val="255"/>
        </w:trPr>
        <w:tc>
          <w:tcPr>
            <w:tcW w:w="314" w:type="pct"/>
            <w:vAlign w:val="center"/>
          </w:tcPr>
          <w:p w:rsidR="00C15755" w:rsidRPr="00B3790A" w:rsidRDefault="00C15755" w:rsidP="004316C1">
            <w:pPr>
              <w:pStyle w:val="a3"/>
              <w:ind w:left="0"/>
              <w:jc w:val="center"/>
              <w:rPr>
                <w:rFonts w:ascii="Times New Roman" w:hAnsi="Times New Roman" w:cs="Times New Roman"/>
                <w:sz w:val="24"/>
                <w:szCs w:val="24"/>
              </w:rPr>
            </w:pPr>
            <w:r w:rsidRPr="00B3790A">
              <w:rPr>
                <w:rFonts w:ascii="Times New Roman" w:hAnsi="Times New Roman" w:cs="Times New Roman"/>
                <w:bCs/>
                <w:sz w:val="24"/>
                <w:szCs w:val="24"/>
              </w:rPr>
              <w:t>2</w:t>
            </w:r>
          </w:p>
        </w:tc>
        <w:tc>
          <w:tcPr>
            <w:tcW w:w="1436" w:type="pct"/>
            <w:vAlign w:val="center"/>
          </w:tcPr>
          <w:p w:rsidR="00C15755" w:rsidRPr="00B3790A" w:rsidRDefault="00C15755" w:rsidP="004316C1">
            <w:pPr>
              <w:pStyle w:val="a3"/>
              <w:ind w:left="0"/>
              <w:jc w:val="center"/>
              <w:rPr>
                <w:rFonts w:ascii="Times New Roman" w:hAnsi="Times New Roman" w:cs="Times New Roman"/>
                <w:b/>
                <w:sz w:val="24"/>
                <w:szCs w:val="24"/>
              </w:rPr>
            </w:pPr>
            <w:r w:rsidRPr="00B3790A">
              <w:rPr>
                <w:rFonts w:ascii="Times New Roman" w:hAnsi="Times New Roman" w:cs="Times New Roman"/>
                <w:b/>
                <w:bCs/>
                <w:sz w:val="24"/>
                <w:szCs w:val="24"/>
              </w:rPr>
              <w:t>Математика</w:t>
            </w:r>
          </w:p>
        </w:tc>
        <w:tc>
          <w:tcPr>
            <w:tcW w:w="1638" w:type="pct"/>
            <w:vAlign w:val="center"/>
          </w:tcPr>
          <w:p w:rsidR="00C15755" w:rsidRPr="00B3790A" w:rsidRDefault="00C15755" w:rsidP="004316C1">
            <w:pPr>
              <w:pStyle w:val="a3"/>
              <w:ind w:left="0"/>
              <w:jc w:val="center"/>
              <w:rPr>
                <w:rFonts w:ascii="Times New Roman" w:hAnsi="Times New Roman" w:cs="Times New Roman"/>
                <w:sz w:val="24"/>
                <w:szCs w:val="24"/>
              </w:rPr>
            </w:pPr>
            <w:r w:rsidRPr="00B3790A">
              <w:rPr>
                <w:rFonts w:ascii="Times New Roman" w:hAnsi="Times New Roman" w:cs="Times New Roman"/>
                <w:sz w:val="24"/>
                <w:szCs w:val="24"/>
              </w:rPr>
              <w:t>Математика</w:t>
            </w:r>
          </w:p>
        </w:tc>
        <w:tc>
          <w:tcPr>
            <w:tcW w:w="1612" w:type="pct"/>
            <w:vAlign w:val="center"/>
          </w:tcPr>
          <w:p w:rsidR="00C15755" w:rsidRPr="00B3790A" w:rsidRDefault="00C15755" w:rsidP="004316C1">
            <w:pPr>
              <w:pStyle w:val="a3"/>
              <w:ind w:left="0"/>
              <w:jc w:val="center"/>
              <w:rPr>
                <w:rFonts w:ascii="Times New Roman" w:hAnsi="Times New Roman" w:cs="Times New Roman"/>
                <w:sz w:val="24"/>
                <w:szCs w:val="24"/>
              </w:rPr>
            </w:pPr>
            <w:r w:rsidRPr="00B3790A">
              <w:rPr>
                <w:rFonts w:ascii="Times New Roman" w:hAnsi="Times New Roman" w:cs="Times New Roman"/>
                <w:sz w:val="24"/>
                <w:szCs w:val="24"/>
              </w:rPr>
              <w:t>Математические конкурсы;</w:t>
            </w:r>
            <w:r w:rsidRPr="00B3790A">
              <w:rPr>
                <w:rFonts w:ascii="Times New Roman" w:hAnsi="Times New Roman" w:cs="Times New Roman"/>
                <w:sz w:val="24"/>
                <w:szCs w:val="24"/>
              </w:rPr>
              <w:br/>
              <w:t>проектная деятельность</w:t>
            </w:r>
          </w:p>
        </w:tc>
      </w:tr>
      <w:tr w:rsidR="00C15755" w:rsidRPr="00B3790A" w:rsidTr="004316C1">
        <w:trPr>
          <w:trHeight w:val="296"/>
        </w:trPr>
        <w:tc>
          <w:tcPr>
            <w:tcW w:w="314" w:type="pct"/>
            <w:vAlign w:val="center"/>
          </w:tcPr>
          <w:p w:rsidR="00C15755" w:rsidRPr="00B3790A" w:rsidRDefault="00C15755" w:rsidP="004316C1">
            <w:pPr>
              <w:pStyle w:val="a3"/>
              <w:ind w:left="0"/>
              <w:jc w:val="center"/>
              <w:rPr>
                <w:rFonts w:ascii="Times New Roman" w:hAnsi="Times New Roman" w:cs="Times New Roman"/>
                <w:sz w:val="24"/>
                <w:szCs w:val="24"/>
              </w:rPr>
            </w:pPr>
            <w:r w:rsidRPr="00B3790A">
              <w:rPr>
                <w:rFonts w:ascii="Times New Roman" w:hAnsi="Times New Roman" w:cs="Times New Roman"/>
                <w:bCs/>
                <w:sz w:val="24"/>
                <w:szCs w:val="24"/>
              </w:rPr>
              <w:t>3</w:t>
            </w:r>
          </w:p>
        </w:tc>
        <w:tc>
          <w:tcPr>
            <w:tcW w:w="1436" w:type="pct"/>
            <w:vAlign w:val="center"/>
          </w:tcPr>
          <w:p w:rsidR="00C15755" w:rsidRPr="00B3790A" w:rsidRDefault="00C15755" w:rsidP="004316C1">
            <w:pPr>
              <w:pStyle w:val="a3"/>
              <w:ind w:left="0"/>
              <w:jc w:val="center"/>
              <w:rPr>
                <w:rFonts w:ascii="Times New Roman" w:hAnsi="Times New Roman" w:cs="Times New Roman"/>
                <w:b/>
                <w:sz w:val="24"/>
                <w:szCs w:val="24"/>
              </w:rPr>
            </w:pPr>
            <w:r w:rsidRPr="00B3790A">
              <w:rPr>
                <w:rFonts w:ascii="Times New Roman" w:hAnsi="Times New Roman" w:cs="Times New Roman"/>
                <w:b/>
                <w:bCs/>
                <w:sz w:val="24"/>
                <w:szCs w:val="24"/>
              </w:rPr>
              <w:t>Обществознание и</w:t>
            </w:r>
            <w:r w:rsidRPr="00B3790A">
              <w:rPr>
                <w:rFonts w:ascii="Times New Roman" w:hAnsi="Times New Roman" w:cs="Times New Roman"/>
                <w:b/>
                <w:sz w:val="24"/>
                <w:szCs w:val="24"/>
              </w:rPr>
              <w:t xml:space="preserve"> </w:t>
            </w:r>
            <w:r w:rsidRPr="00B3790A">
              <w:rPr>
                <w:rFonts w:ascii="Times New Roman" w:hAnsi="Times New Roman" w:cs="Times New Roman"/>
                <w:b/>
                <w:bCs/>
                <w:sz w:val="24"/>
                <w:szCs w:val="24"/>
              </w:rPr>
              <w:t>естествознание</w:t>
            </w:r>
          </w:p>
        </w:tc>
        <w:tc>
          <w:tcPr>
            <w:tcW w:w="1638" w:type="pct"/>
            <w:vAlign w:val="center"/>
          </w:tcPr>
          <w:p w:rsidR="00C15755" w:rsidRPr="00B3790A" w:rsidRDefault="00C15755" w:rsidP="004316C1">
            <w:pPr>
              <w:pStyle w:val="a3"/>
              <w:ind w:left="0"/>
              <w:jc w:val="center"/>
              <w:rPr>
                <w:rFonts w:ascii="Times New Roman" w:hAnsi="Times New Roman" w:cs="Times New Roman"/>
                <w:sz w:val="24"/>
                <w:szCs w:val="24"/>
              </w:rPr>
            </w:pPr>
            <w:r w:rsidRPr="00B3790A">
              <w:rPr>
                <w:rFonts w:ascii="Times New Roman" w:hAnsi="Times New Roman" w:cs="Times New Roman"/>
                <w:sz w:val="24"/>
                <w:szCs w:val="24"/>
              </w:rPr>
              <w:t>Окружающий мир</w:t>
            </w:r>
          </w:p>
        </w:tc>
        <w:tc>
          <w:tcPr>
            <w:tcW w:w="1612" w:type="pct"/>
            <w:vAlign w:val="center"/>
          </w:tcPr>
          <w:p w:rsidR="00C15755" w:rsidRPr="00B3790A" w:rsidRDefault="00C15755" w:rsidP="004316C1">
            <w:pPr>
              <w:pStyle w:val="a3"/>
              <w:ind w:left="0"/>
              <w:jc w:val="center"/>
              <w:rPr>
                <w:rFonts w:ascii="Times New Roman" w:hAnsi="Times New Roman" w:cs="Times New Roman"/>
                <w:sz w:val="24"/>
                <w:szCs w:val="24"/>
              </w:rPr>
            </w:pPr>
            <w:r w:rsidRPr="00B3790A">
              <w:rPr>
                <w:rFonts w:ascii="Times New Roman" w:hAnsi="Times New Roman" w:cs="Times New Roman"/>
                <w:sz w:val="24"/>
                <w:szCs w:val="24"/>
              </w:rPr>
              <w:t>Проектная деятельность</w:t>
            </w:r>
          </w:p>
        </w:tc>
      </w:tr>
      <w:tr w:rsidR="00AA40DA" w:rsidRPr="00B3790A" w:rsidTr="004316C1">
        <w:trPr>
          <w:trHeight w:val="491"/>
        </w:trPr>
        <w:tc>
          <w:tcPr>
            <w:tcW w:w="314" w:type="pct"/>
            <w:vAlign w:val="center"/>
          </w:tcPr>
          <w:p w:rsidR="00AA40DA" w:rsidRPr="00B3790A" w:rsidRDefault="00AA40DA" w:rsidP="004316C1">
            <w:pPr>
              <w:pStyle w:val="a3"/>
              <w:ind w:left="0"/>
              <w:jc w:val="center"/>
              <w:rPr>
                <w:rFonts w:ascii="Times New Roman" w:hAnsi="Times New Roman" w:cs="Times New Roman"/>
                <w:sz w:val="24"/>
                <w:szCs w:val="24"/>
              </w:rPr>
            </w:pPr>
            <w:r w:rsidRPr="00B3790A">
              <w:rPr>
                <w:rFonts w:ascii="Times New Roman" w:hAnsi="Times New Roman" w:cs="Times New Roman"/>
                <w:bCs/>
                <w:sz w:val="24"/>
                <w:szCs w:val="24"/>
              </w:rPr>
              <w:t>4</w:t>
            </w:r>
          </w:p>
        </w:tc>
        <w:tc>
          <w:tcPr>
            <w:tcW w:w="1436" w:type="pct"/>
            <w:vAlign w:val="center"/>
          </w:tcPr>
          <w:p w:rsidR="00AA40DA" w:rsidRPr="00AA40DA" w:rsidRDefault="00AA40DA" w:rsidP="00C457E1">
            <w:pPr>
              <w:ind w:left="142"/>
              <w:rPr>
                <w:rFonts w:ascii="Times New Roman" w:hAnsi="Times New Roman" w:cs="Times New Roman"/>
                <w:b/>
              </w:rPr>
            </w:pPr>
            <w:r w:rsidRPr="00AA40DA">
              <w:rPr>
                <w:rFonts w:ascii="Times New Roman" w:hAnsi="Times New Roman" w:cs="Times New Roman"/>
                <w:b/>
              </w:rPr>
              <w:t xml:space="preserve"> </w:t>
            </w:r>
            <w:r w:rsidRPr="00AA40DA">
              <w:rPr>
                <w:rFonts w:ascii="Times New Roman" w:eastAsia="Times New Roman" w:hAnsi="Times New Roman" w:cs="Times New Roman"/>
                <w:b/>
                <w:color w:val="000000"/>
              </w:rPr>
              <w:t>ОСНОВЫ РЕЛИГИОЗНЫХ КУЛЬТУР И СВЕТСКОЙ ЭТИКИ</w:t>
            </w:r>
          </w:p>
        </w:tc>
        <w:tc>
          <w:tcPr>
            <w:tcW w:w="1638" w:type="pct"/>
            <w:vAlign w:val="center"/>
          </w:tcPr>
          <w:p w:rsidR="00AA40DA" w:rsidRDefault="00AA40DA" w:rsidP="00C457E1">
            <w:pPr>
              <w:ind w:left="214"/>
              <w:rPr>
                <w:rFonts w:ascii="Times New Roman" w:hAnsi="Times New Roman" w:cs="Times New Roman"/>
                <w:sz w:val="24"/>
                <w:szCs w:val="24"/>
              </w:rPr>
            </w:pPr>
            <w:r>
              <w:rPr>
                <w:rFonts w:ascii="Times New Roman" w:hAnsi="Times New Roman" w:cs="Times New Roman"/>
                <w:sz w:val="24"/>
                <w:szCs w:val="24"/>
              </w:rPr>
              <w:t xml:space="preserve"> </w:t>
            </w:r>
            <w:r w:rsidRPr="0001367A">
              <w:rPr>
                <w:rFonts w:ascii="Times New Roman" w:eastAsia="Times New Roman" w:hAnsi="Times New Roman" w:cs="Times New Roman"/>
                <w:color w:val="000000"/>
              </w:rPr>
              <w:t>Основы религиозных культур и светской этики</w:t>
            </w:r>
          </w:p>
        </w:tc>
        <w:tc>
          <w:tcPr>
            <w:tcW w:w="1612" w:type="pct"/>
            <w:vAlign w:val="center"/>
          </w:tcPr>
          <w:p w:rsidR="00AA40DA" w:rsidRPr="00B3790A" w:rsidRDefault="00AA40DA" w:rsidP="004316C1">
            <w:pPr>
              <w:pStyle w:val="a3"/>
              <w:ind w:left="0"/>
              <w:jc w:val="center"/>
              <w:rPr>
                <w:rFonts w:ascii="Times New Roman" w:hAnsi="Times New Roman" w:cs="Times New Roman"/>
                <w:sz w:val="24"/>
                <w:szCs w:val="24"/>
              </w:rPr>
            </w:pPr>
            <w:r w:rsidRPr="00B3790A">
              <w:rPr>
                <w:rFonts w:ascii="Times New Roman" w:hAnsi="Times New Roman" w:cs="Times New Roman"/>
                <w:sz w:val="24"/>
                <w:szCs w:val="24"/>
              </w:rPr>
              <w:t>Проектная деятельность</w:t>
            </w:r>
          </w:p>
        </w:tc>
      </w:tr>
      <w:tr w:rsidR="00AA40DA" w:rsidRPr="00B3790A" w:rsidTr="004316C1">
        <w:trPr>
          <w:trHeight w:val="195"/>
        </w:trPr>
        <w:tc>
          <w:tcPr>
            <w:tcW w:w="314" w:type="pct"/>
            <w:vAlign w:val="center"/>
          </w:tcPr>
          <w:p w:rsidR="00AA40DA" w:rsidRPr="00B3790A" w:rsidRDefault="00AA40DA" w:rsidP="004316C1">
            <w:pPr>
              <w:pStyle w:val="a3"/>
              <w:ind w:left="0"/>
              <w:jc w:val="center"/>
              <w:rPr>
                <w:rFonts w:ascii="Times New Roman" w:hAnsi="Times New Roman" w:cs="Times New Roman"/>
                <w:sz w:val="24"/>
                <w:szCs w:val="24"/>
              </w:rPr>
            </w:pPr>
            <w:r w:rsidRPr="00B3790A">
              <w:rPr>
                <w:rFonts w:ascii="Times New Roman" w:hAnsi="Times New Roman" w:cs="Times New Roman"/>
                <w:bCs/>
                <w:sz w:val="24"/>
                <w:szCs w:val="24"/>
              </w:rPr>
              <w:t>5</w:t>
            </w:r>
          </w:p>
        </w:tc>
        <w:tc>
          <w:tcPr>
            <w:tcW w:w="1436" w:type="pct"/>
            <w:vAlign w:val="center"/>
          </w:tcPr>
          <w:p w:rsidR="00AA40DA" w:rsidRPr="00B3790A" w:rsidRDefault="00AA40DA" w:rsidP="004316C1">
            <w:pPr>
              <w:pStyle w:val="a3"/>
              <w:ind w:left="0"/>
              <w:jc w:val="center"/>
              <w:rPr>
                <w:rFonts w:ascii="Times New Roman" w:hAnsi="Times New Roman" w:cs="Times New Roman"/>
                <w:b/>
                <w:sz w:val="24"/>
                <w:szCs w:val="24"/>
              </w:rPr>
            </w:pPr>
            <w:r w:rsidRPr="00B3790A">
              <w:rPr>
                <w:rFonts w:ascii="Times New Roman" w:hAnsi="Times New Roman" w:cs="Times New Roman"/>
                <w:b/>
                <w:bCs/>
                <w:sz w:val="24"/>
                <w:szCs w:val="24"/>
              </w:rPr>
              <w:t>Искусство</w:t>
            </w:r>
          </w:p>
        </w:tc>
        <w:tc>
          <w:tcPr>
            <w:tcW w:w="1638" w:type="pct"/>
            <w:vAlign w:val="center"/>
          </w:tcPr>
          <w:p w:rsidR="00AA40DA" w:rsidRDefault="00AA40DA" w:rsidP="004316C1">
            <w:pPr>
              <w:pStyle w:val="a3"/>
              <w:ind w:left="0"/>
              <w:jc w:val="center"/>
              <w:rPr>
                <w:rFonts w:ascii="Times New Roman" w:hAnsi="Times New Roman" w:cs="Times New Roman"/>
                <w:sz w:val="24"/>
                <w:szCs w:val="24"/>
              </w:rPr>
            </w:pPr>
            <w:r w:rsidRPr="00B3790A">
              <w:rPr>
                <w:rFonts w:ascii="Times New Roman" w:hAnsi="Times New Roman" w:cs="Times New Roman"/>
                <w:sz w:val="24"/>
                <w:szCs w:val="24"/>
              </w:rPr>
              <w:t xml:space="preserve">Изобразительное искусство </w:t>
            </w:r>
          </w:p>
          <w:p w:rsidR="00AA40DA" w:rsidRPr="00B3790A" w:rsidRDefault="00AA40DA" w:rsidP="004316C1">
            <w:pPr>
              <w:pStyle w:val="a3"/>
              <w:ind w:left="0"/>
              <w:jc w:val="center"/>
              <w:rPr>
                <w:rFonts w:ascii="Times New Roman" w:hAnsi="Times New Roman" w:cs="Times New Roman"/>
                <w:sz w:val="24"/>
                <w:szCs w:val="24"/>
              </w:rPr>
            </w:pPr>
            <w:r w:rsidRPr="00B3790A">
              <w:rPr>
                <w:rFonts w:ascii="Times New Roman" w:hAnsi="Times New Roman" w:cs="Times New Roman"/>
                <w:sz w:val="24"/>
                <w:szCs w:val="24"/>
              </w:rPr>
              <w:t>Музыка</w:t>
            </w:r>
          </w:p>
        </w:tc>
        <w:tc>
          <w:tcPr>
            <w:tcW w:w="1612" w:type="pct"/>
            <w:vAlign w:val="center"/>
          </w:tcPr>
          <w:p w:rsidR="00AA40DA" w:rsidRPr="00B3790A" w:rsidRDefault="00AA40DA" w:rsidP="004316C1">
            <w:pPr>
              <w:pStyle w:val="a3"/>
              <w:ind w:left="0"/>
              <w:jc w:val="center"/>
              <w:rPr>
                <w:rFonts w:ascii="Times New Roman" w:hAnsi="Times New Roman" w:cs="Times New Roman"/>
                <w:sz w:val="24"/>
                <w:szCs w:val="24"/>
              </w:rPr>
            </w:pPr>
            <w:r w:rsidRPr="00B3790A">
              <w:rPr>
                <w:rFonts w:ascii="Times New Roman" w:hAnsi="Times New Roman" w:cs="Times New Roman"/>
                <w:sz w:val="24"/>
                <w:szCs w:val="24"/>
              </w:rPr>
              <w:t>Проектная деятельность</w:t>
            </w:r>
          </w:p>
        </w:tc>
      </w:tr>
      <w:tr w:rsidR="00AA40DA" w:rsidRPr="00B3790A" w:rsidTr="004316C1">
        <w:trPr>
          <w:trHeight w:val="260"/>
        </w:trPr>
        <w:tc>
          <w:tcPr>
            <w:tcW w:w="314" w:type="pct"/>
            <w:vAlign w:val="center"/>
          </w:tcPr>
          <w:p w:rsidR="00AA40DA" w:rsidRPr="00B3790A" w:rsidRDefault="00AA40DA" w:rsidP="004316C1">
            <w:pPr>
              <w:pStyle w:val="a3"/>
              <w:ind w:left="0"/>
              <w:jc w:val="center"/>
              <w:rPr>
                <w:rFonts w:ascii="Times New Roman" w:hAnsi="Times New Roman" w:cs="Times New Roman"/>
                <w:sz w:val="24"/>
                <w:szCs w:val="24"/>
              </w:rPr>
            </w:pPr>
            <w:r w:rsidRPr="00B3790A">
              <w:rPr>
                <w:rFonts w:ascii="Times New Roman" w:hAnsi="Times New Roman" w:cs="Times New Roman"/>
                <w:bCs/>
                <w:sz w:val="24"/>
                <w:szCs w:val="24"/>
              </w:rPr>
              <w:t>6</w:t>
            </w:r>
          </w:p>
        </w:tc>
        <w:tc>
          <w:tcPr>
            <w:tcW w:w="1436" w:type="pct"/>
            <w:vAlign w:val="center"/>
          </w:tcPr>
          <w:p w:rsidR="00AA40DA" w:rsidRPr="00B3790A" w:rsidRDefault="00AA40DA" w:rsidP="004316C1">
            <w:pPr>
              <w:pStyle w:val="a3"/>
              <w:ind w:left="0"/>
              <w:jc w:val="center"/>
              <w:rPr>
                <w:rFonts w:ascii="Times New Roman" w:hAnsi="Times New Roman" w:cs="Times New Roman"/>
                <w:b/>
                <w:sz w:val="24"/>
                <w:szCs w:val="24"/>
              </w:rPr>
            </w:pPr>
            <w:r w:rsidRPr="00B3790A">
              <w:rPr>
                <w:rFonts w:ascii="Times New Roman" w:hAnsi="Times New Roman" w:cs="Times New Roman"/>
                <w:b/>
                <w:bCs/>
                <w:sz w:val="24"/>
                <w:szCs w:val="24"/>
              </w:rPr>
              <w:t>Технология</w:t>
            </w:r>
          </w:p>
        </w:tc>
        <w:tc>
          <w:tcPr>
            <w:tcW w:w="1638" w:type="pct"/>
            <w:vAlign w:val="center"/>
          </w:tcPr>
          <w:p w:rsidR="00AA40DA" w:rsidRPr="00B3790A" w:rsidRDefault="00AA40DA" w:rsidP="004316C1">
            <w:pPr>
              <w:pStyle w:val="a3"/>
              <w:ind w:left="0"/>
              <w:jc w:val="center"/>
              <w:rPr>
                <w:rFonts w:ascii="Times New Roman" w:hAnsi="Times New Roman" w:cs="Times New Roman"/>
                <w:sz w:val="24"/>
                <w:szCs w:val="24"/>
              </w:rPr>
            </w:pPr>
            <w:r w:rsidRPr="00B3790A">
              <w:rPr>
                <w:rFonts w:ascii="Times New Roman" w:hAnsi="Times New Roman" w:cs="Times New Roman"/>
                <w:sz w:val="24"/>
                <w:szCs w:val="24"/>
              </w:rPr>
              <w:t>Технология</w:t>
            </w:r>
          </w:p>
        </w:tc>
        <w:tc>
          <w:tcPr>
            <w:tcW w:w="1612" w:type="pct"/>
            <w:vAlign w:val="center"/>
          </w:tcPr>
          <w:p w:rsidR="00AA40DA" w:rsidRPr="00B3790A" w:rsidRDefault="00AA40DA" w:rsidP="004316C1">
            <w:pPr>
              <w:pStyle w:val="a3"/>
              <w:ind w:left="0"/>
              <w:jc w:val="center"/>
              <w:rPr>
                <w:rFonts w:ascii="Times New Roman" w:hAnsi="Times New Roman" w:cs="Times New Roman"/>
                <w:sz w:val="24"/>
                <w:szCs w:val="24"/>
              </w:rPr>
            </w:pPr>
            <w:r w:rsidRPr="00B3790A">
              <w:rPr>
                <w:rFonts w:ascii="Times New Roman" w:hAnsi="Times New Roman" w:cs="Times New Roman"/>
                <w:sz w:val="24"/>
                <w:szCs w:val="24"/>
              </w:rPr>
              <w:t>Проектная деятельность</w:t>
            </w:r>
          </w:p>
        </w:tc>
      </w:tr>
      <w:tr w:rsidR="00AA40DA" w:rsidRPr="00B3790A" w:rsidTr="004316C1">
        <w:trPr>
          <w:trHeight w:val="195"/>
        </w:trPr>
        <w:tc>
          <w:tcPr>
            <w:tcW w:w="314" w:type="pct"/>
            <w:vAlign w:val="center"/>
          </w:tcPr>
          <w:p w:rsidR="00AA40DA" w:rsidRPr="00B3790A" w:rsidRDefault="00AA40DA" w:rsidP="004316C1">
            <w:pPr>
              <w:pStyle w:val="a3"/>
              <w:ind w:left="0"/>
              <w:jc w:val="center"/>
              <w:rPr>
                <w:rFonts w:ascii="Times New Roman" w:hAnsi="Times New Roman" w:cs="Times New Roman"/>
                <w:sz w:val="24"/>
                <w:szCs w:val="24"/>
              </w:rPr>
            </w:pPr>
            <w:r w:rsidRPr="00B3790A">
              <w:rPr>
                <w:rFonts w:ascii="Times New Roman" w:hAnsi="Times New Roman" w:cs="Times New Roman"/>
                <w:bCs/>
                <w:sz w:val="24"/>
                <w:szCs w:val="24"/>
              </w:rPr>
              <w:t>7</w:t>
            </w:r>
          </w:p>
        </w:tc>
        <w:tc>
          <w:tcPr>
            <w:tcW w:w="1436" w:type="pct"/>
            <w:vAlign w:val="center"/>
          </w:tcPr>
          <w:p w:rsidR="00AA40DA" w:rsidRPr="00B3790A" w:rsidRDefault="00AA40DA" w:rsidP="004316C1">
            <w:pPr>
              <w:pStyle w:val="a3"/>
              <w:ind w:left="0"/>
              <w:jc w:val="center"/>
              <w:rPr>
                <w:rFonts w:ascii="Times New Roman" w:hAnsi="Times New Roman" w:cs="Times New Roman"/>
                <w:b/>
                <w:sz w:val="24"/>
                <w:szCs w:val="24"/>
              </w:rPr>
            </w:pPr>
            <w:r w:rsidRPr="00B3790A">
              <w:rPr>
                <w:rFonts w:ascii="Times New Roman" w:hAnsi="Times New Roman" w:cs="Times New Roman"/>
                <w:b/>
                <w:bCs/>
                <w:sz w:val="24"/>
                <w:szCs w:val="24"/>
              </w:rPr>
              <w:t>Физическая</w:t>
            </w:r>
            <w:r w:rsidRPr="00B3790A">
              <w:rPr>
                <w:rFonts w:ascii="Times New Roman" w:hAnsi="Times New Roman" w:cs="Times New Roman"/>
                <w:b/>
                <w:sz w:val="24"/>
                <w:szCs w:val="24"/>
              </w:rPr>
              <w:t xml:space="preserve"> </w:t>
            </w:r>
            <w:r>
              <w:rPr>
                <w:rFonts w:ascii="Times New Roman" w:hAnsi="Times New Roman" w:cs="Times New Roman"/>
                <w:b/>
                <w:bCs/>
                <w:sz w:val="24"/>
                <w:szCs w:val="24"/>
              </w:rPr>
              <w:t>к</w:t>
            </w:r>
            <w:r w:rsidRPr="00B3790A">
              <w:rPr>
                <w:rFonts w:ascii="Times New Roman" w:hAnsi="Times New Roman" w:cs="Times New Roman"/>
                <w:b/>
                <w:bCs/>
                <w:sz w:val="24"/>
                <w:szCs w:val="24"/>
              </w:rPr>
              <w:t>ультура</w:t>
            </w:r>
          </w:p>
        </w:tc>
        <w:tc>
          <w:tcPr>
            <w:tcW w:w="1638" w:type="pct"/>
            <w:vAlign w:val="center"/>
          </w:tcPr>
          <w:p w:rsidR="00AA40DA" w:rsidRPr="00B3790A" w:rsidRDefault="00AA40DA" w:rsidP="004316C1">
            <w:pPr>
              <w:pStyle w:val="a3"/>
              <w:ind w:left="0"/>
              <w:jc w:val="center"/>
              <w:rPr>
                <w:rFonts w:ascii="Times New Roman" w:hAnsi="Times New Roman" w:cs="Times New Roman"/>
                <w:sz w:val="24"/>
                <w:szCs w:val="24"/>
              </w:rPr>
            </w:pPr>
            <w:r w:rsidRPr="00B3790A">
              <w:rPr>
                <w:rFonts w:ascii="Times New Roman" w:hAnsi="Times New Roman" w:cs="Times New Roman"/>
                <w:sz w:val="24"/>
                <w:szCs w:val="24"/>
              </w:rPr>
              <w:t>Физическая культура</w:t>
            </w:r>
          </w:p>
        </w:tc>
        <w:tc>
          <w:tcPr>
            <w:tcW w:w="1612" w:type="pct"/>
            <w:vAlign w:val="center"/>
          </w:tcPr>
          <w:p w:rsidR="00AA40DA" w:rsidRPr="00B3790A" w:rsidRDefault="00AA40DA" w:rsidP="004316C1">
            <w:pPr>
              <w:pStyle w:val="a3"/>
              <w:ind w:left="0"/>
              <w:jc w:val="center"/>
              <w:rPr>
                <w:rFonts w:ascii="Times New Roman" w:hAnsi="Times New Roman" w:cs="Times New Roman"/>
                <w:sz w:val="24"/>
                <w:szCs w:val="24"/>
              </w:rPr>
            </w:pPr>
          </w:p>
        </w:tc>
      </w:tr>
    </w:tbl>
    <w:p w:rsidR="00C15755" w:rsidRPr="00B3790A" w:rsidRDefault="00C15755" w:rsidP="00C15755">
      <w:pPr>
        <w:pStyle w:val="a3"/>
        <w:spacing w:after="0" w:line="240" w:lineRule="auto"/>
        <w:ind w:left="0"/>
        <w:jc w:val="both"/>
        <w:rPr>
          <w:rFonts w:ascii="Times New Roman" w:hAnsi="Times New Roman" w:cs="Times New Roman"/>
          <w:b/>
          <w:sz w:val="24"/>
          <w:szCs w:val="24"/>
        </w:rPr>
      </w:pPr>
    </w:p>
    <w:p w:rsidR="00C15755" w:rsidRDefault="00C15755" w:rsidP="00C1575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Таким образом, учебный план обеспечит введение в действие и реализацию требований Стандарта, определил общий объем нагрузки и максимальный объем аудиторной нагрузки обучающихся, состав и структуру обязательных предметных областей.</w:t>
      </w:r>
    </w:p>
    <w:p w:rsidR="007E6DC2" w:rsidRDefault="007E6DC2" w:rsidP="007E6DC2">
      <w:pPr>
        <w:pStyle w:val="a3"/>
        <w:spacing w:after="0" w:line="240" w:lineRule="auto"/>
        <w:ind w:left="0"/>
        <w:jc w:val="both"/>
        <w:rPr>
          <w:rFonts w:ascii="Times New Roman" w:hAnsi="Times New Roman" w:cs="Times New Roman"/>
          <w:sz w:val="24"/>
          <w:szCs w:val="24"/>
        </w:rPr>
      </w:pPr>
    </w:p>
    <w:p w:rsidR="00461A9C" w:rsidRDefault="00461A9C" w:rsidP="00461A9C">
      <w:pPr>
        <w:spacing w:after="0" w:line="240" w:lineRule="auto"/>
        <w:jc w:val="center"/>
        <w:rPr>
          <w:rFonts w:ascii="Times New Roman" w:hAnsi="Times New Roman" w:cs="Times New Roman"/>
          <w:b/>
          <w:sz w:val="24"/>
          <w:szCs w:val="24"/>
        </w:rPr>
      </w:pPr>
    </w:p>
    <w:p w:rsidR="00461A9C" w:rsidRDefault="00461A9C" w:rsidP="00461A9C">
      <w:pPr>
        <w:spacing w:after="0" w:line="240" w:lineRule="auto"/>
        <w:jc w:val="center"/>
        <w:rPr>
          <w:rFonts w:ascii="Times New Roman" w:hAnsi="Times New Roman" w:cs="Times New Roman"/>
          <w:b/>
          <w:sz w:val="24"/>
          <w:szCs w:val="24"/>
        </w:rPr>
      </w:pPr>
    </w:p>
    <w:p w:rsidR="00461A9C" w:rsidRDefault="00461A9C" w:rsidP="00461A9C">
      <w:pPr>
        <w:spacing w:after="0" w:line="240" w:lineRule="auto"/>
        <w:jc w:val="center"/>
        <w:rPr>
          <w:rFonts w:ascii="Times New Roman" w:hAnsi="Times New Roman" w:cs="Times New Roman"/>
          <w:b/>
          <w:sz w:val="24"/>
          <w:szCs w:val="24"/>
        </w:rPr>
      </w:pPr>
    </w:p>
    <w:p w:rsidR="00461A9C" w:rsidRDefault="00461A9C" w:rsidP="00461A9C">
      <w:pPr>
        <w:spacing w:after="0" w:line="240" w:lineRule="auto"/>
        <w:jc w:val="center"/>
        <w:rPr>
          <w:rFonts w:ascii="Times New Roman" w:hAnsi="Times New Roman" w:cs="Times New Roman"/>
          <w:b/>
          <w:sz w:val="24"/>
          <w:szCs w:val="24"/>
        </w:rPr>
      </w:pPr>
    </w:p>
    <w:p w:rsidR="00461A9C" w:rsidRDefault="00461A9C" w:rsidP="00461A9C">
      <w:pPr>
        <w:spacing w:after="0" w:line="240" w:lineRule="auto"/>
        <w:jc w:val="center"/>
        <w:rPr>
          <w:rFonts w:ascii="Times New Roman" w:hAnsi="Times New Roman" w:cs="Times New Roman"/>
          <w:b/>
          <w:sz w:val="24"/>
          <w:szCs w:val="24"/>
        </w:rPr>
      </w:pPr>
    </w:p>
    <w:p w:rsidR="00461A9C" w:rsidRDefault="00461A9C" w:rsidP="00461A9C">
      <w:pPr>
        <w:spacing w:after="0" w:line="240" w:lineRule="auto"/>
        <w:jc w:val="center"/>
        <w:rPr>
          <w:rFonts w:ascii="Times New Roman" w:hAnsi="Times New Roman" w:cs="Times New Roman"/>
          <w:b/>
          <w:sz w:val="24"/>
          <w:szCs w:val="24"/>
        </w:rPr>
      </w:pPr>
    </w:p>
    <w:p w:rsidR="00461A9C" w:rsidRDefault="00461A9C" w:rsidP="00461A9C">
      <w:pPr>
        <w:spacing w:after="0" w:line="240" w:lineRule="auto"/>
        <w:jc w:val="center"/>
        <w:rPr>
          <w:rFonts w:ascii="Times New Roman" w:hAnsi="Times New Roman" w:cs="Times New Roman"/>
          <w:b/>
          <w:sz w:val="24"/>
          <w:szCs w:val="24"/>
        </w:rPr>
      </w:pPr>
    </w:p>
    <w:p w:rsidR="00461A9C" w:rsidRDefault="00461A9C" w:rsidP="00461A9C">
      <w:pPr>
        <w:spacing w:after="0" w:line="240" w:lineRule="auto"/>
        <w:jc w:val="center"/>
        <w:rPr>
          <w:rFonts w:ascii="Times New Roman" w:hAnsi="Times New Roman" w:cs="Times New Roman"/>
          <w:b/>
          <w:sz w:val="24"/>
          <w:szCs w:val="24"/>
        </w:rPr>
      </w:pPr>
    </w:p>
    <w:p w:rsidR="00C45AC7" w:rsidRDefault="00C45AC7" w:rsidP="00461A9C">
      <w:pPr>
        <w:spacing w:after="0" w:line="240" w:lineRule="auto"/>
        <w:jc w:val="center"/>
        <w:rPr>
          <w:rFonts w:ascii="Times New Roman" w:hAnsi="Times New Roman" w:cs="Times New Roman"/>
          <w:b/>
          <w:sz w:val="24"/>
          <w:szCs w:val="24"/>
        </w:rPr>
      </w:pPr>
    </w:p>
    <w:p w:rsidR="00AA40DA" w:rsidRDefault="00AA40DA" w:rsidP="00461A9C">
      <w:pPr>
        <w:spacing w:after="0" w:line="240" w:lineRule="auto"/>
        <w:jc w:val="center"/>
        <w:rPr>
          <w:rFonts w:ascii="Times New Roman" w:hAnsi="Times New Roman" w:cs="Times New Roman"/>
          <w:b/>
          <w:sz w:val="24"/>
          <w:szCs w:val="24"/>
        </w:rPr>
      </w:pPr>
    </w:p>
    <w:p w:rsidR="00461A9C" w:rsidRDefault="00461A9C" w:rsidP="00461A9C">
      <w:pPr>
        <w:spacing w:after="0" w:line="240" w:lineRule="auto"/>
        <w:jc w:val="center"/>
        <w:rPr>
          <w:rFonts w:ascii="Times New Roman" w:hAnsi="Times New Roman" w:cs="Times New Roman"/>
          <w:b/>
          <w:sz w:val="24"/>
          <w:szCs w:val="24"/>
        </w:rPr>
      </w:pPr>
    </w:p>
    <w:p w:rsidR="00461A9C" w:rsidRDefault="00461A9C" w:rsidP="00461A9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УЧЕБНЫЙ ПЛАН </w:t>
      </w:r>
    </w:p>
    <w:p w:rsidR="00461A9C" w:rsidRDefault="00461A9C" w:rsidP="00461A9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на 2011-2015 учебный год</w:t>
      </w:r>
    </w:p>
    <w:p w:rsidR="00461A9C" w:rsidRDefault="00461A9C" w:rsidP="00461A9C">
      <w:pPr>
        <w:spacing w:after="0" w:line="240" w:lineRule="auto"/>
        <w:jc w:val="center"/>
        <w:rPr>
          <w:rFonts w:ascii="Times New Roman" w:hAnsi="Times New Roman" w:cs="Times New Roman"/>
          <w:b/>
          <w:sz w:val="24"/>
          <w:szCs w:val="24"/>
        </w:rPr>
      </w:pPr>
    </w:p>
    <w:tbl>
      <w:tblPr>
        <w:tblStyle w:val="a4"/>
        <w:tblW w:w="0" w:type="auto"/>
        <w:tblLook w:val="04A0"/>
      </w:tblPr>
      <w:tblGrid>
        <w:gridCol w:w="5624"/>
        <w:gridCol w:w="4425"/>
        <w:gridCol w:w="576"/>
        <w:gridCol w:w="576"/>
        <w:gridCol w:w="576"/>
        <w:gridCol w:w="576"/>
        <w:gridCol w:w="576"/>
        <w:gridCol w:w="576"/>
        <w:gridCol w:w="576"/>
        <w:gridCol w:w="576"/>
        <w:gridCol w:w="696"/>
      </w:tblGrid>
      <w:tr w:rsidR="00461A9C" w:rsidTr="004316C1">
        <w:trPr>
          <w:trHeight w:val="326"/>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1A9C" w:rsidRDefault="00461A9C" w:rsidP="004316C1">
            <w:pPr>
              <w:jc w:val="center"/>
              <w:rPr>
                <w:rFonts w:ascii="Times New Roman" w:hAnsi="Times New Roman" w:cs="Times New Roman"/>
                <w:b/>
                <w:i/>
                <w:sz w:val="24"/>
                <w:szCs w:val="24"/>
              </w:rPr>
            </w:pPr>
            <w:r>
              <w:rPr>
                <w:rFonts w:ascii="Times New Roman" w:hAnsi="Times New Roman" w:cs="Times New Roman"/>
                <w:b/>
                <w:i/>
                <w:sz w:val="24"/>
                <w:szCs w:val="24"/>
              </w:rPr>
              <w:t>Предметные области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1A9C" w:rsidRDefault="00461A9C" w:rsidP="004316C1">
            <w:pPr>
              <w:jc w:val="center"/>
              <w:rPr>
                <w:rFonts w:ascii="Times New Roman" w:hAnsi="Times New Roman" w:cs="Times New Roman"/>
                <w:b/>
                <w:i/>
                <w:sz w:val="24"/>
                <w:szCs w:val="24"/>
              </w:rPr>
            </w:pPr>
            <w:r>
              <w:rPr>
                <w:rFonts w:ascii="Times New Roman" w:hAnsi="Times New Roman" w:cs="Times New Roman"/>
                <w:b/>
                <w:i/>
                <w:sz w:val="24"/>
                <w:szCs w:val="24"/>
              </w:rPr>
              <w:t>Учебные предметы</w:t>
            </w:r>
          </w:p>
        </w:tc>
        <w:tc>
          <w:tcPr>
            <w:tcW w:w="0" w:type="auto"/>
            <w:gridSpan w:val="9"/>
            <w:tcBorders>
              <w:top w:val="single" w:sz="4" w:space="0" w:color="000000" w:themeColor="text1"/>
              <w:left w:val="single" w:sz="4" w:space="0" w:color="000000" w:themeColor="text1"/>
              <w:bottom w:val="single" w:sz="4" w:space="0" w:color="000000" w:themeColor="text1"/>
            </w:tcBorders>
          </w:tcPr>
          <w:p w:rsidR="00461A9C" w:rsidRDefault="00461A9C" w:rsidP="004316C1">
            <w:pPr>
              <w:jc w:val="center"/>
              <w:rPr>
                <w:rFonts w:ascii="Times New Roman" w:hAnsi="Times New Roman" w:cs="Times New Roman"/>
                <w:b/>
                <w:i/>
                <w:sz w:val="24"/>
                <w:szCs w:val="24"/>
              </w:rPr>
            </w:pPr>
            <w:r>
              <w:rPr>
                <w:rFonts w:ascii="Times New Roman" w:hAnsi="Times New Roman" w:cs="Times New Roman"/>
                <w:b/>
                <w:i/>
                <w:sz w:val="24"/>
                <w:szCs w:val="24"/>
              </w:rPr>
              <w:t xml:space="preserve">  Количество часов в год/классы</w:t>
            </w:r>
          </w:p>
        </w:tc>
      </w:tr>
      <w:tr w:rsidR="00461A9C" w:rsidTr="004316C1">
        <w:trPr>
          <w:trHeight w:val="83"/>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461A9C" w:rsidRDefault="00461A9C" w:rsidP="004316C1">
            <w:pPr>
              <w:jc w:val="center"/>
              <w:rPr>
                <w:rFonts w:ascii="Times New Roman" w:hAnsi="Times New Roman" w:cs="Times New Roman"/>
                <w:b/>
                <w:sz w:val="24"/>
                <w:szCs w:val="24"/>
              </w:rPr>
            </w:pPr>
          </w:p>
        </w:tc>
        <w:tc>
          <w:tcPr>
            <w:tcW w:w="0" w:type="auto"/>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461A9C" w:rsidRDefault="00461A9C" w:rsidP="004316C1">
            <w:pPr>
              <w:jc w:val="center"/>
              <w:rPr>
                <w:rFonts w:ascii="Times New Roman" w:hAnsi="Times New Roman" w:cs="Times New Roman"/>
                <w:b/>
                <w:sz w:val="24"/>
                <w:szCs w:val="24"/>
              </w:rPr>
            </w:pPr>
            <w:r>
              <w:rPr>
                <w:rFonts w:ascii="Times New Roman" w:hAnsi="Times New Roman" w:cs="Times New Roman"/>
                <w:b/>
                <w:sz w:val="24"/>
                <w:szCs w:val="24"/>
              </w:rPr>
              <w:t>ОБЯЗАТЕЛЬНАЯ ЧАСТЬ</w:t>
            </w:r>
          </w:p>
        </w:tc>
      </w:tr>
      <w:tr w:rsidR="00461A9C" w:rsidTr="004316C1">
        <w:trPr>
          <w:trHeight w:val="326"/>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1A9C" w:rsidRDefault="00461A9C" w:rsidP="004316C1">
            <w:pPr>
              <w:ind w:left="142"/>
              <w:rPr>
                <w:rFonts w:ascii="Times New Roman" w:hAnsi="Times New Roman" w:cs="Times New Roman"/>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1A9C" w:rsidRDefault="00461A9C" w:rsidP="004316C1">
            <w:pPr>
              <w:ind w:left="214"/>
              <w:rPr>
                <w:rFonts w:ascii="Times New Roman" w:hAnsi="Times New Roman" w:cs="Times New Roman"/>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1A9C" w:rsidRPr="00666624" w:rsidRDefault="00461A9C" w:rsidP="004316C1">
            <w:pPr>
              <w:jc w:val="center"/>
              <w:rPr>
                <w:rFonts w:ascii="Times New Roman" w:hAnsi="Times New Roman" w:cs="Times New Roman"/>
                <w:b/>
                <w:sz w:val="24"/>
                <w:szCs w:val="24"/>
              </w:rPr>
            </w:pPr>
            <w:r w:rsidRPr="00666624">
              <w:rPr>
                <w:rFonts w:ascii="Times New Roman" w:hAnsi="Times New Roman" w:cs="Times New Roman"/>
                <w:b/>
                <w:sz w:val="24"/>
                <w:szCs w:val="24"/>
              </w:rPr>
              <w:t>1</w:t>
            </w:r>
            <w:r>
              <w:rPr>
                <w:rFonts w:ascii="Times New Roman" w:hAnsi="Times New Roman" w:cs="Times New Roman"/>
                <w:b/>
                <w:sz w:val="24"/>
                <w:szCs w:val="24"/>
              </w:rPr>
              <w:t>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1A9C" w:rsidRPr="00666624" w:rsidRDefault="00461A9C" w:rsidP="004316C1">
            <w:pPr>
              <w:jc w:val="center"/>
              <w:rPr>
                <w:rFonts w:ascii="Times New Roman" w:hAnsi="Times New Roman" w:cs="Times New Roman"/>
                <w:b/>
                <w:sz w:val="24"/>
                <w:szCs w:val="24"/>
              </w:rPr>
            </w:pPr>
            <w:r>
              <w:rPr>
                <w:rFonts w:ascii="Times New Roman" w:hAnsi="Times New Roman" w:cs="Times New Roman"/>
                <w:b/>
                <w:sz w:val="24"/>
                <w:szCs w:val="24"/>
              </w:rPr>
              <w:t>1б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1A9C" w:rsidRPr="00666624" w:rsidRDefault="00461A9C" w:rsidP="004316C1">
            <w:pPr>
              <w:jc w:val="center"/>
              <w:rPr>
                <w:rFonts w:ascii="Times New Roman" w:hAnsi="Times New Roman" w:cs="Times New Roman"/>
                <w:b/>
                <w:sz w:val="24"/>
                <w:szCs w:val="24"/>
              </w:rPr>
            </w:pPr>
            <w:r w:rsidRPr="00666624">
              <w:rPr>
                <w:rFonts w:ascii="Times New Roman" w:hAnsi="Times New Roman" w:cs="Times New Roman"/>
                <w:b/>
                <w:sz w:val="24"/>
                <w:szCs w:val="24"/>
              </w:rPr>
              <w:t>2</w:t>
            </w:r>
            <w:r>
              <w:rPr>
                <w:rFonts w:ascii="Times New Roman" w:hAnsi="Times New Roman" w:cs="Times New Roman"/>
                <w:b/>
                <w:sz w:val="24"/>
                <w:szCs w:val="24"/>
              </w:rPr>
              <w:t>в</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1A9C" w:rsidRPr="00666624" w:rsidRDefault="00461A9C" w:rsidP="004316C1">
            <w:pPr>
              <w:jc w:val="center"/>
              <w:rPr>
                <w:rFonts w:ascii="Times New Roman" w:hAnsi="Times New Roman" w:cs="Times New Roman"/>
                <w:b/>
                <w:sz w:val="24"/>
                <w:szCs w:val="24"/>
              </w:rPr>
            </w:pPr>
            <w:r>
              <w:rPr>
                <w:rFonts w:ascii="Times New Roman" w:hAnsi="Times New Roman" w:cs="Times New Roman"/>
                <w:b/>
                <w:sz w:val="24"/>
                <w:szCs w:val="24"/>
              </w:rPr>
              <w:t>2б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1A9C" w:rsidRPr="00666624" w:rsidRDefault="00461A9C" w:rsidP="004316C1">
            <w:pPr>
              <w:jc w:val="center"/>
              <w:rPr>
                <w:rFonts w:ascii="Times New Roman" w:hAnsi="Times New Roman" w:cs="Times New Roman"/>
                <w:b/>
                <w:sz w:val="24"/>
                <w:szCs w:val="24"/>
              </w:rPr>
            </w:pPr>
            <w:r w:rsidRPr="00666624">
              <w:rPr>
                <w:rFonts w:ascii="Times New Roman" w:hAnsi="Times New Roman" w:cs="Times New Roman"/>
                <w:b/>
                <w:sz w:val="24"/>
                <w:szCs w:val="24"/>
              </w:rPr>
              <w:t>3</w:t>
            </w:r>
            <w:r>
              <w:rPr>
                <w:rFonts w:ascii="Times New Roman" w:hAnsi="Times New Roman" w:cs="Times New Roman"/>
                <w:b/>
                <w:sz w:val="24"/>
                <w:szCs w:val="24"/>
              </w:rPr>
              <w:t>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1A9C" w:rsidRPr="00666624" w:rsidRDefault="00461A9C" w:rsidP="004316C1">
            <w:pPr>
              <w:jc w:val="center"/>
              <w:rPr>
                <w:rFonts w:ascii="Times New Roman" w:hAnsi="Times New Roman" w:cs="Times New Roman"/>
                <w:b/>
                <w:sz w:val="24"/>
                <w:szCs w:val="24"/>
              </w:rPr>
            </w:pPr>
            <w:r>
              <w:rPr>
                <w:rFonts w:ascii="Times New Roman" w:hAnsi="Times New Roman" w:cs="Times New Roman"/>
                <w:b/>
                <w:sz w:val="24"/>
                <w:szCs w:val="24"/>
              </w:rPr>
              <w:t>3б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1A9C" w:rsidRPr="00666624" w:rsidRDefault="00461A9C" w:rsidP="004316C1">
            <w:pPr>
              <w:jc w:val="center"/>
              <w:rPr>
                <w:rFonts w:ascii="Times New Roman" w:hAnsi="Times New Roman" w:cs="Times New Roman"/>
                <w:b/>
                <w:sz w:val="24"/>
                <w:szCs w:val="24"/>
              </w:rPr>
            </w:pPr>
            <w:r w:rsidRPr="00666624">
              <w:rPr>
                <w:rFonts w:ascii="Times New Roman" w:hAnsi="Times New Roman" w:cs="Times New Roman"/>
                <w:b/>
                <w:sz w:val="24"/>
                <w:szCs w:val="24"/>
              </w:rPr>
              <w:t>4</w:t>
            </w:r>
            <w:r>
              <w:rPr>
                <w:rFonts w:ascii="Times New Roman" w:hAnsi="Times New Roman" w:cs="Times New Roman"/>
                <w:b/>
                <w:sz w:val="24"/>
                <w:szCs w:val="24"/>
              </w:rPr>
              <w:t>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1A9C" w:rsidRPr="00666624" w:rsidRDefault="00461A9C" w:rsidP="004316C1">
            <w:pPr>
              <w:jc w:val="center"/>
              <w:rPr>
                <w:rFonts w:ascii="Times New Roman" w:hAnsi="Times New Roman" w:cs="Times New Roman"/>
                <w:b/>
                <w:sz w:val="24"/>
                <w:szCs w:val="24"/>
              </w:rPr>
            </w:pPr>
            <w:r>
              <w:rPr>
                <w:rFonts w:ascii="Times New Roman" w:hAnsi="Times New Roman" w:cs="Times New Roman"/>
                <w:b/>
                <w:sz w:val="24"/>
                <w:szCs w:val="24"/>
              </w:rPr>
              <w:t>4б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1A9C" w:rsidRPr="00666624" w:rsidRDefault="00461A9C" w:rsidP="004316C1">
            <w:pPr>
              <w:jc w:val="center"/>
              <w:rPr>
                <w:rFonts w:ascii="Times New Roman" w:hAnsi="Times New Roman" w:cs="Times New Roman"/>
                <w:b/>
                <w:sz w:val="24"/>
                <w:szCs w:val="24"/>
              </w:rPr>
            </w:pPr>
          </w:p>
        </w:tc>
      </w:tr>
      <w:tr w:rsidR="00461A9C" w:rsidTr="004316C1">
        <w:trPr>
          <w:trHeight w:val="326"/>
        </w:trPr>
        <w:tc>
          <w:tcPr>
            <w:tcW w:w="0" w:type="auto"/>
            <w:vMerge w:val="restart"/>
            <w:tcBorders>
              <w:top w:val="single" w:sz="4" w:space="0" w:color="000000" w:themeColor="text1"/>
              <w:left w:val="single" w:sz="4" w:space="0" w:color="000000" w:themeColor="text1"/>
              <w:right w:val="single" w:sz="4" w:space="0" w:color="000000" w:themeColor="text1"/>
            </w:tcBorders>
            <w:vAlign w:val="center"/>
            <w:hideMark/>
          </w:tcPr>
          <w:p w:rsidR="00461A9C" w:rsidRPr="00DF3F40" w:rsidRDefault="00461A9C" w:rsidP="004316C1">
            <w:pPr>
              <w:ind w:left="142"/>
              <w:rPr>
                <w:rFonts w:ascii="Times New Roman" w:hAnsi="Times New Roman" w:cs="Times New Roman"/>
              </w:rPr>
            </w:pPr>
            <w:r w:rsidRPr="00DF3F40">
              <w:rPr>
                <w:rFonts w:ascii="Times New Roman" w:hAnsi="Times New Roman" w:cs="Times New Roman"/>
              </w:rPr>
              <w:t>ФИЛОЛОГИЯ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1A9C" w:rsidRDefault="00461A9C" w:rsidP="004316C1">
            <w:pPr>
              <w:ind w:left="214"/>
              <w:rPr>
                <w:rFonts w:ascii="Times New Roman" w:hAnsi="Times New Roman" w:cs="Times New Roman"/>
                <w:sz w:val="24"/>
                <w:szCs w:val="24"/>
              </w:rPr>
            </w:pPr>
            <w:r>
              <w:rPr>
                <w:rFonts w:ascii="Times New Roman" w:hAnsi="Times New Roman" w:cs="Times New Roman"/>
                <w:sz w:val="24"/>
                <w:szCs w:val="24"/>
              </w:rPr>
              <w:t>Русский язык</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1A9C" w:rsidRDefault="00461A9C" w:rsidP="004316C1">
            <w:pPr>
              <w:rPr>
                <w:rFonts w:ascii="Times New Roman" w:hAnsi="Times New Roman" w:cs="Times New Roman"/>
                <w:sz w:val="24"/>
                <w:szCs w:val="24"/>
              </w:rPr>
            </w:pPr>
            <w:r>
              <w:rPr>
                <w:rFonts w:ascii="Times New Roman" w:hAnsi="Times New Roman" w:cs="Times New Roman"/>
                <w:sz w:val="24"/>
                <w:szCs w:val="24"/>
              </w:rPr>
              <w:t>165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1A9C" w:rsidRDefault="00461A9C" w:rsidP="004316C1">
            <w:pPr>
              <w:jc w:val="center"/>
              <w:rPr>
                <w:rFonts w:ascii="Times New Roman" w:hAnsi="Times New Roman" w:cs="Times New Roman"/>
                <w:sz w:val="24"/>
                <w:szCs w:val="24"/>
              </w:rPr>
            </w:pPr>
            <w:r>
              <w:rPr>
                <w:rFonts w:ascii="Times New Roman" w:hAnsi="Times New Roman" w:cs="Times New Roman"/>
                <w:sz w:val="24"/>
                <w:szCs w:val="24"/>
              </w:rPr>
              <w:t>165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1A9C" w:rsidRDefault="00461A9C" w:rsidP="004316C1">
            <w:pPr>
              <w:jc w:val="center"/>
              <w:rPr>
                <w:rFonts w:ascii="Times New Roman" w:hAnsi="Times New Roman" w:cs="Times New Roman"/>
                <w:sz w:val="24"/>
                <w:szCs w:val="24"/>
              </w:rPr>
            </w:pPr>
            <w:r>
              <w:rPr>
                <w:rFonts w:ascii="Times New Roman" w:hAnsi="Times New Roman" w:cs="Times New Roman"/>
                <w:sz w:val="24"/>
                <w:szCs w:val="24"/>
              </w:rPr>
              <w:t>170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1A9C" w:rsidRDefault="00461A9C" w:rsidP="004316C1">
            <w:pPr>
              <w:jc w:val="center"/>
              <w:rPr>
                <w:rFonts w:ascii="Times New Roman" w:hAnsi="Times New Roman" w:cs="Times New Roman"/>
                <w:sz w:val="24"/>
                <w:szCs w:val="24"/>
              </w:rPr>
            </w:pPr>
            <w:r>
              <w:rPr>
                <w:rFonts w:ascii="Times New Roman" w:hAnsi="Times New Roman" w:cs="Times New Roman"/>
                <w:sz w:val="24"/>
                <w:szCs w:val="24"/>
              </w:rPr>
              <w:t>170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1A9C" w:rsidRDefault="00461A9C" w:rsidP="004316C1">
            <w:pPr>
              <w:jc w:val="center"/>
              <w:rPr>
                <w:rFonts w:ascii="Times New Roman" w:hAnsi="Times New Roman" w:cs="Times New Roman"/>
                <w:sz w:val="24"/>
                <w:szCs w:val="24"/>
              </w:rPr>
            </w:pPr>
            <w:r>
              <w:rPr>
                <w:rFonts w:ascii="Times New Roman" w:hAnsi="Times New Roman" w:cs="Times New Roman"/>
                <w:sz w:val="24"/>
                <w:szCs w:val="24"/>
              </w:rPr>
              <w:t>170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1A9C" w:rsidRDefault="00461A9C" w:rsidP="004316C1">
            <w:pPr>
              <w:jc w:val="center"/>
              <w:rPr>
                <w:rFonts w:ascii="Times New Roman" w:hAnsi="Times New Roman" w:cs="Times New Roman"/>
                <w:sz w:val="24"/>
                <w:szCs w:val="24"/>
              </w:rPr>
            </w:pPr>
            <w:r>
              <w:rPr>
                <w:rFonts w:ascii="Times New Roman" w:hAnsi="Times New Roman" w:cs="Times New Roman"/>
                <w:sz w:val="24"/>
                <w:szCs w:val="24"/>
              </w:rPr>
              <w:t>170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1A9C" w:rsidRDefault="00461A9C" w:rsidP="004316C1">
            <w:pPr>
              <w:jc w:val="center"/>
              <w:rPr>
                <w:rFonts w:ascii="Times New Roman" w:hAnsi="Times New Roman" w:cs="Times New Roman"/>
                <w:sz w:val="24"/>
                <w:szCs w:val="24"/>
              </w:rPr>
            </w:pPr>
            <w:r>
              <w:rPr>
                <w:rFonts w:ascii="Times New Roman" w:hAnsi="Times New Roman" w:cs="Times New Roman"/>
                <w:sz w:val="24"/>
                <w:szCs w:val="24"/>
              </w:rPr>
              <w:t>170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1A9C" w:rsidRDefault="00461A9C" w:rsidP="004316C1">
            <w:pPr>
              <w:jc w:val="center"/>
              <w:rPr>
                <w:rFonts w:ascii="Times New Roman" w:hAnsi="Times New Roman" w:cs="Times New Roman"/>
                <w:sz w:val="24"/>
                <w:szCs w:val="24"/>
              </w:rPr>
            </w:pPr>
            <w:r>
              <w:rPr>
                <w:rFonts w:ascii="Times New Roman" w:hAnsi="Times New Roman" w:cs="Times New Roman"/>
                <w:sz w:val="24"/>
                <w:szCs w:val="24"/>
              </w:rPr>
              <w:t>170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1A9C" w:rsidRDefault="00461A9C" w:rsidP="004316C1">
            <w:pPr>
              <w:jc w:val="center"/>
              <w:rPr>
                <w:rFonts w:ascii="Times New Roman" w:hAnsi="Times New Roman" w:cs="Times New Roman"/>
                <w:sz w:val="24"/>
                <w:szCs w:val="24"/>
              </w:rPr>
            </w:pPr>
            <w:r>
              <w:rPr>
                <w:rFonts w:ascii="Times New Roman" w:hAnsi="Times New Roman" w:cs="Times New Roman"/>
                <w:sz w:val="24"/>
                <w:szCs w:val="24"/>
              </w:rPr>
              <w:t>1350</w:t>
            </w:r>
          </w:p>
        </w:tc>
      </w:tr>
      <w:tr w:rsidR="00461A9C" w:rsidTr="004316C1">
        <w:trPr>
          <w:trHeight w:val="326"/>
        </w:trPr>
        <w:tc>
          <w:tcPr>
            <w:tcW w:w="0" w:type="auto"/>
            <w:vMerge/>
            <w:tcBorders>
              <w:left w:val="single" w:sz="4" w:space="0" w:color="000000" w:themeColor="text1"/>
              <w:right w:val="single" w:sz="4" w:space="0" w:color="000000" w:themeColor="text1"/>
            </w:tcBorders>
            <w:vAlign w:val="center"/>
            <w:hideMark/>
          </w:tcPr>
          <w:p w:rsidR="00461A9C" w:rsidRPr="00DF3F40" w:rsidRDefault="00461A9C" w:rsidP="004316C1">
            <w:pPr>
              <w:rPr>
                <w:rFonts w:ascii="Times New Roman" w:hAnsi="Times New Roman" w:cs="Times New Roman"/>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1A9C" w:rsidRDefault="00461A9C" w:rsidP="004316C1">
            <w:pPr>
              <w:ind w:left="214"/>
              <w:rPr>
                <w:rFonts w:ascii="Times New Roman" w:hAnsi="Times New Roman" w:cs="Times New Roman"/>
                <w:sz w:val="24"/>
                <w:szCs w:val="24"/>
              </w:rPr>
            </w:pPr>
            <w:r>
              <w:rPr>
                <w:rFonts w:ascii="Times New Roman" w:hAnsi="Times New Roman" w:cs="Times New Roman"/>
                <w:sz w:val="24"/>
                <w:szCs w:val="24"/>
              </w:rPr>
              <w:t>Литературное чтение</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1A9C" w:rsidRDefault="00461A9C" w:rsidP="004316C1">
            <w:pPr>
              <w:jc w:val="center"/>
              <w:rPr>
                <w:rFonts w:ascii="Times New Roman" w:hAnsi="Times New Roman" w:cs="Times New Roman"/>
                <w:sz w:val="24"/>
                <w:szCs w:val="24"/>
              </w:rPr>
            </w:pPr>
            <w:r>
              <w:rPr>
                <w:rFonts w:ascii="Times New Roman" w:hAnsi="Times New Roman" w:cs="Times New Roman"/>
                <w:sz w:val="24"/>
                <w:szCs w:val="24"/>
              </w:rPr>
              <w:t>132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1A9C" w:rsidRDefault="00461A9C" w:rsidP="004316C1">
            <w:pPr>
              <w:jc w:val="center"/>
              <w:rPr>
                <w:rFonts w:ascii="Times New Roman" w:hAnsi="Times New Roman" w:cs="Times New Roman"/>
                <w:sz w:val="24"/>
                <w:szCs w:val="24"/>
              </w:rPr>
            </w:pPr>
            <w:r>
              <w:rPr>
                <w:rFonts w:ascii="Times New Roman" w:hAnsi="Times New Roman" w:cs="Times New Roman"/>
                <w:sz w:val="24"/>
                <w:szCs w:val="24"/>
              </w:rPr>
              <w:t>132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1A9C" w:rsidRDefault="00461A9C" w:rsidP="004316C1">
            <w:pPr>
              <w:jc w:val="center"/>
              <w:rPr>
                <w:rFonts w:ascii="Times New Roman" w:hAnsi="Times New Roman" w:cs="Times New Roman"/>
                <w:sz w:val="24"/>
                <w:szCs w:val="24"/>
              </w:rPr>
            </w:pPr>
            <w:r>
              <w:rPr>
                <w:rFonts w:ascii="Times New Roman" w:hAnsi="Times New Roman" w:cs="Times New Roman"/>
                <w:sz w:val="24"/>
                <w:szCs w:val="24"/>
              </w:rPr>
              <w:t>136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1A9C" w:rsidRDefault="00461A9C" w:rsidP="004316C1">
            <w:pPr>
              <w:jc w:val="center"/>
              <w:rPr>
                <w:rFonts w:ascii="Times New Roman" w:hAnsi="Times New Roman" w:cs="Times New Roman"/>
                <w:sz w:val="24"/>
                <w:szCs w:val="24"/>
              </w:rPr>
            </w:pPr>
            <w:r>
              <w:rPr>
                <w:rFonts w:ascii="Times New Roman" w:hAnsi="Times New Roman" w:cs="Times New Roman"/>
                <w:sz w:val="24"/>
                <w:szCs w:val="24"/>
              </w:rPr>
              <w:t>136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1A9C" w:rsidRDefault="00461A9C" w:rsidP="004316C1">
            <w:pPr>
              <w:jc w:val="center"/>
              <w:rPr>
                <w:rFonts w:ascii="Times New Roman" w:hAnsi="Times New Roman" w:cs="Times New Roman"/>
                <w:sz w:val="24"/>
                <w:szCs w:val="24"/>
              </w:rPr>
            </w:pPr>
            <w:r>
              <w:rPr>
                <w:rFonts w:ascii="Times New Roman" w:hAnsi="Times New Roman" w:cs="Times New Roman"/>
                <w:sz w:val="24"/>
                <w:szCs w:val="24"/>
              </w:rPr>
              <w:t>136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1A9C" w:rsidRDefault="00461A9C" w:rsidP="004316C1">
            <w:pPr>
              <w:jc w:val="center"/>
              <w:rPr>
                <w:rFonts w:ascii="Times New Roman" w:hAnsi="Times New Roman" w:cs="Times New Roman"/>
                <w:sz w:val="24"/>
                <w:szCs w:val="24"/>
              </w:rPr>
            </w:pPr>
            <w:r>
              <w:rPr>
                <w:rFonts w:ascii="Times New Roman" w:hAnsi="Times New Roman" w:cs="Times New Roman"/>
                <w:sz w:val="24"/>
                <w:szCs w:val="24"/>
              </w:rPr>
              <w:t>136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1A9C" w:rsidRDefault="00461A9C" w:rsidP="004316C1">
            <w:pPr>
              <w:jc w:val="center"/>
              <w:rPr>
                <w:rFonts w:ascii="Times New Roman" w:hAnsi="Times New Roman" w:cs="Times New Roman"/>
                <w:sz w:val="24"/>
                <w:szCs w:val="24"/>
              </w:rPr>
            </w:pPr>
            <w:r>
              <w:rPr>
                <w:rFonts w:ascii="Times New Roman" w:hAnsi="Times New Roman" w:cs="Times New Roman"/>
                <w:sz w:val="24"/>
                <w:szCs w:val="24"/>
              </w:rPr>
              <w:t>136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1A9C" w:rsidRDefault="00461A9C" w:rsidP="004316C1">
            <w:pPr>
              <w:jc w:val="center"/>
              <w:rPr>
                <w:rFonts w:ascii="Times New Roman" w:hAnsi="Times New Roman" w:cs="Times New Roman"/>
                <w:sz w:val="24"/>
                <w:szCs w:val="24"/>
              </w:rPr>
            </w:pPr>
            <w:r>
              <w:rPr>
                <w:rFonts w:ascii="Times New Roman" w:hAnsi="Times New Roman" w:cs="Times New Roman"/>
                <w:sz w:val="24"/>
                <w:szCs w:val="24"/>
              </w:rPr>
              <w:t>136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1A9C" w:rsidRDefault="00461A9C" w:rsidP="004316C1">
            <w:pPr>
              <w:jc w:val="center"/>
              <w:rPr>
                <w:rFonts w:ascii="Times New Roman" w:hAnsi="Times New Roman" w:cs="Times New Roman"/>
                <w:sz w:val="24"/>
                <w:szCs w:val="24"/>
              </w:rPr>
            </w:pPr>
            <w:r>
              <w:rPr>
                <w:rFonts w:ascii="Times New Roman" w:hAnsi="Times New Roman" w:cs="Times New Roman"/>
                <w:sz w:val="24"/>
                <w:szCs w:val="24"/>
              </w:rPr>
              <w:t>1080</w:t>
            </w:r>
          </w:p>
        </w:tc>
      </w:tr>
      <w:tr w:rsidR="00461A9C" w:rsidTr="004316C1">
        <w:trPr>
          <w:trHeight w:val="326"/>
        </w:trPr>
        <w:tc>
          <w:tcPr>
            <w:tcW w:w="0" w:type="auto"/>
            <w:vMerge/>
            <w:tcBorders>
              <w:left w:val="single" w:sz="4" w:space="0" w:color="000000" w:themeColor="text1"/>
              <w:bottom w:val="single" w:sz="4" w:space="0" w:color="000000" w:themeColor="text1"/>
              <w:right w:val="single" w:sz="4" w:space="0" w:color="000000" w:themeColor="text1"/>
            </w:tcBorders>
            <w:vAlign w:val="center"/>
            <w:hideMark/>
          </w:tcPr>
          <w:p w:rsidR="00461A9C" w:rsidRPr="00DF3F40" w:rsidRDefault="00461A9C" w:rsidP="004316C1">
            <w:pPr>
              <w:rPr>
                <w:rFonts w:ascii="Times New Roman" w:hAnsi="Times New Roman" w:cs="Times New Roman"/>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1A9C" w:rsidRDefault="00461A9C" w:rsidP="004316C1">
            <w:pPr>
              <w:ind w:left="214"/>
              <w:rPr>
                <w:rFonts w:ascii="Times New Roman" w:hAnsi="Times New Roman" w:cs="Times New Roman"/>
                <w:sz w:val="24"/>
                <w:szCs w:val="24"/>
              </w:rPr>
            </w:pPr>
            <w:r>
              <w:rPr>
                <w:rFonts w:ascii="Times New Roman" w:hAnsi="Times New Roman" w:cs="Times New Roman"/>
                <w:sz w:val="24"/>
                <w:szCs w:val="24"/>
              </w:rPr>
              <w:t>Иностранный язык</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1A9C" w:rsidRDefault="00461A9C" w:rsidP="004316C1">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1A9C" w:rsidRDefault="00461A9C" w:rsidP="004316C1">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1A9C" w:rsidRDefault="00461A9C" w:rsidP="004316C1">
            <w:pPr>
              <w:jc w:val="center"/>
              <w:rPr>
                <w:rFonts w:ascii="Times New Roman" w:hAnsi="Times New Roman" w:cs="Times New Roman"/>
                <w:sz w:val="24"/>
                <w:szCs w:val="24"/>
              </w:rPr>
            </w:pPr>
            <w:r>
              <w:rPr>
                <w:rFonts w:ascii="Times New Roman" w:hAnsi="Times New Roman" w:cs="Times New Roman"/>
                <w:sz w:val="24"/>
                <w:szCs w:val="24"/>
              </w:rPr>
              <w:t>68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1A9C" w:rsidRDefault="00461A9C" w:rsidP="004316C1">
            <w:pPr>
              <w:jc w:val="center"/>
              <w:rPr>
                <w:rFonts w:ascii="Times New Roman" w:hAnsi="Times New Roman" w:cs="Times New Roman"/>
                <w:sz w:val="24"/>
                <w:szCs w:val="24"/>
              </w:rPr>
            </w:pPr>
            <w:r>
              <w:rPr>
                <w:rFonts w:ascii="Times New Roman" w:hAnsi="Times New Roman" w:cs="Times New Roman"/>
                <w:sz w:val="24"/>
                <w:szCs w:val="24"/>
              </w:rPr>
              <w:t>68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1A9C" w:rsidRDefault="00461A9C" w:rsidP="004316C1">
            <w:pPr>
              <w:jc w:val="center"/>
              <w:rPr>
                <w:rFonts w:ascii="Times New Roman" w:hAnsi="Times New Roman" w:cs="Times New Roman"/>
                <w:sz w:val="24"/>
                <w:szCs w:val="24"/>
              </w:rPr>
            </w:pPr>
            <w:r>
              <w:rPr>
                <w:rFonts w:ascii="Times New Roman" w:hAnsi="Times New Roman" w:cs="Times New Roman"/>
                <w:sz w:val="24"/>
                <w:szCs w:val="24"/>
              </w:rPr>
              <w:t>68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1A9C" w:rsidRDefault="00461A9C" w:rsidP="004316C1">
            <w:pPr>
              <w:jc w:val="center"/>
              <w:rPr>
                <w:rFonts w:ascii="Times New Roman" w:hAnsi="Times New Roman" w:cs="Times New Roman"/>
                <w:sz w:val="24"/>
                <w:szCs w:val="24"/>
              </w:rPr>
            </w:pPr>
            <w:r>
              <w:rPr>
                <w:rFonts w:ascii="Times New Roman" w:hAnsi="Times New Roman" w:cs="Times New Roman"/>
                <w:sz w:val="24"/>
                <w:szCs w:val="24"/>
              </w:rPr>
              <w:t>68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1A9C" w:rsidRDefault="00461A9C" w:rsidP="004316C1">
            <w:pPr>
              <w:jc w:val="center"/>
              <w:rPr>
                <w:rFonts w:ascii="Times New Roman" w:hAnsi="Times New Roman" w:cs="Times New Roman"/>
                <w:sz w:val="24"/>
                <w:szCs w:val="24"/>
              </w:rPr>
            </w:pPr>
            <w:r>
              <w:rPr>
                <w:rFonts w:ascii="Times New Roman" w:hAnsi="Times New Roman" w:cs="Times New Roman"/>
                <w:sz w:val="24"/>
                <w:szCs w:val="24"/>
              </w:rPr>
              <w:t>68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1A9C" w:rsidRDefault="00461A9C" w:rsidP="004316C1">
            <w:pPr>
              <w:jc w:val="center"/>
              <w:rPr>
                <w:rFonts w:ascii="Times New Roman" w:hAnsi="Times New Roman" w:cs="Times New Roman"/>
                <w:sz w:val="24"/>
                <w:szCs w:val="24"/>
              </w:rPr>
            </w:pPr>
            <w:r>
              <w:rPr>
                <w:rFonts w:ascii="Times New Roman" w:hAnsi="Times New Roman" w:cs="Times New Roman"/>
                <w:sz w:val="24"/>
                <w:szCs w:val="24"/>
              </w:rPr>
              <w:t>68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1A9C" w:rsidRDefault="00461A9C" w:rsidP="004316C1">
            <w:pPr>
              <w:jc w:val="center"/>
              <w:rPr>
                <w:rFonts w:ascii="Times New Roman" w:hAnsi="Times New Roman" w:cs="Times New Roman"/>
                <w:sz w:val="24"/>
                <w:szCs w:val="24"/>
              </w:rPr>
            </w:pPr>
            <w:r>
              <w:rPr>
                <w:rFonts w:ascii="Times New Roman" w:hAnsi="Times New Roman" w:cs="Times New Roman"/>
                <w:sz w:val="24"/>
                <w:szCs w:val="24"/>
              </w:rPr>
              <w:t>408</w:t>
            </w:r>
          </w:p>
        </w:tc>
      </w:tr>
      <w:tr w:rsidR="00461A9C" w:rsidTr="004316C1">
        <w:trPr>
          <w:trHeight w:val="326"/>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1A9C" w:rsidRPr="00DF3F40" w:rsidRDefault="00461A9C" w:rsidP="004316C1">
            <w:pPr>
              <w:ind w:left="142"/>
              <w:rPr>
                <w:rFonts w:ascii="Times New Roman" w:hAnsi="Times New Roman" w:cs="Times New Roman"/>
              </w:rPr>
            </w:pPr>
            <w:r w:rsidRPr="00DF3F40">
              <w:rPr>
                <w:rFonts w:ascii="Times New Roman" w:hAnsi="Times New Roman" w:cs="Times New Roman"/>
              </w:rPr>
              <w:t xml:space="preserve">МАТЕМАТИКА </w:t>
            </w:r>
          </w:p>
          <w:p w:rsidR="00461A9C" w:rsidRPr="00DF3F40" w:rsidRDefault="00461A9C" w:rsidP="004316C1">
            <w:pPr>
              <w:ind w:left="142"/>
              <w:rPr>
                <w:rFonts w:ascii="Times New Roman" w:hAnsi="Times New Roman" w:cs="Times New Roman"/>
              </w:rPr>
            </w:pPr>
            <w:r w:rsidRPr="00DF3F40">
              <w:rPr>
                <w:rFonts w:ascii="Times New Roman" w:hAnsi="Times New Roman" w:cs="Times New Roman"/>
              </w:rPr>
              <w:t>и ИНФОРМАТИКА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1A9C" w:rsidRDefault="00461A9C" w:rsidP="004316C1">
            <w:pPr>
              <w:ind w:left="214"/>
              <w:rPr>
                <w:rFonts w:ascii="Times New Roman" w:hAnsi="Times New Roman" w:cs="Times New Roman"/>
                <w:sz w:val="24"/>
                <w:szCs w:val="24"/>
              </w:rPr>
            </w:pPr>
            <w:r>
              <w:rPr>
                <w:rFonts w:ascii="Times New Roman" w:hAnsi="Times New Roman" w:cs="Times New Roman"/>
                <w:sz w:val="24"/>
                <w:szCs w:val="24"/>
              </w:rPr>
              <w:t>Математика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1A9C" w:rsidRDefault="00461A9C" w:rsidP="004316C1">
            <w:pPr>
              <w:jc w:val="center"/>
              <w:rPr>
                <w:rFonts w:ascii="Times New Roman" w:hAnsi="Times New Roman" w:cs="Times New Roman"/>
                <w:sz w:val="24"/>
                <w:szCs w:val="24"/>
              </w:rPr>
            </w:pPr>
            <w:r>
              <w:rPr>
                <w:rFonts w:ascii="Times New Roman" w:hAnsi="Times New Roman" w:cs="Times New Roman"/>
                <w:sz w:val="24"/>
                <w:szCs w:val="24"/>
              </w:rPr>
              <w:t>132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1A9C" w:rsidRDefault="00461A9C" w:rsidP="004316C1">
            <w:pPr>
              <w:jc w:val="center"/>
              <w:rPr>
                <w:rFonts w:ascii="Times New Roman" w:hAnsi="Times New Roman" w:cs="Times New Roman"/>
                <w:sz w:val="24"/>
                <w:szCs w:val="24"/>
              </w:rPr>
            </w:pPr>
            <w:r>
              <w:rPr>
                <w:rFonts w:ascii="Times New Roman" w:hAnsi="Times New Roman" w:cs="Times New Roman"/>
                <w:sz w:val="24"/>
                <w:szCs w:val="24"/>
              </w:rPr>
              <w:t>132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1A9C" w:rsidRDefault="00461A9C" w:rsidP="004316C1">
            <w:pPr>
              <w:jc w:val="center"/>
              <w:rPr>
                <w:rFonts w:ascii="Times New Roman" w:hAnsi="Times New Roman" w:cs="Times New Roman"/>
                <w:sz w:val="24"/>
                <w:szCs w:val="24"/>
              </w:rPr>
            </w:pPr>
            <w:r>
              <w:rPr>
                <w:rFonts w:ascii="Times New Roman" w:hAnsi="Times New Roman" w:cs="Times New Roman"/>
                <w:sz w:val="24"/>
                <w:szCs w:val="24"/>
              </w:rPr>
              <w:t>136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1A9C" w:rsidRDefault="00461A9C" w:rsidP="004316C1">
            <w:pPr>
              <w:jc w:val="center"/>
              <w:rPr>
                <w:rFonts w:ascii="Times New Roman" w:hAnsi="Times New Roman" w:cs="Times New Roman"/>
                <w:sz w:val="24"/>
                <w:szCs w:val="24"/>
              </w:rPr>
            </w:pPr>
            <w:r>
              <w:rPr>
                <w:rFonts w:ascii="Times New Roman" w:hAnsi="Times New Roman" w:cs="Times New Roman"/>
                <w:sz w:val="24"/>
                <w:szCs w:val="24"/>
              </w:rPr>
              <w:t>136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1A9C" w:rsidRDefault="00461A9C" w:rsidP="004316C1">
            <w:pPr>
              <w:jc w:val="center"/>
              <w:rPr>
                <w:rFonts w:ascii="Times New Roman" w:hAnsi="Times New Roman" w:cs="Times New Roman"/>
                <w:sz w:val="24"/>
                <w:szCs w:val="24"/>
              </w:rPr>
            </w:pPr>
            <w:r>
              <w:rPr>
                <w:rFonts w:ascii="Times New Roman" w:hAnsi="Times New Roman" w:cs="Times New Roman"/>
                <w:sz w:val="24"/>
                <w:szCs w:val="24"/>
              </w:rPr>
              <w:t>136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1A9C" w:rsidRDefault="00461A9C" w:rsidP="004316C1">
            <w:pPr>
              <w:jc w:val="center"/>
              <w:rPr>
                <w:rFonts w:ascii="Times New Roman" w:hAnsi="Times New Roman" w:cs="Times New Roman"/>
                <w:sz w:val="24"/>
                <w:szCs w:val="24"/>
              </w:rPr>
            </w:pPr>
            <w:r>
              <w:rPr>
                <w:rFonts w:ascii="Times New Roman" w:hAnsi="Times New Roman" w:cs="Times New Roman"/>
                <w:sz w:val="24"/>
                <w:szCs w:val="24"/>
              </w:rPr>
              <w:t>136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1A9C" w:rsidRDefault="00461A9C" w:rsidP="004316C1">
            <w:pPr>
              <w:jc w:val="center"/>
              <w:rPr>
                <w:rFonts w:ascii="Times New Roman" w:hAnsi="Times New Roman" w:cs="Times New Roman"/>
                <w:sz w:val="24"/>
                <w:szCs w:val="24"/>
              </w:rPr>
            </w:pPr>
            <w:r>
              <w:rPr>
                <w:rFonts w:ascii="Times New Roman" w:hAnsi="Times New Roman" w:cs="Times New Roman"/>
                <w:sz w:val="24"/>
                <w:szCs w:val="24"/>
              </w:rPr>
              <w:t>136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1A9C" w:rsidRDefault="00461A9C" w:rsidP="004316C1">
            <w:pPr>
              <w:jc w:val="center"/>
              <w:rPr>
                <w:rFonts w:ascii="Times New Roman" w:hAnsi="Times New Roman" w:cs="Times New Roman"/>
                <w:sz w:val="24"/>
                <w:szCs w:val="24"/>
              </w:rPr>
            </w:pPr>
            <w:r>
              <w:rPr>
                <w:rFonts w:ascii="Times New Roman" w:hAnsi="Times New Roman" w:cs="Times New Roman"/>
                <w:sz w:val="24"/>
                <w:szCs w:val="24"/>
              </w:rPr>
              <w:t>136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1A9C" w:rsidRDefault="00461A9C" w:rsidP="004316C1">
            <w:pPr>
              <w:jc w:val="center"/>
              <w:rPr>
                <w:rFonts w:ascii="Times New Roman" w:hAnsi="Times New Roman" w:cs="Times New Roman"/>
                <w:sz w:val="24"/>
                <w:szCs w:val="24"/>
              </w:rPr>
            </w:pPr>
            <w:r>
              <w:rPr>
                <w:rFonts w:ascii="Times New Roman" w:hAnsi="Times New Roman" w:cs="Times New Roman"/>
                <w:sz w:val="24"/>
                <w:szCs w:val="24"/>
              </w:rPr>
              <w:t>1080</w:t>
            </w:r>
          </w:p>
        </w:tc>
      </w:tr>
      <w:tr w:rsidR="00461A9C" w:rsidTr="004316C1">
        <w:trPr>
          <w:trHeight w:val="326"/>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1A9C" w:rsidRPr="00DF3F40" w:rsidRDefault="00461A9C" w:rsidP="004316C1">
            <w:pPr>
              <w:ind w:left="142"/>
              <w:rPr>
                <w:rFonts w:ascii="Times New Roman" w:hAnsi="Times New Roman" w:cs="Times New Roman"/>
              </w:rPr>
            </w:pPr>
            <w:r w:rsidRPr="00DF3F40">
              <w:rPr>
                <w:rFonts w:ascii="Times New Roman" w:hAnsi="Times New Roman" w:cs="Times New Roman"/>
              </w:rPr>
              <w:t xml:space="preserve">ОБЩЕСТВОЗНАНИЕ </w:t>
            </w:r>
          </w:p>
          <w:p w:rsidR="00461A9C" w:rsidRPr="00DF3F40" w:rsidRDefault="00461A9C" w:rsidP="004316C1">
            <w:pPr>
              <w:ind w:left="142"/>
              <w:rPr>
                <w:rFonts w:ascii="Times New Roman" w:hAnsi="Times New Roman" w:cs="Times New Roman"/>
              </w:rPr>
            </w:pPr>
            <w:r w:rsidRPr="00DF3F40">
              <w:rPr>
                <w:rFonts w:ascii="Times New Roman" w:hAnsi="Times New Roman" w:cs="Times New Roman"/>
              </w:rPr>
              <w:t>и ЕСТЕСТВОЗНАНИЕ</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1A9C" w:rsidRDefault="00461A9C" w:rsidP="004316C1">
            <w:pPr>
              <w:ind w:left="214"/>
              <w:rPr>
                <w:rFonts w:ascii="Times New Roman" w:hAnsi="Times New Roman" w:cs="Times New Roman"/>
                <w:sz w:val="24"/>
                <w:szCs w:val="24"/>
              </w:rPr>
            </w:pPr>
            <w:r>
              <w:rPr>
                <w:rFonts w:ascii="Times New Roman" w:hAnsi="Times New Roman" w:cs="Times New Roman"/>
                <w:sz w:val="24"/>
                <w:szCs w:val="24"/>
              </w:rPr>
              <w:t>Окружающий мир</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1A9C" w:rsidRDefault="00461A9C" w:rsidP="004316C1">
            <w:pPr>
              <w:jc w:val="center"/>
              <w:rPr>
                <w:rFonts w:ascii="Times New Roman" w:hAnsi="Times New Roman" w:cs="Times New Roman"/>
                <w:sz w:val="24"/>
                <w:szCs w:val="24"/>
              </w:rPr>
            </w:pPr>
            <w:r>
              <w:rPr>
                <w:rFonts w:ascii="Times New Roman" w:hAnsi="Times New Roman" w:cs="Times New Roman"/>
                <w:sz w:val="24"/>
                <w:szCs w:val="24"/>
              </w:rPr>
              <w:t>66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1A9C" w:rsidRDefault="00461A9C" w:rsidP="004316C1">
            <w:pPr>
              <w:jc w:val="center"/>
              <w:rPr>
                <w:rFonts w:ascii="Times New Roman" w:hAnsi="Times New Roman" w:cs="Times New Roman"/>
                <w:sz w:val="24"/>
                <w:szCs w:val="24"/>
              </w:rPr>
            </w:pPr>
            <w:r>
              <w:rPr>
                <w:rFonts w:ascii="Times New Roman" w:hAnsi="Times New Roman" w:cs="Times New Roman"/>
                <w:sz w:val="24"/>
                <w:szCs w:val="24"/>
              </w:rPr>
              <w:t>66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1A9C" w:rsidRDefault="00461A9C" w:rsidP="004316C1">
            <w:pPr>
              <w:jc w:val="center"/>
              <w:rPr>
                <w:rFonts w:ascii="Times New Roman" w:hAnsi="Times New Roman" w:cs="Times New Roman"/>
                <w:sz w:val="24"/>
                <w:szCs w:val="24"/>
              </w:rPr>
            </w:pPr>
            <w:r>
              <w:rPr>
                <w:rFonts w:ascii="Times New Roman" w:hAnsi="Times New Roman" w:cs="Times New Roman"/>
                <w:sz w:val="24"/>
                <w:szCs w:val="24"/>
              </w:rPr>
              <w:t>68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1A9C" w:rsidRDefault="00461A9C" w:rsidP="004316C1">
            <w:pPr>
              <w:jc w:val="center"/>
              <w:rPr>
                <w:rFonts w:ascii="Times New Roman" w:hAnsi="Times New Roman" w:cs="Times New Roman"/>
                <w:sz w:val="24"/>
                <w:szCs w:val="24"/>
              </w:rPr>
            </w:pPr>
            <w:r>
              <w:rPr>
                <w:rFonts w:ascii="Times New Roman" w:hAnsi="Times New Roman" w:cs="Times New Roman"/>
                <w:sz w:val="24"/>
                <w:szCs w:val="24"/>
              </w:rPr>
              <w:t>68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1A9C" w:rsidRDefault="00461A9C" w:rsidP="004316C1">
            <w:pPr>
              <w:jc w:val="center"/>
              <w:rPr>
                <w:rFonts w:ascii="Times New Roman" w:hAnsi="Times New Roman" w:cs="Times New Roman"/>
                <w:sz w:val="24"/>
                <w:szCs w:val="24"/>
              </w:rPr>
            </w:pPr>
            <w:r>
              <w:rPr>
                <w:rFonts w:ascii="Times New Roman" w:hAnsi="Times New Roman" w:cs="Times New Roman"/>
                <w:sz w:val="24"/>
                <w:szCs w:val="24"/>
              </w:rPr>
              <w:t>68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1A9C" w:rsidRDefault="00461A9C" w:rsidP="004316C1">
            <w:pPr>
              <w:jc w:val="center"/>
              <w:rPr>
                <w:rFonts w:ascii="Times New Roman" w:hAnsi="Times New Roman" w:cs="Times New Roman"/>
                <w:sz w:val="24"/>
                <w:szCs w:val="24"/>
              </w:rPr>
            </w:pPr>
            <w:r>
              <w:rPr>
                <w:rFonts w:ascii="Times New Roman" w:hAnsi="Times New Roman" w:cs="Times New Roman"/>
                <w:sz w:val="24"/>
                <w:szCs w:val="24"/>
              </w:rPr>
              <w:t>68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1A9C" w:rsidRDefault="00461A9C" w:rsidP="004316C1">
            <w:pPr>
              <w:jc w:val="center"/>
              <w:rPr>
                <w:rFonts w:ascii="Times New Roman" w:hAnsi="Times New Roman" w:cs="Times New Roman"/>
                <w:sz w:val="24"/>
                <w:szCs w:val="24"/>
              </w:rPr>
            </w:pPr>
            <w:r>
              <w:rPr>
                <w:rFonts w:ascii="Times New Roman" w:hAnsi="Times New Roman" w:cs="Times New Roman"/>
                <w:sz w:val="24"/>
                <w:szCs w:val="24"/>
              </w:rPr>
              <w:t>68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1A9C" w:rsidRDefault="00461A9C" w:rsidP="004316C1">
            <w:pPr>
              <w:jc w:val="center"/>
              <w:rPr>
                <w:rFonts w:ascii="Times New Roman" w:hAnsi="Times New Roman" w:cs="Times New Roman"/>
                <w:sz w:val="24"/>
                <w:szCs w:val="24"/>
              </w:rPr>
            </w:pPr>
            <w:r>
              <w:rPr>
                <w:rFonts w:ascii="Times New Roman" w:hAnsi="Times New Roman" w:cs="Times New Roman"/>
                <w:sz w:val="24"/>
                <w:szCs w:val="24"/>
              </w:rPr>
              <w:t>68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1A9C" w:rsidRDefault="00461A9C" w:rsidP="004316C1">
            <w:pPr>
              <w:jc w:val="center"/>
              <w:rPr>
                <w:rFonts w:ascii="Times New Roman" w:hAnsi="Times New Roman" w:cs="Times New Roman"/>
                <w:sz w:val="24"/>
                <w:szCs w:val="24"/>
              </w:rPr>
            </w:pPr>
            <w:r>
              <w:rPr>
                <w:rFonts w:ascii="Times New Roman" w:hAnsi="Times New Roman" w:cs="Times New Roman"/>
                <w:sz w:val="24"/>
                <w:szCs w:val="24"/>
              </w:rPr>
              <w:t>540</w:t>
            </w:r>
          </w:p>
        </w:tc>
      </w:tr>
      <w:tr w:rsidR="00461A9C" w:rsidTr="004316C1">
        <w:trPr>
          <w:trHeight w:val="326"/>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1A9C" w:rsidRPr="00DF3F40" w:rsidRDefault="00C81515" w:rsidP="004316C1">
            <w:pPr>
              <w:ind w:left="142"/>
              <w:rPr>
                <w:rFonts w:ascii="Times New Roman" w:hAnsi="Times New Roman" w:cs="Times New Roman"/>
              </w:rPr>
            </w:pPr>
            <w:r>
              <w:rPr>
                <w:rFonts w:ascii="Times New Roman" w:hAnsi="Times New Roman" w:cs="Times New Roman"/>
              </w:rPr>
              <w:t xml:space="preserve"> </w:t>
            </w:r>
            <w:r w:rsidRPr="0001367A">
              <w:rPr>
                <w:rFonts w:ascii="Times New Roman" w:eastAsia="Times New Roman" w:hAnsi="Times New Roman" w:cs="Times New Roman"/>
                <w:color w:val="000000"/>
              </w:rPr>
              <w:t>ОСНОВЫ РЕЛИГИОЗНЫХ КУЛЬТУР И СВЕТСКОЙ ЭТИКИ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1A9C" w:rsidRDefault="00C81515" w:rsidP="004316C1">
            <w:pPr>
              <w:ind w:left="214"/>
              <w:rPr>
                <w:rFonts w:ascii="Times New Roman" w:hAnsi="Times New Roman" w:cs="Times New Roman"/>
                <w:sz w:val="24"/>
                <w:szCs w:val="24"/>
              </w:rPr>
            </w:pPr>
            <w:r>
              <w:rPr>
                <w:rFonts w:ascii="Times New Roman" w:hAnsi="Times New Roman" w:cs="Times New Roman"/>
                <w:sz w:val="24"/>
                <w:szCs w:val="24"/>
              </w:rPr>
              <w:t xml:space="preserve"> </w:t>
            </w:r>
            <w:r w:rsidRPr="0001367A">
              <w:rPr>
                <w:rFonts w:ascii="Times New Roman" w:eastAsia="Times New Roman" w:hAnsi="Times New Roman" w:cs="Times New Roman"/>
                <w:color w:val="000000"/>
              </w:rPr>
              <w:t>Основы религиозных культур и светской этики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1A9C" w:rsidRDefault="00461A9C" w:rsidP="004316C1">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1A9C" w:rsidRDefault="00461A9C" w:rsidP="004316C1">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1A9C" w:rsidRDefault="00461A9C" w:rsidP="004316C1">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1A9C" w:rsidRDefault="00461A9C" w:rsidP="004316C1">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1A9C" w:rsidRDefault="00461A9C" w:rsidP="004316C1">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1A9C" w:rsidRDefault="00461A9C" w:rsidP="004316C1">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1A9C" w:rsidRDefault="00C81515" w:rsidP="004316C1">
            <w:pPr>
              <w:jc w:val="center"/>
              <w:rPr>
                <w:rFonts w:ascii="Times New Roman" w:hAnsi="Times New Roman" w:cs="Times New Roman"/>
                <w:sz w:val="24"/>
                <w:szCs w:val="24"/>
              </w:rPr>
            </w:pPr>
            <w:r>
              <w:rPr>
                <w:rFonts w:ascii="Times New Roman" w:hAnsi="Times New Roman" w:cs="Times New Roman"/>
                <w:sz w:val="24"/>
                <w:szCs w:val="24"/>
              </w:rPr>
              <w:t>34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1A9C" w:rsidRDefault="00C81515" w:rsidP="004316C1">
            <w:pPr>
              <w:jc w:val="center"/>
              <w:rPr>
                <w:rFonts w:ascii="Times New Roman" w:hAnsi="Times New Roman" w:cs="Times New Roman"/>
                <w:sz w:val="24"/>
                <w:szCs w:val="24"/>
              </w:rPr>
            </w:pPr>
            <w:r>
              <w:rPr>
                <w:rFonts w:ascii="Times New Roman" w:hAnsi="Times New Roman" w:cs="Times New Roman"/>
                <w:sz w:val="24"/>
                <w:szCs w:val="24"/>
              </w:rPr>
              <w:t>34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1A9C" w:rsidRDefault="00C81515" w:rsidP="004316C1">
            <w:pPr>
              <w:jc w:val="center"/>
              <w:rPr>
                <w:rFonts w:ascii="Times New Roman" w:hAnsi="Times New Roman" w:cs="Times New Roman"/>
                <w:sz w:val="24"/>
                <w:szCs w:val="24"/>
              </w:rPr>
            </w:pPr>
            <w:r>
              <w:rPr>
                <w:rFonts w:ascii="Times New Roman" w:hAnsi="Times New Roman" w:cs="Times New Roman"/>
                <w:sz w:val="24"/>
                <w:szCs w:val="24"/>
              </w:rPr>
              <w:t>68</w:t>
            </w:r>
          </w:p>
        </w:tc>
      </w:tr>
      <w:tr w:rsidR="00461A9C" w:rsidTr="004316C1">
        <w:trPr>
          <w:trHeight w:val="326"/>
        </w:trPr>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1A9C" w:rsidRPr="00DF3F40" w:rsidRDefault="00461A9C" w:rsidP="004316C1">
            <w:pPr>
              <w:ind w:left="142"/>
              <w:rPr>
                <w:rFonts w:ascii="Times New Roman" w:hAnsi="Times New Roman" w:cs="Times New Roman"/>
              </w:rPr>
            </w:pPr>
            <w:r w:rsidRPr="00DF3F40">
              <w:rPr>
                <w:rFonts w:ascii="Times New Roman" w:hAnsi="Times New Roman" w:cs="Times New Roman"/>
              </w:rPr>
              <w:t>ИСКУССТВО</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1A9C" w:rsidRDefault="00461A9C" w:rsidP="004316C1">
            <w:pPr>
              <w:ind w:left="214"/>
              <w:rPr>
                <w:rFonts w:ascii="Times New Roman" w:hAnsi="Times New Roman" w:cs="Times New Roman"/>
                <w:sz w:val="24"/>
                <w:szCs w:val="24"/>
              </w:rPr>
            </w:pPr>
            <w:r>
              <w:rPr>
                <w:rFonts w:ascii="Times New Roman" w:hAnsi="Times New Roman" w:cs="Times New Roman"/>
                <w:sz w:val="24"/>
                <w:szCs w:val="24"/>
              </w:rPr>
              <w:t>Музыка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1A9C" w:rsidRDefault="00461A9C" w:rsidP="004316C1">
            <w:pPr>
              <w:jc w:val="center"/>
              <w:rPr>
                <w:rFonts w:ascii="Times New Roman" w:hAnsi="Times New Roman" w:cs="Times New Roman"/>
                <w:sz w:val="24"/>
                <w:szCs w:val="24"/>
              </w:rPr>
            </w:pPr>
            <w:r>
              <w:rPr>
                <w:rFonts w:ascii="Times New Roman" w:hAnsi="Times New Roman" w:cs="Times New Roman"/>
                <w:sz w:val="24"/>
                <w:szCs w:val="24"/>
              </w:rPr>
              <w:t>33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1A9C" w:rsidRDefault="00461A9C" w:rsidP="004316C1">
            <w:pPr>
              <w:jc w:val="center"/>
              <w:rPr>
                <w:rFonts w:ascii="Times New Roman" w:hAnsi="Times New Roman" w:cs="Times New Roman"/>
                <w:sz w:val="24"/>
                <w:szCs w:val="24"/>
              </w:rPr>
            </w:pPr>
            <w:r>
              <w:rPr>
                <w:rFonts w:ascii="Times New Roman" w:hAnsi="Times New Roman" w:cs="Times New Roman"/>
                <w:sz w:val="24"/>
                <w:szCs w:val="24"/>
              </w:rPr>
              <w:t>33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1A9C" w:rsidRDefault="00461A9C" w:rsidP="004316C1">
            <w:pPr>
              <w:jc w:val="center"/>
              <w:rPr>
                <w:rFonts w:ascii="Times New Roman" w:hAnsi="Times New Roman" w:cs="Times New Roman"/>
                <w:sz w:val="24"/>
                <w:szCs w:val="24"/>
              </w:rPr>
            </w:pPr>
            <w:r>
              <w:rPr>
                <w:rFonts w:ascii="Times New Roman" w:hAnsi="Times New Roman" w:cs="Times New Roman"/>
                <w:sz w:val="24"/>
                <w:szCs w:val="24"/>
              </w:rPr>
              <w:t>34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1A9C" w:rsidRDefault="00461A9C" w:rsidP="004316C1">
            <w:pPr>
              <w:jc w:val="center"/>
              <w:rPr>
                <w:rFonts w:ascii="Times New Roman" w:hAnsi="Times New Roman" w:cs="Times New Roman"/>
                <w:sz w:val="24"/>
                <w:szCs w:val="24"/>
              </w:rPr>
            </w:pPr>
            <w:r>
              <w:rPr>
                <w:rFonts w:ascii="Times New Roman" w:hAnsi="Times New Roman" w:cs="Times New Roman"/>
                <w:sz w:val="24"/>
                <w:szCs w:val="24"/>
              </w:rPr>
              <w:t>34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1A9C" w:rsidRDefault="00461A9C" w:rsidP="004316C1">
            <w:pPr>
              <w:jc w:val="center"/>
              <w:rPr>
                <w:rFonts w:ascii="Times New Roman" w:hAnsi="Times New Roman" w:cs="Times New Roman"/>
                <w:sz w:val="24"/>
                <w:szCs w:val="24"/>
              </w:rPr>
            </w:pPr>
            <w:r>
              <w:rPr>
                <w:rFonts w:ascii="Times New Roman" w:hAnsi="Times New Roman" w:cs="Times New Roman"/>
                <w:sz w:val="24"/>
                <w:szCs w:val="24"/>
              </w:rPr>
              <w:t>34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1A9C" w:rsidRDefault="00461A9C" w:rsidP="004316C1">
            <w:pPr>
              <w:jc w:val="center"/>
              <w:rPr>
                <w:rFonts w:ascii="Times New Roman" w:hAnsi="Times New Roman" w:cs="Times New Roman"/>
                <w:sz w:val="24"/>
                <w:szCs w:val="24"/>
              </w:rPr>
            </w:pPr>
            <w:r>
              <w:rPr>
                <w:rFonts w:ascii="Times New Roman" w:hAnsi="Times New Roman" w:cs="Times New Roman"/>
                <w:sz w:val="24"/>
                <w:szCs w:val="24"/>
              </w:rPr>
              <w:t>34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1A9C" w:rsidRDefault="00461A9C" w:rsidP="004316C1">
            <w:pPr>
              <w:jc w:val="center"/>
              <w:rPr>
                <w:rFonts w:ascii="Times New Roman" w:hAnsi="Times New Roman" w:cs="Times New Roman"/>
                <w:sz w:val="24"/>
                <w:szCs w:val="24"/>
              </w:rPr>
            </w:pPr>
            <w:r>
              <w:rPr>
                <w:rFonts w:ascii="Times New Roman" w:hAnsi="Times New Roman" w:cs="Times New Roman"/>
                <w:sz w:val="24"/>
                <w:szCs w:val="24"/>
              </w:rPr>
              <w:t>34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1A9C" w:rsidRDefault="00461A9C" w:rsidP="004316C1">
            <w:pPr>
              <w:jc w:val="center"/>
              <w:rPr>
                <w:rFonts w:ascii="Times New Roman" w:hAnsi="Times New Roman" w:cs="Times New Roman"/>
                <w:sz w:val="24"/>
                <w:szCs w:val="24"/>
              </w:rPr>
            </w:pPr>
            <w:r>
              <w:rPr>
                <w:rFonts w:ascii="Times New Roman" w:hAnsi="Times New Roman" w:cs="Times New Roman"/>
                <w:sz w:val="24"/>
                <w:szCs w:val="24"/>
              </w:rPr>
              <w:t>34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1A9C" w:rsidRDefault="00461A9C" w:rsidP="004316C1">
            <w:pPr>
              <w:jc w:val="center"/>
              <w:rPr>
                <w:rFonts w:ascii="Times New Roman" w:hAnsi="Times New Roman" w:cs="Times New Roman"/>
                <w:sz w:val="24"/>
                <w:szCs w:val="24"/>
              </w:rPr>
            </w:pPr>
            <w:r>
              <w:rPr>
                <w:rFonts w:ascii="Times New Roman" w:hAnsi="Times New Roman" w:cs="Times New Roman"/>
                <w:sz w:val="24"/>
                <w:szCs w:val="24"/>
              </w:rPr>
              <w:t>270</w:t>
            </w:r>
          </w:p>
        </w:tc>
      </w:tr>
      <w:tr w:rsidR="00461A9C" w:rsidTr="004316C1">
        <w:trPr>
          <w:trHeight w:val="326"/>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1A9C" w:rsidRPr="00DF3F40" w:rsidRDefault="00461A9C" w:rsidP="004316C1">
            <w:pPr>
              <w:rPr>
                <w:rFonts w:ascii="Times New Roman" w:hAnsi="Times New Roman" w:cs="Times New Roman"/>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1A9C" w:rsidRDefault="00461A9C" w:rsidP="004316C1">
            <w:pPr>
              <w:ind w:left="214"/>
              <w:rPr>
                <w:rFonts w:ascii="Times New Roman" w:hAnsi="Times New Roman" w:cs="Times New Roman"/>
                <w:sz w:val="24"/>
                <w:szCs w:val="24"/>
              </w:rPr>
            </w:pPr>
            <w:r>
              <w:rPr>
                <w:rFonts w:ascii="Times New Roman" w:hAnsi="Times New Roman" w:cs="Times New Roman"/>
                <w:sz w:val="24"/>
                <w:szCs w:val="24"/>
              </w:rPr>
              <w:t>Изобразительное искусство</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1A9C" w:rsidRDefault="00461A9C" w:rsidP="004316C1">
            <w:pPr>
              <w:jc w:val="center"/>
              <w:rPr>
                <w:rFonts w:ascii="Times New Roman" w:hAnsi="Times New Roman" w:cs="Times New Roman"/>
                <w:sz w:val="24"/>
                <w:szCs w:val="24"/>
              </w:rPr>
            </w:pPr>
            <w:r>
              <w:rPr>
                <w:rFonts w:ascii="Times New Roman" w:hAnsi="Times New Roman" w:cs="Times New Roman"/>
                <w:sz w:val="24"/>
                <w:szCs w:val="24"/>
              </w:rPr>
              <w:t>33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1A9C" w:rsidRDefault="00461A9C" w:rsidP="004316C1">
            <w:pPr>
              <w:jc w:val="center"/>
              <w:rPr>
                <w:rFonts w:ascii="Times New Roman" w:hAnsi="Times New Roman" w:cs="Times New Roman"/>
                <w:sz w:val="24"/>
                <w:szCs w:val="24"/>
              </w:rPr>
            </w:pPr>
            <w:r>
              <w:rPr>
                <w:rFonts w:ascii="Times New Roman" w:hAnsi="Times New Roman" w:cs="Times New Roman"/>
                <w:sz w:val="24"/>
                <w:szCs w:val="24"/>
              </w:rPr>
              <w:t>33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1A9C" w:rsidRDefault="00461A9C" w:rsidP="004316C1">
            <w:pPr>
              <w:jc w:val="center"/>
              <w:rPr>
                <w:rFonts w:ascii="Times New Roman" w:hAnsi="Times New Roman" w:cs="Times New Roman"/>
                <w:sz w:val="24"/>
                <w:szCs w:val="24"/>
              </w:rPr>
            </w:pPr>
            <w:r>
              <w:rPr>
                <w:rFonts w:ascii="Times New Roman" w:hAnsi="Times New Roman" w:cs="Times New Roman"/>
                <w:sz w:val="24"/>
                <w:szCs w:val="24"/>
              </w:rPr>
              <w:t>34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1A9C" w:rsidRDefault="00461A9C" w:rsidP="004316C1">
            <w:pPr>
              <w:jc w:val="center"/>
              <w:rPr>
                <w:rFonts w:ascii="Times New Roman" w:hAnsi="Times New Roman" w:cs="Times New Roman"/>
                <w:sz w:val="24"/>
                <w:szCs w:val="24"/>
              </w:rPr>
            </w:pPr>
            <w:r>
              <w:rPr>
                <w:rFonts w:ascii="Times New Roman" w:hAnsi="Times New Roman" w:cs="Times New Roman"/>
                <w:sz w:val="24"/>
                <w:szCs w:val="24"/>
              </w:rPr>
              <w:t>34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1A9C" w:rsidRDefault="00461A9C" w:rsidP="004316C1">
            <w:pPr>
              <w:jc w:val="center"/>
              <w:rPr>
                <w:rFonts w:ascii="Times New Roman" w:hAnsi="Times New Roman" w:cs="Times New Roman"/>
                <w:sz w:val="24"/>
                <w:szCs w:val="24"/>
              </w:rPr>
            </w:pPr>
            <w:r>
              <w:rPr>
                <w:rFonts w:ascii="Times New Roman" w:hAnsi="Times New Roman" w:cs="Times New Roman"/>
                <w:sz w:val="24"/>
                <w:szCs w:val="24"/>
              </w:rPr>
              <w:t>34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1A9C" w:rsidRDefault="00461A9C" w:rsidP="004316C1">
            <w:pPr>
              <w:jc w:val="center"/>
              <w:rPr>
                <w:rFonts w:ascii="Times New Roman" w:hAnsi="Times New Roman" w:cs="Times New Roman"/>
                <w:sz w:val="24"/>
                <w:szCs w:val="24"/>
              </w:rPr>
            </w:pPr>
            <w:r>
              <w:rPr>
                <w:rFonts w:ascii="Times New Roman" w:hAnsi="Times New Roman" w:cs="Times New Roman"/>
                <w:sz w:val="24"/>
                <w:szCs w:val="24"/>
              </w:rPr>
              <w:t>34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1A9C" w:rsidRDefault="00461A9C" w:rsidP="004316C1">
            <w:pPr>
              <w:jc w:val="center"/>
              <w:rPr>
                <w:rFonts w:ascii="Times New Roman" w:hAnsi="Times New Roman" w:cs="Times New Roman"/>
                <w:sz w:val="24"/>
                <w:szCs w:val="24"/>
              </w:rPr>
            </w:pPr>
            <w:r>
              <w:rPr>
                <w:rFonts w:ascii="Times New Roman" w:hAnsi="Times New Roman" w:cs="Times New Roman"/>
                <w:sz w:val="24"/>
                <w:szCs w:val="24"/>
              </w:rPr>
              <w:t>34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1A9C" w:rsidRDefault="00461A9C" w:rsidP="004316C1">
            <w:pPr>
              <w:jc w:val="center"/>
              <w:rPr>
                <w:rFonts w:ascii="Times New Roman" w:hAnsi="Times New Roman" w:cs="Times New Roman"/>
                <w:sz w:val="24"/>
                <w:szCs w:val="24"/>
              </w:rPr>
            </w:pPr>
            <w:r>
              <w:rPr>
                <w:rFonts w:ascii="Times New Roman" w:hAnsi="Times New Roman" w:cs="Times New Roman"/>
                <w:sz w:val="24"/>
                <w:szCs w:val="24"/>
              </w:rPr>
              <w:t>34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1A9C" w:rsidRDefault="00461A9C" w:rsidP="004316C1">
            <w:pPr>
              <w:jc w:val="center"/>
              <w:rPr>
                <w:rFonts w:ascii="Times New Roman" w:hAnsi="Times New Roman" w:cs="Times New Roman"/>
                <w:sz w:val="24"/>
                <w:szCs w:val="24"/>
              </w:rPr>
            </w:pPr>
            <w:r>
              <w:rPr>
                <w:rFonts w:ascii="Times New Roman" w:hAnsi="Times New Roman" w:cs="Times New Roman"/>
                <w:sz w:val="24"/>
                <w:szCs w:val="24"/>
              </w:rPr>
              <w:t>270</w:t>
            </w:r>
          </w:p>
        </w:tc>
      </w:tr>
      <w:tr w:rsidR="00461A9C" w:rsidTr="004316C1">
        <w:trPr>
          <w:trHeight w:val="326"/>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1A9C" w:rsidRPr="00DF3F40" w:rsidRDefault="00461A9C" w:rsidP="004316C1">
            <w:pPr>
              <w:ind w:left="142"/>
              <w:rPr>
                <w:rFonts w:ascii="Times New Roman" w:hAnsi="Times New Roman" w:cs="Times New Roman"/>
              </w:rPr>
            </w:pPr>
            <w:r w:rsidRPr="00DF3F40">
              <w:rPr>
                <w:rFonts w:ascii="Times New Roman" w:hAnsi="Times New Roman" w:cs="Times New Roman"/>
              </w:rPr>
              <w:t>ТЕХНОЛОГИЯ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1A9C" w:rsidRDefault="00461A9C" w:rsidP="004316C1">
            <w:pPr>
              <w:ind w:left="214"/>
              <w:rPr>
                <w:rFonts w:ascii="Times New Roman" w:hAnsi="Times New Roman" w:cs="Times New Roman"/>
                <w:sz w:val="24"/>
                <w:szCs w:val="24"/>
              </w:rPr>
            </w:pPr>
            <w:r>
              <w:rPr>
                <w:rFonts w:ascii="Times New Roman" w:hAnsi="Times New Roman" w:cs="Times New Roman"/>
                <w:sz w:val="24"/>
                <w:szCs w:val="24"/>
              </w:rPr>
              <w:t>Технология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1A9C" w:rsidRDefault="00461A9C" w:rsidP="004316C1">
            <w:pPr>
              <w:jc w:val="center"/>
              <w:rPr>
                <w:rFonts w:ascii="Times New Roman" w:hAnsi="Times New Roman" w:cs="Times New Roman"/>
                <w:sz w:val="24"/>
                <w:szCs w:val="24"/>
              </w:rPr>
            </w:pPr>
            <w:r>
              <w:rPr>
                <w:rFonts w:ascii="Times New Roman" w:hAnsi="Times New Roman" w:cs="Times New Roman"/>
                <w:sz w:val="24"/>
                <w:szCs w:val="24"/>
              </w:rPr>
              <w:t>33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1A9C" w:rsidRDefault="00461A9C" w:rsidP="004316C1">
            <w:pPr>
              <w:jc w:val="center"/>
              <w:rPr>
                <w:rFonts w:ascii="Times New Roman" w:hAnsi="Times New Roman" w:cs="Times New Roman"/>
                <w:sz w:val="24"/>
                <w:szCs w:val="24"/>
              </w:rPr>
            </w:pPr>
            <w:r>
              <w:rPr>
                <w:rFonts w:ascii="Times New Roman" w:hAnsi="Times New Roman" w:cs="Times New Roman"/>
                <w:sz w:val="24"/>
                <w:szCs w:val="24"/>
              </w:rPr>
              <w:t>33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1A9C" w:rsidRDefault="00461A9C" w:rsidP="004316C1">
            <w:pPr>
              <w:jc w:val="center"/>
              <w:rPr>
                <w:rFonts w:ascii="Times New Roman" w:hAnsi="Times New Roman" w:cs="Times New Roman"/>
                <w:sz w:val="24"/>
                <w:szCs w:val="24"/>
              </w:rPr>
            </w:pPr>
            <w:r>
              <w:rPr>
                <w:rFonts w:ascii="Times New Roman" w:hAnsi="Times New Roman" w:cs="Times New Roman"/>
                <w:sz w:val="24"/>
                <w:szCs w:val="24"/>
              </w:rPr>
              <w:t>34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1A9C" w:rsidRDefault="00461A9C" w:rsidP="004316C1">
            <w:pPr>
              <w:jc w:val="center"/>
              <w:rPr>
                <w:rFonts w:ascii="Times New Roman" w:hAnsi="Times New Roman" w:cs="Times New Roman"/>
                <w:sz w:val="24"/>
                <w:szCs w:val="24"/>
              </w:rPr>
            </w:pPr>
            <w:r>
              <w:rPr>
                <w:rFonts w:ascii="Times New Roman" w:hAnsi="Times New Roman" w:cs="Times New Roman"/>
                <w:sz w:val="24"/>
                <w:szCs w:val="24"/>
              </w:rPr>
              <w:t>34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1A9C" w:rsidRDefault="00461A9C" w:rsidP="004316C1">
            <w:pPr>
              <w:jc w:val="center"/>
              <w:rPr>
                <w:rFonts w:ascii="Times New Roman" w:hAnsi="Times New Roman" w:cs="Times New Roman"/>
                <w:sz w:val="24"/>
                <w:szCs w:val="24"/>
              </w:rPr>
            </w:pPr>
            <w:r>
              <w:rPr>
                <w:rFonts w:ascii="Times New Roman" w:hAnsi="Times New Roman" w:cs="Times New Roman"/>
                <w:sz w:val="24"/>
                <w:szCs w:val="24"/>
              </w:rPr>
              <w:t>34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1A9C" w:rsidRDefault="00461A9C" w:rsidP="004316C1">
            <w:pPr>
              <w:jc w:val="center"/>
              <w:rPr>
                <w:rFonts w:ascii="Times New Roman" w:hAnsi="Times New Roman" w:cs="Times New Roman"/>
                <w:sz w:val="24"/>
                <w:szCs w:val="24"/>
              </w:rPr>
            </w:pPr>
            <w:r>
              <w:rPr>
                <w:rFonts w:ascii="Times New Roman" w:hAnsi="Times New Roman" w:cs="Times New Roman"/>
                <w:sz w:val="24"/>
                <w:szCs w:val="24"/>
              </w:rPr>
              <w:t>34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1A9C" w:rsidRDefault="00461A9C" w:rsidP="004316C1">
            <w:pPr>
              <w:jc w:val="center"/>
              <w:rPr>
                <w:rFonts w:ascii="Times New Roman" w:hAnsi="Times New Roman" w:cs="Times New Roman"/>
                <w:sz w:val="24"/>
                <w:szCs w:val="24"/>
              </w:rPr>
            </w:pPr>
            <w:r>
              <w:rPr>
                <w:rFonts w:ascii="Times New Roman" w:hAnsi="Times New Roman" w:cs="Times New Roman"/>
                <w:sz w:val="24"/>
                <w:szCs w:val="24"/>
              </w:rPr>
              <w:t>34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1A9C" w:rsidRDefault="00461A9C" w:rsidP="004316C1">
            <w:pPr>
              <w:jc w:val="center"/>
              <w:rPr>
                <w:rFonts w:ascii="Times New Roman" w:hAnsi="Times New Roman" w:cs="Times New Roman"/>
                <w:sz w:val="24"/>
                <w:szCs w:val="24"/>
              </w:rPr>
            </w:pPr>
            <w:r>
              <w:rPr>
                <w:rFonts w:ascii="Times New Roman" w:hAnsi="Times New Roman" w:cs="Times New Roman"/>
                <w:sz w:val="24"/>
                <w:szCs w:val="24"/>
              </w:rPr>
              <w:t>34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1A9C" w:rsidRDefault="00461A9C" w:rsidP="004316C1">
            <w:pPr>
              <w:jc w:val="center"/>
              <w:rPr>
                <w:rFonts w:ascii="Times New Roman" w:hAnsi="Times New Roman" w:cs="Times New Roman"/>
                <w:sz w:val="24"/>
                <w:szCs w:val="24"/>
              </w:rPr>
            </w:pPr>
            <w:r>
              <w:rPr>
                <w:rFonts w:ascii="Times New Roman" w:hAnsi="Times New Roman" w:cs="Times New Roman"/>
                <w:sz w:val="24"/>
                <w:szCs w:val="24"/>
              </w:rPr>
              <w:t>270</w:t>
            </w:r>
          </w:p>
        </w:tc>
      </w:tr>
      <w:tr w:rsidR="00461A9C" w:rsidTr="004316C1">
        <w:trPr>
          <w:trHeight w:val="326"/>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1A9C" w:rsidRPr="00DF3F40" w:rsidRDefault="00461A9C" w:rsidP="004316C1">
            <w:pPr>
              <w:ind w:left="142"/>
              <w:rPr>
                <w:rFonts w:ascii="Times New Roman" w:hAnsi="Times New Roman" w:cs="Times New Roman"/>
              </w:rPr>
            </w:pPr>
            <w:r w:rsidRPr="00DF3F40">
              <w:rPr>
                <w:rFonts w:ascii="Times New Roman" w:hAnsi="Times New Roman" w:cs="Times New Roman"/>
              </w:rPr>
              <w:t>ФИЗИЧЕСКАЯ КУЛЬТУРА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1A9C" w:rsidRDefault="00461A9C" w:rsidP="004316C1">
            <w:pPr>
              <w:ind w:left="214"/>
              <w:rPr>
                <w:rFonts w:ascii="Times New Roman" w:hAnsi="Times New Roman" w:cs="Times New Roman"/>
                <w:sz w:val="24"/>
                <w:szCs w:val="24"/>
              </w:rPr>
            </w:pPr>
            <w:r>
              <w:rPr>
                <w:rFonts w:ascii="Times New Roman" w:hAnsi="Times New Roman" w:cs="Times New Roman"/>
                <w:sz w:val="24"/>
                <w:szCs w:val="24"/>
              </w:rPr>
              <w:t>Физическая культура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1A9C" w:rsidRDefault="00461A9C" w:rsidP="004316C1">
            <w:pPr>
              <w:jc w:val="center"/>
              <w:rPr>
                <w:rFonts w:ascii="Times New Roman" w:hAnsi="Times New Roman" w:cs="Times New Roman"/>
                <w:sz w:val="24"/>
                <w:szCs w:val="24"/>
              </w:rPr>
            </w:pPr>
            <w:r>
              <w:rPr>
                <w:rFonts w:ascii="Times New Roman" w:hAnsi="Times New Roman" w:cs="Times New Roman"/>
                <w:sz w:val="24"/>
                <w:szCs w:val="24"/>
              </w:rPr>
              <w:t>99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1A9C" w:rsidRDefault="00461A9C" w:rsidP="004316C1">
            <w:pPr>
              <w:jc w:val="center"/>
              <w:rPr>
                <w:rFonts w:ascii="Times New Roman" w:hAnsi="Times New Roman" w:cs="Times New Roman"/>
                <w:sz w:val="24"/>
                <w:szCs w:val="24"/>
              </w:rPr>
            </w:pPr>
            <w:r>
              <w:rPr>
                <w:rFonts w:ascii="Times New Roman" w:hAnsi="Times New Roman" w:cs="Times New Roman"/>
                <w:sz w:val="24"/>
                <w:szCs w:val="24"/>
              </w:rPr>
              <w:t>99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1A9C" w:rsidRDefault="00461A9C" w:rsidP="004316C1">
            <w:pPr>
              <w:jc w:val="center"/>
              <w:rPr>
                <w:rFonts w:ascii="Times New Roman" w:hAnsi="Times New Roman" w:cs="Times New Roman"/>
                <w:sz w:val="24"/>
                <w:szCs w:val="24"/>
              </w:rPr>
            </w:pPr>
            <w:r>
              <w:rPr>
                <w:rFonts w:ascii="Times New Roman" w:hAnsi="Times New Roman" w:cs="Times New Roman"/>
                <w:sz w:val="24"/>
                <w:szCs w:val="24"/>
              </w:rPr>
              <w:t>102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1A9C" w:rsidRDefault="00461A9C" w:rsidP="004316C1">
            <w:pPr>
              <w:jc w:val="center"/>
              <w:rPr>
                <w:rFonts w:ascii="Times New Roman" w:hAnsi="Times New Roman" w:cs="Times New Roman"/>
                <w:sz w:val="24"/>
                <w:szCs w:val="24"/>
              </w:rPr>
            </w:pPr>
            <w:r>
              <w:rPr>
                <w:rFonts w:ascii="Times New Roman" w:hAnsi="Times New Roman" w:cs="Times New Roman"/>
                <w:sz w:val="24"/>
                <w:szCs w:val="24"/>
              </w:rPr>
              <w:t>102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1A9C" w:rsidRDefault="00461A9C" w:rsidP="004316C1">
            <w:pPr>
              <w:jc w:val="center"/>
              <w:rPr>
                <w:rFonts w:ascii="Times New Roman" w:hAnsi="Times New Roman" w:cs="Times New Roman"/>
                <w:sz w:val="24"/>
                <w:szCs w:val="24"/>
              </w:rPr>
            </w:pPr>
            <w:r>
              <w:rPr>
                <w:rFonts w:ascii="Times New Roman" w:hAnsi="Times New Roman" w:cs="Times New Roman"/>
                <w:sz w:val="24"/>
                <w:szCs w:val="24"/>
              </w:rPr>
              <w:t>102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1A9C" w:rsidRDefault="00461A9C" w:rsidP="004316C1">
            <w:pPr>
              <w:jc w:val="center"/>
              <w:rPr>
                <w:rFonts w:ascii="Times New Roman" w:hAnsi="Times New Roman" w:cs="Times New Roman"/>
                <w:sz w:val="24"/>
                <w:szCs w:val="24"/>
              </w:rPr>
            </w:pPr>
            <w:r>
              <w:rPr>
                <w:rFonts w:ascii="Times New Roman" w:hAnsi="Times New Roman" w:cs="Times New Roman"/>
                <w:sz w:val="24"/>
                <w:szCs w:val="24"/>
              </w:rPr>
              <w:t>102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1A9C" w:rsidRDefault="00461A9C" w:rsidP="004316C1">
            <w:pPr>
              <w:jc w:val="center"/>
              <w:rPr>
                <w:rFonts w:ascii="Times New Roman" w:hAnsi="Times New Roman" w:cs="Times New Roman"/>
                <w:sz w:val="24"/>
                <w:szCs w:val="24"/>
              </w:rPr>
            </w:pPr>
            <w:r>
              <w:rPr>
                <w:rFonts w:ascii="Times New Roman" w:hAnsi="Times New Roman" w:cs="Times New Roman"/>
                <w:sz w:val="24"/>
                <w:szCs w:val="24"/>
              </w:rPr>
              <w:t>102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1A9C" w:rsidRDefault="00461A9C" w:rsidP="004316C1">
            <w:pPr>
              <w:jc w:val="center"/>
              <w:rPr>
                <w:rFonts w:ascii="Times New Roman" w:hAnsi="Times New Roman" w:cs="Times New Roman"/>
                <w:sz w:val="24"/>
                <w:szCs w:val="24"/>
              </w:rPr>
            </w:pPr>
            <w:r>
              <w:rPr>
                <w:rFonts w:ascii="Times New Roman" w:hAnsi="Times New Roman" w:cs="Times New Roman"/>
                <w:sz w:val="24"/>
                <w:szCs w:val="24"/>
              </w:rPr>
              <w:t>102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1A9C" w:rsidRDefault="00461A9C" w:rsidP="004316C1">
            <w:pPr>
              <w:jc w:val="center"/>
              <w:rPr>
                <w:rFonts w:ascii="Times New Roman" w:hAnsi="Times New Roman" w:cs="Times New Roman"/>
                <w:sz w:val="24"/>
                <w:szCs w:val="24"/>
              </w:rPr>
            </w:pPr>
            <w:r>
              <w:rPr>
                <w:rFonts w:ascii="Times New Roman" w:hAnsi="Times New Roman" w:cs="Times New Roman"/>
                <w:sz w:val="24"/>
                <w:szCs w:val="24"/>
              </w:rPr>
              <w:t>810</w:t>
            </w:r>
          </w:p>
        </w:tc>
      </w:tr>
      <w:tr w:rsidR="00461A9C" w:rsidTr="004316C1">
        <w:trPr>
          <w:trHeight w:val="326"/>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1A9C" w:rsidRDefault="00461A9C" w:rsidP="004316C1">
            <w:pPr>
              <w:ind w:left="142"/>
              <w:rPr>
                <w:rFonts w:ascii="Times New Roman" w:hAnsi="Times New Roman" w:cs="Times New Roman"/>
                <w:b/>
                <w:i/>
                <w:sz w:val="24"/>
                <w:szCs w:val="24"/>
              </w:rPr>
            </w:pPr>
            <w:r>
              <w:rPr>
                <w:rFonts w:ascii="Times New Roman" w:hAnsi="Times New Roman" w:cs="Times New Roman"/>
                <w:b/>
                <w:i/>
                <w:sz w:val="24"/>
                <w:szCs w:val="24"/>
              </w:rPr>
              <w:t>Итого</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1A9C" w:rsidRDefault="00461A9C" w:rsidP="004316C1">
            <w:pPr>
              <w:ind w:left="214"/>
              <w:rPr>
                <w:rFonts w:ascii="Times New Roman" w:hAnsi="Times New Roman" w:cs="Times New Roman"/>
                <w:b/>
                <w:i/>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1A9C" w:rsidRDefault="00461A9C" w:rsidP="004316C1">
            <w:pPr>
              <w:jc w:val="center"/>
              <w:rPr>
                <w:rFonts w:ascii="Times New Roman" w:hAnsi="Times New Roman" w:cs="Times New Roman"/>
                <w:b/>
                <w:i/>
                <w:sz w:val="24"/>
                <w:szCs w:val="24"/>
              </w:rPr>
            </w:pPr>
            <w:r>
              <w:rPr>
                <w:rFonts w:ascii="Times New Roman" w:hAnsi="Times New Roman" w:cs="Times New Roman"/>
                <w:b/>
                <w:i/>
                <w:sz w:val="24"/>
                <w:szCs w:val="24"/>
              </w:rPr>
              <w:t>693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1A9C" w:rsidRDefault="00461A9C" w:rsidP="004316C1">
            <w:pPr>
              <w:jc w:val="center"/>
              <w:rPr>
                <w:rFonts w:ascii="Times New Roman" w:hAnsi="Times New Roman" w:cs="Times New Roman"/>
                <w:b/>
                <w:i/>
                <w:sz w:val="24"/>
                <w:szCs w:val="24"/>
              </w:rPr>
            </w:pPr>
            <w:r>
              <w:rPr>
                <w:rFonts w:ascii="Times New Roman" w:hAnsi="Times New Roman" w:cs="Times New Roman"/>
                <w:b/>
                <w:i/>
                <w:sz w:val="24"/>
                <w:szCs w:val="24"/>
              </w:rPr>
              <w:t>693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1A9C" w:rsidRDefault="00461A9C" w:rsidP="004316C1">
            <w:pPr>
              <w:jc w:val="center"/>
              <w:rPr>
                <w:rFonts w:ascii="Times New Roman" w:hAnsi="Times New Roman" w:cs="Times New Roman"/>
                <w:b/>
                <w:i/>
                <w:sz w:val="24"/>
                <w:szCs w:val="24"/>
              </w:rPr>
            </w:pPr>
            <w:r>
              <w:rPr>
                <w:rFonts w:ascii="Times New Roman" w:hAnsi="Times New Roman" w:cs="Times New Roman"/>
                <w:b/>
                <w:i/>
                <w:sz w:val="24"/>
                <w:szCs w:val="24"/>
              </w:rPr>
              <w:t>782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1A9C" w:rsidRDefault="00461A9C" w:rsidP="004316C1">
            <w:pPr>
              <w:jc w:val="center"/>
              <w:rPr>
                <w:rFonts w:ascii="Times New Roman" w:hAnsi="Times New Roman" w:cs="Times New Roman"/>
                <w:b/>
                <w:i/>
                <w:sz w:val="24"/>
                <w:szCs w:val="24"/>
              </w:rPr>
            </w:pPr>
            <w:r>
              <w:rPr>
                <w:rFonts w:ascii="Times New Roman" w:hAnsi="Times New Roman" w:cs="Times New Roman"/>
                <w:b/>
                <w:i/>
                <w:sz w:val="24"/>
                <w:szCs w:val="24"/>
              </w:rPr>
              <w:t>782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1A9C" w:rsidRDefault="00461A9C" w:rsidP="004316C1">
            <w:pPr>
              <w:jc w:val="center"/>
              <w:rPr>
                <w:rFonts w:ascii="Times New Roman" w:hAnsi="Times New Roman" w:cs="Times New Roman"/>
                <w:b/>
                <w:i/>
                <w:sz w:val="24"/>
                <w:szCs w:val="24"/>
              </w:rPr>
            </w:pPr>
            <w:r>
              <w:rPr>
                <w:rFonts w:ascii="Times New Roman" w:hAnsi="Times New Roman" w:cs="Times New Roman"/>
                <w:b/>
                <w:i/>
                <w:sz w:val="24"/>
                <w:szCs w:val="24"/>
              </w:rPr>
              <w:t>782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1A9C" w:rsidRDefault="00461A9C" w:rsidP="004316C1">
            <w:pPr>
              <w:jc w:val="center"/>
              <w:rPr>
                <w:rFonts w:ascii="Times New Roman" w:hAnsi="Times New Roman" w:cs="Times New Roman"/>
                <w:b/>
                <w:i/>
                <w:sz w:val="24"/>
                <w:szCs w:val="24"/>
              </w:rPr>
            </w:pPr>
            <w:r>
              <w:rPr>
                <w:rFonts w:ascii="Times New Roman" w:hAnsi="Times New Roman" w:cs="Times New Roman"/>
                <w:b/>
                <w:i/>
                <w:sz w:val="24"/>
                <w:szCs w:val="24"/>
              </w:rPr>
              <w:t>782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1A9C" w:rsidRDefault="00C81515" w:rsidP="004316C1">
            <w:pPr>
              <w:jc w:val="center"/>
              <w:rPr>
                <w:rFonts w:ascii="Times New Roman" w:hAnsi="Times New Roman" w:cs="Times New Roman"/>
                <w:b/>
                <w:i/>
                <w:sz w:val="24"/>
                <w:szCs w:val="24"/>
              </w:rPr>
            </w:pPr>
            <w:r>
              <w:rPr>
                <w:rFonts w:ascii="Times New Roman" w:hAnsi="Times New Roman" w:cs="Times New Roman"/>
                <w:b/>
                <w:i/>
                <w:sz w:val="24"/>
                <w:szCs w:val="24"/>
              </w:rPr>
              <w:t>816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1A9C" w:rsidRDefault="00C81515" w:rsidP="004316C1">
            <w:pPr>
              <w:jc w:val="center"/>
              <w:rPr>
                <w:rFonts w:ascii="Times New Roman" w:hAnsi="Times New Roman" w:cs="Times New Roman"/>
                <w:b/>
                <w:i/>
                <w:sz w:val="24"/>
                <w:szCs w:val="24"/>
              </w:rPr>
            </w:pPr>
            <w:r>
              <w:rPr>
                <w:rFonts w:ascii="Times New Roman" w:hAnsi="Times New Roman" w:cs="Times New Roman"/>
                <w:b/>
                <w:i/>
                <w:sz w:val="24"/>
                <w:szCs w:val="24"/>
              </w:rPr>
              <w:t>816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1A9C" w:rsidRDefault="00C81515" w:rsidP="00C81515">
            <w:pPr>
              <w:jc w:val="center"/>
              <w:rPr>
                <w:rFonts w:ascii="Times New Roman" w:hAnsi="Times New Roman" w:cs="Times New Roman"/>
                <w:b/>
                <w:i/>
                <w:sz w:val="24"/>
                <w:szCs w:val="24"/>
              </w:rPr>
            </w:pPr>
            <w:r>
              <w:rPr>
                <w:rFonts w:ascii="Times New Roman" w:hAnsi="Times New Roman" w:cs="Times New Roman"/>
                <w:b/>
                <w:i/>
                <w:sz w:val="24"/>
                <w:szCs w:val="24"/>
              </w:rPr>
              <w:t>6146</w:t>
            </w:r>
          </w:p>
        </w:tc>
      </w:tr>
      <w:tr w:rsidR="00461A9C" w:rsidTr="004316C1">
        <w:trPr>
          <w:trHeight w:val="326"/>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1A9C" w:rsidRDefault="00461A9C" w:rsidP="004316C1">
            <w:pPr>
              <w:ind w:left="142"/>
              <w:rPr>
                <w:rFonts w:ascii="Times New Roman" w:hAnsi="Times New Roman" w:cs="Times New Roman"/>
                <w:b/>
                <w:i/>
                <w:sz w:val="24"/>
                <w:szCs w:val="24"/>
              </w:rPr>
            </w:pPr>
            <w:r>
              <w:rPr>
                <w:rFonts w:ascii="Times New Roman" w:hAnsi="Times New Roman" w:cs="Times New Roman"/>
                <w:b/>
                <w:i/>
                <w:sz w:val="24"/>
                <w:szCs w:val="24"/>
              </w:rPr>
              <w:t>Максимально допустимая недельная нагрузка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1A9C" w:rsidRDefault="00461A9C" w:rsidP="004316C1">
            <w:pPr>
              <w:ind w:left="214"/>
              <w:rPr>
                <w:rFonts w:ascii="Times New Roman" w:hAnsi="Times New Roman" w:cs="Times New Roman"/>
                <w:b/>
                <w:i/>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1A9C" w:rsidRDefault="00461A9C" w:rsidP="004316C1">
            <w:pPr>
              <w:jc w:val="center"/>
              <w:rPr>
                <w:rFonts w:ascii="Times New Roman" w:hAnsi="Times New Roman" w:cs="Times New Roman"/>
                <w:b/>
                <w:i/>
                <w:sz w:val="24"/>
                <w:szCs w:val="24"/>
              </w:rPr>
            </w:pPr>
            <w:r>
              <w:rPr>
                <w:rFonts w:ascii="Times New Roman" w:hAnsi="Times New Roman" w:cs="Times New Roman"/>
                <w:b/>
                <w:i/>
                <w:sz w:val="24"/>
                <w:szCs w:val="24"/>
              </w:rPr>
              <w:t>693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1A9C" w:rsidRDefault="00461A9C" w:rsidP="004316C1">
            <w:pPr>
              <w:jc w:val="center"/>
              <w:rPr>
                <w:rFonts w:ascii="Times New Roman" w:hAnsi="Times New Roman" w:cs="Times New Roman"/>
                <w:b/>
                <w:i/>
                <w:sz w:val="24"/>
                <w:szCs w:val="24"/>
              </w:rPr>
            </w:pPr>
            <w:r>
              <w:rPr>
                <w:rFonts w:ascii="Times New Roman" w:hAnsi="Times New Roman" w:cs="Times New Roman"/>
                <w:b/>
                <w:i/>
                <w:sz w:val="24"/>
                <w:szCs w:val="24"/>
              </w:rPr>
              <w:t>693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1A9C" w:rsidRDefault="00461A9C" w:rsidP="004316C1">
            <w:pPr>
              <w:jc w:val="center"/>
              <w:rPr>
                <w:rFonts w:ascii="Times New Roman" w:hAnsi="Times New Roman" w:cs="Times New Roman"/>
                <w:b/>
                <w:i/>
                <w:sz w:val="24"/>
                <w:szCs w:val="24"/>
              </w:rPr>
            </w:pPr>
            <w:r>
              <w:rPr>
                <w:rFonts w:ascii="Times New Roman" w:hAnsi="Times New Roman" w:cs="Times New Roman"/>
                <w:b/>
                <w:i/>
                <w:sz w:val="24"/>
                <w:szCs w:val="24"/>
              </w:rPr>
              <w:t>782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1A9C" w:rsidRDefault="00461A9C" w:rsidP="004316C1">
            <w:pPr>
              <w:jc w:val="center"/>
              <w:rPr>
                <w:rFonts w:ascii="Times New Roman" w:hAnsi="Times New Roman" w:cs="Times New Roman"/>
                <w:b/>
                <w:i/>
                <w:sz w:val="24"/>
                <w:szCs w:val="24"/>
              </w:rPr>
            </w:pPr>
            <w:r>
              <w:rPr>
                <w:rFonts w:ascii="Times New Roman" w:hAnsi="Times New Roman" w:cs="Times New Roman"/>
                <w:b/>
                <w:i/>
                <w:sz w:val="24"/>
                <w:szCs w:val="24"/>
              </w:rPr>
              <w:t>782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1A9C" w:rsidRDefault="00461A9C" w:rsidP="004316C1">
            <w:pPr>
              <w:jc w:val="center"/>
              <w:rPr>
                <w:rFonts w:ascii="Times New Roman" w:hAnsi="Times New Roman" w:cs="Times New Roman"/>
                <w:b/>
                <w:i/>
                <w:sz w:val="24"/>
                <w:szCs w:val="24"/>
              </w:rPr>
            </w:pPr>
            <w:r>
              <w:rPr>
                <w:rFonts w:ascii="Times New Roman" w:hAnsi="Times New Roman" w:cs="Times New Roman"/>
                <w:b/>
                <w:i/>
                <w:sz w:val="24"/>
                <w:szCs w:val="24"/>
              </w:rPr>
              <w:t>782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1A9C" w:rsidRDefault="00461A9C" w:rsidP="004316C1">
            <w:pPr>
              <w:jc w:val="center"/>
              <w:rPr>
                <w:rFonts w:ascii="Times New Roman" w:hAnsi="Times New Roman" w:cs="Times New Roman"/>
                <w:b/>
                <w:i/>
                <w:sz w:val="24"/>
                <w:szCs w:val="24"/>
              </w:rPr>
            </w:pPr>
            <w:r>
              <w:rPr>
                <w:rFonts w:ascii="Times New Roman" w:hAnsi="Times New Roman" w:cs="Times New Roman"/>
                <w:b/>
                <w:i/>
                <w:sz w:val="24"/>
                <w:szCs w:val="24"/>
              </w:rPr>
              <w:t>782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1A9C" w:rsidRDefault="00C81515" w:rsidP="004316C1">
            <w:pPr>
              <w:jc w:val="center"/>
              <w:rPr>
                <w:rFonts w:ascii="Times New Roman" w:hAnsi="Times New Roman" w:cs="Times New Roman"/>
                <w:b/>
                <w:i/>
                <w:sz w:val="24"/>
                <w:szCs w:val="24"/>
              </w:rPr>
            </w:pPr>
            <w:r>
              <w:rPr>
                <w:rFonts w:ascii="Times New Roman" w:hAnsi="Times New Roman" w:cs="Times New Roman"/>
                <w:b/>
                <w:i/>
                <w:sz w:val="24"/>
                <w:szCs w:val="24"/>
              </w:rPr>
              <w:t>816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1A9C" w:rsidRDefault="00C81515" w:rsidP="004316C1">
            <w:pPr>
              <w:jc w:val="center"/>
              <w:rPr>
                <w:rFonts w:ascii="Times New Roman" w:hAnsi="Times New Roman" w:cs="Times New Roman"/>
                <w:b/>
                <w:i/>
                <w:sz w:val="24"/>
                <w:szCs w:val="24"/>
              </w:rPr>
            </w:pPr>
            <w:r>
              <w:rPr>
                <w:rFonts w:ascii="Times New Roman" w:hAnsi="Times New Roman" w:cs="Times New Roman"/>
                <w:b/>
                <w:i/>
                <w:sz w:val="24"/>
                <w:szCs w:val="24"/>
              </w:rPr>
              <w:t>816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1A9C" w:rsidRDefault="00C81515" w:rsidP="004316C1">
            <w:pPr>
              <w:jc w:val="center"/>
              <w:rPr>
                <w:rFonts w:ascii="Times New Roman" w:hAnsi="Times New Roman" w:cs="Times New Roman"/>
                <w:b/>
                <w:i/>
                <w:sz w:val="24"/>
                <w:szCs w:val="24"/>
              </w:rPr>
            </w:pPr>
            <w:r>
              <w:rPr>
                <w:rFonts w:ascii="Times New Roman" w:hAnsi="Times New Roman" w:cs="Times New Roman"/>
                <w:b/>
                <w:i/>
                <w:sz w:val="24"/>
                <w:szCs w:val="24"/>
              </w:rPr>
              <w:t>6146</w:t>
            </w:r>
          </w:p>
        </w:tc>
      </w:tr>
      <w:tr w:rsidR="00461A9C" w:rsidTr="004316C1">
        <w:trPr>
          <w:trHeight w:val="326"/>
        </w:trPr>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1A9C" w:rsidRPr="00D23A1B" w:rsidRDefault="00461A9C" w:rsidP="004316C1">
            <w:pPr>
              <w:ind w:left="214"/>
              <w:rPr>
                <w:rFonts w:ascii="Times New Roman" w:hAnsi="Times New Roman" w:cs="Times New Roman"/>
                <w:b/>
                <w:sz w:val="24"/>
                <w:szCs w:val="24"/>
              </w:rPr>
            </w:pPr>
            <w:r>
              <w:rPr>
                <w:rFonts w:ascii="Times New Roman" w:hAnsi="Times New Roman" w:cs="Times New Roman"/>
                <w:b/>
                <w:sz w:val="24"/>
                <w:szCs w:val="24"/>
              </w:rPr>
              <w:t>ЧАСТЬ, ФОРМИРУЕМАЯ УЧАСТНИКАМИ ОБРАЗОВАТЕЛЬНОГО ПРОЦЕССА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1A9C" w:rsidRDefault="00461A9C" w:rsidP="004316C1">
            <w:pPr>
              <w:jc w:val="center"/>
              <w:rPr>
                <w:rFonts w:ascii="Times New Roman" w:hAnsi="Times New Roman" w:cs="Times New Roman"/>
                <w:b/>
                <w:i/>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1A9C" w:rsidRDefault="00461A9C" w:rsidP="004316C1">
            <w:pPr>
              <w:jc w:val="center"/>
              <w:rPr>
                <w:rFonts w:ascii="Times New Roman" w:hAnsi="Times New Roman" w:cs="Times New Roman"/>
                <w:b/>
                <w:i/>
                <w:sz w:val="24"/>
                <w:szCs w:val="24"/>
              </w:rPr>
            </w:pPr>
            <w:r>
              <w:rPr>
                <w:rFonts w:ascii="Times New Roman" w:hAnsi="Times New Roman" w:cs="Times New Roman"/>
                <w:b/>
                <w:i/>
                <w:sz w:val="24"/>
                <w:szCs w:val="24"/>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1A9C" w:rsidRDefault="00461A9C" w:rsidP="004316C1">
            <w:pPr>
              <w:jc w:val="center"/>
              <w:rPr>
                <w:rFonts w:ascii="Times New Roman" w:hAnsi="Times New Roman" w:cs="Times New Roman"/>
                <w:b/>
                <w:i/>
                <w:sz w:val="24"/>
                <w:szCs w:val="24"/>
              </w:rPr>
            </w:pPr>
            <w:r>
              <w:rPr>
                <w:rFonts w:ascii="Times New Roman" w:hAnsi="Times New Roman" w:cs="Times New Roman"/>
                <w:b/>
                <w:i/>
                <w:sz w:val="24"/>
                <w:szCs w:val="24"/>
              </w:rPr>
              <w:t>102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1A9C" w:rsidRDefault="00461A9C" w:rsidP="004316C1">
            <w:pPr>
              <w:jc w:val="center"/>
              <w:rPr>
                <w:rFonts w:ascii="Times New Roman" w:hAnsi="Times New Roman" w:cs="Times New Roman"/>
                <w:b/>
                <w:i/>
                <w:sz w:val="24"/>
                <w:szCs w:val="24"/>
              </w:rPr>
            </w:pPr>
            <w:r>
              <w:rPr>
                <w:rFonts w:ascii="Times New Roman" w:hAnsi="Times New Roman" w:cs="Times New Roman"/>
                <w:b/>
                <w:i/>
                <w:sz w:val="24"/>
                <w:szCs w:val="24"/>
              </w:rPr>
              <w:t>102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1A9C" w:rsidRDefault="00461A9C" w:rsidP="004316C1">
            <w:pPr>
              <w:jc w:val="center"/>
              <w:rPr>
                <w:rFonts w:ascii="Times New Roman" w:hAnsi="Times New Roman" w:cs="Times New Roman"/>
                <w:b/>
                <w:i/>
                <w:sz w:val="24"/>
                <w:szCs w:val="24"/>
              </w:rPr>
            </w:pPr>
            <w:r>
              <w:rPr>
                <w:rFonts w:ascii="Times New Roman" w:hAnsi="Times New Roman" w:cs="Times New Roman"/>
                <w:b/>
                <w:i/>
                <w:sz w:val="24"/>
                <w:szCs w:val="24"/>
              </w:rPr>
              <w:t>102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1A9C" w:rsidRDefault="00461A9C" w:rsidP="004316C1">
            <w:pPr>
              <w:jc w:val="center"/>
              <w:rPr>
                <w:rFonts w:ascii="Times New Roman" w:hAnsi="Times New Roman" w:cs="Times New Roman"/>
                <w:b/>
                <w:i/>
                <w:sz w:val="24"/>
                <w:szCs w:val="24"/>
              </w:rPr>
            </w:pPr>
            <w:r>
              <w:rPr>
                <w:rFonts w:ascii="Times New Roman" w:hAnsi="Times New Roman" w:cs="Times New Roman"/>
                <w:b/>
                <w:i/>
                <w:sz w:val="24"/>
                <w:szCs w:val="24"/>
              </w:rPr>
              <w:t>102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1A9C" w:rsidRDefault="00C81515" w:rsidP="004316C1">
            <w:pPr>
              <w:jc w:val="center"/>
              <w:rPr>
                <w:rFonts w:ascii="Times New Roman" w:hAnsi="Times New Roman" w:cs="Times New Roman"/>
                <w:b/>
                <w:i/>
                <w:sz w:val="24"/>
                <w:szCs w:val="24"/>
              </w:rPr>
            </w:pPr>
            <w:r>
              <w:rPr>
                <w:rFonts w:ascii="Times New Roman" w:hAnsi="Times New Roman" w:cs="Times New Roman"/>
                <w:b/>
                <w:i/>
                <w:sz w:val="24"/>
                <w:szCs w:val="24"/>
              </w:rPr>
              <w:t>68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1A9C" w:rsidRDefault="00C81515" w:rsidP="004316C1">
            <w:pPr>
              <w:jc w:val="center"/>
              <w:rPr>
                <w:rFonts w:ascii="Times New Roman" w:hAnsi="Times New Roman" w:cs="Times New Roman"/>
                <w:b/>
                <w:i/>
                <w:sz w:val="24"/>
                <w:szCs w:val="24"/>
              </w:rPr>
            </w:pPr>
            <w:r>
              <w:rPr>
                <w:rFonts w:ascii="Times New Roman" w:hAnsi="Times New Roman" w:cs="Times New Roman"/>
                <w:b/>
                <w:i/>
                <w:sz w:val="24"/>
                <w:szCs w:val="24"/>
              </w:rPr>
              <w:t>68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1A9C" w:rsidRDefault="00461A9C" w:rsidP="00C81515">
            <w:pPr>
              <w:jc w:val="center"/>
              <w:rPr>
                <w:rFonts w:ascii="Times New Roman" w:hAnsi="Times New Roman" w:cs="Times New Roman"/>
                <w:b/>
                <w:i/>
                <w:sz w:val="24"/>
                <w:szCs w:val="24"/>
              </w:rPr>
            </w:pPr>
            <w:r>
              <w:rPr>
                <w:rFonts w:ascii="Times New Roman" w:hAnsi="Times New Roman" w:cs="Times New Roman"/>
                <w:b/>
                <w:i/>
                <w:sz w:val="24"/>
                <w:szCs w:val="24"/>
              </w:rPr>
              <w:t>5</w:t>
            </w:r>
            <w:r w:rsidR="00C81515">
              <w:rPr>
                <w:rFonts w:ascii="Times New Roman" w:hAnsi="Times New Roman" w:cs="Times New Roman"/>
                <w:b/>
                <w:i/>
                <w:sz w:val="24"/>
                <w:szCs w:val="24"/>
              </w:rPr>
              <w:t>44</w:t>
            </w:r>
          </w:p>
        </w:tc>
      </w:tr>
      <w:tr w:rsidR="00461A9C" w:rsidTr="004316C1">
        <w:trPr>
          <w:trHeight w:val="326"/>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1A9C" w:rsidRDefault="00461A9C" w:rsidP="004316C1">
            <w:pPr>
              <w:ind w:left="142"/>
              <w:rPr>
                <w:rFonts w:ascii="Times New Roman" w:hAnsi="Times New Roman" w:cs="Times New Roman"/>
                <w:b/>
                <w:i/>
                <w:sz w:val="24"/>
                <w:szCs w:val="24"/>
              </w:rPr>
            </w:pPr>
            <w:r>
              <w:rPr>
                <w:rFonts w:ascii="Times New Roman" w:hAnsi="Times New Roman" w:cs="Times New Roman"/>
                <w:b/>
                <w:i/>
                <w:sz w:val="24"/>
                <w:szCs w:val="24"/>
              </w:rPr>
              <w:t>Максимально допустимая недельная нагрузка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1A9C" w:rsidRDefault="00461A9C" w:rsidP="004316C1">
            <w:pPr>
              <w:ind w:left="214"/>
              <w:rPr>
                <w:rFonts w:ascii="Times New Roman" w:hAnsi="Times New Roman" w:cs="Times New Roman"/>
                <w:b/>
                <w:i/>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1A9C" w:rsidRDefault="00461A9C" w:rsidP="004316C1">
            <w:pPr>
              <w:jc w:val="center"/>
              <w:rPr>
                <w:rFonts w:ascii="Times New Roman" w:hAnsi="Times New Roman" w:cs="Times New Roman"/>
                <w:b/>
                <w:i/>
                <w:sz w:val="24"/>
                <w:szCs w:val="24"/>
              </w:rPr>
            </w:pPr>
            <w:r>
              <w:rPr>
                <w:rFonts w:ascii="Times New Roman" w:hAnsi="Times New Roman" w:cs="Times New Roman"/>
                <w:b/>
                <w:i/>
                <w:sz w:val="24"/>
                <w:szCs w:val="24"/>
              </w:rPr>
              <w:t>693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1A9C" w:rsidRDefault="00461A9C" w:rsidP="004316C1">
            <w:pPr>
              <w:jc w:val="center"/>
              <w:rPr>
                <w:rFonts w:ascii="Times New Roman" w:hAnsi="Times New Roman" w:cs="Times New Roman"/>
                <w:b/>
                <w:i/>
                <w:sz w:val="24"/>
                <w:szCs w:val="24"/>
              </w:rPr>
            </w:pPr>
            <w:r>
              <w:rPr>
                <w:rFonts w:ascii="Times New Roman" w:hAnsi="Times New Roman" w:cs="Times New Roman"/>
                <w:b/>
                <w:i/>
                <w:sz w:val="24"/>
                <w:szCs w:val="24"/>
              </w:rPr>
              <w:t>693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1A9C" w:rsidRDefault="00461A9C" w:rsidP="004316C1">
            <w:pPr>
              <w:jc w:val="center"/>
              <w:rPr>
                <w:rFonts w:ascii="Times New Roman" w:hAnsi="Times New Roman" w:cs="Times New Roman"/>
                <w:b/>
                <w:i/>
                <w:sz w:val="24"/>
                <w:szCs w:val="24"/>
              </w:rPr>
            </w:pPr>
            <w:r>
              <w:rPr>
                <w:rFonts w:ascii="Times New Roman" w:hAnsi="Times New Roman" w:cs="Times New Roman"/>
                <w:b/>
                <w:i/>
                <w:sz w:val="24"/>
                <w:szCs w:val="24"/>
              </w:rPr>
              <w:t>884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1A9C" w:rsidRDefault="00461A9C" w:rsidP="004316C1">
            <w:pPr>
              <w:jc w:val="center"/>
              <w:rPr>
                <w:rFonts w:ascii="Times New Roman" w:hAnsi="Times New Roman" w:cs="Times New Roman"/>
                <w:b/>
                <w:i/>
                <w:sz w:val="24"/>
                <w:szCs w:val="24"/>
              </w:rPr>
            </w:pPr>
            <w:r>
              <w:rPr>
                <w:rFonts w:ascii="Times New Roman" w:hAnsi="Times New Roman" w:cs="Times New Roman"/>
                <w:b/>
                <w:i/>
                <w:sz w:val="24"/>
                <w:szCs w:val="24"/>
              </w:rPr>
              <w:t>884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1A9C" w:rsidRDefault="00461A9C" w:rsidP="004316C1">
            <w:pPr>
              <w:jc w:val="center"/>
              <w:rPr>
                <w:rFonts w:ascii="Times New Roman" w:hAnsi="Times New Roman" w:cs="Times New Roman"/>
                <w:b/>
                <w:i/>
                <w:sz w:val="24"/>
                <w:szCs w:val="24"/>
              </w:rPr>
            </w:pPr>
            <w:r>
              <w:rPr>
                <w:rFonts w:ascii="Times New Roman" w:hAnsi="Times New Roman" w:cs="Times New Roman"/>
                <w:b/>
                <w:i/>
                <w:sz w:val="24"/>
                <w:szCs w:val="24"/>
              </w:rPr>
              <w:t>884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1A9C" w:rsidRDefault="00461A9C" w:rsidP="004316C1">
            <w:pPr>
              <w:jc w:val="center"/>
              <w:rPr>
                <w:rFonts w:ascii="Times New Roman" w:hAnsi="Times New Roman" w:cs="Times New Roman"/>
                <w:b/>
                <w:i/>
                <w:sz w:val="24"/>
                <w:szCs w:val="24"/>
              </w:rPr>
            </w:pPr>
            <w:r>
              <w:rPr>
                <w:rFonts w:ascii="Times New Roman" w:hAnsi="Times New Roman" w:cs="Times New Roman"/>
                <w:b/>
                <w:i/>
                <w:sz w:val="24"/>
                <w:szCs w:val="24"/>
              </w:rPr>
              <w:t>884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1A9C" w:rsidRDefault="00461A9C" w:rsidP="004316C1">
            <w:pPr>
              <w:jc w:val="center"/>
              <w:rPr>
                <w:rFonts w:ascii="Times New Roman" w:hAnsi="Times New Roman" w:cs="Times New Roman"/>
                <w:b/>
                <w:i/>
                <w:sz w:val="24"/>
                <w:szCs w:val="24"/>
              </w:rPr>
            </w:pPr>
            <w:r>
              <w:rPr>
                <w:rFonts w:ascii="Times New Roman" w:hAnsi="Times New Roman" w:cs="Times New Roman"/>
                <w:b/>
                <w:i/>
                <w:sz w:val="24"/>
                <w:szCs w:val="24"/>
              </w:rPr>
              <w:t>884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1A9C" w:rsidRDefault="00461A9C" w:rsidP="004316C1">
            <w:pPr>
              <w:jc w:val="center"/>
              <w:rPr>
                <w:rFonts w:ascii="Times New Roman" w:hAnsi="Times New Roman" w:cs="Times New Roman"/>
                <w:b/>
                <w:i/>
                <w:sz w:val="24"/>
                <w:szCs w:val="24"/>
              </w:rPr>
            </w:pPr>
            <w:r>
              <w:rPr>
                <w:rFonts w:ascii="Times New Roman" w:hAnsi="Times New Roman" w:cs="Times New Roman"/>
                <w:b/>
                <w:i/>
                <w:sz w:val="24"/>
                <w:szCs w:val="24"/>
              </w:rPr>
              <w:t>884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1A9C" w:rsidRDefault="00461A9C" w:rsidP="004316C1">
            <w:pPr>
              <w:jc w:val="center"/>
              <w:rPr>
                <w:rFonts w:ascii="Times New Roman" w:hAnsi="Times New Roman" w:cs="Times New Roman"/>
                <w:b/>
                <w:i/>
                <w:sz w:val="24"/>
                <w:szCs w:val="24"/>
              </w:rPr>
            </w:pPr>
            <w:r>
              <w:rPr>
                <w:rFonts w:ascii="Times New Roman" w:hAnsi="Times New Roman" w:cs="Times New Roman"/>
                <w:b/>
                <w:i/>
                <w:sz w:val="24"/>
                <w:szCs w:val="24"/>
              </w:rPr>
              <w:t>6690</w:t>
            </w:r>
          </w:p>
        </w:tc>
      </w:tr>
      <w:tr w:rsidR="00461A9C" w:rsidTr="004316C1">
        <w:trPr>
          <w:trHeight w:val="326"/>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1A9C" w:rsidRDefault="00461A9C" w:rsidP="004316C1">
            <w:pPr>
              <w:ind w:left="142"/>
              <w:rPr>
                <w:rFonts w:ascii="Times New Roman" w:hAnsi="Times New Roman" w:cs="Times New Roman"/>
                <w:b/>
                <w:i/>
                <w:sz w:val="24"/>
                <w:szCs w:val="24"/>
              </w:rPr>
            </w:pPr>
            <w:r>
              <w:rPr>
                <w:rFonts w:ascii="Times New Roman" w:hAnsi="Times New Roman" w:cs="Times New Roman"/>
                <w:b/>
                <w:i/>
                <w:sz w:val="24"/>
                <w:szCs w:val="24"/>
              </w:rPr>
              <w:t>Всего к финансированию</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1A9C" w:rsidRDefault="00461A9C" w:rsidP="004316C1">
            <w:pPr>
              <w:ind w:left="214"/>
              <w:rPr>
                <w:rFonts w:ascii="Times New Roman" w:hAnsi="Times New Roman" w:cs="Times New Roman"/>
                <w:b/>
                <w:i/>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1A9C" w:rsidRDefault="00461A9C" w:rsidP="004316C1">
            <w:pPr>
              <w:jc w:val="center"/>
              <w:rPr>
                <w:rFonts w:ascii="Times New Roman" w:hAnsi="Times New Roman" w:cs="Times New Roman"/>
                <w:b/>
                <w:i/>
                <w:sz w:val="24"/>
                <w:szCs w:val="24"/>
              </w:rPr>
            </w:pPr>
            <w:r>
              <w:rPr>
                <w:rFonts w:ascii="Times New Roman" w:hAnsi="Times New Roman" w:cs="Times New Roman"/>
                <w:b/>
                <w:i/>
                <w:sz w:val="24"/>
                <w:szCs w:val="24"/>
              </w:rPr>
              <w:t>693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1A9C" w:rsidRDefault="00461A9C" w:rsidP="004316C1">
            <w:pPr>
              <w:jc w:val="center"/>
              <w:rPr>
                <w:rFonts w:ascii="Times New Roman" w:hAnsi="Times New Roman" w:cs="Times New Roman"/>
                <w:b/>
                <w:i/>
                <w:sz w:val="24"/>
                <w:szCs w:val="24"/>
              </w:rPr>
            </w:pPr>
            <w:r>
              <w:rPr>
                <w:rFonts w:ascii="Times New Roman" w:hAnsi="Times New Roman" w:cs="Times New Roman"/>
                <w:b/>
                <w:i/>
                <w:sz w:val="24"/>
                <w:szCs w:val="24"/>
              </w:rPr>
              <w:t>693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1A9C" w:rsidRDefault="00461A9C" w:rsidP="004316C1">
            <w:pPr>
              <w:jc w:val="center"/>
              <w:rPr>
                <w:rFonts w:ascii="Times New Roman" w:hAnsi="Times New Roman" w:cs="Times New Roman"/>
                <w:b/>
                <w:i/>
                <w:sz w:val="24"/>
                <w:szCs w:val="24"/>
              </w:rPr>
            </w:pPr>
            <w:r>
              <w:rPr>
                <w:rFonts w:ascii="Times New Roman" w:hAnsi="Times New Roman" w:cs="Times New Roman"/>
                <w:b/>
                <w:i/>
                <w:sz w:val="24"/>
                <w:szCs w:val="24"/>
              </w:rPr>
              <w:t>884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1A9C" w:rsidRDefault="00461A9C" w:rsidP="004316C1">
            <w:pPr>
              <w:jc w:val="center"/>
              <w:rPr>
                <w:rFonts w:ascii="Times New Roman" w:hAnsi="Times New Roman" w:cs="Times New Roman"/>
                <w:b/>
                <w:i/>
                <w:sz w:val="24"/>
                <w:szCs w:val="24"/>
              </w:rPr>
            </w:pPr>
            <w:r>
              <w:rPr>
                <w:rFonts w:ascii="Times New Roman" w:hAnsi="Times New Roman" w:cs="Times New Roman"/>
                <w:b/>
                <w:i/>
                <w:sz w:val="24"/>
                <w:szCs w:val="24"/>
              </w:rPr>
              <w:t>884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1A9C" w:rsidRDefault="00461A9C" w:rsidP="004316C1">
            <w:pPr>
              <w:jc w:val="center"/>
              <w:rPr>
                <w:rFonts w:ascii="Times New Roman" w:hAnsi="Times New Roman" w:cs="Times New Roman"/>
                <w:b/>
                <w:i/>
                <w:sz w:val="24"/>
                <w:szCs w:val="24"/>
              </w:rPr>
            </w:pPr>
            <w:r>
              <w:rPr>
                <w:rFonts w:ascii="Times New Roman" w:hAnsi="Times New Roman" w:cs="Times New Roman"/>
                <w:b/>
                <w:i/>
                <w:sz w:val="24"/>
                <w:szCs w:val="24"/>
              </w:rPr>
              <w:t>884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1A9C" w:rsidRDefault="00461A9C" w:rsidP="004316C1">
            <w:pPr>
              <w:jc w:val="center"/>
              <w:rPr>
                <w:rFonts w:ascii="Times New Roman" w:hAnsi="Times New Roman" w:cs="Times New Roman"/>
                <w:b/>
                <w:i/>
                <w:sz w:val="24"/>
                <w:szCs w:val="24"/>
              </w:rPr>
            </w:pPr>
            <w:r>
              <w:rPr>
                <w:rFonts w:ascii="Times New Roman" w:hAnsi="Times New Roman" w:cs="Times New Roman"/>
                <w:b/>
                <w:i/>
                <w:sz w:val="24"/>
                <w:szCs w:val="24"/>
              </w:rPr>
              <w:t>884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1A9C" w:rsidRDefault="00461A9C" w:rsidP="004316C1">
            <w:pPr>
              <w:jc w:val="center"/>
              <w:rPr>
                <w:rFonts w:ascii="Times New Roman" w:hAnsi="Times New Roman" w:cs="Times New Roman"/>
                <w:b/>
                <w:i/>
                <w:sz w:val="24"/>
                <w:szCs w:val="24"/>
              </w:rPr>
            </w:pPr>
            <w:r>
              <w:rPr>
                <w:rFonts w:ascii="Times New Roman" w:hAnsi="Times New Roman" w:cs="Times New Roman"/>
                <w:b/>
                <w:i/>
                <w:sz w:val="24"/>
                <w:szCs w:val="24"/>
              </w:rPr>
              <w:t>884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1A9C" w:rsidRDefault="00461A9C" w:rsidP="004316C1">
            <w:pPr>
              <w:jc w:val="center"/>
              <w:rPr>
                <w:rFonts w:ascii="Times New Roman" w:hAnsi="Times New Roman" w:cs="Times New Roman"/>
                <w:b/>
                <w:i/>
                <w:sz w:val="24"/>
                <w:szCs w:val="24"/>
              </w:rPr>
            </w:pPr>
            <w:r>
              <w:rPr>
                <w:rFonts w:ascii="Times New Roman" w:hAnsi="Times New Roman" w:cs="Times New Roman"/>
                <w:b/>
                <w:i/>
                <w:sz w:val="24"/>
                <w:szCs w:val="24"/>
              </w:rPr>
              <w:t>884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1A9C" w:rsidRDefault="00461A9C" w:rsidP="004316C1">
            <w:pPr>
              <w:jc w:val="center"/>
              <w:rPr>
                <w:rFonts w:ascii="Times New Roman" w:hAnsi="Times New Roman" w:cs="Times New Roman"/>
                <w:b/>
                <w:i/>
                <w:sz w:val="24"/>
                <w:szCs w:val="24"/>
              </w:rPr>
            </w:pPr>
            <w:r>
              <w:rPr>
                <w:rFonts w:ascii="Times New Roman" w:hAnsi="Times New Roman" w:cs="Times New Roman"/>
                <w:b/>
                <w:i/>
                <w:sz w:val="24"/>
                <w:szCs w:val="24"/>
              </w:rPr>
              <w:t>6690</w:t>
            </w:r>
          </w:p>
        </w:tc>
      </w:tr>
    </w:tbl>
    <w:p w:rsidR="00C15755" w:rsidRPr="00B3790A" w:rsidRDefault="00C15755" w:rsidP="007E6DC2">
      <w:pPr>
        <w:pStyle w:val="a3"/>
        <w:spacing w:after="0" w:line="240" w:lineRule="auto"/>
        <w:ind w:left="0"/>
        <w:jc w:val="both"/>
        <w:rPr>
          <w:rFonts w:ascii="Times New Roman" w:hAnsi="Times New Roman" w:cs="Times New Roman"/>
          <w:sz w:val="24"/>
          <w:szCs w:val="24"/>
        </w:rPr>
      </w:pPr>
    </w:p>
    <w:p w:rsidR="00C15755" w:rsidRDefault="00C15755" w:rsidP="00FB5800">
      <w:pPr>
        <w:spacing w:after="0" w:line="240" w:lineRule="auto"/>
        <w:jc w:val="center"/>
        <w:rPr>
          <w:rFonts w:ascii="Times New Roman" w:hAnsi="Times New Roman" w:cs="Times New Roman"/>
          <w:b/>
          <w:sz w:val="28"/>
          <w:szCs w:val="28"/>
        </w:rPr>
      </w:pPr>
    </w:p>
    <w:p w:rsidR="00C45AC7" w:rsidRDefault="00C45AC7" w:rsidP="00FB5800">
      <w:pPr>
        <w:spacing w:after="0" w:line="240" w:lineRule="auto"/>
        <w:jc w:val="center"/>
        <w:rPr>
          <w:rFonts w:ascii="Times New Roman" w:hAnsi="Times New Roman" w:cs="Times New Roman"/>
          <w:b/>
          <w:sz w:val="28"/>
          <w:szCs w:val="28"/>
        </w:rPr>
      </w:pPr>
    </w:p>
    <w:p w:rsidR="003B1070" w:rsidRDefault="003B1070" w:rsidP="00FB5800">
      <w:pPr>
        <w:spacing w:after="0" w:line="240" w:lineRule="auto"/>
        <w:jc w:val="center"/>
        <w:rPr>
          <w:rFonts w:ascii="Times New Roman" w:hAnsi="Times New Roman" w:cs="Times New Roman"/>
          <w:b/>
          <w:sz w:val="28"/>
          <w:szCs w:val="28"/>
        </w:rPr>
      </w:pPr>
    </w:p>
    <w:p w:rsidR="003B1070" w:rsidRDefault="003B1070" w:rsidP="00FB5800">
      <w:pPr>
        <w:spacing w:after="0" w:line="240" w:lineRule="auto"/>
        <w:jc w:val="center"/>
        <w:rPr>
          <w:rFonts w:ascii="Times New Roman" w:hAnsi="Times New Roman" w:cs="Times New Roman"/>
          <w:b/>
          <w:sz w:val="28"/>
          <w:szCs w:val="28"/>
        </w:rPr>
      </w:pPr>
    </w:p>
    <w:p w:rsidR="00C45AC7" w:rsidRDefault="00C45AC7" w:rsidP="00FB5800">
      <w:pPr>
        <w:spacing w:after="0" w:line="240" w:lineRule="auto"/>
        <w:jc w:val="center"/>
        <w:rPr>
          <w:rFonts w:ascii="Times New Roman" w:hAnsi="Times New Roman" w:cs="Times New Roman"/>
          <w:b/>
          <w:sz w:val="28"/>
          <w:szCs w:val="28"/>
        </w:rPr>
      </w:pPr>
    </w:p>
    <w:p w:rsidR="00FB5800" w:rsidRPr="009121D6" w:rsidRDefault="00FB5800" w:rsidP="00FB5800">
      <w:pPr>
        <w:spacing w:after="0" w:line="240" w:lineRule="auto"/>
        <w:jc w:val="center"/>
        <w:rPr>
          <w:rFonts w:ascii="Times New Roman" w:hAnsi="Times New Roman" w:cs="Times New Roman"/>
          <w:b/>
          <w:sz w:val="28"/>
          <w:szCs w:val="28"/>
        </w:rPr>
      </w:pPr>
      <w:r w:rsidRPr="009121D6">
        <w:rPr>
          <w:rFonts w:ascii="Times New Roman" w:hAnsi="Times New Roman" w:cs="Times New Roman"/>
          <w:b/>
          <w:sz w:val="28"/>
          <w:szCs w:val="28"/>
        </w:rPr>
        <w:lastRenderedPageBreak/>
        <w:t xml:space="preserve">Пояснительная записка </w:t>
      </w:r>
      <w:r w:rsidR="00C15755">
        <w:rPr>
          <w:rFonts w:ascii="Times New Roman" w:hAnsi="Times New Roman" w:cs="Times New Roman"/>
          <w:b/>
          <w:sz w:val="28"/>
          <w:szCs w:val="28"/>
        </w:rPr>
        <w:t xml:space="preserve"> к учебному плану </w:t>
      </w:r>
      <w:r w:rsidR="00C45AC7">
        <w:rPr>
          <w:rFonts w:ascii="Times New Roman" w:hAnsi="Times New Roman" w:cs="Times New Roman"/>
          <w:b/>
          <w:sz w:val="28"/>
          <w:szCs w:val="28"/>
        </w:rPr>
        <w:t xml:space="preserve">начального общего образования </w:t>
      </w:r>
      <w:r w:rsidR="00C15755">
        <w:rPr>
          <w:rFonts w:ascii="Times New Roman" w:hAnsi="Times New Roman" w:cs="Times New Roman"/>
          <w:b/>
          <w:sz w:val="28"/>
          <w:szCs w:val="28"/>
        </w:rPr>
        <w:t>на 2014-2015 учебный год</w:t>
      </w:r>
    </w:p>
    <w:p w:rsidR="00082E57" w:rsidRPr="005B08F0" w:rsidRDefault="00082E57" w:rsidP="00082E57">
      <w:pPr>
        <w:spacing w:after="0" w:line="240" w:lineRule="auto"/>
        <w:jc w:val="center"/>
        <w:rPr>
          <w:rFonts w:ascii="Times New Roman" w:hAnsi="Times New Roman" w:cs="Times New Roman"/>
          <w:b/>
          <w:sz w:val="24"/>
          <w:szCs w:val="24"/>
        </w:rPr>
      </w:pPr>
      <w:r w:rsidRPr="005B08F0">
        <w:rPr>
          <w:rFonts w:ascii="Times New Roman" w:hAnsi="Times New Roman" w:cs="Times New Roman"/>
          <w:b/>
          <w:sz w:val="24"/>
          <w:szCs w:val="24"/>
        </w:rPr>
        <w:t xml:space="preserve">Пояснительная записка </w:t>
      </w:r>
    </w:p>
    <w:p w:rsidR="00082E57" w:rsidRPr="00F57481" w:rsidRDefault="00082E57" w:rsidP="00082E57">
      <w:pPr>
        <w:spacing w:after="0" w:line="240" w:lineRule="auto"/>
        <w:ind w:firstLine="708"/>
        <w:jc w:val="both"/>
        <w:rPr>
          <w:rFonts w:ascii="Times New Roman" w:hAnsi="Times New Roman" w:cs="Times New Roman"/>
          <w:spacing w:val="-20"/>
          <w:sz w:val="24"/>
          <w:szCs w:val="24"/>
        </w:rPr>
      </w:pPr>
      <w:r w:rsidRPr="00F57481">
        <w:rPr>
          <w:rFonts w:ascii="Times New Roman" w:hAnsi="Times New Roman" w:cs="Times New Roman"/>
          <w:spacing w:val="-20"/>
          <w:sz w:val="24"/>
          <w:szCs w:val="24"/>
        </w:rPr>
        <w:t>Учебный план школы для 1-4-х классов составлен в соответствии  со следующими нормативно-правовыми документами:</w:t>
      </w:r>
    </w:p>
    <w:p w:rsidR="00082E57" w:rsidRPr="00F57481" w:rsidRDefault="00082E57" w:rsidP="00082E57">
      <w:pPr>
        <w:pStyle w:val="a3"/>
        <w:autoSpaceDE w:val="0"/>
        <w:autoSpaceDN w:val="0"/>
        <w:adjustRightInd w:val="0"/>
        <w:ind w:left="0"/>
        <w:rPr>
          <w:rFonts w:ascii="Times New Roman" w:hAnsi="Times New Roman" w:cs="Times New Roman"/>
          <w:b/>
          <w:color w:val="000000"/>
          <w:spacing w:val="-20"/>
          <w:u w:val="single"/>
        </w:rPr>
      </w:pPr>
      <w:r w:rsidRPr="00F57481">
        <w:rPr>
          <w:rFonts w:ascii="Times New Roman" w:hAnsi="Times New Roman" w:cs="Times New Roman"/>
          <w:b/>
          <w:color w:val="000000"/>
          <w:spacing w:val="-20"/>
          <w:u w:val="single"/>
        </w:rPr>
        <w:t>Федерального уровня:</w:t>
      </w:r>
    </w:p>
    <w:p w:rsidR="00082E57" w:rsidRPr="00F57481" w:rsidRDefault="00082E57" w:rsidP="00082E57">
      <w:pPr>
        <w:pStyle w:val="a3"/>
        <w:autoSpaceDE w:val="0"/>
        <w:autoSpaceDN w:val="0"/>
        <w:adjustRightInd w:val="0"/>
        <w:spacing w:after="0" w:line="240" w:lineRule="auto"/>
        <w:ind w:left="0"/>
        <w:rPr>
          <w:rFonts w:ascii="Times New Roman" w:hAnsi="Times New Roman" w:cs="Times New Roman"/>
          <w:color w:val="000000"/>
          <w:spacing w:val="-20"/>
        </w:rPr>
      </w:pPr>
      <w:r w:rsidRPr="00F57481">
        <w:rPr>
          <w:rFonts w:ascii="Times New Roman" w:hAnsi="Times New Roman" w:cs="Times New Roman"/>
          <w:color w:val="000000"/>
          <w:spacing w:val="-20"/>
        </w:rPr>
        <w:t>- Закон «Об образовании в Российской Федерации».</w:t>
      </w:r>
    </w:p>
    <w:p w:rsidR="00082E57" w:rsidRPr="00F57481" w:rsidRDefault="00082E57" w:rsidP="00082E57">
      <w:pPr>
        <w:autoSpaceDE w:val="0"/>
        <w:autoSpaceDN w:val="0"/>
        <w:adjustRightInd w:val="0"/>
        <w:spacing w:after="0" w:line="240" w:lineRule="auto"/>
        <w:contextualSpacing/>
        <w:jc w:val="both"/>
        <w:rPr>
          <w:rFonts w:ascii="Times New Roman" w:hAnsi="Times New Roman" w:cs="Times New Roman"/>
          <w:color w:val="000000"/>
          <w:spacing w:val="-20"/>
          <w:sz w:val="24"/>
          <w:szCs w:val="24"/>
        </w:rPr>
      </w:pPr>
      <w:r w:rsidRPr="00F57481">
        <w:rPr>
          <w:rFonts w:ascii="Times New Roman" w:hAnsi="Times New Roman" w:cs="Times New Roman"/>
          <w:color w:val="000000"/>
          <w:spacing w:val="-20"/>
          <w:sz w:val="24"/>
          <w:szCs w:val="24"/>
        </w:rPr>
        <w:t xml:space="preserve">- Типовое положение об общеобразовательном учреждении </w:t>
      </w:r>
    </w:p>
    <w:p w:rsidR="00082E57" w:rsidRPr="00F57481" w:rsidRDefault="00082E57" w:rsidP="00082E57">
      <w:pPr>
        <w:spacing w:after="0" w:line="240" w:lineRule="auto"/>
        <w:jc w:val="both"/>
        <w:rPr>
          <w:rFonts w:ascii="Times New Roman" w:hAnsi="Times New Roman" w:cs="Times New Roman"/>
          <w:spacing w:val="-20"/>
          <w:sz w:val="24"/>
          <w:szCs w:val="24"/>
        </w:rPr>
      </w:pPr>
      <w:proofErr w:type="gramStart"/>
      <w:r w:rsidRPr="00F57481">
        <w:rPr>
          <w:rFonts w:ascii="Times New Roman" w:hAnsi="Times New Roman" w:cs="Times New Roman"/>
          <w:spacing w:val="-20"/>
          <w:sz w:val="24"/>
          <w:szCs w:val="24"/>
        </w:rPr>
        <w:t xml:space="preserve">- </w:t>
      </w:r>
      <w:proofErr w:type="spellStart"/>
      <w:r w:rsidRPr="00F57481">
        <w:rPr>
          <w:rFonts w:ascii="Times New Roman" w:hAnsi="Times New Roman" w:cs="Times New Roman"/>
          <w:spacing w:val="-20"/>
          <w:sz w:val="24"/>
          <w:szCs w:val="24"/>
        </w:rPr>
        <w:t>СанПиН</w:t>
      </w:r>
      <w:proofErr w:type="spellEnd"/>
      <w:r w:rsidRPr="00F57481">
        <w:rPr>
          <w:rFonts w:ascii="Times New Roman" w:hAnsi="Times New Roman" w:cs="Times New Roman"/>
          <w:spacing w:val="-20"/>
          <w:sz w:val="24"/>
          <w:szCs w:val="24"/>
        </w:rPr>
        <w:t xml:space="preserve"> 2.4.2.2821-10 "Санитарно-эпидемиологические требования к условиям и организации обучения в общеобразовательных учреждениях" (вместе с "</w:t>
      </w:r>
      <w:proofErr w:type="spellStart"/>
      <w:r w:rsidRPr="00F57481">
        <w:rPr>
          <w:rFonts w:ascii="Times New Roman" w:hAnsi="Times New Roman" w:cs="Times New Roman"/>
          <w:spacing w:val="-20"/>
          <w:sz w:val="24"/>
          <w:szCs w:val="24"/>
        </w:rPr>
        <w:t>СанПиН</w:t>
      </w:r>
      <w:proofErr w:type="spellEnd"/>
      <w:r w:rsidRPr="00F57481">
        <w:rPr>
          <w:rFonts w:ascii="Times New Roman" w:hAnsi="Times New Roman" w:cs="Times New Roman"/>
          <w:spacing w:val="-20"/>
          <w:sz w:val="24"/>
          <w:szCs w:val="24"/>
        </w:rPr>
        <w:t xml:space="preserve"> 2.4.2.2821-10.</w:t>
      </w:r>
      <w:proofErr w:type="gramEnd"/>
      <w:r w:rsidRPr="00F57481">
        <w:rPr>
          <w:rFonts w:ascii="Times New Roman" w:hAnsi="Times New Roman" w:cs="Times New Roman"/>
          <w:spacing w:val="-20"/>
          <w:sz w:val="24"/>
          <w:szCs w:val="24"/>
        </w:rPr>
        <w:t xml:space="preserve"> (Зарегистрировано в Минюсте РФ 03.03.2011 N 19993)</w:t>
      </w:r>
    </w:p>
    <w:p w:rsidR="00082E57" w:rsidRPr="00F57481" w:rsidRDefault="00082E57" w:rsidP="00082E57">
      <w:pPr>
        <w:autoSpaceDE w:val="0"/>
        <w:autoSpaceDN w:val="0"/>
        <w:adjustRightInd w:val="0"/>
        <w:spacing w:after="0" w:line="240" w:lineRule="auto"/>
        <w:contextualSpacing/>
        <w:jc w:val="both"/>
        <w:rPr>
          <w:rFonts w:ascii="Times New Roman" w:hAnsi="Times New Roman" w:cs="Times New Roman"/>
          <w:color w:val="000000"/>
          <w:spacing w:val="-20"/>
          <w:sz w:val="24"/>
          <w:szCs w:val="24"/>
        </w:rPr>
      </w:pPr>
      <w:r w:rsidRPr="00F57481">
        <w:rPr>
          <w:rFonts w:ascii="Times New Roman" w:hAnsi="Times New Roman" w:cs="Times New Roman"/>
          <w:color w:val="000000"/>
          <w:spacing w:val="-20"/>
          <w:sz w:val="24"/>
          <w:szCs w:val="24"/>
        </w:rPr>
        <w:t xml:space="preserve">- Федеральный государственный стандарт начального общего образования (Приказ </w:t>
      </w:r>
      <w:proofErr w:type="spellStart"/>
      <w:r w:rsidRPr="00F57481">
        <w:rPr>
          <w:rFonts w:ascii="Times New Roman" w:hAnsi="Times New Roman" w:cs="Times New Roman"/>
          <w:color w:val="000000"/>
          <w:spacing w:val="-20"/>
          <w:sz w:val="24"/>
          <w:szCs w:val="24"/>
        </w:rPr>
        <w:t>МОиН</w:t>
      </w:r>
      <w:proofErr w:type="spellEnd"/>
      <w:r w:rsidRPr="00F57481">
        <w:rPr>
          <w:rFonts w:ascii="Times New Roman" w:hAnsi="Times New Roman" w:cs="Times New Roman"/>
          <w:color w:val="000000"/>
          <w:spacing w:val="-20"/>
          <w:sz w:val="24"/>
          <w:szCs w:val="24"/>
        </w:rPr>
        <w:t xml:space="preserve"> № 363 от 06 октября 2009, зарегистрирован Минюст № 17785 от 22 .12. 2009).</w:t>
      </w:r>
    </w:p>
    <w:p w:rsidR="00082E57" w:rsidRPr="00F57481" w:rsidRDefault="00082E57" w:rsidP="00082E57">
      <w:pPr>
        <w:pStyle w:val="a3"/>
        <w:spacing w:after="0" w:line="240" w:lineRule="auto"/>
        <w:ind w:left="0"/>
        <w:jc w:val="both"/>
        <w:rPr>
          <w:rFonts w:ascii="Times New Roman" w:hAnsi="Times New Roman" w:cs="Times New Roman"/>
          <w:spacing w:val="-20"/>
        </w:rPr>
      </w:pPr>
      <w:r w:rsidRPr="00F57481">
        <w:rPr>
          <w:rFonts w:ascii="Times New Roman" w:hAnsi="Times New Roman" w:cs="Times New Roman"/>
          <w:spacing w:val="-20"/>
        </w:rPr>
        <w:t>- Приказ Министерства образования и науки Российской Федерации от 22.09.2011г. № 2357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06.10.2009г.  № 373</w:t>
      </w:r>
    </w:p>
    <w:p w:rsidR="00082E57" w:rsidRPr="00F57481" w:rsidRDefault="00082E57" w:rsidP="00082E57">
      <w:pPr>
        <w:pStyle w:val="16"/>
        <w:ind w:left="0"/>
        <w:rPr>
          <w:rFonts w:ascii="Times New Roman" w:hAnsi="Times New Roman" w:cs="Times New Roman"/>
          <w:spacing w:val="-20"/>
        </w:rPr>
      </w:pPr>
      <w:r w:rsidRPr="00F57481">
        <w:rPr>
          <w:rFonts w:ascii="Times New Roman" w:hAnsi="Times New Roman" w:cs="Times New Roman"/>
          <w:spacing w:val="-20"/>
        </w:rPr>
        <w:t>- Приказ от 31 марта 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082E57" w:rsidRPr="00F57481" w:rsidRDefault="00082E57" w:rsidP="00082E57">
      <w:pPr>
        <w:autoSpaceDE w:val="0"/>
        <w:autoSpaceDN w:val="0"/>
        <w:adjustRightInd w:val="0"/>
        <w:spacing w:after="0" w:line="240" w:lineRule="auto"/>
        <w:contextualSpacing/>
        <w:jc w:val="both"/>
        <w:rPr>
          <w:rFonts w:ascii="Times New Roman" w:hAnsi="Times New Roman" w:cs="Times New Roman"/>
          <w:color w:val="000000"/>
          <w:spacing w:val="-20"/>
          <w:sz w:val="24"/>
          <w:szCs w:val="24"/>
        </w:rPr>
      </w:pPr>
      <w:r w:rsidRPr="00F57481">
        <w:rPr>
          <w:rFonts w:ascii="Times New Roman" w:hAnsi="Times New Roman" w:cs="Times New Roman"/>
          <w:spacing w:val="-20"/>
          <w:sz w:val="24"/>
          <w:szCs w:val="24"/>
        </w:rPr>
        <w:t xml:space="preserve">- </w:t>
      </w:r>
      <w:r w:rsidRPr="00F57481">
        <w:rPr>
          <w:rFonts w:ascii="Times New Roman" w:hAnsi="Times New Roman" w:cs="Times New Roman"/>
          <w:color w:val="000000"/>
          <w:spacing w:val="-20"/>
          <w:sz w:val="24"/>
          <w:szCs w:val="24"/>
        </w:rPr>
        <w:t>Рекомендации по организации обучения в первом классе четырехлетней начальной школы (Письмо МО РФ № 408/13-13 от 20.04.2001).</w:t>
      </w:r>
    </w:p>
    <w:p w:rsidR="00082E57" w:rsidRPr="00F57481" w:rsidRDefault="00082E57" w:rsidP="00082E57">
      <w:pPr>
        <w:autoSpaceDE w:val="0"/>
        <w:autoSpaceDN w:val="0"/>
        <w:adjustRightInd w:val="0"/>
        <w:spacing w:after="0" w:line="240" w:lineRule="auto"/>
        <w:contextualSpacing/>
        <w:jc w:val="both"/>
        <w:rPr>
          <w:rFonts w:ascii="Times New Roman" w:hAnsi="Times New Roman" w:cs="Times New Roman"/>
          <w:color w:val="000000"/>
          <w:spacing w:val="-20"/>
          <w:sz w:val="24"/>
          <w:szCs w:val="24"/>
        </w:rPr>
      </w:pPr>
      <w:r w:rsidRPr="00F57481">
        <w:rPr>
          <w:rFonts w:ascii="Times New Roman" w:hAnsi="Times New Roman" w:cs="Times New Roman"/>
          <w:color w:val="000000"/>
          <w:spacing w:val="-20"/>
          <w:sz w:val="24"/>
          <w:szCs w:val="24"/>
        </w:rPr>
        <w:t xml:space="preserve">- Об организации обучения в первом классе четырехлетней начальной школы (Письмо МО РФ № 202/11-13 от 25.09.2000). </w:t>
      </w:r>
    </w:p>
    <w:p w:rsidR="00082E57" w:rsidRPr="00F57481" w:rsidRDefault="00082E57" w:rsidP="00082E57">
      <w:pPr>
        <w:autoSpaceDE w:val="0"/>
        <w:autoSpaceDN w:val="0"/>
        <w:adjustRightInd w:val="0"/>
        <w:spacing w:after="0" w:line="240" w:lineRule="auto"/>
        <w:contextualSpacing/>
        <w:jc w:val="both"/>
        <w:rPr>
          <w:rFonts w:ascii="Times New Roman" w:hAnsi="Times New Roman" w:cs="Times New Roman"/>
          <w:color w:val="000000"/>
          <w:spacing w:val="-20"/>
          <w:sz w:val="24"/>
          <w:szCs w:val="24"/>
        </w:rPr>
      </w:pPr>
      <w:r w:rsidRPr="00F57481">
        <w:rPr>
          <w:rFonts w:ascii="Times New Roman" w:hAnsi="Times New Roman" w:cs="Times New Roman"/>
          <w:color w:val="000000"/>
          <w:spacing w:val="-20"/>
          <w:sz w:val="24"/>
          <w:szCs w:val="24"/>
        </w:rPr>
        <w:t>- О недопустимости перегрузок обучающихся в начальной школе (Письмо МО РФ № 220/11-13 от 20.02.1999).</w:t>
      </w:r>
    </w:p>
    <w:p w:rsidR="00082E57" w:rsidRPr="00F57481" w:rsidRDefault="00082E57" w:rsidP="00082E57">
      <w:pPr>
        <w:autoSpaceDE w:val="0"/>
        <w:autoSpaceDN w:val="0"/>
        <w:adjustRightInd w:val="0"/>
        <w:spacing w:after="0" w:line="240" w:lineRule="auto"/>
        <w:contextualSpacing/>
        <w:jc w:val="both"/>
        <w:rPr>
          <w:rFonts w:ascii="Times New Roman" w:hAnsi="Times New Roman" w:cs="Times New Roman"/>
          <w:color w:val="000000"/>
          <w:spacing w:val="-20"/>
          <w:sz w:val="24"/>
          <w:szCs w:val="24"/>
        </w:rPr>
      </w:pPr>
      <w:r w:rsidRPr="00F57481">
        <w:rPr>
          <w:rFonts w:ascii="Times New Roman" w:hAnsi="Times New Roman" w:cs="Times New Roman"/>
          <w:color w:val="000000"/>
          <w:spacing w:val="-20"/>
          <w:sz w:val="24"/>
          <w:szCs w:val="24"/>
        </w:rPr>
        <w:t>- Контроль и оценка результатов обучения в начальной школе (Письмо МО РФ № 1561/14-15 от19.11.1998).</w:t>
      </w:r>
    </w:p>
    <w:p w:rsidR="00082E57" w:rsidRPr="00F57481" w:rsidRDefault="00082E57" w:rsidP="00082E57">
      <w:pPr>
        <w:autoSpaceDE w:val="0"/>
        <w:autoSpaceDN w:val="0"/>
        <w:adjustRightInd w:val="0"/>
        <w:spacing w:after="0" w:line="240" w:lineRule="auto"/>
        <w:contextualSpacing/>
        <w:jc w:val="both"/>
        <w:rPr>
          <w:rFonts w:ascii="Times New Roman" w:hAnsi="Times New Roman" w:cs="Times New Roman"/>
          <w:color w:val="000000"/>
          <w:spacing w:val="-20"/>
          <w:sz w:val="24"/>
          <w:szCs w:val="24"/>
        </w:rPr>
      </w:pPr>
      <w:r w:rsidRPr="00F57481">
        <w:rPr>
          <w:rFonts w:ascii="Times New Roman" w:hAnsi="Times New Roman" w:cs="Times New Roman"/>
          <w:color w:val="000000"/>
          <w:spacing w:val="-20"/>
          <w:sz w:val="24"/>
          <w:szCs w:val="24"/>
        </w:rPr>
        <w:t xml:space="preserve">- Система оценивания учебных достижений школьников в условиях </w:t>
      </w:r>
      <w:proofErr w:type="spellStart"/>
      <w:r w:rsidRPr="00F57481">
        <w:rPr>
          <w:rFonts w:ascii="Times New Roman" w:hAnsi="Times New Roman" w:cs="Times New Roman"/>
          <w:color w:val="000000"/>
          <w:spacing w:val="-20"/>
          <w:sz w:val="24"/>
          <w:szCs w:val="24"/>
        </w:rPr>
        <w:t>безотметочного</w:t>
      </w:r>
      <w:proofErr w:type="spellEnd"/>
      <w:r w:rsidRPr="00F57481">
        <w:rPr>
          <w:rFonts w:ascii="Times New Roman" w:hAnsi="Times New Roman" w:cs="Times New Roman"/>
          <w:color w:val="000000"/>
          <w:spacing w:val="-20"/>
          <w:sz w:val="24"/>
          <w:szCs w:val="24"/>
        </w:rPr>
        <w:t xml:space="preserve"> обучения (Письмо МО РФ № 13-51-120/13 от 03.06.2003).</w:t>
      </w:r>
    </w:p>
    <w:p w:rsidR="00082E57" w:rsidRPr="00F57481" w:rsidRDefault="00082E57" w:rsidP="00082E57">
      <w:pPr>
        <w:autoSpaceDE w:val="0"/>
        <w:autoSpaceDN w:val="0"/>
        <w:adjustRightInd w:val="0"/>
        <w:spacing w:after="0" w:line="240" w:lineRule="auto"/>
        <w:contextualSpacing/>
        <w:jc w:val="both"/>
        <w:rPr>
          <w:rFonts w:ascii="Times New Roman" w:hAnsi="Times New Roman" w:cs="Times New Roman"/>
          <w:color w:val="000000"/>
          <w:spacing w:val="-20"/>
          <w:sz w:val="24"/>
          <w:szCs w:val="24"/>
        </w:rPr>
      </w:pPr>
      <w:r w:rsidRPr="00F57481">
        <w:rPr>
          <w:rFonts w:ascii="Times New Roman" w:hAnsi="Times New Roman" w:cs="Times New Roman"/>
          <w:color w:val="000000"/>
          <w:spacing w:val="-20"/>
          <w:sz w:val="24"/>
          <w:szCs w:val="24"/>
        </w:rPr>
        <w:t>- Рекомендации по использованию компьютеров в начальной школе. (Письмо МО РФ и НИИ гигиены и охраны здоровья детей и подростков РАМ № 199/13 от 28.03.2002).</w:t>
      </w:r>
    </w:p>
    <w:p w:rsidR="00082E57" w:rsidRPr="00F57481" w:rsidRDefault="00082E57" w:rsidP="00082E57">
      <w:pPr>
        <w:autoSpaceDE w:val="0"/>
        <w:autoSpaceDN w:val="0"/>
        <w:adjustRightInd w:val="0"/>
        <w:spacing w:after="0" w:line="240" w:lineRule="auto"/>
        <w:contextualSpacing/>
        <w:jc w:val="both"/>
        <w:rPr>
          <w:rFonts w:ascii="Times New Roman" w:hAnsi="Times New Roman" w:cs="Times New Roman"/>
          <w:color w:val="000000"/>
          <w:spacing w:val="-20"/>
          <w:sz w:val="24"/>
          <w:szCs w:val="24"/>
        </w:rPr>
      </w:pPr>
      <w:r w:rsidRPr="00F57481">
        <w:rPr>
          <w:rFonts w:ascii="Times New Roman" w:hAnsi="Times New Roman" w:cs="Times New Roman"/>
          <w:color w:val="000000"/>
          <w:spacing w:val="-20"/>
          <w:sz w:val="24"/>
          <w:szCs w:val="24"/>
        </w:rPr>
        <w:t>- О введении иностранного языка во 2-х классах начальной школы (Приложение к письму МО РФ № 957/13-13 от 17.2.2001);</w:t>
      </w:r>
    </w:p>
    <w:p w:rsidR="00082E57" w:rsidRPr="00F57481" w:rsidRDefault="00082E57" w:rsidP="00082E57">
      <w:pPr>
        <w:spacing w:after="0" w:line="240" w:lineRule="auto"/>
        <w:jc w:val="both"/>
        <w:rPr>
          <w:rFonts w:ascii="Times New Roman" w:hAnsi="Times New Roman" w:cs="Times New Roman"/>
          <w:b/>
          <w:bCs/>
          <w:spacing w:val="-20"/>
          <w:sz w:val="24"/>
          <w:szCs w:val="24"/>
          <w:u w:val="single"/>
        </w:rPr>
      </w:pPr>
    </w:p>
    <w:p w:rsidR="00082E57" w:rsidRPr="00F57481" w:rsidRDefault="00082E57" w:rsidP="00082E57">
      <w:pPr>
        <w:spacing w:after="0" w:line="240" w:lineRule="auto"/>
        <w:jc w:val="both"/>
        <w:rPr>
          <w:rFonts w:ascii="Times New Roman" w:hAnsi="Times New Roman" w:cs="Times New Roman"/>
          <w:b/>
          <w:bCs/>
          <w:spacing w:val="-20"/>
          <w:sz w:val="24"/>
          <w:szCs w:val="24"/>
          <w:u w:val="single"/>
        </w:rPr>
      </w:pPr>
      <w:r w:rsidRPr="00F57481">
        <w:rPr>
          <w:rFonts w:ascii="Times New Roman" w:hAnsi="Times New Roman" w:cs="Times New Roman"/>
          <w:b/>
          <w:bCs/>
          <w:spacing w:val="-20"/>
          <w:sz w:val="24"/>
          <w:szCs w:val="24"/>
          <w:u w:val="single"/>
        </w:rPr>
        <w:t>Регионального уровня:</w:t>
      </w:r>
    </w:p>
    <w:p w:rsidR="00082E57" w:rsidRPr="00F57481" w:rsidRDefault="00082E57" w:rsidP="00082E57">
      <w:pPr>
        <w:widowControl w:val="0"/>
        <w:numPr>
          <w:ilvl w:val="0"/>
          <w:numId w:val="237"/>
        </w:numPr>
        <w:shd w:val="clear" w:color="auto" w:fill="FFFFFF"/>
        <w:tabs>
          <w:tab w:val="clear" w:pos="1429"/>
          <w:tab w:val="num" w:pos="0"/>
        </w:tabs>
        <w:autoSpaceDE w:val="0"/>
        <w:autoSpaceDN w:val="0"/>
        <w:adjustRightInd w:val="0"/>
        <w:spacing w:after="0" w:line="240" w:lineRule="auto"/>
        <w:ind w:left="0" w:firstLine="0"/>
        <w:jc w:val="both"/>
        <w:rPr>
          <w:rFonts w:ascii="Times New Roman" w:hAnsi="Times New Roman" w:cs="Times New Roman"/>
          <w:spacing w:val="-20"/>
          <w:sz w:val="24"/>
          <w:szCs w:val="24"/>
        </w:rPr>
      </w:pPr>
      <w:r w:rsidRPr="00F57481">
        <w:rPr>
          <w:rFonts w:ascii="Times New Roman" w:hAnsi="Times New Roman" w:cs="Times New Roman"/>
          <w:spacing w:val="-20"/>
          <w:sz w:val="24"/>
          <w:szCs w:val="24"/>
        </w:rPr>
        <w:t>Приказ министерства образования Иркутской области от 08.05.2009 г. № 423-мпр «О единой структуре учебных планов общеобразовательных учреждений Иркутской области»;</w:t>
      </w:r>
    </w:p>
    <w:p w:rsidR="00082E57" w:rsidRPr="00F57481" w:rsidRDefault="00082E57" w:rsidP="00082E57">
      <w:pPr>
        <w:widowControl w:val="0"/>
        <w:numPr>
          <w:ilvl w:val="0"/>
          <w:numId w:val="237"/>
        </w:numPr>
        <w:shd w:val="clear" w:color="auto" w:fill="FFFFFF"/>
        <w:tabs>
          <w:tab w:val="clear" w:pos="1429"/>
          <w:tab w:val="num" w:pos="0"/>
        </w:tabs>
        <w:autoSpaceDE w:val="0"/>
        <w:autoSpaceDN w:val="0"/>
        <w:adjustRightInd w:val="0"/>
        <w:spacing w:after="0" w:line="240" w:lineRule="auto"/>
        <w:ind w:left="0" w:firstLine="0"/>
        <w:jc w:val="both"/>
        <w:rPr>
          <w:rFonts w:ascii="Times New Roman" w:hAnsi="Times New Roman" w:cs="Times New Roman"/>
          <w:spacing w:val="-20"/>
          <w:sz w:val="24"/>
          <w:szCs w:val="24"/>
        </w:rPr>
      </w:pPr>
      <w:r w:rsidRPr="00F57481">
        <w:rPr>
          <w:rFonts w:ascii="Times New Roman" w:hAnsi="Times New Roman" w:cs="Times New Roman"/>
          <w:spacing w:val="-20"/>
          <w:sz w:val="24"/>
          <w:szCs w:val="24"/>
        </w:rPr>
        <w:t>Письмо министерства образования Иркутской области от 22.05.2012г. № 55-37-4245\12 «О формировании учебных планов общеобразовательных учреждений».</w:t>
      </w:r>
    </w:p>
    <w:p w:rsidR="00082E57" w:rsidRPr="00F57481" w:rsidRDefault="00082E57" w:rsidP="00082E57">
      <w:pPr>
        <w:pStyle w:val="a3"/>
        <w:numPr>
          <w:ilvl w:val="0"/>
          <w:numId w:val="237"/>
        </w:numPr>
        <w:tabs>
          <w:tab w:val="clear" w:pos="1429"/>
        </w:tabs>
        <w:spacing w:after="0" w:line="240" w:lineRule="auto"/>
        <w:ind w:left="0" w:firstLine="0"/>
        <w:jc w:val="both"/>
        <w:rPr>
          <w:rFonts w:ascii="Times New Roman" w:hAnsi="Times New Roman" w:cs="Times New Roman"/>
          <w:spacing w:val="-20"/>
        </w:rPr>
      </w:pPr>
      <w:r w:rsidRPr="00F57481">
        <w:rPr>
          <w:rFonts w:ascii="Times New Roman" w:hAnsi="Times New Roman" w:cs="Times New Roman"/>
          <w:spacing w:val="-20"/>
        </w:rPr>
        <w:t>- Письмо службы по контролю и надзору в сфере образования Иркутской области от 15.04.2011г. «О рабочих программах»</w:t>
      </w:r>
    </w:p>
    <w:p w:rsidR="00082E57" w:rsidRPr="00F57481" w:rsidRDefault="00082E57" w:rsidP="00082E57">
      <w:pPr>
        <w:pStyle w:val="a3"/>
        <w:numPr>
          <w:ilvl w:val="0"/>
          <w:numId w:val="237"/>
        </w:numPr>
        <w:tabs>
          <w:tab w:val="clear" w:pos="1429"/>
        </w:tabs>
        <w:spacing w:after="0" w:line="240" w:lineRule="auto"/>
        <w:ind w:left="0" w:firstLine="0"/>
        <w:jc w:val="both"/>
        <w:rPr>
          <w:rFonts w:ascii="Times New Roman" w:hAnsi="Times New Roman" w:cs="Times New Roman"/>
          <w:spacing w:val="-20"/>
        </w:rPr>
      </w:pPr>
      <w:r w:rsidRPr="00F57481">
        <w:rPr>
          <w:rFonts w:ascii="Times New Roman" w:hAnsi="Times New Roman" w:cs="Times New Roman"/>
          <w:spacing w:val="-20"/>
        </w:rPr>
        <w:t xml:space="preserve">-Письмо министерства образования Иркутской области «О планировании и организации урочной и внеурочной деятельности» от 14.11.2011г. </w:t>
      </w:r>
    </w:p>
    <w:p w:rsidR="00082E57" w:rsidRPr="00F57481" w:rsidRDefault="00082E57" w:rsidP="00082E57">
      <w:pPr>
        <w:pStyle w:val="a3"/>
        <w:numPr>
          <w:ilvl w:val="0"/>
          <w:numId w:val="237"/>
        </w:numPr>
        <w:tabs>
          <w:tab w:val="clear" w:pos="1429"/>
        </w:tabs>
        <w:spacing w:after="0" w:line="240" w:lineRule="auto"/>
        <w:ind w:left="0" w:firstLine="0"/>
        <w:jc w:val="both"/>
        <w:rPr>
          <w:rFonts w:ascii="Times New Roman" w:hAnsi="Times New Roman" w:cs="Times New Roman"/>
          <w:spacing w:val="-20"/>
        </w:rPr>
      </w:pPr>
      <w:r w:rsidRPr="00F57481">
        <w:rPr>
          <w:rFonts w:ascii="Times New Roman" w:hAnsi="Times New Roman" w:cs="Times New Roman"/>
          <w:spacing w:val="-20"/>
        </w:rPr>
        <w:t>- Распоряжение министерства образования Иркутской области «Об организации введения комплексного учебного курса «Основы религиозных культур и светской этики» в общеобразовательных учреждениях Иркутской области» от 29.11.2011г. № 1233-мр</w:t>
      </w:r>
    </w:p>
    <w:p w:rsidR="00082E57" w:rsidRPr="00F57481" w:rsidRDefault="00082E57" w:rsidP="00082E57">
      <w:pPr>
        <w:pStyle w:val="a3"/>
        <w:numPr>
          <w:ilvl w:val="0"/>
          <w:numId w:val="237"/>
        </w:numPr>
        <w:tabs>
          <w:tab w:val="clear" w:pos="1429"/>
        </w:tabs>
        <w:spacing w:after="0" w:line="240" w:lineRule="auto"/>
        <w:ind w:left="0" w:firstLine="0"/>
        <w:jc w:val="both"/>
        <w:rPr>
          <w:rFonts w:ascii="Times New Roman" w:hAnsi="Times New Roman" w:cs="Times New Roman"/>
          <w:spacing w:val="-20"/>
        </w:rPr>
      </w:pPr>
      <w:r w:rsidRPr="00F57481">
        <w:rPr>
          <w:rFonts w:ascii="Times New Roman" w:hAnsi="Times New Roman" w:cs="Times New Roman"/>
          <w:spacing w:val="-20"/>
        </w:rPr>
        <w:t>-Письмо Министерства образования Иркутской области «О введении комплексного учебного курса ОРКСЭ в 2012-2013 учебном году» № 55-37-3732/12 от 04.05.2012г.</w:t>
      </w:r>
    </w:p>
    <w:p w:rsidR="00082E57" w:rsidRPr="00F57481" w:rsidRDefault="00082E57" w:rsidP="00082E57">
      <w:pPr>
        <w:pStyle w:val="a3"/>
        <w:numPr>
          <w:ilvl w:val="0"/>
          <w:numId w:val="237"/>
        </w:numPr>
        <w:tabs>
          <w:tab w:val="clear" w:pos="1429"/>
        </w:tabs>
        <w:spacing w:after="0" w:line="240" w:lineRule="auto"/>
        <w:ind w:left="0" w:firstLine="0"/>
        <w:jc w:val="both"/>
        <w:rPr>
          <w:rFonts w:ascii="Times New Roman" w:hAnsi="Times New Roman" w:cs="Times New Roman"/>
          <w:spacing w:val="-20"/>
        </w:rPr>
      </w:pPr>
      <w:r w:rsidRPr="00F57481">
        <w:rPr>
          <w:rFonts w:ascii="Times New Roman" w:hAnsi="Times New Roman" w:cs="Times New Roman"/>
          <w:spacing w:val="-20"/>
        </w:rPr>
        <w:t>- Распоряжение министерства образования Иркутской области «Об отмене распоряжения» от 10.05.2012г. № 561-мр</w:t>
      </w:r>
    </w:p>
    <w:p w:rsidR="00082E57" w:rsidRPr="00F57481" w:rsidRDefault="00082E57" w:rsidP="00082E57">
      <w:pPr>
        <w:pStyle w:val="a3"/>
        <w:numPr>
          <w:ilvl w:val="0"/>
          <w:numId w:val="237"/>
        </w:numPr>
        <w:tabs>
          <w:tab w:val="clear" w:pos="1429"/>
        </w:tabs>
        <w:spacing w:after="0" w:line="240" w:lineRule="auto"/>
        <w:ind w:left="0" w:firstLine="0"/>
        <w:jc w:val="both"/>
        <w:rPr>
          <w:rFonts w:ascii="Times New Roman" w:hAnsi="Times New Roman" w:cs="Times New Roman"/>
          <w:spacing w:val="-20"/>
        </w:rPr>
      </w:pPr>
      <w:r w:rsidRPr="00F57481">
        <w:rPr>
          <w:rFonts w:ascii="Times New Roman" w:hAnsi="Times New Roman" w:cs="Times New Roman"/>
          <w:spacing w:val="-20"/>
        </w:rPr>
        <w:t>- Письмо Министерства образования Иркутской области о формировании учебных планов общеобразовательных учреждений № 55-37-4245/12 от 22.05.2012 г.</w:t>
      </w:r>
    </w:p>
    <w:p w:rsidR="00082E57" w:rsidRPr="00F57481" w:rsidRDefault="00082E57" w:rsidP="00082E57">
      <w:pPr>
        <w:spacing w:after="0" w:line="240" w:lineRule="auto"/>
        <w:jc w:val="both"/>
        <w:rPr>
          <w:rFonts w:ascii="Times New Roman" w:hAnsi="Times New Roman" w:cs="Times New Roman"/>
          <w:b/>
          <w:bCs/>
          <w:spacing w:val="-20"/>
          <w:sz w:val="24"/>
          <w:szCs w:val="24"/>
        </w:rPr>
      </w:pPr>
    </w:p>
    <w:p w:rsidR="00082E57" w:rsidRPr="00F57481" w:rsidRDefault="00082E57" w:rsidP="00082E57">
      <w:pPr>
        <w:spacing w:after="0" w:line="240" w:lineRule="auto"/>
        <w:jc w:val="both"/>
        <w:rPr>
          <w:rFonts w:ascii="Times New Roman" w:hAnsi="Times New Roman" w:cs="Times New Roman"/>
          <w:b/>
          <w:bCs/>
          <w:spacing w:val="-20"/>
          <w:sz w:val="24"/>
          <w:szCs w:val="24"/>
        </w:rPr>
      </w:pPr>
      <w:r w:rsidRPr="00F57481">
        <w:rPr>
          <w:rFonts w:ascii="Times New Roman" w:hAnsi="Times New Roman" w:cs="Times New Roman"/>
          <w:b/>
          <w:bCs/>
          <w:spacing w:val="-20"/>
          <w:sz w:val="24"/>
          <w:szCs w:val="24"/>
        </w:rPr>
        <w:t>Уровень образовательного  учреждения:</w:t>
      </w:r>
    </w:p>
    <w:p w:rsidR="00082E57" w:rsidRPr="00F57481" w:rsidRDefault="00082E57" w:rsidP="00082E57">
      <w:pPr>
        <w:spacing w:after="0" w:line="240" w:lineRule="auto"/>
        <w:jc w:val="both"/>
        <w:rPr>
          <w:rFonts w:ascii="Times New Roman" w:hAnsi="Times New Roman" w:cs="Times New Roman"/>
          <w:spacing w:val="-20"/>
          <w:sz w:val="24"/>
          <w:szCs w:val="24"/>
        </w:rPr>
      </w:pPr>
      <w:r w:rsidRPr="00F57481">
        <w:rPr>
          <w:rFonts w:ascii="Times New Roman" w:hAnsi="Times New Roman" w:cs="Times New Roman"/>
          <w:spacing w:val="-20"/>
          <w:sz w:val="24"/>
          <w:szCs w:val="24"/>
        </w:rPr>
        <w:lastRenderedPageBreak/>
        <w:t xml:space="preserve"> -  Приказ № 43-1 от 25.04.11г п. 1. «Об утверждении Основной образовательной программы начального общего образования общеобразовательного учреждения»</w:t>
      </w:r>
    </w:p>
    <w:p w:rsidR="00082E57" w:rsidRPr="00F57481" w:rsidRDefault="00082E57" w:rsidP="00082E57">
      <w:pPr>
        <w:tabs>
          <w:tab w:val="left" w:pos="540"/>
          <w:tab w:val="left" w:pos="900"/>
        </w:tabs>
        <w:spacing w:after="0" w:line="240" w:lineRule="auto"/>
        <w:jc w:val="both"/>
        <w:rPr>
          <w:rFonts w:ascii="Times New Roman" w:hAnsi="Times New Roman" w:cs="Times New Roman"/>
          <w:spacing w:val="-20"/>
          <w:sz w:val="24"/>
          <w:szCs w:val="24"/>
        </w:rPr>
      </w:pPr>
      <w:r w:rsidRPr="00F57481">
        <w:rPr>
          <w:rFonts w:ascii="Times New Roman" w:hAnsi="Times New Roman" w:cs="Times New Roman"/>
          <w:spacing w:val="-20"/>
          <w:sz w:val="24"/>
          <w:szCs w:val="24"/>
        </w:rPr>
        <w:t xml:space="preserve"> - Устав школы, утверждённый приказом  заведующего отделом образования администрации Казачинско-Ленского района № 24 от 20.03.2015г</w:t>
      </w:r>
      <w:proofErr w:type="gramStart"/>
      <w:r w:rsidRPr="00F57481">
        <w:rPr>
          <w:rFonts w:ascii="Times New Roman" w:hAnsi="Times New Roman" w:cs="Times New Roman"/>
          <w:spacing w:val="-20"/>
          <w:sz w:val="24"/>
          <w:szCs w:val="24"/>
        </w:rPr>
        <w:t>..</w:t>
      </w:r>
      <w:proofErr w:type="gramEnd"/>
    </w:p>
    <w:p w:rsidR="00082E57" w:rsidRPr="00F57481" w:rsidRDefault="00082E57" w:rsidP="00082E57">
      <w:pPr>
        <w:spacing w:after="0" w:line="240" w:lineRule="auto"/>
        <w:jc w:val="both"/>
        <w:rPr>
          <w:rFonts w:ascii="Times New Roman" w:hAnsi="Times New Roman" w:cs="Times New Roman"/>
          <w:color w:val="000000"/>
          <w:spacing w:val="-20"/>
          <w:sz w:val="24"/>
          <w:szCs w:val="24"/>
        </w:rPr>
      </w:pPr>
      <w:r w:rsidRPr="00F57481">
        <w:rPr>
          <w:rFonts w:ascii="Times New Roman" w:hAnsi="Times New Roman" w:cs="Times New Roman"/>
          <w:color w:val="000000"/>
          <w:spacing w:val="-20"/>
          <w:sz w:val="24"/>
          <w:szCs w:val="24"/>
        </w:rPr>
        <w:t>В школе имеются документы, на основании которых  осуществляется  образовательная деятельность:</w:t>
      </w:r>
    </w:p>
    <w:p w:rsidR="00082E57" w:rsidRPr="00F57481" w:rsidRDefault="00082E57" w:rsidP="00082E57">
      <w:pPr>
        <w:pStyle w:val="28"/>
        <w:numPr>
          <w:ilvl w:val="0"/>
          <w:numId w:val="236"/>
        </w:numPr>
        <w:ind w:left="0" w:firstLine="0"/>
        <w:jc w:val="both"/>
        <w:rPr>
          <w:rFonts w:ascii="Times New Roman" w:hAnsi="Times New Roman" w:cs="Times New Roman"/>
          <w:color w:val="000000"/>
          <w:spacing w:val="-20"/>
        </w:rPr>
      </w:pPr>
      <w:r w:rsidRPr="00F57481">
        <w:rPr>
          <w:rFonts w:ascii="Times New Roman" w:hAnsi="Times New Roman" w:cs="Times New Roman"/>
          <w:color w:val="000000"/>
          <w:spacing w:val="-20"/>
          <w:u w:val="single"/>
        </w:rPr>
        <w:t>Лицензия</w:t>
      </w:r>
      <w:r w:rsidRPr="00F57481">
        <w:rPr>
          <w:rFonts w:ascii="Times New Roman" w:hAnsi="Times New Roman" w:cs="Times New Roman"/>
          <w:color w:val="000000"/>
          <w:spacing w:val="-20"/>
        </w:rPr>
        <w:t xml:space="preserve"> серия</w:t>
      </w:r>
      <w:proofErr w:type="gramStart"/>
      <w:r w:rsidRPr="00F57481">
        <w:rPr>
          <w:rFonts w:ascii="Times New Roman" w:hAnsi="Times New Roman" w:cs="Times New Roman"/>
          <w:color w:val="000000"/>
          <w:spacing w:val="-20"/>
        </w:rPr>
        <w:t xml:space="preserve"> </w:t>
      </w:r>
      <w:r w:rsidRPr="00F57481">
        <w:rPr>
          <w:rFonts w:ascii="Times New Roman" w:hAnsi="Times New Roman" w:cs="Times New Roman"/>
          <w:spacing w:val="-20"/>
        </w:rPr>
        <w:t>А</w:t>
      </w:r>
      <w:proofErr w:type="gramEnd"/>
      <w:r w:rsidRPr="00F57481">
        <w:rPr>
          <w:rFonts w:ascii="Times New Roman" w:hAnsi="Times New Roman" w:cs="Times New Roman"/>
          <w:spacing w:val="-20"/>
        </w:rPr>
        <w:t xml:space="preserve"> № 336319,регистрационный  № 2642</w:t>
      </w:r>
      <w:r w:rsidRPr="00F57481">
        <w:rPr>
          <w:rFonts w:ascii="Times New Roman" w:hAnsi="Times New Roman" w:cs="Times New Roman"/>
          <w:color w:val="000000"/>
          <w:spacing w:val="-20"/>
        </w:rPr>
        <w:t xml:space="preserve">  , выдана </w:t>
      </w:r>
      <w:r w:rsidRPr="00F57481">
        <w:rPr>
          <w:rFonts w:ascii="Times New Roman" w:hAnsi="Times New Roman" w:cs="Times New Roman"/>
          <w:spacing w:val="-20"/>
        </w:rPr>
        <w:t xml:space="preserve">07 декабря </w:t>
      </w:r>
      <w:smartTag w:uri="urn:schemas-microsoft-com:office:smarttags" w:element="metricconverter">
        <w:smartTagPr>
          <w:attr w:name="ProductID" w:val="2009 г"/>
        </w:smartTagPr>
        <w:r w:rsidRPr="00F57481">
          <w:rPr>
            <w:rFonts w:ascii="Times New Roman" w:hAnsi="Times New Roman" w:cs="Times New Roman"/>
            <w:spacing w:val="-20"/>
          </w:rPr>
          <w:t>2009 г</w:t>
        </w:r>
      </w:smartTag>
      <w:r w:rsidRPr="00F57481">
        <w:rPr>
          <w:rFonts w:ascii="Times New Roman" w:hAnsi="Times New Roman" w:cs="Times New Roman"/>
          <w:spacing w:val="-20"/>
        </w:rPr>
        <w:t>.,</w:t>
      </w:r>
      <w:r w:rsidRPr="00F57481">
        <w:rPr>
          <w:rFonts w:ascii="Times New Roman" w:hAnsi="Times New Roman" w:cs="Times New Roman"/>
          <w:color w:val="000000"/>
          <w:spacing w:val="-20"/>
        </w:rPr>
        <w:t xml:space="preserve"> срок действия  по </w:t>
      </w:r>
      <w:r w:rsidRPr="00F57481">
        <w:rPr>
          <w:rFonts w:ascii="Times New Roman" w:hAnsi="Times New Roman" w:cs="Times New Roman"/>
          <w:spacing w:val="-20"/>
        </w:rPr>
        <w:t xml:space="preserve">25 ноября </w:t>
      </w:r>
      <w:smartTag w:uri="urn:schemas-microsoft-com:office:smarttags" w:element="metricconverter">
        <w:smartTagPr>
          <w:attr w:name="ProductID" w:val="2014 г"/>
        </w:smartTagPr>
        <w:r w:rsidRPr="00F57481">
          <w:rPr>
            <w:rFonts w:ascii="Times New Roman" w:hAnsi="Times New Roman" w:cs="Times New Roman"/>
            <w:spacing w:val="-20"/>
          </w:rPr>
          <w:t>2014 г</w:t>
        </w:r>
      </w:smartTag>
      <w:r w:rsidRPr="00F57481">
        <w:rPr>
          <w:rFonts w:ascii="Times New Roman" w:hAnsi="Times New Roman" w:cs="Times New Roman"/>
          <w:spacing w:val="-20"/>
        </w:rPr>
        <w:t>.</w:t>
      </w:r>
      <w:r w:rsidRPr="00F57481">
        <w:rPr>
          <w:rFonts w:ascii="Times New Roman" w:hAnsi="Times New Roman" w:cs="Times New Roman"/>
          <w:color w:val="000000"/>
          <w:spacing w:val="-20"/>
        </w:rPr>
        <w:t xml:space="preserve">  </w:t>
      </w:r>
    </w:p>
    <w:p w:rsidR="00082E57" w:rsidRPr="00F57481" w:rsidRDefault="00082E57" w:rsidP="00082E57">
      <w:pPr>
        <w:pStyle w:val="28"/>
        <w:numPr>
          <w:ilvl w:val="0"/>
          <w:numId w:val="236"/>
        </w:numPr>
        <w:ind w:left="0" w:firstLine="0"/>
        <w:jc w:val="both"/>
        <w:rPr>
          <w:rFonts w:ascii="Times New Roman" w:hAnsi="Times New Roman" w:cs="Times New Roman"/>
          <w:color w:val="000000"/>
          <w:spacing w:val="-20"/>
        </w:rPr>
      </w:pPr>
      <w:r w:rsidRPr="00F57481">
        <w:rPr>
          <w:rFonts w:ascii="Times New Roman" w:hAnsi="Times New Roman" w:cs="Times New Roman"/>
          <w:spacing w:val="-20"/>
          <w:u w:val="single"/>
        </w:rPr>
        <w:t>Свидетельство о государственной аккредитации</w:t>
      </w:r>
      <w:r w:rsidRPr="00F57481">
        <w:rPr>
          <w:rFonts w:ascii="Times New Roman" w:hAnsi="Times New Roman" w:cs="Times New Roman"/>
          <w:spacing w:val="-20"/>
        </w:rPr>
        <w:t xml:space="preserve">   серия 38АА 000003, Регистрационный  № 1084,   выдано Главным Управлением общего и профессионального образования Администрации Иркутской области  15 июня 2010 года на срок до 15 июня </w:t>
      </w:r>
      <w:smartTag w:uri="urn:schemas-microsoft-com:office:smarttags" w:element="metricconverter">
        <w:smartTagPr>
          <w:attr w:name="ProductID" w:val="2015 г"/>
        </w:smartTagPr>
        <w:r w:rsidRPr="00F57481">
          <w:rPr>
            <w:rFonts w:ascii="Times New Roman" w:hAnsi="Times New Roman" w:cs="Times New Roman"/>
            <w:spacing w:val="-20"/>
          </w:rPr>
          <w:t>2015 г</w:t>
        </w:r>
      </w:smartTag>
      <w:r w:rsidRPr="00F57481">
        <w:rPr>
          <w:rFonts w:ascii="Times New Roman" w:hAnsi="Times New Roman" w:cs="Times New Roman"/>
          <w:spacing w:val="-20"/>
        </w:rPr>
        <w:t>.;</w:t>
      </w:r>
      <w:r w:rsidRPr="00F57481">
        <w:rPr>
          <w:rFonts w:ascii="Times New Roman" w:hAnsi="Times New Roman" w:cs="Times New Roman"/>
          <w:color w:val="000000"/>
          <w:spacing w:val="-20"/>
        </w:rPr>
        <w:t xml:space="preserve">              </w:t>
      </w:r>
      <w:r w:rsidRPr="00F57481">
        <w:rPr>
          <w:rFonts w:ascii="Times New Roman" w:hAnsi="Times New Roman" w:cs="Times New Roman"/>
          <w:bCs/>
          <w:spacing w:val="-20"/>
          <w:u w:val="single"/>
        </w:rPr>
        <w:t xml:space="preserve">                                                                     </w:t>
      </w:r>
    </w:p>
    <w:p w:rsidR="00082E57" w:rsidRPr="00F57481" w:rsidRDefault="00082E57" w:rsidP="00F57481">
      <w:pPr>
        <w:spacing w:after="0" w:line="240" w:lineRule="auto"/>
        <w:jc w:val="both"/>
        <w:rPr>
          <w:rFonts w:ascii="Times New Roman" w:hAnsi="Times New Roman" w:cs="Times New Roman"/>
          <w:spacing w:val="-20"/>
          <w:sz w:val="24"/>
          <w:szCs w:val="24"/>
        </w:rPr>
      </w:pPr>
    </w:p>
    <w:p w:rsidR="00082E57" w:rsidRPr="00F57481" w:rsidRDefault="00082E57" w:rsidP="00082E57">
      <w:pPr>
        <w:spacing w:after="0" w:line="240" w:lineRule="auto"/>
        <w:ind w:firstLine="708"/>
        <w:jc w:val="both"/>
        <w:rPr>
          <w:rFonts w:ascii="Times New Roman" w:hAnsi="Times New Roman" w:cs="Times New Roman"/>
          <w:spacing w:val="-20"/>
          <w:sz w:val="24"/>
          <w:szCs w:val="24"/>
        </w:rPr>
      </w:pPr>
      <w:r w:rsidRPr="00F57481">
        <w:rPr>
          <w:rFonts w:ascii="Times New Roman" w:hAnsi="Times New Roman" w:cs="Times New Roman"/>
          <w:spacing w:val="-20"/>
          <w:sz w:val="24"/>
          <w:szCs w:val="24"/>
        </w:rPr>
        <w:t xml:space="preserve">Учебный план начального общего образования для 1-4-х классов обеспечивает реализацию требований «Федерального государственного образовательного стандарта начального общего образования», утверждённого приказом Министерства образования и науки Российской Федерации от 6 октября 2009г. № 373 (зарегистрирован  Минюстом России 22.12.2009г, </w:t>
      </w:r>
      <w:proofErr w:type="spellStart"/>
      <w:r w:rsidRPr="00F57481">
        <w:rPr>
          <w:rFonts w:ascii="Times New Roman" w:hAnsi="Times New Roman" w:cs="Times New Roman"/>
          <w:spacing w:val="-20"/>
          <w:sz w:val="24"/>
          <w:szCs w:val="24"/>
        </w:rPr>
        <w:t>рег.№</w:t>
      </w:r>
      <w:proofErr w:type="spellEnd"/>
      <w:r w:rsidRPr="00F57481">
        <w:rPr>
          <w:rFonts w:ascii="Times New Roman" w:hAnsi="Times New Roman" w:cs="Times New Roman"/>
          <w:spacing w:val="-20"/>
          <w:sz w:val="24"/>
          <w:szCs w:val="24"/>
        </w:rPr>
        <w:t xml:space="preserve"> 17785). Учебный план  обеспечивает обучение на русском языке и представлен 1 вариантом.</w:t>
      </w:r>
    </w:p>
    <w:p w:rsidR="00082E57" w:rsidRPr="00F57481" w:rsidRDefault="00082E57" w:rsidP="00082E57">
      <w:pPr>
        <w:shd w:val="clear" w:color="auto" w:fill="FFFFFF"/>
        <w:tabs>
          <w:tab w:val="num" w:pos="900"/>
        </w:tabs>
        <w:spacing w:after="0" w:line="240" w:lineRule="auto"/>
        <w:jc w:val="both"/>
        <w:rPr>
          <w:rFonts w:ascii="Times New Roman" w:hAnsi="Times New Roman" w:cs="Times New Roman"/>
          <w:spacing w:val="-20"/>
          <w:sz w:val="24"/>
          <w:szCs w:val="24"/>
        </w:rPr>
      </w:pPr>
      <w:r w:rsidRPr="00F57481">
        <w:rPr>
          <w:rFonts w:ascii="Times New Roman" w:hAnsi="Times New Roman" w:cs="Times New Roman"/>
          <w:spacing w:val="-20"/>
          <w:sz w:val="24"/>
          <w:szCs w:val="24"/>
        </w:rPr>
        <w:tab/>
        <w:t>Номенклатура образовательных областей и учебных предметов, которые изучаются в начальной школе,   представлена    комплектом  учебников   издательств «</w:t>
      </w:r>
      <w:proofErr w:type="spellStart"/>
      <w:r w:rsidRPr="00F57481">
        <w:rPr>
          <w:rFonts w:ascii="Times New Roman" w:hAnsi="Times New Roman" w:cs="Times New Roman"/>
          <w:spacing w:val="-20"/>
          <w:sz w:val="24"/>
          <w:szCs w:val="24"/>
        </w:rPr>
        <w:t>Астрель</w:t>
      </w:r>
      <w:proofErr w:type="spellEnd"/>
      <w:r w:rsidRPr="00F57481">
        <w:rPr>
          <w:rFonts w:ascii="Times New Roman" w:hAnsi="Times New Roman" w:cs="Times New Roman"/>
          <w:spacing w:val="-20"/>
          <w:sz w:val="24"/>
          <w:szCs w:val="24"/>
        </w:rPr>
        <w:t xml:space="preserve">» и «АСТ» «Планета Знаний». </w:t>
      </w:r>
    </w:p>
    <w:p w:rsidR="00082E57" w:rsidRPr="00F57481" w:rsidRDefault="00082E57" w:rsidP="00082E57">
      <w:pPr>
        <w:shd w:val="clear" w:color="auto" w:fill="FFFFFF"/>
        <w:tabs>
          <w:tab w:val="num" w:pos="900"/>
        </w:tabs>
        <w:spacing w:after="0" w:line="240" w:lineRule="auto"/>
        <w:jc w:val="both"/>
        <w:rPr>
          <w:rFonts w:ascii="Times New Roman" w:hAnsi="Times New Roman" w:cs="Times New Roman"/>
          <w:spacing w:val="-20"/>
          <w:sz w:val="24"/>
          <w:szCs w:val="24"/>
        </w:rPr>
      </w:pPr>
      <w:r w:rsidRPr="00F57481">
        <w:rPr>
          <w:rFonts w:ascii="Times New Roman" w:hAnsi="Times New Roman" w:cs="Times New Roman"/>
          <w:spacing w:val="-20"/>
          <w:sz w:val="24"/>
          <w:szCs w:val="24"/>
        </w:rPr>
        <w:tab/>
        <w:t xml:space="preserve">  В школе накоплен определённый положительный опыт по обучению учащихся разного уровня подготовленности к школе и темпа развития. Данный комплект позволяет  выстраивать индивидуальные программы развития учащихся, в том числе и для одаренных детей, сохранять и укреплять здоровье школьников, а педагогам конструировать урок в соответствии с особенностями и потребностями учащихся класса с использованием новых образовательных технологий.</w:t>
      </w:r>
    </w:p>
    <w:p w:rsidR="00082E57" w:rsidRPr="00F57481" w:rsidRDefault="00082E57" w:rsidP="00082E57">
      <w:pPr>
        <w:shd w:val="clear" w:color="auto" w:fill="FFFFFF"/>
        <w:tabs>
          <w:tab w:val="num" w:pos="900"/>
        </w:tabs>
        <w:spacing w:after="0" w:line="240" w:lineRule="auto"/>
        <w:rPr>
          <w:rFonts w:ascii="Times New Roman" w:hAnsi="Times New Roman" w:cs="Times New Roman"/>
          <w:spacing w:val="-20"/>
          <w:sz w:val="24"/>
          <w:szCs w:val="24"/>
        </w:rPr>
      </w:pPr>
      <w:r w:rsidRPr="00F57481">
        <w:rPr>
          <w:rFonts w:ascii="Times New Roman" w:hAnsi="Times New Roman" w:cs="Times New Roman"/>
          <w:spacing w:val="-20"/>
          <w:sz w:val="24"/>
          <w:szCs w:val="24"/>
        </w:rPr>
        <w:t xml:space="preserve">     Учебники </w:t>
      </w:r>
      <w:r w:rsidR="00F57481" w:rsidRPr="00F57481">
        <w:rPr>
          <w:rFonts w:ascii="Times New Roman" w:hAnsi="Times New Roman" w:cs="Times New Roman"/>
          <w:spacing w:val="-20"/>
          <w:sz w:val="24"/>
          <w:szCs w:val="24"/>
        </w:rPr>
        <w:t xml:space="preserve">  </w:t>
      </w:r>
      <w:r w:rsidRPr="00F57481">
        <w:rPr>
          <w:rFonts w:ascii="Times New Roman" w:hAnsi="Times New Roman" w:cs="Times New Roman"/>
          <w:spacing w:val="-20"/>
          <w:sz w:val="24"/>
          <w:szCs w:val="24"/>
        </w:rPr>
        <w:t xml:space="preserve"> «Планета знаний» представляют собой совокупность взаимосвязанных компонентов, объединенных едиными целями, задачами, подходами к организации учебного материала. Основная особенность УМК «Планета знаний» заключается в его </w:t>
      </w:r>
      <w:r w:rsidRPr="00F57481">
        <w:rPr>
          <w:rFonts w:ascii="Times New Roman" w:hAnsi="Times New Roman" w:cs="Times New Roman"/>
          <w:iCs/>
          <w:spacing w:val="-20"/>
          <w:sz w:val="24"/>
          <w:szCs w:val="24"/>
        </w:rPr>
        <w:t>целостности</w:t>
      </w:r>
      <w:r w:rsidRPr="00F57481">
        <w:rPr>
          <w:rFonts w:ascii="Times New Roman" w:hAnsi="Times New Roman" w:cs="Times New Roman"/>
          <w:spacing w:val="-20"/>
          <w:sz w:val="24"/>
          <w:szCs w:val="24"/>
        </w:rPr>
        <w:t>. Она проявляется:</w:t>
      </w:r>
      <w:r w:rsidRPr="00F57481">
        <w:rPr>
          <w:rFonts w:ascii="Times New Roman" w:hAnsi="Times New Roman" w:cs="Times New Roman"/>
          <w:spacing w:val="-20"/>
          <w:sz w:val="24"/>
          <w:szCs w:val="24"/>
        </w:rPr>
        <w:br/>
        <w:t xml:space="preserve">     – в единых ценностных приоритетах, </w:t>
      </w:r>
      <w:r w:rsidRPr="00F57481">
        <w:rPr>
          <w:rFonts w:ascii="Times New Roman" w:hAnsi="Times New Roman" w:cs="Times New Roman"/>
          <w:spacing w:val="-20"/>
          <w:sz w:val="24"/>
          <w:szCs w:val="24"/>
        </w:rPr>
        <w:br/>
        <w:t>     – в единстве дидактических подходов;</w:t>
      </w:r>
      <w:r w:rsidRPr="00F57481">
        <w:rPr>
          <w:rFonts w:ascii="Times New Roman" w:hAnsi="Times New Roman" w:cs="Times New Roman"/>
          <w:spacing w:val="-20"/>
          <w:sz w:val="24"/>
          <w:szCs w:val="24"/>
        </w:rPr>
        <w:br/>
        <w:t xml:space="preserve">     – в единстве структуры учебников и рабочих тетрадей по всем классам и предметам; </w:t>
      </w:r>
      <w:r w:rsidRPr="00F57481">
        <w:rPr>
          <w:rFonts w:ascii="Times New Roman" w:hAnsi="Times New Roman" w:cs="Times New Roman"/>
          <w:spacing w:val="-20"/>
          <w:sz w:val="24"/>
          <w:szCs w:val="24"/>
        </w:rPr>
        <w:br/>
        <w:t>     – в единстве сквозных линий типовых заданий;</w:t>
      </w:r>
      <w:r w:rsidRPr="00F57481">
        <w:rPr>
          <w:rFonts w:ascii="Times New Roman" w:hAnsi="Times New Roman" w:cs="Times New Roman"/>
          <w:spacing w:val="-20"/>
          <w:sz w:val="24"/>
          <w:szCs w:val="24"/>
        </w:rPr>
        <w:br/>
        <w:t>     – в единой навигационной системе.</w:t>
      </w:r>
    </w:p>
    <w:p w:rsidR="00082E57" w:rsidRPr="00F57481" w:rsidRDefault="00082E57" w:rsidP="00082E57">
      <w:pPr>
        <w:spacing w:after="0" w:line="240" w:lineRule="auto"/>
        <w:jc w:val="both"/>
        <w:rPr>
          <w:rFonts w:ascii="Times New Roman" w:hAnsi="Times New Roman" w:cs="Times New Roman"/>
          <w:spacing w:val="-20"/>
          <w:sz w:val="24"/>
          <w:szCs w:val="24"/>
        </w:rPr>
      </w:pPr>
    </w:p>
    <w:p w:rsidR="00082E57" w:rsidRPr="00F57481" w:rsidRDefault="00082E57" w:rsidP="00082E57">
      <w:pPr>
        <w:tabs>
          <w:tab w:val="num" w:pos="0"/>
        </w:tabs>
        <w:spacing w:after="0" w:line="240" w:lineRule="auto"/>
        <w:jc w:val="both"/>
        <w:rPr>
          <w:rFonts w:ascii="Times New Roman" w:hAnsi="Times New Roman" w:cs="Times New Roman"/>
          <w:spacing w:val="-20"/>
          <w:sz w:val="24"/>
          <w:szCs w:val="24"/>
        </w:rPr>
      </w:pPr>
      <w:r w:rsidRPr="00F57481">
        <w:rPr>
          <w:rFonts w:ascii="Times New Roman" w:hAnsi="Times New Roman" w:cs="Times New Roman"/>
          <w:spacing w:val="-20"/>
          <w:sz w:val="24"/>
          <w:szCs w:val="24"/>
        </w:rPr>
        <w:t>     Все это позволяет осуществлять единство подходов к организации учебной и внеурочной деятельности, в реализации проектной деятельности по всем предметам. Проектная деятельность расширяет дидактические возможности учебников и рассматривается авторами как активный механизм развития личности ученика. Ей отводится особая роль в формировании универсальных учебных действий учащихся (личностных, регулятивных, познавательных, коммуникативных).</w:t>
      </w:r>
    </w:p>
    <w:p w:rsidR="00082E57" w:rsidRPr="00F57481" w:rsidRDefault="00082E57" w:rsidP="00082E57">
      <w:pPr>
        <w:spacing w:after="0" w:line="240" w:lineRule="auto"/>
        <w:jc w:val="both"/>
        <w:rPr>
          <w:rFonts w:ascii="Times New Roman" w:hAnsi="Times New Roman" w:cs="Times New Roman"/>
          <w:spacing w:val="-20"/>
          <w:sz w:val="24"/>
          <w:szCs w:val="24"/>
        </w:rPr>
      </w:pPr>
      <w:r w:rsidRPr="00F57481">
        <w:rPr>
          <w:rFonts w:ascii="Times New Roman" w:hAnsi="Times New Roman" w:cs="Times New Roman"/>
          <w:spacing w:val="-20"/>
          <w:sz w:val="24"/>
          <w:szCs w:val="24"/>
        </w:rPr>
        <w:t xml:space="preserve">    Учебный план в 1-4-х  классах составлен в соответствии с Федеральными Государственными стандартами начального общего образования и на основе рекомендаций по разработке учебного плана начального общего образования  в образовательных учреждениях. Обучение в 1-4-х классах осуществляется с соблюдением следующих дополнительных требований:</w:t>
      </w:r>
    </w:p>
    <w:p w:rsidR="00082E57" w:rsidRPr="00F57481" w:rsidRDefault="00082E57" w:rsidP="00082E57">
      <w:pPr>
        <w:pStyle w:val="af0"/>
        <w:numPr>
          <w:ilvl w:val="0"/>
          <w:numId w:val="235"/>
        </w:numPr>
        <w:tabs>
          <w:tab w:val="clear" w:pos="3780"/>
          <w:tab w:val="left" w:pos="360"/>
        </w:tabs>
        <w:spacing w:after="0" w:line="240" w:lineRule="auto"/>
        <w:ind w:left="0" w:firstLine="0"/>
        <w:jc w:val="both"/>
        <w:rPr>
          <w:rFonts w:ascii="Times New Roman" w:hAnsi="Times New Roman" w:cs="Times New Roman"/>
          <w:spacing w:val="-20"/>
        </w:rPr>
      </w:pPr>
      <w:r w:rsidRPr="00F57481">
        <w:rPr>
          <w:rFonts w:ascii="Times New Roman" w:hAnsi="Times New Roman" w:cs="Times New Roman"/>
          <w:spacing w:val="-20"/>
        </w:rPr>
        <w:t>Учебные занятия в 1 классе проводятся по 5-дневной учебной неделе, во 2 -4-х классах  по 6-дневной учебной неделе;</w:t>
      </w:r>
    </w:p>
    <w:p w:rsidR="00082E57" w:rsidRPr="00F57481" w:rsidRDefault="00082E57" w:rsidP="00082E57">
      <w:pPr>
        <w:pStyle w:val="af0"/>
        <w:numPr>
          <w:ilvl w:val="0"/>
          <w:numId w:val="235"/>
        </w:numPr>
        <w:tabs>
          <w:tab w:val="clear" w:pos="3780"/>
          <w:tab w:val="left" w:pos="360"/>
        </w:tabs>
        <w:spacing w:after="0" w:line="240" w:lineRule="auto"/>
        <w:ind w:left="0" w:firstLine="0"/>
        <w:jc w:val="both"/>
        <w:rPr>
          <w:rFonts w:ascii="Times New Roman" w:hAnsi="Times New Roman" w:cs="Times New Roman"/>
          <w:spacing w:val="-20"/>
        </w:rPr>
      </w:pPr>
      <w:r w:rsidRPr="00F57481">
        <w:rPr>
          <w:rFonts w:ascii="Times New Roman" w:hAnsi="Times New Roman" w:cs="Times New Roman"/>
          <w:spacing w:val="-20"/>
        </w:rPr>
        <w:t xml:space="preserve"> В середине учебного дня организуется динамическая пауза продолжительностью 40 минут;</w:t>
      </w:r>
    </w:p>
    <w:p w:rsidR="00082E57" w:rsidRPr="00F57481" w:rsidRDefault="00082E57" w:rsidP="00082E57">
      <w:pPr>
        <w:pStyle w:val="af0"/>
        <w:numPr>
          <w:ilvl w:val="0"/>
          <w:numId w:val="235"/>
        </w:numPr>
        <w:tabs>
          <w:tab w:val="clear" w:pos="3780"/>
          <w:tab w:val="left" w:pos="360"/>
        </w:tabs>
        <w:spacing w:after="0" w:line="240" w:lineRule="auto"/>
        <w:ind w:left="0" w:firstLine="0"/>
        <w:jc w:val="both"/>
        <w:rPr>
          <w:rFonts w:ascii="Times New Roman" w:hAnsi="Times New Roman" w:cs="Times New Roman"/>
          <w:spacing w:val="-20"/>
        </w:rPr>
      </w:pPr>
      <w:proofErr w:type="gramStart"/>
      <w:r w:rsidRPr="00F57481">
        <w:rPr>
          <w:rFonts w:ascii="Times New Roman" w:hAnsi="Times New Roman" w:cs="Times New Roman"/>
          <w:spacing w:val="-20"/>
        </w:rPr>
        <w:t>Для 1 класса используется «ступенчатый» режим обучения: в сентябре, октябре – по 3 урока в день по 35 минут каждый; в ноябре- декабре по 4 урока не  более 45 минут каждый;  в  январе-мае - по 4 урока по не более 45 минут каждый, четвертый урок по расписанию с записью в классном журнале проводится в другой образовательной среде (прогулки на свежем воздухе).</w:t>
      </w:r>
      <w:proofErr w:type="gramEnd"/>
      <w:r w:rsidRPr="00F57481">
        <w:rPr>
          <w:rFonts w:ascii="Times New Roman" w:hAnsi="Times New Roman" w:cs="Times New Roman"/>
          <w:spacing w:val="-20"/>
        </w:rPr>
        <w:t xml:space="preserve"> Во время прогулки, </w:t>
      </w:r>
      <w:r w:rsidRPr="00F57481">
        <w:rPr>
          <w:rFonts w:ascii="Times New Roman" w:hAnsi="Times New Roman" w:cs="Times New Roman"/>
          <w:spacing w:val="-20"/>
        </w:rPr>
        <w:lastRenderedPageBreak/>
        <w:t>динамической паузы происходит уточнение математических представлений, выполняются упражнения на развитие слухового восприятия, фонетического слуха, составление букв</w:t>
      </w:r>
      <w:proofErr w:type="gramStart"/>
      <w:r w:rsidRPr="00F57481">
        <w:rPr>
          <w:rFonts w:ascii="Times New Roman" w:hAnsi="Times New Roman" w:cs="Times New Roman"/>
          <w:spacing w:val="-20"/>
        </w:rPr>
        <w:t xml:space="preserve"> ,</w:t>
      </w:r>
      <w:proofErr w:type="gramEnd"/>
      <w:r w:rsidRPr="00F57481">
        <w:rPr>
          <w:rFonts w:ascii="Times New Roman" w:hAnsi="Times New Roman" w:cs="Times New Roman"/>
          <w:spacing w:val="-20"/>
        </w:rPr>
        <w:t>начертание схем (из природного материала, на природном основании) и т.д.</w:t>
      </w:r>
    </w:p>
    <w:p w:rsidR="00082E57" w:rsidRPr="00F57481" w:rsidRDefault="00082E57" w:rsidP="00082E57">
      <w:pPr>
        <w:pStyle w:val="af0"/>
        <w:numPr>
          <w:ilvl w:val="0"/>
          <w:numId w:val="235"/>
        </w:numPr>
        <w:tabs>
          <w:tab w:val="clear" w:pos="3780"/>
          <w:tab w:val="left" w:pos="360"/>
        </w:tabs>
        <w:spacing w:after="0" w:line="240" w:lineRule="auto"/>
        <w:ind w:left="0" w:firstLine="0"/>
        <w:jc w:val="both"/>
        <w:rPr>
          <w:rFonts w:ascii="Times New Roman" w:hAnsi="Times New Roman" w:cs="Times New Roman"/>
          <w:spacing w:val="-20"/>
        </w:rPr>
      </w:pPr>
      <w:r w:rsidRPr="00F57481">
        <w:rPr>
          <w:rFonts w:ascii="Times New Roman" w:hAnsi="Times New Roman" w:cs="Times New Roman"/>
          <w:spacing w:val="-20"/>
        </w:rPr>
        <w:t xml:space="preserve"> обучение проводится без бального оценивания знаний обучающихся и домашних заданий – для 1 класса, с дополнительными недельными каникулами  в середине третьей четверти;</w:t>
      </w:r>
      <w:r w:rsidRPr="00F57481">
        <w:rPr>
          <w:rFonts w:ascii="Times New Roman" w:hAnsi="Times New Roman" w:cs="Times New Roman"/>
          <w:bCs/>
          <w:spacing w:val="-20"/>
        </w:rPr>
        <w:t xml:space="preserve"> </w:t>
      </w:r>
    </w:p>
    <w:p w:rsidR="00082E57" w:rsidRPr="00F57481" w:rsidRDefault="00082E57" w:rsidP="00082E57">
      <w:pPr>
        <w:pStyle w:val="af0"/>
        <w:numPr>
          <w:ilvl w:val="0"/>
          <w:numId w:val="235"/>
        </w:numPr>
        <w:tabs>
          <w:tab w:val="clear" w:pos="3780"/>
          <w:tab w:val="left" w:pos="360"/>
        </w:tabs>
        <w:spacing w:after="0" w:line="240" w:lineRule="auto"/>
        <w:ind w:left="0" w:firstLine="0"/>
        <w:jc w:val="both"/>
        <w:rPr>
          <w:rFonts w:ascii="Times New Roman" w:hAnsi="Times New Roman" w:cs="Times New Roman"/>
          <w:spacing w:val="-20"/>
        </w:rPr>
      </w:pPr>
      <w:r w:rsidRPr="00F57481">
        <w:rPr>
          <w:rFonts w:ascii="Times New Roman" w:hAnsi="Times New Roman" w:cs="Times New Roman"/>
          <w:spacing w:val="-20"/>
        </w:rPr>
        <w:t>Обучение  во 2-4-х классах проводится с бальным оцениванием знаний обучающихся.</w:t>
      </w:r>
    </w:p>
    <w:p w:rsidR="00082E57" w:rsidRPr="00F57481" w:rsidRDefault="00082E57" w:rsidP="00082E57">
      <w:pPr>
        <w:spacing w:after="0" w:line="240" w:lineRule="auto"/>
        <w:jc w:val="both"/>
        <w:rPr>
          <w:rFonts w:ascii="Times New Roman" w:hAnsi="Times New Roman" w:cs="Times New Roman"/>
          <w:spacing w:val="-20"/>
          <w:sz w:val="24"/>
          <w:szCs w:val="24"/>
        </w:rPr>
      </w:pPr>
      <w:r w:rsidRPr="00F57481">
        <w:rPr>
          <w:rFonts w:ascii="Times New Roman" w:hAnsi="Times New Roman" w:cs="Times New Roman"/>
          <w:spacing w:val="-20"/>
          <w:sz w:val="24"/>
          <w:szCs w:val="24"/>
        </w:rPr>
        <w:t xml:space="preserve">        Обязательные предметные области и учебные предметы, число часов, выделяемых на изучение каждого, представлены в таблице. </w:t>
      </w:r>
    </w:p>
    <w:tbl>
      <w:tblPr>
        <w:tblStyle w:val="a4"/>
        <w:tblW w:w="0" w:type="auto"/>
        <w:tblLook w:val="04A0"/>
      </w:tblPr>
      <w:tblGrid>
        <w:gridCol w:w="2957"/>
        <w:gridCol w:w="2957"/>
        <w:gridCol w:w="2957"/>
        <w:gridCol w:w="2957"/>
        <w:gridCol w:w="2958"/>
      </w:tblGrid>
      <w:tr w:rsidR="00082E57" w:rsidRPr="005B08F0" w:rsidTr="00C457E1">
        <w:tc>
          <w:tcPr>
            <w:tcW w:w="2957" w:type="dxa"/>
          </w:tcPr>
          <w:p w:rsidR="00082E57" w:rsidRPr="005B08F0" w:rsidRDefault="00082E57" w:rsidP="00C457E1">
            <w:pPr>
              <w:rPr>
                <w:rFonts w:ascii="Times New Roman" w:hAnsi="Times New Roman" w:cs="Times New Roman"/>
                <w:sz w:val="24"/>
                <w:szCs w:val="24"/>
              </w:rPr>
            </w:pPr>
            <w:r w:rsidRPr="005B08F0">
              <w:rPr>
                <w:rFonts w:ascii="Times New Roman" w:hAnsi="Times New Roman" w:cs="Times New Roman"/>
                <w:sz w:val="24"/>
                <w:szCs w:val="24"/>
              </w:rPr>
              <w:t>Классы</w:t>
            </w:r>
          </w:p>
        </w:tc>
        <w:tc>
          <w:tcPr>
            <w:tcW w:w="2957" w:type="dxa"/>
          </w:tcPr>
          <w:p w:rsidR="00082E57" w:rsidRPr="005B08F0" w:rsidRDefault="00082E57" w:rsidP="00C457E1">
            <w:pPr>
              <w:rPr>
                <w:rFonts w:ascii="Times New Roman" w:hAnsi="Times New Roman" w:cs="Times New Roman"/>
                <w:sz w:val="24"/>
                <w:szCs w:val="24"/>
              </w:rPr>
            </w:pPr>
            <w:r w:rsidRPr="005B08F0">
              <w:rPr>
                <w:rFonts w:ascii="Times New Roman" w:hAnsi="Times New Roman" w:cs="Times New Roman"/>
                <w:sz w:val="24"/>
                <w:szCs w:val="24"/>
              </w:rPr>
              <w:t>Обязательные предметные области</w:t>
            </w:r>
          </w:p>
        </w:tc>
        <w:tc>
          <w:tcPr>
            <w:tcW w:w="2957" w:type="dxa"/>
          </w:tcPr>
          <w:p w:rsidR="00082E57" w:rsidRPr="005B08F0" w:rsidRDefault="00082E57" w:rsidP="00C457E1">
            <w:pPr>
              <w:rPr>
                <w:rFonts w:ascii="Times New Roman" w:hAnsi="Times New Roman" w:cs="Times New Roman"/>
                <w:sz w:val="24"/>
                <w:szCs w:val="24"/>
              </w:rPr>
            </w:pPr>
            <w:r w:rsidRPr="005B08F0">
              <w:rPr>
                <w:rFonts w:ascii="Times New Roman" w:hAnsi="Times New Roman" w:cs="Times New Roman"/>
                <w:sz w:val="24"/>
                <w:szCs w:val="24"/>
              </w:rPr>
              <w:t>Часть, формируемая участниками ОП</w:t>
            </w:r>
          </w:p>
        </w:tc>
        <w:tc>
          <w:tcPr>
            <w:tcW w:w="2957" w:type="dxa"/>
          </w:tcPr>
          <w:p w:rsidR="00082E57" w:rsidRPr="005B08F0" w:rsidRDefault="00082E57" w:rsidP="00C457E1">
            <w:pPr>
              <w:rPr>
                <w:rFonts w:ascii="Times New Roman" w:hAnsi="Times New Roman" w:cs="Times New Roman"/>
                <w:sz w:val="24"/>
                <w:szCs w:val="24"/>
              </w:rPr>
            </w:pPr>
            <w:r w:rsidRPr="005B08F0">
              <w:rPr>
                <w:rFonts w:ascii="Times New Roman" w:hAnsi="Times New Roman" w:cs="Times New Roman"/>
                <w:sz w:val="24"/>
                <w:szCs w:val="24"/>
              </w:rPr>
              <w:t>Максимальный объём аудиторной нагрузки</w:t>
            </w:r>
          </w:p>
        </w:tc>
        <w:tc>
          <w:tcPr>
            <w:tcW w:w="2958" w:type="dxa"/>
          </w:tcPr>
          <w:p w:rsidR="00082E57" w:rsidRPr="005B08F0" w:rsidRDefault="00082E57" w:rsidP="00C457E1">
            <w:pPr>
              <w:rPr>
                <w:rFonts w:ascii="Times New Roman" w:hAnsi="Times New Roman" w:cs="Times New Roman"/>
                <w:sz w:val="24"/>
                <w:szCs w:val="24"/>
              </w:rPr>
            </w:pPr>
            <w:r w:rsidRPr="005B08F0">
              <w:rPr>
                <w:rFonts w:ascii="Times New Roman" w:hAnsi="Times New Roman" w:cs="Times New Roman"/>
                <w:sz w:val="24"/>
                <w:szCs w:val="24"/>
              </w:rPr>
              <w:t>Общий бюджет времени</w:t>
            </w:r>
          </w:p>
        </w:tc>
      </w:tr>
      <w:tr w:rsidR="00082E57" w:rsidRPr="005B08F0" w:rsidTr="00C457E1">
        <w:tc>
          <w:tcPr>
            <w:tcW w:w="2957" w:type="dxa"/>
          </w:tcPr>
          <w:p w:rsidR="00082E57" w:rsidRPr="005B08F0" w:rsidRDefault="00082E57" w:rsidP="00C457E1">
            <w:pPr>
              <w:rPr>
                <w:rFonts w:ascii="Times New Roman" w:hAnsi="Times New Roman" w:cs="Times New Roman"/>
                <w:sz w:val="24"/>
                <w:szCs w:val="24"/>
              </w:rPr>
            </w:pPr>
            <w:r w:rsidRPr="005B08F0">
              <w:rPr>
                <w:rFonts w:ascii="Times New Roman" w:hAnsi="Times New Roman" w:cs="Times New Roman"/>
                <w:sz w:val="24"/>
                <w:szCs w:val="24"/>
              </w:rPr>
              <w:t>1-й класс</w:t>
            </w:r>
          </w:p>
        </w:tc>
        <w:tc>
          <w:tcPr>
            <w:tcW w:w="2957" w:type="dxa"/>
          </w:tcPr>
          <w:p w:rsidR="00082E57" w:rsidRPr="005B08F0" w:rsidRDefault="00082E57" w:rsidP="00C457E1">
            <w:pPr>
              <w:rPr>
                <w:rFonts w:ascii="Times New Roman" w:hAnsi="Times New Roman" w:cs="Times New Roman"/>
                <w:sz w:val="24"/>
                <w:szCs w:val="24"/>
              </w:rPr>
            </w:pPr>
            <w:r w:rsidRPr="005B08F0">
              <w:rPr>
                <w:rFonts w:ascii="Times New Roman" w:hAnsi="Times New Roman" w:cs="Times New Roman"/>
                <w:sz w:val="24"/>
                <w:szCs w:val="24"/>
              </w:rPr>
              <w:t>660</w:t>
            </w:r>
          </w:p>
        </w:tc>
        <w:tc>
          <w:tcPr>
            <w:tcW w:w="2957" w:type="dxa"/>
          </w:tcPr>
          <w:p w:rsidR="00082E57" w:rsidRPr="005B08F0" w:rsidRDefault="00082E57" w:rsidP="00C457E1">
            <w:pPr>
              <w:rPr>
                <w:rFonts w:ascii="Times New Roman" w:hAnsi="Times New Roman" w:cs="Times New Roman"/>
                <w:sz w:val="24"/>
                <w:szCs w:val="24"/>
              </w:rPr>
            </w:pPr>
            <w:r>
              <w:rPr>
                <w:rFonts w:ascii="Times New Roman" w:hAnsi="Times New Roman" w:cs="Times New Roman"/>
                <w:sz w:val="24"/>
                <w:szCs w:val="24"/>
              </w:rPr>
              <w:t xml:space="preserve"> </w:t>
            </w:r>
          </w:p>
        </w:tc>
        <w:tc>
          <w:tcPr>
            <w:tcW w:w="2957" w:type="dxa"/>
          </w:tcPr>
          <w:p w:rsidR="00082E57" w:rsidRPr="005B08F0" w:rsidRDefault="00082E57" w:rsidP="00C457E1">
            <w:pPr>
              <w:rPr>
                <w:rFonts w:ascii="Times New Roman" w:hAnsi="Times New Roman" w:cs="Times New Roman"/>
                <w:sz w:val="24"/>
                <w:szCs w:val="24"/>
              </w:rPr>
            </w:pPr>
            <w:r>
              <w:rPr>
                <w:rFonts w:ascii="Times New Roman" w:hAnsi="Times New Roman" w:cs="Times New Roman"/>
                <w:sz w:val="24"/>
                <w:szCs w:val="24"/>
              </w:rPr>
              <w:t>660</w:t>
            </w:r>
          </w:p>
        </w:tc>
        <w:tc>
          <w:tcPr>
            <w:tcW w:w="2958" w:type="dxa"/>
          </w:tcPr>
          <w:p w:rsidR="00082E57" w:rsidRPr="005B08F0" w:rsidRDefault="00082E57" w:rsidP="00C457E1">
            <w:pPr>
              <w:rPr>
                <w:rFonts w:ascii="Times New Roman" w:hAnsi="Times New Roman" w:cs="Times New Roman"/>
                <w:sz w:val="24"/>
                <w:szCs w:val="24"/>
              </w:rPr>
            </w:pPr>
            <w:r>
              <w:rPr>
                <w:rFonts w:ascii="Times New Roman" w:hAnsi="Times New Roman" w:cs="Times New Roman"/>
                <w:sz w:val="24"/>
                <w:szCs w:val="24"/>
              </w:rPr>
              <w:t>660</w:t>
            </w:r>
          </w:p>
        </w:tc>
      </w:tr>
      <w:tr w:rsidR="00082E57" w:rsidRPr="005B08F0" w:rsidTr="00C457E1">
        <w:tc>
          <w:tcPr>
            <w:tcW w:w="2957" w:type="dxa"/>
          </w:tcPr>
          <w:p w:rsidR="00082E57" w:rsidRPr="005B08F0" w:rsidRDefault="00082E57" w:rsidP="00C457E1">
            <w:pPr>
              <w:rPr>
                <w:rFonts w:ascii="Times New Roman" w:hAnsi="Times New Roman" w:cs="Times New Roman"/>
                <w:sz w:val="24"/>
                <w:szCs w:val="24"/>
              </w:rPr>
            </w:pPr>
            <w:r w:rsidRPr="005B08F0">
              <w:rPr>
                <w:rFonts w:ascii="Times New Roman" w:hAnsi="Times New Roman" w:cs="Times New Roman"/>
                <w:sz w:val="24"/>
                <w:szCs w:val="24"/>
              </w:rPr>
              <w:t>2-й класс</w:t>
            </w:r>
          </w:p>
        </w:tc>
        <w:tc>
          <w:tcPr>
            <w:tcW w:w="2957" w:type="dxa"/>
          </w:tcPr>
          <w:p w:rsidR="00082E57" w:rsidRPr="005B08F0" w:rsidRDefault="00082E57" w:rsidP="00C457E1">
            <w:pPr>
              <w:rPr>
                <w:rFonts w:ascii="Times New Roman" w:hAnsi="Times New Roman" w:cs="Times New Roman"/>
                <w:sz w:val="24"/>
                <w:szCs w:val="24"/>
              </w:rPr>
            </w:pPr>
            <w:r w:rsidRPr="005B08F0">
              <w:rPr>
                <w:rFonts w:ascii="Times New Roman" w:hAnsi="Times New Roman" w:cs="Times New Roman"/>
                <w:sz w:val="24"/>
                <w:szCs w:val="24"/>
              </w:rPr>
              <w:t>782</w:t>
            </w:r>
          </w:p>
        </w:tc>
        <w:tc>
          <w:tcPr>
            <w:tcW w:w="2957" w:type="dxa"/>
          </w:tcPr>
          <w:p w:rsidR="00082E57" w:rsidRPr="005B08F0" w:rsidRDefault="00082E57" w:rsidP="00C457E1">
            <w:pPr>
              <w:rPr>
                <w:rFonts w:ascii="Times New Roman" w:hAnsi="Times New Roman" w:cs="Times New Roman"/>
                <w:sz w:val="24"/>
                <w:szCs w:val="24"/>
              </w:rPr>
            </w:pPr>
            <w:r w:rsidRPr="005B08F0">
              <w:rPr>
                <w:rFonts w:ascii="Times New Roman" w:hAnsi="Times New Roman" w:cs="Times New Roman"/>
                <w:sz w:val="24"/>
                <w:szCs w:val="24"/>
              </w:rPr>
              <w:t>68</w:t>
            </w:r>
          </w:p>
        </w:tc>
        <w:tc>
          <w:tcPr>
            <w:tcW w:w="2957" w:type="dxa"/>
          </w:tcPr>
          <w:p w:rsidR="00082E57" w:rsidRPr="005B08F0" w:rsidRDefault="00082E57" w:rsidP="00C457E1">
            <w:pPr>
              <w:rPr>
                <w:rFonts w:ascii="Times New Roman" w:hAnsi="Times New Roman" w:cs="Times New Roman"/>
                <w:sz w:val="24"/>
                <w:szCs w:val="24"/>
              </w:rPr>
            </w:pPr>
            <w:r w:rsidRPr="005B08F0">
              <w:rPr>
                <w:rFonts w:ascii="Times New Roman" w:hAnsi="Times New Roman" w:cs="Times New Roman"/>
                <w:sz w:val="24"/>
                <w:szCs w:val="24"/>
              </w:rPr>
              <w:t>850</w:t>
            </w:r>
          </w:p>
        </w:tc>
        <w:tc>
          <w:tcPr>
            <w:tcW w:w="2958" w:type="dxa"/>
          </w:tcPr>
          <w:p w:rsidR="00082E57" w:rsidRPr="005B08F0" w:rsidRDefault="00082E57" w:rsidP="00C457E1">
            <w:pPr>
              <w:rPr>
                <w:rFonts w:ascii="Times New Roman" w:hAnsi="Times New Roman" w:cs="Times New Roman"/>
                <w:sz w:val="24"/>
                <w:szCs w:val="24"/>
              </w:rPr>
            </w:pPr>
            <w:r w:rsidRPr="005B08F0">
              <w:rPr>
                <w:rFonts w:ascii="Times New Roman" w:hAnsi="Times New Roman" w:cs="Times New Roman"/>
                <w:sz w:val="24"/>
                <w:szCs w:val="24"/>
              </w:rPr>
              <w:t>850</w:t>
            </w:r>
          </w:p>
        </w:tc>
      </w:tr>
      <w:tr w:rsidR="00082E57" w:rsidRPr="005B08F0" w:rsidTr="00C457E1">
        <w:tc>
          <w:tcPr>
            <w:tcW w:w="2957" w:type="dxa"/>
          </w:tcPr>
          <w:p w:rsidR="00082E57" w:rsidRPr="005B08F0" w:rsidRDefault="00082E57" w:rsidP="00C457E1">
            <w:pPr>
              <w:rPr>
                <w:rFonts w:ascii="Times New Roman" w:hAnsi="Times New Roman" w:cs="Times New Roman"/>
                <w:sz w:val="24"/>
                <w:szCs w:val="24"/>
              </w:rPr>
            </w:pPr>
            <w:r w:rsidRPr="005B08F0">
              <w:rPr>
                <w:rFonts w:ascii="Times New Roman" w:hAnsi="Times New Roman" w:cs="Times New Roman"/>
                <w:sz w:val="24"/>
                <w:szCs w:val="24"/>
              </w:rPr>
              <w:t>3-й класс</w:t>
            </w:r>
          </w:p>
        </w:tc>
        <w:tc>
          <w:tcPr>
            <w:tcW w:w="2957" w:type="dxa"/>
          </w:tcPr>
          <w:p w:rsidR="00082E57" w:rsidRPr="005B08F0" w:rsidRDefault="00082E57" w:rsidP="00C457E1">
            <w:pPr>
              <w:rPr>
                <w:rFonts w:ascii="Times New Roman" w:hAnsi="Times New Roman" w:cs="Times New Roman"/>
                <w:sz w:val="24"/>
                <w:szCs w:val="24"/>
              </w:rPr>
            </w:pPr>
            <w:r w:rsidRPr="005B08F0">
              <w:rPr>
                <w:rFonts w:ascii="Times New Roman" w:hAnsi="Times New Roman" w:cs="Times New Roman"/>
                <w:sz w:val="24"/>
                <w:szCs w:val="24"/>
              </w:rPr>
              <w:t>782</w:t>
            </w:r>
          </w:p>
        </w:tc>
        <w:tc>
          <w:tcPr>
            <w:tcW w:w="2957" w:type="dxa"/>
          </w:tcPr>
          <w:p w:rsidR="00082E57" w:rsidRPr="005B08F0" w:rsidRDefault="00082E57" w:rsidP="00C457E1">
            <w:pPr>
              <w:rPr>
                <w:rFonts w:ascii="Times New Roman" w:hAnsi="Times New Roman" w:cs="Times New Roman"/>
                <w:sz w:val="24"/>
                <w:szCs w:val="24"/>
              </w:rPr>
            </w:pPr>
            <w:r w:rsidRPr="005B08F0">
              <w:rPr>
                <w:rFonts w:ascii="Times New Roman" w:hAnsi="Times New Roman" w:cs="Times New Roman"/>
                <w:sz w:val="24"/>
                <w:szCs w:val="24"/>
              </w:rPr>
              <w:t>68</w:t>
            </w:r>
          </w:p>
        </w:tc>
        <w:tc>
          <w:tcPr>
            <w:tcW w:w="2957" w:type="dxa"/>
          </w:tcPr>
          <w:p w:rsidR="00082E57" w:rsidRPr="005B08F0" w:rsidRDefault="00082E57" w:rsidP="00C457E1">
            <w:pPr>
              <w:rPr>
                <w:rFonts w:ascii="Times New Roman" w:hAnsi="Times New Roman" w:cs="Times New Roman"/>
                <w:sz w:val="24"/>
                <w:szCs w:val="24"/>
              </w:rPr>
            </w:pPr>
            <w:r w:rsidRPr="005B08F0">
              <w:rPr>
                <w:rFonts w:ascii="Times New Roman" w:hAnsi="Times New Roman" w:cs="Times New Roman"/>
                <w:sz w:val="24"/>
                <w:szCs w:val="24"/>
              </w:rPr>
              <w:t>850</w:t>
            </w:r>
          </w:p>
        </w:tc>
        <w:tc>
          <w:tcPr>
            <w:tcW w:w="2958" w:type="dxa"/>
          </w:tcPr>
          <w:p w:rsidR="00082E57" w:rsidRPr="005B08F0" w:rsidRDefault="00082E57" w:rsidP="00C457E1">
            <w:pPr>
              <w:rPr>
                <w:rFonts w:ascii="Times New Roman" w:hAnsi="Times New Roman" w:cs="Times New Roman"/>
                <w:sz w:val="24"/>
                <w:szCs w:val="24"/>
              </w:rPr>
            </w:pPr>
            <w:r w:rsidRPr="005B08F0">
              <w:rPr>
                <w:rFonts w:ascii="Times New Roman" w:hAnsi="Times New Roman" w:cs="Times New Roman"/>
                <w:sz w:val="24"/>
                <w:szCs w:val="24"/>
              </w:rPr>
              <w:t>850</w:t>
            </w:r>
          </w:p>
        </w:tc>
      </w:tr>
      <w:tr w:rsidR="00082E57" w:rsidRPr="005B08F0" w:rsidTr="00C457E1">
        <w:tc>
          <w:tcPr>
            <w:tcW w:w="2957" w:type="dxa"/>
          </w:tcPr>
          <w:p w:rsidR="00082E57" w:rsidRPr="005B08F0" w:rsidRDefault="00082E57" w:rsidP="00C457E1">
            <w:pPr>
              <w:rPr>
                <w:rFonts w:ascii="Times New Roman" w:hAnsi="Times New Roman" w:cs="Times New Roman"/>
                <w:sz w:val="24"/>
                <w:szCs w:val="24"/>
              </w:rPr>
            </w:pPr>
            <w:r w:rsidRPr="005B08F0">
              <w:rPr>
                <w:rFonts w:ascii="Times New Roman" w:hAnsi="Times New Roman" w:cs="Times New Roman"/>
                <w:sz w:val="24"/>
                <w:szCs w:val="24"/>
              </w:rPr>
              <w:t>4-й класс</w:t>
            </w:r>
          </w:p>
        </w:tc>
        <w:tc>
          <w:tcPr>
            <w:tcW w:w="2957" w:type="dxa"/>
          </w:tcPr>
          <w:p w:rsidR="00082E57" w:rsidRPr="005B08F0" w:rsidRDefault="00082E57" w:rsidP="00C457E1">
            <w:pPr>
              <w:rPr>
                <w:rFonts w:ascii="Times New Roman" w:hAnsi="Times New Roman" w:cs="Times New Roman"/>
                <w:sz w:val="24"/>
                <w:szCs w:val="24"/>
              </w:rPr>
            </w:pPr>
            <w:r w:rsidRPr="005B08F0">
              <w:rPr>
                <w:rFonts w:ascii="Times New Roman" w:hAnsi="Times New Roman" w:cs="Times New Roman"/>
                <w:sz w:val="24"/>
                <w:szCs w:val="24"/>
              </w:rPr>
              <w:t>782</w:t>
            </w:r>
          </w:p>
        </w:tc>
        <w:tc>
          <w:tcPr>
            <w:tcW w:w="2957" w:type="dxa"/>
          </w:tcPr>
          <w:p w:rsidR="00082E57" w:rsidRPr="005B08F0" w:rsidRDefault="00082E57" w:rsidP="00C457E1">
            <w:pPr>
              <w:rPr>
                <w:rFonts w:ascii="Times New Roman" w:hAnsi="Times New Roman" w:cs="Times New Roman"/>
                <w:sz w:val="24"/>
                <w:szCs w:val="24"/>
              </w:rPr>
            </w:pPr>
            <w:r w:rsidRPr="005B08F0">
              <w:rPr>
                <w:rFonts w:ascii="Times New Roman" w:hAnsi="Times New Roman" w:cs="Times New Roman"/>
                <w:sz w:val="24"/>
                <w:szCs w:val="24"/>
              </w:rPr>
              <w:t>68</w:t>
            </w:r>
          </w:p>
        </w:tc>
        <w:tc>
          <w:tcPr>
            <w:tcW w:w="2957" w:type="dxa"/>
          </w:tcPr>
          <w:p w:rsidR="00082E57" w:rsidRPr="005B08F0" w:rsidRDefault="00082E57" w:rsidP="00C457E1">
            <w:pPr>
              <w:rPr>
                <w:rFonts w:ascii="Times New Roman" w:hAnsi="Times New Roman" w:cs="Times New Roman"/>
                <w:sz w:val="24"/>
                <w:szCs w:val="24"/>
              </w:rPr>
            </w:pPr>
            <w:r w:rsidRPr="005B08F0">
              <w:rPr>
                <w:rFonts w:ascii="Times New Roman" w:hAnsi="Times New Roman" w:cs="Times New Roman"/>
                <w:sz w:val="24"/>
                <w:szCs w:val="24"/>
              </w:rPr>
              <w:t>850</w:t>
            </w:r>
          </w:p>
        </w:tc>
        <w:tc>
          <w:tcPr>
            <w:tcW w:w="2958" w:type="dxa"/>
          </w:tcPr>
          <w:p w:rsidR="00082E57" w:rsidRPr="005B08F0" w:rsidRDefault="00082E57" w:rsidP="00C457E1">
            <w:pPr>
              <w:rPr>
                <w:rFonts w:ascii="Times New Roman" w:hAnsi="Times New Roman" w:cs="Times New Roman"/>
                <w:sz w:val="24"/>
                <w:szCs w:val="24"/>
              </w:rPr>
            </w:pPr>
            <w:r w:rsidRPr="005B08F0">
              <w:rPr>
                <w:rFonts w:ascii="Times New Roman" w:hAnsi="Times New Roman" w:cs="Times New Roman"/>
                <w:sz w:val="24"/>
                <w:szCs w:val="24"/>
              </w:rPr>
              <w:t>850</w:t>
            </w:r>
          </w:p>
        </w:tc>
      </w:tr>
      <w:tr w:rsidR="00082E57" w:rsidRPr="005B08F0" w:rsidTr="00C457E1">
        <w:tc>
          <w:tcPr>
            <w:tcW w:w="2957" w:type="dxa"/>
          </w:tcPr>
          <w:p w:rsidR="00082E57" w:rsidRPr="005B08F0" w:rsidRDefault="00082E57" w:rsidP="00C457E1">
            <w:pPr>
              <w:rPr>
                <w:rFonts w:ascii="Times New Roman" w:hAnsi="Times New Roman" w:cs="Times New Roman"/>
                <w:sz w:val="24"/>
                <w:szCs w:val="24"/>
              </w:rPr>
            </w:pPr>
            <w:r w:rsidRPr="005B08F0">
              <w:rPr>
                <w:rFonts w:ascii="Times New Roman" w:hAnsi="Times New Roman" w:cs="Times New Roman"/>
                <w:sz w:val="24"/>
                <w:szCs w:val="24"/>
              </w:rPr>
              <w:t>Итого</w:t>
            </w:r>
          </w:p>
        </w:tc>
        <w:tc>
          <w:tcPr>
            <w:tcW w:w="2957" w:type="dxa"/>
          </w:tcPr>
          <w:p w:rsidR="00082E57" w:rsidRPr="005B08F0" w:rsidRDefault="00082E57" w:rsidP="00C457E1">
            <w:pPr>
              <w:rPr>
                <w:rFonts w:ascii="Times New Roman" w:hAnsi="Times New Roman" w:cs="Times New Roman"/>
                <w:sz w:val="24"/>
                <w:szCs w:val="24"/>
              </w:rPr>
            </w:pPr>
            <w:r w:rsidRPr="005B08F0">
              <w:rPr>
                <w:rFonts w:ascii="Times New Roman" w:hAnsi="Times New Roman" w:cs="Times New Roman"/>
                <w:sz w:val="24"/>
                <w:szCs w:val="24"/>
              </w:rPr>
              <w:t xml:space="preserve"> 3006</w:t>
            </w:r>
          </w:p>
        </w:tc>
        <w:tc>
          <w:tcPr>
            <w:tcW w:w="2957" w:type="dxa"/>
          </w:tcPr>
          <w:p w:rsidR="00082E57" w:rsidRPr="005B08F0" w:rsidRDefault="00082E57" w:rsidP="00C457E1">
            <w:pPr>
              <w:rPr>
                <w:rFonts w:ascii="Times New Roman" w:hAnsi="Times New Roman" w:cs="Times New Roman"/>
                <w:sz w:val="24"/>
                <w:szCs w:val="24"/>
              </w:rPr>
            </w:pPr>
            <w:r>
              <w:rPr>
                <w:rFonts w:ascii="Times New Roman" w:hAnsi="Times New Roman" w:cs="Times New Roman"/>
                <w:sz w:val="24"/>
                <w:szCs w:val="24"/>
              </w:rPr>
              <w:t>204</w:t>
            </w:r>
          </w:p>
        </w:tc>
        <w:tc>
          <w:tcPr>
            <w:tcW w:w="2957" w:type="dxa"/>
          </w:tcPr>
          <w:p w:rsidR="00082E57" w:rsidRPr="005B08F0" w:rsidRDefault="00082E57" w:rsidP="00C457E1">
            <w:pPr>
              <w:rPr>
                <w:rFonts w:ascii="Times New Roman" w:hAnsi="Times New Roman" w:cs="Times New Roman"/>
                <w:sz w:val="24"/>
                <w:szCs w:val="24"/>
              </w:rPr>
            </w:pPr>
            <w:r w:rsidRPr="005B08F0">
              <w:rPr>
                <w:rFonts w:ascii="Times New Roman" w:hAnsi="Times New Roman" w:cs="Times New Roman"/>
                <w:sz w:val="24"/>
                <w:szCs w:val="24"/>
              </w:rPr>
              <w:t>32</w:t>
            </w:r>
            <w:r>
              <w:rPr>
                <w:rFonts w:ascii="Times New Roman" w:hAnsi="Times New Roman" w:cs="Times New Roman"/>
                <w:sz w:val="24"/>
                <w:szCs w:val="24"/>
              </w:rPr>
              <w:t>10</w:t>
            </w:r>
          </w:p>
        </w:tc>
        <w:tc>
          <w:tcPr>
            <w:tcW w:w="2958" w:type="dxa"/>
          </w:tcPr>
          <w:p w:rsidR="00082E57" w:rsidRPr="005B08F0" w:rsidRDefault="00082E57" w:rsidP="00C457E1">
            <w:pPr>
              <w:rPr>
                <w:rFonts w:ascii="Times New Roman" w:hAnsi="Times New Roman" w:cs="Times New Roman"/>
                <w:sz w:val="24"/>
                <w:szCs w:val="24"/>
              </w:rPr>
            </w:pPr>
            <w:r w:rsidRPr="005B08F0">
              <w:rPr>
                <w:rFonts w:ascii="Times New Roman" w:hAnsi="Times New Roman" w:cs="Times New Roman"/>
                <w:sz w:val="24"/>
                <w:szCs w:val="24"/>
              </w:rPr>
              <w:t>32</w:t>
            </w:r>
            <w:r>
              <w:rPr>
                <w:rFonts w:ascii="Times New Roman" w:hAnsi="Times New Roman" w:cs="Times New Roman"/>
                <w:sz w:val="24"/>
                <w:szCs w:val="24"/>
              </w:rPr>
              <w:t>10</w:t>
            </w:r>
          </w:p>
        </w:tc>
      </w:tr>
    </w:tbl>
    <w:p w:rsidR="00082E57" w:rsidRPr="005B08F0" w:rsidRDefault="00082E57" w:rsidP="00082E57">
      <w:pPr>
        <w:spacing w:after="0" w:line="240" w:lineRule="auto"/>
        <w:rPr>
          <w:rFonts w:ascii="Times New Roman" w:hAnsi="Times New Roman" w:cs="Times New Roman"/>
          <w:sz w:val="24"/>
          <w:szCs w:val="24"/>
        </w:rPr>
      </w:pPr>
    </w:p>
    <w:p w:rsidR="00082E57" w:rsidRPr="00F57481" w:rsidRDefault="00082E57" w:rsidP="00082E57">
      <w:pPr>
        <w:spacing w:after="0" w:line="240" w:lineRule="auto"/>
        <w:jc w:val="both"/>
        <w:rPr>
          <w:rFonts w:ascii="Times New Roman" w:hAnsi="Times New Roman" w:cs="Times New Roman"/>
          <w:spacing w:val="-20"/>
          <w:sz w:val="24"/>
          <w:szCs w:val="24"/>
        </w:rPr>
      </w:pPr>
      <w:r w:rsidRPr="00F57481">
        <w:rPr>
          <w:rFonts w:ascii="Times New Roman" w:hAnsi="Times New Roman" w:cs="Times New Roman"/>
          <w:spacing w:val="-20"/>
          <w:sz w:val="24"/>
          <w:szCs w:val="24"/>
        </w:rPr>
        <w:t xml:space="preserve">Учебные часы в части, формируемой участниками образовательного процесса, предназначены для </w:t>
      </w:r>
      <w:proofErr w:type="spellStart"/>
      <w:r w:rsidRPr="00F57481">
        <w:rPr>
          <w:rFonts w:ascii="Times New Roman" w:hAnsi="Times New Roman" w:cs="Times New Roman"/>
          <w:spacing w:val="-20"/>
          <w:sz w:val="24"/>
          <w:szCs w:val="24"/>
        </w:rPr>
        <w:t>удовлетвлорения</w:t>
      </w:r>
      <w:proofErr w:type="spellEnd"/>
      <w:r w:rsidRPr="00F57481">
        <w:rPr>
          <w:rFonts w:ascii="Times New Roman" w:hAnsi="Times New Roman" w:cs="Times New Roman"/>
          <w:spacing w:val="-20"/>
          <w:sz w:val="24"/>
          <w:szCs w:val="24"/>
        </w:rPr>
        <w:t xml:space="preserve"> запросов участников образовательного процесса: в  во 2аб, 3а, 4б введён обязательный спецкурс «Юным умникам и умницам», в 3а – факультатив «Изучаем </w:t>
      </w:r>
      <w:proofErr w:type="gramStart"/>
      <w:r w:rsidRPr="00F57481">
        <w:rPr>
          <w:rFonts w:ascii="Times New Roman" w:hAnsi="Times New Roman" w:cs="Times New Roman"/>
          <w:spacing w:val="-20"/>
          <w:sz w:val="24"/>
          <w:szCs w:val="24"/>
        </w:rPr>
        <w:t>английский</w:t>
      </w:r>
      <w:proofErr w:type="gramEnd"/>
      <w:r w:rsidRPr="00F57481">
        <w:rPr>
          <w:rFonts w:ascii="Times New Roman" w:hAnsi="Times New Roman" w:cs="Times New Roman"/>
          <w:spacing w:val="-20"/>
          <w:sz w:val="24"/>
          <w:szCs w:val="24"/>
        </w:rPr>
        <w:t xml:space="preserve"> играючи», в 3 б классе – факультативы «Азбука информатики», «</w:t>
      </w:r>
      <w:proofErr w:type="spellStart"/>
      <w:r w:rsidRPr="00F57481">
        <w:rPr>
          <w:rFonts w:ascii="Times New Roman" w:hAnsi="Times New Roman" w:cs="Times New Roman"/>
          <w:spacing w:val="-20"/>
          <w:sz w:val="24"/>
          <w:szCs w:val="24"/>
        </w:rPr>
        <w:t>Роботландия</w:t>
      </w:r>
      <w:proofErr w:type="spellEnd"/>
      <w:r w:rsidRPr="00F57481">
        <w:rPr>
          <w:rFonts w:ascii="Times New Roman" w:hAnsi="Times New Roman" w:cs="Times New Roman"/>
          <w:spacing w:val="-20"/>
          <w:sz w:val="24"/>
          <w:szCs w:val="24"/>
        </w:rPr>
        <w:t>», в 4 а классе – факультатив «Я – исследователь».</w:t>
      </w:r>
    </w:p>
    <w:p w:rsidR="00082E57" w:rsidRPr="00F57481" w:rsidRDefault="00082E57" w:rsidP="00082E57">
      <w:pPr>
        <w:spacing w:after="0" w:line="240" w:lineRule="auto"/>
        <w:ind w:firstLine="708"/>
        <w:jc w:val="both"/>
        <w:rPr>
          <w:rFonts w:ascii="Times New Roman" w:hAnsi="Times New Roman" w:cs="Times New Roman"/>
          <w:spacing w:val="-20"/>
          <w:sz w:val="24"/>
          <w:szCs w:val="24"/>
        </w:rPr>
      </w:pPr>
      <w:r w:rsidRPr="00F57481">
        <w:rPr>
          <w:rFonts w:ascii="Times New Roman" w:hAnsi="Times New Roman" w:cs="Times New Roman"/>
          <w:spacing w:val="-20"/>
          <w:sz w:val="24"/>
          <w:szCs w:val="24"/>
        </w:rPr>
        <w:t xml:space="preserve">Максимальный объём учебной нагрузки обучающегося соответствует максимально допустимому количеству часов с учётом 6-дневной недели, кроме первого класса в соответствии с требованиями Постановления Государственного санитарного врача РФ от 29 декабря 2010г. № 189 «Об утверждении </w:t>
      </w:r>
      <w:proofErr w:type="spellStart"/>
      <w:r w:rsidRPr="00F57481">
        <w:rPr>
          <w:rFonts w:ascii="Times New Roman" w:hAnsi="Times New Roman" w:cs="Times New Roman"/>
          <w:spacing w:val="-20"/>
          <w:sz w:val="24"/>
          <w:szCs w:val="24"/>
        </w:rPr>
        <w:t>СанПиН</w:t>
      </w:r>
      <w:proofErr w:type="spellEnd"/>
      <w:r w:rsidRPr="00F57481">
        <w:rPr>
          <w:rFonts w:ascii="Times New Roman" w:hAnsi="Times New Roman" w:cs="Times New Roman"/>
          <w:spacing w:val="-20"/>
          <w:sz w:val="24"/>
          <w:szCs w:val="24"/>
        </w:rPr>
        <w:t xml:space="preserve">  2.4.2.2821-10.Санитарно- эпидемиологические требования к условиям и организации обучения в общеобразовательных учреждениях»: </w:t>
      </w:r>
    </w:p>
    <w:p w:rsidR="00082E57" w:rsidRPr="00F57481" w:rsidRDefault="00082E57" w:rsidP="00082E57">
      <w:pPr>
        <w:spacing w:after="0" w:line="240" w:lineRule="auto"/>
        <w:rPr>
          <w:rFonts w:ascii="Times New Roman" w:hAnsi="Times New Roman" w:cs="Times New Roman"/>
          <w:spacing w:val="-20"/>
          <w:sz w:val="24"/>
          <w:szCs w:val="24"/>
        </w:rPr>
      </w:pPr>
      <w:r w:rsidRPr="00F57481">
        <w:rPr>
          <w:rFonts w:ascii="Times New Roman" w:hAnsi="Times New Roman" w:cs="Times New Roman"/>
          <w:spacing w:val="-20"/>
          <w:sz w:val="24"/>
          <w:szCs w:val="24"/>
        </w:rPr>
        <w:t xml:space="preserve">1 класс – 21 час, 2  класс – 26 часов, 3 класс – 26 часов, 4 класс – 26 часов </w:t>
      </w:r>
    </w:p>
    <w:p w:rsidR="00082E57" w:rsidRPr="00F57481" w:rsidRDefault="00082E57" w:rsidP="00082E57">
      <w:pPr>
        <w:spacing w:after="0" w:line="240" w:lineRule="auto"/>
        <w:rPr>
          <w:rFonts w:ascii="Times New Roman" w:hAnsi="Times New Roman" w:cs="Times New Roman"/>
          <w:spacing w:val="-20"/>
          <w:sz w:val="24"/>
          <w:szCs w:val="24"/>
        </w:rPr>
      </w:pPr>
      <w:r w:rsidRPr="00F57481">
        <w:rPr>
          <w:rFonts w:ascii="Times New Roman" w:hAnsi="Times New Roman" w:cs="Times New Roman"/>
          <w:spacing w:val="-20"/>
          <w:sz w:val="24"/>
          <w:szCs w:val="24"/>
        </w:rPr>
        <w:t>Продолжительность урока  во  2-4- классах -45 минут.</w:t>
      </w:r>
    </w:p>
    <w:p w:rsidR="00082E57" w:rsidRPr="00F57481" w:rsidRDefault="00082E57" w:rsidP="00082E57">
      <w:pPr>
        <w:spacing w:after="0" w:line="240" w:lineRule="auto"/>
        <w:rPr>
          <w:rFonts w:ascii="Times New Roman" w:hAnsi="Times New Roman" w:cs="Times New Roman"/>
          <w:spacing w:val="-20"/>
          <w:sz w:val="24"/>
          <w:szCs w:val="24"/>
        </w:rPr>
      </w:pPr>
      <w:r w:rsidRPr="00F57481">
        <w:rPr>
          <w:rFonts w:ascii="Times New Roman" w:hAnsi="Times New Roman" w:cs="Times New Roman"/>
          <w:spacing w:val="-20"/>
          <w:sz w:val="24"/>
          <w:szCs w:val="24"/>
        </w:rPr>
        <w:t xml:space="preserve">Каникулы: </w:t>
      </w:r>
    </w:p>
    <w:p w:rsidR="00082E57" w:rsidRPr="00F57481" w:rsidRDefault="00082E57" w:rsidP="00082E57">
      <w:pPr>
        <w:spacing w:after="0" w:line="240" w:lineRule="auto"/>
        <w:rPr>
          <w:rFonts w:ascii="Times New Roman" w:hAnsi="Times New Roman" w:cs="Times New Roman"/>
          <w:spacing w:val="-20"/>
          <w:sz w:val="24"/>
          <w:szCs w:val="24"/>
        </w:rPr>
      </w:pPr>
      <w:r w:rsidRPr="00F57481">
        <w:rPr>
          <w:rFonts w:ascii="Times New Roman" w:hAnsi="Times New Roman" w:cs="Times New Roman"/>
          <w:spacing w:val="-20"/>
          <w:sz w:val="24"/>
          <w:szCs w:val="24"/>
        </w:rPr>
        <w:t xml:space="preserve">                     Осенние: 03.11 по 09.11.14г. – 7 календарных дней</w:t>
      </w:r>
    </w:p>
    <w:p w:rsidR="00082E57" w:rsidRPr="00F57481" w:rsidRDefault="00082E57" w:rsidP="00082E57">
      <w:pPr>
        <w:spacing w:after="0" w:line="240" w:lineRule="auto"/>
        <w:rPr>
          <w:rFonts w:ascii="Times New Roman" w:hAnsi="Times New Roman" w:cs="Times New Roman"/>
          <w:spacing w:val="-20"/>
          <w:sz w:val="24"/>
          <w:szCs w:val="24"/>
        </w:rPr>
      </w:pPr>
      <w:r w:rsidRPr="00F57481">
        <w:rPr>
          <w:rFonts w:ascii="Times New Roman" w:hAnsi="Times New Roman" w:cs="Times New Roman"/>
          <w:spacing w:val="-20"/>
          <w:sz w:val="24"/>
          <w:szCs w:val="24"/>
        </w:rPr>
        <w:t xml:space="preserve">                     </w:t>
      </w:r>
      <w:proofErr w:type="gramStart"/>
      <w:r w:rsidRPr="00F57481">
        <w:rPr>
          <w:rFonts w:ascii="Times New Roman" w:hAnsi="Times New Roman" w:cs="Times New Roman"/>
          <w:spacing w:val="-20"/>
          <w:sz w:val="24"/>
          <w:szCs w:val="24"/>
        </w:rPr>
        <w:t>Зимние</w:t>
      </w:r>
      <w:proofErr w:type="gramEnd"/>
      <w:r w:rsidRPr="00F57481">
        <w:rPr>
          <w:rFonts w:ascii="Times New Roman" w:hAnsi="Times New Roman" w:cs="Times New Roman"/>
          <w:spacing w:val="-20"/>
          <w:sz w:val="24"/>
          <w:szCs w:val="24"/>
        </w:rPr>
        <w:t>: с 29.12 по 11. 01. 15г. – 14 календарных дней</w:t>
      </w:r>
    </w:p>
    <w:p w:rsidR="00082E57" w:rsidRPr="00F57481" w:rsidRDefault="00082E57" w:rsidP="00082E57">
      <w:pPr>
        <w:spacing w:after="0" w:line="240" w:lineRule="auto"/>
        <w:rPr>
          <w:rFonts w:ascii="Times New Roman" w:hAnsi="Times New Roman" w:cs="Times New Roman"/>
          <w:spacing w:val="-20"/>
          <w:sz w:val="24"/>
          <w:szCs w:val="24"/>
        </w:rPr>
      </w:pPr>
      <w:r w:rsidRPr="00F57481">
        <w:rPr>
          <w:rFonts w:ascii="Times New Roman" w:hAnsi="Times New Roman" w:cs="Times New Roman"/>
          <w:spacing w:val="-20"/>
          <w:sz w:val="24"/>
          <w:szCs w:val="24"/>
        </w:rPr>
        <w:t xml:space="preserve">                     Весенние: с 23.03 по 31.03.15г. - 9 календарных дней</w:t>
      </w:r>
    </w:p>
    <w:p w:rsidR="00082E57" w:rsidRPr="00F57481" w:rsidRDefault="00082E57" w:rsidP="00082E57">
      <w:pPr>
        <w:spacing w:after="0" w:line="240" w:lineRule="auto"/>
        <w:rPr>
          <w:rFonts w:ascii="Times New Roman" w:hAnsi="Times New Roman" w:cs="Times New Roman"/>
          <w:spacing w:val="-20"/>
          <w:sz w:val="24"/>
          <w:szCs w:val="24"/>
        </w:rPr>
      </w:pPr>
      <w:r w:rsidRPr="00F57481">
        <w:rPr>
          <w:rFonts w:ascii="Times New Roman" w:hAnsi="Times New Roman" w:cs="Times New Roman"/>
          <w:spacing w:val="-20"/>
          <w:sz w:val="24"/>
          <w:szCs w:val="24"/>
        </w:rPr>
        <w:tab/>
        <w:t>Дополнительные каникулы в 1-х классах: с 16.02.-22.02.2015г. – 7 календарных дней.</w:t>
      </w:r>
    </w:p>
    <w:p w:rsidR="00082E57" w:rsidRPr="00F57481" w:rsidRDefault="00082E57" w:rsidP="00082E57">
      <w:pPr>
        <w:spacing w:after="0" w:line="240" w:lineRule="auto"/>
        <w:jc w:val="center"/>
        <w:rPr>
          <w:rFonts w:ascii="Times New Roman" w:hAnsi="Times New Roman" w:cs="Times New Roman"/>
          <w:b/>
          <w:spacing w:val="-20"/>
          <w:sz w:val="24"/>
          <w:szCs w:val="24"/>
        </w:rPr>
      </w:pPr>
    </w:p>
    <w:p w:rsidR="00082E57" w:rsidRPr="00F57481" w:rsidRDefault="00082E57" w:rsidP="00082E57">
      <w:pPr>
        <w:autoSpaceDE w:val="0"/>
        <w:autoSpaceDN w:val="0"/>
        <w:adjustRightInd w:val="0"/>
        <w:spacing w:after="0" w:line="240" w:lineRule="auto"/>
        <w:ind w:firstLine="709"/>
        <w:contextualSpacing/>
        <w:jc w:val="both"/>
        <w:rPr>
          <w:rFonts w:ascii="Times New Roman" w:hAnsi="Times New Roman" w:cs="Times New Roman"/>
          <w:spacing w:val="-20"/>
          <w:sz w:val="24"/>
          <w:szCs w:val="24"/>
        </w:rPr>
      </w:pPr>
      <w:proofErr w:type="gramStart"/>
      <w:r w:rsidRPr="00F57481">
        <w:rPr>
          <w:rFonts w:ascii="Times New Roman" w:hAnsi="Times New Roman" w:cs="Times New Roman"/>
          <w:spacing w:val="-20"/>
          <w:sz w:val="24"/>
          <w:szCs w:val="24"/>
        </w:rPr>
        <w:t>Таким образом, при формировании учебного плана 1-4-х классов соблюдена преемственность инвариантной и вариативных частей; в полном объёме сохранено содержание, являющееся обязательным, структура и содержание учебного плана ориентированы на реализацию задач, поставленных перед педагогическим коллективом начальной школы.</w:t>
      </w:r>
      <w:proofErr w:type="gramEnd"/>
      <w:r w:rsidRPr="00F57481">
        <w:rPr>
          <w:rFonts w:ascii="Times New Roman" w:hAnsi="Times New Roman" w:cs="Times New Roman"/>
          <w:spacing w:val="-20"/>
          <w:sz w:val="24"/>
          <w:szCs w:val="24"/>
        </w:rPr>
        <w:t xml:space="preserve"> Преподавание предметов обеспечено необходимым программно-методическим обеспечением </w:t>
      </w:r>
      <w:proofErr w:type="gramStart"/>
      <w:r w:rsidRPr="00F57481">
        <w:rPr>
          <w:rFonts w:ascii="Times New Roman" w:hAnsi="Times New Roman" w:cs="Times New Roman"/>
          <w:spacing w:val="-20"/>
          <w:sz w:val="24"/>
          <w:szCs w:val="24"/>
        </w:rPr>
        <w:t>согласно</w:t>
      </w:r>
      <w:proofErr w:type="gramEnd"/>
      <w:r w:rsidRPr="00F57481">
        <w:rPr>
          <w:rFonts w:ascii="Times New Roman" w:hAnsi="Times New Roman" w:cs="Times New Roman"/>
          <w:spacing w:val="-20"/>
          <w:sz w:val="24"/>
          <w:szCs w:val="24"/>
        </w:rPr>
        <w:t xml:space="preserve"> Федерального перечня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на 2014/2015 учебный год.         </w:t>
      </w:r>
    </w:p>
    <w:p w:rsidR="00082E57" w:rsidRDefault="00082E57" w:rsidP="00082E57">
      <w:pPr>
        <w:spacing w:after="0" w:line="240" w:lineRule="auto"/>
        <w:jc w:val="center"/>
        <w:rPr>
          <w:rFonts w:ascii="Times New Roman" w:hAnsi="Times New Roman" w:cs="Times New Roman"/>
          <w:b/>
          <w:sz w:val="24"/>
          <w:szCs w:val="24"/>
        </w:rPr>
      </w:pPr>
    </w:p>
    <w:p w:rsidR="00082E57" w:rsidRPr="005B08F0" w:rsidRDefault="00082E57" w:rsidP="00082E57">
      <w:pPr>
        <w:spacing w:after="0" w:line="240" w:lineRule="auto"/>
        <w:jc w:val="center"/>
        <w:rPr>
          <w:rFonts w:ascii="Times New Roman" w:hAnsi="Times New Roman" w:cs="Times New Roman"/>
          <w:b/>
          <w:sz w:val="24"/>
          <w:szCs w:val="24"/>
        </w:rPr>
      </w:pPr>
      <w:r w:rsidRPr="005B08F0">
        <w:rPr>
          <w:rFonts w:ascii="Times New Roman" w:hAnsi="Times New Roman" w:cs="Times New Roman"/>
          <w:b/>
          <w:sz w:val="24"/>
          <w:szCs w:val="24"/>
        </w:rPr>
        <w:lastRenderedPageBreak/>
        <w:t>Недельный учебный план 1-4-х классов по ФГОС НОО МОУ Казачинская СОШ на 2014-2015 учебный год</w:t>
      </w:r>
    </w:p>
    <w:tbl>
      <w:tblPr>
        <w:tblStyle w:val="a4"/>
        <w:tblW w:w="15876" w:type="dxa"/>
        <w:tblInd w:w="-34" w:type="dxa"/>
        <w:tblLayout w:type="fixed"/>
        <w:tblLook w:val="01E0"/>
      </w:tblPr>
      <w:tblGrid>
        <w:gridCol w:w="3091"/>
        <w:gridCol w:w="28"/>
        <w:gridCol w:w="2268"/>
        <w:gridCol w:w="567"/>
        <w:gridCol w:w="567"/>
        <w:gridCol w:w="612"/>
        <w:gridCol w:w="806"/>
        <w:gridCol w:w="709"/>
        <w:gridCol w:w="850"/>
        <w:gridCol w:w="850"/>
        <w:gridCol w:w="709"/>
        <w:gridCol w:w="772"/>
        <w:gridCol w:w="833"/>
        <w:gridCol w:w="833"/>
        <w:gridCol w:w="833"/>
        <w:gridCol w:w="833"/>
        <w:gridCol w:w="715"/>
      </w:tblGrid>
      <w:tr w:rsidR="00082E57" w:rsidRPr="00FB213E" w:rsidTr="003B1070">
        <w:trPr>
          <w:trHeight w:val="227"/>
        </w:trPr>
        <w:tc>
          <w:tcPr>
            <w:tcW w:w="3091" w:type="dxa"/>
            <w:vMerge w:val="restart"/>
          </w:tcPr>
          <w:p w:rsidR="00082E57" w:rsidRPr="00FB213E" w:rsidRDefault="00082E57" w:rsidP="00C457E1">
            <w:pPr>
              <w:jc w:val="both"/>
              <w:rPr>
                <w:rFonts w:ascii="Times New Roman" w:hAnsi="Times New Roman" w:cs="Times New Roman"/>
              </w:rPr>
            </w:pPr>
            <w:r w:rsidRPr="00864A1B">
              <w:rPr>
                <w:rFonts w:ascii="Times New Roman" w:hAnsi="Times New Roman" w:cs="Times New Roman"/>
              </w:rPr>
              <w:t>Предметные области</w:t>
            </w:r>
          </w:p>
        </w:tc>
        <w:tc>
          <w:tcPr>
            <w:tcW w:w="2296" w:type="dxa"/>
            <w:gridSpan w:val="2"/>
            <w:vMerge w:val="restart"/>
          </w:tcPr>
          <w:p w:rsidR="00082E57" w:rsidRPr="00FB213E" w:rsidRDefault="00082E57" w:rsidP="00C457E1">
            <w:pPr>
              <w:jc w:val="both"/>
              <w:rPr>
                <w:rFonts w:ascii="Times New Roman" w:hAnsi="Times New Roman" w:cs="Times New Roman"/>
              </w:rPr>
            </w:pPr>
            <w:r w:rsidRPr="00FB213E">
              <w:rPr>
                <w:rFonts w:ascii="Times New Roman" w:hAnsi="Times New Roman" w:cs="Times New Roman"/>
              </w:rPr>
              <w:t>Учебные предметы</w:t>
            </w:r>
          </w:p>
        </w:tc>
        <w:tc>
          <w:tcPr>
            <w:tcW w:w="9774" w:type="dxa"/>
            <w:gridSpan w:val="13"/>
          </w:tcPr>
          <w:p w:rsidR="00082E57" w:rsidRPr="00FB213E" w:rsidRDefault="00082E57" w:rsidP="00C457E1">
            <w:pPr>
              <w:jc w:val="center"/>
              <w:rPr>
                <w:rFonts w:ascii="Times New Roman" w:hAnsi="Times New Roman" w:cs="Times New Roman"/>
              </w:rPr>
            </w:pPr>
            <w:r w:rsidRPr="00FB213E">
              <w:rPr>
                <w:rFonts w:ascii="Times New Roman" w:hAnsi="Times New Roman" w:cs="Times New Roman"/>
              </w:rPr>
              <w:t>Количество часов в неделю</w:t>
            </w:r>
          </w:p>
        </w:tc>
        <w:tc>
          <w:tcPr>
            <w:tcW w:w="715" w:type="dxa"/>
            <w:vMerge w:val="restart"/>
          </w:tcPr>
          <w:p w:rsidR="00082E57" w:rsidRPr="00082E57" w:rsidRDefault="00082E57" w:rsidP="00C457E1">
            <w:pPr>
              <w:jc w:val="center"/>
              <w:rPr>
                <w:rFonts w:ascii="Times New Roman" w:hAnsi="Times New Roman" w:cs="Times New Roman"/>
                <w:sz w:val="16"/>
                <w:szCs w:val="16"/>
              </w:rPr>
            </w:pPr>
            <w:r w:rsidRPr="00082E57">
              <w:rPr>
                <w:rFonts w:ascii="Times New Roman" w:hAnsi="Times New Roman" w:cs="Times New Roman"/>
                <w:sz w:val="16"/>
                <w:szCs w:val="16"/>
              </w:rPr>
              <w:t>С учетом деления на группы</w:t>
            </w:r>
          </w:p>
        </w:tc>
      </w:tr>
      <w:tr w:rsidR="00082E57" w:rsidRPr="00FB213E" w:rsidTr="003B1070">
        <w:trPr>
          <w:trHeight w:val="227"/>
        </w:trPr>
        <w:tc>
          <w:tcPr>
            <w:tcW w:w="3091" w:type="dxa"/>
            <w:vMerge/>
          </w:tcPr>
          <w:p w:rsidR="00082E57" w:rsidRPr="00FB213E" w:rsidRDefault="00082E57" w:rsidP="00C457E1">
            <w:pPr>
              <w:jc w:val="both"/>
              <w:rPr>
                <w:rFonts w:ascii="Times New Roman" w:hAnsi="Times New Roman" w:cs="Times New Roman"/>
              </w:rPr>
            </w:pPr>
          </w:p>
        </w:tc>
        <w:tc>
          <w:tcPr>
            <w:tcW w:w="2296" w:type="dxa"/>
            <w:gridSpan w:val="2"/>
            <w:vMerge/>
          </w:tcPr>
          <w:p w:rsidR="00082E57" w:rsidRPr="00FB213E" w:rsidRDefault="00082E57" w:rsidP="00C457E1">
            <w:pPr>
              <w:jc w:val="both"/>
              <w:rPr>
                <w:rFonts w:ascii="Times New Roman" w:hAnsi="Times New Roman" w:cs="Times New Roman"/>
              </w:rPr>
            </w:pPr>
          </w:p>
        </w:tc>
        <w:tc>
          <w:tcPr>
            <w:tcW w:w="9774" w:type="dxa"/>
            <w:gridSpan w:val="13"/>
          </w:tcPr>
          <w:p w:rsidR="00082E57" w:rsidRPr="00FB213E" w:rsidRDefault="00082E57" w:rsidP="00C457E1">
            <w:pPr>
              <w:jc w:val="center"/>
              <w:rPr>
                <w:rFonts w:ascii="Times New Roman" w:hAnsi="Times New Roman" w:cs="Times New Roman"/>
              </w:rPr>
            </w:pPr>
            <w:r w:rsidRPr="00FB213E">
              <w:rPr>
                <w:rFonts w:ascii="Times New Roman" w:hAnsi="Times New Roman" w:cs="Times New Roman"/>
              </w:rPr>
              <w:t>ФГОС НОО</w:t>
            </w:r>
          </w:p>
        </w:tc>
        <w:tc>
          <w:tcPr>
            <w:tcW w:w="715" w:type="dxa"/>
            <w:vMerge/>
          </w:tcPr>
          <w:p w:rsidR="00082E57" w:rsidRPr="00FB213E" w:rsidRDefault="00082E57" w:rsidP="00C457E1">
            <w:pPr>
              <w:jc w:val="center"/>
              <w:rPr>
                <w:rFonts w:ascii="Times New Roman" w:hAnsi="Times New Roman" w:cs="Times New Roman"/>
              </w:rPr>
            </w:pPr>
          </w:p>
        </w:tc>
      </w:tr>
      <w:tr w:rsidR="00082E57" w:rsidRPr="00FB213E" w:rsidTr="003B1070">
        <w:trPr>
          <w:trHeight w:val="227"/>
        </w:trPr>
        <w:tc>
          <w:tcPr>
            <w:tcW w:w="5387" w:type="dxa"/>
            <w:gridSpan w:val="3"/>
          </w:tcPr>
          <w:p w:rsidR="00082E57" w:rsidRPr="00FB213E" w:rsidRDefault="00082E57" w:rsidP="00C457E1">
            <w:pPr>
              <w:jc w:val="both"/>
              <w:rPr>
                <w:rFonts w:ascii="Times New Roman" w:hAnsi="Times New Roman" w:cs="Times New Roman"/>
              </w:rPr>
            </w:pPr>
          </w:p>
        </w:tc>
        <w:tc>
          <w:tcPr>
            <w:tcW w:w="1134" w:type="dxa"/>
            <w:gridSpan w:val="2"/>
          </w:tcPr>
          <w:p w:rsidR="00082E57" w:rsidRPr="00FB213E" w:rsidRDefault="00082E57" w:rsidP="00C457E1">
            <w:pPr>
              <w:jc w:val="both"/>
              <w:rPr>
                <w:rFonts w:ascii="Times New Roman" w:hAnsi="Times New Roman" w:cs="Times New Roman"/>
              </w:rPr>
            </w:pPr>
            <w:r w:rsidRPr="00FB213E">
              <w:rPr>
                <w:rFonts w:ascii="Times New Roman" w:hAnsi="Times New Roman" w:cs="Times New Roman"/>
              </w:rPr>
              <w:t>1 класс</w:t>
            </w:r>
          </w:p>
        </w:tc>
        <w:tc>
          <w:tcPr>
            <w:tcW w:w="612" w:type="dxa"/>
            <w:shd w:val="clear" w:color="auto" w:fill="BFBFBF" w:themeFill="background1" w:themeFillShade="BF"/>
          </w:tcPr>
          <w:p w:rsidR="00082E57" w:rsidRPr="00FB213E" w:rsidRDefault="00082E57" w:rsidP="00C457E1">
            <w:pPr>
              <w:jc w:val="both"/>
              <w:rPr>
                <w:rFonts w:ascii="Times New Roman" w:hAnsi="Times New Roman" w:cs="Times New Roman"/>
                <w:b/>
              </w:rPr>
            </w:pPr>
            <w:r w:rsidRPr="00FB213E">
              <w:rPr>
                <w:rFonts w:ascii="Times New Roman" w:hAnsi="Times New Roman" w:cs="Times New Roman"/>
                <w:b/>
              </w:rPr>
              <w:t>*</w:t>
            </w:r>
          </w:p>
        </w:tc>
        <w:tc>
          <w:tcPr>
            <w:tcW w:w="1515" w:type="dxa"/>
            <w:gridSpan w:val="2"/>
          </w:tcPr>
          <w:p w:rsidR="00082E57" w:rsidRPr="00FB213E" w:rsidRDefault="00082E57" w:rsidP="00C457E1">
            <w:pPr>
              <w:jc w:val="center"/>
              <w:rPr>
                <w:rFonts w:ascii="Times New Roman" w:hAnsi="Times New Roman" w:cs="Times New Roman"/>
              </w:rPr>
            </w:pPr>
            <w:r w:rsidRPr="00FB213E">
              <w:rPr>
                <w:rFonts w:ascii="Times New Roman" w:hAnsi="Times New Roman" w:cs="Times New Roman"/>
              </w:rPr>
              <w:t xml:space="preserve">2 класс </w:t>
            </w:r>
          </w:p>
        </w:tc>
        <w:tc>
          <w:tcPr>
            <w:tcW w:w="850" w:type="dxa"/>
            <w:shd w:val="clear" w:color="auto" w:fill="BFBFBF" w:themeFill="background1" w:themeFillShade="BF"/>
          </w:tcPr>
          <w:p w:rsidR="00082E57" w:rsidRPr="00FB213E" w:rsidRDefault="00082E57" w:rsidP="00C457E1">
            <w:pPr>
              <w:jc w:val="center"/>
              <w:rPr>
                <w:rFonts w:ascii="Times New Roman" w:hAnsi="Times New Roman" w:cs="Times New Roman"/>
                <w:b/>
              </w:rPr>
            </w:pPr>
            <w:r w:rsidRPr="00FB213E">
              <w:rPr>
                <w:rFonts w:ascii="Times New Roman" w:hAnsi="Times New Roman" w:cs="Times New Roman"/>
                <w:b/>
              </w:rPr>
              <w:t>*</w:t>
            </w:r>
          </w:p>
        </w:tc>
        <w:tc>
          <w:tcPr>
            <w:tcW w:w="1559" w:type="dxa"/>
            <w:gridSpan w:val="2"/>
          </w:tcPr>
          <w:p w:rsidR="00082E57" w:rsidRPr="00FB213E" w:rsidRDefault="00082E57" w:rsidP="00C457E1">
            <w:pPr>
              <w:jc w:val="center"/>
              <w:rPr>
                <w:rFonts w:ascii="Times New Roman" w:hAnsi="Times New Roman" w:cs="Times New Roman"/>
              </w:rPr>
            </w:pPr>
            <w:r w:rsidRPr="00FB213E">
              <w:rPr>
                <w:rFonts w:ascii="Times New Roman" w:hAnsi="Times New Roman" w:cs="Times New Roman"/>
              </w:rPr>
              <w:t>3 класс</w:t>
            </w:r>
          </w:p>
        </w:tc>
        <w:tc>
          <w:tcPr>
            <w:tcW w:w="772" w:type="dxa"/>
            <w:shd w:val="clear" w:color="auto" w:fill="BFBFBF" w:themeFill="background1" w:themeFillShade="BF"/>
          </w:tcPr>
          <w:p w:rsidR="00082E57" w:rsidRPr="00FB213E" w:rsidRDefault="00082E57" w:rsidP="00C457E1">
            <w:pPr>
              <w:jc w:val="center"/>
              <w:rPr>
                <w:rFonts w:ascii="Times New Roman" w:hAnsi="Times New Roman" w:cs="Times New Roman"/>
                <w:b/>
              </w:rPr>
            </w:pPr>
            <w:r w:rsidRPr="00FB213E">
              <w:rPr>
                <w:rFonts w:ascii="Times New Roman" w:hAnsi="Times New Roman" w:cs="Times New Roman"/>
                <w:b/>
              </w:rPr>
              <w:t>*</w:t>
            </w:r>
          </w:p>
        </w:tc>
        <w:tc>
          <w:tcPr>
            <w:tcW w:w="1666" w:type="dxa"/>
            <w:gridSpan w:val="2"/>
          </w:tcPr>
          <w:p w:rsidR="00082E57" w:rsidRPr="00FB213E" w:rsidRDefault="00082E57" w:rsidP="00C457E1">
            <w:pPr>
              <w:jc w:val="center"/>
              <w:rPr>
                <w:rFonts w:ascii="Times New Roman" w:hAnsi="Times New Roman" w:cs="Times New Roman"/>
              </w:rPr>
            </w:pPr>
            <w:r w:rsidRPr="00FB213E">
              <w:rPr>
                <w:rFonts w:ascii="Times New Roman" w:hAnsi="Times New Roman" w:cs="Times New Roman"/>
              </w:rPr>
              <w:t>4 класс</w:t>
            </w:r>
          </w:p>
        </w:tc>
        <w:tc>
          <w:tcPr>
            <w:tcW w:w="833" w:type="dxa"/>
            <w:shd w:val="clear" w:color="auto" w:fill="BFBFBF" w:themeFill="background1" w:themeFillShade="BF"/>
          </w:tcPr>
          <w:p w:rsidR="00082E57" w:rsidRPr="00FB213E" w:rsidRDefault="00082E57" w:rsidP="00C457E1">
            <w:pPr>
              <w:jc w:val="center"/>
              <w:rPr>
                <w:rFonts w:ascii="Times New Roman" w:hAnsi="Times New Roman" w:cs="Times New Roman"/>
              </w:rPr>
            </w:pPr>
            <w:r w:rsidRPr="00FB213E">
              <w:rPr>
                <w:rFonts w:ascii="Times New Roman" w:hAnsi="Times New Roman" w:cs="Times New Roman"/>
              </w:rPr>
              <w:t>*</w:t>
            </w:r>
          </w:p>
        </w:tc>
        <w:tc>
          <w:tcPr>
            <w:tcW w:w="833" w:type="dxa"/>
          </w:tcPr>
          <w:p w:rsidR="00082E57" w:rsidRPr="00FB213E" w:rsidRDefault="00082E57" w:rsidP="00C457E1">
            <w:pPr>
              <w:jc w:val="center"/>
              <w:rPr>
                <w:rFonts w:ascii="Times New Roman" w:hAnsi="Times New Roman" w:cs="Times New Roman"/>
              </w:rPr>
            </w:pPr>
            <w:r w:rsidRPr="00FB213E">
              <w:rPr>
                <w:rFonts w:ascii="Times New Roman" w:hAnsi="Times New Roman" w:cs="Times New Roman"/>
              </w:rPr>
              <w:t>ИТОГО</w:t>
            </w:r>
          </w:p>
        </w:tc>
        <w:tc>
          <w:tcPr>
            <w:tcW w:w="715" w:type="dxa"/>
            <w:vMerge/>
          </w:tcPr>
          <w:p w:rsidR="00082E57" w:rsidRPr="00FB213E" w:rsidRDefault="00082E57" w:rsidP="00C457E1">
            <w:pPr>
              <w:jc w:val="center"/>
              <w:rPr>
                <w:rFonts w:ascii="Times New Roman" w:hAnsi="Times New Roman" w:cs="Times New Roman"/>
              </w:rPr>
            </w:pPr>
          </w:p>
        </w:tc>
      </w:tr>
      <w:tr w:rsidR="00082E57" w:rsidRPr="00FB213E" w:rsidTr="003B1070">
        <w:trPr>
          <w:trHeight w:val="227"/>
        </w:trPr>
        <w:tc>
          <w:tcPr>
            <w:tcW w:w="3119" w:type="dxa"/>
            <w:gridSpan w:val="2"/>
          </w:tcPr>
          <w:p w:rsidR="00082E57" w:rsidRPr="00FB213E" w:rsidRDefault="00082E57" w:rsidP="00C457E1">
            <w:pPr>
              <w:jc w:val="both"/>
              <w:rPr>
                <w:rFonts w:ascii="Times New Roman" w:hAnsi="Times New Roman" w:cs="Times New Roman"/>
              </w:rPr>
            </w:pPr>
          </w:p>
        </w:tc>
        <w:tc>
          <w:tcPr>
            <w:tcW w:w="2268" w:type="dxa"/>
          </w:tcPr>
          <w:p w:rsidR="00082E57" w:rsidRPr="00FB213E" w:rsidRDefault="00082E57" w:rsidP="00C457E1">
            <w:pPr>
              <w:jc w:val="both"/>
              <w:rPr>
                <w:rFonts w:ascii="Times New Roman" w:hAnsi="Times New Roman" w:cs="Times New Roman"/>
              </w:rPr>
            </w:pPr>
            <w:r w:rsidRPr="00FB213E">
              <w:rPr>
                <w:rFonts w:ascii="Times New Roman" w:hAnsi="Times New Roman" w:cs="Times New Roman"/>
              </w:rPr>
              <w:t>Обязательная часть</w:t>
            </w:r>
          </w:p>
        </w:tc>
        <w:tc>
          <w:tcPr>
            <w:tcW w:w="567" w:type="dxa"/>
          </w:tcPr>
          <w:p w:rsidR="00082E57" w:rsidRPr="00FB213E" w:rsidRDefault="00082E57" w:rsidP="00C457E1">
            <w:pPr>
              <w:jc w:val="both"/>
              <w:rPr>
                <w:rFonts w:ascii="Times New Roman" w:hAnsi="Times New Roman" w:cs="Times New Roman"/>
                <w:b/>
              </w:rPr>
            </w:pPr>
            <w:r w:rsidRPr="00FB213E">
              <w:rPr>
                <w:rFonts w:ascii="Times New Roman" w:hAnsi="Times New Roman" w:cs="Times New Roman"/>
                <w:b/>
              </w:rPr>
              <w:t>1а</w:t>
            </w:r>
          </w:p>
        </w:tc>
        <w:tc>
          <w:tcPr>
            <w:tcW w:w="567" w:type="dxa"/>
          </w:tcPr>
          <w:p w:rsidR="00082E57" w:rsidRPr="00FB213E" w:rsidRDefault="00082E57" w:rsidP="00C457E1">
            <w:pPr>
              <w:jc w:val="both"/>
              <w:rPr>
                <w:rFonts w:ascii="Times New Roman" w:hAnsi="Times New Roman" w:cs="Times New Roman"/>
                <w:b/>
              </w:rPr>
            </w:pPr>
            <w:r w:rsidRPr="00FB213E">
              <w:rPr>
                <w:rFonts w:ascii="Times New Roman" w:hAnsi="Times New Roman" w:cs="Times New Roman"/>
                <w:b/>
              </w:rPr>
              <w:t>1б</w:t>
            </w:r>
          </w:p>
        </w:tc>
        <w:tc>
          <w:tcPr>
            <w:tcW w:w="612" w:type="dxa"/>
            <w:shd w:val="clear" w:color="auto" w:fill="BFBFBF" w:themeFill="background1" w:themeFillShade="BF"/>
          </w:tcPr>
          <w:p w:rsidR="00082E57" w:rsidRPr="00FB213E" w:rsidRDefault="00082E57" w:rsidP="00C457E1">
            <w:pPr>
              <w:jc w:val="both"/>
              <w:rPr>
                <w:rFonts w:ascii="Times New Roman" w:hAnsi="Times New Roman" w:cs="Times New Roman"/>
                <w:b/>
              </w:rPr>
            </w:pPr>
            <w:r w:rsidRPr="00FB213E">
              <w:rPr>
                <w:rFonts w:ascii="Times New Roman" w:hAnsi="Times New Roman" w:cs="Times New Roman"/>
                <w:b/>
              </w:rPr>
              <w:t>*</w:t>
            </w:r>
          </w:p>
        </w:tc>
        <w:tc>
          <w:tcPr>
            <w:tcW w:w="806" w:type="dxa"/>
            <w:shd w:val="clear" w:color="auto" w:fill="F2F2F2" w:themeFill="background1" w:themeFillShade="F2"/>
          </w:tcPr>
          <w:p w:rsidR="00082E57" w:rsidRPr="00FB213E" w:rsidRDefault="00082E57" w:rsidP="00C457E1">
            <w:pPr>
              <w:jc w:val="center"/>
              <w:rPr>
                <w:rFonts w:ascii="Times New Roman" w:hAnsi="Times New Roman" w:cs="Times New Roman"/>
                <w:b/>
              </w:rPr>
            </w:pPr>
            <w:r w:rsidRPr="00FB213E">
              <w:rPr>
                <w:rFonts w:ascii="Times New Roman" w:hAnsi="Times New Roman" w:cs="Times New Roman"/>
                <w:b/>
              </w:rPr>
              <w:t>2а</w:t>
            </w:r>
          </w:p>
        </w:tc>
        <w:tc>
          <w:tcPr>
            <w:tcW w:w="709" w:type="dxa"/>
          </w:tcPr>
          <w:p w:rsidR="00082E57" w:rsidRPr="00FB213E" w:rsidRDefault="00082E57" w:rsidP="00C457E1">
            <w:pPr>
              <w:jc w:val="center"/>
              <w:rPr>
                <w:rFonts w:ascii="Times New Roman" w:hAnsi="Times New Roman" w:cs="Times New Roman"/>
                <w:b/>
              </w:rPr>
            </w:pPr>
            <w:r w:rsidRPr="00FB213E">
              <w:rPr>
                <w:rFonts w:ascii="Times New Roman" w:hAnsi="Times New Roman" w:cs="Times New Roman"/>
                <w:b/>
              </w:rPr>
              <w:t>2б</w:t>
            </w:r>
          </w:p>
        </w:tc>
        <w:tc>
          <w:tcPr>
            <w:tcW w:w="850" w:type="dxa"/>
            <w:shd w:val="clear" w:color="auto" w:fill="BFBFBF" w:themeFill="background1" w:themeFillShade="BF"/>
          </w:tcPr>
          <w:p w:rsidR="00082E57" w:rsidRPr="00FB213E" w:rsidRDefault="00082E57" w:rsidP="00C457E1">
            <w:pPr>
              <w:jc w:val="center"/>
              <w:rPr>
                <w:rFonts w:ascii="Times New Roman" w:hAnsi="Times New Roman" w:cs="Times New Roman"/>
                <w:b/>
              </w:rPr>
            </w:pPr>
          </w:p>
        </w:tc>
        <w:tc>
          <w:tcPr>
            <w:tcW w:w="850" w:type="dxa"/>
            <w:shd w:val="clear" w:color="auto" w:fill="F2F2F2" w:themeFill="background1" w:themeFillShade="F2"/>
          </w:tcPr>
          <w:p w:rsidR="00082E57" w:rsidRPr="00FB213E" w:rsidRDefault="00082E57" w:rsidP="00C457E1">
            <w:pPr>
              <w:jc w:val="center"/>
              <w:rPr>
                <w:rFonts w:ascii="Times New Roman" w:hAnsi="Times New Roman" w:cs="Times New Roman"/>
                <w:b/>
              </w:rPr>
            </w:pPr>
            <w:r w:rsidRPr="00FB213E">
              <w:rPr>
                <w:rFonts w:ascii="Times New Roman" w:hAnsi="Times New Roman" w:cs="Times New Roman"/>
                <w:b/>
              </w:rPr>
              <w:t>3а</w:t>
            </w:r>
          </w:p>
        </w:tc>
        <w:tc>
          <w:tcPr>
            <w:tcW w:w="709" w:type="dxa"/>
          </w:tcPr>
          <w:p w:rsidR="00082E57" w:rsidRPr="00FB213E" w:rsidRDefault="00082E57" w:rsidP="00C457E1">
            <w:pPr>
              <w:jc w:val="center"/>
              <w:rPr>
                <w:rFonts w:ascii="Times New Roman" w:hAnsi="Times New Roman" w:cs="Times New Roman"/>
                <w:b/>
              </w:rPr>
            </w:pPr>
            <w:r w:rsidRPr="00FB213E">
              <w:rPr>
                <w:rFonts w:ascii="Times New Roman" w:hAnsi="Times New Roman" w:cs="Times New Roman"/>
                <w:b/>
              </w:rPr>
              <w:t>3б</w:t>
            </w:r>
          </w:p>
        </w:tc>
        <w:tc>
          <w:tcPr>
            <w:tcW w:w="772" w:type="dxa"/>
            <w:shd w:val="clear" w:color="auto" w:fill="BFBFBF" w:themeFill="background1" w:themeFillShade="BF"/>
          </w:tcPr>
          <w:p w:rsidR="00082E57" w:rsidRPr="00FB213E" w:rsidRDefault="00082E57" w:rsidP="00C457E1">
            <w:pPr>
              <w:jc w:val="center"/>
              <w:rPr>
                <w:rFonts w:ascii="Times New Roman" w:hAnsi="Times New Roman" w:cs="Times New Roman"/>
                <w:b/>
              </w:rPr>
            </w:pPr>
            <w:r w:rsidRPr="00FB213E">
              <w:rPr>
                <w:rFonts w:ascii="Times New Roman" w:hAnsi="Times New Roman" w:cs="Times New Roman"/>
                <w:b/>
              </w:rPr>
              <w:t>*</w:t>
            </w:r>
          </w:p>
        </w:tc>
        <w:tc>
          <w:tcPr>
            <w:tcW w:w="833" w:type="dxa"/>
          </w:tcPr>
          <w:p w:rsidR="00082E57" w:rsidRPr="00FB213E" w:rsidRDefault="00082E57" w:rsidP="00C457E1">
            <w:pPr>
              <w:jc w:val="center"/>
              <w:rPr>
                <w:rFonts w:ascii="Times New Roman" w:hAnsi="Times New Roman" w:cs="Times New Roman"/>
                <w:b/>
              </w:rPr>
            </w:pPr>
            <w:r w:rsidRPr="00FB213E">
              <w:rPr>
                <w:rFonts w:ascii="Times New Roman" w:hAnsi="Times New Roman" w:cs="Times New Roman"/>
                <w:b/>
              </w:rPr>
              <w:t>4а</w:t>
            </w:r>
          </w:p>
        </w:tc>
        <w:tc>
          <w:tcPr>
            <w:tcW w:w="833" w:type="dxa"/>
            <w:shd w:val="clear" w:color="auto" w:fill="F2F2F2" w:themeFill="background1" w:themeFillShade="F2"/>
          </w:tcPr>
          <w:p w:rsidR="00082E57" w:rsidRPr="00FB213E" w:rsidRDefault="00082E57" w:rsidP="00C457E1">
            <w:pPr>
              <w:jc w:val="center"/>
              <w:rPr>
                <w:rFonts w:ascii="Times New Roman" w:hAnsi="Times New Roman" w:cs="Times New Roman"/>
                <w:b/>
              </w:rPr>
            </w:pPr>
            <w:r w:rsidRPr="00FB213E">
              <w:rPr>
                <w:rFonts w:ascii="Times New Roman" w:hAnsi="Times New Roman" w:cs="Times New Roman"/>
                <w:b/>
              </w:rPr>
              <w:t>4б</w:t>
            </w:r>
          </w:p>
        </w:tc>
        <w:tc>
          <w:tcPr>
            <w:tcW w:w="833" w:type="dxa"/>
            <w:shd w:val="clear" w:color="auto" w:fill="BFBFBF" w:themeFill="background1" w:themeFillShade="BF"/>
          </w:tcPr>
          <w:p w:rsidR="00082E57" w:rsidRPr="00FB213E" w:rsidRDefault="00082E57" w:rsidP="00C457E1">
            <w:pPr>
              <w:jc w:val="center"/>
              <w:rPr>
                <w:rFonts w:ascii="Times New Roman" w:hAnsi="Times New Roman" w:cs="Times New Roman"/>
                <w:b/>
              </w:rPr>
            </w:pPr>
            <w:r w:rsidRPr="00FB213E">
              <w:rPr>
                <w:rFonts w:ascii="Times New Roman" w:hAnsi="Times New Roman" w:cs="Times New Roman"/>
                <w:b/>
              </w:rPr>
              <w:t>*</w:t>
            </w:r>
          </w:p>
        </w:tc>
        <w:tc>
          <w:tcPr>
            <w:tcW w:w="833" w:type="dxa"/>
          </w:tcPr>
          <w:p w:rsidR="00082E57" w:rsidRPr="00FB213E" w:rsidRDefault="00082E57" w:rsidP="00C457E1">
            <w:pPr>
              <w:jc w:val="center"/>
              <w:rPr>
                <w:rFonts w:ascii="Times New Roman" w:hAnsi="Times New Roman" w:cs="Times New Roman"/>
                <w:b/>
              </w:rPr>
            </w:pPr>
          </w:p>
        </w:tc>
        <w:tc>
          <w:tcPr>
            <w:tcW w:w="715" w:type="dxa"/>
          </w:tcPr>
          <w:p w:rsidR="00082E57" w:rsidRPr="00FB213E" w:rsidRDefault="00082E57" w:rsidP="00C457E1">
            <w:pPr>
              <w:jc w:val="center"/>
              <w:rPr>
                <w:rFonts w:ascii="Times New Roman" w:hAnsi="Times New Roman" w:cs="Times New Roman"/>
                <w:b/>
              </w:rPr>
            </w:pPr>
          </w:p>
        </w:tc>
      </w:tr>
      <w:tr w:rsidR="00082E57" w:rsidRPr="00FB213E" w:rsidTr="003B1070">
        <w:trPr>
          <w:trHeight w:val="227"/>
        </w:trPr>
        <w:tc>
          <w:tcPr>
            <w:tcW w:w="3119" w:type="dxa"/>
            <w:gridSpan w:val="2"/>
            <w:vMerge w:val="restart"/>
          </w:tcPr>
          <w:p w:rsidR="00082E57" w:rsidRPr="00FB213E" w:rsidRDefault="00082E57" w:rsidP="00C457E1">
            <w:pPr>
              <w:jc w:val="both"/>
              <w:rPr>
                <w:rFonts w:ascii="Times New Roman" w:hAnsi="Times New Roman" w:cs="Times New Roman"/>
              </w:rPr>
            </w:pPr>
            <w:r w:rsidRPr="00FB213E">
              <w:rPr>
                <w:rFonts w:ascii="Times New Roman" w:hAnsi="Times New Roman" w:cs="Times New Roman"/>
              </w:rPr>
              <w:t>Филология</w:t>
            </w:r>
          </w:p>
        </w:tc>
        <w:tc>
          <w:tcPr>
            <w:tcW w:w="2268" w:type="dxa"/>
          </w:tcPr>
          <w:p w:rsidR="00082E57" w:rsidRPr="00FB213E" w:rsidRDefault="00082E57" w:rsidP="00C457E1">
            <w:pPr>
              <w:jc w:val="both"/>
              <w:rPr>
                <w:rFonts w:ascii="Times New Roman" w:hAnsi="Times New Roman" w:cs="Times New Roman"/>
              </w:rPr>
            </w:pPr>
            <w:r w:rsidRPr="00FB213E">
              <w:rPr>
                <w:rFonts w:ascii="Times New Roman" w:hAnsi="Times New Roman" w:cs="Times New Roman"/>
              </w:rPr>
              <w:t>Русский язык</w:t>
            </w:r>
          </w:p>
        </w:tc>
        <w:tc>
          <w:tcPr>
            <w:tcW w:w="567" w:type="dxa"/>
          </w:tcPr>
          <w:p w:rsidR="00082E57" w:rsidRPr="00FB213E" w:rsidRDefault="00082E57" w:rsidP="00C457E1">
            <w:pPr>
              <w:jc w:val="both"/>
              <w:rPr>
                <w:rFonts w:ascii="Times New Roman" w:hAnsi="Times New Roman" w:cs="Times New Roman"/>
              </w:rPr>
            </w:pPr>
            <w:r w:rsidRPr="00FB213E">
              <w:rPr>
                <w:rFonts w:ascii="Times New Roman" w:hAnsi="Times New Roman" w:cs="Times New Roman"/>
              </w:rPr>
              <w:t>5</w:t>
            </w:r>
          </w:p>
        </w:tc>
        <w:tc>
          <w:tcPr>
            <w:tcW w:w="567" w:type="dxa"/>
          </w:tcPr>
          <w:p w:rsidR="00082E57" w:rsidRPr="00FB213E" w:rsidRDefault="00082E57" w:rsidP="00C457E1">
            <w:pPr>
              <w:jc w:val="both"/>
              <w:rPr>
                <w:rFonts w:ascii="Times New Roman" w:hAnsi="Times New Roman" w:cs="Times New Roman"/>
              </w:rPr>
            </w:pPr>
            <w:r w:rsidRPr="00FB213E">
              <w:rPr>
                <w:rFonts w:ascii="Times New Roman" w:hAnsi="Times New Roman" w:cs="Times New Roman"/>
              </w:rPr>
              <w:t>5</w:t>
            </w:r>
          </w:p>
        </w:tc>
        <w:tc>
          <w:tcPr>
            <w:tcW w:w="612" w:type="dxa"/>
            <w:shd w:val="clear" w:color="auto" w:fill="BFBFBF" w:themeFill="background1" w:themeFillShade="BF"/>
          </w:tcPr>
          <w:p w:rsidR="00082E57" w:rsidRPr="00FB213E" w:rsidRDefault="00082E57" w:rsidP="00C457E1">
            <w:pPr>
              <w:jc w:val="both"/>
              <w:rPr>
                <w:rFonts w:ascii="Times New Roman" w:hAnsi="Times New Roman" w:cs="Times New Roman"/>
                <w:b/>
              </w:rPr>
            </w:pPr>
            <w:r w:rsidRPr="00FB213E">
              <w:rPr>
                <w:rFonts w:ascii="Times New Roman" w:hAnsi="Times New Roman" w:cs="Times New Roman"/>
                <w:b/>
              </w:rPr>
              <w:t>10</w:t>
            </w:r>
          </w:p>
        </w:tc>
        <w:tc>
          <w:tcPr>
            <w:tcW w:w="806" w:type="dxa"/>
            <w:shd w:val="clear" w:color="auto" w:fill="F2F2F2" w:themeFill="background1" w:themeFillShade="F2"/>
          </w:tcPr>
          <w:p w:rsidR="00082E57" w:rsidRPr="00FB213E" w:rsidRDefault="00082E57" w:rsidP="00C457E1">
            <w:pPr>
              <w:jc w:val="center"/>
              <w:rPr>
                <w:rFonts w:ascii="Times New Roman" w:hAnsi="Times New Roman" w:cs="Times New Roman"/>
              </w:rPr>
            </w:pPr>
            <w:r w:rsidRPr="00FB213E">
              <w:rPr>
                <w:rFonts w:ascii="Times New Roman" w:hAnsi="Times New Roman" w:cs="Times New Roman"/>
              </w:rPr>
              <w:t>5</w:t>
            </w:r>
          </w:p>
        </w:tc>
        <w:tc>
          <w:tcPr>
            <w:tcW w:w="709" w:type="dxa"/>
          </w:tcPr>
          <w:p w:rsidR="00082E57" w:rsidRPr="00FB213E" w:rsidRDefault="00082E57" w:rsidP="00C457E1">
            <w:pPr>
              <w:jc w:val="center"/>
              <w:rPr>
                <w:rFonts w:ascii="Times New Roman" w:hAnsi="Times New Roman" w:cs="Times New Roman"/>
              </w:rPr>
            </w:pPr>
            <w:r w:rsidRPr="00FB213E">
              <w:rPr>
                <w:rFonts w:ascii="Times New Roman" w:hAnsi="Times New Roman" w:cs="Times New Roman"/>
              </w:rPr>
              <w:t>5</w:t>
            </w:r>
          </w:p>
        </w:tc>
        <w:tc>
          <w:tcPr>
            <w:tcW w:w="850" w:type="dxa"/>
            <w:shd w:val="clear" w:color="auto" w:fill="BFBFBF" w:themeFill="background1" w:themeFillShade="BF"/>
          </w:tcPr>
          <w:p w:rsidR="00082E57" w:rsidRPr="00FB213E" w:rsidRDefault="00082E57" w:rsidP="00C457E1">
            <w:pPr>
              <w:jc w:val="center"/>
              <w:rPr>
                <w:rFonts w:ascii="Times New Roman" w:hAnsi="Times New Roman" w:cs="Times New Roman"/>
                <w:b/>
              </w:rPr>
            </w:pPr>
            <w:r w:rsidRPr="00FB213E">
              <w:rPr>
                <w:rFonts w:ascii="Times New Roman" w:hAnsi="Times New Roman" w:cs="Times New Roman"/>
                <w:b/>
              </w:rPr>
              <w:t>10</w:t>
            </w:r>
          </w:p>
        </w:tc>
        <w:tc>
          <w:tcPr>
            <w:tcW w:w="850" w:type="dxa"/>
            <w:shd w:val="clear" w:color="auto" w:fill="F2F2F2" w:themeFill="background1" w:themeFillShade="F2"/>
          </w:tcPr>
          <w:p w:rsidR="00082E57" w:rsidRPr="00FB213E" w:rsidRDefault="00082E57" w:rsidP="00C457E1">
            <w:pPr>
              <w:jc w:val="center"/>
              <w:rPr>
                <w:rFonts w:ascii="Times New Roman" w:hAnsi="Times New Roman" w:cs="Times New Roman"/>
              </w:rPr>
            </w:pPr>
            <w:r w:rsidRPr="00FB213E">
              <w:rPr>
                <w:rFonts w:ascii="Times New Roman" w:hAnsi="Times New Roman" w:cs="Times New Roman"/>
              </w:rPr>
              <w:t>5</w:t>
            </w:r>
          </w:p>
        </w:tc>
        <w:tc>
          <w:tcPr>
            <w:tcW w:w="709" w:type="dxa"/>
          </w:tcPr>
          <w:p w:rsidR="00082E57" w:rsidRPr="00FB213E" w:rsidRDefault="00082E57" w:rsidP="00C457E1">
            <w:pPr>
              <w:jc w:val="center"/>
              <w:rPr>
                <w:rFonts w:ascii="Times New Roman" w:hAnsi="Times New Roman" w:cs="Times New Roman"/>
              </w:rPr>
            </w:pPr>
            <w:r w:rsidRPr="00FB213E">
              <w:rPr>
                <w:rFonts w:ascii="Times New Roman" w:hAnsi="Times New Roman" w:cs="Times New Roman"/>
              </w:rPr>
              <w:t>5</w:t>
            </w:r>
          </w:p>
        </w:tc>
        <w:tc>
          <w:tcPr>
            <w:tcW w:w="772" w:type="dxa"/>
            <w:shd w:val="clear" w:color="auto" w:fill="BFBFBF" w:themeFill="background1" w:themeFillShade="BF"/>
          </w:tcPr>
          <w:p w:rsidR="00082E57" w:rsidRPr="00FB213E" w:rsidRDefault="00082E57" w:rsidP="00C457E1">
            <w:pPr>
              <w:jc w:val="center"/>
              <w:rPr>
                <w:rFonts w:ascii="Times New Roman" w:hAnsi="Times New Roman" w:cs="Times New Roman"/>
                <w:b/>
              </w:rPr>
            </w:pPr>
            <w:r w:rsidRPr="00FB213E">
              <w:rPr>
                <w:rFonts w:ascii="Times New Roman" w:hAnsi="Times New Roman" w:cs="Times New Roman"/>
                <w:b/>
              </w:rPr>
              <w:t>10</w:t>
            </w:r>
          </w:p>
        </w:tc>
        <w:tc>
          <w:tcPr>
            <w:tcW w:w="833" w:type="dxa"/>
          </w:tcPr>
          <w:p w:rsidR="00082E57" w:rsidRPr="00FB213E" w:rsidRDefault="00082E57" w:rsidP="00C457E1">
            <w:pPr>
              <w:jc w:val="center"/>
              <w:rPr>
                <w:rFonts w:ascii="Times New Roman" w:hAnsi="Times New Roman" w:cs="Times New Roman"/>
              </w:rPr>
            </w:pPr>
            <w:r w:rsidRPr="00FB213E">
              <w:rPr>
                <w:rFonts w:ascii="Times New Roman" w:hAnsi="Times New Roman" w:cs="Times New Roman"/>
              </w:rPr>
              <w:t>5</w:t>
            </w:r>
          </w:p>
        </w:tc>
        <w:tc>
          <w:tcPr>
            <w:tcW w:w="833" w:type="dxa"/>
            <w:shd w:val="clear" w:color="auto" w:fill="F2F2F2" w:themeFill="background1" w:themeFillShade="F2"/>
          </w:tcPr>
          <w:p w:rsidR="00082E57" w:rsidRPr="00FB213E" w:rsidRDefault="00082E57" w:rsidP="00C457E1">
            <w:pPr>
              <w:jc w:val="center"/>
              <w:rPr>
                <w:rFonts w:ascii="Times New Roman" w:hAnsi="Times New Roman" w:cs="Times New Roman"/>
              </w:rPr>
            </w:pPr>
            <w:r w:rsidRPr="00FB213E">
              <w:rPr>
                <w:rFonts w:ascii="Times New Roman" w:hAnsi="Times New Roman" w:cs="Times New Roman"/>
              </w:rPr>
              <w:t>5</w:t>
            </w:r>
          </w:p>
        </w:tc>
        <w:tc>
          <w:tcPr>
            <w:tcW w:w="833" w:type="dxa"/>
            <w:shd w:val="clear" w:color="auto" w:fill="BFBFBF" w:themeFill="background1" w:themeFillShade="BF"/>
          </w:tcPr>
          <w:p w:rsidR="00082E57" w:rsidRPr="00FB213E" w:rsidRDefault="00082E57" w:rsidP="00C457E1">
            <w:pPr>
              <w:jc w:val="center"/>
              <w:rPr>
                <w:rFonts w:ascii="Times New Roman" w:hAnsi="Times New Roman" w:cs="Times New Roman"/>
                <w:b/>
              </w:rPr>
            </w:pPr>
            <w:r w:rsidRPr="00FB213E">
              <w:rPr>
                <w:rFonts w:ascii="Times New Roman" w:hAnsi="Times New Roman" w:cs="Times New Roman"/>
                <w:b/>
              </w:rPr>
              <w:t>10</w:t>
            </w:r>
          </w:p>
        </w:tc>
        <w:tc>
          <w:tcPr>
            <w:tcW w:w="833" w:type="dxa"/>
          </w:tcPr>
          <w:p w:rsidR="00082E57" w:rsidRPr="00FB213E" w:rsidRDefault="00082E57" w:rsidP="00C457E1">
            <w:pPr>
              <w:jc w:val="center"/>
              <w:rPr>
                <w:rFonts w:ascii="Times New Roman" w:hAnsi="Times New Roman" w:cs="Times New Roman"/>
              </w:rPr>
            </w:pPr>
            <w:r w:rsidRPr="00FB213E">
              <w:rPr>
                <w:rFonts w:ascii="Times New Roman" w:hAnsi="Times New Roman" w:cs="Times New Roman"/>
              </w:rPr>
              <w:t>40</w:t>
            </w:r>
          </w:p>
        </w:tc>
        <w:tc>
          <w:tcPr>
            <w:tcW w:w="715" w:type="dxa"/>
          </w:tcPr>
          <w:p w:rsidR="00082E57" w:rsidRPr="00FB213E" w:rsidRDefault="00082E57" w:rsidP="00C457E1">
            <w:pPr>
              <w:jc w:val="center"/>
              <w:rPr>
                <w:rFonts w:ascii="Times New Roman" w:hAnsi="Times New Roman" w:cs="Times New Roman"/>
                <w:b/>
              </w:rPr>
            </w:pPr>
            <w:r w:rsidRPr="00FB213E">
              <w:rPr>
                <w:rFonts w:ascii="Times New Roman" w:hAnsi="Times New Roman" w:cs="Times New Roman"/>
                <w:b/>
              </w:rPr>
              <w:t>40</w:t>
            </w:r>
          </w:p>
        </w:tc>
      </w:tr>
      <w:tr w:rsidR="00082E57" w:rsidRPr="00FB213E" w:rsidTr="003B1070">
        <w:trPr>
          <w:trHeight w:val="227"/>
        </w:trPr>
        <w:tc>
          <w:tcPr>
            <w:tcW w:w="3119" w:type="dxa"/>
            <w:gridSpan w:val="2"/>
            <w:vMerge/>
          </w:tcPr>
          <w:p w:rsidR="00082E57" w:rsidRPr="00FB213E" w:rsidRDefault="00082E57" w:rsidP="00C457E1">
            <w:pPr>
              <w:jc w:val="both"/>
              <w:rPr>
                <w:rFonts w:ascii="Times New Roman" w:hAnsi="Times New Roman" w:cs="Times New Roman"/>
              </w:rPr>
            </w:pPr>
          </w:p>
        </w:tc>
        <w:tc>
          <w:tcPr>
            <w:tcW w:w="2268" w:type="dxa"/>
          </w:tcPr>
          <w:p w:rsidR="00082E57" w:rsidRPr="00FB213E" w:rsidRDefault="00082E57" w:rsidP="00C457E1">
            <w:pPr>
              <w:jc w:val="both"/>
              <w:rPr>
                <w:rFonts w:ascii="Times New Roman" w:hAnsi="Times New Roman" w:cs="Times New Roman"/>
              </w:rPr>
            </w:pPr>
            <w:r w:rsidRPr="00FB213E">
              <w:rPr>
                <w:rFonts w:ascii="Times New Roman" w:hAnsi="Times New Roman" w:cs="Times New Roman"/>
              </w:rPr>
              <w:t>Литературное чтение</w:t>
            </w:r>
          </w:p>
        </w:tc>
        <w:tc>
          <w:tcPr>
            <w:tcW w:w="567" w:type="dxa"/>
          </w:tcPr>
          <w:p w:rsidR="00082E57" w:rsidRPr="00FB213E" w:rsidRDefault="00082E57" w:rsidP="00C457E1">
            <w:pPr>
              <w:jc w:val="both"/>
              <w:rPr>
                <w:rFonts w:ascii="Times New Roman" w:hAnsi="Times New Roman" w:cs="Times New Roman"/>
              </w:rPr>
            </w:pPr>
            <w:r w:rsidRPr="00FB213E">
              <w:rPr>
                <w:rFonts w:ascii="Times New Roman" w:hAnsi="Times New Roman" w:cs="Times New Roman"/>
              </w:rPr>
              <w:t>4</w:t>
            </w:r>
          </w:p>
        </w:tc>
        <w:tc>
          <w:tcPr>
            <w:tcW w:w="567" w:type="dxa"/>
          </w:tcPr>
          <w:p w:rsidR="00082E57" w:rsidRPr="00FB213E" w:rsidRDefault="00082E57" w:rsidP="00C457E1">
            <w:pPr>
              <w:jc w:val="both"/>
              <w:rPr>
                <w:rFonts w:ascii="Times New Roman" w:hAnsi="Times New Roman" w:cs="Times New Roman"/>
              </w:rPr>
            </w:pPr>
            <w:r w:rsidRPr="00FB213E">
              <w:rPr>
                <w:rFonts w:ascii="Times New Roman" w:hAnsi="Times New Roman" w:cs="Times New Roman"/>
              </w:rPr>
              <w:t>4</w:t>
            </w:r>
          </w:p>
        </w:tc>
        <w:tc>
          <w:tcPr>
            <w:tcW w:w="612" w:type="dxa"/>
            <w:shd w:val="clear" w:color="auto" w:fill="BFBFBF" w:themeFill="background1" w:themeFillShade="BF"/>
          </w:tcPr>
          <w:p w:rsidR="00082E57" w:rsidRPr="00FB213E" w:rsidRDefault="00082E57" w:rsidP="00C457E1">
            <w:pPr>
              <w:jc w:val="both"/>
              <w:rPr>
                <w:rFonts w:ascii="Times New Roman" w:hAnsi="Times New Roman" w:cs="Times New Roman"/>
                <w:b/>
              </w:rPr>
            </w:pPr>
            <w:r w:rsidRPr="00FB213E">
              <w:rPr>
                <w:rFonts w:ascii="Times New Roman" w:hAnsi="Times New Roman" w:cs="Times New Roman"/>
                <w:b/>
              </w:rPr>
              <w:t>8</w:t>
            </w:r>
          </w:p>
        </w:tc>
        <w:tc>
          <w:tcPr>
            <w:tcW w:w="806" w:type="dxa"/>
            <w:shd w:val="clear" w:color="auto" w:fill="F2F2F2" w:themeFill="background1" w:themeFillShade="F2"/>
          </w:tcPr>
          <w:p w:rsidR="00082E57" w:rsidRPr="00FB213E" w:rsidRDefault="00082E57" w:rsidP="00C457E1">
            <w:pPr>
              <w:jc w:val="center"/>
              <w:rPr>
                <w:rFonts w:ascii="Times New Roman" w:hAnsi="Times New Roman" w:cs="Times New Roman"/>
              </w:rPr>
            </w:pPr>
            <w:r w:rsidRPr="00FB213E">
              <w:rPr>
                <w:rFonts w:ascii="Times New Roman" w:hAnsi="Times New Roman" w:cs="Times New Roman"/>
              </w:rPr>
              <w:t>4</w:t>
            </w:r>
          </w:p>
        </w:tc>
        <w:tc>
          <w:tcPr>
            <w:tcW w:w="709" w:type="dxa"/>
          </w:tcPr>
          <w:p w:rsidR="00082E57" w:rsidRPr="00FB213E" w:rsidRDefault="00082E57" w:rsidP="00C457E1">
            <w:pPr>
              <w:jc w:val="center"/>
              <w:rPr>
                <w:rFonts w:ascii="Times New Roman" w:hAnsi="Times New Roman" w:cs="Times New Roman"/>
              </w:rPr>
            </w:pPr>
            <w:r w:rsidRPr="00FB213E">
              <w:rPr>
                <w:rFonts w:ascii="Times New Roman" w:hAnsi="Times New Roman" w:cs="Times New Roman"/>
              </w:rPr>
              <w:t>4</w:t>
            </w:r>
          </w:p>
        </w:tc>
        <w:tc>
          <w:tcPr>
            <w:tcW w:w="850" w:type="dxa"/>
            <w:shd w:val="clear" w:color="auto" w:fill="BFBFBF" w:themeFill="background1" w:themeFillShade="BF"/>
          </w:tcPr>
          <w:p w:rsidR="00082E57" w:rsidRPr="00FB213E" w:rsidRDefault="00082E57" w:rsidP="00C457E1">
            <w:pPr>
              <w:jc w:val="center"/>
              <w:rPr>
                <w:rFonts w:ascii="Times New Roman" w:hAnsi="Times New Roman" w:cs="Times New Roman"/>
                <w:b/>
              </w:rPr>
            </w:pPr>
            <w:r w:rsidRPr="00FB213E">
              <w:rPr>
                <w:rFonts w:ascii="Times New Roman" w:hAnsi="Times New Roman" w:cs="Times New Roman"/>
                <w:b/>
              </w:rPr>
              <w:t>8</w:t>
            </w:r>
          </w:p>
        </w:tc>
        <w:tc>
          <w:tcPr>
            <w:tcW w:w="850" w:type="dxa"/>
            <w:shd w:val="clear" w:color="auto" w:fill="F2F2F2" w:themeFill="background1" w:themeFillShade="F2"/>
          </w:tcPr>
          <w:p w:rsidR="00082E57" w:rsidRPr="00FB213E" w:rsidRDefault="00082E57" w:rsidP="00C457E1">
            <w:pPr>
              <w:jc w:val="center"/>
              <w:rPr>
                <w:rFonts w:ascii="Times New Roman" w:hAnsi="Times New Roman" w:cs="Times New Roman"/>
              </w:rPr>
            </w:pPr>
            <w:r w:rsidRPr="00FB213E">
              <w:rPr>
                <w:rFonts w:ascii="Times New Roman" w:hAnsi="Times New Roman" w:cs="Times New Roman"/>
              </w:rPr>
              <w:t>4</w:t>
            </w:r>
          </w:p>
        </w:tc>
        <w:tc>
          <w:tcPr>
            <w:tcW w:w="709" w:type="dxa"/>
          </w:tcPr>
          <w:p w:rsidR="00082E57" w:rsidRPr="00FB213E" w:rsidRDefault="00082E57" w:rsidP="00C457E1">
            <w:pPr>
              <w:jc w:val="center"/>
              <w:rPr>
                <w:rFonts w:ascii="Times New Roman" w:hAnsi="Times New Roman" w:cs="Times New Roman"/>
              </w:rPr>
            </w:pPr>
            <w:r w:rsidRPr="00FB213E">
              <w:rPr>
                <w:rFonts w:ascii="Times New Roman" w:hAnsi="Times New Roman" w:cs="Times New Roman"/>
              </w:rPr>
              <w:t>4</w:t>
            </w:r>
          </w:p>
        </w:tc>
        <w:tc>
          <w:tcPr>
            <w:tcW w:w="772" w:type="dxa"/>
            <w:shd w:val="clear" w:color="auto" w:fill="BFBFBF" w:themeFill="background1" w:themeFillShade="BF"/>
          </w:tcPr>
          <w:p w:rsidR="00082E57" w:rsidRPr="00FB213E" w:rsidRDefault="00082E57" w:rsidP="00C457E1">
            <w:pPr>
              <w:jc w:val="center"/>
              <w:rPr>
                <w:rFonts w:ascii="Times New Roman" w:hAnsi="Times New Roman" w:cs="Times New Roman"/>
                <w:b/>
              </w:rPr>
            </w:pPr>
            <w:r w:rsidRPr="00FB213E">
              <w:rPr>
                <w:rFonts w:ascii="Times New Roman" w:hAnsi="Times New Roman" w:cs="Times New Roman"/>
                <w:b/>
              </w:rPr>
              <w:t>8</w:t>
            </w:r>
          </w:p>
        </w:tc>
        <w:tc>
          <w:tcPr>
            <w:tcW w:w="833" w:type="dxa"/>
          </w:tcPr>
          <w:p w:rsidR="00082E57" w:rsidRPr="00FB213E" w:rsidRDefault="00082E57" w:rsidP="00C457E1">
            <w:pPr>
              <w:jc w:val="center"/>
              <w:rPr>
                <w:rFonts w:ascii="Times New Roman" w:hAnsi="Times New Roman" w:cs="Times New Roman"/>
              </w:rPr>
            </w:pPr>
            <w:r w:rsidRPr="00FB213E">
              <w:rPr>
                <w:rFonts w:ascii="Times New Roman" w:hAnsi="Times New Roman" w:cs="Times New Roman"/>
              </w:rPr>
              <w:t>4</w:t>
            </w:r>
          </w:p>
        </w:tc>
        <w:tc>
          <w:tcPr>
            <w:tcW w:w="833" w:type="dxa"/>
            <w:shd w:val="clear" w:color="auto" w:fill="F2F2F2" w:themeFill="background1" w:themeFillShade="F2"/>
          </w:tcPr>
          <w:p w:rsidR="00082E57" w:rsidRPr="00FB213E" w:rsidRDefault="00082E57" w:rsidP="00C457E1">
            <w:pPr>
              <w:jc w:val="center"/>
              <w:rPr>
                <w:rFonts w:ascii="Times New Roman" w:hAnsi="Times New Roman" w:cs="Times New Roman"/>
              </w:rPr>
            </w:pPr>
            <w:r w:rsidRPr="00FB213E">
              <w:rPr>
                <w:rFonts w:ascii="Times New Roman" w:hAnsi="Times New Roman" w:cs="Times New Roman"/>
              </w:rPr>
              <w:t>4</w:t>
            </w:r>
          </w:p>
        </w:tc>
        <w:tc>
          <w:tcPr>
            <w:tcW w:w="833" w:type="dxa"/>
            <w:shd w:val="clear" w:color="auto" w:fill="BFBFBF" w:themeFill="background1" w:themeFillShade="BF"/>
          </w:tcPr>
          <w:p w:rsidR="00082E57" w:rsidRPr="00FB213E" w:rsidRDefault="00082E57" w:rsidP="00C457E1">
            <w:pPr>
              <w:jc w:val="center"/>
              <w:rPr>
                <w:rFonts w:ascii="Times New Roman" w:hAnsi="Times New Roman" w:cs="Times New Roman"/>
                <w:b/>
              </w:rPr>
            </w:pPr>
            <w:r w:rsidRPr="00FB213E">
              <w:rPr>
                <w:rFonts w:ascii="Times New Roman" w:hAnsi="Times New Roman" w:cs="Times New Roman"/>
                <w:b/>
              </w:rPr>
              <w:t>8</w:t>
            </w:r>
          </w:p>
        </w:tc>
        <w:tc>
          <w:tcPr>
            <w:tcW w:w="833" w:type="dxa"/>
          </w:tcPr>
          <w:p w:rsidR="00082E57" w:rsidRPr="00FB213E" w:rsidRDefault="00082E57" w:rsidP="00C457E1">
            <w:pPr>
              <w:jc w:val="center"/>
              <w:rPr>
                <w:rFonts w:ascii="Times New Roman" w:hAnsi="Times New Roman" w:cs="Times New Roman"/>
              </w:rPr>
            </w:pPr>
            <w:r w:rsidRPr="00FB213E">
              <w:rPr>
                <w:rFonts w:ascii="Times New Roman" w:hAnsi="Times New Roman" w:cs="Times New Roman"/>
              </w:rPr>
              <w:t>32</w:t>
            </w:r>
          </w:p>
        </w:tc>
        <w:tc>
          <w:tcPr>
            <w:tcW w:w="715" w:type="dxa"/>
          </w:tcPr>
          <w:p w:rsidR="00082E57" w:rsidRPr="00FB213E" w:rsidRDefault="00082E57" w:rsidP="00C457E1">
            <w:pPr>
              <w:jc w:val="center"/>
              <w:rPr>
                <w:rFonts w:ascii="Times New Roman" w:hAnsi="Times New Roman" w:cs="Times New Roman"/>
                <w:b/>
              </w:rPr>
            </w:pPr>
            <w:r w:rsidRPr="00FB213E">
              <w:rPr>
                <w:rFonts w:ascii="Times New Roman" w:hAnsi="Times New Roman" w:cs="Times New Roman"/>
                <w:b/>
              </w:rPr>
              <w:t>32</w:t>
            </w:r>
          </w:p>
        </w:tc>
      </w:tr>
      <w:tr w:rsidR="00082E57" w:rsidRPr="00FB213E" w:rsidTr="003B1070">
        <w:trPr>
          <w:trHeight w:val="227"/>
        </w:trPr>
        <w:tc>
          <w:tcPr>
            <w:tcW w:w="3119" w:type="dxa"/>
            <w:gridSpan w:val="2"/>
            <w:vMerge/>
          </w:tcPr>
          <w:p w:rsidR="00082E57" w:rsidRPr="00FB213E" w:rsidRDefault="00082E57" w:rsidP="00C457E1">
            <w:pPr>
              <w:jc w:val="both"/>
              <w:rPr>
                <w:rFonts w:ascii="Times New Roman" w:hAnsi="Times New Roman" w:cs="Times New Roman"/>
              </w:rPr>
            </w:pPr>
          </w:p>
        </w:tc>
        <w:tc>
          <w:tcPr>
            <w:tcW w:w="2268" w:type="dxa"/>
          </w:tcPr>
          <w:p w:rsidR="00082E57" w:rsidRPr="00FB213E" w:rsidRDefault="00082E57" w:rsidP="00C457E1">
            <w:pPr>
              <w:jc w:val="both"/>
              <w:rPr>
                <w:rFonts w:ascii="Times New Roman" w:hAnsi="Times New Roman" w:cs="Times New Roman"/>
              </w:rPr>
            </w:pPr>
            <w:r w:rsidRPr="00FB213E">
              <w:rPr>
                <w:rFonts w:ascii="Times New Roman" w:hAnsi="Times New Roman" w:cs="Times New Roman"/>
              </w:rPr>
              <w:t>Иностранный язык</w:t>
            </w:r>
          </w:p>
        </w:tc>
        <w:tc>
          <w:tcPr>
            <w:tcW w:w="567" w:type="dxa"/>
          </w:tcPr>
          <w:p w:rsidR="00082E57" w:rsidRPr="00FB213E" w:rsidRDefault="00082E57" w:rsidP="00C457E1">
            <w:pPr>
              <w:jc w:val="both"/>
              <w:rPr>
                <w:rFonts w:ascii="Times New Roman" w:hAnsi="Times New Roman" w:cs="Times New Roman"/>
              </w:rPr>
            </w:pPr>
            <w:r w:rsidRPr="00FB213E">
              <w:rPr>
                <w:rFonts w:ascii="Times New Roman" w:hAnsi="Times New Roman" w:cs="Times New Roman"/>
              </w:rPr>
              <w:t>-</w:t>
            </w:r>
          </w:p>
        </w:tc>
        <w:tc>
          <w:tcPr>
            <w:tcW w:w="567" w:type="dxa"/>
          </w:tcPr>
          <w:p w:rsidR="00082E57" w:rsidRPr="00FB213E" w:rsidRDefault="00082E57" w:rsidP="00C457E1">
            <w:pPr>
              <w:jc w:val="both"/>
              <w:rPr>
                <w:rFonts w:ascii="Times New Roman" w:hAnsi="Times New Roman" w:cs="Times New Roman"/>
              </w:rPr>
            </w:pPr>
            <w:r w:rsidRPr="00FB213E">
              <w:rPr>
                <w:rFonts w:ascii="Times New Roman" w:hAnsi="Times New Roman" w:cs="Times New Roman"/>
              </w:rPr>
              <w:t>-</w:t>
            </w:r>
          </w:p>
        </w:tc>
        <w:tc>
          <w:tcPr>
            <w:tcW w:w="612" w:type="dxa"/>
            <w:shd w:val="clear" w:color="auto" w:fill="BFBFBF" w:themeFill="background1" w:themeFillShade="BF"/>
          </w:tcPr>
          <w:p w:rsidR="00082E57" w:rsidRPr="00FB213E" w:rsidRDefault="00082E57" w:rsidP="00C457E1">
            <w:pPr>
              <w:jc w:val="both"/>
              <w:rPr>
                <w:rFonts w:ascii="Times New Roman" w:hAnsi="Times New Roman" w:cs="Times New Roman"/>
                <w:b/>
              </w:rPr>
            </w:pPr>
            <w:r w:rsidRPr="00FB213E">
              <w:rPr>
                <w:rFonts w:ascii="Times New Roman" w:hAnsi="Times New Roman" w:cs="Times New Roman"/>
                <w:b/>
              </w:rPr>
              <w:t>-</w:t>
            </w:r>
          </w:p>
        </w:tc>
        <w:tc>
          <w:tcPr>
            <w:tcW w:w="806" w:type="dxa"/>
            <w:shd w:val="clear" w:color="auto" w:fill="F2F2F2" w:themeFill="background1" w:themeFillShade="F2"/>
          </w:tcPr>
          <w:p w:rsidR="00082E57" w:rsidRPr="00FB213E" w:rsidRDefault="00082E57" w:rsidP="00C457E1">
            <w:pPr>
              <w:jc w:val="center"/>
              <w:rPr>
                <w:rFonts w:ascii="Times New Roman" w:hAnsi="Times New Roman" w:cs="Times New Roman"/>
              </w:rPr>
            </w:pPr>
            <w:r w:rsidRPr="00FB213E">
              <w:rPr>
                <w:rFonts w:ascii="Times New Roman" w:hAnsi="Times New Roman" w:cs="Times New Roman"/>
              </w:rPr>
              <w:t>2\2</w:t>
            </w:r>
          </w:p>
        </w:tc>
        <w:tc>
          <w:tcPr>
            <w:tcW w:w="709" w:type="dxa"/>
          </w:tcPr>
          <w:p w:rsidR="00082E57" w:rsidRPr="00FB213E" w:rsidRDefault="00082E57" w:rsidP="00C457E1">
            <w:pPr>
              <w:jc w:val="center"/>
              <w:rPr>
                <w:rFonts w:ascii="Times New Roman" w:hAnsi="Times New Roman" w:cs="Times New Roman"/>
              </w:rPr>
            </w:pPr>
            <w:r w:rsidRPr="00FB213E">
              <w:rPr>
                <w:rFonts w:ascii="Times New Roman" w:hAnsi="Times New Roman" w:cs="Times New Roman"/>
              </w:rPr>
              <w:t xml:space="preserve">2 </w:t>
            </w:r>
          </w:p>
        </w:tc>
        <w:tc>
          <w:tcPr>
            <w:tcW w:w="850" w:type="dxa"/>
            <w:shd w:val="clear" w:color="auto" w:fill="BFBFBF" w:themeFill="background1" w:themeFillShade="BF"/>
          </w:tcPr>
          <w:p w:rsidR="00082E57" w:rsidRPr="00FB213E" w:rsidRDefault="00082E57" w:rsidP="00C457E1">
            <w:pPr>
              <w:jc w:val="center"/>
              <w:rPr>
                <w:rFonts w:ascii="Times New Roman" w:hAnsi="Times New Roman" w:cs="Times New Roman"/>
                <w:b/>
              </w:rPr>
            </w:pPr>
            <w:r w:rsidRPr="00FB213E">
              <w:rPr>
                <w:rFonts w:ascii="Times New Roman" w:hAnsi="Times New Roman" w:cs="Times New Roman"/>
                <w:b/>
              </w:rPr>
              <w:t>4\6</w:t>
            </w:r>
          </w:p>
        </w:tc>
        <w:tc>
          <w:tcPr>
            <w:tcW w:w="850" w:type="dxa"/>
            <w:shd w:val="clear" w:color="auto" w:fill="F2F2F2" w:themeFill="background1" w:themeFillShade="F2"/>
          </w:tcPr>
          <w:p w:rsidR="00082E57" w:rsidRPr="00FB213E" w:rsidRDefault="00082E57" w:rsidP="00C457E1">
            <w:pPr>
              <w:tabs>
                <w:tab w:val="left" w:pos="615"/>
              </w:tabs>
              <w:jc w:val="center"/>
              <w:rPr>
                <w:rFonts w:ascii="Times New Roman" w:hAnsi="Times New Roman" w:cs="Times New Roman"/>
              </w:rPr>
            </w:pPr>
            <w:r w:rsidRPr="00FB213E">
              <w:rPr>
                <w:rFonts w:ascii="Times New Roman" w:hAnsi="Times New Roman" w:cs="Times New Roman"/>
              </w:rPr>
              <w:t>2\2</w:t>
            </w:r>
          </w:p>
        </w:tc>
        <w:tc>
          <w:tcPr>
            <w:tcW w:w="709" w:type="dxa"/>
          </w:tcPr>
          <w:p w:rsidR="00082E57" w:rsidRPr="00FB213E" w:rsidRDefault="00082E57" w:rsidP="00C457E1">
            <w:pPr>
              <w:jc w:val="center"/>
              <w:rPr>
                <w:rFonts w:ascii="Times New Roman" w:hAnsi="Times New Roman" w:cs="Times New Roman"/>
              </w:rPr>
            </w:pPr>
            <w:r w:rsidRPr="00FB213E">
              <w:rPr>
                <w:rFonts w:ascii="Times New Roman" w:hAnsi="Times New Roman" w:cs="Times New Roman"/>
              </w:rPr>
              <w:t>2</w:t>
            </w:r>
          </w:p>
        </w:tc>
        <w:tc>
          <w:tcPr>
            <w:tcW w:w="772" w:type="dxa"/>
            <w:shd w:val="clear" w:color="auto" w:fill="BFBFBF" w:themeFill="background1" w:themeFillShade="BF"/>
          </w:tcPr>
          <w:p w:rsidR="00082E57" w:rsidRPr="00FB213E" w:rsidRDefault="00082E57" w:rsidP="00C457E1">
            <w:pPr>
              <w:jc w:val="center"/>
              <w:rPr>
                <w:rFonts w:ascii="Times New Roman" w:hAnsi="Times New Roman" w:cs="Times New Roman"/>
                <w:b/>
              </w:rPr>
            </w:pPr>
            <w:r w:rsidRPr="00FB213E">
              <w:rPr>
                <w:rFonts w:ascii="Times New Roman" w:hAnsi="Times New Roman" w:cs="Times New Roman"/>
                <w:b/>
              </w:rPr>
              <w:t>4\6</w:t>
            </w:r>
          </w:p>
        </w:tc>
        <w:tc>
          <w:tcPr>
            <w:tcW w:w="833" w:type="dxa"/>
          </w:tcPr>
          <w:p w:rsidR="00082E57" w:rsidRPr="00FB213E" w:rsidRDefault="00082E57" w:rsidP="00C457E1">
            <w:pPr>
              <w:jc w:val="center"/>
              <w:rPr>
                <w:rFonts w:ascii="Times New Roman" w:hAnsi="Times New Roman" w:cs="Times New Roman"/>
              </w:rPr>
            </w:pPr>
            <w:r w:rsidRPr="00FB213E">
              <w:rPr>
                <w:rFonts w:ascii="Times New Roman" w:hAnsi="Times New Roman" w:cs="Times New Roman"/>
              </w:rPr>
              <w:t>2</w:t>
            </w:r>
          </w:p>
        </w:tc>
        <w:tc>
          <w:tcPr>
            <w:tcW w:w="833" w:type="dxa"/>
            <w:shd w:val="clear" w:color="auto" w:fill="F2F2F2" w:themeFill="background1" w:themeFillShade="F2"/>
          </w:tcPr>
          <w:p w:rsidR="00082E57" w:rsidRPr="00FB213E" w:rsidRDefault="00082E57" w:rsidP="00C457E1">
            <w:pPr>
              <w:jc w:val="center"/>
              <w:rPr>
                <w:rFonts w:ascii="Times New Roman" w:hAnsi="Times New Roman" w:cs="Times New Roman"/>
              </w:rPr>
            </w:pPr>
            <w:r w:rsidRPr="00FB213E">
              <w:rPr>
                <w:rFonts w:ascii="Times New Roman" w:hAnsi="Times New Roman" w:cs="Times New Roman"/>
              </w:rPr>
              <w:t>2\2</w:t>
            </w:r>
          </w:p>
        </w:tc>
        <w:tc>
          <w:tcPr>
            <w:tcW w:w="833" w:type="dxa"/>
            <w:shd w:val="clear" w:color="auto" w:fill="BFBFBF" w:themeFill="background1" w:themeFillShade="BF"/>
          </w:tcPr>
          <w:p w:rsidR="00082E57" w:rsidRPr="00FB213E" w:rsidRDefault="00082E57" w:rsidP="00C457E1">
            <w:pPr>
              <w:jc w:val="center"/>
              <w:rPr>
                <w:rFonts w:ascii="Times New Roman" w:hAnsi="Times New Roman" w:cs="Times New Roman"/>
                <w:b/>
              </w:rPr>
            </w:pPr>
            <w:r w:rsidRPr="00FB213E">
              <w:rPr>
                <w:rFonts w:ascii="Times New Roman" w:hAnsi="Times New Roman" w:cs="Times New Roman"/>
                <w:b/>
              </w:rPr>
              <w:t>4\6</w:t>
            </w:r>
          </w:p>
        </w:tc>
        <w:tc>
          <w:tcPr>
            <w:tcW w:w="833" w:type="dxa"/>
          </w:tcPr>
          <w:p w:rsidR="00082E57" w:rsidRPr="00FB213E" w:rsidRDefault="00082E57" w:rsidP="00C457E1">
            <w:pPr>
              <w:jc w:val="center"/>
              <w:rPr>
                <w:rFonts w:ascii="Times New Roman" w:hAnsi="Times New Roman" w:cs="Times New Roman"/>
              </w:rPr>
            </w:pPr>
            <w:r w:rsidRPr="00FB213E">
              <w:rPr>
                <w:rFonts w:ascii="Times New Roman" w:hAnsi="Times New Roman" w:cs="Times New Roman"/>
              </w:rPr>
              <w:t>12</w:t>
            </w:r>
          </w:p>
        </w:tc>
        <w:tc>
          <w:tcPr>
            <w:tcW w:w="715" w:type="dxa"/>
          </w:tcPr>
          <w:p w:rsidR="00082E57" w:rsidRPr="00FB213E" w:rsidRDefault="00082E57" w:rsidP="00C457E1">
            <w:pPr>
              <w:jc w:val="center"/>
              <w:rPr>
                <w:rFonts w:ascii="Times New Roman" w:hAnsi="Times New Roman" w:cs="Times New Roman"/>
                <w:b/>
              </w:rPr>
            </w:pPr>
            <w:r w:rsidRPr="00FB213E">
              <w:rPr>
                <w:rFonts w:ascii="Times New Roman" w:hAnsi="Times New Roman" w:cs="Times New Roman"/>
                <w:b/>
              </w:rPr>
              <w:t>18</w:t>
            </w:r>
          </w:p>
        </w:tc>
      </w:tr>
      <w:tr w:rsidR="00082E57" w:rsidRPr="00FB213E" w:rsidTr="003B1070">
        <w:trPr>
          <w:trHeight w:val="227"/>
        </w:trPr>
        <w:tc>
          <w:tcPr>
            <w:tcW w:w="3119" w:type="dxa"/>
            <w:gridSpan w:val="2"/>
          </w:tcPr>
          <w:p w:rsidR="00082E57" w:rsidRPr="00FB213E" w:rsidRDefault="00082E57" w:rsidP="00C457E1">
            <w:pPr>
              <w:jc w:val="both"/>
              <w:rPr>
                <w:rFonts w:ascii="Times New Roman" w:hAnsi="Times New Roman" w:cs="Times New Roman"/>
              </w:rPr>
            </w:pPr>
            <w:r w:rsidRPr="00FB213E">
              <w:rPr>
                <w:rFonts w:ascii="Times New Roman" w:hAnsi="Times New Roman" w:cs="Times New Roman"/>
              </w:rPr>
              <w:t>Математика</w:t>
            </w:r>
          </w:p>
        </w:tc>
        <w:tc>
          <w:tcPr>
            <w:tcW w:w="2268" w:type="dxa"/>
          </w:tcPr>
          <w:p w:rsidR="00082E57" w:rsidRPr="00FB213E" w:rsidRDefault="00082E57" w:rsidP="00C457E1">
            <w:pPr>
              <w:jc w:val="both"/>
              <w:rPr>
                <w:rFonts w:ascii="Times New Roman" w:hAnsi="Times New Roman" w:cs="Times New Roman"/>
              </w:rPr>
            </w:pPr>
            <w:r w:rsidRPr="00FB213E">
              <w:rPr>
                <w:rFonts w:ascii="Times New Roman" w:hAnsi="Times New Roman" w:cs="Times New Roman"/>
              </w:rPr>
              <w:t xml:space="preserve">Математика </w:t>
            </w:r>
          </w:p>
        </w:tc>
        <w:tc>
          <w:tcPr>
            <w:tcW w:w="567" w:type="dxa"/>
          </w:tcPr>
          <w:p w:rsidR="00082E57" w:rsidRPr="00FB213E" w:rsidRDefault="00082E57" w:rsidP="00C457E1">
            <w:pPr>
              <w:jc w:val="both"/>
              <w:rPr>
                <w:rFonts w:ascii="Times New Roman" w:hAnsi="Times New Roman" w:cs="Times New Roman"/>
              </w:rPr>
            </w:pPr>
            <w:r w:rsidRPr="00FB213E">
              <w:rPr>
                <w:rFonts w:ascii="Times New Roman" w:hAnsi="Times New Roman" w:cs="Times New Roman"/>
              </w:rPr>
              <w:t>4</w:t>
            </w:r>
          </w:p>
        </w:tc>
        <w:tc>
          <w:tcPr>
            <w:tcW w:w="567" w:type="dxa"/>
          </w:tcPr>
          <w:p w:rsidR="00082E57" w:rsidRPr="00FB213E" w:rsidRDefault="00082E57" w:rsidP="00C457E1">
            <w:pPr>
              <w:jc w:val="both"/>
              <w:rPr>
                <w:rFonts w:ascii="Times New Roman" w:hAnsi="Times New Roman" w:cs="Times New Roman"/>
              </w:rPr>
            </w:pPr>
            <w:r w:rsidRPr="00FB213E">
              <w:rPr>
                <w:rFonts w:ascii="Times New Roman" w:hAnsi="Times New Roman" w:cs="Times New Roman"/>
              </w:rPr>
              <w:t>4</w:t>
            </w:r>
          </w:p>
        </w:tc>
        <w:tc>
          <w:tcPr>
            <w:tcW w:w="612" w:type="dxa"/>
            <w:shd w:val="clear" w:color="auto" w:fill="BFBFBF" w:themeFill="background1" w:themeFillShade="BF"/>
          </w:tcPr>
          <w:p w:rsidR="00082E57" w:rsidRPr="00FB213E" w:rsidRDefault="00082E57" w:rsidP="00C457E1">
            <w:pPr>
              <w:jc w:val="both"/>
              <w:rPr>
                <w:rFonts w:ascii="Times New Roman" w:hAnsi="Times New Roman" w:cs="Times New Roman"/>
                <w:b/>
              </w:rPr>
            </w:pPr>
            <w:r w:rsidRPr="00FB213E">
              <w:rPr>
                <w:rFonts w:ascii="Times New Roman" w:hAnsi="Times New Roman" w:cs="Times New Roman"/>
                <w:b/>
              </w:rPr>
              <w:t>8</w:t>
            </w:r>
          </w:p>
        </w:tc>
        <w:tc>
          <w:tcPr>
            <w:tcW w:w="806" w:type="dxa"/>
            <w:shd w:val="clear" w:color="auto" w:fill="F2F2F2" w:themeFill="background1" w:themeFillShade="F2"/>
          </w:tcPr>
          <w:p w:rsidR="00082E57" w:rsidRPr="00FB213E" w:rsidRDefault="00082E57" w:rsidP="00C457E1">
            <w:pPr>
              <w:jc w:val="center"/>
              <w:rPr>
                <w:rFonts w:ascii="Times New Roman" w:hAnsi="Times New Roman" w:cs="Times New Roman"/>
              </w:rPr>
            </w:pPr>
            <w:r w:rsidRPr="00FB213E">
              <w:rPr>
                <w:rFonts w:ascii="Times New Roman" w:hAnsi="Times New Roman" w:cs="Times New Roman"/>
              </w:rPr>
              <w:t>4</w:t>
            </w:r>
          </w:p>
        </w:tc>
        <w:tc>
          <w:tcPr>
            <w:tcW w:w="709" w:type="dxa"/>
          </w:tcPr>
          <w:p w:rsidR="00082E57" w:rsidRPr="00FB213E" w:rsidRDefault="00082E57" w:rsidP="00C457E1">
            <w:pPr>
              <w:jc w:val="center"/>
              <w:rPr>
                <w:rFonts w:ascii="Times New Roman" w:hAnsi="Times New Roman" w:cs="Times New Roman"/>
              </w:rPr>
            </w:pPr>
            <w:r w:rsidRPr="00FB213E">
              <w:rPr>
                <w:rFonts w:ascii="Times New Roman" w:hAnsi="Times New Roman" w:cs="Times New Roman"/>
              </w:rPr>
              <w:t>4</w:t>
            </w:r>
          </w:p>
        </w:tc>
        <w:tc>
          <w:tcPr>
            <w:tcW w:w="850" w:type="dxa"/>
            <w:shd w:val="clear" w:color="auto" w:fill="BFBFBF" w:themeFill="background1" w:themeFillShade="BF"/>
          </w:tcPr>
          <w:p w:rsidR="00082E57" w:rsidRPr="00FB213E" w:rsidRDefault="00082E57" w:rsidP="00C457E1">
            <w:pPr>
              <w:jc w:val="center"/>
              <w:rPr>
                <w:rFonts w:ascii="Times New Roman" w:hAnsi="Times New Roman" w:cs="Times New Roman"/>
                <w:b/>
              </w:rPr>
            </w:pPr>
            <w:r w:rsidRPr="00FB213E">
              <w:rPr>
                <w:rFonts w:ascii="Times New Roman" w:hAnsi="Times New Roman" w:cs="Times New Roman"/>
                <w:b/>
              </w:rPr>
              <w:t>8</w:t>
            </w:r>
          </w:p>
        </w:tc>
        <w:tc>
          <w:tcPr>
            <w:tcW w:w="850" w:type="dxa"/>
            <w:shd w:val="clear" w:color="auto" w:fill="F2F2F2" w:themeFill="background1" w:themeFillShade="F2"/>
          </w:tcPr>
          <w:p w:rsidR="00082E57" w:rsidRPr="00FB213E" w:rsidRDefault="00082E57" w:rsidP="00C457E1">
            <w:pPr>
              <w:jc w:val="center"/>
              <w:rPr>
                <w:rFonts w:ascii="Times New Roman" w:hAnsi="Times New Roman" w:cs="Times New Roman"/>
              </w:rPr>
            </w:pPr>
            <w:r w:rsidRPr="00FB213E">
              <w:rPr>
                <w:rFonts w:ascii="Times New Roman" w:hAnsi="Times New Roman" w:cs="Times New Roman"/>
              </w:rPr>
              <w:t>4</w:t>
            </w:r>
          </w:p>
        </w:tc>
        <w:tc>
          <w:tcPr>
            <w:tcW w:w="709" w:type="dxa"/>
          </w:tcPr>
          <w:p w:rsidR="00082E57" w:rsidRPr="00FB213E" w:rsidRDefault="00082E57" w:rsidP="00C457E1">
            <w:pPr>
              <w:jc w:val="center"/>
              <w:rPr>
                <w:rFonts w:ascii="Times New Roman" w:hAnsi="Times New Roman" w:cs="Times New Roman"/>
              </w:rPr>
            </w:pPr>
            <w:r w:rsidRPr="00FB213E">
              <w:rPr>
                <w:rFonts w:ascii="Times New Roman" w:hAnsi="Times New Roman" w:cs="Times New Roman"/>
              </w:rPr>
              <w:t>4</w:t>
            </w:r>
          </w:p>
        </w:tc>
        <w:tc>
          <w:tcPr>
            <w:tcW w:w="772" w:type="dxa"/>
            <w:shd w:val="clear" w:color="auto" w:fill="BFBFBF" w:themeFill="background1" w:themeFillShade="BF"/>
          </w:tcPr>
          <w:p w:rsidR="00082E57" w:rsidRPr="00FB213E" w:rsidRDefault="00082E57" w:rsidP="00C457E1">
            <w:pPr>
              <w:jc w:val="center"/>
              <w:rPr>
                <w:rFonts w:ascii="Times New Roman" w:hAnsi="Times New Roman" w:cs="Times New Roman"/>
                <w:b/>
              </w:rPr>
            </w:pPr>
            <w:r w:rsidRPr="00FB213E">
              <w:rPr>
                <w:rFonts w:ascii="Times New Roman" w:hAnsi="Times New Roman" w:cs="Times New Roman"/>
                <w:b/>
              </w:rPr>
              <w:t>8</w:t>
            </w:r>
          </w:p>
        </w:tc>
        <w:tc>
          <w:tcPr>
            <w:tcW w:w="833" w:type="dxa"/>
          </w:tcPr>
          <w:p w:rsidR="00082E57" w:rsidRPr="00FB213E" w:rsidRDefault="00082E57" w:rsidP="00C457E1">
            <w:pPr>
              <w:jc w:val="center"/>
              <w:rPr>
                <w:rFonts w:ascii="Times New Roman" w:hAnsi="Times New Roman" w:cs="Times New Roman"/>
              </w:rPr>
            </w:pPr>
            <w:r w:rsidRPr="00FB213E">
              <w:rPr>
                <w:rFonts w:ascii="Times New Roman" w:hAnsi="Times New Roman" w:cs="Times New Roman"/>
              </w:rPr>
              <w:t>4</w:t>
            </w:r>
          </w:p>
        </w:tc>
        <w:tc>
          <w:tcPr>
            <w:tcW w:w="833" w:type="dxa"/>
            <w:shd w:val="clear" w:color="auto" w:fill="F2F2F2" w:themeFill="background1" w:themeFillShade="F2"/>
          </w:tcPr>
          <w:p w:rsidR="00082E57" w:rsidRPr="00FB213E" w:rsidRDefault="00082E57" w:rsidP="00C457E1">
            <w:pPr>
              <w:jc w:val="center"/>
              <w:rPr>
                <w:rFonts w:ascii="Times New Roman" w:hAnsi="Times New Roman" w:cs="Times New Roman"/>
              </w:rPr>
            </w:pPr>
            <w:r w:rsidRPr="00FB213E">
              <w:rPr>
                <w:rFonts w:ascii="Times New Roman" w:hAnsi="Times New Roman" w:cs="Times New Roman"/>
              </w:rPr>
              <w:t>4</w:t>
            </w:r>
          </w:p>
        </w:tc>
        <w:tc>
          <w:tcPr>
            <w:tcW w:w="833" w:type="dxa"/>
            <w:shd w:val="clear" w:color="auto" w:fill="BFBFBF" w:themeFill="background1" w:themeFillShade="BF"/>
          </w:tcPr>
          <w:p w:rsidR="00082E57" w:rsidRPr="00FB213E" w:rsidRDefault="00082E57" w:rsidP="00C457E1">
            <w:pPr>
              <w:jc w:val="center"/>
              <w:rPr>
                <w:rFonts w:ascii="Times New Roman" w:hAnsi="Times New Roman" w:cs="Times New Roman"/>
                <w:b/>
              </w:rPr>
            </w:pPr>
            <w:r w:rsidRPr="00FB213E">
              <w:rPr>
                <w:rFonts w:ascii="Times New Roman" w:hAnsi="Times New Roman" w:cs="Times New Roman"/>
                <w:b/>
              </w:rPr>
              <w:t>8</w:t>
            </w:r>
          </w:p>
        </w:tc>
        <w:tc>
          <w:tcPr>
            <w:tcW w:w="833" w:type="dxa"/>
          </w:tcPr>
          <w:p w:rsidR="00082E57" w:rsidRPr="00FB213E" w:rsidRDefault="00082E57" w:rsidP="00C457E1">
            <w:pPr>
              <w:jc w:val="center"/>
              <w:rPr>
                <w:rFonts w:ascii="Times New Roman" w:hAnsi="Times New Roman" w:cs="Times New Roman"/>
              </w:rPr>
            </w:pPr>
            <w:r w:rsidRPr="00FB213E">
              <w:rPr>
                <w:rFonts w:ascii="Times New Roman" w:hAnsi="Times New Roman" w:cs="Times New Roman"/>
              </w:rPr>
              <w:t>32</w:t>
            </w:r>
          </w:p>
        </w:tc>
        <w:tc>
          <w:tcPr>
            <w:tcW w:w="715" w:type="dxa"/>
          </w:tcPr>
          <w:p w:rsidR="00082E57" w:rsidRPr="00FB213E" w:rsidRDefault="00082E57" w:rsidP="00C457E1">
            <w:pPr>
              <w:jc w:val="center"/>
              <w:rPr>
                <w:rFonts w:ascii="Times New Roman" w:hAnsi="Times New Roman" w:cs="Times New Roman"/>
                <w:b/>
              </w:rPr>
            </w:pPr>
            <w:r w:rsidRPr="00FB213E">
              <w:rPr>
                <w:rFonts w:ascii="Times New Roman" w:hAnsi="Times New Roman" w:cs="Times New Roman"/>
                <w:b/>
              </w:rPr>
              <w:t>32</w:t>
            </w:r>
          </w:p>
        </w:tc>
      </w:tr>
      <w:tr w:rsidR="00082E57" w:rsidRPr="00FB213E" w:rsidTr="003B1070">
        <w:trPr>
          <w:trHeight w:val="227"/>
        </w:trPr>
        <w:tc>
          <w:tcPr>
            <w:tcW w:w="3119" w:type="dxa"/>
            <w:gridSpan w:val="2"/>
          </w:tcPr>
          <w:p w:rsidR="00082E57" w:rsidRPr="00FB213E" w:rsidRDefault="00082E57" w:rsidP="00C457E1">
            <w:pPr>
              <w:jc w:val="both"/>
              <w:rPr>
                <w:rFonts w:ascii="Times New Roman" w:hAnsi="Times New Roman" w:cs="Times New Roman"/>
              </w:rPr>
            </w:pPr>
            <w:r w:rsidRPr="00FB213E">
              <w:rPr>
                <w:rFonts w:ascii="Times New Roman" w:hAnsi="Times New Roman" w:cs="Times New Roman"/>
              </w:rPr>
              <w:t xml:space="preserve">Естествознание </w:t>
            </w:r>
          </w:p>
        </w:tc>
        <w:tc>
          <w:tcPr>
            <w:tcW w:w="2268" w:type="dxa"/>
          </w:tcPr>
          <w:p w:rsidR="00082E57" w:rsidRPr="00FB213E" w:rsidRDefault="00082E57" w:rsidP="00C457E1">
            <w:pPr>
              <w:jc w:val="both"/>
              <w:rPr>
                <w:rFonts w:ascii="Times New Roman" w:hAnsi="Times New Roman" w:cs="Times New Roman"/>
              </w:rPr>
            </w:pPr>
            <w:r w:rsidRPr="00FB213E">
              <w:rPr>
                <w:rFonts w:ascii="Times New Roman" w:hAnsi="Times New Roman" w:cs="Times New Roman"/>
              </w:rPr>
              <w:t>Окружающий мир</w:t>
            </w:r>
          </w:p>
        </w:tc>
        <w:tc>
          <w:tcPr>
            <w:tcW w:w="567" w:type="dxa"/>
          </w:tcPr>
          <w:p w:rsidR="00082E57" w:rsidRPr="00FB213E" w:rsidRDefault="00082E57" w:rsidP="00C457E1">
            <w:pPr>
              <w:jc w:val="both"/>
              <w:rPr>
                <w:rFonts w:ascii="Times New Roman" w:hAnsi="Times New Roman" w:cs="Times New Roman"/>
              </w:rPr>
            </w:pPr>
            <w:r w:rsidRPr="00FB213E">
              <w:rPr>
                <w:rFonts w:ascii="Times New Roman" w:hAnsi="Times New Roman" w:cs="Times New Roman"/>
              </w:rPr>
              <w:t>2</w:t>
            </w:r>
          </w:p>
        </w:tc>
        <w:tc>
          <w:tcPr>
            <w:tcW w:w="567" w:type="dxa"/>
          </w:tcPr>
          <w:p w:rsidR="00082E57" w:rsidRPr="00FB213E" w:rsidRDefault="00082E57" w:rsidP="00C457E1">
            <w:pPr>
              <w:jc w:val="both"/>
              <w:rPr>
                <w:rFonts w:ascii="Times New Roman" w:hAnsi="Times New Roman" w:cs="Times New Roman"/>
              </w:rPr>
            </w:pPr>
            <w:r w:rsidRPr="00FB213E">
              <w:rPr>
                <w:rFonts w:ascii="Times New Roman" w:hAnsi="Times New Roman" w:cs="Times New Roman"/>
              </w:rPr>
              <w:t>2</w:t>
            </w:r>
          </w:p>
        </w:tc>
        <w:tc>
          <w:tcPr>
            <w:tcW w:w="612" w:type="dxa"/>
            <w:shd w:val="clear" w:color="auto" w:fill="BFBFBF" w:themeFill="background1" w:themeFillShade="BF"/>
          </w:tcPr>
          <w:p w:rsidR="00082E57" w:rsidRPr="00FB213E" w:rsidRDefault="00082E57" w:rsidP="00C457E1">
            <w:pPr>
              <w:jc w:val="both"/>
              <w:rPr>
                <w:rFonts w:ascii="Times New Roman" w:hAnsi="Times New Roman" w:cs="Times New Roman"/>
                <w:b/>
              </w:rPr>
            </w:pPr>
            <w:r w:rsidRPr="00FB213E">
              <w:rPr>
                <w:rFonts w:ascii="Times New Roman" w:hAnsi="Times New Roman" w:cs="Times New Roman"/>
                <w:b/>
              </w:rPr>
              <w:t>4</w:t>
            </w:r>
          </w:p>
        </w:tc>
        <w:tc>
          <w:tcPr>
            <w:tcW w:w="806" w:type="dxa"/>
            <w:shd w:val="clear" w:color="auto" w:fill="F2F2F2" w:themeFill="background1" w:themeFillShade="F2"/>
          </w:tcPr>
          <w:p w:rsidR="00082E57" w:rsidRPr="00FB213E" w:rsidRDefault="00082E57" w:rsidP="00C457E1">
            <w:pPr>
              <w:jc w:val="center"/>
              <w:rPr>
                <w:rFonts w:ascii="Times New Roman" w:hAnsi="Times New Roman" w:cs="Times New Roman"/>
              </w:rPr>
            </w:pPr>
            <w:r w:rsidRPr="00FB213E">
              <w:rPr>
                <w:rFonts w:ascii="Times New Roman" w:hAnsi="Times New Roman" w:cs="Times New Roman"/>
              </w:rPr>
              <w:t>2</w:t>
            </w:r>
          </w:p>
        </w:tc>
        <w:tc>
          <w:tcPr>
            <w:tcW w:w="709" w:type="dxa"/>
          </w:tcPr>
          <w:p w:rsidR="00082E57" w:rsidRPr="00FB213E" w:rsidRDefault="00082E57" w:rsidP="00C457E1">
            <w:pPr>
              <w:jc w:val="center"/>
              <w:rPr>
                <w:rFonts w:ascii="Times New Roman" w:hAnsi="Times New Roman" w:cs="Times New Roman"/>
              </w:rPr>
            </w:pPr>
            <w:r w:rsidRPr="00FB213E">
              <w:rPr>
                <w:rFonts w:ascii="Times New Roman" w:hAnsi="Times New Roman" w:cs="Times New Roman"/>
              </w:rPr>
              <w:t>2</w:t>
            </w:r>
          </w:p>
        </w:tc>
        <w:tc>
          <w:tcPr>
            <w:tcW w:w="850" w:type="dxa"/>
            <w:shd w:val="clear" w:color="auto" w:fill="BFBFBF" w:themeFill="background1" w:themeFillShade="BF"/>
          </w:tcPr>
          <w:p w:rsidR="00082E57" w:rsidRPr="00FB213E" w:rsidRDefault="00082E57" w:rsidP="00C457E1">
            <w:pPr>
              <w:jc w:val="center"/>
              <w:rPr>
                <w:rFonts w:ascii="Times New Roman" w:hAnsi="Times New Roman" w:cs="Times New Roman"/>
                <w:b/>
              </w:rPr>
            </w:pPr>
            <w:r w:rsidRPr="00FB213E">
              <w:rPr>
                <w:rFonts w:ascii="Times New Roman" w:hAnsi="Times New Roman" w:cs="Times New Roman"/>
                <w:b/>
              </w:rPr>
              <w:t>4</w:t>
            </w:r>
          </w:p>
        </w:tc>
        <w:tc>
          <w:tcPr>
            <w:tcW w:w="850" w:type="dxa"/>
            <w:shd w:val="clear" w:color="auto" w:fill="F2F2F2" w:themeFill="background1" w:themeFillShade="F2"/>
          </w:tcPr>
          <w:p w:rsidR="00082E57" w:rsidRPr="00FB213E" w:rsidRDefault="00082E57" w:rsidP="00C457E1">
            <w:pPr>
              <w:jc w:val="center"/>
              <w:rPr>
                <w:rFonts w:ascii="Times New Roman" w:hAnsi="Times New Roman" w:cs="Times New Roman"/>
              </w:rPr>
            </w:pPr>
            <w:r w:rsidRPr="00FB213E">
              <w:rPr>
                <w:rFonts w:ascii="Times New Roman" w:hAnsi="Times New Roman" w:cs="Times New Roman"/>
              </w:rPr>
              <w:t>2</w:t>
            </w:r>
          </w:p>
        </w:tc>
        <w:tc>
          <w:tcPr>
            <w:tcW w:w="709" w:type="dxa"/>
          </w:tcPr>
          <w:p w:rsidR="00082E57" w:rsidRPr="00FB213E" w:rsidRDefault="00082E57" w:rsidP="00C457E1">
            <w:pPr>
              <w:jc w:val="center"/>
              <w:rPr>
                <w:rFonts w:ascii="Times New Roman" w:hAnsi="Times New Roman" w:cs="Times New Roman"/>
              </w:rPr>
            </w:pPr>
            <w:r w:rsidRPr="00FB213E">
              <w:rPr>
                <w:rFonts w:ascii="Times New Roman" w:hAnsi="Times New Roman" w:cs="Times New Roman"/>
              </w:rPr>
              <w:t>2</w:t>
            </w:r>
          </w:p>
        </w:tc>
        <w:tc>
          <w:tcPr>
            <w:tcW w:w="772" w:type="dxa"/>
            <w:shd w:val="clear" w:color="auto" w:fill="BFBFBF" w:themeFill="background1" w:themeFillShade="BF"/>
          </w:tcPr>
          <w:p w:rsidR="00082E57" w:rsidRPr="00FB213E" w:rsidRDefault="00082E57" w:rsidP="00C457E1">
            <w:pPr>
              <w:jc w:val="center"/>
              <w:rPr>
                <w:rFonts w:ascii="Times New Roman" w:hAnsi="Times New Roman" w:cs="Times New Roman"/>
                <w:b/>
              </w:rPr>
            </w:pPr>
            <w:r w:rsidRPr="00FB213E">
              <w:rPr>
                <w:rFonts w:ascii="Times New Roman" w:hAnsi="Times New Roman" w:cs="Times New Roman"/>
                <w:b/>
              </w:rPr>
              <w:t>4</w:t>
            </w:r>
          </w:p>
        </w:tc>
        <w:tc>
          <w:tcPr>
            <w:tcW w:w="833" w:type="dxa"/>
          </w:tcPr>
          <w:p w:rsidR="00082E57" w:rsidRPr="00FB213E" w:rsidRDefault="00082E57" w:rsidP="00C457E1">
            <w:pPr>
              <w:jc w:val="center"/>
              <w:rPr>
                <w:rFonts w:ascii="Times New Roman" w:hAnsi="Times New Roman" w:cs="Times New Roman"/>
              </w:rPr>
            </w:pPr>
            <w:r w:rsidRPr="00FB213E">
              <w:rPr>
                <w:rFonts w:ascii="Times New Roman" w:hAnsi="Times New Roman" w:cs="Times New Roman"/>
              </w:rPr>
              <w:t>2</w:t>
            </w:r>
          </w:p>
        </w:tc>
        <w:tc>
          <w:tcPr>
            <w:tcW w:w="833" w:type="dxa"/>
            <w:shd w:val="clear" w:color="auto" w:fill="F2F2F2" w:themeFill="background1" w:themeFillShade="F2"/>
          </w:tcPr>
          <w:p w:rsidR="00082E57" w:rsidRPr="00FB213E" w:rsidRDefault="00082E57" w:rsidP="00C457E1">
            <w:pPr>
              <w:jc w:val="center"/>
              <w:rPr>
                <w:rFonts w:ascii="Times New Roman" w:hAnsi="Times New Roman" w:cs="Times New Roman"/>
              </w:rPr>
            </w:pPr>
            <w:r w:rsidRPr="00FB213E">
              <w:rPr>
                <w:rFonts w:ascii="Times New Roman" w:hAnsi="Times New Roman" w:cs="Times New Roman"/>
              </w:rPr>
              <w:t>2</w:t>
            </w:r>
          </w:p>
        </w:tc>
        <w:tc>
          <w:tcPr>
            <w:tcW w:w="833" w:type="dxa"/>
            <w:shd w:val="clear" w:color="auto" w:fill="BFBFBF" w:themeFill="background1" w:themeFillShade="BF"/>
          </w:tcPr>
          <w:p w:rsidR="00082E57" w:rsidRPr="00FB213E" w:rsidRDefault="00082E57" w:rsidP="00C457E1">
            <w:pPr>
              <w:jc w:val="center"/>
              <w:rPr>
                <w:rFonts w:ascii="Times New Roman" w:hAnsi="Times New Roman" w:cs="Times New Roman"/>
                <w:b/>
              </w:rPr>
            </w:pPr>
            <w:r w:rsidRPr="00FB213E">
              <w:rPr>
                <w:rFonts w:ascii="Times New Roman" w:hAnsi="Times New Roman" w:cs="Times New Roman"/>
                <w:b/>
              </w:rPr>
              <w:t>4</w:t>
            </w:r>
          </w:p>
        </w:tc>
        <w:tc>
          <w:tcPr>
            <w:tcW w:w="833" w:type="dxa"/>
          </w:tcPr>
          <w:p w:rsidR="00082E57" w:rsidRPr="00FB213E" w:rsidRDefault="00082E57" w:rsidP="00C457E1">
            <w:pPr>
              <w:jc w:val="center"/>
              <w:rPr>
                <w:rFonts w:ascii="Times New Roman" w:hAnsi="Times New Roman" w:cs="Times New Roman"/>
              </w:rPr>
            </w:pPr>
            <w:r w:rsidRPr="00FB213E">
              <w:rPr>
                <w:rFonts w:ascii="Times New Roman" w:hAnsi="Times New Roman" w:cs="Times New Roman"/>
              </w:rPr>
              <w:t>16</w:t>
            </w:r>
          </w:p>
        </w:tc>
        <w:tc>
          <w:tcPr>
            <w:tcW w:w="715" w:type="dxa"/>
          </w:tcPr>
          <w:p w:rsidR="00082E57" w:rsidRPr="00FB213E" w:rsidRDefault="00082E57" w:rsidP="00C457E1">
            <w:pPr>
              <w:jc w:val="center"/>
              <w:rPr>
                <w:rFonts w:ascii="Times New Roman" w:hAnsi="Times New Roman" w:cs="Times New Roman"/>
                <w:b/>
              </w:rPr>
            </w:pPr>
            <w:r w:rsidRPr="00FB213E">
              <w:rPr>
                <w:rFonts w:ascii="Times New Roman" w:hAnsi="Times New Roman" w:cs="Times New Roman"/>
                <w:b/>
              </w:rPr>
              <w:t>16</w:t>
            </w:r>
          </w:p>
        </w:tc>
      </w:tr>
      <w:tr w:rsidR="00082E57" w:rsidRPr="00FB213E" w:rsidTr="003B1070">
        <w:trPr>
          <w:trHeight w:val="227"/>
        </w:trPr>
        <w:tc>
          <w:tcPr>
            <w:tcW w:w="3119" w:type="dxa"/>
            <w:gridSpan w:val="2"/>
            <w:shd w:val="clear" w:color="auto" w:fill="FFFF00"/>
          </w:tcPr>
          <w:p w:rsidR="00082E57" w:rsidRPr="0001367A" w:rsidRDefault="00082E57" w:rsidP="00C457E1">
            <w:pPr>
              <w:jc w:val="both"/>
              <w:rPr>
                <w:rFonts w:ascii="Times New Roman" w:hAnsi="Times New Roman" w:cs="Times New Roman"/>
              </w:rPr>
            </w:pPr>
            <w:r w:rsidRPr="0001367A">
              <w:rPr>
                <w:rFonts w:ascii="Times New Roman" w:eastAsia="Times New Roman" w:hAnsi="Times New Roman" w:cs="Times New Roman"/>
                <w:color w:val="000000"/>
              </w:rPr>
              <w:t>Основы религиозных культур и светской этики</w:t>
            </w:r>
          </w:p>
        </w:tc>
        <w:tc>
          <w:tcPr>
            <w:tcW w:w="2268" w:type="dxa"/>
          </w:tcPr>
          <w:p w:rsidR="00082E57" w:rsidRPr="00FB213E" w:rsidRDefault="00082E57" w:rsidP="00C457E1">
            <w:pPr>
              <w:jc w:val="both"/>
              <w:rPr>
                <w:rFonts w:ascii="Times New Roman" w:hAnsi="Times New Roman" w:cs="Times New Roman"/>
              </w:rPr>
            </w:pPr>
            <w:r>
              <w:rPr>
                <w:rFonts w:ascii="Times New Roman" w:hAnsi="Times New Roman" w:cs="Times New Roman"/>
              </w:rPr>
              <w:t xml:space="preserve"> </w:t>
            </w:r>
            <w:r w:rsidRPr="0001367A">
              <w:rPr>
                <w:rFonts w:ascii="Times New Roman" w:eastAsia="Times New Roman" w:hAnsi="Times New Roman" w:cs="Times New Roman"/>
                <w:color w:val="000000"/>
              </w:rPr>
              <w:t>Основы религиозных культур и светской этики</w:t>
            </w:r>
          </w:p>
        </w:tc>
        <w:tc>
          <w:tcPr>
            <w:tcW w:w="567" w:type="dxa"/>
          </w:tcPr>
          <w:p w:rsidR="00082E57" w:rsidRPr="00FB213E" w:rsidRDefault="00082E57" w:rsidP="00C457E1">
            <w:pPr>
              <w:jc w:val="both"/>
              <w:rPr>
                <w:rFonts w:ascii="Times New Roman" w:hAnsi="Times New Roman" w:cs="Times New Roman"/>
              </w:rPr>
            </w:pPr>
            <w:r w:rsidRPr="00FB213E">
              <w:rPr>
                <w:rFonts w:ascii="Times New Roman" w:hAnsi="Times New Roman" w:cs="Times New Roman"/>
              </w:rPr>
              <w:t>-</w:t>
            </w:r>
          </w:p>
        </w:tc>
        <w:tc>
          <w:tcPr>
            <w:tcW w:w="567" w:type="dxa"/>
          </w:tcPr>
          <w:p w:rsidR="00082E57" w:rsidRPr="00FB213E" w:rsidRDefault="00082E57" w:rsidP="00C457E1">
            <w:pPr>
              <w:jc w:val="both"/>
              <w:rPr>
                <w:rFonts w:ascii="Times New Roman" w:hAnsi="Times New Roman" w:cs="Times New Roman"/>
              </w:rPr>
            </w:pPr>
            <w:r w:rsidRPr="00FB213E">
              <w:rPr>
                <w:rFonts w:ascii="Times New Roman" w:hAnsi="Times New Roman" w:cs="Times New Roman"/>
              </w:rPr>
              <w:t>-</w:t>
            </w:r>
          </w:p>
        </w:tc>
        <w:tc>
          <w:tcPr>
            <w:tcW w:w="612" w:type="dxa"/>
            <w:shd w:val="clear" w:color="auto" w:fill="BFBFBF" w:themeFill="background1" w:themeFillShade="BF"/>
          </w:tcPr>
          <w:p w:rsidR="00082E57" w:rsidRPr="00FB213E" w:rsidRDefault="00082E57" w:rsidP="00C457E1">
            <w:pPr>
              <w:jc w:val="both"/>
              <w:rPr>
                <w:rFonts w:ascii="Times New Roman" w:hAnsi="Times New Roman" w:cs="Times New Roman"/>
                <w:b/>
              </w:rPr>
            </w:pPr>
            <w:r w:rsidRPr="00FB213E">
              <w:rPr>
                <w:rFonts w:ascii="Times New Roman" w:hAnsi="Times New Roman" w:cs="Times New Roman"/>
                <w:b/>
              </w:rPr>
              <w:t>-</w:t>
            </w:r>
          </w:p>
        </w:tc>
        <w:tc>
          <w:tcPr>
            <w:tcW w:w="806" w:type="dxa"/>
            <w:shd w:val="clear" w:color="auto" w:fill="F2F2F2" w:themeFill="background1" w:themeFillShade="F2"/>
          </w:tcPr>
          <w:p w:rsidR="00082E57" w:rsidRPr="00FB213E" w:rsidRDefault="00082E57" w:rsidP="00C457E1">
            <w:pPr>
              <w:jc w:val="center"/>
              <w:rPr>
                <w:rFonts w:ascii="Times New Roman" w:hAnsi="Times New Roman" w:cs="Times New Roman"/>
              </w:rPr>
            </w:pPr>
            <w:r w:rsidRPr="00FB213E">
              <w:rPr>
                <w:rFonts w:ascii="Times New Roman" w:hAnsi="Times New Roman" w:cs="Times New Roman"/>
              </w:rPr>
              <w:t>-</w:t>
            </w:r>
          </w:p>
        </w:tc>
        <w:tc>
          <w:tcPr>
            <w:tcW w:w="709" w:type="dxa"/>
          </w:tcPr>
          <w:p w:rsidR="00082E57" w:rsidRPr="00FB213E" w:rsidRDefault="00082E57" w:rsidP="00C457E1">
            <w:pPr>
              <w:jc w:val="center"/>
              <w:rPr>
                <w:rFonts w:ascii="Times New Roman" w:hAnsi="Times New Roman" w:cs="Times New Roman"/>
              </w:rPr>
            </w:pPr>
            <w:r w:rsidRPr="00FB213E">
              <w:rPr>
                <w:rFonts w:ascii="Times New Roman" w:hAnsi="Times New Roman" w:cs="Times New Roman"/>
              </w:rPr>
              <w:t>-</w:t>
            </w:r>
          </w:p>
        </w:tc>
        <w:tc>
          <w:tcPr>
            <w:tcW w:w="850" w:type="dxa"/>
            <w:shd w:val="clear" w:color="auto" w:fill="BFBFBF" w:themeFill="background1" w:themeFillShade="BF"/>
          </w:tcPr>
          <w:p w:rsidR="00082E57" w:rsidRPr="00FB213E" w:rsidRDefault="00082E57" w:rsidP="00C457E1">
            <w:pPr>
              <w:jc w:val="center"/>
              <w:rPr>
                <w:rFonts w:ascii="Times New Roman" w:hAnsi="Times New Roman" w:cs="Times New Roman"/>
                <w:b/>
              </w:rPr>
            </w:pPr>
            <w:r w:rsidRPr="00FB213E">
              <w:rPr>
                <w:rFonts w:ascii="Times New Roman" w:hAnsi="Times New Roman" w:cs="Times New Roman"/>
                <w:b/>
              </w:rPr>
              <w:t>-</w:t>
            </w:r>
          </w:p>
        </w:tc>
        <w:tc>
          <w:tcPr>
            <w:tcW w:w="850" w:type="dxa"/>
            <w:shd w:val="clear" w:color="auto" w:fill="F2F2F2" w:themeFill="background1" w:themeFillShade="F2"/>
          </w:tcPr>
          <w:p w:rsidR="00082E57" w:rsidRPr="00FB213E" w:rsidRDefault="00082E57" w:rsidP="00C457E1">
            <w:pPr>
              <w:jc w:val="center"/>
              <w:rPr>
                <w:rFonts w:ascii="Times New Roman" w:hAnsi="Times New Roman" w:cs="Times New Roman"/>
              </w:rPr>
            </w:pPr>
            <w:r w:rsidRPr="00FB213E">
              <w:rPr>
                <w:rFonts w:ascii="Times New Roman" w:hAnsi="Times New Roman" w:cs="Times New Roman"/>
              </w:rPr>
              <w:t>-</w:t>
            </w:r>
          </w:p>
        </w:tc>
        <w:tc>
          <w:tcPr>
            <w:tcW w:w="709" w:type="dxa"/>
          </w:tcPr>
          <w:p w:rsidR="00082E57" w:rsidRPr="00FB213E" w:rsidRDefault="00082E57" w:rsidP="00C457E1">
            <w:pPr>
              <w:jc w:val="center"/>
              <w:rPr>
                <w:rFonts w:ascii="Times New Roman" w:hAnsi="Times New Roman" w:cs="Times New Roman"/>
              </w:rPr>
            </w:pPr>
            <w:r w:rsidRPr="00FB213E">
              <w:rPr>
                <w:rFonts w:ascii="Times New Roman" w:hAnsi="Times New Roman" w:cs="Times New Roman"/>
              </w:rPr>
              <w:t>-</w:t>
            </w:r>
          </w:p>
        </w:tc>
        <w:tc>
          <w:tcPr>
            <w:tcW w:w="772" w:type="dxa"/>
            <w:shd w:val="clear" w:color="auto" w:fill="BFBFBF" w:themeFill="background1" w:themeFillShade="BF"/>
          </w:tcPr>
          <w:p w:rsidR="00082E57" w:rsidRPr="00FB213E" w:rsidRDefault="00082E57" w:rsidP="00C457E1">
            <w:pPr>
              <w:jc w:val="center"/>
              <w:rPr>
                <w:rFonts w:ascii="Times New Roman" w:hAnsi="Times New Roman" w:cs="Times New Roman"/>
                <w:b/>
              </w:rPr>
            </w:pPr>
            <w:r w:rsidRPr="00FB213E">
              <w:rPr>
                <w:rFonts w:ascii="Times New Roman" w:hAnsi="Times New Roman" w:cs="Times New Roman"/>
                <w:b/>
              </w:rPr>
              <w:t>-</w:t>
            </w:r>
          </w:p>
        </w:tc>
        <w:tc>
          <w:tcPr>
            <w:tcW w:w="833" w:type="dxa"/>
          </w:tcPr>
          <w:p w:rsidR="00082E57" w:rsidRPr="00FB213E" w:rsidRDefault="00082E57" w:rsidP="00C457E1">
            <w:pPr>
              <w:jc w:val="center"/>
              <w:rPr>
                <w:rFonts w:ascii="Times New Roman" w:hAnsi="Times New Roman" w:cs="Times New Roman"/>
              </w:rPr>
            </w:pPr>
            <w:r w:rsidRPr="00FB213E">
              <w:rPr>
                <w:rFonts w:ascii="Times New Roman" w:hAnsi="Times New Roman" w:cs="Times New Roman"/>
              </w:rPr>
              <w:t>1</w:t>
            </w:r>
          </w:p>
        </w:tc>
        <w:tc>
          <w:tcPr>
            <w:tcW w:w="833" w:type="dxa"/>
            <w:shd w:val="clear" w:color="auto" w:fill="F2F2F2" w:themeFill="background1" w:themeFillShade="F2"/>
          </w:tcPr>
          <w:p w:rsidR="00082E57" w:rsidRPr="00FB213E" w:rsidRDefault="00082E57" w:rsidP="00C457E1">
            <w:pPr>
              <w:jc w:val="center"/>
              <w:rPr>
                <w:rFonts w:ascii="Times New Roman" w:hAnsi="Times New Roman" w:cs="Times New Roman"/>
              </w:rPr>
            </w:pPr>
            <w:r w:rsidRPr="00FB213E">
              <w:rPr>
                <w:rFonts w:ascii="Times New Roman" w:hAnsi="Times New Roman" w:cs="Times New Roman"/>
              </w:rPr>
              <w:t>1</w:t>
            </w:r>
          </w:p>
        </w:tc>
        <w:tc>
          <w:tcPr>
            <w:tcW w:w="833" w:type="dxa"/>
            <w:shd w:val="clear" w:color="auto" w:fill="BFBFBF" w:themeFill="background1" w:themeFillShade="BF"/>
          </w:tcPr>
          <w:p w:rsidR="00082E57" w:rsidRPr="00FB213E" w:rsidRDefault="00082E57" w:rsidP="00C457E1">
            <w:pPr>
              <w:jc w:val="center"/>
              <w:rPr>
                <w:rFonts w:ascii="Times New Roman" w:hAnsi="Times New Roman" w:cs="Times New Roman"/>
              </w:rPr>
            </w:pPr>
            <w:r w:rsidRPr="00FB213E">
              <w:rPr>
                <w:rFonts w:ascii="Times New Roman" w:hAnsi="Times New Roman" w:cs="Times New Roman"/>
              </w:rPr>
              <w:t>2</w:t>
            </w:r>
          </w:p>
        </w:tc>
        <w:tc>
          <w:tcPr>
            <w:tcW w:w="833" w:type="dxa"/>
          </w:tcPr>
          <w:p w:rsidR="00082E57" w:rsidRPr="00FB213E" w:rsidRDefault="00082E57" w:rsidP="00C457E1">
            <w:pPr>
              <w:jc w:val="center"/>
              <w:rPr>
                <w:rFonts w:ascii="Times New Roman" w:hAnsi="Times New Roman" w:cs="Times New Roman"/>
              </w:rPr>
            </w:pPr>
            <w:r w:rsidRPr="00FB213E">
              <w:rPr>
                <w:rFonts w:ascii="Times New Roman" w:hAnsi="Times New Roman" w:cs="Times New Roman"/>
              </w:rPr>
              <w:t>2</w:t>
            </w:r>
          </w:p>
        </w:tc>
        <w:tc>
          <w:tcPr>
            <w:tcW w:w="715" w:type="dxa"/>
          </w:tcPr>
          <w:p w:rsidR="00082E57" w:rsidRPr="00FB213E" w:rsidRDefault="00082E57" w:rsidP="00C457E1">
            <w:pPr>
              <w:jc w:val="center"/>
              <w:rPr>
                <w:rFonts w:ascii="Times New Roman" w:hAnsi="Times New Roman" w:cs="Times New Roman"/>
                <w:b/>
              </w:rPr>
            </w:pPr>
            <w:r w:rsidRPr="00FB213E">
              <w:rPr>
                <w:rFonts w:ascii="Times New Roman" w:hAnsi="Times New Roman" w:cs="Times New Roman"/>
                <w:b/>
              </w:rPr>
              <w:t>2</w:t>
            </w:r>
          </w:p>
        </w:tc>
      </w:tr>
      <w:tr w:rsidR="00082E57" w:rsidRPr="00FB213E" w:rsidTr="003B1070">
        <w:trPr>
          <w:trHeight w:val="227"/>
        </w:trPr>
        <w:tc>
          <w:tcPr>
            <w:tcW w:w="3119" w:type="dxa"/>
            <w:gridSpan w:val="2"/>
            <w:vMerge w:val="restart"/>
          </w:tcPr>
          <w:p w:rsidR="00082E57" w:rsidRPr="00FB213E" w:rsidRDefault="00082E57" w:rsidP="00C457E1">
            <w:pPr>
              <w:jc w:val="both"/>
              <w:rPr>
                <w:rFonts w:ascii="Times New Roman" w:hAnsi="Times New Roman" w:cs="Times New Roman"/>
              </w:rPr>
            </w:pPr>
            <w:r w:rsidRPr="00FB213E">
              <w:rPr>
                <w:rFonts w:ascii="Times New Roman" w:hAnsi="Times New Roman" w:cs="Times New Roman"/>
              </w:rPr>
              <w:t xml:space="preserve">Искусство </w:t>
            </w:r>
          </w:p>
        </w:tc>
        <w:tc>
          <w:tcPr>
            <w:tcW w:w="2268" w:type="dxa"/>
          </w:tcPr>
          <w:p w:rsidR="00082E57" w:rsidRPr="00FB213E" w:rsidRDefault="00082E57" w:rsidP="00C457E1">
            <w:pPr>
              <w:jc w:val="both"/>
              <w:rPr>
                <w:rFonts w:ascii="Times New Roman" w:hAnsi="Times New Roman" w:cs="Times New Roman"/>
              </w:rPr>
            </w:pPr>
            <w:r w:rsidRPr="00FB213E">
              <w:rPr>
                <w:rFonts w:ascii="Times New Roman" w:hAnsi="Times New Roman" w:cs="Times New Roman"/>
              </w:rPr>
              <w:t xml:space="preserve">Музыка  </w:t>
            </w:r>
          </w:p>
        </w:tc>
        <w:tc>
          <w:tcPr>
            <w:tcW w:w="567" w:type="dxa"/>
          </w:tcPr>
          <w:p w:rsidR="00082E57" w:rsidRPr="00FB213E" w:rsidRDefault="00082E57" w:rsidP="00C457E1">
            <w:pPr>
              <w:jc w:val="both"/>
              <w:rPr>
                <w:rFonts w:ascii="Times New Roman" w:hAnsi="Times New Roman" w:cs="Times New Roman"/>
              </w:rPr>
            </w:pPr>
            <w:r w:rsidRPr="00FB213E">
              <w:rPr>
                <w:rFonts w:ascii="Times New Roman" w:hAnsi="Times New Roman" w:cs="Times New Roman"/>
              </w:rPr>
              <w:t>1</w:t>
            </w:r>
          </w:p>
        </w:tc>
        <w:tc>
          <w:tcPr>
            <w:tcW w:w="567" w:type="dxa"/>
          </w:tcPr>
          <w:p w:rsidR="00082E57" w:rsidRPr="00FB213E" w:rsidRDefault="00082E57" w:rsidP="00C457E1">
            <w:pPr>
              <w:jc w:val="both"/>
              <w:rPr>
                <w:rFonts w:ascii="Times New Roman" w:hAnsi="Times New Roman" w:cs="Times New Roman"/>
              </w:rPr>
            </w:pPr>
            <w:r w:rsidRPr="00FB213E">
              <w:rPr>
                <w:rFonts w:ascii="Times New Roman" w:hAnsi="Times New Roman" w:cs="Times New Roman"/>
              </w:rPr>
              <w:t>1</w:t>
            </w:r>
          </w:p>
        </w:tc>
        <w:tc>
          <w:tcPr>
            <w:tcW w:w="612" w:type="dxa"/>
            <w:shd w:val="clear" w:color="auto" w:fill="BFBFBF" w:themeFill="background1" w:themeFillShade="BF"/>
          </w:tcPr>
          <w:p w:rsidR="00082E57" w:rsidRPr="00FB213E" w:rsidRDefault="00082E57" w:rsidP="00C457E1">
            <w:pPr>
              <w:jc w:val="both"/>
              <w:rPr>
                <w:rFonts w:ascii="Times New Roman" w:hAnsi="Times New Roman" w:cs="Times New Roman"/>
                <w:b/>
              </w:rPr>
            </w:pPr>
            <w:r w:rsidRPr="00FB213E">
              <w:rPr>
                <w:rFonts w:ascii="Times New Roman" w:hAnsi="Times New Roman" w:cs="Times New Roman"/>
                <w:b/>
              </w:rPr>
              <w:t>2</w:t>
            </w:r>
          </w:p>
        </w:tc>
        <w:tc>
          <w:tcPr>
            <w:tcW w:w="806" w:type="dxa"/>
            <w:shd w:val="clear" w:color="auto" w:fill="F2F2F2" w:themeFill="background1" w:themeFillShade="F2"/>
          </w:tcPr>
          <w:p w:rsidR="00082E57" w:rsidRPr="00FB213E" w:rsidRDefault="00082E57" w:rsidP="00C457E1">
            <w:pPr>
              <w:jc w:val="center"/>
              <w:rPr>
                <w:rFonts w:ascii="Times New Roman" w:hAnsi="Times New Roman" w:cs="Times New Roman"/>
              </w:rPr>
            </w:pPr>
            <w:r w:rsidRPr="00FB213E">
              <w:rPr>
                <w:rFonts w:ascii="Times New Roman" w:hAnsi="Times New Roman" w:cs="Times New Roman"/>
              </w:rPr>
              <w:t>1</w:t>
            </w:r>
          </w:p>
        </w:tc>
        <w:tc>
          <w:tcPr>
            <w:tcW w:w="709" w:type="dxa"/>
          </w:tcPr>
          <w:p w:rsidR="00082E57" w:rsidRPr="00FB213E" w:rsidRDefault="00082E57" w:rsidP="00C457E1">
            <w:pPr>
              <w:jc w:val="center"/>
              <w:rPr>
                <w:rFonts w:ascii="Times New Roman" w:hAnsi="Times New Roman" w:cs="Times New Roman"/>
              </w:rPr>
            </w:pPr>
            <w:r w:rsidRPr="00FB213E">
              <w:rPr>
                <w:rFonts w:ascii="Times New Roman" w:hAnsi="Times New Roman" w:cs="Times New Roman"/>
              </w:rPr>
              <w:t>1</w:t>
            </w:r>
          </w:p>
        </w:tc>
        <w:tc>
          <w:tcPr>
            <w:tcW w:w="850" w:type="dxa"/>
            <w:shd w:val="clear" w:color="auto" w:fill="BFBFBF" w:themeFill="background1" w:themeFillShade="BF"/>
          </w:tcPr>
          <w:p w:rsidR="00082E57" w:rsidRPr="00FB213E" w:rsidRDefault="00082E57" w:rsidP="00C457E1">
            <w:pPr>
              <w:jc w:val="center"/>
              <w:rPr>
                <w:rFonts w:ascii="Times New Roman" w:hAnsi="Times New Roman" w:cs="Times New Roman"/>
                <w:b/>
              </w:rPr>
            </w:pPr>
            <w:r w:rsidRPr="00FB213E">
              <w:rPr>
                <w:rFonts w:ascii="Times New Roman" w:hAnsi="Times New Roman" w:cs="Times New Roman"/>
                <w:b/>
              </w:rPr>
              <w:t>2</w:t>
            </w:r>
          </w:p>
        </w:tc>
        <w:tc>
          <w:tcPr>
            <w:tcW w:w="850" w:type="dxa"/>
            <w:shd w:val="clear" w:color="auto" w:fill="F2F2F2" w:themeFill="background1" w:themeFillShade="F2"/>
          </w:tcPr>
          <w:p w:rsidR="00082E57" w:rsidRPr="00FB213E" w:rsidRDefault="00082E57" w:rsidP="00C457E1">
            <w:pPr>
              <w:jc w:val="center"/>
              <w:rPr>
                <w:rFonts w:ascii="Times New Roman" w:hAnsi="Times New Roman" w:cs="Times New Roman"/>
              </w:rPr>
            </w:pPr>
            <w:r w:rsidRPr="00FB213E">
              <w:rPr>
                <w:rFonts w:ascii="Times New Roman" w:hAnsi="Times New Roman" w:cs="Times New Roman"/>
              </w:rPr>
              <w:t>1</w:t>
            </w:r>
          </w:p>
        </w:tc>
        <w:tc>
          <w:tcPr>
            <w:tcW w:w="709" w:type="dxa"/>
          </w:tcPr>
          <w:p w:rsidR="00082E57" w:rsidRPr="00FB213E" w:rsidRDefault="00082E57" w:rsidP="00C457E1">
            <w:pPr>
              <w:jc w:val="center"/>
              <w:rPr>
                <w:rFonts w:ascii="Times New Roman" w:hAnsi="Times New Roman" w:cs="Times New Roman"/>
              </w:rPr>
            </w:pPr>
            <w:r w:rsidRPr="00FB213E">
              <w:rPr>
                <w:rFonts w:ascii="Times New Roman" w:hAnsi="Times New Roman" w:cs="Times New Roman"/>
              </w:rPr>
              <w:t>1</w:t>
            </w:r>
          </w:p>
        </w:tc>
        <w:tc>
          <w:tcPr>
            <w:tcW w:w="772" w:type="dxa"/>
            <w:shd w:val="clear" w:color="auto" w:fill="BFBFBF" w:themeFill="background1" w:themeFillShade="BF"/>
          </w:tcPr>
          <w:p w:rsidR="00082E57" w:rsidRPr="00FB213E" w:rsidRDefault="00082E57" w:rsidP="00C457E1">
            <w:pPr>
              <w:jc w:val="center"/>
              <w:rPr>
                <w:rFonts w:ascii="Times New Roman" w:hAnsi="Times New Roman" w:cs="Times New Roman"/>
                <w:b/>
              </w:rPr>
            </w:pPr>
            <w:r w:rsidRPr="00FB213E">
              <w:rPr>
                <w:rFonts w:ascii="Times New Roman" w:hAnsi="Times New Roman" w:cs="Times New Roman"/>
                <w:b/>
              </w:rPr>
              <w:t>2</w:t>
            </w:r>
          </w:p>
        </w:tc>
        <w:tc>
          <w:tcPr>
            <w:tcW w:w="833" w:type="dxa"/>
          </w:tcPr>
          <w:p w:rsidR="00082E57" w:rsidRPr="00FB213E" w:rsidRDefault="00082E57" w:rsidP="00C457E1">
            <w:pPr>
              <w:jc w:val="center"/>
              <w:rPr>
                <w:rFonts w:ascii="Times New Roman" w:hAnsi="Times New Roman" w:cs="Times New Roman"/>
              </w:rPr>
            </w:pPr>
            <w:r w:rsidRPr="00FB213E">
              <w:rPr>
                <w:rFonts w:ascii="Times New Roman" w:hAnsi="Times New Roman" w:cs="Times New Roman"/>
              </w:rPr>
              <w:t>1</w:t>
            </w:r>
          </w:p>
        </w:tc>
        <w:tc>
          <w:tcPr>
            <w:tcW w:w="833" w:type="dxa"/>
            <w:shd w:val="clear" w:color="auto" w:fill="F2F2F2" w:themeFill="background1" w:themeFillShade="F2"/>
          </w:tcPr>
          <w:p w:rsidR="00082E57" w:rsidRPr="00FB213E" w:rsidRDefault="00082E57" w:rsidP="00C457E1">
            <w:pPr>
              <w:jc w:val="center"/>
              <w:rPr>
                <w:rFonts w:ascii="Times New Roman" w:hAnsi="Times New Roman" w:cs="Times New Roman"/>
              </w:rPr>
            </w:pPr>
            <w:r w:rsidRPr="00FB213E">
              <w:rPr>
                <w:rFonts w:ascii="Times New Roman" w:hAnsi="Times New Roman" w:cs="Times New Roman"/>
              </w:rPr>
              <w:t>1</w:t>
            </w:r>
          </w:p>
        </w:tc>
        <w:tc>
          <w:tcPr>
            <w:tcW w:w="833" w:type="dxa"/>
            <w:shd w:val="clear" w:color="auto" w:fill="BFBFBF" w:themeFill="background1" w:themeFillShade="BF"/>
          </w:tcPr>
          <w:p w:rsidR="00082E57" w:rsidRPr="00FB213E" w:rsidRDefault="00082E57" w:rsidP="00C457E1">
            <w:pPr>
              <w:jc w:val="center"/>
              <w:rPr>
                <w:rFonts w:ascii="Times New Roman" w:hAnsi="Times New Roman" w:cs="Times New Roman"/>
                <w:b/>
              </w:rPr>
            </w:pPr>
            <w:r w:rsidRPr="00FB213E">
              <w:rPr>
                <w:rFonts w:ascii="Times New Roman" w:hAnsi="Times New Roman" w:cs="Times New Roman"/>
                <w:b/>
              </w:rPr>
              <w:t>2</w:t>
            </w:r>
          </w:p>
        </w:tc>
        <w:tc>
          <w:tcPr>
            <w:tcW w:w="833" w:type="dxa"/>
          </w:tcPr>
          <w:p w:rsidR="00082E57" w:rsidRPr="00FB213E" w:rsidRDefault="00082E57" w:rsidP="00C457E1">
            <w:pPr>
              <w:jc w:val="center"/>
              <w:rPr>
                <w:rFonts w:ascii="Times New Roman" w:hAnsi="Times New Roman" w:cs="Times New Roman"/>
              </w:rPr>
            </w:pPr>
            <w:r w:rsidRPr="00FB213E">
              <w:rPr>
                <w:rFonts w:ascii="Times New Roman" w:hAnsi="Times New Roman" w:cs="Times New Roman"/>
              </w:rPr>
              <w:t>8</w:t>
            </w:r>
          </w:p>
        </w:tc>
        <w:tc>
          <w:tcPr>
            <w:tcW w:w="715" w:type="dxa"/>
          </w:tcPr>
          <w:p w:rsidR="00082E57" w:rsidRPr="00FB213E" w:rsidRDefault="00082E57" w:rsidP="00C457E1">
            <w:pPr>
              <w:jc w:val="center"/>
              <w:rPr>
                <w:rFonts w:ascii="Times New Roman" w:hAnsi="Times New Roman" w:cs="Times New Roman"/>
                <w:b/>
              </w:rPr>
            </w:pPr>
            <w:r w:rsidRPr="00FB213E">
              <w:rPr>
                <w:rFonts w:ascii="Times New Roman" w:hAnsi="Times New Roman" w:cs="Times New Roman"/>
                <w:b/>
              </w:rPr>
              <w:t>8</w:t>
            </w:r>
          </w:p>
        </w:tc>
      </w:tr>
      <w:tr w:rsidR="00082E57" w:rsidRPr="00FB213E" w:rsidTr="003B1070">
        <w:trPr>
          <w:trHeight w:val="227"/>
        </w:trPr>
        <w:tc>
          <w:tcPr>
            <w:tcW w:w="3119" w:type="dxa"/>
            <w:gridSpan w:val="2"/>
            <w:vMerge/>
          </w:tcPr>
          <w:p w:rsidR="00082E57" w:rsidRPr="00FB213E" w:rsidRDefault="00082E57" w:rsidP="00C457E1">
            <w:pPr>
              <w:jc w:val="both"/>
              <w:rPr>
                <w:rFonts w:ascii="Times New Roman" w:hAnsi="Times New Roman" w:cs="Times New Roman"/>
              </w:rPr>
            </w:pPr>
          </w:p>
        </w:tc>
        <w:tc>
          <w:tcPr>
            <w:tcW w:w="2268" w:type="dxa"/>
          </w:tcPr>
          <w:p w:rsidR="00082E57" w:rsidRPr="00FB213E" w:rsidRDefault="00082E57" w:rsidP="00C457E1">
            <w:pPr>
              <w:jc w:val="both"/>
              <w:rPr>
                <w:rFonts w:ascii="Times New Roman" w:hAnsi="Times New Roman" w:cs="Times New Roman"/>
              </w:rPr>
            </w:pPr>
            <w:r w:rsidRPr="00FB213E">
              <w:rPr>
                <w:rFonts w:ascii="Times New Roman" w:hAnsi="Times New Roman" w:cs="Times New Roman"/>
              </w:rPr>
              <w:t>Изобразительное искусство</w:t>
            </w:r>
          </w:p>
        </w:tc>
        <w:tc>
          <w:tcPr>
            <w:tcW w:w="567" w:type="dxa"/>
          </w:tcPr>
          <w:p w:rsidR="00082E57" w:rsidRPr="00FB213E" w:rsidRDefault="00082E57" w:rsidP="00C457E1">
            <w:pPr>
              <w:jc w:val="both"/>
              <w:rPr>
                <w:rFonts w:ascii="Times New Roman" w:hAnsi="Times New Roman" w:cs="Times New Roman"/>
              </w:rPr>
            </w:pPr>
            <w:r w:rsidRPr="00FB213E">
              <w:rPr>
                <w:rFonts w:ascii="Times New Roman" w:hAnsi="Times New Roman" w:cs="Times New Roman"/>
              </w:rPr>
              <w:t>1</w:t>
            </w:r>
          </w:p>
        </w:tc>
        <w:tc>
          <w:tcPr>
            <w:tcW w:w="567" w:type="dxa"/>
          </w:tcPr>
          <w:p w:rsidR="00082E57" w:rsidRPr="00FB213E" w:rsidRDefault="00082E57" w:rsidP="00C457E1">
            <w:pPr>
              <w:jc w:val="both"/>
              <w:rPr>
                <w:rFonts w:ascii="Times New Roman" w:hAnsi="Times New Roman" w:cs="Times New Roman"/>
              </w:rPr>
            </w:pPr>
            <w:r w:rsidRPr="00FB213E">
              <w:rPr>
                <w:rFonts w:ascii="Times New Roman" w:hAnsi="Times New Roman" w:cs="Times New Roman"/>
              </w:rPr>
              <w:t>1</w:t>
            </w:r>
          </w:p>
        </w:tc>
        <w:tc>
          <w:tcPr>
            <w:tcW w:w="612" w:type="dxa"/>
            <w:shd w:val="clear" w:color="auto" w:fill="BFBFBF" w:themeFill="background1" w:themeFillShade="BF"/>
          </w:tcPr>
          <w:p w:rsidR="00082E57" w:rsidRPr="00FB213E" w:rsidRDefault="00082E57" w:rsidP="00C457E1">
            <w:pPr>
              <w:jc w:val="both"/>
              <w:rPr>
                <w:rFonts w:ascii="Times New Roman" w:hAnsi="Times New Roman" w:cs="Times New Roman"/>
                <w:b/>
              </w:rPr>
            </w:pPr>
            <w:r w:rsidRPr="00FB213E">
              <w:rPr>
                <w:rFonts w:ascii="Times New Roman" w:hAnsi="Times New Roman" w:cs="Times New Roman"/>
                <w:b/>
              </w:rPr>
              <w:t>2</w:t>
            </w:r>
          </w:p>
        </w:tc>
        <w:tc>
          <w:tcPr>
            <w:tcW w:w="806" w:type="dxa"/>
            <w:shd w:val="clear" w:color="auto" w:fill="F2F2F2" w:themeFill="background1" w:themeFillShade="F2"/>
          </w:tcPr>
          <w:p w:rsidR="00082E57" w:rsidRPr="00FB213E" w:rsidRDefault="00082E57" w:rsidP="00C457E1">
            <w:pPr>
              <w:jc w:val="center"/>
              <w:rPr>
                <w:rFonts w:ascii="Times New Roman" w:hAnsi="Times New Roman" w:cs="Times New Roman"/>
              </w:rPr>
            </w:pPr>
            <w:r w:rsidRPr="00FB213E">
              <w:rPr>
                <w:rFonts w:ascii="Times New Roman" w:hAnsi="Times New Roman" w:cs="Times New Roman"/>
              </w:rPr>
              <w:t>1</w:t>
            </w:r>
          </w:p>
        </w:tc>
        <w:tc>
          <w:tcPr>
            <w:tcW w:w="709" w:type="dxa"/>
          </w:tcPr>
          <w:p w:rsidR="00082E57" w:rsidRPr="00FB213E" w:rsidRDefault="00082E57" w:rsidP="00C457E1">
            <w:pPr>
              <w:jc w:val="center"/>
              <w:rPr>
                <w:rFonts w:ascii="Times New Roman" w:hAnsi="Times New Roman" w:cs="Times New Roman"/>
              </w:rPr>
            </w:pPr>
            <w:r w:rsidRPr="00FB213E">
              <w:rPr>
                <w:rFonts w:ascii="Times New Roman" w:hAnsi="Times New Roman" w:cs="Times New Roman"/>
              </w:rPr>
              <w:t>1</w:t>
            </w:r>
          </w:p>
        </w:tc>
        <w:tc>
          <w:tcPr>
            <w:tcW w:w="850" w:type="dxa"/>
            <w:shd w:val="clear" w:color="auto" w:fill="BFBFBF" w:themeFill="background1" w:themeFillShade="BF"/>
          </w:tcPr>
          <w:p w:rsidR="00082E57" w:rsidRPr="00FB213E" w:rsidRDefault="00082E57" w:rsidP="00C457E1">
            <w:pPr>
              <w:jc w:val="center"/>
              <w:rPr>
                <w:rFonts w:ascii="Times New Roman" w:hAnsi="Times New Roman" w:cs="Times New Roman"/>
                <w:b/>
              </w:rPr>
            </w:pPr>
            <w:r w:rsidRPr="00FB213E">
              <w:rPr>
                <w:rFonts w:ascii="Times New Roman" w:hAnsi="Times New Roman" w:cs="Times New Roman"/>
                <w:b/>
              </w:rPr>
              <w:t>2</w:t>
            </w:r>
          </w:p>
        </w:tc>
        <w:tc>
          <w:tcPr>
            <w:tcW w:w="850" w:type="dxa"/>
            <w:shd w:val="clear" w:color="auto" w:fill="F2F2F2" w:themeFill="background1" w:themeFillShade="F2"/>
          </w:tcPr>
          <w:p w:rsidR="00082E57" w:rsidRPr="00FB213E" w:rsidRDefault="00082E57" w:rsidP="00C457E1">
            <w:pPr>
              <w:jc w:val="center"/>
              <w:rPr>
                <w:rFonts w:ascii="Times New Roman" w:hAnsi="Times New Roman" w:cs="Times New Roman"/>
              </w:rPr>
            </w:pPr>
            <w:r w:rsidRPr="00FB213E">
              <w:rPr>
                <w:rFonts w:ascii="Times New Roman" w:hAnsi="Times New Roman" w:cs="Times New Roman"/>
              </w:rPr>
              <w:t>1</w:t>
            </w:r>
          </w:p>
        </w:tc>
        <w:tc>
          <w:tcPr>
            <w:tcW w:w="709" w:type="dxa"/>
          </w:tcPr>
          <w:p w:rsidR="00082E57" w:rsidRPr="00FB213E" w:rsidRDefault="00082E57" w:rsidP="00C457E1">
            <w:pPr>
              <w:jc w:val="center"/>
              <w:rPr>
                <w:rFonts w:ascii="Times New Roman" w:hAnsi="Times New Roman" w:cs="Times New Roman"/>
              </w:rPr>
            </w:pPr>
            <w:r w:rsidRPr="00FB213E">
              <w:rPr>
                <w:rFonts w:ascii="Times New Roman" w:hAnsi="Times New Roman" w:cs="Times New Roman"/>
              </w:rPr>
              <w:t>1</w:t>
            </w:r>
          </w:p>
        </w:tc>
        <w:tc>
          <w:tcPr>
            <w:tcW w:w="772" w:type="dxa"/>
            <w:shd w:val="clear" w:color="auto" w:fill="BFBFBF" w:themeFill="background1" w:themeFillShade="BF"/>
          </w:tcPr>
          <w:p w:rsidR="00082E57" w:rsidRPr="00FB213E" w:rsidRDefault="00082E57" w:rsidP="00C457E1">
            <w:pPr>
              <w:jc w:val="center"/>
              <w:rPr>
                <w:rFonts w:ascii="Times New Roman" w:hAnsi="Times New Roman" w:cs="Times New Roman"/>
                <w:b/>
              </w:rPr>
            </w:pPr>
            <w:r w:rsidRPr="00FB213E">
              <w:rPr>
                <w:rFonts w:ascii="Times New Roman" w:hAnsi="Times New Roman" w:cs="Times New Roman"/>
                <w:b/>
              </w:rPr>
              <w:t>2</w:t>
            </w:r>
          </w:p>
        </w:tc>
        <w:tc>
          <w:tcPr>
            <w:tcW w:w="833" w:type="dxa"/>
          </w:tcPr>
          <w:p w:rsidR="00082E57" w:rsidRPr="00FB213E" w:rsidRDefault="00082E57" w:rsidP="00C457E1">
            <w:pPr>
              <w:jc w:val="center"/>
              <w:rPr>
                <w:rFonts w:ascii="Times New Roman" w:hAnsi="Times New Roman" w:cs="Times New Roman"/>
              </w:rPr>
            </w:pPr>
            <w:r w:rsidRPr="00FB213E">
              <w:rPr>
                <w:rFonts w:ascii="Times New Roman" w:hAnsi="Times New Roman" w:cs="Times New Roman"/>
              </w:rPr>
              <w:t>1</w:t>
            </w:r>
          </w:p>
        </w:tc>
        <w:tc>
          <w:tcPr>
            <w:tcW w:w="833" w:type="dxa"/>
            <w:shd w:val="clear" w:color="auto" w:fill="F2F2F2" w:themeFill="background1" w:themeFillShade="F2"/>
          </w:tcPr>
          <w:p w:rsidR="00082E57" w:rsidRPr="00FB213E" w:rsidRDefault="00082E57" w:rsidP="00C457E1">
            <w:pPr>
              <w:jc w:val="center"/>
              <w:rPr>
                <w:rFonts w:ascii="Times New Roman" w:hAnsi="Times New Roman" w:cs="Times New Roman"/>
              </w:rPr>
            </w:pPr>
            <w:r w:rsidRPr="00FB213E">
              <w:rPr>
                <w:rFonts w:ascii="Times New Roman" w:hAnsi="Times New Roman" w:cs="Times New Roman"/>
              </w:rPr>
              <w:t>1</w:t>
            </w:r>
          </w:p>
        </w:tc>
        <w:tc>
          <w:tcPr>
            <w:tcW w:w="833" w:type="dxa"/>
            <w:shd w:val="clear" w:color="auto" w:fill="BFBFBF" w:themeFill="background1" w:themeFillShade="BF"/>
          </w:tcPr>
          <w:p w:rsidR="00082E57" w:rsidRPr="00FB213E" w:rsidRDefault="00082E57" w:rsidP="00C457E1">
            <w:pPr>
              <w:jc w:val="center"/>
              <w:rPr>
                <w:rFonts w:ascii="Times New Roman" w:hAnsi="Times New Roman" w:cs="Times New Roman"/>
                <w:b/>
              </w:rPr>
            </w:pPr>
            <w:r w:rsidRPr="00FB213E">
              <w:rPr>
                <w:rFonts w:ascii="Times New Roman" w:hAnsi="Times New Roman" w:cs="Times New Roman"/>
                <w:b/>
              </w:rPr>
              <w:t>2</w:t>
            </w:r>
          </w:p>
        </w:tc>
        <w:tc>
          <w:tcPr>
            <w:tcW w:w="833" w:type="dxa"/>
          </w:tcPr>
          <w:p w:rsidR="00082E57" w:rsidRPr="00FB213E" w:rsidRDefault="00082E57" w:rsidP="00C457E1">
            <w:pPr>
              <w:jc w:val="center"/>
              <w:rPr>
                <w:rFonts w:ascii="Times New Roman" w:hAnsi="Times New Roman" w:cs="Times New Roman"/>
              </w:rPr>
            </w:pPr>
            <w:r w:rsidRPr="00FB213E">
              <w:rPr>
                <w:rFonts w:ascii="Times New Roman" w:hAnsi="Times New Roman" w:cs="Times New Roman"/>
              </w:rPr>
              <w:t>8</w:t>
            </w:r>
          </w:p>
        </w:tc>
        <w:tc>
          <w:tcPr>
            <w:tcW w:w="715" w:type="dxa"/>
          </w:tcPr>
          <w:p w:rsidR="00082E57" w:rsidRPr="00FB213E" w:rsidRDefault="00082E57" w:rsidP="00C457E1">
            <w:pPr>
              <w:jc w:val="center"/>
              <w:rPr>
                <w:rFonts w:ascii="Times New Roman" w:hAnsi="Times New Roman" w:cs="Times New Roman"/>
                <w:b/>
              </w:rPr>
            </w:pPr>
            <w:r w:rsidRPr="00FB213E">
              <w:rPr>
                <w:rFonts w:ascii="Times New Roman" w:hAnsi="Times New Roman" w:cs="Times New Roman"/>
                <w:b/>
              </w:rPr>
              <w:t>8</w:t>
            </w:r>
          </w:p>
        </w:tc>
      </w:tr>
      <w:tr w:rsidR="00082E57" w:rsidRPr="00FB213E" w:rsidTr="003B1070">
        <w:trPr>
          <w:trHeight w:val="227"/>
        </w:trPr>
        <w:tc>
          <w:tcPr>
            <w:tcW w:w="3119" w:type="dxa"/>
            <w:gridSpan w:val="2"/>
          </w:tcPr>
          <w:p w:rsidR="00082E57" w:rsidRPr="00FB213E" w:rsidRDefault="00082E57" w:rsidP="00C457E1">
            <w:pPr>
              <w:jc w:val="both"/>
              <w:rPr>
                <w:rFonts w:ascii="Times New Roman" w:hAnsi="Times New Roman" w:cs="Times New Roman"/>
              </w:rPr>
            </w:pPr>
            <w:r w:rsidRPr="00FB213E">
              <w:rPr>
                <w:rFonts w:ascii="Times New Roman" w:hAnsi="Times New Roman" w:cs="Times New Roman"/>
              </w:rPr>
              <w:t xml:space="preserve">Технология </w:t>
            </w:r>
          </w:p>
        </w:tc>
        <w:tc>
          <w:tcPr>
            <w:tcW w:w="2268" w:type="dxa"/>
          </w:tcPr>
          <w:p w:rsidR="00082E57" w:rsidRPr="00FB213E" w:rsidRDefault="00082E57" w:rsidP="00C457E1">
            <w:pPr>
              <w:jc w:val="both"/>
              <w:rPr>
                <w:rFonts w:ascii="Times New Roman" w:hAnsi="Times New Roman" w:cs="Times New Roman"/>
              </w:rPr>
            </w:pPr>
            <w:r w:rsidRPr="00FB213E">
              <w:rPr>
                <w:rFonts w:ascii="Times New Roman" w:hAnsi="Times New Roman" w:cs="Times New Roman"/>
              </w:rPr>
              <w:t xml:space="preserve">Технология  </w:t>
            </w:r>
          </w:p>
        </w:tc>
        <w:tc>
          <w:tcPr>
            <w:tcW w:w="567" w:type="dxa"/>
          </w:tcPr>
          <w:p w:rsidR="00082E57" w:rsidRPr="00FB213E" w:rsidRDefault="00082E57" w:rsidP="00C457E1">
            <w:pPr>
              <w:jc w:val="both"/>
              <w:rPr>
                <w:rFonts w:ascii="Times New Roman" w:hAnsi="Times New Roman" w:cs="Times New Roman"/>
              </w:rPr>
            </w:pPr>
            <w:r w:rsidRPr="00FB213E">
              <w:rPr>
                <w:rFonts w:ascii="Times New Roman" w:hAnsi="Times New Roman" w:cs="Times New Roman"/>
              </w:rPr>
              <w:t>1</w:t>
            </w:r>
          </w:p>
        </w:tc>
        <w:tc>
          <w:tcPr>
            <w:tcW w:w="567" w:type="dxa"/>
          </w:tcPr>
          <w:p w:rsidR="00082E57" w:rsidRPr="00FB213E" w:rsidRDefault="00082E57" w:rsidP="00C457E1">
            <w:pPr>
              <w:jc w:val="both"/>
              <w:rPr>
                <w:rFonts w:ascii="Times New Roman" w:hAnsi="Times New Roman" w:cs="Times New Roman"/>
              </w:rPr>
            </w:pPr>
            <w:r w:rsidRPr="00FB213E">
              <w:rPr>
                <w:rFonts w:ascii="Times New Roman" w:hAnsi="Times New Roman" w:cs="Times New Roman"/>
              </w:rPr>
              <w:t>1</w:t>
            </w:r>
          </w:p>
        </w:tc>
        <w:tc>
          <w:tcPr>
            <w:tcW w:w="612" w:type="dxa"/>
            <w:shd w:val="clear" w:color="auto" w:fill="BFBFBF" w:themeFill="background1" w:themeFillShade="BF"/>
          </w:tcPr>
          <w:p w:rsidR="00082E57" w:rsidRPr="00FB213E" w:rsidRDefault="00082E57" w:rsidP="00C457E1">
            <w:pPr>
              <w:jc w:val="both"/>
              <w:rPr>
                <w:rFonts w:ascii="Times New Roman" w:hAnsi="Times New Roman" w:cs="Times New Roman"/>
                <w:b/>
              </w:rPr>
            </w:pPr>
            <w:r w:rsidRPr="00FB213E">
              <w:rPr>
                <w:rFonts w:ascii="Times New Roman" w:hAnsi="Times New Roman" w:cs="Times New Roman"/>
                <w:b/>
              </w:rPr>
              <w:t>2</w:t>
            </w:r>
          </w:p>
        </w:tc>
        <w:tc>
          <w:tcPr>
            <w:tcW w:w="806" w:type="dxa"/>
            <w:shd w:val="clear" w:color="auto" w:fill="F2F2F2" w:themeFill="background1" w:themeFillShade="F2"/>
          </w:tcPr>
          <w:p w:rsidR="00082E57" w:rsidRPr="00FB213E" w:rsidRDefault="00082E57" w:rsidP="00C457E1">
            <w:pPr>
              <w:jc w:val="center"/>
              <w:rPr>
                <w:rFonts w:ascii="Times New Roman" w:hAnsi="Times New Roman" w:cs="Times New Roman"/>
              </w:rPr>
            </w:pPr>
            <w:r w:rsidRPr="00FB213E">
              <w:rPr>
                <w:rFonts w:ascii="Times New Roman" w:hAnsi="Times New Roman" w:cs="Times New Roman"/>
              </w:rPr>
              <w:t>1</w:t>
            </w:r>
          </w:p>
        </w:tc>
        <w:tc>
          <w:tcPr>
            <w:tcW w:w="709" w:type="dxa"/>
          </w:tcPr>
          <w:p w:rsidR="00082E57" w:rsidRPr="00FB213E" w:rsidRDefault="00082E57" w:rsidP="00C457E1">
            <w:pPr>
              <w:jc w:val="center"/>
              <w:rPr>
                <w:rFonts w:ascii="Times New Roman" w:hAnsi="Times New Roman" w:cs="Times New Roman"/>
              </w:rPr>
            </w:pPr>
            <w:r w:rsidRPr="00FB213E">
              <w:rPr>
                <w:rFonts w:ascii="Times New Roman" w:hAnsi="Times New Roman" w:cs="Times New Roman"/>
              </w:rPr>
              <w:t>1</w:t>
            </w:r>
          </w:p>
        </w:tc>
        <w:tc>
          <w:tcPr>
            <w:tcW w:w="850" w:type="dxa"/>
            <w:shd w:val="clear" w:color="auto" w:fill="BFBFBF" w:themeFill="background1" w:themeFillShade="BF"/>
          </w:tcPr>
          <w:p w:rsidR="00082E57" w:rsidRPr="00FB213E" w:rsidRDefault="00082E57" w:rsidP="00C457E1">
            <w:pPr>
              <w:jc w:val="center"/>
              <w:rPr>
                <w:rFonts w:ascii="Times New Roman" w:hAnsi="Times New Roman" w:cs="Times New Roman"/>
                <w:b/>
              </w:rPr>
            </w:pPr>
            <w:r w:rsidRPr="00FB213E">
              <w:rPr>
                <w:rFonts w:ascii="Times New Roman" w:hAnsi="Times New Roman" w:cs="Times New Roman"/>
                <w:b/>
              </w:rPr>
              <w:t>2</w:t>
            </w:r>
          </w:p>
        </w:tc>
        <w:tc>
          <w:tcPr>
            <w:tcW w:w="850" w:type="dxa"/>
            <w:shd w:val="clear" w:color="auto" w:fill="F2F2F2" w:themeFill="background1" w:themeFillShade="F2"/>
          </w:tcPr>
          <w:p w:rsidR="00082E57" w:rsidRPr="00FB213E" w:rsidRDefault="00082E57" w:rsidP="00C457E1">
            <w:pPr>
              <w:jc w:val="center"/>
              <w:rPr>
                <w:rFonts w:ascii="Times New Roman" w:hAnsi="Times New Roman" w:cs="Times New Roman"/>
              </w:rPr>
            </w:pPr>
            <w:r w:rsidRPr="00FB213E">
              <w:rPr>
                <w:rFonts w:ascii="Times New Roman" w:hAnsi="Times New Roman" w:cs="Times New Roman"/>
              </w:rPr>
              <w:t>1</w:t>
            </w:r>
          </w:p>
        </w:tc>
        <w:tc>
          <w:tcPr>
            <w:tcW w:w="709" w:type="dxa"/>
          </w:tcPr>
          <w:p w:rsidR="00082E57" w:rsidRPr="00FB213E" w:rsidRDefault="00082E57" w:rsidP="00C457E1">
            <w:pPr>
              <w:jc w:val="center"/>
              <w:rPr>
                <w:rFonts w:ascii="Times New Roman" w:hAnsi="Times New Roman" w:cs="Times New Roman"/>
              </w:rPr>
            </w:pPr>
            <w:r w:rsidRPr="00FB213E">
              <w:rPr>
                <w:rFonts w:ascii="Times New Roman" w:hAnsi="Times New Roman" w:cs="Times New Roman"/>
              </w:rPr>
              <w:t>1</w:t>
            </w:r>
          </w:p>
        </w:tc>
        <w:tc>
          <w:tcPr>
            <w:tcW w:w="772" w:type="dxa"/>
            <w:shd w:val="clear" w:color="auto" w:fill="BFBFBF" w:themeFill="background1" w:themeFillShade="BF"/>
          </w:tcPr>
          <w:p w:rsidR="00082E57" w:rsidRPr="00FB213E" w:rsidRDefault="00082E57" w:rsidP="00C457E1">
            <w:pPr>
              <w:jc w:val="center"/>
              <w:rPr>
                <w:rFonts w:ascii="Times New Roman" w:hAnsi="Times New Roman" w:cs="Times New Roman"/>
                <w:b/>
              </w:rPr>
            </w:pPr>
            <w:r w:rsidRPr="00FB213E">
              <w:rPr>
                <w:rFonts w:ascii="Times New Roman" w:hAnsi="Times New Roman" w:cs="Times New Roman"/>
                <w:b/>
              </w:rPr>
              <w:t>2</w:t>
            </w:r>
          </w:p>
        </w:tc>
        <w:tc>
          <w:tcPr>
            <w:tcW w:w="833" w:type="dxa"/>
          </w:tcPr>
          <w:p w:rsidR="00082E57" w:rsidRPr="00FB213E" w:rsidRDefault="00082E57" w:rsidP="00C457E1">
            <w:pPr>
              <w:jc w:val="center"/>
              <w:rPr>
                <w:rFonts w:ascii="Times New Roman" w:hAnsi="Times New Roman" w:cs="Times New Roman"/>
              </w:rPr>
            </w:pPr>
            <w:r w:rsidRPr="00FB213E">
              <w:rPr>
                <w:rFonts w:ascii="Times New Roman" w:hAnsi="Times New Roman" w:cs="Times New Roman"/>
              </w:rPr>
              <w:t>1</w:t>
            </w:r>
          </w:p>
        </w:tc>
        <w:tc>
          <w:tcPr>
            <w:tcW w:w="833" w:type="dxa"/>
            <w:shd w:val="clear" w:color="auto" w:fill="F2F2F2" w:themeFill="background1" w:themeFillShade="F2"/>
          </w:tcPr>
          <w:p w:rsidR="00082E57" w:rsidRPr="00FB213E" w:rsidRDefault="00082E57" w:rsidP="00C457E1">
            <w:pPr>
              <w:jc w:val="center"/>
              <w:rPr>
                <w:rFonts w:ascii="Times New Roman" w:hAnsi="Times New Roman" w:cs="Times New Roman"/>
              </w:rPr>
            </w:pPr>
            <w:r w:rsidRPr="00FB213E">
              <w:rPr>
                <w:rFonts w:ascii="Times New Roman" w:hAnsi="Times New Roman" w:cs="Times New Roman"/>
              </w:rPr>
              <w:t>1</w:t>
            </w:r>
          </w:p>
        </w:tc>
        <w:tc>
          <w:tcPr>
            <w:tcW w:w="833" w:type="dxa"/>
            <w:shd w:val="clear" w:color="auto" w:fill="BFBFBF" w:themeFill="background1" w:themeFillShade="BF"/>
          </w:tcPr>
          <w:p w:rsidR="00082E57" w:rsidRPr="00FB213E" w:rsidRDefault="00082E57" w:rsidP="00C457E1">
            <w:pPr>
              <w:jc w:val="center"/>
              <w:rPr>
                <w:rFonts w:ascii="Times New Roman" w:hAnsi="Times New Roman" w:cs="Times New Roman"/>
                <w:b/>
              </w:rPr>
            </w:pPr>
            <w:r w:rsidRPr="00FB213E">
              <w:rPr>
                <w:rFonts w:ascii="Times New Roman" w:hAnsi="Times New Roman" w:cs="Times New Roman"/>
                <w:b/>
              </w:rPr>
              <w:t>2</w:t>
            </w:r>
          </w:p>
        </w:tc>
        <w:tc>
          <w:tcPr>
            <w:tcW w:w="833" w:type="dxa"/>
          </w:tcPr>
          <w:p w:rsidR="00082E57" w:rsidRPr="00FB213E" w:rsidRDefault="00082E57" w:rsidP="00C457E1">
            <w:pPr>
              <w:jc w:val="center"/>
              <w:rPr>
                <w:rFonts w:ascii="Times New Roman" w:hAnsi="Times New Roman" w:cs="Times New Roman"/>
              </w:rPr>
            </w:pPr>
            <w:r w:rsidRPr="00FB213E">
              <w:rPr>
                <w:rFonts w:ascii="Times New Roman" w:hAnsi="Times New Roman" w:cs="Times New Roman"/>
              </w:rPr>
              <w:t>8</w:t>
            </w:r>
          </w:p>
        </w:tc>
        <w:tc>
          <w:tcPr>
            <w:tcW w:w="715" w:type="dxa"/>
          </w:tcPr>
          <w:p w:rsidR="00082E57" w:rsidRPr="00FB213E" w:rsidRDefault="00082E57" w:rsidP="00C457E1">
            <w:pPr>
              <w:jc w:val="center"/>
              <w:rPr>
                <w:rFonts w:ascii="Times New Roman" w:hAnsi="Times New Roman" w:cs="Times New Roman"/>
                <w:b/>
              </w:rPr>
            </w:pPr>
            <w:r w:rsidRPr="00FB213E">
              <w:rPr>
                <w:rFonts w:ascii="Times New Roman" w:hAnsi="Times New Roman" w:cs="Times New Roman"/>
                <w:b/>
              </w:rPr>
              <w:t>8</w:t>
            </w:r>
          </w:p>
        </w:tc>
      </w:tr>
      <w:tr w:rsidR="00082E57" w:rsidRPr="00FB213E" w:rsidTr="003B1070">
        <w:trPr>
          <w:trHeight w:val="227"/>
        </w:trPr>
        <w:tc>
          <w:tcPr>
            <w:tcW w:w="3119" w:type="dxa"/>
            <w:gridSpan w:val="2"/>
          </w:tcPr>
          <w:p w:rsidR="00082E57" w:rsidRPr="00FB213E" w:rsidRDefault="00082E57" w:rsidP="00C457E1">
            <w:pPr>
              <w:jc w:val="both"/>
              <w:rPr>
                <w:rFonts w:ascii="Times New Roman" w:hAnsi="Times New Roman" w:cs="Times New Roman"/>
              </w:rPr>
            </w:pPr>
            <w:r w:rsidRPr="00FB213E">
              <w:rPr>
                <w:rFonts w:ascii="Times New Roman" w:hAnsi="Times New Roman" w:cs="Times New Roman"/>
              </w:rPr>
              <w:t>Физическая культура</w:t>
            </w:r>
          </w:p>
        </w:tc>
        <w:tc>
          <w:tcPr>
            <w:tcW w:w="2268" w:type="dxa"/>
          </w:tcPr>
          <w:p w:rsidR="00082E57" w:rsidRPr="00FB213E" w:rsidRDefault="00082E57" w:rsidP="00C457E1">
            <w:pPr>
              <w:jc w:val="both"/>
              <w:rPr>
                <w:rFonts w:ascii="Times New Roman" w:hAnsi="Times New Roman" w:cs="Times New Roman"/>
              </w:rPr>
            </w:pPr>
            <w:r w:rsidRPr="00FB213E">
              <w:rPr>
                <w:rFonts w:ascii="Times New Roman" w:hAnsi="Times New Roman" w:cs="Times New Roman"/>
              </w:rPr>
              <w:t>Физическая культура</w:t>
            </w:r>
          </w:p>
        </w:tc>
        <w:tc>
          <w:tcPr>
            <w:tcW w:w="567" w:type="dxa"/>
          </w:tcPr>
          <w:p w:rsidR="00082E57" w:rsidRPr="00FB213E" w:rsidRDefault="00082E57" w:rsidP="00C457E1">
            <w:pPr>
              <w:jc w:val="both"/>
              <w:rPr>
                <w:rFonts w:ascii="Times New Roman" w:hAnsi="Times New Roman" w:cs="Times New Roman"/>
              </w:rPr>
            </w:pPr>
            <w:r w:rsidRPr="00FB213E">
              <w:rPr>
                <w:rFonts w:ascii="Times New Roman" w:hAnsi="Times New Roman" w:cs="Times New Roman"/>
              </w:rPr>
              <w:t>3</w:t>
            </w:r>
          </w:p>
        </w:tc>
        <w:tc>
          <w:tcPr>
            <w:tcW w:w="567" w:type="dxa"/>
          </w:tcPr>
          <w:p w:rsidR="00082E57" w:rsidRPr="00FB213E" w:rsidRDefault="00082E57" w:rsidP="00C457E1">
            <w:pPr>
              <w:jc w:val="both"/>
              <w:rPr>
                <w:rFonts w:ascii="Times New Roman" w:hAnsi="Times New Roman" w:cs="Times New Roman"/>
              </w:rPr>
            </w:pPr>
            <w:r w:rsidRPr="00FB213E">
              <w:rPr>
                <w:rFonts w:ascii="Times New Roman" w:hAnsi="Times New Roman" w:cs="Times New Roman"/>
              </w:rPr>
              <w:t>3</w:t>
            </w:r>
          </w:p>
        </w:tc>
        <w:tc>
          <w:tcPr>
            <w:tcW w:w="612" w:type="dxa"/>
            <w:shd w:val="clear" w:color="auto" w:fill="BFBFBF" w:themeFill="background1" w:themeFillShade="BF"/>
          </w:tcPr>
          <w:p w:rsidR="00082E57" w:rsidRPr="00FB213E" w:rsidRDefault="00082E57" w:rsidP="00C457E1">
            <w:pPr>
              <w:jc w:val="both"/>
              <w:rPr>
                <w:rFonts w:ascii="Times New Roman" w:hAnsi="Times New Roman" w:cs="Times New Roman"/>
                <w:b/>
              </w:rPr>
            </w:pPr>
            <w:r w:rsidRPr="00FB213E">
              <w:rPr>
                <w:rFonts w:ascii="Times New Roman" w:hAnsi="Times New Roman" w:cs="Times New Roman"/>
                <w:b/>
              </w:rPr>
              <w:t>6</w:t>
            </w:r>
          </w:p>
        </w:tc>
        <w:tc>
          <w:tcPr>
            <w:tcW w:w="806" w:type="dxa"/>
            <w:shd w:val="clear" w:color="auto" w:fill="F2F2F2" w:themeFill="background1" w:themeFillShade="F2"/>
          </w:tcPr>
          <w:p w:rsidR="00082E57" w:rsidRPr="00FB213E" w:rsidRDefault="00082E57" w:rsidP="00C457E1">
            <w:pPr>
              <w:jc w:val="center"/>
              <w:rPr>
                <w:rFonts w:ascii="Times New Roman" w:hAnsi="Times New Roman" w:cs="Times New Roman"/>
              </w:rPr>
            </w:pPr>
            <w:r w:rsidRPr="00FB213E">
              <w:rPr>
                <w:rFonts w:ascii="Times New Roman" w:hAnsi="Times New Roman" w:cs="Times New Roman"/>
              </w:rPr>
              <w:t>3</w:t>
            </w:r>
          </w:p>
        </w:tc>
        <w:tc>
          <w:tcPr>
            <w:tcW w:w="709" w:type="dxa"/>
          </w:tcPr>
          <w:p w:rsidR="00082E57" w:rsidRPr="00FB213E" w:rsidRDefault="00082E57" w:rsidP="00C457E1">
            <w:pPr>
              <w:jc w:val="center"/>
              <w:rPr>
                <w:rFonts w:ascii="Times New Roman" w:hAnsi="Times New Roman" w:cs="Times New Roman"/>
              </w:rPr>
            </w:pPr>
            <w:r w:rsidRPr="00FB213E">
              <w:rPr>
                <w:rFonts w:ascii="Times New Roman" w:hAnsi="Times New Roman" w:cs="Times New Roman"/>
              </w:rPr>
              <w:t>3</w:t>
            </w:r>
          </w:p>
        </w:tc>
        <w:tc>
          <w:tcPr>
            <w:tcW w:w="850" w:type="dxa"/>
            <w:shd w:val="clear" w:color="auto" w:fill="BFBFBF" w:themeFill="background1" w:themeFillShade="BF"/>
          </w:tcPr>
          <w:p w:rsidR="00082E57" w:rsidRPr="00FB213E" w:rsidRDefault="00082E57" w:rsidP="00C457E1">
            <w:pPr>
              <w:jc w:val="center"/>
              <w:rPr>
                <w:rFonts w:ascii="Times New Roman" w:hAnsi="Times New Roman" w:cs="Times New Roman"/>
                <w:b/>
              </w:rPr>
            </w:pPr>
            <w:r w:rsidRPr="00FB213E">
              <w:rPr>
                <w:rFonts w:ascii="Times New Roman" w:hAnsi="Times New Roman" w:cs="Times New Roman"/>
                <w:b/>
              </w:rPr>
              <w:t>6</w:t>
            </w:r>
          </w:p>
        </w:tc>
        <w:tc>
          <w:tcPr>
            <w:tcW w:w="850" w:type="dxa"/>
            <w:shd w:val="clear" w:color="auto" w:fill="F2F2F2" w:themeFill="background1" w:themeFillShade="F2"/>
          </w:tcPr>
          <w:p w:rsidR="00082E57" w:rsidRPr="00FB213E" w:rsidRDefault="00082E57" w:rsidP="00C457E1">
            <w:pPr>
              <w:jc w:val="center"/>
              <w:rPr>
                <w:rFonts w:ascii="Times New Roman" w:hAnsi="Times New Roman" w:cs="Times New Roman"/>
              </w:rPr>
            </w:pPr>
            <w:r w:rsidRPr="00FB213E">
              <w:rPr>
                <w:rFonts w:ascii="Times New Roman" w:hAnsi="Times New Roman" w:cs="Times New Roman"/>
              </w:rPr>
              <w:t>3</w:t>
            </w:r>
          </w:p>
        </w:tc>
        <w:tc>
          <w:tcPr>
            <w:tcW w:w="709" w:type="dxa"/>
          </w:tcPr>
          <w:p w:rsidR="00082E57" w:rsidRPr="00FB213E" w:rsidRDefault="00082E57" w:rsidP="00C457E1">
            <w:pPr>
              <w:jc w:val="center"/>
              <w:rPr>
                <w:rFonts w:ascii="Times New Roman" w:hAnsi="Times New Roman" w:cs="Times New Roman"/>
              </w:rPr>
            </w:pPr>
            <w:r w:rsidRPr="00FB213E">
              <w:rPr>
                <w:rFonts w:ascii="Times New Roman" w:hAnsi="Times New Roman" w:cs="Times New Roman"/>
              </w:rPr>
              <w:t>3</w:t>
            </w:r>
          </w:p>
        </w:tc>
        <w:tc>
          <w:tcPr>
            <w:tcW w:w="772" w:type="dxa"/>
            <w:shd w:val="clear" w:color="auto" w:fill="BFBFBF" w:themeFill="background1" w:themeFillShade="BF"/>
          </w:tcPr>
          <w:p w:rsidR="00082E57" w:rsidRPr="00FB213E" w:rsidRDefault="00082E57" w:rsidP="00C457E1">
            <w:pPr>
              <w:jc w:val="center"/>
              <w:rPr>
                <w:rFonts w:ascii="Times New Roman" w:hAnsi="Times New Roman" w:cs="Times New Roman"/>
                <w:b/>
              </w:rPr>
            </w:pPr>
            <w:r w:rsidRPr="00FB213E">
              <w:rPr>
                <w:rFonts w:ascii="Times New Roman" w:hAnsi="Times New Roman" w:cs="Times New Roman"/>
                <w:b/>
              </w:rPr>
              <w:t>6</w:t>
            </w:r>
          </w:p>
        </w:tc>
        <w:tc>
          <w:tcPr>
            <w:tcW w:w="833" w:type="dxa"/>
          </w:tcPr>
          <w:p w:rsidR="00082E57" w:rsidRPr="00FB213E" w:rsidRDefault="00082E57" w:rsidP="00C457E1">
            <w:pPr>
              <w:jc w:val="center"/>
              <w:rPr>
                <w:rFonts w:ascii="Times New Roman" w:hAnsi="Times New Roman" w:cs="Times New Roman"/>
              </w:rPr>
            </w:pPr>
            <w:r w:rsidRPr="00FB213E">
              <w:rPr>
                <w:rFonts w:ascii="Times New Roman" w:hAnsi="Times New Roman" w:cs="Times New Roman"/>
              </w:rPr>
              <w:t>3</w:t>
            </w:r>
          </w:p>
        </w:tc>
        <w:tc>
          <w:tcPr>
            <w:tcW w:w="833" w:type="dxa"/>
            <w:shd w:val="clear" w:color="auto" w:fill="F2F2F2" w:themeFill="background1" w:themeFillShade="F2"/>
          </w:tcPr>
          <w:p w:rsidR="00082E57" w:rsidRPr="00FB213E" w:rsidRDefault="00082E57" w:rsidP="00C457E1">
            <w:pPr>
              <w:jc w:val="center"/>
              <w:rPr>
                <w:rFonts w:ascii="Times New Roman" w:hAnsi="Times New Roman" w:cs="Times New Roman"/>
              </w:rPr>
            </w:pPr>
            <w:r w:rsidRPr="00FB213E">
              <w:rPr>
                <w:rFonts w:ascii="Times New Roman" w:hAnsi="Times New Roman" w:cs="Times New Roman"/>
              </w:rPr>
              <w:t>3</w:t>
            </w:r>
          </w:p>
        </w:tc>
        <w:tc>
          <w:tcPr>
            <w:tcW w:w="833" w:type="dxa"/>
            <w:shd w:val="clear" w:color="auto" w:fill="BFBFBF" w:themeFill="background1" w:themeFillShade="BF"/>
          </w:tcPr>
          <w:p w:rsidR="00082E57" w:rsidRPr="00FB213E" w:rsidRDefault="00082E57" w:rsidP="00C457E1">
            <w:pPr>
              <w:jc w:val="center"/>
              <w:rPr>
                <w:rFonts w:ascii="Times New Roman" w:hAnsi="Times New Roman" w:cs="Times New Roman"/>
                <w:b/>
              </w:rPr>
            </w:pPr>
            <w:r w:rsidRPr="00FB213E">
              <w:rPr>
                <w:rFonts w:ascii="Times New Roman" w:hAnsi="Times New Roman" w:cs="Times New Roman"/>
                <w:b/>
              </w:rPr>
              <w:t>6</w:t>
            </w:r>
          </w:p>
        </w:tc>
        <w:tc>
          <w:tcPr>
            <w:tcW w:w="833" w:type="dxa"/>
          </w:tcPr>
          <w:p w:rsidR="00082E57" w:rsidRPr="00FB213E" w:rsidRDefault="00082E57" w:rsidP="00C457E1">
            <w:pPr>
              <w:jc w:val="center"/>
              <w:rPr>
                <w:rFonts w:ascii="Times New Roman" w:hAnsi="Times New Roman" w:cs="Times New Roman"/>
              </w:rPr>
            </w:pPr>
            <w:r w:rsidRPr="00FB213E">
              <w:rPr>
                <w:rFonts w:ascii="Times New Roman" w:hAnsi="Times New Roman" w:cs="Times New Roman"/>
              </w:rPr>
              <w:t>24</w:t>
            </w:r>
          </w:p>
        </w:tc>
        <w:tc>
          <w:tcPr>
            <w:tcW w:w="715" w:type="dxa"/>
          </w:tcPr>
          <w:p w:rsidR="00082E57" w:rsidRPr="00FB213E" w:rsidRDefault="00082E57" w:rsidP="00C457E1">
            <w:pPr>
              <w:jc w:val="center"/>
              <w:rPr>
                <w:rFonts w:ascii="Times New Roman" w:hAnsi="Times New Roman" w:cs="Times New Roman"/>
                <w:b/>
              </w:rPr>
            </w:pPr>
            <w:r w:rsidRPr="00FB213E">
              <w:rPr>
                <w:rFonts w:ascii="Times New Roman" w:hAnsi="Times New Roman" w:cs="Times New Roman"/>
                <w:b/>
              </w:rPr>
              <w:t>24</w:t>
            </w:r>
          </w:p>
        </w:tc>
      </w:tr>
      <w:tr w:rsidR="00082E57" w:rsidRPr="00FB213E" w:rsidTr="003B1070">
        <w:trPr>
          <w:trHeight w:val="227"/>
        </w:trPr>
        <w:tc>
          <w:tcPr>
            <w:tcW w:w="5387" w:type="dxa"/>
            <w:gridSpan w:val="3"/>
            <w:tcBorders>
              <w:bottom w:val="single" w:sz="12" w:space="0" w:color="auto"/>
            </w:tcBorders>
          </w:tcPr>
          <w:p w:rsidR="00082E57" w:rsidRPr="00FB213E" w:rsidRDefault="00082E57" w:rsidP="00C457E1">
            <w:pPr>
              <w:jc w:val="both"/>
              <w:rPr>
                <w:rFonts w:ascii="Times New Roman" w:hAnsi="Times New Roman" w:cs="Times New Roman"/>
              </w:rPr>
            </w:pPr>
            <w:r w:rsidRPr="00FB213E">
              <w:rPr>
                <w:rFonts w:ascii="Times New Roman" w:hAnsi="Times New Roman" w:cs="Times New Roman"/>
              </w:rPr>
              <w:t>ИТОГО</w:t>
            </w:r>
          </w:p>
        </w:tc>
        <w:tc>
          <w:tcPr>
            <w:tcW w:w="567" w:type="dxa"/>
            <w:tcBorders>
              <w:bottom w:val="single" w:sz="12" w:space="0" w:color="auto"/>
            </w:tcBorders>
          </w:tcPr>
          <w:p w:rsidR="00082E57" w:rsidRPr="00FB213E" w:rsidRDefault="00082E57" w:rsidP="00C457E1">
            <w:pPr>
              <w:jc w:val="both"/>
              <w:rPr>
                <w:rFonts w:ascii="Times New Roman" w:hAnsi="Times New Roman" w:cs="Times New Roman"/>
              </w:rPr>
            </w:pPr>
            <w:r w:rsidRPr="00FB213E">
              <w:rPr>
                <w:rFonts w:ascii="Times New Roman" w:hAnsi="Times New Roman" w:cs="Times New Roman"/>
              </w:rPr>
              <w:t>21</w:t>
            </w:r>
          </w:p>
        </w:tc>
        <w:tc>
          <w:tcPr>
            <w:tcW w:w="567" w:type="dxa"/>
            <w:tcBorders>
              <w:bottom w:val="single" w:sz="12" w:space="0" w:color="auto"/>
            </w:tcBorders>
          </w:tcPr>
          <w:p w:rsidR="00082E57" w:rsidRPr="00FB213E" w:rsidRDefault="00082E57" w:rsidP="00C457E1">
            <w:pPr>
              <w:jc w:val="both"/>
              <w:rPr>
                <w:rFonts w:ascii="Times New Roman" w:hAnsi="Times New Roman" w:cs="Times New Roman"/>
              </w:rPr>
            </w:pPr>
            <w:r w:rsidRPr="00FB213E">
              <w:rPr>
                <w:rFonts w:ascii="Times New Roman" w:hAnsi="Times New Roman" w:cs="Times New Roman"/>
              </w:rPr>
              <w:t>21</w:t>
            </w:r>
          </w:p>
        </w:tc>
        <w:tc>
          <w:tcPr>
            <w:tcW w:w="612" w:type="dxa"/>
            <w:tcBorders>
              <w:bottom w:val="single" w:sz="12" w:space="0" w:color="auto"/>
            </w:tcBorders>
            <w:shd w:val="clear" w:color="auto" w:fill="BFBFBF" w:themeFill="background1" w:themeFillShade="BF"/>
          </w:tcPr>
          <w:p w:rsidR="00082E57" w:rsidRPr="00FB213E" w:rsidRDefault="00082E57" w:rsidP="00C457E1">
            <w:pPr>
              <w:jc w:val="both"/>
              <w:rPr>
                <w:rFonts w:ascii="Times New Roman" w:hAnsi="Times New Roman" w:cs="Times New Roman"/>
                <w:b/>
              </w:rPr>
            </w:pPr>
            <w:r w:rsidRPr="00FB213E">
              <w:rPr>
                <w:rFonts w:ascii="Times New Roman" w:hAnsi="Times New Roman" w:cs="Times New Roman"/>
                <w:b/>
              </w:rPr>
              <w:t>42</w:t>
            </w:r>
          </w:p>
        </w:tc>
        <w:tc>
          <w:tcPr>
            <w:tcW w:w="806" w:type="dxa"/>
            <w:tcBorders>
              <w:bottom w:val="single" w:sz="12" w:space="0" w:color="auto"/>
            </w:tcBorders>
            <w:shd w:val="clear" w:color="auto" w:fill="F2F2F2" w:themeFill="background1" w:themeFillShade="F2"/>
          </w:tcPr>
          <w:p w:rsidR="00082E57" w:rsidRPr="00FB213E" w:rsidRDefault="00082E57" w:rsidP="00C457E1">
            <w:pPr>
              <w:jc w:val="center"/>
              <w:rPr>
                <w:rFonts w:ascii="Times New Roman" w:hAnsi="Times New Roman" w:cs="Times New Roman"/>
              </w:rPr>
            </w:pPr>
            <w:r w:rsidRPr="00FB213E">
              <w:rPr>
                <w:rFonts w:ascii="Times New Roman" w:hAnsi="Times New Roman" w:cs="Times New Roman"/>
              </w:rPr>
              <w:t>23\25</w:t>
            </w:r>
          </w:p>
        </w:tc>
        <w:tc>
          <w:tcPr>
            <w:tcW w:w="709" w:type="dxa"/>
            <w:tcBorders>
              <w:bottom w:val="single" w:sz="12" w:space="0" w:color="auto"/>
            </w:tcBorders>
          </w:tcPr>
          <w:p w:rsidR="00082E57" w:rsidRPr="00FB213E" w:rsidRDefault="00082E57" w:rsidP="00C457E1">
            <w:pPr>
              <w:jc w:val="center"/>
              <w:rPr>
                <w:rFonts w:ascii="Times New Roman" w:hAnsi="Times New Roman" w:cs="Times New Roman"/>
              </w:rPr>
            </w:pPr>
            <w:r w:rsidRPr="00FB213E">
              <w:rPr>
                <w:rFonts w:ascii="Times New Roman" w:hAnsi="Times New Roman" w:cs="Times New Roman"/>
              </w:rPr>
              <w:t>23</w:t>
            </w:r>
          </w:p>
        </w:tc>
        <w:tc>
          <w:tcPr>
            <w:tcW w:w="850" w:type="dxa"/>
            <w:tcBorders>
              <w:bottom w:val="single" w:sz="12" w:space="0" w:color="auto"/>
            </w:tcBorders>
            <w:shd w:val="clear" w:color="auto" w:fill="BFBFBF" w:themeFill="background1" w:themeFillShade="BF"/>
          </w:tcPr>
          <w:p w:rsidR="00082E57" w:rsidRPr="00FB213E" w:rsidRDefault="00082E57" w:rsidP="00C457E1">
            <w:pPr>
              <w:jc w:val="center"/>
              <w:rPr>
                <w:rFonts w:ascii="Times New Roman" w:hAnsi="Times New Roman" w:cs="Times New Roman"/>
                <w:b/>
              </w:rPr>
            </w:pPr>
            <w:r w:rsidRPr="00FB213E">
              <w:rPr>
                <w:rFonts w:ascii="Times New Roman" w:hAnsi="Times New Roman" w:cs="Times New Roman"/>
                <w:b/>
              </w:rPr>
              <w:t>46\48</w:t>
            </w:r>
          </w:p>
        </w:tc>
        <w:tc>
          <w:tcPr>
            <w:tcW w:w="850" w:type="dxa"/>
            <w:tcBorders>
              <w:bottom w:val="single" w:sz="12" w:space="0" w:color="auto"/>
            </w:tcBorders>
            <w:shd w:val="clear" w:color="auto" w:fill="F2F2F2" w:themeFill="background1" w:themeFillShade="F2"/>
          </w:tcPr>
          <w:p w:rsidR="00082E57" w:rsidRPr="00FB213E" w:rsidRDefault="00082E57" w:rsidP="00C457E1">
            <w:pPr>
              <w:jc w:val="center"/>
              <w:rPr>
                <w:rFonts w:ascii="Times New Roman" w:hAnsi="Times New Roman" w:cs="Times New Roman"/>
              </w:rPr>
            </w:pPr>
            <w:r w:rsidRPr="00FB213E">
              <w:rPr>
                <w:rFonts w:ascii="Times New Roman" w:hAnsi="Times New Roman" w:cs="Times New Roman"/>
              </w:rPr>
              <w:t>23\25</w:t>
            </w:r>
          </w:p>
        </w:tc>
        <w:tc>
          <w:tcPr>
            <w:tcW w:w="709" w:type="dxa"/>
            <w:tcBorders>
              <w:bottom w:val="single" w:sz="12" w:space="0" w:color="auto"/>
            </w:tcBorders>
          </w:tcPr>
          <w:p w:rsidR="00082E57" w:rsidRPr="00FB213E" w:rsidRDefault="00082E57" w:rsidP="00C457E1">
            <w:pPr>
              <w:jc w:val="center"/>
              <w:rPr>
                <w:rFonts w:ascii="Times New Roman" w:hAnsi="Times New Roman" w:cs="Times New Roman"/>
              </w:rPr>
            </w:pPr>
            <w:r w:rsidRPr="00FB213E">
              <w:rPr>
                <w:rFonts w:ascii="Times New Roman" w:hAnsi="Times New Roman" w:cs="Times New Roman"/>
              </w:rPr>
              <w:t>23</w:t>
            </w:r>
          </w:p>
        </w:tc>
        <w:tc>
          <w:tcPr>
            <w:tcW w:w="772" w:type="dxa"/>
            <w:tcBorders>
              <w:bottom w:val="single" w:sz="12" w:space="0" w:color="auto"/>
            </w:tcBorders>
            <w:shd w:val="clear" w:color="auto" w:fill="BFBFBF" w:themeFill="background1" w:themeFillShade="BF"/>
          </w:tcPr>
          <w:p w:rsidR="00082E57" w:rsidRPr="00FB213E" w:rsidRDefault="00082E57" w:rsidP="00C457E1">
            <w:pPr>
              <w:jc w:val="center"/>
              <w:rPr>
                <w:rFonts w:ascii="Times New Roman" w:hAnsi="Times New Roman" w:cs="Times New Roman"/>
                <w:b/>
              </w:rPr>
            </w:pPr>
            <w:r w:rsidRPr="00FB213E">
              <w:rPr>
                <w:rFonts w:ascii="Times New Roman" w:hAnsi="Times New Roman" w:cs="Times New Roman"/>
                <w:b/>
              </w:rPr>
              <w:t>46\48</w:t>
            </w:r>
          </w:p>
        </w:tc>
        <w:tc>
          <w:tcPr>
            <w:tcW w:w="833" w:type="dxa"/>
            <w:tcBorders>
              <w:bottom w:val="single" w:sz="12" w:space="0" w:color="auto"/>
            </w:tcBorders>
          </w:tcPr>
          <w:p w:rsidR="00082E57" w:rsidRPr="00FB213E" w:rsidRDefault="00082E57" w:rsidP="00C457E1">
            <w:pPr>
              <w:jc w:val="center"/>
              <w:rPr>
                <w:rFonts w:ascii="Times New Roman" w:hAnsi="Times New Roman" w:cs="Times New Roman"/>
              </w:rPr>
            </w:pPr>
            <w:r w:rsidRPr="00FB213E">
              <w:rPr>
                <w:rFonts w:ascii="Times New Roman" w:hAnsi="Times New Roman" w:cs="Times New Roman"/>
              </w:rPr>
              <w:t>24</w:t>
            </w:r>
          </w:p>
        </w:tc>
        <w:tc>
          <w:tcPr>
            <w:tcW w:w="833" w:type="dxa"/>
            <w:tcBorders>
              <w:bottom w:val="single" w:sz="12" w:space="0" w:color="auto"/>
            </w:tcBorders>
            <w:shd w:val="clear" w:color="auto" w:fill="F2F2F2" w:themeFill="background1" w:themeFillShade="F2"/>
          </w:tcPr>
          <w:p w:rsidR="00082E57" w:rsidRPr="00FB213E" w:rsidRDefault="00082E57" w:rsidP="00C457E1">
            <w:pPr>
              <w:jc w:val="center"/>
              <w:rPr>
                <w:rFonts w:ascii="Times New Roman" w:hAnsi="Times New Roman" w:cs="Times New Roman"/>
              </w:rPr>
            </w:pPr>
            <w:r w:rsidRPr="00FB213E">
              <w:rPr>
                <w:rFonts w:ascii="Times New Roman" w:hAnsi="Times New Roman" w:cs="Times New Roman"/>
              </w:rPr>
              <w:t>24\26</w:t>
            </w:r>
          </w:p>
        </w:tc>
        <w:tc>
          <w:tcPr>
            <w:tcW w:w="833" w:type="dxa"/>
            <w:tcBorders>
              <w:bottom w:val="single" w:sz="12" w:space="0" w:color="auto"/>
            </w:tcBorders>
            <w:shd w:val="clear" w:color="auto" w:fill="BFBFBF" w:themeFill="background1" w:themeFillShade="BF"/>
          </w:tcPr>
          <w:p w:rsidR="00082E57" w:rsidRPr="00FB213E" w:rsidRDefault="00082E57" w:rsidP="00C457E1">
            <w:pPr>
              <w:jc w:val="center"/>
              <w:rPr>
                <w:rFonts w:ascii="Times New Roman" w:hAnsi="Times New Roman" w:cs="Times New Roman"/>
                <w:b/>
              </w:rPr>
            </w:pPr>
            <w:r w:rsidRPr="00FB213E">
              <w:rPr>
                <w:rFonts w:ascii="Times New Roman" w:hAnsi="Times New Roman" w:cs="Times New Roman"/>
                <w:b/>
              </w:rPr>
              <w:t>48\50</w:t>
            </w:r>
          </w:p>
        </w:tc>
        <w:tc>
          <w:tcPr>
            <w:tcW w:w="833" w:type="dxa"/>
            <w:tcBorders>
              <w:bottom w:val="single" w:sz="12" w:space="0" w:color="auto"/>
            </w:tcBorders>
          </w:tcPr>
          <w:p w:rsidR="00082E57" w:rsidRPr="00FB213E" w:rsidRDefault="00082E57" w:rsidP="00C457E1">
            <w:pPr>
              <w:jc w:val="center"/>
              <w:rPr>
                <w:rFonts w:ascii="Times New Roman" w:hAnsi="Times New Roman" w:cs="Times New Roman"/>
              </w:rPr>
            </w:pPr>
            <w:r w:rsidRPr="00FB213E">
              <w:rPr>
                <w:rFonts w:ascii="Times New Roman" w:hAnsi="Times New Roman" w:cs="Times New Roman"/>
              </w:rPr>
              <w:t xml:space="preserve"> 182</w:t>
            </w:r>
          </w:p>
        </w:tc>
        <w:tc>
          <w:tcPr>
            <w:tcW w:w="715" w:type="dxa"/>
            <w:tcBorders>
              <w:bottom w:val="single" w:sz="12" w:space="0" w:color="auto"/>
            </w:tcBorders>
          </w:tcPr>
          <w:p w:rsidR="00082E57" w:rsidRPr="00FB213E" w:rsidRDefault="00082E57" w:rsidP="00C457E1">
            <w:pPr>
              <w:jc w:val="center"/>
              <w:rPr>
                <w:rFonts w:ascii="Times New Roman" w:hAnsi="Times New Roman" w:cs="Times New Roman"/>
                <w:b/>
              </w:rPr>
            </w:pPr>
            <w:r w:rsidRPr="00FB213E">
              <w:rPr>
                <w:rFonts w:ascii="Times New Roman" w:hAnsi="Times New Roman" w:cs="Times New Roman"/>
                <w:b/>
              </w:rPr>
              <w:t>188</w:t>
            </w:r>
          </w:p>
        </w:tc>
      </w:tr>
      <w:tr w:rsidR="00082E57" w:rsidRPr="00FB213E" w:rsidTr="003B1070">
        <w:trPr>
          <w:trHeight w:val="227"/>
        </w:trPr>
        <w:tc>
          <w:tcPr>
            <w:tcW w:w="5387" w:type="dxa"/>
            <w:gridSpan w:val="3"/>
            <w:tcBorders>
              <w:top w:val="single" w:sz="12" w:space="0" w:color="auto"/>
              <w:bottom w:val="single" w:sz="12" w:space="0" w:color="auto"/>
            </w:tcBorders>
            <w:shd w:val="clear" w:color="auto" w:fill="BFBFBF" w:themeFill="background1" w:themeFillShade="BF"/>
          </w:tcPr>
          <w:p w:rsidR="00082E57" w:rsidRPr="00FB213E" w:rsidRDefault="00082E57" w:rsidP="00C457E1">
            <w:pPr>
              <w:jc w:val="both"/>
              <w:rPr>
                <w:rFonts w:ascii="Times New Roman" w:hAnsi="Times New Roman" w:cs="Times New Roman"/>
              </w:rPr>
            </w:pPr>
            <w:r w:rsidRPr="00FB213E">
              <w:rPr>
                <w:rFonts w:ascii="Times New Roman" w:hAnsi="Times New Roman" w:cs="Times New Roman"/>
              </w:rPr>
              <w:t>Часть, формируемая участниками ОП</w:t>
            </w:r>
          </w:p>
        </w:tc>
        <w:tc>
          <w:tcPr>
            <w:tcW w:w="567" w:type="dxa"/>
            <w:tcBorders>
              <w:top w:val="single" w:sz="12" w:space="0" w:color="auto"/>
              <w:bottom w:val="single" w:sz="12" w:space="0" w:color="auto"/>
            </w:tcBorders>
            <w:shd w:val="clear" w:color="auto" w:fill="BFBFBF" w:themeFill="background1" w:themeFillShade="BF"/>
          </w:tcPr>
          <w:p w:rsidR="00082E57" w:rsidRPr="00FB213E" w:rsidRDefault="00082E57" w:rsidP="00C457E1">
            <w:pPr>
              <w:jc w:val="both"/>
              <w:rPr>
                <w:rFonts w:ascii="Times New Roman" w:hAnsi="Times New Roman" w:cs="Times New Roman"/>
              </w:rPr>
            </w:pPr>
          </w:p>
        </w:tc>
        <w:tc>
          <w:tcPr>
            <w:tcW w:w="567" w:type="dxa"/>
            <w:tcBorders>
              <w:top w:val="single" w:sz="12" w:space="0" w:color="auto"/>
              <w:bottom w:val="single" w:sz="12" w:space="0" w:color="auto"/>
            </w:tcBorders>
            <w:shd w:val="clear" w:color="auto" w:fill="BFBFBF" w:themeFill="background1" w:themeFillShade="BF"/>
          </w:tcPr>
          <w:p w:rsidR="00082E57" w:rsidRPr="00FB213E" w:rsidRDefault="00082E57" w:rsidP="00C457E1">
            <w:pPr>
              <w:jc w:val="both"/>
              <w:rPr>
                <w:rFonts w:ascii="Times New Roman" w:hAnsi="Times New Roman" w:cs="Times New Roman"/>
              </w:rPr>
            </w:pPr>
          </w:p>
        </w:tc>
        <w:tc>
          <w:tcPr>
            <w:tcW w:w="612" w:type="dxa"/>
            <w:tcBorders>
              <w:top w:val="single" w:sz="12" w:space="0" w:color="auto"/>
              <w:bottom w:val="single" w:sz="12" w:space="0" w:color="auto"/>
            </w:tcBorders>
            <w:shd w:val="clear" w:color="auto" w:fill="BFBFBF" w:themeFill="background1" w:themeFillShade="BF"/>
          </w:tcPr>
          <w:p w:rsidR="00082E57" w:rsidRPr="00FB213E" w:rsidRDefault="00082E57" w:rsidP="00C457E1">
            <w:pPr>
              <w:jc w:val="both"/>
              <w:rPr>
                <w:rFonts w:ascii="Times New Roman" w:hAnsi="Times New Roman" w:cs="Times New Roman"/>
                <w:b/>
              </w:rPr>
            </w:pPr>
          </w:p>
        </w:tc>
        <w:tc>
          <w:tcPr>
            <w:tcW w:w="806" w:type="dxa"/>
            <w:tcBorders>
              <w:top w:val="single" w:sz="12" w:space="0" w:color="auto"/>
              <w:bottom w:val="single" w:sz="12" w:space="0" w:color="auto"/>
            </w:tcBorders>
            <w:shd w:val="clear" w:color="auto" w:fill="BFBFBF" w:themeFill="background1" w:themeFillShade="BF"/>
          </w:tcPr>
          <w:p w:rsidR="00082E57" w:rsidRPr="00FB213E" w:rsidRDefault="00082E57" w:rsidP="00C457E1">
            <w:pPr>
              <w:jc w:val="center"/>
              <w:rPr>
                <w:rFonts w:ascii="Times New Roman" w:hAnsi="Times New Roman" w:cs="Times New Roman"/>
              </w:rPr>
            </w:pPr>
            <w:r w:rsidRPr="00FB213E">
              <w:rPr>
                <w:rFonts w:ascii="Times New Roman" w:hAnsi="Times New Roman" w:cs="Times New Roman"/>
              </w:rPr>
              <w:t>3</w:t>
            </w:r>
          </w:p>
        </w:tc>
        <w:tc>
          <w:tcPr>
            <w:tcW w:w="709" w:type="dxa"/>
            <w:tcBorders>
              <w:top w:val="single" w:sz="12" w:space="0" w:color="auto"/>
              <w:bottom w:val="single" w:sz="12" w:space="0" w:color="auto"/>
            </w:tcBorders>
            <w:shd w:val="clear" w:color="auto" w:fill="BFBFBF" w:themeFill="background1" w:themeFillShade="BF"/>
          </w:tcPr>
          <w:p w:rsidR="00082E57" w:rsidRPr="00FB213E" w:rsidRDefault="00082E57" w:rsidP="00C457E1">
            <w:pPr>
              <w:jc w:val="center"/>
              <w:rPr>
                <w:rFonts w:ascii="Times New Roman" w:hAnsi="Times New Roman" w:cs="Times New Roman"/>
              </w:rPr>
            </w:pPr>
            <w:r w:rsidRPr="00FB213E">
              <w:rPr>
                <w:rFonts w:ascii="Times New Roman" w:hAnsi="Times New Roman" w:cs="Times New Roman"/>
              </w:rPr>
              <w:t>3</w:t>
            </w:r>
          </w:p>
        </w:tc>
        <w:tc>
          <w:tcPr>
            <w:tcW w:w="850" w:type="dxa"/>
            <w:tcBorders>
              <w:top w:val="single" w:sz="12" w:space="0" w:color="auto"/>
              <w:bottom w:val="single" w:sz="12" w:space="0" w:color="auto"/>
            </w:tcBorders>
            <w:shd w:val="clear" w:color="auto" w:fill="BFBFBF" w:themeFill="background1" w:themeFillShade="BF"/>
          </w:tcPr>
          <w:p w:rsidR="00082E57" w:rsidRPr="00FB213E" w:rsidRDefault="00082E57" w:rsidP="00C457E1">
            <w:pPr>
              <w:jc w:val="center"/>
              <w:rPr>
                <w:rFonts w:ascii="Times New Roman" w:hAnsi="Times New Roman" w:cs="Times New Roman"/>
                <w:b/>
              </w:rPr>
            </w:pPr>
            <w:r w:rsidRPr="00FB213E">
              <w:rPr>
                <w:rFonts w:ascii="Times New Roman" w:hAnsi="Times New Roman" w:cs="Times New Roman"/>
                <w:b/>
              </w:rPr>
              <w:t>6</w:t>
            </w:r>
          </w:p>
        </w:tc>
        <w:tc>
          <w:tcPr>
            <w:tcW w:w="850" w:type="dxa"/>
            <w:tcBorders>
              <w:top w:val="single" w:sz="12" w:space="0" w:color="auto"/>
              <w:bottom w:val="single" w:sz="12" w:space="0" w:color="auto"/>
            </w:tcBorders>
            <w:shd w:val="clear" w:color="auto" w:fill="BFBFBF" w:themeFill="background1" w:themeFillShade="BF"/>
          </w:tcPr>
          <w:p w:rsidR="00082E57" w:rsidRPr="00FB213E" w:rsidRDefault="00082E57" w:rsidP="00C457E1">
            <w:pPr>
              <w:jc w:val="center"/>
              <w:rPr>
                <w:rFonts w:ascii="Times New Roman" w:hAnsi="Times New Roman" w:cs="Times New Roman"/>
              </w:rPr>
            </w:pPr>
            <w:r w:rsidRPr="00FB213E">
              <w:rPr>
                <w:rFonts w:ascii="Times New Roman" w:hAnsi="Times New Roman" w:cs="Times New Roman"/>
              </w:rPr>
              <w:t>3</w:t>
            </w:r>
          </w:p>
        </w:tc>
        <w:tc>
          <w:tcPr>
            <w:tcW w:w="709" w:type="dxa"/>
            <w:tcBorders>
              <w:top w:val="single" w:sz="12" w:space="0" w:color="auto"/>
              <w:bottom w:val="single" w:sz="12" w:space="0" w:color="auto"/>
            </w:tcBorders>
            <w:shd w:val="clear" w:color="auto" w:fill="BFBFBF" w:themeFill="background1" w:themeFillShade="BF"/>
          </w:tcPr>
          <w:p w:rsidR="00082E57" w:rsidRPr="00FB213E" w:rsidRDefault="00082E57" w:rsidP="00C457E1">
            <w:pPr>
              <w:jc w:val="center"/>
              <w:rPr>
                <w:rFonts w:ascii="Times New Roman" w:hAnsi="Times New Roman" w:cs="Times New Roman"/>
              </w:rPr>
            </w:pPr>
            <w:r w:rsidRPr="00FB213E">
              <w:rPr>
                <w:rFonts w:ascii="Times New Roman" w:hAnsi="Times New Roman" w:cs="Times New Roman"/>
              </w:rPr>
              <w:t>3</w:t>
            </w:r>
          </w:p>
        </w:tc>
        <w:tc>
          <w:tcPr>
            <w:tcW w:w="772" w:type="dxa"/>
            <w:tcBorders>
              <w:top w:val="single" w:sz="12" w:space="0" w:color="auto"/>
              <w:bottom w:val="single" w:sz="12" w:space="0" w:color="auto"/>
            </w:tcBorders>
            <w:shd w:val="clear" w:color="auto" w:fill="BFBFBF" w:themeFill="background1" w:themeFillShade="BF"/>
          </w:tcPr>
          <w:p w:rsidR="00082E57" w:rsidRPr="00FB213E" w:rsidRDefault="00082E57" w:rsidP="00C457E1">
            <w:pPr>
              <w:jc w:val="center"/>
              <w:rPr>
                <w:rFonts w:ascii="Times New Roman" w:hAnsi="Times New Roman" w:cs="Times New Roman"/>
                <w:b/>
              </w:rPr>
            </w:pPr>
            <w:r w:rsidRPr="00FB213E">
              <w:rPr>
                <w:rFonts w:ascii="Times New Roman" w:hAnsi="Times New Roman" w:cs="Times New Roman"/>
                <w:b/>
              </w:rPr>
              <w:t>6</w:t>
            </w:r>
          </w:p>
        </w:tc>
        <w:tc>
          <w:tcPr>
            <w:tcW w:w="833" w:type="dxa"/>
            <w:tcBorders>
              <w:top w:val="single" w:sz="12" w:space="0" w:color="auto"/>
              <w:bottom w:val="single" w:sz="12" w:space="0" w:color="auto"/>
            </w:tcBorders>
            <w:shd w:val="clear" w:color="auto" w:fill="BFBFBF" w:themeFill="background1" w:themeFillShade="BF"/>
          </w:tcPr>
          <w:p w:rsidR="00082E57" w:rsidRPr="00FB213E" w:rsidRDefault="00082E57" w:rsidP="00C457E1">
            <w:pPr>
              <w:jc w:val="center"/>
              <w:rPr>
                <w:rFonts w:ascii="Times New Roman" w:hAnsi="Times New Roman" w:cs="Times New Roman"/>
              </w:rPr>
            </w:pPr>
            <w:r>
              <w:rPr>
                <w:rFonts w:ascii="Times New Roman" w:hAnsi="Times New Roman" w:cs="Times New Roman"/>
              </w:rPr>
              <w:t>2</w:t>
            </w:r>
          </w:p>
        </w:tc>
        <w:tc>
          <w:tcPr>
            <w:tcW w:w="833" w:type="dxa"/>
            <w:tcBorders>
              <w:top w:val="single" w:sz="12" w:space="0" w:color="auto"/>
              <w:bottom w:val="single" w:sz="12" w:space="0" w:color="auto"/>
            </w:tcBorders>
            <w:shd w:val="clear" w:color="auto" w:fill="BFBFBF" w:themeFill="background1" w:themeFillShade="BF"/>
          </w:tcPr>
          <w:p w:rsidR="00082E57" w:rsidRPr="00FB213E" w:rsidRDefault="00082E57" w:rsidP="00C457E1">
            <w:pPr>
              <w:jc w:val="center"/>
              <w:rPr>
                <w:rFonts w:ascii="Times New Roman" w:hAnsi="Times New Roman" w:cs="Times New Roman"/>
              </w:rPr>
            </w:pPr>
            <w:r>
              <w:rPr>
                <w:rFonts w:ascii="Times New Roman" w:hAnsi="Times New Roman" w:cs="Times New Roman"/>
              </w:rPr>
              <w:t>2</w:t>
            </w:r>
          </w:p>
        </w:tc>
        <w:tc>
          <w:tcPr>
            <w:tcW w:w="833" w:type="dxa"/>
            <w:tcBorders>
              <w:top w:val="single" w:sz="12" w:space="0" w:color="auto"/>
              <w:bottom w:val="single" w:sz="12" w:space="0" w:color="auto"/>
            </w:tcBorders>
            <w:shd w:val="clear" w:color="auto" w:fill="BFBFBF" w:themeFill="background1" w:themeFillShade="BF"/>
          </w:tcPr>
          <w:p w:rsidR="00082E57" w:rsidRPr="00FB213E" w:rsidRDefault="00082E57" w:rsidP="00C457E1">
            <w:pPr>
              <w:jc w:val="center"/>
              <w:rPr>
                <w:rFonts w:ascii="Times New Roman" w:hAnsi="Times New Roman" w:cs="Times New Roman"/>
                <w:b/>
              </w:rPr>
            </w:pPr>
            <w:r w:rsidRPr="00FB213E">
              <w:rPr>
                <w:rFonts w:ascii="Times New Roman" w:hAnsi="Times New Roman" w:cs="Times New Roman"/>
                <w:b/>
              </w:rPr>
              <w:t>6</w:t>
            </w:r>
          </w:p>
        </w:tc>
        <w:tc>
          <w:tcPr>
            <w:tcW w:w="833" w:type="dxa"/>
            <w:tcBorders>
              <w:top w:val="single" w:sz="12" w:space="0" w:color="auto"/>
              <w:bottom w:val="single" w:sz="12" w:space="0" w:color="auto"/>
            </w:tcBorders>
            <w:shd w:val="clear" w:color="auto" w:fill="BFBFBF" w:themeFill="background1" w:themeFillShade="BF"/>
          </w:tcPr>
          <w:p w:rsidR="00082E57" w:rsidRPr="00FB213E" w:rsidRDefault="00082E57" w:rsidP="00C457E1">
            <w:pPr>
              <w:jc w:val="center"/>
              <w:rPr>
                <w:rFonts w:ascii="Times New Roman" w:hAnsi="Times New Roman" w:cs="Times New Roman"/>
              </w:rPr>
            </w:pPr>
            <w:r w:rsidRPr="00FB213E">
              <w:rPr>
                <w:rFonts w:ascii="Times New Roman" w:hAnsi="Times New Roman" w:cs="Times New Roman"/>
              </w:rPr>
              <w:t>18</w:t>
            </w:r>
          </w:p>
        </w:tc>
        <w:tc>
          <w:tcPr>
            <w:tcW w:w="715" w:type="dxa"/>
            <w:tcBorders>
              <w:top w:val="single" w:sz="12" w:space="0" w:color="auto"/>
              <w:bottom w:val="single" w:sz="12" w:space="0" w:color="auto"/>
            </w:tcBorders>
            <w:shd w:val="clear" w:color="auto" w:fill="BFBFBF" w:themeFill="background1" w:themeFillShade="BF"/>
          </w:tcPr>
          <w:p w:rsidR="00082E57" w:rsidRPr="00FB213E" w:rsidRDefault="00082E57" w:rsidP="00C457E1">
            <w:pPr>
              <w:jc w:val="center"/>
              <w:rPr>
                <w:rFonts w:ascii="Times New Roman" w:hAnsi="Times New Roman" w:cs="Times New Roman"/>
                <w:b/>
              </w:rPr>
            </w:pPr>
          </w:p>
        </w:tc>
      </w:tr>
      <w:tr w:rsidR="00082E57" w:rsidRPr="00864A1B" w:rsidTr="003B1070">
        <w:trPr>
          <w:trHeight w:val="227"/>
        </w:trPr>
        <w:tc>
          <w:tcPr>
            <w:tcW w:w="5387" w:type="dxa"/>
            <w:gridSpan w:val="3"/>
            <w:tcBorders>
              <w:bottom w:val="single" w:sz="12" w:space="0" w:color="auto"/>
            </w:tcBorders>
            <w:shd w:val="clear" w:color="auto" w:fill="FFFF00"/>
          </w:tcPr>
          <w:p w:rsidR="00082E57" w:rsidRPr="00864A1B" w:rsidRDefault="00082E57" w:rsidP="00C457E1">
            <w:pPr>
              <w:jc w:val="both"/>
              <w:rPr>
                <w:rFonts w:ascii="Times New Roman" w:hAnsi="Times New Roman" w:cs="Times New Roman"/>
                <w:b/>
              </w:rPr>
            </w:pPr>
            <w:r w:rsidRPr="00864A1B">
              <w:rPr>
                <w:rFonts w:ascii="Times New Roman" w:hAnsi="Times New Roman" w:cs="Times New Roman"/>
                <w:b/>
              </w:rPr>
              <w:t xml:space="preserve">Учебные  обязательные предметы:  </w:t>
            </w:r>
          </w:p>
        </w:tc>
        <w:tc>
          <w:tcPr>
            <w:tcW w:w="567" w:type="dxa"/>
            <w:tcBorders>
              <w:bottom w:val="single" w:sz="12" w:space="0" w:color="auto"/>
            </w:tcBorders>
            <w:shd w:val="clear" w:color="auto" w:fill="FFFF00"/>
          </w:tcPr>
          <w:p w:rsidR="00082E57" w:rsidRPr="00864A1B" w:rsidRDefault="00082E57" w:rsidP="00C457E1">
            <w:pPr>
              <w:jc w:val="both"/>
              <w:rPr>
                <w:rFonts w:ascii="Times New Roman" w:hAnsi="Times New Roman" w:cs="Times New Roman"/>
                <w:b/>
              </w:rPr>
            </w:pPr>
          </w:p>
        </w:tc>
        <w:tc>
          <w:tcPr>
            <w:tcW w:w="567" w:type="dxa"/>
            <w:tcBorders>
              <w:bottom w:val="single" w:sz="12" w:space="0" w:color="auto"/>
            </w:tcBorders>
            <w:shd w:val="clear" w:color="auto" w:fill="FFFF00"/>
          </w:tcPr>
          <w:p w:rsidR="00082E57" w:rsidRPr="00864A1B" w:rsidRDefault="00082E57" w:rsidP="00C457E1">
            <w:pPr>
              <w:jc w:val="both"/>
              <w:rPr>
                <w:rFonts w:ascii="Times New Roman" w:hAnsi="Times New Roman" w:cs="Times New Roman"/>
                <w:b/>
              </w:rPr>
            </w:pPr>
          </w:p>
        </w:tc>
        <w:tc>
          <w:tcPr>
            <w:tcW w:w="612" w:type="dxa"/>
            <w:tcBorders>
              <w:bottom w:val="single" w:sz="12" w:space="0" w:color="auto"/>
            </w:tcBorders>
            <w:shd w:val="clear" w:color="auto" w:fill="FFFF00"/>
          </w:tcPr>
          <w:p w:rsidR="00082E57" w:rsidRPr="00864A1B" w:rsidRDefault="00082E57" w:rsidP="00C457E1">
            <w:pPr>
              <w:jc w:val="both"/>
              <w:rPr>
                <w:rFonts w:ascii="Times New Roman" w:hAnsi="Times New Roman" w:cs="Times New Roman"/>
                <w:b/>
              </w:rPr>
            </w:pPr>
          </w:p>
        </w:tc>
        <w:tc>
          <w:tcPr>
            <w:tcW w:w="806" w:type="dxa"/>
            <w:tcBorders>
              <w:bottom w:val="single" w:sz="12" w:space="0" w:color="auto"/>
            </w:tcBorders>
            <w:shd w:val="clear" w:color="auto" w:fill="FFFF00"/>
          </w:tcPr>
          <w:p w:rsidR="00082E57" w:rsidRPr="00864A1B" w:rsidRDefault="00082E57" w:rsidP="00C457E1">
            <w:pPr>
              <w:jc w:val="center"/>
              <w:rPr>
                <w:rFonts w:ascii="Times New Roman" w:hAnsi="Times New Roman" w:cs="Times New Roman"/>
                <w:b/>
              </w:rPr>
            </w:pPr>
          </w:p>
        </w:tc>
        <w:tc>
          <w:tcPr>
            <w:tcW w:w="709" w:type="dxa"/>
            <w:tcBorders>
              <w:bottom w:val="single" w:sz="12" w:space="0" w:color="auto"/>
            </w:tcBorders>
            <w:shd w:val="clear" w:color="auto" w:fill="FFFF00"/>
          </w:tcPr>
          <w:p w:rsidR="00082E57" w:rsidRPr="00864A1B" w:rsidRDefault="00082E57" w:rsidP="00C457E1">
            <w:pPr>
              <w:jc w:val="center"/>
              <w:rPr>
                <w:rFonts w:ascii="Times New Roman" w:hAnsi="Times New Roman" w:cs="Times New Roman"/>
                <w:b/>
              </w:rPr>
            </w:pPr>
          </w:p>
        </w:tc>
        <w:tc>
          <w:tcPr>
            <w:tcW w:w="850" w:type="dxa"/>
            <w:tcBorders>
              <w:bottom w:val="single" w:sz="12" w:space="0" w:color="auto"/>
            </w:tcBorders>
            <w:shd w:val="clear" w:color="auto" w:fill="FFFF00"/>
          </w:tcPr>
          <w:p w:rsidR="00082E57" w:rsidRPr="00864A1B" w:rsidRDefault="00082E57" w:rsidP="00C457E1">
            <w:pPr>
              <w:jc w:val="both"/>
              <w:rPr>
                <w:rFonts w:ascii="Times New Roman" w:hAnsi="Times New Roman" w:cs="Times New Roman"/>
                <w:b/>
              </w:rPr>
            </w:pPr>
          </w:p>
        </w:tc>
        <w:tc>
          <w:tcPr>
            <w:tcW w:w="850" w:type="dxa"/>
            <w:tcBorders>
              <w:bottom w:val="single" w:sz="12" w:space="0" w:color="auto"/>
            </w:tcBorders>
            <w:shd w:val="clear" w:color="auto" w:fill="FFFF00"/>
          </w:tcPr>
          <w:p w:rsidR="00082E57" w:rsidRPr="00864A1B" w:rsidRDefault="00082E57" w:rsidP="00C457E1">
            <w:pPr>
              <w:jc w:val="center"/>
              <w:rPr>
                <w:rFonts w:ascii="Times New Roman" w:hAnsi="Times New Roman" w:cs="Times New Roman"/>
                <w:b/>
              </w:rPr>
            </w:pPr>
          </w:p>
        </w:tc>
        <w:tc>
          <w:tcPr>
            <w:tcW w:w="709" w:type="dxa"/>
            <w:tcBorders>
              <w:bottom w:val="single" w:sz="12" w:space="0" w:color="auto"/>
            </w:tcBorders>
            <w:shd w:val="clear" w:color="auto" w:fill="FFFF00"/>
          </w:tcPr>
          <w:p w:rsidR="00082E57" w:rsidRPr="00864A1B" w:rsidRDefault="00082E57" w:rsidP="00C457E1">
            <w:pPr>
              <w:jc w:val="center"/>
              <w:rPr>
                <w:rFonts w:ascii="Times New Roman" w:hAnsi="Times New Roman" w:cs="Times New Roman"/>
                <w:b/>
              </w:rPr>
            </w:pPr>
          </w:p>
        </w:tc>
        <w:tc>
          <w:tcPr>
            <w:tcW w:w="772" w:type="dxa"/>
            <w:tcBorders>
              <w:bottom w:val="single" w:sz="12" w:space="0" w:color="auto"/>
            </w:tcBorders>
            <w:shd w:val="clear" w:color="auto" w:fill="FFFF00"/>
          </w:tcPr>
          <w:p w:rsidR="00082E57" w:rsidRPr="00864A1B" w:rsidRDefault="00082E57" w:rsidP="00C457E1">
            <w:pPr>
              <w:jc w:val="center"/>
              <w:rPr>
                <w:rFonts w:ascii="Times New Roman" w:hAnsi="Times New Roman" w:cs="Times New Roman"/>
                <w:b/>
              </w:rPr>
            </w:pPr>
          </w:p>
        </w:tc>
        <w:tc>
          <w:tcPr>
            <w:tcW w:w="833" w:type="dxa"/>
            <w:tcBorders>
              <w:bottom w:val="single" w:sz="12" w:space="0" w:color="auto"/>
            </w:tcBorders>
            <w:shd w:val="clear" w:color="auto" w:fill="FFFF00"/>
          </w:tcPr>
          <w:p w:rsidR="00082E57" w:rsidRPr="00864A1B" w:rsidRDefault="00082E57" w:rsidP="00C457E1">
            <w:pPr>
              <w:jc w:val="center"/>
              <w:rPr>
                <w:rFonts w:ascii="Times New Roman" w:hAnsi="Times New Roman" w:cs="Times New Roman"/>
                <w:b/>
              </w:rPr>
            </w:pPr>
          </w:p>
        </w:tc>
        <w:tc>
          <w:tcPr>
            <w:tcW w:w="833" w:type="dxa"/>
            <w:tcBorders>
              <w:bottom w:val="single" w:sz="12" w:space="0" w:color="auto"/>
            </w:tcBorders>
            <w:shd w:val="clear" w:color="auto" w:fill="FFFF00"/>
          </w:tcPr>
          <w:p w:rsidR="00082E57" w:rsidRPr="00864A1B" w:rsidRDefault="00082E57" w:rsidP="00C457E1">
            <w:pPr>
              <w:jc w:val="center"/>
              <w:rPr>
                <w:rFonts w:ascii="Times New Roman" w:hAnsi="Times New Roman" w:cs="Times New Roman"/>
                <w:b/>
              </w:rPr>
            </w:pPr>
          </w:p>
        </w:tc>
        <w:tc>
          <w:tcPr>
            <w:tcW w:w="833" w:type="dxa"/>
            <w:tcBorders>
              <w:bottom w:val="single" w:sz="12" w:space="0" w:color="auto"/>
            </w:tcBorders>
            <w:shd w:val="clear" w:color="auto" w:fill="FFFF00"/>
          </w:tcPr>
          <w:p w:rsidR="00082E57" w:rsidRPr="00864A1B" w:rsidRDefault="00082E57" w:rsidP="00C457E1">
            <w:pPr>
              <w:jc w:val="center"/>
              <w:rPr>
                <w:rFonts w:ascii="Times New Roman" w:hAnsi="Times New Roman" w:cs="Times New Roman"/>
                <w:b/>
              </w:rPr>
            </w:pPr>
          </w:p>
        </w:tc>
        <w:tc>
          <w:tcPr>
            <w:tcW w:w="833" w:type="dxa"/>
            <w:tcBorders>
              <w:bottom w:val="single" w:sz="12" w:space="0" w:color="auto"/>
            </w:tcBorders>
            <w:shd w:val="clear" w:color="auto" w:fill="FFFF00"/>
          </w:tcPr>
          <w:p w:rsidR="00082E57" w:rsidRPr="00864A1B" w:rsidRDefault="00082E57" w:rsidP="00C457E1">
            <w:pPr>
              <w:jc w:val="center"/>
              <w:rPr>
                <w:rFonts w:ascii="Times New Roman" w:hAnsi="Times New Roman" w:cs="Times New Roman"/>
                <w:b/>
              </w:rPr>
            </w:pPr>
          </w:p>
        </w:tc>
        <w:tc>
          <w:tcPr>
            <w:tcW w:w="715" w:type="dxa"/>
            <w:tcBorders>
              <w:bottom w:val="single" w:sz="12" w:space="0" w:color="auto"/>
            </w:tcBorders>
            <w:shd w:val="clear" w:color="auto" w:fill="FFFF00"/>
          </w:tcPr>
          <w:p w:rsidR="00082E57" w:rsidRPr="00864A1B" w:rsidRDefault="00082E57" w:rsidP="00C457E1">
            <w:pPr>
              <w:jc w:val="center"/>
              <w:rPr>
                <w:rFonts w:ascii="Times New Roman" w:hAnsi="Times New Roman" w:cs="Times New Roman"/>
                <w:b/>
              </w:rPr>
            </w:pPr>
          </w:p>
        </w:tc>
      </w:tr>
      <w:tr w:rsidR="00082E57" w:rsidRPr="00FB213E" w:rsidTr="003B1070">
        <w:trPr>
          <w:trHeight w:val="227"/>
        </w:trPr>
        <w:tc>
          <w:tcPr>
            <w:tcW w:w="5387" w:type="dxa"/>
            <w:gridSpan w:val="3"/>
            <w:tcBorders>
              <w:bottom w:val="single" w:sz="12" w:space="0" w:color="auto"/>
            </w:tcBorders>
          </w:tcPr>
          <w:p w:rsidR="00082E57" w:rsidRPr="00FB213E" w:rsidRDefault="00082E57" w:rsidP="00C457E1">
            <w:pPr>
              <w:jc w:val="both"/>
              <w:rPr>
                <w:rFonts w:ascii="Times New Roman" w:hAnsi="Times New Roman" w:cs="Times New Roman"/>
              </w:rPr>
            </w:pPr>
            <w:r w:rsidRPr="00FB213E">
              <w:rPr>
                <w:rFonts w:ascii="Times New Roman" w:hAnsi="Times New Roman" w:cs="Times New Roman"/>
              </w:rPr>
              <w:t>Информатика</w:t>
            </w:r>
          </w:p>
        </w:tc>
        <w:tc>
          <w:tcPr>
            <w:tcW w:w="567" w:type="dxa"/>
            <w:tcBorders>
              <w:bottom w:val="single" w:sz="12" w:space="0" w:color="auto"/>
            </w:tcBorders>
          </w:tcPr>
          <w:p w:rsidR="00082E57" w:rsidRPr="00FB213E" w:rsidRDefault="00082E57" w:rsidP="00C457E1">
            <w:pPr>
              <w:jc w:val="both"/>
              <w:rPr>
                <w:rFonts w:ascii="Times New Roman" w:hAnsi="Times New Roman" w:cs="Times New Roman"/>
              </w:rPr>
            </w:pPr>
          </w:p>
        </w:tc>
        <w:tc>
          <w:tcPr>
            <w:tcW w:w="567" w:type="dxa"/>
            <w:tcBorders>
              <w:bottom w:val="single" w:sz="12" w:space="0" w:color="auto"/>
            </w:tcBorders>
          </w:tcPr>
          <w:p w:rsidR="00082E57" w:rsidRPr="00FB213E" w:rsidRDefault="00082E57" w:rsidP="00C457E1">
            <w:pPr>
              <w:jc w:val="both"/>
              <w:rPr>
                <w:rFonts w:ascii="Times New Roman" w:hAnsi="Times New Roman" w:cs="Times New Roman"/>
              </w:rPr>
            </w:pPr>
          </w:p>
        </w:tc>
        <w:tc>
          <w:tcPr>
            <w:tcW w:w="612" w:type="dxa"/>
            <w:tcBorders>
              <w:bottom w:val="single" w:sz="12" w:space="0" w:color="auto"/>
            </w:tcBorders>
            <w:shd w:val="clear" w:color="auto" w:fill="BFBFBF" w:themeFill="background1" w:themeFillShade="BF"/>
          </w:tcPr>
          <w:p w:rsidR="00082E57" w:rsidRPr="00FB213E" w:rsidRDefault="00082E57" w:rsidP="00C457E1">
            <w:pPr>
              <w:jc w:val="both"/>
              <w:rPr>
                <w:rFonts w:ascii="Times New Roman" w:hAnsi="Times New Roman" w:cs="Times New Roman"/>
                <w:b/>
              </w:rPr>
            </w:pPr>
          </w:p>
        </w:tc>
        <w:tc>
          <w:tcPr>
            <w:tcW w:w="806" w:type="dxa"/>
            <w:tcBorders>
              <w:bottom w:val="single" w:sz="12" w:space="0" w:color="auto"/>
            </w:tcBorders>
            <w:shd w:val="clear" w:color="auto" w:fill="F2F2F2" w:themeFill="background1" w:themeFillShade="F2"/>
          </w:tcPr>
          <w:p w:rsidR="00082E57" w:rsidRPr="00FB213E" w:rsidRDefault="00082E57" w:rsidP="00C457E1">
            <w:pPr>
              <w:jc w:val="center"/>
              <w:rPr>
                <w:rFonts w:ascii="Times New Roman" w:hAnsi="Times New Roman" w:cs="Times New Roman"/>
              </w:rPr>
            </w:pPr>
            <w:r w:rsidRPr="00FB213E">
              <w:rPr>
                <w:rFonts w:ascii="Times New Roman" w:hAnsi="Times New Roman" w:cs="Times New Roman"/>
              </w:rPr>
              <w:t>1\1</w:t>
            </w:r>
          </w:p>
        </w:tc>
        <w:tc>
          <w:tcPr>
            <w:tcW w:w="709" w:type="dxa"/>
            <w:tcBorders>
              <w:bottom w:val="single" w:sz="12" w:space="0" w:color="auto"/>
            </w:tcBorders>
          </w:tcPr>
          <w:p w:rsidR="00082E57" w:rsidRPr="00FB213E" w:rsidRDefault="00082E57" w:rsidP="00C457E1">
            <w:pPr>
              <w:jc w:val="center"/>
              <w:rPr>
                <w:rFonts w:ascii="Times New Roman" w:hAnsi="Times New Roman" w:cs="Times New Roman"/>
              </w:rPr>
            </w:pPr>
            <w:r w:rsidRPr="00FB213E">
              <w:rPr>
                <w:rFonts w:ascii="Times New Roman" w:hAnsi="Times New Roman" w:cs="Times New Roman"/>
              </w:rPr>
              <w:t>1</w:t>
            </w:r>
          </w:p>
        </w:tc>
        <w:tc>
          <w:tcPr>
            <w:tcW w:w="850" w:type="dxa"/>
            <w:tcBorders>
              <w:bottom w:val="single" w:sz="12" w:space="0" w:color="auto"/>
            </w:tcBorders>
            <w:shd w:val="clear" w:color="auto" w:fill="BFBFBF" w:themeFill="background1" w:themeFillShade="BF"/>
          </w:tcPr>
          <w:p w:rsidR="00082E57" w:rsidRPr="00FB213E" w:rsidRDefault="00082E57" w:rsidP="00C457E1">
            <w:pPr>
              <w:jc w:val="both"/>
              <w:rPr>
                <w:rFonts w:ascii="Times New Roman" w:hAnsi="Times New Roman" w:cs="Times New Roman"/>
                <w:b/>
              </w:rPr>
            </w:pPr>
            <w:r w:rsidRPr="00FB213E">
              <w:rPr>
                <w:rFonts w:ascii="Times New Roman" w:hAnsi="Times New Roman" w:cs="Times New Roman"/>
                <w:b/>
              </w:rPr>
              <w:t>2\3</w:t>
            </w:r>
          </w:p>
        </w:tc>
        <w:tc>
          <w:tcPr>
            <w:tcW w:w="850" w:type="dxa"/>
            <w:tcBorders>
              <w:bottom w:val="single" w:sz="12" w:space="0" w:color="auto"/>
            </w:tcBorders>
            <w:shd w:val="clear" w:color="auto" w:fill="F2F2F2" w:themeFill="background1" w:themeFillShade="F2"/>
          </w:tcPr>
          <w:p w:rsidR="00082E57" w:rsidRPr="00FB213E" w:rsidRDefault="00082E57" w:rsidP="00C457E1">
            <w:pPr>
              <w:jc w:val="center"/>
              <w:rPr>
                <w:rFonts w:ascii="Times New Roman" w:hAnsi="Times New Roman" w:cs="Times New Roman"/>
              </w:rPr>
            </w:pPr>
            <w:r w:rsidRPr="00FB213E">
              <w:rPr>
                <w:rFonts w:ascii="Times New Roman" w:hAnsi="Times New Roman" w:cs="Times New Roman"/>
              </w:rPr>
              <w:t>1\1</w:t>
            </w:r>
          </w:p>
        </w:tc>
        <w:tc>
          <w:tcPr>
            <w:tcW w:w="709" w:type="dxa"/>
            <w:tcBorders>
              <w:bottom w:val="single" w:sz="12" w:space="0" w:color="auto"/>
            </w:tcBorders>
          </w:tcPr>
          <w:p w:rsidR="00082E57" w:rsidRPr="00FB213E" w:rsidRDefault="00082E57" w:rsidP="00C457E1">
            <w:pPr>
              <w:jc w:val="center"/>
              <w:rPr>
                <w:rFonts w:ascii="Times New Roman" w:hAnsi="Times New Roman" w:cs="Times New Roman"/>
              </w:rPr>
            </w:pPr>
            <w:r w:rsidRPr="00FB213E">
              <w:rPr>
                <w:rFonts w:ascii="Times New Roman" w:hAnsi="Times New Roman" w:cs="Times New Roman"/>
              </w:rPr>
              <w:t>1</w:t>
            </w:r>
          </w:p>
        </w:tc>
        <w:tc>
          <w:tcPr>
            <w:tcW w:w="772" w:type="dxa"/>
            <w:tcBorders>
              <w:bottom w:val="single" w:sz="12" w:space="0" w:color="auto"/>
            </w:tcBorders>
            <w:shd w:val="clear" w:color="auto" w:fill="BFBFBF" w:themeFill="background1" w:themeFillShade="BF"/>
          </w:tcPr>
          <w:p w:rsidR="00082E57" w:rsidRPr="00FB213E" w:rsidRDefault="00082E57" w:rsidP="00C457E1">
            <w:pPr>
              <w:jc w:val="center"/>
              <w:rPr>
                <w:rFonts w:ascii="Times New Roman" w:hAnsi="Times New Roman" w:cs="Times New Roman"/>
                <w:b/>
              </w:rPr>
            </w:pPr>
            <w:r w:rsidRPr="00FB213E">
              <w:rPr>
                <w:rFonts w:ascii="Times New Roman" w:hAnsi="Times New Roman" w:cs="Times New Roman"/>
                <w:b/>
              </w:rPr>
              <w:t>2\3</w:t>
            </w:r>
          </w:p>
        </w:tc>
        <w:tc>
          <w:tcPr>
            <w:tcW w:w="833" w:type="dxa"/>
            <w:tcBorders>
              <w:bottom w:val="single" w:sz="12" w:space="0" w:color="auto"/>
            </w:tcBorders>
          </w:tcPr>
          <w:p w:rsidR="00082E57" w:rsidRPr="00FB213E" w:rsidRDefault="00082E57" w:rsidP="00C457E1">
            <w:pPr>
              <w:jc w:val="center"/>
              <w:rPr>
                <w:rFonts w:ascii="Times New Roman" w:hAnsi="Times New Roman" w:cs="Times New Roman"/>
              </w:rPr>
            </w:pPr>
            <w:r w:rsidRPr="00FB213E">
              <w:rPr>
                <w:rFonts w:ascii="Times New Roman" w:hAnsi="Times New Roman" w:cs="Times New Roman"/>
              </w:rPr>
              <w:t>1</w:t>
            </w:r>
          </w:p>
        </w:tc>
        <w:tc>
          <w:tcPr>
            <w:tcW w:w="833" w:type="dxa"/>
            <w:tcBorders>
              <w:bottom w:val="single" w:sz="12" w:space="0" w:color="auto"/>
            </w:tcBorders>
            <w:shd w:val="clear" w:color="auto" w:fill="F2F2F2" w:themeFill="background1" w:themeFillShade="F2"/>
          </w:tcPr>
          <w:p w:rsidR="00082E57" w:rsidRPr="00FB213E" w:rsidRDefault="00082E57" w:rsidP="00C457E1">
            <w:pPr>
              <w:jc w:val="center"/>
              <w:rPr>
                <w:rFonts w:ascii="Times New Roman" w:hAnsi="Times New Roman" w:cs="Times New Roman"/>
              </w:rPr>
            </w:pPr>
            <w:r w:rsidRPr="00FB213E">
              <w:rPr>
                <w:rFonts w:ascii="Times New Roman" w:hAnsi="Times New Roman" w:cs="Times New Roman"/>
              </w:rPr>
              <w:t>1\1</w:t>
            </w:r>
          </w:p>
        </w:tc>
        <w:tc>
          <w:tcPr>
            <w:tcW w:w="833" w:type="dxa"/>
            <w:tcBorders>
              <w:bottom w:val="single" w:sz="12" w:space="0" w:color="auto"/>
            </w:tcBorders>
            <w:shd w:val="clear" w:color="auto" w:fill="BFBFBF" w:themeFill="background1" w:themeFillShade="BF"/>
          </w:tcPr>
          <w:p w:rsidR="00082E57" w:rsidRPr="00FB213E" w:rsidRDefault="00082E57" w:rsidP="00C457E1">
            <w:pPr>
              <w:jc w:val="center"/>
              <w:rPr>
                <w:rFonts w:ascii="Times New Roman" w:hAnsi="Times New Roman" w:cs="Times New Roman"/>
                <w:b/>
              </w:rPr>
            </w:pPr>
            <w:r w:rsidRPr="00FB213E">
              <w:rPr>
                <w:rFonts w:ascii="Times New Roman" w:hAnsi="Times New Roman" w:cs="Times New Roman"/>
                <w:b/>
              </w:rPr>
              <w:t>2\3</w:t>
            </w:r>
          </w:p>
        </w:tc>
        <w:tc>
          <w:tcPr>
            <w:tcW w:w="833" w:type="dxa"/>
            <w:tcBorders>
              <w:bottom w:val="single" w:sz="12" w:space="0" w:color="auto"/>
            </w:tcBorders>
          </w:tcPr>
          <w:p w:rsidR="00082E57" w:rsidRPr="00FB213E" w:rsidRDefault="00082E57" w:rsidP="00C457E1">
            <w:pPr>
              <w:jc w:val="center"/>
              <w:rPr>
                <w:rFonts w:ascii="Times New Roman" w:hAnsi="Times New Roman" w:cs="Times New Roman"/>
              </w:rPr>
            </w:pPr>
            <w:r w:rsidRPr="00FB213E">
              <w:rPr>
                <w:rFonts w:ascii="Times New Roman" w:hAnsi="Times New Roman" w:cs="Times New Roman"/>
              </w:rPr>
              <w:t>6</w:t>
            </w:r>
          </w:p>
        </w:tc>
        <w:tc>
          <w:tcPr>
            <w:tcW w:w="715" w:type="dxa"/>
            <w:tcBorders>
              <w:bottom w:val="single" w:sz="12" w:space="0" w:color="auto"/>
            </w:tcBorders>
          </w:tcPr>
          <w:p w:rsidR="00082E57" w:rsidRPr="00FB213E" w:rsidRDefault="00082E57" w:rsidP="00C457E1">
            <w:pPr>
              <w:jc w:val="center"/>
              <w:rPr>
                <w:rFonts w:ascii="Times New Roman" w:hAnsi="Times New Roman" w:cs="Times New Roman"/>
                <w:b/>
              </w:rPr>
            </w:pPr>
            <w:r w:rsidRPr="00FB213E">
              <w:rPr>
                <w:rFonts w:ascii="Times New Roman" w:hAnsi="Times New Roman" w:cs="Times New Roman"/>
                <w:b/>
              </w:rPr>
              <w:t>9</w:t>
            </w:r>
          </w:p>
        </w:tc>
      </w:tr>
      <w:tr w:rsidR="00082E57" w:rsidRPr="00FB213E" w:rsidTr="003B1070">
        <w:trPr>
          <w:trHeight w:val="227"/>
        </w:trPr>
        <w:tc>
          <w:tcPr>
            <w:tcW w:w="5387" w:type="dxa"/>
            <w:gridSpan w:val="3"/>
            <w:tcBorders>
              <w:top w:val="single" w:sz="12" w:space="0" w:color="auto"/>
            </w:tcBorders>
          </w:tcPr>
          <w:p w:rsidR="00082E57" w:rsidRPr="00FB213E" w:rsidRDefault="00082E57" w:rsidP="00C457E1">
            <w:pPr>
              <w:jc w:val="both"/>
              <w:rPr>
                <w:rFonts w:ascii="Times New Roman" w:hAnsi="Times New Roman" w:cs="Times New Roman"/>
              </w:rPr>
            </w:pPr>
            <w:r w:rsidRPr="00FB213E">
              <w:rPr>
                <w:rFonts w:ascii="Times New Roman" w:hAnsi="Times New Roman" w:cs="Times New Roman"/>
              </w:rPr>
              <w:t>Юным умникам и умницам</w:t>
            </w:r>
          </w:p>
        </w:tc>
        <w:tc>
          <w:tcPr>
            <w:tcW w:w="567" w:type="dxa"/>
            <w:tcBorders>
              <w:top w:val="single" w:sz="12" w:space="0" w:color="auto"/>
            </w:tcBorders>
          </w:tcPr>
          <w:p w:rsidR="00082E57" w:rsidRPr="00FB213E" w:rsidRDefault="00082E57" w:rsidP="00C457E1">
            <w:pPr>
              <w:jc w:val="both"/>
              <w:rPr>
                <w:rFonts w:ascii="Times New Roman" w:hAnsi="Times New Roman" w:cs="Times New Roman"/>
              </w:rPr>
            </w:pPr>
          </w:p>
        </w:tc>
        <w:tc>
          <w:tcPr>
            <w:tcW w:w="567" w:type="dxa"/>
            <w:tcBorders>
              <w:top w:val="single" w:sz="12" w:space="0" w:color="auto"/>
            </w:tcBorders>
          </w:tcPr>
          <w:p w:rsidR="00082E57" w:rsidRPr="00FB213E" w:rsidRDefault="00082E57" w:rsidP="00C457E1">
            <w:pPr>
              <w:jc w:val="both"/>
              <w:rPr>
                <w:rFonts w:ascii="Times New Roman" w:hAnsi="Times New Roman" w:cs="Times New Roman"/>
              </w:rPr>
            </w:pPr>
          </w:p>
        </w:tc>
        <w:tc>
          <w:tcPr>
            <w:tcW w:w="612" w:type="dxa"/>
            <w:tcBorders>
              <w:top w:val="single" w:sz="12" w:space="0" w:color="auto"/>
            </w:tcBorders>
            <w:shd w:val="clear" w:color="auto" w:fill="BFBFBF" w:themeFill="background1" w:themeFillShade="BF"/>
          </w:tcPr>
          <w:p w:rsidR="00082E57" w:rsidRPr="00FB213E" w:rsidRDefault="00082E57" w:rsidP="00C457E1">
            <w:pPr>
              <w:jc w:val="both"/>
              <w:rPr>
                <w:rFonts w:ascii="Times New Roman" w:hAnsi="Times New Roman" w:cs="Times New Roman"/>
                <w:b/>
              </w:rPr>
            </w:pPr>
          </w:p>
        </w:tc>
        <w:tc>
          <w:tcPr>
            <w:tcW w:w="806" w:type="dxa"/>
            <w:tcBorders>
              <w:top w:val="single" w:sz="12" w:space="0" w:color="auto"/>
            </w:tcBorders>
            <w:shd w:val="clear" w:color="auto" w:fill="F2F2F2" w:themeFill="background1" w:themeFillShade="F2"/>
          </w:tcPr>
          <w:p w:rsidR="00082E57" w:rsidRPr="00FB213E" w:rsidRDefault="00082E57" w:rsidP="00C457E1">
            <w:pPr>
              <w:jc w:val="center"/>
              <w:rPr>
                <w:rFonts w:ascii="Times New Roman" w:hAnsi="Times New Roman" w:cs="Times New Roman"/>
              </w:rPr>
            </w:pPr>
            <w:r w:rsidRPr="00FB213E">
              <w:rPr>
                <w:rFonts w:ascii="Times New Roman" w:hAnsi="Times New Roman" w:cs="Times New Roman"/>
              </w:rPr>
              <w:t>1</w:t>
            </w:r>
          </w:p>
        </w:tc>
        <w:tc>
          <w:tcPr>
            <w:tcW w:w="709" w:type="dxa"/>
            <w:tcBorders>
              <w:top w:val="single" w:sz="12" w:space="0" w:color="auto"/>
            </w:tcBorders>
          </w:tcPr>
          <w:p w:rsidR="00082E57" w:rsidRPr="00FB213E" w:rsidRDefault="00082E57" w:rsidP="00C457E1">
            <w:pPr>
              <w:jc w:val="center"/>
              <w:rPr>
                <w:rFonts w:ascii="Times New Roman" w:hAnsi="Times New Roman" w:cs="Times New Roman"/>
              </w:rPr>
            </w:pPr>
            <w:r w:rsidRPr="00FB213E">
              <w:rPr>
                <w:rFonts w:ascii="Times New Roman" w:hAnsi="Times New Roman" w:cs="Times New Roman"/>
              </w:rPr>
              <w:t>1</w:t>
            </w:r>
          </w:p>
        </w:tc>
        <w:tc>
          <w:tcPr>
            <w:tcW w:w="850" w:type="dxa"/>
            <w:tcBorders>
              <w:top w:val="single" w:sz="12" w:space="0" w:color="auto"/>
            </w:tcBorders>
            <w:shd w:val="clear" w:color="auto" w:fill="BFBFBF" w:themeFill="background1" w:themeFillShade="BF"/>
          </w:tcPr>
          <w:p w:rsidR="00082E57" w:rsidRPr="00FB213E" w:rsidRDefault="00082E57" w:rsidP="00C457E1">
            <w:pPr>
              <w:jc w:val="center"/>
              <w:rPr>
                <w:rFonts w:ascii="Times New Roman" w:hAnsi="Times New Roman" w:cs="Times New Roman"/>
                <w:b/>
              </w:rPr>
            </w:pPr>
            <w:r w:rsidRPr="00FB213E">
              <w:rPr>
                <w:rFonts w:ascii="Times New Roman" w:hAnsi="Times New Roman" w:cs="Times New Roman"/>
                <w:b/>
              </w:rPr>
              <w:t>2</w:t>
            </w:r>
          </w:p>
        </w:tc>
        <w:tc>
          <w:tcPr>
            <w:tcW w:w="850" w:type="dxa"/>
            <w:tcBorders>
              <w:top w:val="single" w:sz="12" w:space="0" w:color="auto"/>
            </w:tcBorders>
            <w:shd w:val="clear" w:color="auto" w:fill="F2F2F2" w:themeFill="background1" w:themeFillShade="F2"/>
          </w:tcPr>
          <w:p w:rsidR="00082E57" w:rsidRPr="00FB213E" w:rsidRDefault="00082E57" w:rsidP="00C457E1">
            <w:pPr>
              <w:jc w:val="center"/>
              <w:rPr>
                <w:rFonts w:ascii="Times New Roman" w:hAnsi="Times New Roman" w:cs="Times New Roman"/>
              </w:rPr>
            </w:pPr>
            <w:r w:rsidRPr="00FB213E">
              <w:rPr>
                <w:rFonts w:ascii="Times New Roman" w:hAnsi="Times New Roman" w:cs="Times New Roman"/>
              </w:rPr>
              <w:t>1</w:t>
            </w:r>
          </w:p>
        </w:tc>
        <w:tc>
          <w:tcPr>
            <w:tcW w:w="709" w:type="dxa"/>
            <w:tcBorders>
              <w:top w:val="single" w:sz="12" w:space="0" w:color="auto"/>
            </w:tcBorders>
          </w:tcPr>
          <w:p w:rsidR="00082E57" w:rsidRPr="00FB213E" w:rsidRDefault="00082E57" w:rsidP="00C457E1">
            <w:pPr>
              <w:jc w:val="center"/>
              <w:rPr>
                <w:rFonts w:ascii="Times New Roman" w:hAnsi="Times New Roman" w:cs="Times New Roman"/>
              </w:rPr>
            </w:pPr>
            <w:r w:rsidRPr="00FB213E">
              <w:rPr>
                <w:rFonts w:ascii="Times New Roman" w:hAnsi="Times New Roman" w:cs="Times New Roman"/>
              </w:rPr>
              <w:t xml:space="preserve"> </w:t>
            </w:r>
          </w:p>
        </w:tc>
        <w:tc>
          <w:tcPr>
            <w:tcW w:w="772" w:type="dxa"/>
            <w:tcBorders>
              <w:top w:val="single" w:sz="12" w:space="0" w:color="auto"/>
            </w:tcBorders>
            <w:shd w:val="clear" w:color="auto" w:fill="BFBFBF" w:themeFill="background1" w:themeFillShade="BF"/>
          </w:tcPr>
          <w:p w:rsidR="00082E57" w:rsidRPr="00FB213E" w:rsidRDefault="00082E57" w:rsidP="00C457E1">
            <w:pPr>
              <w:jc w:val="center"/>
              <w:rPr>
                <w:rFonts w:ascii="Times New Roman" w:hAnsi="Times New Roman" w:cs="Times New Roman"/>
                <w:b/>
              </w:rPr>
            </w:pPr>
            <w:r w:rsidRPr="00FB213E">
              <w:rPr>
                <w:rFonts w:ascii="Times New Roman" w:hAnsi="Times New Roman" w:cs="Times New Roman"/>
                <w:b/>
              </w:rPr>
              <w:t>1</w:t>
            </w:r>
          </w:p>
        </w:tc>
        <w:tc>
          <w:tcPr>
            <w:tcW w:w="833" w:type="dxa"/>
            <w:tcBorders>
              <w:top w:val="single" w:sz="12" w:space="0" w:color="auto"/>
            </w:tcBorders>
          </w:tcPr>
          <w:p w:rsidR="00082E57" w:rsidRPr="00FB213E" w:rsidRDefault="00082E57" w:rsidP="00C457E1">
            <w:pPr>
              <w:jc w:val="center"/>
              <w:rPr>
                <w:rFonts w:ascii="Times New Roman" w:hAnsi="Times New Roman" w:cs="Times New Roman"/>
              </w:rPr>
            </w:pPr>
          </w:p>
        </w:tc>
        <w:tc>
          <w:tcPr>
            <w:tcW w:w="833" w:type="dxa"/>
            <w:tcBorders>
              <w:top w:val="single" w:sz="12" w:space="0" w:color="auto"/>
            </w:tcBorders>
            <w:shd w:val="clear" w:color="auto" w:fill="F2F2F2" w:themeFill="background1" w:themeFillShade="F2"/>
          </w:tcPr>
          <w:p w:rsidR="00082E57" w:rsidRPr="00FB213E" w:rsidRDefault="00082E57" w:rsidP="00C457E1">
            <w:pPr>
              <w:jc w:val="center"/>
              <w:rPr>
                <w:rFonts w:ascii="Times New Roman" w:hAnsi="Times New Roman" w:cs="Times New Roman"/>
              </w:rPr>
            </w:pPr>
            <w:r w:rsidRPr="00FB213E">
              <w:rPr>
                <w:rFonts w:ascii="Times New Roman" w:hAnsi="Times New Roman" w:cs="Times New Roman"/>
              </w:rPr>
              <w:t>1</w:t>
            </w:r>
          </w:p>
        </w:tc>
        <w:tc>
          <w:tcPr>
            <w:tcW w:w="833" w:type="dxa"/>
            <w:tcBorders>
              <w:top w:val="single" w:sz="12" w:space="0" w:color="auto"/>
            </w:tcBorders>
            <w:shd w:val="clear" w:color="auto" w:fill="BFBFBF" w:themeFill="background1" w:themeFillShade="BF"/>
          </w:tcPr>
          <w:p w:rsidR="00082E57" w:rsidRPr="00FB213E" w:rsidRDefault="00082E57" w:rsidP="00C457E1">
            <w:pPr>
              <w:jc w:val="center"/>
              <w:rPr>
                <w:rFonts w:ascii="Times New Roman" w:hAnsi="Times New Roman" w:cs="Times New Roman"/>
                <w:b/>
              </w:rPr>
            </w:pPr>
            <w:r w:rsidRPr="00FB213E">
              <w:rPr>
                <w:rFonts w:ascii="Times New Roman" w:hAnsi="Times New Roman" w:cs="Times New Roman"/>
                <w:b/>
              </w:rPr>
              <w:t>1</w:t>
            </w:r>
          </w:p>
        </w:tc>
        <w:tc>
          <w:tcPr>
            <w:tcW w:w="833" w:type="dxa"/>
            <w:tcBorders>
              <w:top w:val="single" w:sz="12" w:space="0" w:color="auto"/>
            </w:tcBorders>
          </w:tcPr>
          <w:p w:rsidR="00082E57" w:rsidRPr="00FB213E" w:rsidRDefault="00082E57" w:rsidP="00C457E1">
            <w:pPr>
              <w:jc w:val="center"/>
              <w:rPr>
                <w:rFonts w:ascii="Times New Roman" w:hAnsi="Times New Roman" w:cs="Times New Roman"/>
              </w:rPr>
            </w:pPr>
            <w:r w:rsidRPr="00FB213E">
              <w:rPr>
                <w:rFonts w:ascii="Times New Roman" w:hAnsi="Times New Roman" w:cs="Times New Roman"/>
              </w:rPr>
              <w:t>4</w:t>
            </w:r>
          </w:p>
        </w:tc>
        <w:tc>
          <w:tcPr>
            <w:tcW w:w="715" w:type="dxa"/>
            <w:tcBorders>
              <w:top w:val="single" w:sz="12" w:space="0" w:color="auto"/>
            </w:tcBorders>
          </w:tcPr>
          <w:p w:rsidR="00082E57" w:rsidRPr="00FB213E" w:rsidRDefault="00082E57" w:rsidP="00C457E1">
            <w:pPr>
              <w:jc w:val="center"/>
              <w:rPr>
                <w:rFonts w:ascii="Times New Roman" w:hAnsi="Times New Roman" w:cs="Times New Roman"/>
                <w:b/>
              </w:rPr>
            </w:pPr>
            <w:r w:rsidRPr="00FB213E">
              <w:rPr>
                <w:rFonts w:ascii="Times New Roman" w:hAnsi="Times New Roman" w:cs="Times New Roman"/>
                <w:b/>
              </w:rPr>
              <w:t>4</w:t>
            </w:r>
          </w:p>
        </w:tc>
      </w:tr>
      <w:tr w:rsidR="00082E57" w:rsidRPr="00864A1B" w:rsidTr="003B1070">
        <w:trPr>
          <w:trHeight w:val="227"/>
        </w:trPr>
        <w:tc>
          <w:tcPr>
            <w:tcW w:w="5387" w:type="dxa"/>
            <w:gridSpan w:val="3"/>
            <w:shd w:val="clear" w:color="auto" w:fill="FFFF00"/>
          </w:tcPr>
          <w:p w:rsidR="00082E57" w:rsidRPr="00864A1B" w:rsidRDefault="00082E57" w:rsidP="00C457E1">
            <w:pPr>
              <w:jc w:val="both"/>
              <w:rPr>
                <w:rFonts w:ascii="Times New Roman" w:hAnsi="Times New Roman" w:cs="Times New Roman"/>
                <w:b/>
              </w:rPr>
            </w:pPr>
            <w:r w:rsidRPr="00864A1B">
              <w:rPr>
                <w:rFonts w:ascii="Times New Roman" w:hAnsi="Times New Roman" w:cs="Times New Roman"/>
                <w:b/>
              </w:rPr>
              <w:t xml:space="preserve">Факультативы:   </w:t>
            </w:r>
          </w:p>
        </w:tc>
        <w:tc>
          <w:tcPr>
            <w:tcW w:w="567" w:type="dxa"/>
            <w:shd w:val="clear" w:color="auto" w:fill="FFFF00"/>
          </w:tcPr>
          <w:p w:rsidR="00082E57" w:rsidRPr="00864A1B" w:rsidRDefault="00082E57" w:rsidP="00C457E1">
            <w:pPr>
              <w:jc w:val="both"/>
              <w:rPr>
                <w:rFonts w:ascii="Times New Roman" w:hAnsi="Times New Roman" w:cs="Times New Roman"/>
                <w:b/>
              </w:rPr>
            </w:pPr>
          </w:p>
        </w:tc>
        <w:tc>
          <w:tcPr>
            <w:tcW w:w="567" w:type="dxa"/>
            <w:shd w:val="clear" w:color="auto" w:fill="FFFF00"/>
          </w:tcPr>
          <w:p w:rsidR="00082E57" w:rsidRPr="00864A1B" w:rsidRDefault="00082E57" w:rsidP="00C457E1">
            <w:pPr>
              <w:jc w:val="both"/>
              <w:rPr>
                <w:rFonts w:ascii="Times New Roman" w:hAnsi="Times New Roman" w:cs="Times New Roman"/>
                <w:b/>
              </w:rPr>
            </w:pPr>
          </w:p>
        </w:tc>
        <w:tc>
          <w:tcPr>
            <w:tcW w:w="612" w:type="dxa"/>
            <w:shd w:val="clear" w:color="auto" w:fill="FFFF00"/>
          </w:tcPr>
          <w:p w:rsidR="00082E57" w:rsidRPr="00864A1B" w:rsidRDefault="00082E57" w:rsidP="00C457E1">
            <w:pPr>
              <w:jc w:val="both"/>
              <w:rPr>
                <w:rFonts w:ascii="Times New Roman" w:hAnsi="Times New Roman" w:cs="Times New Roman"/>
                <w:b/>
              </w:rPr>
            </w:pPr>
          </w:p>
        </w:tc>
        <w:tc>
          <w:tcPr>
            <w:tcW w:w="806" w:type="dxa"/>
            <w:shd w:val="clear" w:color="auto" w:fill="FFFF00"/>
          </w:tcPr>
          <w:p w:rsidR="00082E57" w:rsidRPr="00864A1B" w:rsidRDefault="00082E57" w:rsidP="00C457E1">
            <w:pPr>
              <w:jc w:val="center"/>
              <w:rPr>
                <w:rFonts w:ascii="Times New Roman" w:hAnsi="Times New Roman" w:cs="Times New Roman"/>
                <w:b/>
              </w:rPr>
            </w:pPr>
          </w:p>
        </w:tc>
        <w:tc>
          <w:tcPr>
            <w:tcW w:w="709" w:type="dxa"/>
            <w:shd w:val="clear" w:color="auto" w:fill="FFFF00"/>
          </w:tcPr>
          <w:p w:rsidR="00082E57" w:rsidRPr="00864A1B" w:rsidRDefault="00082E57" w:rsidP="00C457E1">
            <w:pPr>
              <w:jc w:val="center"/>
              <w:rPr>
                <w:rFonts w:ascii="Times New Roman" w:hAnsi="Times New Roman" w:cs="Times New Roman"/>
                <w:b/>
              </w:rPr>
            </w:pPr>
          </w:p>
        </w:tc>
        <w:tc>
          <w:tcPr>
            <w:tcW w:w="850" w:type="dxa"/>
            <w:shd w:val="clear" w:color="auto" w:fill="FFFF00"/>
          </w:tcPr>
          <w:p w:rsidR="00082E57" w:rsidRPr="00864A1B" w:rsidRDefault="00082E57" w:rsidP="00C457E1">
            <w:pPr>
              <w:jc w:val="center"/>
              <w:rPr>
                <w:rFonts w:ascii="Times New Roman" w:hAnsi="Times New Roman" w:cs="Times New Roman"/>
                <w:b/>
              </w:rPr>
            </w:pPr>
          </w:p>
        </w:tc>
        <w:tc>
          <w:tcPr>
            <w:tcW w:w="850" w:type="dxa"/>
            <w:shd w:val="clear" w:color="auto" w:fill="FFFF00"/>
          </w:tcPr>
          <w:p w:rsidR="00082E57" w:rsidRPr="00864A1B" w:rsidRDefault="00082E57" w:rsidP="00C457E1">
            <w:pPr>
              <w:jc w:val="center"/>
              <w:rPr>
                <w:rFonts w:ascii="Times New Roman" w:hAnsi="Times New Roman" w:cs="Times New Roman"/>
                <w:b/>
              </w:rPr>
            </w:pPr>
          </w:p>
        </w:tc>
        <w:tc>
          <w:tcPr>
            <w:tcW w:w="709" w:type="dxa"/>
            <w:shd w:val="clear" w:color="auto" w:fill="FFFF00"/>
          </w:tcPr>
          <w:p w:rsidR="00082E57" w:rsidRPr="00864A1B" w:rsidRDefault="00082E57" w:rsidP="00C457E1">
            <w:pPr>
              <w:jc w:val="center"/>
              <w:rPr>
                <w:rFonts w:ascii="Times New Roman" w:hAnsi="Times New Roman" w:cs="Times New Roman"/>
                <w:b/>
              </w:rPr>
            </w:pPr>
          </w:p>
        </w:tc>
        <w:tc>
          <w:tcPr>
            <w:tcW w:w="772" w:type="dxa"/>
            <w:shd w:val="clear" w:color="auto" w:fill="FFFF00"/>
          </w:tcPr>
          <w:p w:rsidR="00082E57" w:rsidRPr="00864A1B" w:rsidRDefault="00082E57" w:rsidP="00C457E1">
            <w:pPr>
              <w:jc w:val="center"/>
              <w:rPr>
                <w:rFonts w:ascii="Times New Roman" w:hAnsi="Times New Roman" w:cs="Times New Roman"/>
                <w:b/>
              </w:rPr>
            </w:pPr>
          </w:p>
        </w:tc>
        <w:tc>
          <w:tcPr>
            <w:tcW w:w="833" w:type="dxa"/>
            <w:shd w:val="clear" w:color="auto" w:fill="FFFF00"/>
          </w:tcPr>
          <w:p w:rsidR="00082E57" w:rsidRPr="00864A1B" w:rsidRDefault="00082E57" w:rsidP="00C457E1">
            <w:pPr>
              <w:jc w:val="center"/>
              <w:rPr>
                <w:rFonts w:ascii="Times New Roman" w:hAnsi="Times New Roman" w:cs="Times New Roman"/>
                <w:b/>
              </w:rPr>
            </w:pPr>
          </w:p>
        </w:tc>
        <w:tc>
          <w:tcPr>
            <w:tcW w:w="833" w:type="dxa"/>
            <w:shd w:val="clear" w:color="auto" w:fill="FFFF00"/>
          </w:tcPr>
          <w:p w:rsidR="00082E57" w:rsidRPr="00864A1B" w:rsidRDefault="00082E57" w:rsidP="00C457E1">
            <w:pPr>
              <w:jc w:val="center"/>
              <w:rPr>
                <w:rFonts w:ascii="Times New Roman" w:hAnsi="Times New Roman" w:cs="Times New Roman"/>
                <w:b/>
              </w:rPr>
            </w:pPr>
          </w:p>
        </w:tc>
        <w:tc>
          <w:tcPr>
            <w:tcW w:w="833" w:type="dxa"/>
            <w:shd w:val="clear" w:color="auto" w:fill="FFFF00"/>
          </w:tcPr>
          <w:p w:rsidR="00082E57" w:rsidRPr="00864A1B" w:rsidRDefault="00082E57" w:rsidP="00C457E1">
            <w:pPr>
              <w:jc w:val="center"/>
              <w:rPr>
                <w:rFonts w:ascii="Times New Roman" w:hAnsi="Times New Roman" w:cs="Times New Roman"/>
                <w:b/>
              </w:rPr>
            </w:pPr>
          </w:p>
        </w:tc>
        <w:tc>
          <w:tcPr>
            <w:tcW w:w="833" w:type="dxa"/>
            <w:shd w:val="clear" w:color="auto" w:fill="FFFF00"/>
          </w:tcPr>
          <w:p w:rsidR="00082E57" w:rsidRPr="00864A1B" w:rsidRDefault="00082E57" w:rsidP="00C457E1">
            <w:pPr>
              <w:jc w:val="center"/>
              <w:rPr>
                <w:rFonts w:ascii="Times New Roman" w:hAnsi="Times New Roman" w:cs="Times New Roman"/>
                <w:b/>
              </w:rPr>
            </w:pPr>
          </w:p>
        </w:tc>
        <w:tc>
          <w:tcPr>
            <w:tcW w:w="715" w:type="dxa"/>
            <w:shd w:val="clear" w:color="auto" w:fill="FFFF00"/>
          </w:tcPr>
          <w:p w:rsidR="00082E57" w:rsidRPr="00864A1B" w:rsidRDefault="00082E57" w:rsidP="00C457E1">
            <w:pPr>
              <w:jc w:val="center"/>
              <w:rPr>
                <w:rFonts w:ascii="Times New Roman" w:hAnsi="Times New Roman" w:cs="Times New Roman"/>
                <w:b/>
              </w:rPr>
            </w:pPr>
          </w:p>
        </w:tc>
      </w:tr>
      <w:tr w:rsidR="00082E57" w:rsidRPr="00FB213E" w:rsidTr="003B1070">
        <w:trPr>
          <w:trHeight w:val="227"/>
        </w:trPr>
        <w:tc>
          <w:tcPr>
            <w:tcW w:w="5387" w:type="dxa"/>
            <w:gridSpan w:val="3"/>
          </w:tcPr>
          <w:p w:rsidR="00082E57" w:rsidRPr="00FB213E" w:rsidRDefault="00082E57" w:rsidP="00C457E1">
            <w:pPr>
              <w:jc w:val="both"/>
              <w:rPr>
                <w:rFonts w:ascii="Times New Roman" w:hAnsi="Times New Roman" w:cs="Times New Roman"/>
              </w:rPr>
            </w:pPr>
            <w:r w:rsidRPr="00FB213E">
              <w:rPr>
                <w:rFonts w:ascii="Times New Roman" w:hAnsi="Times New Roman" w:cs="Times New Roman"/>
              </w:rPr>
              <w:t>Изучаем английский играючи</w:t>
            </w:r>
          </w:p>
        </w:tc>
        <w:tc>
          <w:tcPr>
            <w:tcW w:w="567" w:type="dxa"/>
          </w:tcPr>
          <w:p w:rsidR="00082E57" w:rsidRPr="00FB213E" w:rsidRDefault="00082E57" w:rsidP="00C457E1">
            <w:pPr>
              <w:jc w:val="both"/>
              <w:rPr>
                <w:rFonts w:ascii="Times New Roman" w:hAnsi="Times New Roman" w:cs="Times New Roman"/>
              </w:rPr>
            </w:pPr>
          </w:p>
        </w:tc>
        <w:tc>
          <w:tcPr>
            <w:tcW w:w="567" w:type="dxa"/>
          </w:tcPr>
          <w:p w:rsidR="00082E57" w:rsidRPr="00FB213E" w:rsidRDefault="00082E57" w:rsidP="00C457E1">
            <w:pPr>
              <w:jc w:val="both"/>
              <w:rPr>
                <w:rFonts w:ascii="Times New Roman" w:hAnsi="Times New Roman" w:cs="Times New Roman"/>
              </w:rPr>
            </w:pPr>
          </w:p>
        </w:tc>
        <w:tc>
          <w:tcPr>
            <w:tcW w:w="612" w:type="dxa"/>
            <w:shd w:val="clear" w:color="auto" w:fill="BFBFBF" w:themeFill="background1" w:themeFillShade="BF"/>
          </w:tcPr>
          <w:p w:rsidR="00082E57" w:rsidRPr="00FB213E" w:rsidRDefault="00082E57" w:rsidP="00C457E1">
            <w:pPr>
              <w:jc w:val="both"/>
              <w:rPr>
                <w:rFonts w:ascii="Times New Roman" w:hAnsi="Times New Roman" w:cs="Times New Roman"/>
                <w:b/>
              </w:rPr>
            </w:pPr>
          </w:p>
        </w:tc>
        <w:tc>
          <w:tcPr>
            <w:tcW w:w="806" w:type="dxa"/>
            <w:shd w:val="clear" w:color="auto" w:fill="F2F2F2" w:themeFill="background1" w:themeFillShade="F2"/>
          </w:tcPr>
          <w:p w:rsidR="00082E57" w:rsidRPr="00FB213E" w:rsidRDefault="00082E57" w:rsidP="00C457E1">
            <w:pPr>
              <w:jc w:val="center"/>
              <w:rPr>
                <w:rFonts w:ascii="Times New Roman" w:hAnsi="Times New Roman" w:cs="Times New Roman"/>
              </w:rPr>
            </w:pPr>
          </w:p>
        </w:tc>
        <w:tc>
          <w:tcPr>
            <w:tcW w:w="709" w:type="dxa"/>
          </w:tcPr>
          <w:p w:rsidR="00082E57" w:rsidRPr="00FB213E" w:rsidRDefault="00082E57" w:rsidP="00C457E1">
            <w:pPr>
              <w:jc w:val="center"/>
              <w:rPr>
                <w:rFonts w:ascii="Times New Roman" w:hAnsi="Times New Roman" w:cs="Times New Roman"/>
              </w:rPr>
            </w:pPr>
          </w:p>
        </w:tc>
        <w:tc>
          <w:tcPr>
            <w:tcW w:w="850" w:type="dxa"/>
            <w:shd w:val="clear" w:color="auto" w:fill="BFBFBF" w:themeFill="background1" w:themeFillShade="BF"/>
          </w:tcPr>
          <w:p w:rsidR="00082E57" w:rsidRPr="00FB213E" w:rsidRDefault="00082E57" w:rsidP="00C457E1">
            <w:pPr>
              <w:jc w:val="center"/>
              <w:rPr>
                <w:rFonts w:ascii="Times New Roman" w:hAnsi="Times New Roman" w:cs="Times New Roman"/>
                <w:b/>
              </w:rPr>
            </w:pPr>
          </w:p>
        </w:tc>
        <w:tc>
          <w:tcPr>
            <w:tcW w:w="850" w:type="dxa"/>
            <w:shd w:val="clear" w:color="auto" w:fill="F2F2F2" w:themeFill="background1" w:themeFillShade="F2"/>
          </w:tcPr>
          <w:p w:rsidR="00082E57" w:rsidRPr="00FB213E" w:rsidRDefault="00082E57" w:rsidP="00C457E1">
            <w:pPr>
              <w:jc w:val="center"/>
              <w:rPr>
                <w:rFonts w:ascii="Times New Roman" w:hAnsi="Times New Roman" w:cs="Times New Roman"/>
              </w:rPr>
            </w:pPr>
            <w:r w:rsidRPr="00FB213E">
              <w:rPr>
                <w:rFonts w:ascii="Times New Roman" w:hAnsi="Times New Roman" w:cs="Times New Roman"/>
              </w:rPr>
              <w:t>1</w:t>
            </w:r>
          </w:p>
        </w:tc>
        <w:tc>
          <w:tcPr>
            <w:tcW w:w="709" w:type="dxa"/>
          </w:tcPr>
          <w:p w:rsidR="00082E57" w:rsidRPr="00FB213E" w:rsidRDefault="00082E57" w:rsidP="00C457E1">
            <w:pPr>
              <w:jc w:val="center"/>
              <w:rPr>
                <w:rFonts w:ascii="Times New Roman" w:hAnsi="Times New Roman" w:cs="Times New Roman"/>
              </w:rPr>
            </w:pPr>
          </w:p>
        </w:tc>
        <w:tc>
          <w:tcPr>
            <w:tcW w:w="772" w:type="dxa"/>
            <w:shd w:val="clear" w:color="auto" w:fill="BFBFBF" w:themeFill="background1" w:themeFillShade="BF"/>
          </w:tcPr>
          <w:p w:rsidR="00082E57" w:rsidRPr="00FB213E" w:rsidRDefault="00082E57" w:rsidP="00C457E1">
            <w:pPr>
              <w:jc w:val="center"/>
              <w:rPr>
                <w:rFonts w:ascii="Times New Roman" w:hAnsi="Times New Roman" w:cs="Times New Roman"/>
                <w:b/>
              </w:rPr>
            </w:pPr>
            <w:r w:rsidRPr="00FB213E">
              <w:rPr>
                <w:rFonts w:ascii="Times New Roman" w:hAnsi="Times New Roman" w:cs="Times New Roman"/>
                <w:b/>
              </w:rPr>
              <w:t>1</w:t>
            </w:r>
          </w:p>
        </w:tc>
        <w:tc>
          <w:tcPr>
            <w:tcW w:w="833" w:type="dxa"/>
          </w:tcPr>
          <w:p w:rsidR="00082E57" w:rsidRPr="00FB213E" w:rsidRDefault="00082E57" w:rsidP="00C457E1">
            <w:pPr>
              <w:jc w:val="center"/>
              <w:rPr>
                <w:rFonts w:ascii="Times New Roman" w:hAnsi="Times New Roman" w:cs="Times New Roman"/>
              </w:rPr>
            </w:pPr>
          </w:p>
        </w:tc>
        <w:tc>
          <w:tcPr>
            <w:tcW w:w="833" w:type="dxa"/>
            <w:shd w:val="clear" w:color="auto" w:fill="F2F2F2" w:themeFill="background1" w:themeFillShade="F2"/>
          </w:tcPr>
          <w:p w:rsidR="00082E57" w:rsidRPr="00FB213E" w:rsidRDefault="00082E57" w:rsidP="00C457E1">
            <w:pPr>
              <w:jc w:val="center"/>
              <w:rPr>
                <w:rFonts w:ascii="Times New Roman" w:hAnsi="Times New Roman" w:cs="Times New Roman"/>
              </w:rPr>
            </w:pPr>
          </w:p>
        </w:tc>
        <w:tc>
          <w:tcPr>
            <w:tcW w:w="833" w:type="dxa"/>
            <w:shd w:val="clear" w:color="auto" w:fill="BFBFBF" w:themeFill="background1" w:themeFillShade="BF"/>
          </w:tcPr>
          <w:p w:rsidR="00082E57" w:rsidRPr="00FB213E" w:rsidRDefault="00082E57" w:rsidP="00C457E1">
            <w:pPr>
              <w:jc w:val="center"/>
              <w:rPr>
                <w:rFonts w:ascii="Times New Roman" w:hAnsi="Times New Roman" w:cs="Times New Roman"/>
                <w:b/>
              </w:rPr>
            </w:pPr>
          </w:p>
        </w:tc>
        <w:tc>
          <w:tcPr>
            <w:tcW w:w="833" w:type="dxa"/>
          </w:tcPr>
          <w:p w:rsidR="00082E57" w:rsidRPr="00FB213E" w:rsidRDefault="00082E57" w:rsidP="00C457E1">
            <w:pPr>
              <w:jc w:val="center"/>
              <w:rPr>
                <w:rFonts w:ascii="Times New Roman" w:hAnsi="Times New Roman" w:cs="Times New Roman"/>
              </w:rPr>
            </w:pPr>
            <w:r w:rsidRPr="00FB213E">
              <w:rPr>
                <w:rFonts w:ascii="Times New Roman" w:hAnsi="Times New Roman" w:cs="Times New Roman"/>
              </w:rPr>
              <w:t>1</w:t>
            </w:r>
          </w:p>
        </w:tc>
        <w:tc>
          <w:tcPr>
            <w:tcW w:w="715" w:type="dxa"/>
          </w:tcPr>
          <w:p w:rsidR="00082E57" w:rsidRPr="00FB213E" w:rsidRDefault="00082E57" w:rsidP="00C457E1">
            <w:pPr>
              <w:jc w:val="center"/>
              <w:rPr>
                <w:rFonts w:ascii="Times New Roman" w:hAnsi="Times New Roman" w:cs="Times New Roman"/>
                <w:b/>
              </w:rPr>
            </w:pPr>
            <w:r w:rsidRPr="00FB213E">
              <w:rPr>
                <w:rFonts w:ascii="Times New Roman" w:hAnsi="Times New Roman" w:cs="Times New Roman"/>
                <w:b/>
              </w:rPr>
              <w:t>1</w:t>
            </w:r>
          </w:p>
        </w:tc>
      </w:tr>
      <w:tr w:rsidR="00082E57" w:rsidRPr="00FB213E" w:rsidTr="003B1070">
        <w:trPr>
          <w:trHeight w:val="227"/>
        </w:trPr>
        <w:tc>
          <w:tcPr>
            <w:tcW w:w="5387" w:type="dxa"/>
            <w:gridSpan w:val="3"/>
          </w:tcPr>
          <w:p w:rsidR="00082E57" w:rsidRPr="00FB213E" w:rsidRDefault="00082E57" w:rsidP="00C457E1">
            <w:pPr>
              <w:jc w:val="both"/>
              <w:rPr>
                <w:rFonts w:ascii="Times New Roman" w:hAnsi="Times New Roman" w:cs="Times New Roman"/>
              </w:rPr>
            </w:pPr>
            <w:r w:rsidRPr="00FB213E">
              <w:rPr>
                <w:rFonts w:ascii="Times New Roman" w:hAnsi="Times New Roman" w:cs="Times New Roman"/>
              </w:rPr>
              <w:t>Азбука информатики</w:t>
            </w:r>
          </w:p>
        </w:tc>
        <w:tc>
          <w:tcPr>
            <w:tcW w:w="567" w:type="dxa"/>
          </w:tcPr>
          <w:p w:rsidR="00082E57" w:rsidRPr="00FB213E" w:rsidRDefault="00082E57" w:rsidP="00C457E1">
            <w:pPr>
              <w:jc w:val="both"/>
              <w:rPr>
                <w:rFonts w:ascii="Times New Roman" w:hAnsi="Times New Roman" w:cs="Times New Roman"/>
              </w:rPr>
            </w:pPr>
          </w:p>
        </w:tc>
        <w:tc>
          <w:tcPr>
            <w:tcW w:w="567" w:type="dxa"/>
          </w:tcPr>
          <w:p w:rsidR="00082E57" w:rsidRPr="00FB213E" w:rsidRDefault="00082E57" w:rsidP="00C457E1">
            <w:pPr>
              <w:jc w:val="both"/>
              <w:rPr>
                <w:rFonts w:ascii="Times New Roman" w:hAnsi="Times New Roman" w:cs="Times New Roman"/>
              </w:rPr>
            </w:pPr>
          </w:p>
        </w:tc>
        <w:tc>
          <w:tcPr>
            <w:tcW w:w="612" w:type="dxa"/>
            <w:shd w:val="clear" w:color="auto" w:fill="BFBFBF" w:themeFill="background1" w:themeFillShade="BF"/>
          </w:tcPr>
          <w:p w:rsidR="00082E57" w:rsidRPr="00FB213E" w:rsidRDefault="00082E57" w:rsidP="00C457E1">
            <w:pPr>
              <w:jc w:val="both"/>
              <w:rPr>
                <w:rFonts w:ascii="Times New Roman" w:hAnsi="Times New Roman" w:cs="Times New Roman"/>
                <w:b/>
              </w:rPr>
            </w:pPr>
          </w:p>
        </w:tc>
        <w:tc>
          <w:tcPr>
            <w:tcW w:w="806" w:type="dxa"/>
            <w:shd w:val="clear" w:color="auto" w:fill="F2F2F2" w:themeFill="background1" w:themeFillShade="F2"/>
          </w:tcPr>
          <w:p w:rsidR="00082E57" w:rsidRPr="00FB213E" w:rsidRDefault="00082E57" w:rsidP="00C457E1">
            <w:pPr>
              <w:jc w:val="center"/>
              <w:rPr>
                <w:rFonts w:ascii="Times New Roman" w:hAnsi="Times New Roman" w:cs="Times New Roman"/>
              </w:rPr>
            </w:pPr>
          </w:p>
        </w:tc>
        <w:tc>
          <w:tcPr>
            <w:tcW w:w="709" w:type="dxa"/>
          </w:tcPr>
          <w:p w:rsidR="00082E57" w:rsidRPr="00FB213E" w:rsidRDefault="00082E57" w:rsidP="00C457E1">
            <w:pPr>
              <w:jc w:val="center"/>
              <w:rPr>
                <w:rFonts w:ascii="Times New Roman" w:hAnsi="Times New Roman" w:cs="Times New Roman"/>
              </w:rPr>
            </w:pPr>
          </w:p>
        </w:tc>
        <w:tc>
          <w:tcPr>
            <w:tcW w:w="850" w:type="dxa"/>
            <w:shd w:val="clear" w:color="auto" w:fill="BFBFBF" w:themeFill="background1" w:themeFillShade="BF"/>
          </w:tcPr>
          <w:p w:rsidR="00082E57" w:rsidRPr="00FB213E" w:rsidRDefault="00082E57" w:rsidP="00C457E1">
            <w:pPr>
              <w:jc w:val="center"/>
              <w:rPr>
                <w:rFonts w:ascii="Times New Roman" w:hAnsi="Times New Roman" w:cs="Times New Roman"/>
                <w:b/>
              </w:rPr>
            </w:pPr>
          </w:p>
        </w:tc>
        <w:tc>
          <w:tcPr>
            <w:tcW w:w="850" w:type="dxa"/>
            <w:shd w:val="clear" w:color="auto" w:fill="F2F2F2" w:themeFill="background1" w:themeFillShade="F2"/>
          </w:tcPr>
          <w:p w:rsidR="00082E57" w:rsidRPr="00FB213E" w:rsidRDefault="00082E57" w:rsidP="00C457E1">
            <w:pPr>
              <w:jc w:val="center"/>
              <w:rPr>
                <w:rFonts w:ascii="Times New Roman" w:hAnsi="Times New Roman" w:cs="Times New Roman"/>
              </w:rPr>
            </w:pPr>
          </w:p>
        </w:tc>
        <w:tc>
          <w:tcPr>
            <w:tcW w:w="709" w:type="dxa"/>
          </w:tcPr>
          <w:p w:rsidR="00082E57" w:rsidRPr="00FB213E" w:rsidRDefault="00082E57" w:rsidP="00C457E1">
            <w:pPr>
              <w:jc w:val="center"/>
              <w:rPr>
                <w:rFonts w:ascii="Times New Roman" w:hAnsi="Times New Roman" w:cs="Times New Roman"/>
              </w:rPr>
            </w:pPr>
            <w:r w:rsidRPr="00FB213E">
              <w:rPr>
                <w:rFonts w:ascii="Times New Roman" w:hAnsi="Times New Roman" w:cs="Times New Roman"/>
              </w:rPr>
              <w:t xml:space="preserve">1 </w:t>
            </w:r>
          </w:p>
        </w:tc>
        <w:tc>
          <w:tcPr>
            <w:tcW w:w="772" w:type="dxa"/>
            <w:shd w:val="clear" w:color="auto" w:fill="BFBFBF" w:themeFill="background1" w:themeFillShade="BF"/>
          </w:tcPr>
          <w:p w:rsidR="00082E57" w:rsidRPr="00FB213E" w:rsidRDefault="00082E57" w:rsidP="00C457E1">
            <w:pPr>
              <w:jc w:val="center"/>
              <w:rPr>
                <w:rFonts w:ascii="Times New Roman" w:hAnsi="Times New Roman" w:cs="Times New Roman"/>
                <w:b/>
              </w:rPr>
            </w:pPr>
            <w:r w:rsidRPr="00FB213E">
              <w:rPr>
                <w:rFonts w:ascii="Times New Roman" w:hAnsi="Times New Roman" w:cs="Times New Roman"/>
                <w:b/>
              </w:rPr>
              <w:t>1</w:t>
            </w:r>
          </w:p>
        </w:tc>
        <w:tc>
          <w:tcPr>
            <w:tcW w:w="833" w:type="dxa"/>
          </w:tcPr>
          <w:p w:rsidR="00082E57" w:rsidRPr="00FB213E" w:rsidRDefault="00082E57" w:rsidP="00C457E1">
            <w:pPr>
              <w:jc w:val="center"/>
              <w:rPr>
                <w:rFonts w:ascii="Times New Roman" w:hAnsi="Times New Roman" w:cs="Times New Roman"/>
              </w:rPr>
            </w:pPr>
          </w:p>
        </w:tc>
        <w:tc>
          <w:tcPr>
            <w:tcW w:w="833" w:type="dxa"/>
            <w:shd w:val="clear" w:color="auto" w:fill="F2F2F2" w:themeFill="background1" w:themeFillShade="F2"/>
          </w:tcPr>
          <w:p w:rsidR="00082E57" w:rsidRPr="00FB213E" w:rsidRDefault="00082E57" w:rsidP="00C457E1">
            <w:pPr>
              <w:jc w:val="center"/>
              <w:rPr>
                <w:rFonts w:ascii="Times New Roman" w:hAnsi="Times New Roman" w:cs="Times New Roman"/>
              </w:rPr>
            </w:pPr>
          </w:p>
        </w:tc>
        <w:tc>
          <w:tcPr>
            <w:tcW w:w="833" w:type="dxa"/>
            <w:shd w:val="clear" w:color="auto" w:fill="BFBFBF" w:themeFill="background1" w:themeFillShade="BF"/>
          </w:tcPr>
          <w:p w:rsidR="00082E57" w:rsidRPr="00FB213E" w:rsidRDefault="00082E57" w:rsidP="00C457E1">
            <w:pPr>
              <w:jc w:val="center"/>
              <w:rPr>
                <w:rFonts w:ascii="Times New Roman" w:hAnsi="Times New Roman" w:cs="Times New Roman"/>
                <w:b/>
              </w:rPr>
            </w:pPr>
          </w:p>
        </w:tc>
        <w:tc>
          <w:tcPr>
            <w:tcW w:w="833" w:type="dxa"/>
          </w:tcPr>
          <w:p w:rsidR="00082E57" w:rsidRPr="00FB213E" w:rsidRDefault="00082E57" w:rsidP="00C457E1">
            <w:pPr>
              <w:jc w:val="center"/>
              <w:rPr>
                <w:rFonts w:ascii="Times New Roman" w:hAnsi="Times New Roman" w:cs="Times New Roman"/>
              </w:rPr>
            </w:pPr>
            <w:r w:rsidRPr="00FB213E">
              <w:rPr>
                <w:rFonts w:ascii="Times New Roman" w:hAnsi="Times New Roman" w:cs="Times New Roman"/>
              </w:rPr>
              <w:t>1</w:t>
            </w:r>
          </w:p>
        </w:tc>
        <w:tc>
          <w:tcPr>
            <w:tcW w:w="715" w:type="dxa"/>
          </w:tcPr>
          <w:p w:rsidR="00082E57" w:rsidRPr="00FB213E" w:rsidRDefault="00082E57" w:rsidP="00C457E1">
            <w:pPr>
              <w:jc w:val="center"/>
              <w:rPr>
                <w:rFonts w:ascii="Times New Roman" w:hAnsi="Times New Roman" w:cs="Times New Roman"/>
                <w:b/>
              </w:rPr>
            </w:pPr>
            <w:r w:rsidRPr="00FB213E">
              <w:rPr>
                <w:rFonts w:ascii="Times New Roman" w:hAnsi="Times New Roman" w:cs="Times New Roman"/>
                <w:b/>
              </w:rPr>
              <w:t>1</w:t>
            </w:r>
          </w:p>
        </w:tc>
      </w:tr>
      <w:tr w:rsidR="00082E57" w:rsidRPr="00FB213E" w:rsidTr="003B1070">
        <w:trPr>
          <w:trHeight w:val="227"/>
        </w:trPr>
        <w:tc>
          <w:tcPr>
            <w:tcW w:w="5387" w:type="dxa"/>
            <w:gridSpan w:val="3"/>
          </w:tcPr>
          <w:p w:rsidR="00082E57" w:rsidRPr="00FB213E" w:rsidRDefault="00082E57" w:rsidP="00C457E1">
            <w:pPr>
              <w:jc w:val="both"/>
              <w:rPr>
                <w:rFonts w:ascii="Times New Roman" w:hAnsi="Times New Roman" w:cs="Times New Roman"/>
              </w:rPr>
            </w:pPr>
            <w:proofErr w:type="spellStart"/>
            <w:r w:rsidRPr="00FB213E">
              <w:rPr>
                <w:rFonts w:ascii="Times New Roman" w:hAnsi="Times New Roman" w:cs="Times New Roman"/>
              </w:rPr>
              <w:t>Роботландия</w:t>
            </w:r>
            <w:proofErr w:type="spellEnd"/>
          </w:p>
        </w:tc>
        <w:tc>
          <w:tcPr>
            <w:tcW w:w="567" w:type="dxa"/>
          </w:tcPr>
          <w:p w:rsidR="00082E57" w:rsidRPr="00FB213E" w:rsidRDefault="00082E57" w:rsidP="00C457E1">
            <w:pPr>
              <w:jc w:val="both"/>
              <w:rPr>
                <w:rFonts w:ascii="Times New Roman" w:hAnsi="Times New Roman" w:cs="Times New Roman"/>
              </w:rPr>
            </w:pPr>
          </w:p>
        </w:tc>
        <w:tc>
          <w:tcPr>
            <w:tcW w:w="567" w:type="dxa"/>
          </w:tcPr>
          <w:p w:rsidR="00082E57" w:rsidRPr="00FB213E" w:rsidRDefault="00082E57" w:rsidP="00C457E1">
            <w:pPr>
              <w:jc w:val="both"/>
              <w:rPr>
                <w:rFonts w:ascii="Times New Roman" w:hAnsi="Times New Roman" w:cs="Times New Roman"/>
              </w:rPr>
            </w:pPr>
          </w:p>
        </w:tc>
        <w:tc>
          <w:tcPr>
            <w:tcW w:w="612" w:type="dxa"/>
            <w:shd w:val="clear" w:color="auto" w:fill="BFBFBF" w:themeFill="background1" w:themeFillShade="BF"/>
          </w:tcPr>
          <w:p w:rsidR="00082E57" w:rsidRPr="00FB213E" w:rsidRDefault="00082E57" w:rsidP="00C457E1">
            <w:pPr>
              <w:jc w:val="both"/>
              <w:rPr>
                <w:rFonts w:ascii="Times New Roman" w:hAnsi="Times New Roman" w:cs="Times New Roman"/>
                <w:b/>
              </w:rPr>
            </w:pPr>
          </w:p>
        </w:tc>
        <w:tc>
          <w:tcPr>
            <w:tcW w:w="806" w:type="dxa"/>
            <w:shd w:val="clear" w:color="auto" w:fill="F2F2F2" w:themeFill="background1" w:themeFillShade="F2"/>
          </w:tcPr>
          <w:p w:rsidR="00082E57" w:rsidRPr="00FB213E" w:rsidRDefault="00082E57" w:rsidP="00C457E1">
            <w:pPr>
              <w:jc w:val="center"/>
              <w:rPr>
                <w:rFonts w:ascii="Times New Roman" w:hAnsi="Times New Roman" w:cs="Times New Roman"/>
              </w:rPr>
            </w:pPr>
          </w:p>
        </w:tc>
        <w:tc>
          <w:tcPr>
            <w:tcW w:w="709" w:type="dxa"/>
          </w:tcPr>
          <w:p w:rsidR="00082E57" w:rsidRPr="00FB213E" w:rsidRDefault="00082E57" w:rsidP="00C457E1">
            <w:pPr>
              <w:jc w:val="center"/>
              <w:rPr>
                <w:rFonts w:ascii="Times New Roman" w:hAnsi="Times New Roman" w:cs="Times New Roman"/>
              </w:rPr>
            </w:pPr>
          </w:p>
        </w:tc>
        <w:tc>
          <w:tcPr>
            <w:tcW w:w="850" w:type="dxa"/>
            <w:shd w:val="clear" w:color="auto" w:fill="BFBFBF" w:themeFill="background1" w:themeFillShade="BF"/>
          </w:tcPr>
          <w:p w:rsidR="00082E57" w:rsidRPr="00FB213E" w:rsidRDefault="00082E57" w:rsidP="00C457E1">
            <w:pPr>
              <w:jc w:val="center"/>
              <w:rPr>
                <w:rFonts w:ascii="Times New Roman" w:hAnsi="Times New Roman" w:cs="Times New Roman"/>
                <w:b/>
              </w:rPr>
            </w:pPr>
          </w:p>
        </w:tc>
        <w:tc>
          <w:tcPr>
            <w:tcW w:w="850" w:type="dxa"/>
            <w:shd w:val="clear" w:color="auto" w:fill="F2F2F2" w:themeFill="background1" w:themeFillShade="F2"/>
          </w:tcPr>
          <w:p w:rsidR="00082E57" w:rsidRPr="00FB213E" w:rsidRDefault="00082E57" w:rsidP="00C457E1">
            <w:pPr>
              <w:jc w:val="center"/>
              <w:rPr>
                <w:rFonts w:ascii="Times New Roman" w:hAnsi="Times New Roman" w:cs="Times New Roman"/>
              </w:rPr>
            </w:pPr>
          </w:p>
        </w:tc>
        <w:tc>
          <w:tcPr>
            <w:tcW w:w="709" w:type="dxa"/>
          </w:tcPr>
          <w:p w:rsidR="00082E57" w:rsidRPr="00FB213E" w:rsidRDefault="00082E57" w:rsidP="00C457E1">
            <w:pPr>
              <w:jc w:val="center"/>
              <w:rPr>
                <w:rFonts w:ascii="Times New Roman" w:hAnsi="Times New Roman" w:cs="Times New Roman"/>
              </w:rPr>
            </w:pPr>
            <w:r w:rsidRPr="00FB213E">
              <w:rPr>
                <w:rFonts w:ascii="Times New Roman" w:hAnsi="Times New Roman" w:cs="Times New Roman"/>
              </w:rPr>
              <w:t>1</w:t>
            </w:r>
          </w:p>
        </w:tc>
        <w:tc>
          <w:tcPr>
            <w:tcW w:w="772" w:type="dxa"/>
            <w:shd w:val="clear" w:color="auto" w:fill="BFBFBF" w:themeFill="background1" w:themeFillShade="BF"/>
          </w:tcPr>
          <w:p w:rsidR="00082E57" w:rsidRPr="00FB213E" w:rsidRDefault="00082E57" w:rsidP="00C457E1">
            <w:pPr>
              <w:jc w:val="center"/>
              <w:rPr>
                <w:rFonts w:ascii="Times New Roman" w:hAnsi="Times New Roman" w:cs="Times New Roman"/>
                <w:b/>
              </w:rPr>
            </w:pPr>
            <w:r w:rsidRPr="00FB213E">
              <w:rPr>
                <w:rFonts w:ascii="Times New Roman" w:hAnsi="Times New Roman" w:cs="Times New Roman"/>
                <w:b/>
              </w:rPr>
              <w:t>1</w:t>
            </w:r>
          </w:p>
        </w:tc>
        <w:tc>
          <w:tcPr>
            <w:tcW w:w="833" w:type="dxa"/>
          </w:tcPr>
          <w:p w:rsidR="00082E57" w:rsidRPr="00FB213E" w:rsidRDefault="00082E57" w:rsidP="00C457E1">
            <w:pPr>
              <w:jc w:val="center"/>
              <w:rPr>
                <w:rFonts w:ascii="Times New Roman" w:hAnsi="Times New Roman" w:cs="Times New Roman"/>
              </w:rPr>
            </w:pPr>
          </w:p>
        </w:tc>
        <w:tc>
          <w:tcPr>
            <w:tcW w:w="833" w:type="dxa"/>
            <w:shd w:val="clear" w:color="auto" w:fill="F2F2F2" w:themeFill="background1" w:themeFillShade="F2"/>
          </w:tcPr>
          <w:p w:rsidR="00082E57" w:rsidRPr="00FB213E" w:rsidRDefault="00082E57" w:rsidP="00C457E1">
            <w:pPr>
              <w:jc w:val="center"/>
              <w:rPr>
                <w:rFonts w:ascii="Times New Roman" w:hAnsi="Times New Roman" w:cs="Times New Roman"/>
              </w:rPr>
            </w:pPr>
          </w:p>
        </w:tc>
        <w:tc>
          <w:tcPr>
            <w:tcW w:w="833" w:type="dxa"/>
            <w:shd w:val="clear" w:color="auto" w:fill="BFBFBF" w:themeFill="background1" w:themeFillShade="BF"/>
          </w:tcPr>
          <w:p w:rsidR="00082E57" w:rsidRPr="00FB213E" w:rsidRDefault="00082E57" w:rsidP="00C457E1">
            <w:pPr>
              <w:jc w:val="center"/>
              <w:rPr>
                <w:rFonts w:ascii="Times New Roman" w:hAnsi="Times New Roman" w:cs="Times New Roman"/>
                <w:b/>
              </w:rPr>
            </w:pPr>
          </w:p>
        </w:tc>
        <w:tc>
          <w:tcPr>
            <w:tcW w:w="833" w:type="dxa"/>
          </w:tcPr>
          <w:p w:rsidR="00082E57" w:rsidRPr="00FB213E" w:rsidRDefault="00082E57" w:rsidP="00C457E1">
            <w:pPr>
              <w:jc w:val="center"/>
              <w:rPr>
                <w:rFonts w:ascii="Times New Roman" w:hAnsi="Times New Roman" w:cs="Times New Roman"/>
              </w:rPr>
            </w:pPr>
            <w:r w:rsidRPr="00FB213E">
              <w:rPr>
                <w:rFonts w:ascii="Times New Roman" w:hAnsi="Times New Roman" w:cs="Times New Roman"/>
              </w:rPr>
              <w:t>1</w:t>
            </w:r>
          </w:p>
        </w:tc>
        <w:tc>
          <w:tcPr>
            <w:tcW w:w="715" w:type="dxa"/>
          </w:tcPr>
          <w:p w:rsidR="00082E57" w:rsidRPr="00FB213E" w:rsidRDefault="00082E57" w:rsidP="00C457E1">
            <w:pPr>
              <w:jc w:val="center"/>
              <w:rPr>
                <w:rFonts w:ascii="Times New Roman" w:hAnsi="Times New Roman" w:cs="Times New Roman"/>
                <w:b/>
              </w:rPr>
            </w:pPr>
            <w:r w:rsidRPr="00FB213E">
              <w:rPr>
                <w:rFonts w:ascii="Times New Roman" w:hAnsi="Times New Roman" w:cs="Times New Roman"/>
                <w:b/>
              </w:rPr>
              <w:t>1</w:t>
            </w:r>
          </w:p>
        </w:tc>
      </w:tr>
      <w:tr w:rsidR="00082E57" w:rsidRPr="00FB213E" w:rsidTr="003B1070">
        <w:trPr>
          <w:trHeight w:val="227"/>
        </w:trPr>
        <w:tc>
          <w:tcPr>
            <w:tcW w:w="5387" w:type="dxa"/>
            <w:gridSpan w:val="3"/>
          </w:tcPr>
          <w:p w:rsidR="00082E57" w:rsidRPr="00FB213E" w:rsidRDefault="00082E57" w:rsidP="00C457E1">
            <w:pPr>
              <w:jc w:val="both"/>
              <w:rPr>
                <w:rFonts w:ascii="Times New Roman" w:hAnsi="Times New Roman" w:cs="Times New Roman"/>
              </w:rPr>
            </w:pPr>
            <w:r w:rsidRPr="00FB213E">
              <w:rPr>
                <w:rFonts w:ascii="Times New Roman" w:hAnsi="Times New Roman" w:cs="Times New Roman"/>
              </w:rPr>
              <w:t>Я - исследователь</w:t>
            </w:r>
          </w:p>
        </w:tc>
        <w:tc>
          <w:tcPr>
            <w:tcW w:w="567" w:type="dxa"/>
          </w:tcPr>
          <w:p w:rsidR="00082E57" w:rsidRPr="00FB213E" w:rsidRDefault="00082E57" w:rsidP="00C457E1">
            <w:pPr>
              <w:jc w:val="both"/>
              <w:rPr>
                <w:rFonts w:ascii="Times New Roman" w:hAnsi="Times New Roman" w:cs="Times New Roman"/>
              </w:rPr>
            </w:pPr>
          </w:p>
        </w:tc>
        <w:tc>
          <w:tcPr>
            <w:tcW w:w="567" w:type="dxa"/>
          </w:tcPr>
          <w:p w:rsidR="00082E57" w:rsidRPr="00FB213E" w:rsidRDefault="00082E57" w:rsidP="00C457E1">
            <w:pPr>
              <w:jc w:val="both"/>
              <w:rPr>
                <w:rFonts w:ascii="Times New Roman" w:hAnsi="Times New Roman" w:cs="Times New Roman"/>
              </w:rPr>
            </w:pPr>
          </w:p>
        </w:tc>
        <w:tc>
          <w:tcPr>
            <w:tcW w:w="612" w:type="dxa"/>
            <w:shd w:val="clear" w:color="auto" w:fill="BFBFBF" w:themeFill="background1" w:themeFillShade="BF"/>
          </w:tcPr>
          <w:p w:rsidR="00082E57" w:rsidRPr="00FB213E" w:rsidRDefault="00082E57" w:rsidP="00C457E1">
            <w:pPr>
              <w:jc w:val="both"/>
              <w:rPr>
                <w:rFonts w:ascii="Times New Roman" w:hAnsi="Times New Roman" w:cs="Times New Roman"/>
                <w:b/>
              </w:rPr>
            </w:pPr>
          </w:p>
        </w:tc>
        <w:tc>
          <w:tcPr>
            <w:tcW w:w="806" w:type="dxa"/>
            <w:shd w:val="clear" w:color="auto" w:fill="F2F2F2" w:themeFill="background1" w:themeFillShade="F2"/>
          </w:tcPr>
          <w:p w:rsidR="00082E57" w:rsidRPr="00FB213E" w:rsidRDefault="00082E57" w:rsidP="00C457E1">
            <w:pPr>
              <w:jc w:val="center"/>
              <w:rPr>
                <w:rFonts w:ascii="Times New Roman" w:hAnsi="Times New Roman" w:cs="Times New Roman"/>
              </w:rPr>
            </w:pPr>
          </w:p>
        </w:tc>
        <w:tc>
          <w:tcPr>
            <w:tcW w:w="709" w:type="dxa"/>
          </w:tcPr>
          <w:p w:rsidR="00082E57" w:rsidRPr="00FB213E" w:rsidRDefault="00082E57" w:rsidP="00C457E1">
            <w:pPr>
              <w:jc w:val="center"/>
              <w:rPr>
                <w:rFonts w:ascii="Times New Roman" w:hAnsi="Times New Roman" w:cs="Times New Roman"/>
              </w:rPr>
            </w:pPr>
          </w:p>
        </w:tc>
        <w:tc>
          <w:tcPr>
            <w:tcW w:w="850" w:type="dxa"/>
            <w:shd w:val="clear" w:color="auto" w:fill="BFBFBF" w:themeFill="background1" w:themeFillShade="BF"/>
          </w:tcPr>
          <w:p w:rsidR="00082E57" w:rsidRPr="00FB213E" w:rsidRDefault="00082E57" w:rsidP="00C457E1">
            <w:pPr>
              <w:jc w:val="center"/>
              <w:rPr>
                <w:rFonts w:ascii="Times New Roman" w:hAnsi="Times New Roman" w:cs="Times New Roman"/>
                <w:b/>
              </w:rPr>
            </w:pPr>
          </w:p>
        </w:tc>
        <w:tc>
          <w:tcPr>
            <w:tcW w:w="850" w:type="dxa"/>
            <w:shd w:val="clear" w:color="auto" w:fill="F2F2F2" w:themeFill="background1" w:themeFillShade="F2"/>
          </w:tcPr>
          <w:p w:rsidR="00082E57" w:rsidRPr="00FB213E" w:rsidRDefault="00082E57" w:rsidP="00C457E1">
            <w:pPr>
              <w:jc w:val="center"/>
              <w:rPr>
                <w:rFonts w:ascii="Times New Roman" w:hAnsi="Times New Roman" w:cs="Times New Roman"/>
              </w:rPr>
            </w:pPr>
          </w:p>
        </w:tc>
        <w:tc>
          <w:tcPr>
            <w:tcW w:w="709" w:type="dxa"/>
          </w:tcPr>
          <w:p w:rsidR="00082E57" w:rsidRPr="00FB213E" w:rsidRDefault="00082E57" w:rsidP="00C457E1">
            <w:pPr>
              <w:jc w:val="center"/>
              <w:rPr>
                <w:rFonts w:ascii="Times New Roman" w:hAnsi="Times New Roman" w:cs="Times New Roman"/>
              </w:rPr>
            </w:pPr>
          </w:p>
        </w:tc>
        <w:tc>
          <w:tcPr>
            <w:tcW w:w="772" w:type="dxa"/>
            <w:shd w:val="clear" w:color="auto" w:fill="BFBFBF" w:themeFill="background1" w:themeFillShade="BF"/>
          </w:tcPr>
          <w:p w:rsidR="00082E57" w:rsidRPr="00FB213E" w:rsidRDefault="00082E57" w:rsidP="00C457E1">
            <w:pPr>
              <w:jc w:val="center"/>
              <w:rPr>
                <w:rFonts w:ascii="Times New Roman" w:hAnsi="Times New Roman" w:cs="Times New Roman"/>
                <w:b/>
              </w:rPr>
            </w:pPr>
          </w:p>
        </w:tc>
        <w:tc>
          <w:tcPr>
            <w:tcW w:w="833" w:type="dxa"/>
          </w:tcPr>
          <w:p w:rsidR="00082E57" w:rsidRPr="00FB213E" w:rsidRDefault="00082E57" w:rsidP="00C457E1">
            <w:pPr>
              <w:jc w:val="center"/>
              <w:rPr>
                <w:rFonts w:ascii="Times New Roman" w:hAnsi="Times New Roman" w:cs="Times New Roman"/>
              </w:rPr>
            </w:pPr>
            <w:r w:rsidRPr="00FB213E">
              <w:rPr>
                <w:rFonts w:ascii="Times New Roman" w:hAnsi="Times New Roman" w:cs="Times New Roman"/>
              </w:rPr>
              <w:t>1</w:t>
            </w:r>
          </w:p>
        </w:tc>
        <w:tc>
          <w:tcPr>
            <w:tcW w:w="833" w:type="dxa"/>
            <w:shd w:val="clear" w:color="auto" w:fill="F2F2F2" w:themeFill="background1" w:themeFillShade="F2"/>
          </w:tcPr>
          <w:p w:rsidR="00082E57" w:rsidRPr="00FB213E" w:rsidRDefault="00082E57" w:rsidP="00C457E1">
            <w:pPr>
              <w:jc w:val="center"/>
              <w:rPr>
                <w:rFonts w:ascii="Times New Roman" w:hAnsi="Times New Roman" w:cs="Times New Roman"/>
              </w:rPr>
            </w:pPr>
          </w:p>
        </w:tc>
        <w:tc>
          <w:tcPr>
            <w:tcW w:w="833" w:type="dxa"/>
            <w:shd w:val="clear" w:color="auto" w:fill="BFBFBF" w:themeFill="background1" w:themeFillShade="BF"/>
          </w:tcPr>
          <w:p w:rsidR="00082E57" w:rsidRPr="00FB213E" w:rsidRDefault="00082E57" w:rsidP="00C457E1">
            <w:pPr>
              <w:jc w:val="center"/>
              <w:rPr>
                <w:rFonts w:ascii="Times New Roman" w:hAnsi="Times New Roman" w:cs="Times New Roman"/>
                <w:b/>
              </w:rPr>
            </w:pPr>
            <w:r w:rsidRPr="00FB213E">
              <w:rPr>
                <w:rFonts w:ascii="Times New Roman" w:hAnsi="Times New Roman" w:cs="Times New Roman"/>
                <w:b/>
              </w:rPr>
              <w:t>1</w:t>
            </w:r>
          </w:p>
        </w:tc>
        <w:tc>
          <w:tcPr>
            <w:tcW w:w="833" w:type="dxa"/>
          </w:tcPr>
          <w:p w:rsidR="00082E57" w:rsidRPr="00FB213E" w:rsidRDefault="00082E57" w:rsidP="00C457E1">
            <w:pPr>
              <w:jc w:val="center"/>
              <w:rPr>
                <w:rFonts w:ascii="Times New Roman" w:hAnsi="Times New Roman" w:cs="Times New Roman"/>
              </w:rPr>
            </w:pPr>
            <w:r w:rsidRPr="00FB213E">
              <w:rPr>
                <w:rFonts w:ascii="Times New Roman" w:hAnsi="Times New Roman" w:cs="Times New Roman"/>
              </w:rPr>
              <w:t>1</w:t>
            </w:r>
          </w:p>
        </w:tc>
        <w:tc>
          <w:tcPr>
            <w:tcW w:w="715" w:type="dxa"/>
          </w:tcPr>
          <w:p w:rsidR="00082E57" w:rsidRPr="00FB213E" w:rsidRDefault="00082E57" w:rsidP="00C457E1">
            <w:pPr>
              <w:jc w:val="center"/>
              <w:rPr>
                <w:rFonts w:ascii="Times New Roman" w:hAnsi="Times New Roman" w:cs="Times New Roman"/>
                <w:b/>
              </w:rPr>
            </w:pPr>
            <w:r w:rsidRPr="00FB213E">
              <w:rPr>
                <w:rFonts w:ascii="Times New Roman" w:hAnsi="Times New Roman" w:cs="Times New Roman"/>
                <w:b/>
              </w:rPr>
              <w:t>1</w:t>
            </w:r>
          </w:p>
        </w:tc>
      </w:tr>
      <w:tr w:rsidR="00082E57" w:rsidRPr="00FB213E" w:rsidTr="003B1070">
        <w:trPr>
          <w:trHeight w:val="227"/>
        </w:trPr>
        <w:tc>
          <w:tcPr>
            <w:tcW w:w="5387" w:type="dxa"/>
            <w:gridSpan w:val="3"/>
            <w:shd w:val="clear" w:color="auto" w:fill="BFBFBF" w:themeFill="background1" w:themeFillShade="BF"/>
          </w:tcPr>
          <w:p w:rsidR="00082E57" w:rsidRPr="00FB213E" w:rsidRDefault="00082E57" w:rsidP="00C457E1">
            <w:pPr>
              <w:jc w:val="both"/>
              <w:rPr>
                <w:rFonts w:ascii="Times New Roman" w:hAnsi="Times New Roman" w:cs="Times New Roman"/>
              </w:rPr>
            </w:pPr>
            <w:r w:rsidRPr="00FB213E">
              <w:rPr>
                <w:rFonts w:ascii="Times New Roman" w:hAnsi="Times New Roman" w:cs="Times New Roman"/>
              </w:rPr>
              <w:t xml:space="preserve">ИТОГО </w:t>
            </w:r>
          </w:p>
        </w:tc>
        <w:tc>
          <w:tcPr>
            <w:tcW w:w="567" w:type="dxa"/>
            <w:shd w:val="clear" w:color="auto" w:fill="BFBFBF" w:themeFill="background1" w:themeFillShade="BF"/>
          </w:tcPr>
          <w:p w:rsidR="00082E57" w:rsidRPr="00FB213E" w:rsidRDefault="00082E57" w:rsidP="00C457E1">
            <w:pPr>
              <w:jc w:val="both"/>
              <w:rPr>
                <w:rFonts w:ascii="Times New Roman" w:hAnsi="Times New Roman" w:cs="Times New Roman"/>
              </w:rPr>
            </w:pPr>
          </w:p>
        </w:tc>
        <w:tc>
          <w:tcPr>
            <w:tcW w:w="567" w:type="dxa"/>
            <w:shd w:val="clear" w:color="auto" w:fill="BFBFBF" w:themeFill="background1" w:themeFillShade="BF"/>
          </w:tcPr>
          <w:p w:rsidR="00082E57" w:rsidRPr="00FB213E" w:rsidRDefault="00082E57" w:rsidP="00C457E1">
            <w:pPr>
              <w:jc w:val="both"/>
              <w:rPr>
                <w:rFonts w:ascii="Times New Roman" w:hAnsi="Times New Roman" w:cs="Times New Roman"/>
              </w:rPr>
            </w:pPr>
          </w:p>
        </w:tc>
        <w:tc>
          <w:tcPr>
            <w:tcW w:w="612" w:type="dxa"/>
            <w:shd w:val="clear" w:color="auto" w:fill="BFBFBF" w:themeFill="background1" w:themeFillShade="BF"/>
          </w:tcPr>
          <w:p w:rsidR="00082E57" w:rsidRPr="00FB213E" w:rsidRDefault="00082E57" w:rsidP="00C457E1">
            <w:pPr>
              <w:jc w:val="both"/>
              <w:rPr>
                <w:rFonts w:ascii="Times New Roman" w:hAnsi="Times New Roman" w:cs="Times New Roman"/>
                <w:b/>
              </w:rPr>
            </w:pPr>
          </w:p>
        </w:tc>
        <w:tc>
          <w:tcPr>
            <w:tcW w:w="806" w:type="dxa"/>
            <w:shd w:val="clear" w:color="auto" w:fill="BFBFBF" w:themeFill="background1" w:themeFillShade="BF"/>
          </w:tcPr>
          <w:p w:rsidR="00082E57" w:rsidRPr="00FB213E" w:rsidRDefault="00082E57" w:rsidP="00C457E1">
            <w:pPr>
              <w:jc w:val="center"/>
              <w:rPr>
                <w:rFonts w:ascii="Times New Roman" w:hAnsi="Times New Roman" w:cs="Times New Roman"/>
              </w:rPr>
            </w:pPr>
            <w:r w:rsidRPr="00FB213E">
              <w:rPr>
                <w:rFonts w:ascii="Times New Roman" w:hAnsi="Times New Roman" w:cs="Times New Roman"/>
              </w:rPr>
              <w:t>2/3</w:t>
            </w:r>
          </w:p>
        </w:tc>
        <w:tc>
          <w:tcPr>
            <w:tcW w:w="709" w:type="dxa"/>
            <w:shd w:val="clear" w:color="auto" w:fill="BFBFBF" w:themeFill="background1" w:themeFillShade="BF"/>
          </w:tcPr>
          <w:p w:rsidR="00082E57" w:rsidRPr="00FB213E" w:rsidRDefault="00082E57" w:rsidP="00C457E1">
            <w:pPr>
              <w:jc w:val="center"/>
              <w:rPr>
                <w:rFonts w:ascii="Times New Roman" w:hAnsi="Times New Roman" w:cs="Times New Roman"/>
              </w:rPr>
            </w:pPr>
            <w:r w:rsidRPr="00FB213E">
              <w:rPr>
                <w:rFonts w:ascii="Times New Roman" w:hAnsi="Times New Roman" w:cs="Times New Roman"/>
              </w:rPr>
              <w:t>2</w:t>
            </w:r>
          </w:p>
        </w:tc>
        <w:tc>
          <w:tcPr>
            <w:tcW w:w="850" w:type="dxa"/>
            <w:shd w:val="clear" w:color="auto" w:fill="BFBFBF" w:themeFill="background1" w:themeFillShade="BF"/>
          </w:tcPr>
          <w:p w:rsidR="00082E57" w:rsidRPr="00FB213E" w:rsidRDefault="00082E57" w:rsidP="00C457E1">
            <w:pPr>
              <w:jc w:val="center"/>
              <w:rPr>
                <w:rFonts w:ascii="Times New Roman" w:hAnsi="Times New Roman" w:cs="Times New Roman"/>
                <w:b/>
              </w:rPr>
            </w:pPr>
            <w:r w:rsidRPr="00FB213E">
              <w:rPr>
                <w:rFonts w:ascii="Times New Roman" w:hAnsi="Times New Roman" w:cs="Times New Roman"/>
                <w:b/>
              </w:rPr>
              <w:t>4/5</w:t>
            </w:r>
          </w:p>
        </w:tc>
        <w:tc>
          <w:tcPr>
            <w:tcW w:w="850" w:type="dxa"/>
            <w:shd w:val="clear" w:color="auto" w:fill="BFBFBF" w:themeFill="background1" w:themeFillShade="BF"/>
          </w:tcPr>
          <w:p w:rsidR="00082E57" w:rsidRPr="00FB213E" w:rsidRDefault="00082E57" w:rsidP="00C457E1">
            <w:pPr>
              <w:jc w:val="center"/>
              <w:rPr>
                <w:rFonts w:ascii="Times New Roman" w:hAnsi="Times New Roman" w:cs="Times New Roman"/>
              </w:rPr>
            </w:pPr>
            <w:r w:rsidRPr="00FB213E">
              <w:rPr>
                <w:rFonts w:ascii="Times New Roman" w:hAnsi="Times New Roman" w:cs="Times New Roman"/>
              </w:rPr>
              <w:t>3/4</w:t>
            </w:r>
          </w:p>
        </w:tc>
        <w:tc>
          <w:tcPr>
            <w:tcW w:w="709" w:type="dxa"/>
            <w:shd w:val="clear" w:color="auto" w:fill="BFBFBF" w:themeFill="background1" w:themeFillShade="BF"/>
          </w:tcPr>
          <w:p w:rsidR="00082E57" w:rsidRPr="00FB213E" w:rsidRDefault="00082E57" w:rsidP="00C457E1">
            <w:pPr>
              <w:jc w:val="center"/>
              <w:rPr>
                <w:rFonts w:ascii="Times New Roman" w:hAnsi="Times New Roman" w:cs="Times New Roman"/>
              </w:rPr>
            </w:pPr>
            <w:r w:rsidRPr="00FB213E">
              <w:rPr>
                <w:rFonts w:ascii="Times New Roman" w:hAnsi="Times New Roman" w:cs="Times New Roman"/>
              </w:rPr>
              <w:t>3</w:t>
            </w:r>
          </w:p>
        </w:tc>
        <w:tc>
          <w:tcPr>
            <w:tcW w:w="772" w:type="dxa"/>
            <w:shd w:val="clear" w:color="auto" w:fill="BFBFBF" w:themeFill="background1" w:themeFillShade="BF"/>
          </w:tcPr>
          <w:p w:rsidR="00082E57" w:rsidRPr="00FB213E" w:rsidRDefault="00082E57" w:rsidP="00C457E1">
            <w:pPr>
              <w:jc w:val="center"/>
              <w:rPr>
                <w:rFonts w:ascii="Times New Roman" w:hAnsi="Times New Roman" w:cs="Times New Roman"/>
                <w:b/>
              </w:rPr>
            </w:pPr>
            <w:r w:rsidRPr="00FB213E">
              <w:rPr>
                <w:rFonts w:ascii="Times New Roman" w:hAnsi="Times New Roman" w:cs="Times New Roman"/>
                <w:b/>
              </w:rPr>
              <w:t>6/7</w:t>
            </w:r>
          </w:p>
        </w:tc>
        <w:tc>
          <w:tcPr>
            <w:tcW w:w="833" w:type="dxa"/>
            <w:shd w:val="clear" w:color="auto" w:fill="BFBFBF" w:themeFill="background1" w:themeFillShade="BF"/>
          </w:tcPr>
          <w:p w:rsidR="00082E57" w:rsidRPr="00FB213E" w:rsidRDefault="00082E57" w:rsidP="00C457E1">
            <w:pPr>
              <w:jc w:val="center"/>
              <w:rPr>
                <w:rFonts w:ascii="Times New Roman" w:hAnsi="Times New Roman" w:cs="Times New Roman"/>
              </w:rPr>
            </w:pPr>
            <w:r w:rsidRPr="00FB213E">
              <w:rPr>
                <w:rFonts w:ascii="Times New Roman" w:hAnsi="Times New Roman" w:cs="Times New Roman"/>
              </w:rPr>
              <w:t>2</w:t>
            </w:r>
          </w:p>
        </w:tc>
        <w:tc>
          <w:tcPr>
            <w:tcW w:w="833" w:type="dxa"/>
            <w:shd w:val="clear" w:color="auto" w:fill="BFBFBF" w:themeFill="background1" w:themeFillShade="BF"/>
          </w:tcPr>
          <w:p w:rsidR="00082E57" w:rsidRPr="00FB213E" w:rsidRDefault="00082E57" w:rsidP="00C457E1">
            <w:pPr>
              <w:jc w:val="center"/>
              <w:rPr>
                <w:rFonts w:ascii="Times New Roman" w:hAnsi="Times New Roman" w:cs="Times New Roman"/>
              </w:rPr>
            </w:pPr>
            <w:r w:rsidRPr="00FB213E">
              <w:rPr>
                <w:rFonts w:ascii="Times New Roman" w:hAnsi="Times New Roman" w:cs="Times New Roman"/>
              </w:rPr>
              <w:t>2/3</w:t>
            </w:r>
          </w:p>
        </w:tc>
        <w:tc>
          <w:tcPr>
            <w:tcW w:w="833" w:type="dxa"/>
            <w:shd w:val="clear" w:color="auto" w:fill="BFBFBF" w:themeFill="background1" w:themeFillShade="BF"/>
          </w:tcPr>
          <w:p w:rsidR="00082E57" w:rsidRPr="00FB213E" w:rsidRDefault="00082E57" w:rsidP="00C457E1">
            <w:pPr>
              <w:jc w:val="center"/>
              <w:rPr>
                <w:rFonts w:ascii="Times New Roman" w:hAnsi="Times New Roman" w:cs="Times New Roman"/>
                <w:b/>
              </w:rPr>
            </w:pPr>
            <w:r w:rsidRPr="00FB213E">
              <w:rPr>
                <w:rFonts w:ascii="Times New Roman" w:hAnsi="Times New Roman" w:cs="Times New Roman"/>
                <w:b/>
              </w:rPr>
              <w:t>4/5</w:t>
            </w:r>
          </w:p>
        </w:tc>
        <w:tc>
          <w:tcPr>
            <w:tcW w:w="833" w:type="dxa"/>
            <w:shd w:val="clear" w:color="auto" w:fill="BFBFBF" w:themeFill="background1" w:themeFillShade="BF"/>
          </w:tcPr>
          <w:p w:rsidR="00082E57" w:rsidRPr="00FB213E" w:rsidRDefault="00082E57" w:rsidP="00C457E1">
            <w:pPr>
              <w:jc w:val="center"/>
              <w:rPr>
                <w:rFonts w:ascii="Times New Roman" w:hAnsi="Times New Roman" w:cs="Times New Roman"/>
              </w:rPr>
            </w:pPr>
            <w:r w:rsidRPr="00FB213E">
              <w:rPr>
                <w:rFonts w:ascii="Times New Roman" w:hAnsi="Times New Roman" w:cs="Times New Roman"/>
              </w:rPr>
              <w:t>14</w:t>
            </w:r>
          </w:p>
        </w:tc>
        <w:tc>
          <w:tcPr>
            <w:tcW w:w="715" w:type="dxa"/>
            <w:shd w:val="clear" w:color="auto" w:fill="BFBFBF" w:themeFill="background1" w:themeFillShade="BF"/>
          </w:tcPr>
          <w:p w:rsidR="00082E57" w:rsidRPr="00FB213E" w:rsidRDefault="00082E57" w:rsidP="00C457E1">
            <w:pPr>
              <w:jc w:val="center"/>
              <w:rPr>
                <w:rFonts w:ascii="Times New Roman" w:hAnsi="Times New Roman" w:cs="Times New Roman"/>
                <w:b/>
              </w:rPr>
            </w:pPr>
            <w:r w:rsidRPr="00FB213E">
              <w:rPr>
                <w:rFonts w:ascii="Times New Roman" w:hAnsi="Times New Roman" w:cs="Times New Roman"/>
                <w:b/>
              </w:rPr>
              <w:t>17</w:t>
            </w:r>
          </w:p>
        </w:tc>
      </w:tr>
      <w:tr w:rsidR="00082E57" w:rsidRPr="00FB213E" w:rsidTr="003B1070">
        <w:trPr>
          <w:trHeight w:val="227"/>
        </w:trPr>
        <w:tc>
          <w:tcPr>
            <w:tcW w:w="5387" w:type="dxa"/>
            <w:gridSpan w:val="3"/>
          </w:tcPr>
          <w:p w:rsidR="00082E57" w:rsidRPr="00FB213E" w:rsidRDefault="00082E57" w:rsidP="00C457E1">
            <w:pPr>
              <w:jc w:val="both"/>
              <w:rPr>
                <w:rFonts w:ascii="Times New Roman" w:hAnsi="Times New Roman" w:cs="Times New Roman"/>
              </w:rPr>
            </w:pPr>
            <w:r w:rsidRPr="00FB213E">
              <w:rPr>
                <w:rFonts w:ascii="Times New Roman" w:hAnsi="Times New Roman" w:cs="Times New Roman"/>
              </w:rPr>
              <w:t>Максимально допустимая недельная нагрузка (с увеличением двигательной активности детей)</w:t>
            </w:r>
          </w:p>
        </w:tc>
        <w:tc>
          <w:tcPr>
            <w:tcW w:w="567" w:type="dxa"/>
          </w:tcPr>
          <w:p w:rsidR="00082E57" w:rsidRPr="00FB213E" w:rsidRDefault="00082E57" w:rsidP="00C457E1">
            <w:pPr>
              <w:jc w:val="both"/>
              <w:rPr>
                <w:rFonts w:ascii="Times New Roman" w:hAnsi="Times New Roman" w:cs="Times New Roman"/>
              </w:rPr>
            </w:pPr>
            <w:r w:rsidRPr="00FB213E">
              <w:rPr>
                <w:rFonts w:ascii="Times New Roman" w:hAnsi="Times New Roman" w:cs="Times New Roman"/>
              </w:rPr>
              <w:t>21</w:t>
            </w:r>
          </w:p>
        </w:tc>
        <w:tc>
          <w:tcPr>
            <w:tcW w:w="567" w:type="dxa"/>
          </w:tcPr>
          <w:p w:rsidR="00082E57" w:rsidRPr="00FB213E" w:rsidRDefault="00082E57" w:rsidP="00C457E1">
            <w:pPr>
              <w:jc w:val="both"/>
              <w:rPr>
                <w:rFonts w:ascii="Times New Roman" w:hAnsi="Times New Roman" w:cs="Times New Roman"/>
              </w:rPr>
            </w:pPr>
            <w:r w:rsidRPr="00FB213E">
              <w:rPr>
                <w:rFonts w:ascii="Times New Roman" w:hAnsi="Times New Roman" w:cs="Times New Roman"/>
              </w:rPr>
              <w:t>21</w:t>
            </w:r>
          </w:p>
        </w:tc>
        <w:tc>
          <w:tcPr>
            <w:tcW w:w="612" w:type="dxa"/>
            <w:shd w:val="clear" w:color="auto" w:fill="BFBFBF" w:themeFill="background1" w:themeFillShade="BF"/>
          </w:tcPr>
          <w:p w:rsidR="00082E57" w:rsidRPr="00FB213E" w:rsidRDefault="00082E57" w:rsidP="00C457E1">
            <w:pPr>
              <w:jc w:val="both"/>
              <w:rPr>
                <w:rFonts w:ascii="Times New Roman" w:hAnsi="Times New Roman" w:cs="Times New Roman"/>
                <w:b/>
              </w:rPr>
            </w:pPr>
            <w:r w:rsidRPr="00FB213E">
              <w:rPr>
                <w:rFonts w:ascii="Times New Roman" w:hAnsi="Times New Roman" w:cs="Times New Roman"/>
                <w:b/>
              </w:rPr>
              <w:t>42</w:t>
            </w:r>
          </w:p>
        </w:tc>
        <w:tc>
          <w:tcPr>
            <w:tcW w:w="806" w:type="dxa"/>
            <w:shd w:val="clear" w:color="auto" w:fill="F2F2F2" w:themeFill="background1" w:themeFillShade="F2"/>
          </w:tcPr>
          <w:p w:rsidR="00082E57" w:rsidRPr="00FB213E" w:rsidRDefault="00082E57" w:rsidP="00C457E1">
            <w:pPr>
              <w:jc w:val="center"/>
              <w:rPr>
                <w:rFonts w:ascii="Times New Roman" w:hAnsi="Times New Roman" w:cs="Times New Roman"/>
              </w:rPr>
            </w:pPr>
            <w:r w:rsidRPr="00FB213E">
              <w:rPr>
                <w:rFonts w:ascii="Times New Roman" w:hAnsi="Times New Roman" w:cs="Times New Roman"/>
              </w:rPr>
              <w:t>26</w:t>
            </w:r>
          </w:p>
        </w:tc>
        <w:tc>
          <w:tcPr>
            <w:tcW w:w="709" w:type="dxa"/>
          </w:tcPr>
          <w:p w:rsidR="00082E57" w:rsidRPr="00FB213E" w:rsidRDefault="00082E57" w:rsidP="00C457E1">
            <w:pPr>
              <w:jc w:val="center"/>
              <w:rPr>
                <w:rFonts w:ascii="Times New Roman" w:hAnsi="Times New Roman" w:cs="Times New Roman"/>
              </w:rPr>
            </w:pPr>
            <w:r w:rsidRPr="00FB213E">
              <w:rPr>
                <w:rFonts w:ascii="Times New Roman" w:hAnsi="Times New Roman" w:cs="Times New Roman"/>
              </w:rPr>
              <w:t>26</w:t>
            </w:r>
          </w:p>
        </w:tc>
        <w:tc>
          <w:tcPr>
            <w:tcW w:w="850" w:type="dxa"/>
            <w:shd w:val="clear" w:color="auto" w:fill="BFBFBF" w:themeFill="background1" w:themeFillShade="BF"/>
          </w:tcPr>
          <w:p w:rsidR="00082E57" w:rsidRPr="00FB213E" w:rsidRDefault="00082E57" w:rsidP="00C457E1">
            <w:pPr>
              <w:jc w:val="center"/>
              <w:rPr>
                <w:rFonts w:ascii="Times New Roman" w:hAnsi="Times New Roman" w:cs="Times New Roman"/>
                <w:b/>
              </w:rPr>
            </w:pPr>
            <w:r w:rsidRPr="00FB213E">
              <w:rPr>
                <w:rFonts w:ascii="Times New Roman" w:hAnsi="Times New Roman" w:cs="Times New Roman"/>
                <w:b/>
              </w:rPr>
              <w:t>52</w:t>
            </w:r>
          </w:p>
        </w:tc>
        <w:tc>
          <w:tcPr>
            <w:tcW w:w="850" w:type="dxa"/>
            <w:shd w:val="clear" w:color="auto" w:fill="F2F2F2" w:themeFill="background1" w:themeFillShade="F2"/>
          </w:tcPr>
          <w:p w:rsidR="00082E57" w:rsidRPr="00FB213E" w:rsidRDefault="00082E57" w:rsidP="00C457E1">
            <w:pPr>
              <w:jc w:val="center"/>
              <w:rPr>
                <w:rFonts w:ascii="Times New Roman" w:hAnsi="Times New Roman" w:cs="Times New Roman"/>
              </w:rPr>
            </w:pPr>
            <w:r w:rsidRPr="00FB213E">
              <w:rPr>
                <w:rFonts w:ascii="Times New Roman" w:hAnsi="Times New Roman" w:cs="Times New Roman"/>
              </w:rPr>
              <w:t>26</w:t>
            </w:r>
          </w:p>
        </w:tc>
        <w:tc>
          <w:tcPr>
            <w:tcW w:w="709" w:type="dxa"/>
          </w:tcPr>
          <w:p w:rsidR="00082E57" w:rsidRPr="00FB213E" w:rsidRDefault="00082E57" w:rsidP="00C457E1">
            <w:pPr>
              <w:jc w:val="center"/>
              <w:rPr>
                <w:rFonts w:ascii="Times New Roman" w:hAnsi="Times New Roman" w:cs="Times New Roman"/>
              </w:rPr>
            </w:pPr>
            <w:r w:rsidRPr="00FB213E">
              <w:rPr>
                <w:rFonts w:ascii="Times New Roman" w:hAnsi="Times New Roman" w:cs="Times New Roman"/>
              </w:rPr>
              <w:t>26</w:t>
            </w:r>
          </w:p>
        </w:tc>
        <w:tc>
          <w:tcPr>
            <w:tcW w:w="772" w:type="dxa"/>
            <w:shd w:val="clear" w:color="auto" w:fill="BFBFBF" w:themeFill="background1" w:themeFillShade="BF"/>
          </w:tcPr>
          <w:p w:rsidR="00082E57" w:rsidRPr="00FB213E" w:rsidRDefault="00082E57" w:rsidP="00C457E1">
            <w:pPr>
              <w:jc w:val="center"/>
              <w:rPr>
                <w:rFonts w:ascii="Times New Roman" w:hAnsi="Times New Roman" w:cs="Times New Roman"/>
                <w:b/>
              </w:rPr>
            </w:pPr>
            <w:r w:rsidRPr="00FB213E">
              <w:rPr>
                <w:rFonts w:ascii="Times New Roman" w:hAnsi="Times New Roman" w:cs="Times New Roman"/>
                <w:b/>
              </w:rPr>
              <w:t>52</w:t>
            </w:r>
          </w:p>
        </w:tc>
        <w:tc>
          <w:tcPr>
            <w:tcW w:w="833" w:type="dxa"/>
          </w:tcPr>
          <w:p w:rsidR="00082E57" w:rsidRPr="00FB213E" w:rsidRDefault="00082E57" w:rsidP="00C457E1">
            <w:pPr>
              <w:jc w:val="center"/>
              <w:rPr>
                <w:rFonts w:ascii="Times New Roman" w:hAnsi="Times New Roman" w:cs="Times New Roman"/>
              </w:rPr>
            </w:pPr>
            <w:r w:rsidRPr="00FB213E">
              <w:rPr>
                <w:rFonts w:ascii="Times New Roman" w:hAnsi="Times New Roman" w:cs="Times New Roman"/>
              </w:rPr>
              <w:t>26</w:t>
            </w:r>
          </w:p>
        </w:tc>
        <w:tc>
          <w:tcPr>
            <w:tcW w:w="833" w:type="dxa"/>
            <w:shd w:val="clear" w:color="auto" w:fill="F2F2F2" w:themeFill="background1" w:themeFillShade="F2"/>
          </w:tcPr>
          <w:p w:rsidR="00082E57" w:rsidRPr="00FB213E" w:rsidRDefault="00082E57" w:rsidP="00C457E1">
            <w:pPr>
              <w:jc w:val="center"/>
              <w:rPr>
                <w:rFonts w:ascii="Times New Roman" w:hAnsi="Times New Roman" w:cs="Times New Roman"/>
              </w:rPr>
            </w:pPr>
            <w:r w:rsidRPr="00FB213E">
              <w:rPr>
                <w:rFonts w:ascii="Times New Roman" w:hAnsi="Times New Roman" w:cs="Times New Roman"/>
              </w:rPr>
              <w:t>26</w:t>
            </w:r>
          </w:p>
        </w:tc>
        <w:tc>
          <w:tcPr>
            <w:tcW w:w="833" w:type="dxa"/>
            <w:shd w:val="clear" w:color="auto" w:fill="BFBFBF" w:themeFill="background1" w:themeFillShade="BF"/>
          </w:tcPr>
          <w:p w:rsidR="00082E57" w:rsidRPr="00FB213E" w:rsidRDefault="00082E57" w:rsidP="00C457E1">
            <w:pPr>
              <w:jc w:val="center"/>
              <w:rPr>
                <w:rFonts w:ascii="Times New Roman" w:hAnsi="Times New Roman" w:cs="Times New Roman"/>
                <w:b/>
              </w:rPr>
            </w:pPr>
            <w:r w:rsidRPr="00FB213E">
              <w:rPr>
                <w:rFonts w:ascii="Times New Roman" w:hAnsi="Times New Roman" w:cs="Times New Roman"/>
                <w:b/>
              </w:rPr>
              <w:t>52</w:t>
            </w:r>
          </w:p>
        </w:tc>
        <w:tc>
          <w:tcPr>
            <w:tcW w:w="833" w:type="dxa"/>
          </w:tcPr>
          <w:p w:rsidR="00082E57" w:rsidRPr="00FB213E" w:rsidRDefault="00082E57" w:rsidP="00C457E1">
            <w:pPr>
              <w:jc w:val="center"/>
              <w:rPr>
                <w:rFonts w:ascii="Times New Roman" w:hAnsi="Times New Roman" w:cs="Times New Roman"/>
              </w:rPr>
            </w:pPr>
            <w:r w:rsidRPr="00FB213E">
              <w:rPr>
                <w:rFonts w:ascii="Times New Roman" w:hAnsi="Times New Roman" w:cs="Times New Roman"/>
              </w:rPr>
              <w:t>198</w:t>
            </w:r>
          </w:p>
        </w:tc>
        <w:tc>
          <w:tcPr>
            <w:tcW w:w="715" w:type="dxa"/>
          </w:tcPr>
          <w:p w:rsidR="00082E57" w:rsidRPr="00FB213E" w:rsidRDefault="00082E57" w:rsidP="00C457E1">
            <w:pPr>
              <w:jc w:val="center"/>
              <w:rPr>
                <w:rFonts w:ascii="Times New Roman" w:hAnsi="Times New Roman" w:cs="Times New Roman"/>
                <w:b/>
              </w:rPr>
            </w:pPr>
            <w:r w:rsidRPr="00FB213E">
              <w:rPr>
                <w:rFonts w:ascii="Times New Roman" w:hAnsi="Times New Roman" w:cs="Times New Roman"/>
                <w:b/>
              </w:rPr>
              <w:t xml:space="preserve"> </w:t>
            </w:r>
          </w:p>
        </w:tc>
      </w:tr>
      <w:tr w:rsidR="00082E57" w:rsidRPr="00FB213E" w:rsidTr="003B1070">
        <w:trPr>
          <w:trHeight w:val="227"/>
        </w:trPr>
        <w:tc>
          <w:tcPr>
            <w:tcW w:w="5387" w:type="dxa"/>
            <w:gridSpan w:val="3"/>
            <w:shd w:val="clear" w:color="auto" w:fill="FFFF00"/>
          </w:tcPr>
          <w:p w:rsidR="00082E57" w:rsidRPr="00FB213E" w:rsidRDefault="00082E57" w:rsidP="00C457E1">
            <w:pPr>
              <w:jc w:val="both"/>
              <w:rPr>
                <w:rFonts w:ascii="Times New Roman" w:hAnsi="Times New Roman" w:cs="Times New Roman"/>
              </w:rPr>
            </w:pPr>
            <w:r w:rsidRPr="00FB213E">
              <w:rPr>
                <w:rFonts w:ascii="Times New Roman" w:hAnsi="Times New Roman" w:cs="Times New Roman"/>
              </w:rPr>
              <w:t>ИТОГО суммарное количество часов</w:t>
            </w:r>
          </w:p>
        </w:tc>
        <w:tc>
          <w:tcPr>
            <w:tcW w:w="567" w:type="dxa"/>
            <w:shd w:val="clear" w:color="auto" w:fill="FFFF00"/>
          </w:tcPr>
          <w:p w:rsidR="00082E57" w:rsidRPr="00FB213E" w:rsidRDefault="00082E57" w:rsidP="00C457E1">
            <w:pPr>
              <w:jc w:val="both"/>
              <w:rPr>
                <w:rFonts w:ascii="Times New Roman" w:hAnsi="Times New Roman" w:cs="Times New Roman"/>
              </w:rPr>
            </w:pPr>
            <w:r w:rsidRPr="00FB213E">
              <w:rPr>
                <w:rFonts w:ascii="Times New Roman" w:hAnsi="Times New Roman" w:cs="Times New Roman"/>
              </w:rPr>
              <w:t>21</w:t>
            </w:r>
          </w:p>
        </w:tc>
        <w:tc>
          <w:tcPr>
            <w:tcW w:w="567" w:type="dxa"/>
            <w:shd w:val="clear" w:color="auto" w:fill="FFFF00"/>
          </w:tcPr>
          <w:p w:rsidR="00082E57" w:rsidRPr="00FB213E" w:rsidRDefault="00082E57" w:rsidP="00C457E1">
            <w:pPr>
              <w:jc w:val="both"/>
              <w:rPr>
                <w:rFonts w:ascii="Times New Roman" w:hAnsi="Times New Roman" w:cs="Times New Roman"/>
              </w:rPr>
            </w:pPr>
            <w:r w:rsidRPr="00FB213E">
              <w:rPr>
                <w:rFonts w:ascii="Times New Roman" w:hAnsi="Times New Roman" w:cs="Times New Roman"/>
              </w:rPr>
              <w:t>21</w:t>
            </w:r>
          </w:p>
        </w:tc>
        <w:tc>
          <w:tcPr>
            <w:tcW w:w="612" w:type="dxa"/>
            <w:shd w:val="clear" w:color="auto" w:fill="FFFF00"/>
          </w:tcPr>
          <w:p w:rsidR="00082E57" w:rsidRPr="00FB213E" w:rsidRDefault="00082E57" w:rsidP="00C457E1">
            <w:pPr>
              <w:jc w:val="both"/>
              <w:rPr>
                <w:rFonts w:ascii="Times New Roman" w:hAnsi="Times New Roman" w:cs="Times New Roman"/>
                <w:b/>
              </w:rPr>
            </w:pPr>
            <w:r w:rsidRPr="00FB213E">
              <w:rPr>
                <w:rFonts w:ascii="Times New Roman" w:hAnsi="Times New Roman" w:cs="Times New Roman"/>
                <w:b/>
              </w:rPr>
              <w:t>42</w:t>
            </w:r>
          </w:p>
        </w:tc>
        <w:tc>
          <w:tcPr>
            <w:tcW w:w="806" w:type="dxa"/>
            <w:shd w:val="clear" w:color="auto" w:fill="FFFF00"/>
          </w:tcPr>
          <w:p w:rsidR="00082E57" w:rsidRPr="00FB213E" w:rsidRDefault="00082E57" w:rsidP="00C457E1">
            <w:pPr>
              <w:jc w:val="center"/>
              <w:rPr>
                <w:rFonts w:ascii="Times New Roman" w:hAnsi="Times New Roman" w:cs="Times New Roman"/>
              </w:rPr>
            </w:pPr>
            <w:r w:rsidRPr="00FB213E">
              <w:rPr>
                <w:rFonts w:ascii="Times New Roman" w:hAnsi="Times New Roman" w:cs="Times New Roman"/>
              </w:rPr>
              <w:t>25</w:t>
            </w:r>
          </w:p>
        </w:tc>
        <w:tc>
          <w:tcPr>
            <w:tcW w:w="709" w:type="dxa"/>
            <w:shd w:val="clear" w:color="auto" w:fill="FFFF00"/>
          </w:tcPr>
          <w:p w:rsidR="00082E57" w:rsidRPr="00FB213E" w:rsidRDefault="00082E57" w:rsidP="00C457E1">
            <w:pPr>
              <w:jc w:val="center"/>
              <w:rPr>
                <w:rFonts w:ascii="Times New Roman" w:hAnsi="Times New Roman" w:cs="Times New Roman"/>
              </w:rPr>
            </w:pPr>
            <w:r w:rsidRPr="00FB213E">
              <w:rPr>
                <w:rFonts w:ascii="Times New Roman" w:hAnsi="Times New Roman" w:cs="Times New Roman"/>
              </w:rPr>
              <w:t>25</w:t>
            </w:r>
          </w:p>
        </w:tc>
        <w:tc>
          <w:tcPr>
            <w:tcW w:w="850" w:type="dxa"/>
            <w:shd w:val="clear" w:color="auto" w:fill="FFFF00"/>
          </w:tcPr>
          <w:p w:rsidR="00082E57" w:rsidRPr="00FB213E" w:rsidRDefault="00082E57" w:rsidP="00C457E1">
            <w:pPr>
              <w:jc w:val="center"/>
              <w:rPr>
                <w:rFonts w:ascii="Times New Roman" w:hAnsi="Times New Roman" w:cs="Times New Roman"/>
                <w:b/>
              </w:rPr>
            </w:pPr>
            <w:r w:rsidRPr="00FB213E">
              <w:rPr>
                <w:rFonts w:ascii="Times New Roman" w:hAnsi="Times New Roman" w:cs="Times New Roman"/>
                <w:b/>
              </w:rPr>
              <w:t>50</w:t>
            </w:r>
          </w:p>
        </w:tc>
        <w:tc>
          <w:tcPr>
            <w:tcW w:w="850" w:type="dxa"/>
            <w:shd w:val="clear" w:color="auto" w:fill="FFFF00"/>
          </w:tcPr>
          <w:p w:rsidR="00082E57" w:rsidRPr="00FB213E" w:rsidRDefault="00082E57" w:rsidP="00C457E1">
            <w:pPr>
              <w:jc w:val="center"/>
              <w:rPr>
                <w:rFonts w:ascii="Times New Roman" w:hAnsi="Times New Roman" w:cs="Times New Roman"/>
              </w:rPr>
            </w:pPr>
            <w:r w:rsidRPr="00FB213E">
              <w:rPr>
                <w:rFonts w:ascii="Times New Roman" w:hAnsi="Times New Roman" w:cs="Times New Roman"/>
              </w:rPr>
              <w:t>26</w:t>
            </w:r>
          </w:p>
        </w:tc>
        <w:tc>
          <w:tcPr>
            <w:tcW w:w="709" w:type="dxa"/>
            <w:shd w:val="clear" w:color="auto" w:fill="FFFF00"/>
          </w:tcPr>
          <w:p w:rsidR="00082E57" w:rsidRPr="00FB213E" w:rsidRDefault="00082E57" w:rsidP="00C457E1">
            <w:pPr>
              <w:jc w:val="center"/>
              <w:rPr>
                <w:rFonts w:ascii="Times New Roman" w:hAnsi="Times New Roman" w:cs="Times New Roman"/>
              </w:rPr>
            </w:pPr>
            <w:r w:rsidRPr="00FB213E">
              <w:rPr>
                <w:rFonts w:ascii="Times New Roman" w:hAnsi="Times New Roman" w:cs="Times New Roman"/>
              </w:rPr>
              <w:t>26</w:t>
            </w:r>
          </w:p>
        </w:tc>
        <w:tc>
          <w:tcPr>
            <w:tcW w:w="772" w:type="dxa"/>
            <w:shd w:val="clear" w:color="auto" w:fill="FFFF00"/>
          </w:tcPr>
          <w:p w:rsidR="00082E57" w:rsidRPr="00FB213E" w:rsidRDefault="00082E57" w:rsidP="00C457E1">
            <w:pPr>
              <w:jc w:val="center"/>
              <w:rPr>
                <w:rFonts w:ascii="Times New Roman" w:hAnsi="Times New Roman" w:cs="Times New Roman"/>
                <w:b/>
              </w:rPr>
            </w:pPr>
            <w:r w:rsidRPr="00FB213E">
              <w:rPr>
                <w:rFonts w:ascii="Times New Roman" w:hAnsi="Times New Roman" w:cs="Times New Roman"/>
                <w:b/>
              </w:rPr>
              <w:t>52</w:t>
            </w:r>
          </w:p>
        </w:tc>
        <w:tc>
          <w:tcPr>
            <w:tcW w:w="833" w:type="dxa"/>
            <w:shd w:val="clear" w:color="auto" w:fill="FFFF00"/>
          </w:tcPr>
          <w:p w:rsidR="00082E57" w:rsidRPr="00FB213E" w:rsidRDefault="00082E57" w:rsidP="00C457E1">
            <w:pPr>
              <w:jc w:val="center"/>
              <w:rPr>
                <w:rFonts w:ascii="Times New Roman" w:hAnsi="Times New Roman" w:cs="Times New Roman"/>
              </w:rPr>
            </w:pPr>
            <w:r>
              <w:rPr>
                <w:rFonts w:ascii="Times New Roman" w:hAnsi="Times New Roman" w:cs="Times New Roman"/>
              </w:rPr>
              <w:t>26</w:t>
            </w:r>
          </w:p>
        </w:tc>
        <w:tc>
          <w:tcPr>
            <w:tcW w:w="833" w:type="dxa"/>
            <w:shd w:val="clear" w:color="auto" w:fill="FFFF00"/>
          </w:tcPr>
          <w:p w:rsidR="00082E57" w:rsidRPr="00FB213E" w:rsidRDefault="00082E57" w:rsidP="00C457E1">
            <w:pPr>
              <w:jc w:val="center"/>
              <w:rPr>
                <w:rFonts w:ascii="Times New Roman" w:hAnsi="Times New Roman" w:cs="Times New Roman"/>
              </w:rPr>
            </w:pPr>
            <w:r>
              <w:rPr>
                <w:rFonts w:ascii="Times New Roman" w:hAnsi="Times New Roman" w:cs="Times New Roman"/>
              </w:rPr>
              <w:t>26</w:t>
            </w:r>
          </w:p>
        </w:tc>
        <w:tc>
          <w:tcPr>
            <w:tcW w:w="833" w:type="dxa"/>
            <w:shd w:val="clear" w:color="auto" w:fill="FFFF00"/>
          </w:tcPr>
          <w:p w:rsidR="00082E57" w:rsidRPr="00FB213E" w:rsidRDefault="00082E57" w:rsidP="00C457E1">
            <w:pPr>
              <w:jc w:val="center"/>
              <w:rPr>
                <w:rFonts w:ascii="Times New Roman" w:hAnsi="Times New Roman" w:cs="Times New Roman"/>
                <w:b/>
              </w:rPr>
            </w:pPr>
            <w:r w:rsidRPr="00FB213E">
              <w:rPr>
                <w:rFonts w:ascii="Times New Roman" w:hAnsi="Times New Roman" w:cs="Times New Roman"/>
                <w:b/>
              </w:rPr>
              <w:t>5</w:t>
            </w:r>
            <w:r>
              <w:rPr>
                <w:rFonts w:ascii="Times New Roman" w:hAnsi="Times New Roman" w:cs="Times New Roman"/>
                <w:b/>
              </w:rPr>
              <w:t>2</w:t>
            </w:r>
          </w:p>
        </w:tc>
        <w:tc>
          <w:tcPr>
            <w:tcW w:w="833" w:type="dxa"/>
            <w:shd w:val="clear" w:color="auto" w:fill="FFFF00"/>
          </w:tcPr>
          <w:p w:rsidR="00082E57" w:rsidRPr="00FB213E" w:rsidRDefault="00082E57" w:rsidP="00C457E1">
            <w:pPr>
              <w:jc w:val="center"/>
              <w:rPr>
                <w:rFonts w:ascii="Times New Roman" w:hAnsi="Times New Roman" w:cs="Times New Roman"/>
                <w:b/>
              </w:rPr>
            </w:pPr>
            <w:r w:rsidRPr="00FB213E">
              <w:rPr>
                <w:rFonts w:ascii="Times New Roman" w:hAnsi="Times New Roman" w:cs="Times New Roman"/>
                <w:b/>
              </w:rPr>
              <w:t>19</w:t>
            </w:r>
            <w:r>
              <w:rPr>
                <w:rFonts w:ascii="Times New Roman" w:hAnsi="Times New Roman" w:cs="Times New Roman"/>
                <w:b/>
              </w:rPr>
              <w:t>6</w:t>
            </w:r>
          </w:p>
        </w:tc>
        <w:tc>
          <w:tcPr>
            <w:tcW w:w="715" w:type="dxa"/>
            <w:shd w:val="clear" w:color="auto" w:fill="FFFF00"/>
          </w:tcPr>
          <w:p w:rsidR="00082E57" w:rsidRPr="00FB213E" w:rsidRDefault="00082E57" w:rsidP="00C457E1">
            <w:pPr>
              <w:jc w:val="center"/>
              <w:rPr>
                <w:rFonts w:ascii="Times New Roman" w:hAnsi="Times New Roman" w:cs="Times New Roman"/>
                <w:b/>
              </w:rPr>
            </w:pPr>
          </w:p>
        </w:tc>
      </w:tr>
      <w:tr w:rsidR="00082E57" w:rsidRPr="00FB213E" w:rsidTr="003B1070">
        <w:trPr>
          <w:trHeight w:val="227"/>
        </w:trPr>
        <w:tc>
          <w:tcPr>
            <w:tcW w:w="5387" w:type="dxa"/>
            <w:gridSpan w:val="3"/>
          </w:tcPr>
          <w:p w:rsidR="00082E57" w:rsidRPr="00FB213E" w:rsidRDefault="00082E57" w:rsidP="00C457E1">
            <w:pPr>
              <w:jc w:val="both"/>
              <w:rPr>
                <w:rFonts w:ascii="Times New Roman" w:hAnsi="Times New Roman" w:cs="Times New Roman"/>
              </w:rPr>
            </w:pPr>
            <w:r w:rsidRPr="00FB213E">
              <w:rPr>
                <w:rFonts w:ascii="Times New Roman" w:hAnsi="Times New Roman" w:cs="Times New Roman"/>
              </w:rPr>
              <w:t>Максимально допустимая недельная нагрузка с учётом деления на группы</w:t>
            </w:r>
          </w:p>
        </w:tc>
        <w:tc>
          <w:tcPr>
            <w:tcW w:w="567" w:type="dxa"/>
          </w:tcPr>
          <w:p w:rsidR="00082E57" w:rsidRPr="00FB213E" w:rsidRDefault="00082E57" w:rsidP="00C457E1">
            <w:pPr>
              <w:jc w:val="both"/>
              <w:rPr>
                <w:rFonts w:ascii="Times New Roman" w:hAnsi="Times New Roman" w:cs="Times New Roman"/>
              </w:rPr>
            </w:pPr>
            <w:r w:rsidRPr="00FB213E">
              <w:rPr>
                <w:rFonts w:ascii="Times New Roman" w:hAnsi="Times New Roman" w:cs="Times New Roman"/>
              </w:rPr>
              <w:t>21</w:t>
            </w:r>
          </w:p>
        </w:tc>
        <w:tc>
          <w:tcPr>
            <w:tcW w:w="567" w:type="dxa"/>
          </w:tcPr>
          <w:p w:rsidR="00082E57" w:rsidRPr="00FB213E" w:rsidRDefault="00082E57" w:rsidP="00C457E1">
            <w:pPr>
              <w:jc w:val="both"/>
              <w:rPr>
                <w:rFonts w:ascii="Times New Roman" w:hAnsi="Times New Roman" w:cs="Times New Roman"/>
              </w:rPr>
            </w:pPr>
            <w:r w:rsidRPr="00FB213E">
              <w:rPr>
                <w:rFonts w:ascii="Times New Roman" w:hAnsi="Times New Roman" w:cs="Times New Roman"/>
              </w:rPr>
              <w:t>21</w:t>
            </w:r>
          </w:p>
        </w:tc>
        <w:tc>
          <w:tcPr>
            <w:tcW w:w="612" w:type="dxa"/>
            <w:shd w:val="clear" w:color="auto" w:fill="BFBFBF" w:themeFill="background1" w:themeFillShade="BF"/>
          </w:tcPr>
          <w:p w:rsidR="00082E57" w:rsidRPr="00FB213E" w:rsidRDefault="00082E57" w:rsidP="00C457E1">
            <w:pPr>
              <w:jc w:val="both"/>
              <w:rPr>
                <w:rFonts w:ascii="Times New Roman" w:hAnsi="Times New Roman" w:cs="Times New Roman"/>
                <w:b/>
              </w:rPr>
            </w:pPr>
            <w:r w:rsidRPr="00FB213E">
              <w:rPr>
                <w:rFonts w:ascii="Times New Roman" w:hAnsi="Times New Roman" w:cs="Times New Roman"/>
                <w:b/>
              </w:rPr>
              <w:t>42</w:t>
            </w:r>
          </w:p>
        </w:tc>
        <w:tc>
          <w:tcPr>
            <w:tcW w:w="806" w:type="dxa"/>
            <w:shd w:val="clear" w:color="auto" w:fill="F2F2F2" w:themeFill="background1" w:themeFillShade="F2"/>
          </w:tcPr>
          <w:p w:rsidR="00082E57" w:rsidRPr="00FB213E" w:rsidRDefault="00082E57" w:rsidP="00C457E1">
            <w:pPr>
              <w:jc w:val="center"/>
              <w:rPr>
                <w:rFonts w:ascii="Times New Roman" w:hAnsi="Times New Roman" w:cs="Times New Roman"/>
              </w:rPr>
            </w:pPr>
            <w:r w:rsidRPr="00FB213E">
              <w:rPr>
                <w:rFonts w:ascii="Times New Roman" w:hAnsi="Times New Roman" w:cs="Times New Roman"/>
              </w:rPr>
              <w:t>28</w:t>
            </w:r>
          </w:p>
        </w:tc>
        <w:tc>
          <w:tcPr>
            <w:tcW w:w="709" w:type="dxa"/>
          </w:tcPr>
          <w:p w:rsidR="00082E57" w:rsidRPr="00FB213E" w:rsidRDefault="00082E57" w:rsidP="00C457E1">
            <w:pPr>
              <w:jc w:val="center"/>
              <w:rPr>
                <w:rFonts w:ascii="Times New Roman" w:hAnsi="Times New Roman" w:cs="Times New Roman"/>
              </w:rPr>
            </w:pPr>
            <w:r w:rsidRPr="00FB213E">
              <w:rPr>
                <w:rFonts w:ascii="Times New Roman" w:hAnsi="Times New Roman" w:cs="Times New Roman"/>
              </w:rPr>
              <w:t>25</w:t>
            </w:r>
          </w:p>
        </w:tc>
        <w:tc>
          <w:tcPr>
            <w:tcW w:w="850" w:type="dxa"/>
            <w:shd w:val="clear" w:color="auto" w:fill="BFBFBF" w:themeFill="background1" w:themeFillShade="BF"/>
          </w:tcPr>
          <w:p w:rsidR="00082E57" w:rsidRPr="00FB213E" w:rsidRDefault="00082E57" w:rsidP="00C457E1">
            <w:pPr>
              <w:jc w:val="center"/>
              <w:rPr>
                <w:rFonts w:ascii="Times New Roman" w:hAnsi="Times New Roman" w:cs="Times New Roman"/>
                <w:b/>
              </w:rPr>
            </w:pPr>
            <w:r w:rsidRPr="00FB213E">
              <w:rPr>
                <w:rFonts w:ascii="Times New Roman" w:hAnsi="Times New Roman" w:cs="Times New Roman"/>
                <w:b/>
              </w:rPr>
              <w:t>53</w:t>
            </w:r>
          </w:p>
        </w:tc>
        <w:tc>
          <w:tcPr>
            <w:tcW w:w="850" w:type="dxa"/>
            <w:shd w:val="clear" w:color="auto" w:fill="F2F2F2" w:themeFill="background1" w:themeFillShade="F2"/>
          </w:tcPr>
          <w:p w:rsidR="00082E57" w:rsidRPr="00FB213E" w:rsidRDefault="00082E57" w:rsidP="00C457E1">
            <w:pPr>
              <w:jc w:val="center"/>
              <w:rPr>
                <w:rFonts w:ascii="Times New Roman" w:hAnsi="Times New Roman" w:cs="Times New Roman"/>
              </w:rPr>
            </w:pPr>
            <w:r w:rsidRPr="00FB213E">
              <w:rPr>
                <w:rFonts w:ascii="Times New Roman" w:hAnsi="Times New Roman" w:cs="Times New Roman"/>
              </w:rPr>
              <w:t>29</w:t>
            </w:r>
          </w:p>
        </w:tc>
        <w:tc>
          <w:tcPr>
            <w:tcW w:w="709" w:type="dxa"/>
          </w:tcPr>
          <w:p w:rsidR="00082E57" w:rsidRPr="00FB213E" w:rsidRDefault="00082E57" w:rsidP="00C457E1">
            <w:pPr>
              <w:jc w:val="center"/>
              <w:rPr>
                <w:rFonts w:ascii="Times New Roman" w:hAnsi="Times New Roman" w:cs="Times New Roman"/>
              </w:rPr>
            </w:pPr>
            <w:r w:rsidRPr="00FB213E">
              <w:rPr>
                <w:rFonts w:ascii="Times New Roman" w:hAnsi="Times New Roman" w:cs="Times New Roman"/>
              </w:rPr>
              <w:t>26</w:t>
            </w:r>
          </w:p>
        </w:tc>
        <w:tc>
          <w:tcPr>
            <w:tcW w:w="772" w:type="dxa"/>
            <w:shd w:val="clear" w:color="auto" w:fill="BFBFBF" w:themeFill="background1" w:themeFillShade="BF"/>
          </w:tcPr>
          <w:p w:rsidR="00082E57" w:rsidRPr="00FB213E" w:rsidRDefault="00082E57" w:rsidP="00C457E1">
            <w:pPr>
              <w:jc w:val="center"/>
              <w:rPr>
                <w:rFonts w:ascii="Times New Roman" w:hAnsi="Times New Roman" w:cs="Times New Roman"/>
                <w:b/>
              </w:rPr>
            </w:pPr>
            <w:r w:rsidRPr="00FB213E">
              <w:rPr>
                <w:rFonts w:ascii="Times New Roman" w:hAnsi="Times New Roman" w:cs="Times New Roman"/>
                <w:b/>
              </w:rPr>
              <w:t>55</w:t>
            </w:r>
          </w:p>
        </w:tc>
        <w:tc>
          <w:tcPr>
            <w:tcW w:w="833" w:type="dxa"/>
          </w:tcPr>
          <w:p w:rsidR="00082E57" w:rsidRPr="00FB213E" w:rsidRDefault="00082E57" w:rsidP="00C457E1">
            <w:pPr>
              <w:jc w:val="center"/>
              <w:rPr>
                <w:rFonts w:ascii="Times New Roman" w:hAnsi="Times New Roman" w:cs="Times New Roman"/>
              </w:rPr>
            </w:pPr>
            <w:r>
              <w:rPr>
                <w:rFonts w:ascii="Times New Roman" w:hAnsi="Times New Roman" w:cs="Times New Roman"/>
              </w:rPr>
              <w:t>26</w:t>
            </w:r>
          </w:p>
        </w:tc>
        <w:tc>
          <w:tcPr>
            <w:tcW w:w="833" w:type="dxa"/>
            <w:shd w:val="clear" w:color="auto" w:fill="F2F2F2" w:themeFill="background1" w:themeFillShade="F2"/>
          </w:tcPr>
          <w:p w:rsidR="00082E57" w:rsidRPr="00FB213E" w:rsidRDefault="00082E57" w:rsidP="00C457E1">
            <w:pPr>
              <w:jc w:val="center"/>
              <w:rPr>
                <w:rFonts w:ascii="Times New Roman" w:hAnsi="Times New Roman" w:cs="Times New Roman"/>
              </w:rPr>
            </w:pPr>
            <w:r w:rsidRPr="00FB213E">
              <w:rPr>
                <w:rFonts w:ascii="Times New Roman" w:hAnsi="Times New Roman" w:cs="Times New Roman"/>
              </w:rPr>
              <w:t>2</w:t>
            </w:r>
            <w:r>
              <w:rPr>
                <w:rFonts w:ascii="Times New Roman" w:hAnsi="Times New Roman" w:cs="Times New Roman"/>
              </w:rPr>
              <w:t>9</w:t>
            </w:r>
          </w:p>
        </w:tc>
        <w:tc>
          <w:tcPr>
            <w:tcW w:w="833" w:type="dxa"/>
            <w:shd w:val="clear" w:color="auto" w:fill="BFBFBF" w:themeFill="background1" w:themeFillShade="BF"/>
          </w:tcPr>
          <w:p w:rsidR="00082E57" w:rsidRPr="00FB213E" w:rsidRDefault="00082E57" w:rsidP="00C457E1">
            <w:pPr>
              <w:jc w:val="center"/>
              <w:rPr>
                <w:rFonts w:ascii="Times New Roman" w:hAnsi="Times New Roman" w:cs="Times New Roman"/>
                <w:b/>
              </w:rPr>
            </w:pPr>
            <w:r w:rsidRPr="00FB213E">
              <w:rPr>
                <w:rFonts w:ascii="Times New Roman" w:hAnsi="Times New Roman" w:cs="Times New Roman"/>
                <w:b/>
              </w:rPr>
              <w:t>5</w:t>
            </w:r>
            <w:r>
              <w:rPr>
                <w:rFonts w:ascii="Times New Roman" w:hAnsi="Times New Roman" w:cs="Times New Roman"/>
                <w:b/>
              </w:rPr>
              <w:t>5</w:t>
            </w:r>
          </w:p>
        </w:tc>
        <w:tc>
          <w:tcPr>
            <w:tcW w:w="833" w:type="dxa"/>
          </w:tcPr>
          <w:p w:rsidR="00082E57" w:rsidRPr="00FB213E" w:rsidRDefault="00082E57" w:rsidP="00C457E1">
            <w:pPr>
              <w:jc w:val="center"/>
              <w:rPr>
                <w:rFonts w:ascii="Times New Roman" w:hAnsi="Times New Roman" w:cs="Times New Roman"/>
                <w:b/>
              </w:rPr>
            </w:pPr>
            <w:r w:rsidRPr="00FB213E">
              <w:rPr>
                <w:rFonts w:ascii="Times New Roman" w:hAnsi="Times New Roman" w:cs="Times New Roman"/>
                <w:b/>
              </w:rPr>
              <w:t xml:space="preserve">  </w:t>
            </w:r>
          </w:p>
        </w:tc>
        <w:tc>
          <w:tcPr>
            <w:tcW w:w="715" w:type="dxa"/>
          </w:tcPr>
          <w:p w:rsidR="00082E57" w:rsidRPr="00FB213E" w:rsidRDefault="00082E57" w:rsidP="00C457E1">
            <w:pPr>
              <w:jc w:val="center"/>
              <w:rPr>
                <w:rFonts w:ascii="Times New Roman" w:hAnsi="Times New Roman" w:cs="Times New Roman"/>
                <w:b/>
              </w:rPr>
            </w:pPr>
            <w:r w:rsidRPr="00FB213E">
              <w:rPr>
                <w:rFonts w:ascii="Times New Roman" w:hAnsi="Times New Roman" w:cs="Times New Roman"/>
                <w:b/>
              </w:rPr>
              <w:t>20</w:t>
            </w:r>
            <w:r>
              <w:rPr>
                <w:rFonts w:ascii="Times New Roman" w:hAnsi="Times New Roman" w:cs="Times New Roman"/>
                <w:b/>
              </w:rPr>
              <w:t>5</w:t>
            </w:r>
          </w:p>
        </w:tc>
      </w:tr>
    </w:tbl>
    <w:p w:rsidR="00AA40DA" w:rsidRDefault="00AA40DA" w:rsidP="00FB5800">
      <w:pPr>
        <w:autoSpaceDE w:val="0"/>
        <w:autoSpaceDN w:val="0"/>
        <w:adjustRightInd w:val="0"/>
        <w:spacing w:after="0" w:line="240" w:lineRule="auto"/>
        <w:ind w:firstLine="709"/>
        <w:contextualSpacing/>
        <w:jc w:val="both"/>
        <w:rPr>
          <w:rFonts w:ascii="Times New Roman" w:hAnsi="Times New Roman" w:cs="Times New Roman"/>
          <w:spacing w:val="-20"/>
          <w:sz w:val="28"/>
          <w:szCs w:val="28"/>
        </w:rPr>
      </w:pPr>
    </w:p>
    <w:p w:rsidR="00FB5800" w:rsidRPr="009C6B99" w:rsidRDefault="00FB5800" w:rsidP="00FB5800">
      <w:pPr>
        <w:autoSpaceDE w:val="0"/>
        <w:autoSpaceDN w:val="0"/>
        <w:adjustRightInd w:val="0"/>
        <w:spacing w:after="0" w:line="240" w:lineRule="auto"/>
        <w:ind w:firstLine="709"/>
        <w:contextualSpacing/>
        <w:jc w:val="both"/>
        <w:rPr>
          <w:rFonts w:ascii="Times New Roman" w:hAnsi="Times New Roman" w:cs="Times New Roman"/>
          <w:spacing w:val="-20"/>
          <w:sz w:val="28"/>
          <w:szCs w:val="28"/>
        </w:rPr>
      </w:pPr>
      <w:proofErr w:type="gramStart"/>
      <w:r w:rsidRPr="009C6B99">
        <w:rPr>
          <w:rFonts w:ascii="Times New Roman" w:hAnsi="Times New Roman" w:cs="Times New Roman"/>
          <w:spacing w:val="-20"/>
          <w:sz w:val="28"/>
          <w:szCs w:val="28"/>
        </w:rPr>
        <w:t>Таким образом, при формировании учебного плана 1-4-х классов соблюдена преемственность инвариантной и вариативных частей; в полном объёме сохранено содержание, являющееся обязательным, структура и содержание учебного плана ориентированы на реализацию задач, поставленных перед педагогическим коллективом начальной школы.</w:t>
      </w:r>
      <w:proofErr w:type="gramEnd"/>
      <w:r w:rsidRPr="009C6B99">
        <w:rPr>
          <w:rFonts w:ascii="Times New Roman" w:hAnsi="Times New Roman" w:cs="Times New Roman"/>
          <w:spacing w:val="-20"/>
          <w:sz w:val="28"/>
          <w:szCs w:val="28"/>
        </w:rPr>
        <w:t xml:space="preserve"> Преподавание предметов обеспечено необходимым программно-методическим обеспечением </w:t>
      </w:r>
      <w:proofErr w:type="gramStart"/>
      <w:r w:rsidRPr="009C6B99">
        <w:rPr>
          <w:rFonts w:ascii="Times New Roman" w:hAnsi="Times New Roman" w:cs="Times New Roman"/>
          <w:spacing w:val="-20"/>
          <w:sz w:val="28"/>
          <w:szCs w:val="28"/>
        </w:rPr>
        <w:t>согласно</w:t>
      </w:r>
      <w:proofErr w:type="gramEnd"/>
      <w:r w:rsidRPr="009C6B99">
        <w:rPr>
          <w:rFonts w:ascii="Times New Roman" w:hAnsi="Times New Roman" w:cs="Times New Roman"/>
          <w:spacing w:val="-20"/>
          <w:sz w:val="28"/>
          <w:szCs w:val="28"/>
        </w:rPr>
        <w:t xml:space="preserve"> Федерального перечня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на 2014/2015 учебный год.         </w:t>
      </w:r>
    </w:p>
    <w:p w:rsidR="00FB5800" w:rsidRDefault="00FB5800" w:rsidP="00FB5800">
      <w:pPr>
        <w:pStyle w:val="11"/>
        <w:jc w:val="right"/>
        <w:rPr>
          <w:sz w:val="24"/>
          <w:szCs w:val="24"/>
        </w:rPr>
      </w:pPr>
    </w:p>
    <w:p w:rsidR="00FB5800" w:rsidRDefault="00FB5800" w:rsidP="00FB5800">
      <w:pPr>
        <w:spacing w:after="0" w:line="240" w:lineRule="auto"/>
        <w:jc w:val="center"/>
        <w:rPr>
          <w:rFonts w:ascii="Times New Roman" w:hAnsi="Times New Roman" w:cs="Times New Roman"/>
          <w:b/>
          <w:sz w:val="40"/>
          <w:szCs w:val="40"/>
        </w:rPr>
      </w:pPr>
    </w:p>
    <w:p w:rsidR="00FB5800" w:rsidRDefault="00FB5800" w:rsidP="00FB5800">
      <w:pPr>
        <w:spacing w:after="0" w:line="240" w:lineRule="auto"/>
        <w:jc w:val="center"/>
        <w:rPr>
          <w:rFonts w:ascii="Times New Roman" w:hAnsi="Times New Roman" w:cs="Times New Roman"/>
          <w:b/>
          <w:sz w:val="40"/>
          <w:szCs w:val="40"/>
        </w:rPr>
      </w:pPr>
    </w:p>
    <w:p w:rsidR="00D30391" w:rsidRDefault="00D30391" w:rsidP="00FB5800">
      <w:pPr>
        <w:spacing w:after="0" w:line="240" w:lineRule="auto"/>
        <w:jc w:val="center"/>
        <w:rPr>
          <w:rFonts w:ascii="Times New Roman" w:hAnsi="Times New Roman" w:cs="Times New Roman"/>
          <w:b/>
          <w:sz w:val="40"/>
          <w:szCs w:val="40"/>
        </w:rPr>
      </w:pPr>
    </w:p>
    <w:p w:rsidR="00D30391" w:rsidRDefault="00D30391" w:rsidP="00FB5800">
      <w:pPr>
        <w:spacing w:after="0" w:line="240" w:lineRule="auto"/>
        <w:jc w:val="center"/>
        <w:rPr>
          <w:rFonts w:ascii="Times New Roman" w:hAnsi="Times New Roman" w:cs="Times New Roman"/>
          <w:b/>
          <w:sz w:val="40"/>
          <w:szCs w:val="40"/>
        </w:rPr>
      </w:pPr>
    </w:p>
    <w:p w:rsidR="00D30391" w:rsidRDefault="00D30391" w:rsidP="00FB5800">
      <w:pPr>
        <w:spacing w:after="0" w:line="240" w:lineRule="auto"/>
        <w:jc w:val="center"/>
        <w:rPr>
          <w:rFonts w:ascii="Times New Roman" w:hAnsi="Times New Roman" w:cs="Times New Roman"/>
          <w:b/>
          <w:sz w:val="40"/>
          <w:szCs w:val="40"/>
        </w:rPr>
      </w:pPr>
    </w:p>
    <w:p w:rsidR="00D30391" w:rsidRDefault="00D30391" w:rsidP="00FB5800">
      <w:pPr>
        <w:spacing w:after="0" w:line="240" w:lineRule="auto"/>
        <w:jc w:val="center"/>
        <w:rPr>
          <w:rFonts w:ascii="Times New Roman" w:hAnsi="Times New Roman" w:cs="Times New Roman"/>
          <w:b/>
          <w:sz w:val="40"/>
          <w:szCs w:val="40"/>
        </w:rPr>
      </w:pPr>
    </w:p>
    <w:p w:rsidR="00D30391" w:rsidRDefault="00D30391" w:rsidP="00FB5800">
      <w:pPr>
        <w:spacing w:after="0" w:line="240" w:lineRule="auto"/>
        <w:jc w:val="center"/>
        <w:rPr>
          <w:rFonts w:ascii="Times New Roman" w:hAnsi="Times New Roman" w:cs="Times New Roman"/>
          <w:b/>
          <w:sz w:val="40"/>
          <w:szCs w:val="40"/>
        </w:rPr>
      </w:pPr>
    </w:p>
    <w:p w:rsidR="00D30391" w:rsidRDefault="00D30391" w:rsidP="00FB5800">
      <w:pPr>
        <w:spacing w:after="0" w:line="240" w:lineRule="auto"/>
        <w:jc w:val="center"/>
        <w:rPr>
          <w:rFonts w:ascii="Times New Roman" w:hAnsi="Times New Roman" w:cs="Times New Roman"/>
          <w:b/>
          <w:sz w:val="40"/>
          <w:szCs w:val="40"/>
        </w:rPr>
      </w:pPr>
    </w:p>
    <w:p w:rsidR="00D30391" w:rsidRDefault="00D30391" w:rsidP="00FB5800">
      <w:pPr>
        <w:spacing w:after="0" w:line="240" w:lineRule="auto"/>
        <w:jc w:val="center"/>
        <w:rPr>
          <w:rFonts w:ascii="Times New Roman" w:hAnsi="Times New Roman" w:cs="Times New Roman"/>
          <w:b/>
          <w:sz w:val="40"/>
          <w:szCs w:val="40"/>
        </w:rPr>
      </w:pPr>
    </w:p>
    <w:p w:rsidR="00D30391" w:rsidRDefault="00D30391" w:rsidP="00FB5800">
      <w:pPr>
        <w:spacing w:after="0" w:line="240" w:lineRule="auto"/>
        <w:jc w:val="center"/>
        <w:rPr>
          <w:rFonts w:ascii="Times New Roman" w:hAnsi="Times New Roman" w:cs="Times New Roman"/>
          <w:b/>
          <w:sz w:val="40"/>
          <w:szCs w:val="40"/>
        </w:rPr>
      </w:pPr>
    </w:p>
    <w:p w:rsidR="00D30391" w:rsidRDefault="00D30391" w:rsidP="00FB5800">
      <w:pPr>
        <w:spacing w:after="0" w:line="240" w:lineRule="auto"/>
        <w:jc w:val="center"/>
        <w:rPr>
          <w:rFonts w:ascii="Times New Roman" w:hAnsi="Times New Roman" w:cs="Times New Roman"/>
          <w:b/>
          <w:sz w:val="40"/>
          <w:szCs w:val="40"/>
        </w:rPr>
      </w:pPr>
    </w:p>
    <w:p w:rsidR="00D30391" w:rsidRDefault="00D30391" w:rsidP="00FB5800">
      <w:pPr>
        <w:spacing w:after="0" w:line="240" w:lineRule="auto"/>
        <w:jc w:val="center"/>
        <w:rPr>
          <w:rFonts w:ascii="Times New Roman" w:hAnsi="Times New Roman" w:cs="Times New Roman"/>
          <w:b/>
          <w:sz w:val="40"/>
          <w:szCs w:val="40"/>
        </w:rPr>
      </w:pPr>
    </w:p>
    <w:p w:rsidR="00D30391" w:rsidRDefault="00D30391" w:rsidP="00FB5800">
      <w:pPr>
        <w:spacing w:after="0" w:line="240" w:lineRule="auto"/>
        <w:jc w:val="center"/>
        <w:rPr>
          <w:rFonts w:ascii="Times New Roman" w:hAnsi="Times New Roman" w:cs="Times New Roman"/>
          <w:b/>
          <w:sz w:val="40"/>
          <w:szCs w:val="40"/>
        </w:rPr>
      </w:pPr>
    </w:p>
    <w:p w:rsidR="00C45AC7" w:rsidRDefault="00C45AC7" w:rsidP="00FB5800">
      <w:pPr>
        <w:spacing w:after="0" w:line="240" w:lineRule="auto"/>
        <w:jc w:val="center"/>
        <w:rPr>
          <w:rFonts w:ascii="Times New Roman" w:hAnsi="Times New Roman" w:cs="Times New Roman"/>
          <w:b/>
          <w:sz w:val="40"/>
          <w:szCs w:val="40"/>
        </w:rPr>
      </w:pPr>
    </w:p>
    <w:p w:rsidR="00D30391" w:rsidRDefault="00D30391" w:rsidP="00FB5800">
      <w:pPr>
        <w:spacing w:after="0" w:line="240" w:lineRule="auto"/>
        <w:jc w:val="center"/>
        <w:rPr>
          <w:rFonts w:ascii="Times New Roman" w:hAnsi="Times New Roman" w:cs="Times New Roman"/>
          <w:b/>
          <w:sz w:val="40"/>
          <w:szCs w:val="40"/>
        </w:rPr>
      </w:pPr>
    </w:p>
    <w:p w:rsidR="00FB5800" w:rsidRPr="00461A9C" w:rsidRDefault="00461A9C" w:rsidP="00461A9C">
      <w:pPr>
        <w:shd w:val="clear" w:color="auto" w:fill="FFFF00"/>
        <w:spacing w:after="0" w:line="240" w:lineRule="auto"/>
        <w:jc w:val="center"/>
        <w:rPr>
          <w:rFonts w:ascii="Times New Roman" w:hAnsi="Times New Roman" w:cs="Times New Roman"/>
          <w:b/>
          <w:sz w:val="28"/>
          <w:szCs w:val="28"/>
        </w:rPr>
      </w:pPr>
      <w:r w:rsidRPr="00461A9C">
        <w:rPr>
          <w:rFonts w:ascii="Times New Roman" w:hAnsi="Times New Roman" w:cs="Times New Roman"/>
          <w:b/>
          <w:sz w:val="28"/>
          <w:szCs w:val="28"/>
        </w:rPr>
        <w:lastRenderedPageBreak/>
        <w:t>3.2. ПЛАН</w:t>
      </w:r>
    </w:p>
    <w:p w:rsidR="00FB5800" w:rsidRPr="00461A9C" w:rsidRDefault="00461A9C" w:rsidP="00461A9C">
      <w:pPr>
        <w:shd w:val="clear" w:color="auto" w:fill="FFFF00"/>
        <w:spacing w:after="0" w:line="240" w:lineRule="auto"/>
        <w:jc w:val="center"/>
        <w:rPr>
          <w:rFonts w:ascii="Times New Roman" w:hAnsi="Times New Roman" w:cs="Times New Roman"/>
          <w:b/>
          <w:sz w:val="28"/>
          <w:szCs w:val="28"/>
        </w:rPr>
      </w:pPr>
      <w:r w:rsidRPr="00461A9C">
        <w:rPr>
          <w:rFonts w:ascii="Times New Roman" w:hAnsi="Times New Roman" w:cs="Times New Roman"/>
          <w:b/>
          <w:sz w:val="28"/>
          <w:szCs w:val="28"/>
        </w:rPr>
        <w:t>ВНЕУРОЧНОЙ ДЕЯТЕЛЬНОСТИ</w:t>
      </w:r>
    </w:p>
    <w:p w:rsidR="00FB5800" w:rsidRDefault="00FB5800" w:rsidP="00FB5800">
      <w:pPr>
        <w:spacing w:after="0" w:line="240" w:lineRule="auto"/>
        <w:jc w:val="right"/>
        <w:rPr>
          <w:rFonts w:ascii="Times New Roman" w:hAnsi="Times New Roman" w:cs="Times New Roman"/>
        </w:rPr>
      </w:pPr>
    </w:p>
    <w:p w:rsidR="00FB5800" w:rsidRPr="00D30391" w:rsidRDefault="00FB5800" w:rsidP="00D30391">
      <w:pPr>
        <w:spacing w:after="0" w:line="240" w:lineRule="auto"/>
        <w:jc w:val="right"/>
        <w:rPr>
          <w:rFonts w:ascii="Times New Roman" w:hAnsi="Times New Roman" w:cs="Times New Roman"/>
          <w:sz w:val="24"/>
          <w:szCs w:val="24"/>
        </w:rPr>
      </w:pPr>
    </w:p>
    <w:p w:rsidR="00D30391" w:rsidRPr="00D30391" w:rsidRDefault="00D30391" w:rsidP="00D30391">
      <w:pPr>
        <w:pStyle w:val="3"/>
        <w:widowControl w:val="0"/>
        <w:numPr>
          <w:ilvl w:val="2"/>
          <w:numId w:val="0"/>
        </w:numPr>
        <w:tabs>
          <w:tab w:val="num" w:pos="720"/>
        </w:tabs>
        <w:suppressAutoHyphens/>
        <w:spacing w:before="0" w:after="0"/>
        <w:jc w:val="center"/>
        <w:rPr>
          <w:rFonts w:ascii="Times New Roman" w:hAnsi="Times New Roman" w:cs="Times New Roman"/>
          <w:sz w:val="24"/>
          <w:szCs w:val="24"/>
        </w:rPr>
      </w:pPr>
      <w:r w:rsidRPr="00D30391">
        <w:rPr>
          <w:rFonts w:ascii="Times New Roman" w:hAnsi="Times New Roman" w:cs="Times New Roman"/>
          <w:sz w:val="24"/>
          <w:szCs w:val="24"/>
        </w:rPr>
        <w:t>Пояснительная записка к программе внеурочной деятельности.</w:t>
      </w:r>
    </w:p>
    <w:p w:rsidR="00D30391" w:rsidRPr="00D30391" w:rsidRDefault="00D30391" w:rsidP="00D30391">
      <w:pPr>
        <w:spacing w:after="0" w:line="240" w:lineRule="auto"/>
        <w:rPr>
          <w:rFonts w:ascii="Times New Roman" w:hAnsi="Times New Roman" w:cs="Times New Roman"/>
          <w:sz w:val="24"/>
          <w:szCs w:val="24"/>
        </w:rPr>
      </w:pPr>
    </w:p>
    <w:p w:rsidR="00D30391" w:rsidRPr="00D30391" w:rsidRDefault="00D30391" w:rsidP="00D30391">
      <w:pPr>
        <w:pStyle w:val="213"/>
        <w:tabs>
          <w:tab w:val="left" w:pos="714"/>
        </w:tabs>
        <w:spacing w:after="0" w:line="240" w:lineRule="auto"/>
        <w:ind w:firstLine="567"/>
        <w:jc w:val="both"/>
      </w:pPr>
      <w:r w:rsidRPr="00D30391">
        <w:t>Внеурочная деятельность является составной частью учебно-воспитательного процесса и одной из форм организации свободного времени учащихся. Внеурочная деятельность понимается сегодня преимущественно как деятельность, организуемая во внеурочное время для удовлетворения потребностей обучающихся в содержательном досуге, их участии в самоуправлении и общественно полезной деятельности. В настоящее время в связи с переходом на новые стандарты второго поколения происходит совершенствование внеурочной деятельности.</w:t>
      </w:r>
    </w:p>
    <w:p w:rsidR="00D30391" w:rsidRPr="00D30391" w:rsidRDefault="00D30391" w:rsidP="00D30391">
      <w:pPr>
        <w:tabs>
          <w:tab w:val="left" w:pos="714"/>
        </w:tabs>
        <w:spacing w:after="0" w:line="240" w:lineRule="auto"/>
        <w:ind w:firstLine="567"/>
        <w:jc w:val="both"/>
        <w:rPr>
          <w:rFonts w:ascii="Times New Roman" w:hAnsi="Times New Roman" w:cs="Times New Roman"/>
          <w:sz w:val="24"/>
          <w:szCs w:val="24"/>
        </w:rPr>
      </w:pPr>
      <w:r w:rsidRPr="00D30391">
        <w:rPr>
          <w:rFonts w:ascii="Times New Roman" w:hAnsi="Times New Roman" w:cs="Times New Roman"/>
          <w:sz w:val="24"/>
          <w:szCs w:val="24"/>
        </w:rPr>
        <w:t>Настоящая программа создает условия для социального, культурного и профессионального самоопределения, творческой самореализации личности ребёнка, её интеграции в системе мировой и отечественной культур.</w:t>
      </w:r>
    </w:p>
    <w:p w:rsidR="00D30391" w:rsidRPr="00D30391" w:rsidRDefault="00D30391" w:rsidP="00D30391">
      <w:pPr>
        <w:tabs>
          <w:tab w:val="left" w:pos="714"/>
        </w:tabs>
        <w:spacing w:after="0" w:line="240" w:lineRule="auto"/>
        <w:ind w:firstLine="567"/>
        <w:jc w:val="both"/>
        <w:rPr>
          <w:rFonts w:ascii="Times New Roman" w:hAnsi="Times New Roman" w:cs="Times New Roman"/>
          <w:sz w:val="24"/>
          <w:szCs w:val="24"/>
        </w:rPr>
      </w:pPr>
      <w:r w:rsidRPr="00D30391">
        <w:rPr>
          <w:rFonts w:ascii="Times New Roman" w:hAnsi="Times New Roman" w:cs="Times New Roman"/>
          <w:sz w:val="24"/>
          <w:szCs w:val="24"/>
        </w:rPr>
        <w:t>Программа педагогически целесообразна, так как способствует более разностороннему раскрытию индивидуальных способностей ребенка, которые не всегда удаётся рассмотреть на уроке, развитию у детей интереса к различным видам деятельности, желанию активно участвовать в продуктивной, одобряемой обществом деятельности, умению самостоятельно организовать своё свободное время. Каждый вид внеклассной деятельности: творческой, познавательной, спортивной, трудовой, игровой – обогащает опыт коллективного взаимодействия школьников в определённом аспекте, что в своей совокупности даёт большой воспитательный эффект.</w:t>
      </w:r>
    </w:p>
    <w:p w:rsidR="00D30391" w:rsidRPr="00D30391" w:rsidRDefault="00D30391" w:rsidP="00D30391">
      <w:pPr>
        <w:spacing w:after="0" w:line="240" w:lineRule="auto"/>
        <w:ind w:firstLine="567"/>
        <w:jc w:val="both"/>
        <w:rPr>
          <w:rFonts w:ascii="Times New Roman" w:hAnsi="Times New Roman" w:cs="Times New Roman"/>
          <w:sz w:val="24"/>
          <w:szCs w:val="24"/>
        </w:rPr>
      </w:pPr>
      <w:r w:rsidRPr="00D30391">
        <w:rPr>
          <w:rFonts w:ascii="Times New Roman" w:hAnsi="Times New Roman" w:cs="Times New Roman"/>
          <w:sz w:val="24"/>
          <w:szCs w:val="24"/>
        </w:rPr>
        <w:t xml:space="preserve">Воспитание является одним из важнейших компонентов образования в интересах человека, общества, государства. Основными задачами воспитания на современном этапе развития нашего общества являются: формирование у </w:t>
      </w:r>
      <w:proofErr w:type="gramStart"/>
      <w:r w:rsidRPr="00D30391">
        <w:rPr>
          <w:rFonts w:ascii="Times New Roman" w:hAnsi="Times New Roman" w:cs="Times New Roman"/>
          <w:sz w:val="24"/>
          <w:szCs w:val="24"/>
        </w:rPr>
        <w:t>обучающихся</w:t>
      </w:r>
      <w:proofErr w:type="gramEnd"/>
      <w:r w:rsidRPr="00D30391">
        <w:rPr>
          <w:rFonts w:ascii="Times New Roman" w:hAnsi="Times New Roman" w:cs="Times New Roman"/>
          <w:sz w:val="24"/>
          <w:szCs w:val="24"/>
        </w:rPr>
        <w:t xml:space="preserve"> гражданской ответственности и правового самосознания, духовности и культуры, инициативности, самостоятельности, способности к успешной социализации в обществе.</w:t>
      </w:r>
    </w:p>
    <w:p w:rsidR="00D30391" w:rsidRPr="00D30391" w:rsidRDefault="00D30391" w:rsidP="00D30391">
      <w:pPr>
        <w:pStyle w:val="213"/>
        <w:spacing w:after="0" w:line="240" w:lineRule="auto"/>
        <w:ind w:firstLine="567"/>
        <w:jc w:val="both"/>
      </w:pPr>
      <w:r w:rsidRPr="00D30391">
        <w:t xml:space="preserve">Правильно организованная система внеурочной деятельности представляет собой ту сферу, в условиях которой можно максимально развить или сформировать познавательные потребности и способности каждого обучающегося, которая обеспечит воспитание свободной личности. Воспитание детей происходит в любой момент их деятельности. Однако наиболее продуктивно это воспитание осуществлять в свободное от обучения время. </w:t>
      </w:r>
    </w:p>
    <w:p w:rsidR="00D30391" w:rsidRPr="00D30391" w:rsidRDefault="00D30391" w:rsidP="00D30391">
      <w:pPr>
        <w:pStyle w:val="213"/>
        <w:spacing w:after="0" w:line="240" w:lineRule="auto"/>
        <w:ind w:firstLine="567"/>
        <w:jc w:val="both"/>
      </w:pPr>
      <w:proofErr w:type="gramStart"/>
      <w:r w:rsidRPr="00D30391">
        <w:t>Часы, отводимые на внеурочную деятельность, используются по желанию обучающихся и направлены на реализацию различных форм ее организации, отличных от урочной системы обучения.</w:t>
      </w:r>
      <w:proofErr w:type="gramEnd"/>
      <w:r w:rsidRPr="00D30391">
        <w:t xml:space="preserve"> </w:t>
      </w:r>
      <w:proofErr w:type="gramStart"/>
      <w:r w:rsidRPr="00D30391">
        <w:t xml:space="preserve">Занятия проводятся в форме экскурсий, кружков, секций, круглых столов, конференций, диспутов, </w:t>
      </w:r>
      <w:proofErr w:type="spellStart"/>
      <w:r w:rsidRPr="00D30391">
        <w:t>КВНов</w:t>
      </w:r>
      <w:proofErr w:type="spellEnd"/>
      <w:r w:rsidRPr="00D30391">
        <w:t xml:space="preserve">, викторин, праздничных мероприятий, классных часов, школьных научных обществ, олимпиад, соревнований, поисковых и научных исследований и т.д. </w:t>
      </w:r>
      <w:proofErr w:type="gramEnd"/>
    </w:p>
    <w:p w:rsidR="00D30391" w:rsidRPr="00D30391" w:rsidRDefault="00D30391" w:rsidP="00D30391">
      <w:pPr>
        <w:pStyle w:val="213"/>
        <w:spacing w:after="0" w:line="240" w:lineRule="auto"/>
        <w:ind w:firstLine="567"/>
        <w:jc w:val="both"/>
      </w:pPr>
      <w:r w:rsidRPr="00D30391">
        <w:t>Посещая кружки и секции, обучающиеся прекрасно адаптируются в среде сверстников, благодаря индивидуальной работе руководителя, глубже изучается материал. На занятиях руководители стараются раскрыть у обучающихся такие способности, как организаторские, творческие, музыкальные, что играет немаловажную роль в духовном развитии детей.</w:t>
      </w:r>
    </w:p>
    <w:p w:rsidR="00D30391" w:rsidRPr="00D30391" w:rsidRDefault="00D30391" w:rsidP="00D30391">
      <w:pPr>
        <w:pStyle w:val="213"/>
        <w:spacing w:after="0" w:line="240" w:lineRule="auto"/>
        <w:ind w:firstLine="567"/>
        <w:jc w:val="both"/>
      </w:pPr>
      <w:r w:rsidRPr="00D30391">
        <w:t xml:space="preserve">Внеурочные занятия должны направлять свою деятельность на каждого ученика, чтобы он мог ощутить свою уникальность и </w:t>
      </w:r>
      <w:proofErr w:type="spellStart"/>
      <w:r w:rsidRPr="00D30391">
        <w:t>востребованность</w:t>
      </w:r>
      <w:proofErr w:type="spellEnd"/>
      <w:r w:rsidRPr="00D30391">
        <w:t>.</w:t>
      </w:r>
    </w:p>
    <w:p w:rsidR="00D30391" w:rsidRPr="00D30391" w:rsidRDefault="00D30391" w:rsidP="00D30391">
      <w:pPr>
        <w:pStyle w:val="213"/>
        <w:spacing w:after="0" w:line="240" w:lineRule="auto"/>
        <w:ind w:firstLine="567"/>
        <w:jc w:val="both"/>
      </w:pPr>
      <w:r w:rsidRPr="00D30391">
        <w:lastRenderedPageBreak/>
        <w:t>Занятия могут  проводиться не только учителями общеобразовательного учреждения, но и педагогами учреждений дополнительного образования.</w:t>
      </w:r>
    </w:p>
    <w:p w:rsidR="00D30391" w:rsidRPr="00D30391" w:rsidRDefault="00D30391" w:rsidP="00D30391">
      <w:pPr>
        <w:pStyle w:val="213"/>
        <w:spacing w:after="0" w:line="240" w:lineRule="auto"/>
        <w:ind w:firstLine="567"/>
        <w:jc w:val="both"/>
        <w:rPr>
          <w:b/>
        </w:rPr>
      </w:pPr>
      <w:r w:rsidRPr="00D30391">
        <w:t xml:space="preserve">В процессе формирования личности, воспитание как целостное воздействие на человека играет определённую роль, так как именно посредством его в сознании и поведении детей формируются основные социальные, нравственные и культурные ценности, которыми руководствуется общество в своей жизнедеятельности. Поэтому от эффективности системы воспитания зависит, в конечном счёте, состояние общественного сознания и общественной жизни. </w:t>
      </w:r>
    </w:p>
    <w:p w:rsidR="00D30391" w:rsidRPr="00D30391" w:rsidRDefault="00D30391" w:rsidP="00D30391">
      <w:pPr>
        <w:pStyle w:val="213"/>
        <w:spacing w:after="0" w:line="240" w:lineRule="auto"/>
        <w:ind w:firstLine="567"/>
        <w:jc w:val="both"/>
      </w:pPr>
      <w:r w:rsidRPr="00D30391">
        <w:rPr>
          <w:b/>
        </w:rPr>
        <w:t>Воспитательная парадигма школы требует</w:t>
      </w:r>
      <w:r w:rsidRPr="00D30391">
        <w:t xml:space="preserve"> от педагогического коллектива максимального содействия развитию потенциальных возможностей личности ребёнка, способного к творческой мысли, стремящегося к духовному самосовершенствованию, независимости, обладающего чувством собственного достоинства, умеющего принимать рациональные решения и нести ответственность за свои поступки. </w:t>
      </w:r>
    </w:p>
    <w:p w:rsidR="00D30391" w:rsidRPr="00D30391" w:rsidRDefault="00D30391" w:rsidP="00D30391">
      <w:pPr>
        <w:pStyle w:val="213"/>
        <w:spacing w:after="0" w:line="240" w:lineRule="auto"/>
        <w:ind w:firstLine="567"/>
        <w:jc w:val="both"/>
      </w:pPr>
      <w:r w:rsidRPr="00D30391">
        <w:t xml:space="preserve">Школа работает по трём уровням результатов </w:t>
      </w:r>
      <w:proofErr w:type="spellStart"/>
      <w:r w:rsidRPr="00D30391">
        <w:t>внеучебной</w:t>
      </w:r>
      <w:proofErr w:type="spellEnd"/>
      <w:r w:rsidRPr="00D30391">
        <w:t xml:space="preserve"> деятельности школьников:</w:t>
      </w:r>
    </w:p>
    <w:p w:rsidR="00D30391" w:rsidRPr="00D30391" w:rsidRDefault="00D30391" w:rsidP="00D30391">
      <w:pPr>
        <w:spacing w:after="0" w:line="240" w:lineRule="auto"/>
        <w:jc w:val="both"/>
        <w:rPr>
          <w:rFonts w:ascii="Times New Roman" w:hAnsi="Times New Roman" w:cs="Times New Roman"/>
          <w:sz w:val="24"/>
          <w:szCs w:val="24"/>
        </w:rPr>
      </w:pPr>
      <w:r w:rsidRPr="00D30391">
        <w:rPr>
          <w:rFonts w:ascii="Times New Roman" w:hAnsi="Times New Roman" w:cs="Times New Roman"/>
          <w:sz w:val="24"/>
          <w:szCs w:val="24"/>
        </w:rPr>
        <w:t>1-й уровень – школьник  знает и понимает общественную жизнь;</w:t>
      </w:r>
    </w:p>
    <w:p w:rsidR="00D30391" w:rsidRPr="00D30391" w:rsidRDefault="00D30391" w:rsidP="00D30391">
      <w:pPr>
        <w:spacing w:after="0" w:line="240" w:lineRule="auto"/>
        <w:jc w:val="both"/>
        <w:rPr>
          <w:rFonts w:ascii="Times New Roman" w:hAnsi="Times New Roman" w:cs="Times New Roman"/>
          <w:sz w:val="24"/>
          <w:szCs w:val="24"/>
        </w:rPr>
      </w:pPr>
      <w:r w:rsidRPr="00D30391">
        <w:rPr>
          <w:rFonts w:ascii="Times New Roman" w:hAnsi="Times New Roman" w:cs="Times New Roman"/>
          <w:sz w:val="24"/>
          <w:szCs w:val="24"/>
        </w:rPr>
        <w:t>2-й уровень – школьник ценит общественную жизнь;</w:t>
      </w:r>
    </w:p>
    <w:p w:rsidR="00D30391" w:rsidRPr="00D30391" w:rsidRDefault="00D30391" w:rsidP="00D30391">
      <w:pPr>
        <w:spacing w:after="0" w:line="240" w:lineRule="auto"/>
        <w:jc w:val="both"/>
        <w:rPr>
          <w:rFonts w:ascii="Times New Roman" w:hAnsi="Times New Roman" w:cs="Times New Roman"/>
          <w:sz w:val="24"/>
          <w:szCs w:val="24"/>
        </w:rPr>
      </w:pPr>
      <w:r w:rsidRPr="00D30391">
        <w:rPr>
          <w:rFonts w:ascii="Times New Roman" w:hAnsi="Times New Roman" w:cs="Times New Roman"/>
          <w:sz w:val="24"/>
          <w:szCs w:val="24"/>
        </w:rPr>
        <w:t>3-й уровень – школьник самостоятельно действует в общественной жизни.</w:t>
      </w:r>
    </w:p>
    <w:p w:rsidR="00D30391" w:rsidRPr="00D30391" w:rsidRDefault="00D30391" w:rsidP="00D30391">
      <w:pPr>
        <w:spacing w:after="0" w:line="240" w:lineRule="auto"/>
        <w:jc w:val="both"/>
        <w:rPr>
          <w:rFonts w:ascii="Times New Roman" w:hAnsi="Times New Roman" w:cs="Times New Roman"/>
          <w:sz w:val="24"/>
          <w:szCs w:val="24"/>
        </w:rPr>
      </w:pPr>
      <w:r w:rsidRPr="00D30391">
        <w:rPr>
          <w:rFonts w:ascii="Times New Roman" w:hAnsi="Times New Roman" w:cs="Times New Roman"/>
          <w:sz w:val="24"/>
          <w:szCs w:val="24"/>
        </w:rPr>
        <w:t xml:space="preserve">       Внеурочная деятельность направлена на развитие воспитательных результатов: </w:t>
      </w:r>
    </w:p>
    <w:p w:rsidR="00D30391" w:rsidRPr="00D30391" w:rsidRDefault="00D30391" w:rsidP="00A94908">
      <w:pPr>
        <w:widowControl w:val="0"/>
        <w:numPr>
          <w:ilvl w:val="0"/>
          <w:numId w:val="241"/>
        </w:numPr>
        <w:suppressAutoHyphens/>
        <w:spacing w:after="0" w:line="240" w:lineRule="auto"/>
        <w:ind w:left="0"/>
        <w:jc w:val="both"/>
        <w:rPr>
          <w:rFonts w:ascii="Times New Roman" w:hAnsi="Times New Roman" w:cs="Times New Roman"/>
          <w:sz w:val="24"/>
          <w:szCs w:val="24"/>
        </w:rPr>
      </w:pPr>
      <w:r w:rsidRPr="00D30391">
        <w:rPr>
          <w:rFonts w:ascii="Times New Roman" w:hAnsi="Times New Roman" w:cs="Times New Roman"/>
          <w:sz w:val="24"/>
          <w:szCs w:val="24"/>
        </w:rPr>
        <w:t xml:space="preserve">приобретение </w:t>
      </w:r>
      <w:proofErr w:type="gramStart"/>
      <w:r w:rsidRPr="00D30391">
        <w:rPr>
          <w:rFonts w:ascii="Times New Roman" w:hAnsi="Times New Roman" w:cs="Times New Roman"/>
          <w:sz w:val="24"/>
          <w:szCs w:val="24"/>
        </w:rPr>
        <w:t>обучающимися</w:t>
      </w:r>
      <w:proofErr w:type="gramEnd"/>
      <w:r w:rsidRPr="00D30391">
        <w:rPr>
          <w:rFonts w:ascii="Times New Roman" w:hAnsi="Times New Roman" w:cs="Times New Roman"/>
          <w:sz w:val="24"/>
          <w:szCs w:val="24"/>
        </w:rPr>
        <w:t xml:space="preserve"> социального опыта;</w:t>
      </w:r>
    </w:p>
    <w:p w:rsidR="00D30391" w:rsidRPr="00D30391" w:rsidRDefault="00D30391" w:rsidP="00A94908">
      <w:pPr>
        <w:widowControl w:val="0"/>
        <w:numPr>
          <w:ilvl w:val="0"/>
          <w:numId w:val="241"/>
        </w:numPr>
        <w:suppressAutoHyphens/>
        <w:spacing w:after="0" w:line="240" w:lineRule="auto"/>
        <w:ind w:left="0"/>
        <w:jc w:val="both"/>
        <w:rPr>
          <w:rFonts w:ascii="Times New Roman" w:hAnsi="Times New Roman" w:cs="Times New Roman"/>
          <w:sz w:val="24"/>
          <w:szCs w:val="24"/>
        </w:rPr>
      </w:pPr>
      <w:r w:rsidRPr="00D30391">
        <w:rPr>
          <w:rFonts w:ascii="Times New Roman" w:hAnsi="Times New Roman" w:cs="Times New Roman"/>
          <w:sz w:val="24"/>
          <w:szCs w:val="24"/>
        </w:rPr>
        <w:t>формирование положительного отношения к базовым общественным ценностям;</w:t>
      </w:r>
    </w:p>
    <w:p w:rsidR="00D30391" w:rsidRPr="00D30391" w:rsidRDefault="00D30391" w:rsidP="00A94908">
      <w:pPr>
        <w:widowControl w:val="0"/>
        <w:numPr>
          <w:ilvl w:val="0"/>
          <w:numId w:val="241"/>
        </w:numPr>
        <w:suppressAutoHyphens/>
        <w:spacing w:after="0" w:line="240" w:lineRule="auto"/>
        <w:ind w:left="0"/>
        <w:jc w:val="both"/>
        <w:rPr>
          <w:rFonts w:ascii="Times New Roman" w:hAnsi="Times New Roman" w:cs="Times New Roman"/>
          <w:sz w:val="24"/>
          <w:szCs w:val="24"/>
        </w:rPr>
      </w:pPr>
      <w:r w:rsidRPr="00D30391">
        <w:rPr>
          <w:rFonts w:ascii="Times New Roman" w:hAnsi="Times New Roman" w:cs="Times New Roman"/>
          <w:sz w:val="24"/>
          <w:szCs w:val="24"/>
        </w:rPr>
        <w:t>приобретение школьниками опыта самостоятельного общественного действия.</w:t>
      </w:r>
      <w:r w:rsidRPr="00D30391">
        <w:rPr>
          <w:rFonts w:ascii="Times New Roman" w:hAnsi="Times New Roman" w:cs="Times New Roman"/>
          <w:sz w:val="24"/>
          <w:szCs w:val="24"/>
        </w:rPr>
        <w:tab/>
      </w:r>
    </w:p>
    <w:p w:rsidR="00D30391" w:rsidRPr="00D30391" w:rsidRDefault="00D30391" w:rsidP="00D30391">
      <w:pPr>
        <w:spacing w:after="0" w:line="240" w:lineRule="auto"/>
        <w:jc w:val="center"/>
        <w:rPr>
          <w:rFonts w:ascii="Times New Roman" w:hAnsi="Times New Roman" w:cs="Times New Roman"/>
          <w:sz w:val="24"/>
          <w:szCs w:val="24"/>
        </w:rPr>
      </w:pPr>
    </w:p>
    <w:p w:rsidR="00D30391" w:rsidRPr="00D30391" w:rsidRDefault="00D30391" w:rsidP="00D30391">
      <w:pPr>
        <w:spacing w:after="0" w:line="240" w:lineRule="auto"/>
        <w:jc w:val="center"/>
        <w:rPr>
          <w:rFonts w:ascii="Times New Roman" w:hAnsi="Times New Roman" w:cs="Times New Roman"/>
          <w:b/>
          <w:bCs/>
          <w:sz w:val="24"/>
          <w:szCs w:val="24"/>
        </w:rPr>
      </w:pPr>
      <w:r w:rsidRPr="00D30391">
        <w:rPr>
          <w:rFonts w:ascii="Times New Roman" w:hAnsi="Times New Roman" w:cs="Times New Roman"/>
          <w:b/>
          <w:bCs/>
          <w:sz w:val="24"/>
          <w:szCs w:val="24"/>
        </w:rPr>
        <w:t>Модель</w:t>
      </w:r>
    </w:p>
    <w:p w:rsidR="00D30391" w:rsidRPr="00D30391" w:rsidRDefault="00D30391" w:rsidP="00D30391">
      <w:pPr>
        <w:pStyle w:val="35"/>
        <w:jc w:val="center"/>
        <w:rPr>
          <w:rFonts w:cs="Times New Roman"/>
          <w:lang w:val="ru-RU"/>
        </w:rPr>
      </w:pPr>
      <w:r w:rsidRPr="00D30391">
        <w:rPr>
          <w:rFonts w:cs="Times New Roman"/>
          <w:b/>
          <w:bCs/>
          <w:lang w:val="ru-RU"/>
        </w:rPr>
        <w:tab/>
        <w:t xml:space="preserve">организации внеурочной деятельности </w:t>
      </w:r>
      <w:proofErr w:type="gramStart"/>
      <w:r w:rsidRPr="00D30391">
        <w:rPr>
          <w:rFonts w:cs="Times New Roman"/>
          <w:b/>
          <w:bCs/>
          <w:lang w:val="ru-RU"/>
        </w:rPr>
        <w:t>обучающихся</w:t>
      </w:r>
      <w:proofErr w:type="gramEnd"/>
      <w:r w:rsidRPr="00D30391">
        <w:rPr>
          <w:rFonts w:cs="Times New Roman"/>
          <w:b/>
          <w:bCs/>
          <w:lang w:val="ru-RU"/>
        </w:rPr>
        <w:t>.</w:t>
      </w:r>
    </w:p>
    <w:p w:rsidR="00D30391" w:rsidRPr="00D30391" w:rsidRDefault="00D30391" w:rsidP="00D30391">
      <w:pPr>
        <w:pStyle w:val="35"/>
        <w:jc w:val="both"/>
        <w:rPr>
          <w:rFonts w:cs="Times New Roman"/>
          <w:b/>
          <w:bCs/>
          <w:lang w:val="ru-RU"/>
        </w:rPr>
      </w:pPr>
      <w:r w:rsidRPr="00D30391">
        <w:rPr>
          <w:rFonts w:cs="Times New Roman"/>
          <w:lang w:val="ru-RU"/>
        </w:rPr>
        <w:tab/>
        <w:t xml:space="preserve">Данная модель представляет собой организацию внеурочной деятельности для учащихся 1-4 классов  и структурирована в соответствии с основными направлениями: духовно – </w:t>
      </w:r>
      <w:proofErr w:type="gramStart"/>
      <w:r w:rsidRPr="00D30391">
        <w:rPr>
          <w:rFonts w:cs="Times New Roman"/>
          <w:lang w:val="ru-RU"/>
        </w:rPr>
        <w:t>нравственное</w:t>
      </w:r>
      <w:proofErr w:type="gramEnd"/>
      <w:r w:rsidRPr="00D30391">
        <w:rPr>
          <w:rFonts w:cs="Times New Roman"/>
          <w:lang w:val="ru-RU"/>
        </w:rPr>
        <w:t xml:space="preserve">, социальное, </w:t>
      </w:r>
      <w:proofErr w:type="spellStart"/>
      <w:r w:rsidRPr="00D30391">
        <w:rPr>
          <w:rFonts w:cs="Times New Roman"/>
          <w:lang w:val="ru-RU"/>
        </w:rPr>
        <w:t>общеинтеллектуальное</w:t>
      </w:r>
      <w:proofErr w:type="spellEnd"/>
      <w:r w:rsidRPr="00D30391">
        <w:rPr>
          <w:rFonts w:cs="Times New Roman"/>
          <w:lang w:val="ru-RU"/>
        </w:rPr>
        <w:t xml:space="preserve">, общекультурное, спортивно – оздоровительное. </w:t>
      </w:r>
    </w:p>
    <w:p w:rsidR="00D30391" w:rsidRPr="00D30391" w:rsidRDefault="00D30391" w:rsidP="00D30391">
      <w:pPr>
        <w:pStyle w:val="35"/>
        <w:jc w:val="both"/>
        <w:rPr>
          <w:rFonts w:cs="Times New Roman"/>
          <w:b/>
          <w:lang w:val="ru-RU"/>
        </w:rPr>
      </w:pPr>
      <w:r w:rsidRPr="00D30391">
        <w:rPr>
          <w:rFonts w:cs="Times New Roman"/>
          <w:b/>
          <w:bCs/>
          <w:lang w:val="ru-RU"/>
        </w:rPr>
        <w:t>Цель внеурочной деятельности:</w:t>
      </w:r>
      <w:r w:rsidRPr="00D30391">
        <w:rPr>
          <w:rFonts w:cs="Times New Roman"/>
          <w:lang w:val="ru-RU"/>
        </w:rPr>
        <w:t xml:space="preserve"> создание   педагогических условий для проявления и развития ребёнком своих интересов на основе свободного выбора  для его  успешной социализации. </w:t>
      </w:r>
    </w:p>
    <w:p w:rsidR="00D30391" w:rsidRPr="00D30391" w:rsidRDefault="00D30391" w:rsidP="00D30391">
      <w:pPr>
        <w:pStyle w:val="35"/>
        <w:jc w:val="both"/>
        <w:rPr>
          <w:rFonts w:cs="Times New Roman"/>
        </w:rPr>
      </w:pPr>
      <w:proofErr w:type="spellStart"/>
      <w:r w:rsidRPr="00D30391">
        <w:rPr>
          <w:rFonts w:cs="Times New Roman"/>
          <w:b/>
        </w:rPr>
        <w:t>Задачи</w:t>
      </w:r>
      <w:proofErr w:type="spellEnd"/>
      <w:r w:rsidRPr="00D30391">
        <w:rPr>
          <w:rFonts w:cs="Times New Roman"/>
          <w:b/>
        </w:rPr>
        <w:t xml:space="preserve"> </w:t>
      </w:r>
      <w:proofErr w:type="spellStart"/>
      <w:r w:rsidRPr="00D30391">
        <w:rPr>
          <w:rFonts w:cs="Times New Roman"/>
          <w:b/>
        </w:rPr>
        <w:t>внеурочной</w:t>
      </w:r>
      <w:proofErr w:type="spellEnd"/>
      <w:r w:rsidRPr="00D30391">
        <w:rPr>
          <w:rFonts w:cs="Times New Roman"/>
          <w:b/>
        </w:rPr>
        <w:t xml:space="preserve"> </w:t>
      </w:r>
      <w:proofErr w:type="spellStart"/>
      <w:r w:rsidRPr="00D30391">
        <w:rPr>
          <w:rFonts w:cs="Times New Roman"/>
          <w:b/>
        </w:rPr>
        <w:t>деятельности</w:t>
      </w:r>
      <w:proofErr w:type="spellEnd"/>
    </w:p>
    <w:p w:rsidR="00D30391" w:rsidRPr="00D30391" w:rsidRDefault="00D30391" w:rsidP="00A94908">
      <w:pPr>
        <w:pStyle w:val="213"/>
        <w:numPr>
          <w:ilvl w:val="0"/>
          <w:numId w:val="242"/>
        </w:numPr>
        <w:spacing w:after="0" w:line="240" w:lineRule="auto"/>
        <w:ind w:left="0" w:firstLine="0"/>
        <w:jc w:val="both"/>
      </w:pPr>
      <w:r w:rsidRPr="00D30391">
        <w:t xml:space="preserve">Организация общественно-полезной и </w:t>
      </w:r>
      <w:proofErr w:type="spellStart"/>
      <w:r w:rsidRPr="00D30391">
        <w:t>досуговой</w:t>
      </w:r>
      <w:proofErr w:type="spellEnd"/>
      <w:r w:rsidRPr="00D30391">
        <w:t xml:space="preserve"> деятельности </w:t>
      </w:r>
      <w:proofErr w:type="gramStart"/>
      <w:r w:rsidRPr="00D30391">
        <w:t>обучающихся</w:t>
      </w:r>
      <w:proofErr w:type="gramEnd"/>
      <w:r w:rsidRPr="00D30391">
        <w:t xml:space="preserve"> совместно с общественными организациями, библиотеками, семьями обучающихся.</w:t>
      </w:r>
    </w:p>
    <w:p w:rsidR="00D30391" w:rsidRPr="00D30391" w:rsidRDefault="00D30391" w:rsidP="00A94908">
      <w:pPr>
        <w:pStyle w:val="213"/>
        <w:numPr>
          <w:ilvl w:val="0"/>
          <w:numId w:val="242"/>
        </w:numPr>
        <w:spacing w:after="0" w:line="240" w:lineRule="auto"/>
        <w:ind w:left="0" w:firstLine="0"/>
        <w:jc w:val="both"/>
      </w:pPr>
      <w:r w:rsidRPr="00D30391">
        <w:t xml:space="preserve">Включение </w:t>
      </w:r>
      <w:proofErr w:type="gramStart"/>
      <w:r w:rsidRPr="00D30391">
        <w:t>обучающихся</w:t>
      </w:r>
      <w:proofErr w:type="gramEnd"/>
      <w:r w:rsidRPr="00D30391">
        <w:t xml:space="preserve"> в разностороннюю деятельность.</w:t>
      </w:r>
    </w:p>
    <w:p w:rsidR="00D30391" w:rsidRPr="00D30391" w:rsidRDefault="00D30391" w:rsidP="00A94908">
      <w:pPr>
        <w:pStyle w:val="213"/>
        <w:numPr>
          <w:ilvl w:val="0"/>
          <w:numId w:val="242"/>
        </w:numPr>
        <w:tabs>
          <w:tab w:val="left" w:pos="426"/>
        </w:tabs>
        <w:spacing w:after="0" w:line="240" w:lineRule="auto"/>
        <w:ind w:left="0" w:firstLine="0"/>
        <w:jc w:val="both"/>
      </w:pPr>
      <w:r w:rsidRPr="00D30391">
        <w:t>Формирование навыков позитивного коммуникативного общения.</w:t>
      </w:r>
    </w:p>
    <w:p w:rsidR="00D30391" w:rsidRPr="00D30391" w:rsidRDefault="00D30391" w:rsidP="00A94908">
      <w:pPr>
        <w:pStyle w:val="213"/>
        <w:numPr>
          <w:ilvl w:val="0"/>
          <w:numId w:val="242"/>
        </w:numPr>
        <w:tabs>
          <w:tab w:val="left" w:pos="426"/>
        </w:tabs>
        <w:spacing w:after="0" w:line="240" w:lineRule="auto"/>
        <w:ind w:left="0" w:firstLine="0"/>
        <w:jc w:val="both"/>
      </w:pPr>
      <w:r w:rsidRPr="00D30391">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D30391" w:rsidRPr="00D30391" w:rsidRDefault="00D30391" w:rsidP="00A94908">
      <w:pPr>
        <w:pStyle w:val="213"/>
        <w:numPr>
          <w:ilvl w:val="0"/>
          <w:numId w:val="242"/>
        </w:numPr>
        <w:tabs>
          <w:tab w:val="left" w:pos="426"/>
        </w:tabs>
        <w:spacing w:after="0" w:line="240" w:lineRule="auto"/>
        <w:ind w:left="0" w:firstLine="0"/>
        <w:jc w:val="both"/>
      </w:pPr>
      <w:r w:rsidRPr="00D30391">
        <w:t>Воспитание трудолюбия, способности к преодолению трудностей, целеустремленности и настойчивости в достижении результата.</w:t>
      </w:r>
    </w:p>
    <w:p w:rsidR="00D30391" w:rsidRPr="00D30391" w:rsidRDefault="00D30391" w:rsidP="00A94908">
      <w:pPr>
        <w:pStyle w:val="213"/>
        <w:numPr>
          <w:ilvl w:val="0"/>
          <w:numId w:val="242"/>
        </w:numPr>
        <w:tabs>
          <w:tab w:val="left" w:pos="426"/>
        </w:tabs>
        <w:spacing w:after="0" w:line="240" w:lineRule="auto"/>
        <w:ind w:left="0" w:firstLine="0"/>
        <w:jc w:val="both"/>
      </w:pPr>
      <w:proofErr w:type="gramStart"/>
      <w:r w:rsidRPr="00D30391">
        <w:t xml:space="preserve">Развитие позитивного отношения к базовым общественным ценностям (человек, семья, Отечество, природа, мир, знания, труд, культура) - для </w:t>
      </w:r>
      <w:r w:rsidRPr="00D30391">
        <w:lastRenderedPageBreak/>
        <w:t xml:space="preserve">формирования здорового образа жизни. </w:t>
      </w:r>
      <w:proofErr w:type="gramEnd"/>
    </w:p>
    <w:p w:rsidR="00D30391" w:rsidRPr="00D30391" w:rsidRDefault="00D30391" w:rsidP="00A94908">
      <w:pPr>
        <w:widowControl w:val="0"/>
        <w:numPr>
          <w:ilvl w:val="0"/>
          <w:numId w:val="242"/>
        </w:numPr>
        <w:tabs>
          <w:tab w:val="left" w:pos="426"/>
          <w:tab w:val="left" w:pos="852"/>
        </w:tabs>
        <w:suppressAutoHyphens/>
        <w:spacing w:after="0" w:line="240" w:lineRule="auto"/>
        <w:ind w:left="0" w:firstLine="0"/>
        <w:jc w:val="both"/>
        <w:rPr>
          <w:rFonts w:ascii="Times New Roman" w:hAnsi="Times New Roman" w:cs="Times New Roman"/>
          <w:sz w:val="24"/>
          <w:szCs w:val="24"/>
        </w:rPr>
      </w:pPr>
      <w:r w:rsidRPr="00D30391">
        <w:rPr>
          <w:rFonts w:ascii="Times New Roman" w:hAnsi="Times New Roman" w:cs="Times New Roman"/>
          <w:sz w:val="24"/>
          <w:szCs w:val="24"/>
        </w:rPr>
        <w:t>Создание условий для эффективной реализации основных целевых образовательных программ различного уровня, реализуемых во внеурочное время.</w:t>
      </w:r>
    </w:p>
    <w:p w:rsidR="00D30391" w:rsidRPr="00D30391" w:rsidRDefault="00D30391" w:rsidP="00A94908">
      <w:pPr>
        <w:pStyle w:val="213"/>
        <w:numPr>
          <w:ilvl w:val="0"/>
          <w:numId w:val="242"/>
        </w:numPr>
        <w:tabs>
          <w:tab w:val="left" w:pos="426"/>
        </w:tabs>
        <w:spacing w:after="0" w:line="240" w:lineRule="auto"/>
        <w:ind w:left="0" w:firstLine="0"/>
        <w:jc w:val="both"/>
      </w:pPr>
      <w:r w:rsidRPr="00D30391">
        <w:t>Углубление содержания, форм и методов занятости обучающихся в свободное от учёбы время.</w:t>
      </w:r>
    </w:p>
    <w:p w:rsidR="00D30391" w:rsidRPr="00D30391" w:rsidRDefault="00D30391" w:rsidP="00A94908">
      <w:pPr>
        <w:pStyle w:val="213"/>
        <w:numPr>
          <w:ilvl w:val="0"/>
          <w:numId w:val="242"/>
        </w:numPr>
        <w:tabs>
          <w:tab w:val="left" w:pos="426"/>
        </w:tabs>
        <w:spacing w:after="0" w:line="240" w:lineRule="auto"/>
        <w:ind w:left="0" w:firstLine="0"/>
        <w:jc w:val="both"/>
      </w:pPr>
      <w:r w:rsidRPr="00D30391">
        <w:t xml:space="preserve">Организация информационной поддержки </w:t>
      </w:r>
      <w:proofErr w:type="gramStart"/>
      <w:r w:rsidRPr="00D30391">
        <w:t>обучающихся</w:t>
      </w:r>
      <w:proofErr w:type="gramEnd"/>
      <w:r w:rsidRPr="00D30391">
        <w:t>.</w:t>
      </w:r>
    </w:p>
    <w:p w:rsidR="00D30391" w:rsidRPr="00D30391" w:rsidRDefault="00D30391" w:rsidP="00A94908">
      <w:pPr>
        <w:pStyle w:val="213"/>
        <w:numPr>
          <w:ilvl w:val="0"/>
          <w:numId w:val="242"/>
        </w:numPr>
        <w:tabs>
          <w:tab w:val="left" w:pos="426"/>
        </w:tabs>
        <w:spacing w:after="0" w:line="240" w:lineRule="auto"/>
        <w:ind w:left="0" w:firstLine="0"/>
        <w:jc w:val="both"/>
      </w:pPr>
      <w:r w:rsidRPr="00D30391">
        <w:t xml:space="preserve">Совершенствование материально-технической базы организации досуга </w:t>
      </w:r>
      <w:proofErr w:type="spellStart"/>
      <w:r w:rsidRPr="00D30391">
        <w:t>обучающихс</w:t>
      </w:r>
      <w:proofErr w:type="spellEnd"/>
    </w:p>
    <w:p w:rsidR="00D30391" w:rsidRPr="00D30391" w:rsidRDefault="00D30391" w:rsidP="00D30391">
      <w:pPr>
        <w:pStyle w:val="35"/>
        <w:jc w:val="both"/>
        <w:rPr>
          <w:rFonts w:cs="Times New Roman"/>
          <w:lang w:val="ru-RU"/>
        </w:rPr>
      </w:pPr>
      <w:r w:rsidRPr="00D30391">
        <w:rPr>
          <w:rFonts w:cs="Times New Roman"/>
          <w:lang w:val="ru-RU"/>
        </w:rPr>
        <w:tab/>
        <w:t>Внеурочная деятельность детей в рамках дополнительного образования – целенаправленный процесс воспитания, развития личности и обучения  посредством реализации дополнительных образовательных программ за пределами основных образовательных программ.</w:t>
      </w:r>
    </w:p>
    <w:p w:rsidR="00D30391" w:rsidRPr="00D30391" w:rsidRDefault="00D30391" w:rsidP="00D30391">
      <w:pPr>
        <w:pStyle w:val="35"/>
        <w:jc w:val="both"/>
        <w:rPr>
          <w:rFonts w:cs="Times New Roman"/>
        </w:rPr>
      </w:pPr>
      <w:proofErr w:type="spellStart"/>
      <w:r w:rsidRPr="00D30391">
        <w:rPr>
          <w:rFonts w:cs="Times New Roman"/>
        </w:rPr>
        <w:t>Принципы</w:t>
      </w:r>
      <w:proofErr w:type="spellEnd"/>
      <w:r w:rsidRPr="00D30391">
        <w:rPr>
          <w:rFonts w:cs="Times New Roman"/>
        </w:rPr>
        <w:t xml:space="preserve"> </w:t>
      </w:r>
      <w:proofErr w:type="spellStart"/>
      <w:r w:rsidRPr="00D30391">
        <w:rPr>
          <w:rFonts w:cs="Times New Roman"/>
        </w:rPr>
        <w:t>организации</w:t>
      </w:r>
      <w:proofErr w:type="spellEnd"/>
      <w:r w:rsidRPr="00D30391">
        <w:rPr>
          <w:rFonts w:cs="Times New Roman"/>
        </w:rPr>
        <w:t xml:space="preserve"> </w:t>
      </w:r>
      <w:proofErr w:type="spellStart"/>
      <w:r w:rsidRPr="00D30391">
        <w:rPr>
          <w:rFonts w:cs="Times New Roman"/>
        </w:rPr>
        <w:t>внеурочной</w:t>
      </w:r>
      <w:proofErr w:type="spellEnd"/>
      <w:r w:rsidRPr="00D30391">
        <w:rPr>
          <w:rFonts w:cs="Times New Roman"/>
        </w:rPr>
        <w:t xml:space="preserve"> </w:t>
      </w:r>
      <w:proofErr w:type="spellStart"/>
      <w:r w:rsidRPr="00D30391">
        <w:rPr>
          <w:rFonts w:cs="Times New Roman"/>
        </w:rPr>
        <w:t>деятельности</w:t>
      </w:r>
      <w:proofErr w:type="spellEnd"/>
      <w:r w:rsidRPr="00D30391">
        <w:rPr>
          <w:rFonts w:cs="Times New Roman"/>
        </w:rPr>
        <w:t>:</w:t>
      </w:r>
    </w:p>
    <w:p w:rsidR="00D30391" w:rsidRPr="00D30391" w:rsidRDefault="00D30391" w:rsidP="00A94908">
      <w:pPr>
        <w:pStyle w:val="35"/>
        <w:numPr>
          <w:ilvl w:val="0"/>
          <w:numId w:val="260"/>
        </w:numPr>
        <w:ind w:left="0" w:firstLine="0"/>
        <w:jc w:val="both"/>
        <w:rPr>
          <w:rFonts w:cs="Times New Roman"/>
        </w:rPr>
      </w:pPr>
      <w:proofErr w:type="spellStart"/>
      <w:r w:rsidRPr="00D30391">
        <w:rPr>
          <w:rFonts w:cs="Times New Roman"/>
        </w:rPr>
        <w:t>Соответствие</w:t>
      </w:r>
      <w:proofErr w:type="spellEnd"/>
      <w:r w:rsidRPr="00D30391">
        <w:rPr>
          <w:rFonts w:cs="Times New Roman"/>
        </w:rPr>
        <w:t xml:space="preserve">  </w:t>
      </w:r>
      <w:proofErr w:type="spellStart"/>
      <w:r w:rsidRPr="00D30391">
        <w:rPr>
          <w:rFonts w:cs="Times New Roman"/>
        </w:rPr>
        <w:t>возрастным</w:t>
      </w:r>
      <w:proofErr w:type="spellEnd"/>
      <w:r w:rsidRPr="00D30391">
        <w:rPr>
          <w:rFonts w:cs="Times New Roman"/>
        </w:rPr>
        <w:t xml:space="preserve"> </w:t>
      </w:r>
      <w:proofErr w:type="spellStart"/>
      <w:r w:rsidRPr="00D30391">
        <w:rPr>
          <w:rFonts w:cs="Times New Roman"/>
        </w:rPr>
        <w:t>особенностям</w:t>
      </w:r>
      <w:proofErr w:type="spellEnd"/>
      <w:r w:rsidRPr="00D30391">
        <w:rPr>
          <w:rFonts w:cs="Times New Roman"/>
        </w:rPr>
        <w:t xml:space="preserve"> </w:t>
      </w:r>
      <w:proofErr w:type="spellStart"/>
      <w:r w:rsidRPr="00D30391">
        <w:rPr>
          <w:rFonts w:cs="Times New Roman"/>
        </w:rPr>
        <w:t>обучающихся</w:t>
      </w:r>
      <w:proofErr w:type="spellEnd"/>
    </w:p>
    <w:p w:rsidR="00D30391" w:rsidRPr="00D30391" w:rsidRDefault="00D30391" w:rsidP="00A94908">
      <w:pPr>
        <w:pStyle w:val="35"/>
        <w:numPr>
          <w:ilvl w:val="0"/>
          <w:numId w:val="260"/>
        </w:numPr>
        <w:ind w:left="0" w:firstLine="0"/>
        <w:jc w:val="both"/>
        <w:rPr>
          <w:rFonts w:cs="Times New Roman"/>
          <w:lang w:val="ru-RU"/>
        </w:rPr>
      </w:pPr>
      <w:r w:rsidRPr="00D30391">
        <w:rPr>
          <w:rFonts w:cs="Times New Roman"/>
          <w:lang w:val="ru-RU"/>
        </w:rPr>
        <w:t>Опора  на опыт организации внеурочной деятельности в школе;</w:t>
      </w:r>
    </w:p>
    <w:p w:rsidR="00D30391" w:rsidRPr="00D30391" w:rsidRDefault="00D30391" w:rsidP="00A94908">
      <w:pPr>
        <w:pStyle w:val="35"/>
        <w:numPr>
          <w:ilvl w:val="0"/>
          <w:numId w:val="260"/>
        </w:numPr>
        <w:ind w:left="0" w:firstLine="0"/>
        <w:jc w:val="both"/>
        <w:rPr>
          <w:rFonts w:cs="Times New Roman"/>
          <w:lang w:val="ru-RU"/>
        </w:rPr>
      </w:pPr>
      <w:r w:rsidRPr="00D30391">
        <w:rPr>
          <w:rFonts w:cs="Times New Roman"/>
          <w:lang w:val="ru-RU"/>
        </w:rPr>
        <w:t>Свободный выбор на основе личных интересов и склонностей обучающихся</w:t>
      </w:r>
    </w:p>
    <w:p w:rsidR="00D30391" w:rsidRPr="00D30391" w:rsidRDefault="00D30391" w:rsidP="00A94908">
      <w:pPr>
        <w:pStyle w:val="35"/>
        <w:numPr>
          <w:ilvl w:val="0"/>
          <w:numId w:val="260"/>
        </w:numPr>
        <w:ind w:left="0" w:firstLine="0"/>
        <w:jc w:val="both"/>
        <w:rPr>
          <w:rFonts w:cs="Times New Roman"/>
        </w:rPr>
      </w:pPr>
      <w:proofErr w:type="spellStart"/>
      <w:r w:rsidRPr="00D30391">
        <w:rPr>
          <w:rFonts w:cs="Times New Roman"/>
        </w:rPr>
        <w:t>Включение</w:t>
      </w:r>
      <w:proofErr w:type="spellEnd"/>
      <w:r w:rsidRPr="00D30391">
        <w:rPr>
          <w:rFonts w:cs="Times New Roman"/>
        </w:rPr>
        <w:t xml:space="preserve"> в </w:t>
      </w:r>
      <w:proofErr w:type="spellStart"/>
      <w:r w:rsidRPr="00D30391">
        <w:rPr>
          <w:rFonts w:cs="Times New Roman"/>
        </w:rPr>
        <w:t>активную</w:t>
      </w:r>
      <w:proofErr w:type="spellEnd"/>
      <w:r w:rsidRPr="00D30391">
        <w:rPr>
          <w:rFonts w:cs="Times New Roman"/>
        </w:rPr>
        <w:t xml:space="preserve"> </w:t>
      </w:r>
      <w:proofErr w:type="spellStart"/>
      <w:r w:rsidRPr="00D30391">
        <w:rPr>
          <w:rFonts w:cs="Times New Roman"/>
        </w:rPr>
        <w:t>общественную</w:t>
      </w:r>
      <w:proofErr w:type="spellEnd"/>
      <w:r w:rsidRPr="00D30391">
        <w:rPr>
          <w:rFonts w:cs="Times New Roman"/>
        </w:rPr>
        <w:t xml:space="preserve"> </w:t>
      </w:r>
      <w:proofErr w:type="spellStart"/>
      <w:r w:rsidRPr="00D30391">
        <w:rPr>
          <w:rFonts w:cs="Times New Roman"/>
        </w:rPr>
        <w:t>жизнь</w:t>
      </w:r>
      <w:proofErr w:type="spellEnd"/>
    </w:p>
    <w:p w:rsidR="00D30391" w:rsidRPr="00D30391" w:rsidRDefault="00D30391" w:rsidP="00A94908">
      <w:pPr>
        <w:pStyle w:val="35"/>
        <w:numPr>
          <w:ilvl w:val="0"/>
          <w:numId w:val="260"/>
        </w:numPr>
        <w:ind w:left="0" w:firstLine="0"/>
        <w:jc w:val="both"/>
        <w:rPr>
          <w:rFonts w:cs="Times New Roman"/>
          <w:lang w:val="ru-RU"/>
        </w:rPr>
      </w:pPr>
      <w:r w:rsidRPr="00D30391">
        <w:rPr>
          <w:rFonts w:cs="Times New Roman"/>
          <w:lang w:val="ru-RU"/>
        </w:rPr>
        <w:t>Сочетание коллективных и групповых форм работы</w:t>
      </w:r>
    </w:p>
    <w:p w:rsidR="00D30391" w:rsidRPr="00D30391" w:rsidRDefault="00D30391" w:rsidP="00D30391">
      <w:pPr>
        <w:pStyle w:val="35"/>
        <w:jc w:val="both"/>
        <w:rPr>
          <w:rFonts w:cs="Times New Roman"/>
          <w:lang w:val="ru-RU"/>
        </w:rPr>
      </w:pPr>
      <w:r w:rsidRPr="00D30391">
        <w:rPr>
          <w:rFonts w:cs="Times New Roman"/>
          <w:lang w:val="ru-RU"/>
        </w:rPr>
        <w:t>На основе  базовой модели разработана оптимизационная модель организации внеурочной деятельности. Модель внеурочной деятельности на основе оптимизации  внутренних  ресурсов образовательного учреждения. В её реализации принимают участие  педагогические работники: учителя начальной школы, педагог – организатор, социальный педагог, педагог – психолог, педагоги дополнительного образования. Корректирующую роль выполняет классный руководитель, который в соответствии  своими функциями и задачами:</w:t>
      </w:r>
    </w:p>
    <w:p w:rsidR="00D30391" w:rsidRPr="00D30391" w:rsidRDefault="00D30391" w:rsidP="00A94908">
      <w:pPr>
        <w:pStyle w:val="35"/>
        <w:numPr>
          <w:ilvl w:val="0"/>
          <w:numId w:val="261"/>
        </w:numPr>
        <w:ind w:left="0" w:firstLine="0"/>
        <w:jc w:val="both"/>
        <w:rPr>
          <w:rFonts w:cs="Times New Roman"/>
          <w:lang w:val="ru-RU"/>
        </w:rPr>
      </w:pPr>
      <w:r w:rsidRPr="00D30391">
        <w:rPr>
          <w:rFonts w:cs="Times New Roman"/>
          <w:lang w:val="ru-RU"/>
        </w:rPr>
        <w:t>Взаимодействует с педагогическими работниками и вспомогательным персоналом школы;</w:t>
      </w:r>
    </w:p>
    <w:p w:rsidR="00D30391" w:rsidRPr="00D30391" w:rsidRDefault="00D30391" w:rsidP="00A94908">
      <w:pPr>
        <w:pStyle w:val="35"/>
        <w:numPr>
          <w:ilvl w:val="0"/>
          <w:numId w:val="261"/>
        </w:numPr>
        <w:ind w:left="0" w:firstLine="0"/>
        <w:jc w:val="both"/>
        <w:rPr>
          <w:rFonts w:cs="Times New Roman"/>
          <w:lang w:val="ru-RU"/>
        </w:rPr>
      </w:pPr>
      <w:r w:rsidRPr="00D30391">
        <w:rPr>
          <w:rFonts w:cs="Times New Roman"/>
          <w:lang w:val="ru-RU"/>
        </w:rPr>
        <w:t>Организует в классе образовательный процесс для развития положительного потенциала личности  в рамах деятельности  общешкольного коллектива;</w:t>
      </w:r>
    </w:p>
    <w:p w:rsidR="00D30391" w:rsidRPr="00D30391" w:rsidRDefault="00D30391" w:rsidP="00A94908">
      <w:pPr>
        <w:pStyle w:val="35"/>
        <w:numPr>
          <w:ilvl w:val="0"/>
          <w:numId w:val="261"/>
        </w:numPr>
        <w:ind w:left="0" w:firstLine="0"/>
        <w:jc w:val="both"/>
        <w:rPr>
          <w:rFonts w:cs="Times New Roman"/>
          <w:lang w:val="ru-RU"/>
        </w:rPr>
      </w:pPr>
      <w:r w:rsidRPr="00D30391">
        <w:rPr>
          <w:rFonts w:cs="Times New Roman"/>
          <w:lang w:val="ru-RU"/>
        </w:rPr>
        <w:t>Организует систему отношений через разнообразные   формы воспитывающей деятельности;</w:t>
      </w:r>
    </w:p>
    <w:p w:rsidR="00D30391" w:rsidRPr="00D30391" w:rsidRDefault="00D30391" w:rsidP="00A94908">
      <w:pPr>
        <w:pStyle w:val="35"/>
        <w:numPr>
          <w:ilvl w:val="0"/>
          <w:numId w:val="261"/>
        </w:numPr>
        <w:ind w:left="0" w:firstLine="0"/>
        <w:jc w:val="both"/>
        <w:rPr>
          <w:rFonts w:cs="Times New Roman"/>
          <w:lang w:val="ru-RU"/>
        </w:rPr>
      </w:pPr>
      <w:r w:rsidRPr="00D30391">
        <w:rPr>
          <w:rFonts w:cs="Times New Roman"/>
          <w:lang w:val="ru-RU"/>
        </w:rPr>
        <w:t xml:space="preserve">Организует социально значимую творческую деятельность </w:t>
      </w:r>
      <w:proofErr w:type="gramStart"/>
      <w:r w:rsidRPr="00D30391">
        <w:rPr>
          <w:rFonts w:cs="Times New Roman"/>
          <w:lang w:val="ru-RU"/>
        </w:rPr>
        <w:t>обучающихся</w:t>
      </w:r>
      <w:proofErr w:type="gramEnd"/>
      <w:r w:rsidRPr="00D30391">
        <w:rPr>
          <w:rFonts w:cs="Times New Roman"/>
          <w:lang w:val="ru-RU"/>
        </w:rPr>
        <w:t>.</w:t>
      </w:r>
    </w:p>
    <w:p w:rsidR="00D30391" w:rsidRPr="00D30391" w:rsidRDefault="00D30391" w:rsidP="00D30391">
      <w:pPr>
        <w:pStyle w:val="35"/>
        <w:jc w:val="both"/>
        <w:rPr>
          <w:rFonts w:cs="Times New Roman"/>
          <w:lang w:val="ru-RU"/>
        </w:rPr>
      </w:pPr>
      <w:r w:rsidRPr="00D30391">
        <w:rPr>
          <w:rFonts w:cs="Times New Roman"/>
          <w:lang w:val="ru-RU"/>
        </w:rPr>
        <w:t xml:space="preserve">Внеурочная деятельность реализуется  через дополнительное образование </w:t>
      </w:r>
      <w:proofErr w:type="gramStart"/>
      <w:r w:rsidRPr="00D30391">
        <w:rPr>
          <w:rFonts w:cs="Times New Roman"/>
          <w:lang w:val="ru-RU"/>
        </w:rPr>
        <w:t xml:space="preserve">( </w:t>
      </w:r>
      <w:proofErr w:type="gramEnd"/>
      <w:r w:rsidRPr="00D30391">
        <w:rPr>
          <w:rFonts w:cs="Times New Roman"/>
          <w:lang w:val="ru-RU"/>
        </w:rPr>
        <w:t>кружки), классное руководство,   через должностные обязанности педагога – организатора, педагога – психолога, социального педагога.</w:t>
      </w:r>
    </w:p>
    <w:p w:rsidR="00D30391" w:rsidRPr="00D30391" w:rsidRDefault="00D30391" w:rsidP="00D30391">
      <w:pPr>
        <w:pStyle w:val="35"/>
        <w:jc w:val="both"/>
        <w:rPr>
          <w:rFonts w:cs="Times New Roman"/>
          <w:lang w:val="ru-RU"/>
        </w:rPr>
      </w:pPr>
      <w:r w:rsidRPr="00D30391">
        <w:rPr>
          <w:rFonts w:cs="Times New Roman"/>
          <w:lang w:val="ru-RU"/>
        </w:rPr>
        <w:t>Преимущества оптимизационной  модели состоят в   создании единого образовательного процесса и организационном единстве его структурных подразделений.</w:t>
      </w:r>
    </w:p>
    <w:p w:rsidR="00D30391" w:rsidRPr="00D30391" w:rsidRDefault="00D30391" w:rsidP="00D30391">
      <w:pPr>
        <w:pStyle w:val="35"/>
        <w:jc w:val="both"/>
        <w:rPr>
          <w:rFonts w:cs="Times New Roman"/>
          <w:b/>
          <w:lang w:val="ru-RU"/>
        </w:rPr>
      </w:pPr>
      <w:r w:rsidRPr="00D30391">
        <w:rPr>
          <w:rFonts w:cs="Times New Roman"/>
          <w:lang w:val="ru-RU"/>
        </w:rPr>
        <w:t xml:space="preserve"> </w:t>
      </w:r>
      <w:r w:rsidRPr="00D30391">
        <w:rPr>
          <w:rFonts w:cs="Times New Roman"/>
          <w:lang w:val="ru-RU"/>
        </w:rPr>
        <w:tab/>
        <w:t xml:space="preserve">Внеурочная деятельность обучающихся организуется </w:t>
      </w:r>
      <w:r w:rsidRPr="00D30391">
        <w:rPr>
          <w:rFonts w:cs="Times New Roman"/>
          <w:b/>
          <w:lang w:val="ru-RU"/>
        </w:rPr>
        <w:t>по 5 направлениям развития личности,</w:t>
      </w:r>
      <w:r w:rsidRPr="00D30391">
        <w:rPr>
          <w:rFonts w:cs="Times New Roman"/>
          <w:lang w:val="ru-RU"/>
        </w:rPr>
        <w:t xml:space="preserve"> каждое из которых предполагает организацию определённого вида деятельности первоклассников, направленную на решение своих собственных педагогических задач.</w:t>
      </w:r>
    </w:p>
    <w:p w:rsidR="00C45AC7" w:rsidRDefault="00C45AC7" w:rsidP="00D30391">
      <w:pPr>
        <w:spacing w:after="0" w:line="240" w:lineRule="auto"/>
        <w:jc w:val="center"/>
        <w:rPr>
          <w:rFonts w:ascii="Times New Roman" w:hAnsi="Times New Roman" w:cs="Times New Roman"/>
          <w:b/>
          <w:sz w:val="24"/>
          <w:szCs w:val="24"/>
        </w:rPr>
      </w:pPr>
    </w:p>
    <w:p w:rsidR="00D30391" w:rsidRPr="00D30391" w:rsidRDefault="00D30391" w:rsidP="00D30391">
      <w:pPr>
        <w:spacing w:after="0" w:line="240" w:lineRule="auto"/>
        <w:jc w:val="center"/>
        <w:rPr>
          <w:rFonts w:ascii="Times New Roman" w:hAnsi="Times New Roman" w:cs="Times New Roman"/>
          <w:b/>
          <w:sz w:val="24"/>
          <w:szCs w:val="24"/>
        </w:rPr>
      </w:pPr>
      <w:r w:rsidRPr="00D30391">
        <w:rPr>
          <w:rFonts w:ascii="Times New Roman" w:hAnsi="Times New Roman" w:cs="Times New Roman"/>
          <w:b/>
          <w:sz w:val="24"/>
          <w:szCs w:val="24"/>
        </w:rPr>
        <w:t>Формы внеурочной воспитательной работы по направлениям.</w:t>
      </w:r>
    </w:p>
    <w:p w:rsidR="00D30391" w:rsidRPr="00D30391" w:rsidRDefault="00D30391" w:rsidP="00D30391">
      <w:pPr>
        <w:spacing w:after="0" w:line="240" w:lineRule="auto"/>
        <w:jc w:val="both"/>
        <w:rPr>
          <w:rFonts w:ascii="Times New Roman" w:hAnsi="Times New Roman" w:cs="Times New Roman"/>
          <w:sz w:val="24"/>
          <w:szCs w:val="24"/>
        </w:rPr>
      </w:pPr>
      <w:r w:rsidRPr="00D30391">
        <w:rPr>
          <w:rFonts w:ascii="Times New Roman" w:hAnsi="Times New Roman" w:cs="Times New Roman"/>
          <w:b/>
          <w:sz w:val="24"/>
          <w:szCs w:val="24"/>
        </w:rPr>
        <w:t>2.1.</w:t>
      </w:r>
      <w:r w:rsidRPr="00D30391">
        <w:rPr>
          <w:rFonts w:ascii="Times New Roman" w:hAnsi="Times New Roman" w:cs="Times New Roman"/>
          <w:sz w:val="24"/>
          <w:szCs w:val="24"/>
        </w:rPr>
        <w:t xml:space="preserve">    </w:t>
      </w:r>
      <w:r w:rsidRPr="00D30391">
        <w:rPr>
          <w:rFonts w:ascii="Times New Roman" w:hAnsi="Times New Roman" w:cs="Times New Roman"/>
          <w:i/>
          <w:sz w:val="24"/>
          <w:szCs w:val="24"/>
        </w:rPr>
        <w:t xml:space="preserve">Ведущие формы </w:t>
      </w:r>
      <w:r w:rsidRPr="00D30391">
        <w:rPr>
          <w:rFonts w:ascii="Times New Roman" w:hAnsi="Times New Roman" w:cs="Times New Roman"/>
          <w:b/>
          <w:sz w:val="24"/>
          <w:szCs w:val="24"/>
        </w:rPr>
        <w:t>спортивно-оздоровительного направления:</w:t>
      </w:r>
    </w:p>
    <w:p w:rsidR="00D30391" w:rsidRPr="00D30391" w:rsidRDefault="00D30391" w:rsidP="00A94908">
      <w:pPr>
        <w:widowControl w:val="0"/>
        <w:numPr>
          <w:ilvl w:val="0"/>
          <w:numId w:val="251"/>
        </w:numPr>
        <w:tabs>
          <w:tab w:val="left" w:pos="568"/>
        </w:tabs>
        <w:suppressAutoHyphens/>
        <w:spacing w:after="0" w:line="240" w:lineRule="auto"/>
        <w:ind w:left="0" w:firstLine="0"/>
        <w:jc w:val="both"/>
        <w:rPr>
          <w:rFonts w:ascii="Times New Roman" w:hAnsi="Times New Roman" w:cs="Times New Roman"/>
          <w:sz w:val="24"/>
          <w:szCs w:val="24"/>
        </w:rPr>
      </w:pPr>
      <w:r w:rsidRPr="00D30391">
        <w:rPr>
          <w:rFonts w:ascii="Times New Roman" w:hAnsi="Times New Roman" w:cs="Times New Roman"/>
          <w:sz w:val="24"/>
          <w:szCs w:val="24"/>
        </w:rPr>
        <w:t>Работа спортивной секции.</w:t>
      </w:r>
    </w:p>
    <w:p w:rsidR="00D30391" w:rsidRPr="00D30391" w:rsidRDefault="00D30391" w:rsidP="00A94908">
      <w:pPr>
        <w:widowControl w:val="0"/>
        <w:numPr>
          <w:ilvl w:val="0"/>
          <w:numId w:val="251"/>
        </w:numPr>
        <w:tabs>
          <w:tab w:val="left" w:pos="568"/>
        </w:tabs>
        <w:suppressAutoHyphens/>
        <w:spacing w:after="0" w:line="240" w:lineRule="auto"/>
        <w:ind w:left="0" w:firstLine="0"/>
        <w:jc w:val="both"/>
        <w:rPr>
          <w:rFonts w:ascii="Times New Roman" w:hAnsi="Times New Roman" w:cs="Times New Roman"/>
          <w:sz w:val="24"/>
          <w:szCs w:val="24"/>
        </w:rPr>
      </w:pPr>
      <w:r w:rsidRPr="00D30391">
        <w:rPr>
          <w:rFonts w:ascii="Times New Roman" w:hAnsi="Times New Roman" w:cs="Times New Roman"/>
          <w:sz w:val="24"/>
          <w:szCs w:val="24"/>
        </w:rPr>
        <w:lastRenderedPageBreak/>
        <w:t>Организация походов выходного дня, экскурсий, Дней здоровья, подвижных игр, «Весёлых стартов»,  школьных спортивных соревнований.</w:t>
      </w:r>
    </w:p>
    <w:p w:rsidR="00D30391" w:rsidRPr="00D30391" w:rsidRDefault="00D30391" w:rsidP="00A94908">
      <w:pPr>
        <w:widowControl w:val="0"/>
        <w:numPr>
          <w:ilvl w:val="0"/>
          <w:numId w:val="251"/>
        </w:numPr>
        <w:tabs>
          <w:tab w:val="left" w:pos="568"/>
        </w:tabs>
        <w:suppressAutoHyphens/>
        <w:spacing w:after="0" w:line="240" w:lineRule="auto"/>
        <w:ind w:left="0" w:firstLine="0"/>
        <w:jc w:val="both"/>
        <w:rPr>
          <w:rFonts w:ascii="Times New Roman" w:hAnsi="Times New Roman" w:cs="Times New Roman"/>
          <w:sz w:val="24"/>
          <w:szCs w:val="24"/>
        </w:rPr>
      </w:pPr>
      <w:r w:rsidRPr="00D30391">
        <w:rPr>
          <w:rFonts w:ascii="Times New Roman" w:hAnsi="Times New Roman" w:cs="Times New Roman"/>
          <w:sz w:val="24"/>
          <w:szCs w:val="24"/>
        </w:rPr>
        <w:t>Проведение утренней зарядки, физкультминуток на уроках, организация активных оздоровительных перемен и прогулок на свежем воздухе,</w:t>
      </w:r>
    </w:p>
    <w:p w:rsidR="00D30391" w:rsidRPr="00D30391" w:rsidRDefault="00D30391" w:rsidP="00A94908">
      <w:pPr>
        <w:widowControl w:val="0"/>
        <w:numPr>
          <w:ilvl w:val="0"/>
          <w:numId w:val="251"/>
        </w:numPr>
        <w:tabs>
          <w:tab w:val="left" w:pos="568"/>
        </w:tabs>
        <w:suppressAutoHyphens/>
        <w:spacing w:after="0" w:line="240" w:lineRule="auto"/>
        <w:ind w:left="0" w:firstLine="0"/>
        <w:jc w:val="both"/>
        <w:rPr>
          <w:rFonts w:ascii="Times New Roman" w:hAnsi="Times New Roman" w:cs="Times New Roman"/>
          <w:sz w:val="24"/>
          <w:szCs w:val="24"/>
        </w:rPr>
      </w:pPr>
      <w:r w:rsidRPr="00D30391">
        <w:rPr>
          <w:rFonts w:ascii="Times New Roman" w:hAnsi="Times New Roman" w:cs="Times New Roman"/>
          <w:sz w:val="24"/>
          <w:szCs w:val="24"/>
        </w:rPr>
        <w:t>Соблюдение санитарно-гигиенических требований,</w:t>
      </w:r>
    </w:p>
    <w:p w:rsidR="00D30391" w:rsidRPr="00D30391" w:rsidRDefault="00D30391" w:rsidP="00A94908">
      <w:pPr>
        <w:widowControl w:val="0"/>
        <w:numPr>
          <w:ilvl w:val="0"/>
          <w:numId w:val="251"/>
        </w:numPr>
        <w:tabs>
          <w:tab w:val="left" w:pos="568"/>
        </w:tabs>
        <w:suppressAutoHyphens/>
        <w:spacing w:after="0" w:line="240" w:lineRule="auto"/>
        <w:ind w:left="0" w:firstLine="0"/>
        <w:jc w:val="both"/>
        <w:rPr>
          <w:rFonts w:ascii="Times New Roman" w:hAnsi="Times New Roman" w:cs="Times New Roman"/>
          <w:sz w:val="24"/>
          <w:szCs w:val="24"/>
        </w:rPr>
      </w:pPr>
      <w:r w:rsidRPr="00D30391">
        <w:rPr>
          <w:rFonts w:ascii="Times New Roman" w:hAnsi="Times New Roman" w:cs="Times New Roman"/>
          <w:sz w:val="24"/>
          <w:szCs w:val="24"/>
        </w:rPr>
        <w:t xml:space="preserve"> Оформление уголков по технике безопасности и правилам дорожного движения, </w:t>
      </w:r>
    </w:p>
    <w:p w:rsidR="00D30391" w:rsidRPr="00D30391" w:rsidRDefault="00D30391" w:rsidP="00A94908">
      <w:pPr>
        <w:widowControl w:val="0"/>
        <w:numPr>
          <w:ilvl w:val="0"/>
          <w:numId w:val="251"/>
        </w:numPr>
        <w:tabs>
          <w:tab w:val="left" w:pos="568"/>
        </w:tabs>
        <w:suppressAutoHyphens/>
        <w:spacing w:after="0" w:line="240" w:lineRule="auto"/>
        <w:ind w:left="0" w:firstLine="0"/>
        <w:jc w:val="both"/>
        <w:rPr>
          <w:rFonts w:ascii="Times New Roman" w:hAnsi="Times New Roman" w:cs="Times New Roman"/>
          <w:sz w:val="24"/>
          <w:szCs w:val="24"/>
        </w:rPr>
      </w:pPr>
      <w:r w:rsidRPr="00D30391">
        <w:rPr>
          <w:rFonts w:ascii="Times New Roman" w:hAnsi="Times New Roman" w:cs="Times New Roman"/>
          <w:sz w:val="24"/>
          <w:szCs w:val="24"/>
        </w:rPr>
        <w:t xml:space="preserve">Проведение инструктажа с детьми, </w:t>
      </w:r>
    </w:p>
    <w:p w:rsidR="00D30391" w:rsidRPr="00D30391" w:rsidRDefault="00D30391" w:rsidP="00A94908">
      <w:pPr>
        <w:widowControl w:val="0"/>
        <w:numPr>
          <w:ilvl w:val="0"/>
          <w:numId w:val="251"/>
        </w:numPr>
        <w:tabs>
          <w:tab w:val="left" w:pos="568"/>
        </w:tabs>
        <w:suppressAutoHyphens/>
        <w:spacing w:after="0" w:line="240" w:lineRule="auto"/>
        <w:ind w:left="0" w:firstLine="0"/>
        <w:jc w:val="both"/>
        <w:rPr>
          <w:rFonts w:ascii="Times New Roman" w:hAnsi="Times New Roman" w:cs="Times New Roman"/>
          <w:sz w:val="24"/>
          <w:szCs w:val="24"/>
        </w:rPr>
      </w:pPr>
      <w:r w:rsidRPr="00D30391">
        <w:rPr>
          <w:rFonts w:ascii="Times New Roman" w:hAnsi="Times New Roman" w:cs="Times New Roman"/>
          <w:sz w:val="24"/>
          <w:szCs w:val="24"/>
        </w:rPr>
        <w:t xml:space="preserve">Интерактивные игры, спортивные конкурсы в классе, викторины, проекты </w:t>
      </w:r>
    </w:p>
    <w:p w:rsidR="00D30391" w:rsidRPr="00D30391" w:rsidRDefault="00D30391" w:rsidP="00D30391">
      <w:pPr>
        <w:spacing w:after="0" w:line="240" w:lineRule="auto"/>
        <w:jc w:val="both"/>
        <w:rPr>
          <w:rFonts w:ascii="Times New Roman" w:hAnsi="Times New Roman" w:cs="Times New Roman"/>
          <w:sz w:val="24"/>
          <w:szCs w:val="24"/>
        </w:rPr>
      </w:pPr>
      <w:r w:rsidRPr="00D30391">
        <w:rPr>
          <w:rFonts w:ascii="Times New Roman" w:hAnsi="Times New Roman" w:cs="Times New Roman"/>
          <w:sz w:val="24"/>
          <w:szCs w:val="24"/>
        </w:rPr>
        <w:t>«Здоровье», пропаганда ЗОЖ.</w:t>
      </w:r>
    </w:p>
    <w:p w:rsidR="00D30391" w:rsidRPr="00D30391" w:rsidRDefault="00D30391" w:rsidP="00A94908">
      <w:pPr>
        <w:widowControl w:val="0"/>
        <w:numPr>
          <w:ilvl w:val="0"/>
          <w:numId w:val="251"/>
        </w:numPr>
        <w:tabs>
          <w:tab w:val="left" w:pos="568"/>
        </w:tabs>
        <w:suppressAutoHyphens/>
        <w:spacing w:after="0" w:line="240" w:lineRule="auto"/>
        <w:ind w:left="0" w:firstLine="0"/>
        <w:jc w:val="both"/>
        <w:rPr>
          <w:rFonts w:ascii="Times New Roman" w:hAnsi="Times New Roman" w:cs="Times New Roman"/>
          <w:sz w:val="24"/>
          <w:szCs w:val="24"/>
        </w:rPr>
      </w:pPr>
      <w:r w:rsidRPr="00D30391">
        <w:rPr>
          <w:rFonts w:ascii="Times New Roman" w:hAnsi="Times New Roman" w:cs="Times New Roman"/>
          <w:sz w:val="24"/>
          <w:szCs w:val="24"/>
        </w:rPr>
        <w:t>Проведение бесед  по профилактике заболеваемости.</w:t>
      </w:r>
    </w:p>
    <w:p w:rsidR="00D30391" w:rsidRPr="00D30391" w:rsidRDefault="00D30391" w:rsidP="00A94908">
      <w:pPr>
        <w:widowControl w:val="0"/>
        <w:numPr>
          <w:ilvl w:val="0"/>
          <w:numId w:val="251"/>
        </w:numPr>
        <w:tabs>
          <w:tab w:val="left" w:pos="568"/>
        </w:tabs>
        <w:suppressAutoHyphens/>
        <w:spacing w:after="0" w:line="240" w:lineRule="auto"/>
        <w:ind w:left="0" w:firstLine="0"/>
        <w:jc w:val="both"/>
        <w:rPr>
          <w:rFonts w:ascii="Times New Roman" w:hAnsi="Times New Roman" w:cs="Times New Roman"/>
          <w:sz w:val="24"/>
          <w:szCs w:val="24"/>
        </w:rPr>
      </w:pPr>
      <w:r w:rsidRPr="00D30391">
        <w:rPr>
          <w:rFonts w:ascii="Times New Roman" w:hAnsi="Times New Roman" w:cs="Times New Roman"/>
          <w:sz w:val="24"/>
          <w:szCs w:val="24"/>
        </w:rPr>
        <w:t xml:space="preserve">Проведение тематических бесед «Полезные привычки», «Разговор о правильном питании».  </w:t>
      </w:r>
    </w:p>
    <w:p w:rsidR="00D30391" w:rsidRPr="00D30391" w:rsidRDefault="00D30391" w:rsidP="00A94908">
      <w:pPr>
        <w:widowControl w:val="0"/>
        <w:numPr>
          <w:ilvl w:val="0"/>
          <w:numId w:val="251"/>
        </w:numPr>
        <w:tabs>
          <w:tab w:val="left" w:pos="568"/>
        </w:tabs>
        <w:suppressAutoHyphens/>
        <w:spacing w:after="0" w:line="240" w:lineRule="auto"/>
        <w:ind w:left="0" w:firstLine="0"/>
        <w:jc w:val="both"/>
        <w:rPr>
          <w:rFonts w:ascii="Times New Roman" w:hAnsi="Times New Roman" w:cs="Times New Roman"/>
          <w:sz w:val="24"/>
          <w:szCs w:val="24"/>
        </w:rPr>
      </w:pPr>
      <w:r w:rsidRPr="00D30391">
        <w:rPr>
          <w:rFonts w:ascii="Times New Roman" w:hAnsi="Times New Roman" w:cs="Times New Roman"/>
          <w:sz w:val="24"/>
          <w:szCs w:val="24"/>
        </w:rPr>
        <w:t xml:space="preserve">Поощрение обучающихся, демонстрирующих ответственное отношение к занятиям  спортом, демонстрация спортивных достижений учащихся класса. </w:t>
      </w:r>
    </w:p>
    <w:p w:rsidR="00D30391" w:rsidRPr="00D30391" w:rsidRDefault="00D30391" w:rsidP="00D30391">
      <w:pPr>
        <w:spacing w:after="0" w:line="240" w:lineRule="auto"/>
        <w:rPr>
          <w:rFonts w:ascii="Times New Roman" w:hAnsi="Times New Roman" w:cs="Times New Roman"/>
          <w:sz w:val="24"/>
          <w:szCs w:val="24"/>
        </w:rPr>
      </w:pPr>
    </w:p>
    <w:p w:rsidR="00D30391" w:rsidRPr="00D30391" w:rsidRDefault="00D30391" w:rsidP="00D30391">
      <w:pPr>
        <w:spacing w:after="0" w:line="240" w:lineRule="auto"/>
        <w:jc w:val="both"/>
        <w:rPr>
          <w:rFonts w:ascii="Times New Roman" w:hAnsi="Times New Roman" w:cs="Times New Roman"/>
          <w:sz w:val="24"/>
          <w:szCs w:val="24"/>
        </w:rPr>
      </w:pPr>
      <w:r w:rsidRPr="00D30391">
        <w:rPr>
          <w:rFonts w:ascii="Times New Roman" w:hAnsi="Times New Roman" w:cs="Times New Roman"/>
          <w:b/>
          <w:bCs/>
          <w:sz w:val="24"/>
          <w:szCs w:val="24"/>
        </w:rPr>
        <w:t>2.2</w:t>
      </w:r>
      <w:r w:rsidRPr="00D30391">
        <w:rPr>
          <w:rFonts w:ascii="Times New Roman" w:hAnsi="Times New Roman" w:cs="Times New Roman"/>
          <w:i/>
          <w:sz w:val="24"/>
          <w:szCs w:val="24"/>
        </w:rPr>
        <w:t xml:space="preserve">. Ведущие формы </w:t>
      </w:r>
      <w:r w:rsidRPr="00D30391">
        <w:rPr>
          <w:rFonts w:ascii="Times New Roman" w:hAnsi="Times New Roman" w:cs="Times New Roman"/>
          <w:b/>
          <w:sz w:val="24"/>
          <w:szCs w:val="24"/>
        </w:rPr>
        <w:t>общекультурного направления:</w:t>
      </w:r>
    </w:p>
    <w:p w:rsidR="00D30391" w:rsidRPr="00D30391" w:rsidRDefault="00D30391" w:rsidP="00A94908">
      <w:pPr>
        <w:widowControl w:val="0"/>
        <w:numPr>
          <w:ilvl w:val="0"/>
          <w:numId w:val="252"/>
        </w:numPr>
        <w:tabs>
          <w:tab w:val="left" w:pos="568"/>
        </w:tabs>
        <w:suppressAutoHyphens/>
        <w:spacing w:after="0" w:line="240" w:lineRule="auto"/>
        <w:ind w:left="0" w:firstLine="0"/>
        <w:jc w:val="both"/>
        <w:rPr>
          <w:rFonts w:ascii="Times New Roman" w:hAnsi="Times New Roman" w:cs="Times New Roman"/>
          <w:sz w:val="24"/>
          <w:szCs w:val="24"/>
        </w:rPr>
      </w:pPr>
      <w:r w:rsidRPr="00D30391">
        <w:rPr>
          <w:rFonts w:ascii="Times New Roman" w:hAnsi="Times New Roman" w:cs="Times New Roman"/>
          <w:sz w:val="24"/>
          <w:szCs w:val="24"/>
        </w:rPr>
        <w:t xml:space="preserve">Организация экскурсий, посещение  театра и музея, выставок детских рисунков, поделок и творческих работ обучающихся. </w:t>
      </w:r>
    </w:p>
    <w:p w:rsidR="00D30391" w:rsidRPr="00D30391" w:rsidRDefault="00D30391" w:rsidP="00A94908">
      <w:pPr>
        <w:widowControl w:val="0"/>
        <w:numPr>
          <w:ilvl w:val="0"/>
          <w:numId w:val="252"/>
        </w:numPr>
        <w:tabs>
          <w:tab w:val="left" w:pos="568"/>
        </w:tabs>
        <w:suppressAutoHyphens/>
        <w:spacing w:after="0" w:line="240" w:lineRule="auto"/>
        <w:ind w:left="0" w:firstLine="0"/>
        <w:jc w:val="both"/>
        <w:rPr>
          <w:rFonts w:ascii="Times New Roman" w:hAnsi="Times New Roman" w:cs="Times New Roman"/>
          <w:sz w:val="24"/>
          <w:szCs w:val="24"/>
        </w:rPr>
      </w:pPr>
      <w:r w:rsidRPr="00D30391">
        <w:rPr>
          <w:rFonts w:ascii="Times New Roman" w:hAnsi="Times New Roman" w:cs="Times New Roman"/>
          <w:sz w:val="24"/>
          <w:szCs w:val="24"/>
        </w:rPr>
        <w:t>Участие в конкурсах, выставках детского творчества эстетического цикла на уровне школы, района,  области.</w:t>
      </w:r>
    </w:p>
    <w:p w:rsidR="00D30391" w:rsidRPr="00D30391" w:rsidRDefault="00D30391" w:rsidP="00A94908">
      <w:pPr>
        <w:widowControl w:val="0"/>
        <w:numPr>
          <w:ilvl w:val="0"/>
          <w:numId w:val="252"/>
        </w:numPr>
        <w:suppressAutoHyphens/>
        <w:spacing w:after="0" w:line="240" w:lineRule="auto"/>
        <w:ind w:left="0" w:firstLine="0"/>
        <w:rPr>
          <w:rFonts w:ascii="Times New Roman" w:hAnsi="Times New Roman" w:cs="Times New Roman"/>
          <w:sz w:val="24"/>
          <w:szCs w:val="24"/>
        </w:rPr>
      </w:pPr>
      <w:r w:rsidRPr="00D30391">
        <w:rPr>
          <w:rFonts w:ascii="Times New Roman" w:hAnsi="Times New Roman" w:cs="Times New Roman"/>
          <w:sz w:val="24"/>
          <w:szCs w:val="24"/>
        </w:rPr>
        <w:t>Рукоделие и все виды творческой художественной деятельности детей.</w:t>
      </w:r>
    </w:p>
    <w:p w:rsidR="00D30391" w:rsidRPr="00D30391" w:rsidRDefault="00D30391" w:rsidP="00A94908">
      <w:pPr>
        <w:widowControl w:val="0"/>
        <w:numPr>
          <w:ilvl w:val="0"/>
          <w:numId w:val="252"/>
        </w:numPr>
        <w:tabs>
          <w:tab w:val="left" w:pos="568"/>
        </w:tabs>
        <w:suppressAutoHyphens/>
        <w:spacing w:after="0" w:line="240" w:lineRule="auto"/>
        <w:ind w:left="0" w:firstLine="0"/>
        <w:jc w:val="both"/>
        <w:rPr>
          <w:rFonts w:ascii="Times New Roman" w:hAnsi="Times New Roman" w:cs="Times New Roman"/>
          <w:sz w:val="24"/>
          <w:szCs w:val="24"/>
        </w:rPr>
      </w:pPr>
      <w:r w:rsidRPr="00D30391">
        <w:rPr>
          <w:rFonts w:ascii="Times New Roman" w:hAnsi="Times New Roman" w:cs="Times New Roman"/>
          <w:sz w:val="24"/>
          <w:szCs w:val="24"/>
        </w:rPr>
        <w:t>Проведение тематических классных часов, бесед по эстетике внешнего вида ученика, культуре поведения и речи.</w:t>
      </w:r>
    </w:p>
    <w:p w:rsidR="00D30391" w:rsidRPr="00D30391" w:rsidRDefault="00D30391" w:rsidP="00A94908">
      <w:pPr>
        <w:widowControl w:val="0"/>
        <w:numPr>
          <w:ilvl w:val="0"/>
          <w:numId w:val="252"/>
        </w:numPr>
        <w:tabs>
          <w:tab w:val="left" w:pos="568"/>
        </w:tabs>
        <w:suppressAutoHyphens/>
        <w:spacing w:after="0" w:line="240" w:lineRule="auto"/>
        <w:ind w:left="0" w:firstLine="0"/>
        <w:rPr>
          <w:rFonts w:ascii="Times New Roman" w:hAnsi="Times New Roman" w:cs="Times New Roman"/>
          <w:sz w:val="24"/>
          <w:szCs w:val="24"/>
        </w:rPr>
      </w:pPr>
      <w:r w:rsidRPr="00D30391">
        <w:rPr>
          <w:rFonts w:ascii="Times New Roman" w:hAnsi="Times New Roman" w:cs="Times New Roman"/>
          <w:sz w:val="24"/>
          <w:szCs w:val="24"/>
        </w:rPr>
        <w:t>Работа кружков.</w:t>
      </w:r>
    </w:p>
    <w:p w:rsidR="00D30391" w:rsidRPr="00D30391" w:rsidRDefault="00D30391" w:rsidP="00A94908">
      <w:pPr>
        <w:widowControl w:val="0"/>
        <w:numPr>
          <w:ilvl w:val="0"/>
          <w:numId w:val="252"/>
        </w:numPr>
        <w:suppressAutoHyphens/>
        <w:spacing w:after="0" w:line="240" w:lineRule="auto"/>
        <w:ind w:left="0" w:firstLine="0"/>
        <w:rPr>
          <w:rFonts w:ascii="Times New Roman" w:hAnsi="Times New Roman" w:cs="Times New Roman"/>
          <w:sz w:val="24"/>
          <w:szCs w:val="24"/>
        </w:rPr>
      </w:pPr>
      <w:r w:rsidRPr="00D30391">
        <w:rPr>
          <w:rFonts w:ascii="Times New Roman" w:hAnsi="Times New Roman" w:cs="Times New Roman"/>
          <w:sz w:val="24"/>
          <w:szCs w:val="24"/>
        </w:rPr>
        <w:t xml:space="preserve">Проведение классных и школьных праздников. </w:t>
      </w:r>
    </w:p>
    <w:p w:rsidR="00D30391" w:rsidRPr="00D30391" w:rsidRDefault="00D30391" w:rsidP="00A94908">
      <w:pPr>
        <w:widowControl w:val="0"/>
        <w:numPr>
          <w:ilvl w:val="0"/>
          <w:numId w:val="252"/>
        </w:numPr>
        <w:suppressAutoHyphens/>
        <w:spacing w:after="0" w:line="240" w:lineRule="auto"/>
        <w:ind w:left="0" w:firstLine="0"/>
        <w:rPr>
          <w:rFonts w:ascii="Times New Roman" w:hAnsi="Times New Roman" w:cs="Times New Roman"/>
          <w:sz w:val="24"/>
          <w:szCs w:val="24"/>
        </w:rPr>
      </w:pPr>
      <w:r w:rsidRPr="00D30391">
        <w:rPr>
          <w:rFonts w:ascii="Times New Roman" w:hAnsi="Times New Roman" w:cs="Times New Roman"/>
          <w:sz w:val="24"/>
          <w:szCs w:val="24"/>
        </w:rPr>
        <w:t>Тематические вечера эстетической направленности.</w:t>
      </w:r>
    </w:p>
    <w:p w:rsidR="00D30391" w:rsidRPr="00D30391" w:rsidRDefault="00D30391" w:rsidP="00A94908">
      <w:pPr>
        <w:widowControl w:val="0"/>
        <w:numPr>
          <w:ilvl w:val="0"/>
          <w:numId w:val="252"/>
        </w:numPr>
        <w:suppressAutoHyphens/>
        <w:spacing w:after="0" w:line="240" w:lineRule="auto"/>
        <w:ind w:left="0" w:firstLine="0"/>
        <w:rPr>
          <w:rFonts w:ascii="Times New Roman" w:hAnsi="Times New Roman" w:cs="Times New Roman"/>
          <w:sz w:val="24"/>
          <w:szCs w:val="24"/>
        </w:rPr>
      </w:pPr>
      <w:r w:rsidRPr="00D30391">
        <w:rPr>
          <w:rFonts w:ascii="Times New Roman" w:hAnsi="Times New Roman" w:cs="Times New Roman"/>
          <w:sz w:val="24"/>
          <w:szCs w:val="24"/>
        </w:rPr>
        <w:t>Классные и школьные конкурсы чтецов.</w:t>
      </w:r>
    </w:p>
    <w:p w:rsidR="00D30391" w:rsidRPr="00D30391" w:rsidRDefault="00D30391" w:rsidP="00A94908">
      <w:pPr>
        <w:widowControl w:val="0"/>
        <w:numPr>
          <w:ilvl w:val="0"/>
          <w:numId w:val="252"/>
        </w:numPr>
        <w:suppressAutoHyphens/>
        <w:spacing w:after="0" w:line="240" w:lineRule="auto"/>
        <w:ind w:left="0" w:firstLine="0"/>
        <w:rPr>
          <w:rFonts w:ascii="Times New Roman" w:hAnsi="Times New Roman" w:cs="Times New Roman"/>
          <w:sz w:val="24"/>
          <w:szCs w:val="24"/>
        </w:rPr>
      </w:pPr>
      <w:r w:rsidRPr="00D30391">
        <w:rPr>
          <w:rFonts w:ascii="Times New Roman" w:hAnsi="Times New Roman" w:cs="Times New Roman"/>
          <w:sz w:val="24"/>
          <w:szCs w:val="24"/>
        </w:rPr>
        <w:t>Праздничное оформление школы и классных комнат.</w:t>
      </w:r>
    </w:p>
    <w:p w:rsidR="00D30391" w:rsidRPr="00D30391" w:rsidRDefault="00D30391" w:rsidP="00D30391">
      <w:pPr>
        <w:spacing w:after="0" w:line="240" w:lineRule="auto"/>
        <w:rPr>
          <w:rFonts w:ascii="Times New Roman" w:hAnsi="Times New Roman" w:cs="Times New Roman"/>
          <w:sz w:val="24"/>
          <w:szCs w:val="24"/>
        </w:rPr>
      </w:pPr>
    </w:p>
    <w:p w:rsidR="00D30391" w:rsidRPr="00D30391" w:rsidRDefault="00D30391" w:rsidP="00D30391">
      <w:pPr>
        <w:spacing w:after="0" w:line="240" w:lineRule="auto"/>
        <w:rPr>
          <w:rFonts w:ascii="Times New Roman" w:hAnsi="Times New Roman" w:cs="Times New Roman"/>
          <w:bCs/>
          <w:sz w:val="24"/>
          <w:szCs w:val="24"/>
        </w:rPr>
      </w:pPr>
      <w:r w:rsidRPr="00D30391">
        <w:rPr>
          <w:rFonts w:ascii="Times New Roman" w:hAnsi="Times New Roman" w:cs="Times New Roman"/>
          <w:sz w:val="24"/>
          <w:szCs w:val="24"/>
        </w:rPr>
        <w:t xml:space="preserve"> </w:t>
      </w:r>
      <w:r w:rsidRPr="00D30391">
        <w:rPr>
          <w:rFonts w:ascii="Times New Roman" w:hAnsi="Times New Roman" w:cs="Times New Roman"/>
          <w:b/>
          <w:sz w:val="24"/>
          <w:szCs w:val="24"/>
        </w:rPr>
        <w:t xml:space="preserve">2.3. </w:t>
      </w:r>
      <w:r w:rsidRPr="00D30391">
        <w:rPr>
          <w:rFonts w:ascii="Times New Roman" w:hAnsi="Times New Roman" w:cs="Times New Roman"/>
          <w:i/>
          <w:sz w:val="24"/>
          <w:szCs w:val="24"/>
        </w:rPr>
        <w:t xml:space="preserve">Ведущие формы </w:t>
      </w:r>
      <w:proofErr w:type="spellStart"/>
      <w:r w:rsidRPr="00D30391">
        <w:rPr>
          <w:rFonts w:ascii="Times New Roman" w:hAnsi="Times New Roman" w:cs="Times New Roman"/>
          <w:b/>
          <w:sz w:val="24"/>
          <w:szCs w:val="24"/>
        </w:rPr>
        <w:t>общеинтеллектуального</w:t>
      </w:r>
      <w:proofErr w:type="spellEnd"/>
      <w:r w:rsidRPr="00D30391">
        <w:rPr>
          <w:rFonts w:ascii="Times New Roman" w:hAnsi="Times New Roman" w:cs="Times New Roman"/>
          <w:b/>
          <w:sz w:val="24"/>
          <w:szCs w:val="24"/>
        </w:rPr>
        <w:t xml:space="preserve"> направления</w:t>
      </w:r>
      <w:r w:rsidRPr="00D30391">
        <w:rPr>
          <w:rFonts w:ascii="Times New Roman" w:hAnsi="Times New Roman" w:cs="Times New Roman"/>
          <w:b/>
          <w:bCs/>
          <w:sz w:val="24"/>
          <w:szCs w:val="24"/>
        </w:rPr>
        <w:t>:</w:t>
      </w:r>
    </w:p>
    <w:p w:rsidR="00D30391" w:rsidRPr="00D30391" w:rsidRDefault="00D30391" w:rsidP="00A94908">
      <w:pPr>
        <w:widowControl w:val="0"/>
        <w:numPr>
          <w:ilvl w:val="0"/>
          <w:numId w:val="199"/>
        </w:numPr>
        <w:tabs>
          <w:tab w:val="left" w:pos="568"/>
        </w:tabs>
        <w:suppressAutoHyphens/>
        <w:spacing w:after="0" w:line="240" w:lineRule="auto"/>
        <w:ind w:left="0" w:firstLine="0"/>
        <w:rPr>
          <w:rFonts w:ascii="Times New Roman" w:hAnsi="Times New Roman" w:cs="Times New Roman"/>
          <w:bCs/>
          <w:sz w:val="24"/>
          <w:szCs w:val="24"/>
        </w:rPr>
      </w:pPr>
      <w:r w:rsidRPr="00D30391">
        <w:rPr>
          <w:rFonts w:ascii="Times New Roman" w:hAnsi="Times New Roman" w:cs="Times New Roman"/>
          <w:bCs/>
          <w:sz w:val="24"/>
          <w:szCs w:val="24"/>
        </w:rPr>
        <w:t>Предметные недели;</w:t>
      </w:r>
    </w:p>
    <w:p w:rsidR="00D30391" w:rsidRPr="00D30391" w:rsidRDefault="00D30391" w:rsidP="00A94908">
      <w:pPr>
        <w:widowControl w:val="0"/>
        <w:numPr>
          <w:ilvl w:val="0"/>
          <w:numId w:val="199"/>
        </w:numPr>
        <w:tabs>
          <w:tab w:val="left" w:pos="568"/>
        </w:tabs>
        <w:suppressAutoHyphens/>
        <w:spacing w:after="0" w:line="240" w:lineRule="auto"/>
        <w:ind w:left="0" w:firstLine="0"/>
        <w:rPr>
          <w:rFonts w:ascii="Times New Roman" w:hAnsi="Times New Roman" w:cs="Times New Roman"/>
          <w:bCs/>
          <w:sz w:val="24"/>
          <w:szCs w:val="24"/>
        </w:rPr>
      </w:pPr>
      <w:r w:rsidRPr="00D30391">
        <w:rPr>
          <w:rFonts w:ascii="Times New Roman" w:hAnsi="Times New Roman" w:cs="Times New Roman"/>
          <w:bCs/>
          <w:sz w:val="24"/>
          <w:szCs w:val="24"/>
        </w:rPr>
        <w:t>Библиотечные уроки;</w:t>
      </w:r>
    </w:p>
    <w:p w:rsidR="00D30391" w:rsidRPr="00D30391" w:rsidRDefault="00D30391" w:rsidP="00A94908">
      <w:pPr>
        <w:widowControl w:val="0"/>
        <w:numPr>
          <w:ilvl w:val="0"/>
          <w:numId w:val="199"/>
        </w:numPr>
        <w:tabs>
          <w:tab w:val="left" w:pos="568"/>
        </w:tabs>
        <w:suppressAutoHyphens/>
        <w:spacing w:after="0" w:line="240" w:lineRule="auto"/>
        <w:ind w:left="0" w:firstLine="0"/>
        <w:rPr>
          <w:rFonts w:ascii="Times New Roman" w:hAnsi="Times New Roman" w:cs="Times New Roman"/>
          <w:sz w:val="24"/>
          <w:szCs w:val="24"/>
        </w:rPr>
      </w:pPr>
      <w:r w:rsidRPr="00D30391">
        <w:rPr>
          <w:rFonts w:ascii="Times New Roman" w:hAnsi="Times New Roman" w:cs="Times New Roman"/>
          <w:bCs/>
          <w:sz w:val="24"/>
          <w:szCs w:val="24"/>
        </w:rPr>
        <w:t>Конкурсы, экскурсии, олимпиады, конференции, деловые и ролевые игры.</w:t>
      </w:r>
    </w:p>
    <w:p w:rsidR="00D30391" w:rsidRPr="00D30391" w:rsidRDefault="00D30391" w:rsidP="00A94908">
      <w:pPr>
        <w:widowControl w:val="0"/>
        <w:numPr>
          <w:ilvl w:val="0"/>
          <w:numId w:val="199"/>
        </w:numPr>
        <w:tabs>
          <w:tab w:val="left" w:pos="568"/>
        </w:tabs>
        <w:suppressAutoHyphens/>
        <w:spacing w:after="0" w:line="240" w:lineRule="auto"/>
        <w:ind w:left="0" w:firstLine="0"/>
        <w:rPr>
          <w:rFonts w:ascii="Times New Roman" w:hAnsi="Times New Roman" w:cs="Times New Roman"/>
          <w:sz w:val="24"/>
          <w:szCs w:val="24"/>
        </w:rPr>
      </w:pPr>
      <w:r w:rsidRPr="00D30391">
        <w:rPr>
          <w:rFonts w:ascii="Times New Roman" w:hAnsi="Times New Roman" w:cs="Times New Roman"/>
          <w:sz w:val="24"/>
          <w:szCs w:val="24"/>
        </w:rPr>
        <w:t xml:space="preserve"> Проведение кружка.</w:t>
      </w:r>
    </w:p>
    <w:p w:rsidR="00D30391" w:rsidRPr="00D30391" w:rsidRDefault="00D30391" w:rsidP="00A94908">
      <w:pPr>
        <w:widowControl w:val="0"/>
        <w:numPr>
          <w:ilvl w:val="0"/>
          <w:numId w:val="199"/>
        </w:numPr>
        <w:tabs>
          <w:tab w:val="left" w:pos="568"/>
        </w:tabs>
        <w:suppressAutoHyphens/>
        <w:spacing w:after="0" w:line="240" w:lineRule="auto"/>
        <w:ind w:left="0" w:firstLine="0"/>
        <w:rPr>
          <w:rFonts w:ascii="Times New Roman" w:hAnsi="Times New Roman" w:cs="Times New Roman"/>
          <w:b/>
          <w:bCs/>
          <w:sz w:val="24"/>
          <w:szCs w:val="24"/>
        </w:rPr>
      </w:pPr>
      <w:r w:rsidRPr="00D30391">
        <w:rPr>
          <w:rFonts w:ascii="Times New Roman" w:hAnsi="Times New Roman" w:cs="Times New Roman"/>
          <w:sz w:val="24"/>
          <w:szCs w:val="24"/>
        </w:rPr>
        <w:t>Выступления с сообщениями на классных часах.</w:t>
      </w:r>
      <w:r w:rsidRPr="00D30391">
        <w:rPr>
          <w:rFonts w:ascii="Times New Roman" w:hAnsi="Times New Roman" w:cs="Times New Roman"/>
          <w:b/>
          <w:bCs/>
          <w:sz w:val="24"/>
          <w:szCs w:val="24"/>
        </w:rPr>
        <w:t xml:space="preserve"> </w:t>
      </w:r>
    </w:p>
    <w:p w:rsidR="00D30391" w:rsidRPr="00D30391" w:rsidRDefault="00D30391" w:rsidP="00D30391">
      <w:pPr>
        <w:tabs>
          <w:tab w:val="left" w:pos="852"/>
        </w:tabs>
        <w:spacing w:after="0" w:line="240" w:lineRule="auto"/>
        <w:rPr>
          <w:rFonts w:ascii="Times New Roman" w:hAnsi="Times New Roman" w:cs="Times New Roman"/>
          <w:sz w:val="24"/>
          <w:szCs w:val="24"/>
        </w:rPr>
      </w:pPr>
      <w:r w:rsidRPr="00D30391">
        <w:rPr>
          <w:rFonts w:ascii="Times New Roman" w:hAnsi="Times New Roman" w:cs="Times New Roman"/>
          <w:b/>
          <w:bCs/>
          <w:sz w:val="24"/>
          <w:szCs w:val="24"/>
        </w:rPr>
        <w:t xml:space="preserve">     </w:t>
      </w:r>
      <w:r w:rsidRPr="00D30391">
        <w:rPr>
          <w:rFonts w:ascii="Times New Roman" w:hAnsi="Times New Roman" w:cs="Times New Roman"/>
          <w:b/>
          <w:bCs/>
          <w:i/>
          <w:sz w:val="24"/>
          <w:szCs w:val="24"/>
        </w:rPr>
        <w:t>Проектно-исследовательская направленность  деятельности</w:t>
      </w:r>
      <w:r w:rsidRPr="00D30391">
        <w:rPr>
          <w:rFonts w:ascii="Times New Roman" w:hAnsi="Times New Roman" w:cs="Times New Roman"/>
          <w:b/>
          <w:bCs/>
          <w:sz w:val="24"/>
          <w:szCs w:val="24"/>
        </w:rPr>
        <w:t>:</w:t>
      </w:r>
    </w:p>
    <w:p w:rsidR="00D30391" w:rsidRPr="00D30391" w:rsidRDefault="00D30391" w:rsidP="00A94908">
      <w:pPr>
        <w:widowControl w:val="0"/>
        <w:numPr>
          <w:ilvl w:val="0"/>
          <w:numId w:val="253"/>
        </w:numPr>
        <w:tabs>
          <w:tab w:val="left" w:pos="852"/>
        </w:tabs>
        <w:suppressAutoHyphens/>
        <w:spacing w:after="0" w:line="240" w:lineRule="auto"/>
        <w:ind w:left="0" w:firstLine="0"/>
        <w:jc w:val="both"/>
        <w:rPr>
          <w:rFonts w:ascii="Times New Roman" w:hAnsi="Times New Roman" w:cs="Times New Roman"/>
          <w:sz w:val="24"/>
          <w:szCs w:val="24"/>
        </w:rPr>
      </w:pPr>
      <w:r w:rsidRPr="00D30391">
        <w:rPr>
          <w:rFonts w:ascii="Times New Roman" w:hAnsi="Times New Roman" w:cs="Times New Roman"/>
          <w:sz w:val="24"/>
          <w:szCs w:val="24"/>
        </w:rPr>
        <w:t>Участие в научно-исследовательских конференциях на уровне школы, района.</w:t>
      </w:r>
    </w:p>
    <w:p w:rsidR="00D30391" w:rsidRPr="00D30391" w:rsidRDefault="00D30391" w:rsidP="00A94908">
      <w:pPr>
        <w:widowControl w:val="0"/>
        <w:numPr>
          <w:ilvl w:val="0"/>
          <w:numId w:val="253"/>
        </w:numPr>
        <w:tabs>
          <w:tab w:val="left" w:pos="852"/>
        </w:tabs>
        <w:suppressAutoHyphens/>
        <w:spacing w:after="0" w:line="240" w:lineRule="auto"/>
        <w:ind w:left="0" w:firstLine="0"/>
        <w:rPr>
          <w:rFonts w:ascii="Times New Roman" w:hAnsi="Times New Roman" w:cs="Times New Roman"/>
          <w:b/>
          <w:bCs/>
          <w:sz w:val="24"/>
          <w:szCs w:val="24"/>
        </w:rPr>
      </w:pPr>
      <w:r w:rsidRPr="00D30391">
        <w:rPr>
          <w:rFonts w:ascii="Times New Roman" w:hAnsi="Times New Roman" w:cs="Times New Roman"/>
          <w:sz w:val="24"/>
          <w:szCs w:val="24"/>
        </w:rPr>
        <w:t>Разработка проектов на конкурсы,  к урокам.</w:t>
      </w:r>
    </w:p>
    <w:p w:rsidR="00D30391" w:rsidRPr="00D30391" w:rsidRDefault="00D30391" w:rsidP="00D30391">
      <w:pPr>
        <w:spacing w:after="0" w:line="240" w:lineRule="auto"/>
        <w:rPr>
          <w:rFonts w:ascii="Times New Roman" w:hAnsi="Times New Roman" w:cs="Times New Roman"/>
          <w:b/>
          <w:bCs/>
          <w:sz w:val="24"/>
          <w:szCs w:val="24"/>
        </w:rPr>
      </w:pPr>
    </w:p>
    <w:p w:rsidR="00D30391" w:rsidRPr="00D30391" w:rsidRDefault="00D30391" w:rsidP="00D30391">
      <w:pPr>
        <w:spacing w:after="0" w:line="240" w:lineRule="auto"/>
        <w:jc w:val="both"/>
        <w:rPr>
          <w:rFonts w:ascii="Times New Roman" w:hAnsi="Times New Roman" w:cs="Times New Roman"/>
          <w:sz w:val="24"/>
          <w:szCs w:val="24"/>
        </w:rPr>
      </w:pPr>
      <w:r w:rsidRPr="00D30391">
        <w:rPr>
          <w:rFonts w:ascii="Times New Roman" w:hAnsi="Times New Roman" w:cs="Times New Roman"/>
          <w:b/>
          <w:sz w:val="24"/>
          <w:szCs w:val="24"/>
        </w:rPr>
        <w:t xml:space="preserve">2.4. </w:t>
      </w:r>
      <w:r w:rsidRPr="00D30391">
        <w:rPr>
          <w:rFonts w:ascii="Times New Roman" w:hAnsi="Times New Roman" w:cs="Times New Roman"/>
          <w:i/>
          <w:sz w:val="24"/>
          <w:szCs w:val="24"/>
        </w:rPr>
        <w:t>Ведущие формы д</w:t>
      </w:r>
      <w:r w:rsidRPr="00D30391">
        <w:rPr>
          <w:rFonts w:ascii="Times New Roman" w:hAnsi="Times New Roman" w:cs="Times New Roman"/>
          <w:b/>
          <w:sz w:val="24"/>
          <w:szCs w:val="24"/>
        </w:rPr>
        <w:t>уховно-нравственного направления:</w:t>
      </w:r>
    </w:p>
    <w:p w:rsidR="00D30391" w:rsidRPr="00D30391" w:rsidRDefault="00D30391" w:rsidP="00A94908">
      <w:pPr>
        <w:widowControl w:val="0"/>
        <w:numPr>
          <w:ilvl w:val="1"/>
          <w:numId w:val="254"/>
        </w:numPr>
        <w:suppressAutoHyphens/>
        <w:spacing w:after="0" w:line="240" w:lineRule="auto"/>
        <w:ind w:left="0" w:firstLine="0"/>
        <w:jc w:val="both"/>
        <w:rPr>
          <w:rFonts w:ascii="Times New Roman" w:hAnsi="Times New Roman" w:cs="Times New Roman"/>
          <w:sz w:val="24"/>
          <w:szCs w:val="24"/>
        </w:rPr>
      </w:pPr>
      <w:r w:rsidRPr="00D30391">
        <w:rPr>
          <w:rFonts w:ascii="Times New Roman" w:hAnsi="Times New Roman" w:cs="Times New Roman"/>
          <w:sz w:val="24"/>
          <w:szCs w:val="24"/>
        </w:rPr>
        <w:t>Проведение тематических классных часов, бесед о духовности, культуре поведения и речи.</w:t>
      </w:r>
    </w:p>
    <w:p w:rsidR="00D30391" w:rsidRPr="00D30391" w:rsidRDefault="00D30391" w:rsidP="00A94908">
      <w:pPr>
        <w:widowControl w:val="0"/>
        <w:numPr>
          <w:ilvl w:val="0"/>
          <w:numId w:val="255"/>
        </w:numPr>
        <w:suppressAutoHyphens/>
        <w:spacing w:after="0" w:line="240" w:lineRule="auto"/>
        <w:ind w:left="0" w:firstLine="0"/>
        <w:rPr>
          <w:rFonts w:ascii="Times New Roman" w:hAnsi="Times New Roman" w:cs="Times New Roman"/>
          <w:sz w:val="24"/>
          <w:szCs w:val="24"/>
        </w:rPr>
      </w:pPr>
      <w:r w:rsidRPr="00D30391">
        <w:rPr>
          <w:rFonts w:ascii="Times New Roman" w:hAnsi="Times New Roman" w:cs="Times New Roman"/>
          <w:sz w:val="24"/>
          <w:szCs w:val="24"/>
        </w:rPr>
        <w:t>Работа кружков.</w:t>
      </w:r>
    </w:p>
    <w:p w:rsidR="00D30391" w:rsidRPr="00D30391" w:rsidRDefault="00D30391" w:rsidP="00A94908">
      <w:pPr>
        <w:widowControl w:val="0"/>
        <w:numPr>
          <w:ilvl w:val="0"/>
          <w:numId w:val="255"/>
        </w:numPr>
        <w:suppressAutoHyphens/>
        <w:spacing w:after="0" w:line="240" w:lineRule="auto"/>
        <w:ind w:left="0" w:firstLine="0"/>
        <w:rPr>
          <w:rFonts w:ascii="Times New Roman" w:hAnsi="Times New Roman" w:cs="Times New Roman"/>
          <w:sz w:val="24"/>
          <w:szCs w:val="24"/>
        </w:rPr>
      </w:pPr>
      <w:r w:rsidRPr="00D30391">
        <w:rPr>
          <w:rFonts w:ascii="Times New Roman" w:hAnsi="Times New Roman" w:cs="Times New Roman"/>
          <w:sz w:val="24"/>
          <w:szCs w:val="24"/>
        </w:rPr>
        <w:t xml:space="preserve">Участие в конкурсах, выставках детского творчества на уровне школы, района, области. </w:t>
      </w:r>
    </w:p>
    <w:p w:rsidR="00D30391" w:rsidRPr="00D30391" w:rsidRDefault="00D30391" w:rsidP="00A94908">
      <w:pPr>
        <w:widowControl w:val="0"/>
        <w:numPr>
          <w:ilvl w:val="0"/>
          <w:numId w:val="255"/>
        </w:numPr>
        <w:suppressAutoHyphens/>
        <w:spacing w:after="0" w:line="240" w:lineRule="auto"/>
        <w:ind w:left="0" w:firstLine="0"/>
        <w:rPr>
          <w:rFonts w:ascii="Times New Roman" w:hAnsi="Times New Roman" w:cs="Times New Roman"/>
          <w:sz w:val="24"/>
          <w:szCs w:val="24"/>
        </w:rPr>
      </w:pPr>
      <w:r w:rsidRPr="00D30391">
        <w:rPr>
          <w:rFonts w:ascii="Times New Roman" w:hAnsi="Times New Roman" w:cs="Times New Roman"/>
          <w:sz w:val="24"/>
          <w:szCs w:val="24"/>
        </w:rPr>
        <w:t>Рукоделие и все виды творческой художественной деятельности детей.</w:t>
      </w:r>
    </w:p>
    <w:p w:rsidR="00D30391" w:rsidRPr="00D30391" w:rsidRDefault="00D30391" w:rsidP="00A94908">
      <w:pPr>
        <w:widowControl w:val="0"/>
        <w:numPr>
          <w:ilvl w:val="0"/>
          <w:numId w:val="255"/>
        </w:numPr>
        <w:suppressAutoHyphens/>
        <w:spacing w:after="0" w:line="240" w:lineRule="auto"/>
        <w:ind w:left="0" w:firstLine="0"/>
        <w:rPr>
          <w:rFonts w:ascii="Times New Roman" w:hAnsi="Times New Roman" w:cs="Times New Roman"/>
          <w:sz w:val="24"/>
          <w:szCs w:val="24"/>
        </w:rPr>
      </w:pPr>
      <w:r w:rsidRPr="00D30391">
        <w:rPr>
          <w:rFonts w:ascii="Times New Roman" w:hAnsi="Times New Roman" w:cs="Times New Roman"/>
          <w:sz w:val="24"/>
          <w:szCs w:val="24"/>
        </w:rPr>
        <w:t xml:space="preserve">Проведение школьных праздников. </w:t>
      </w:r>
    </w:p>
    <w:p w:rsidR="00D30391" w:rsidRPr="00D30391" w:rsidRDefault="00D30391" w:rsidP="00A94908">
      <w:pPr>
        <w:widowControl w:val="0"/>
        <w:numPr>
          <w:ilvl w:val="0"/>
          <w:numId w:val="255"/>
        </w:numPr>
        <w:suppressAutoHyphens/>
        <w:spacing w:after="0" w:line="240" w:lineRule="auto"/>
        <w:ind w:left="0" w:firstLine="0"/>
        <w:rPr>
          <w:rFonts w:ascii="Times New Roman" w:hAnsi="Times New Roman" w:cs="Times New Roman"/>
          <w:sz w:val="24"/>
          <w:szCs w:val="24"/>
        </w:rPr>
      </w:pPr>
      <w:r w:rsidRPr="00D30391">
        <w:rPr>
          <w:rFonts w:ascii="Times New Roman" w:hAnsi="Times New Roman" w:cs="Times New Roman"/>
          <w:sz w:val="24"/>
          <w:szCs w:val="24"/>
        </w:rPr>
        <w:t>Экскурсии.</w:t>
      </w:r>
    </w:p>
    <w:p w:rsidR="00D30391" w:rsidRPr="00D30391" w:rsidRDefault="00D30391" w:rsidP="00A94908">
      <w:pPr>
        <w:widowControl w:val="0"/>
        <w:numPr>
          <w:ilvl w:val="0"/>
          <w:numId w:val="255"/>
        </w:numPr>
        <w:suppressAutoHyphens/>
        <w:spacing w:after="0" w:line="240" w:lineRule="auto"/>
        <w:ind w:left="0" w:firstLine="0"/>
        <w:rPr>
          <w:rFonts w:ascii="Times New Roman" w:hAnsi="Times New Roman" w:cs="Times New Roman"/>
          <w:b/>
          <w:sz w:val="24"/>
          <w:szCs w:val="24"/>
        </w:rPr>
      </w:pPr>
      <w:r w:rsidRPr="00D30391">
        <w:rPr>
          <w:rFonts w:ascii="Times New Roman" w:hAnsi="Times New Roman" w:cs="Times New Roman"/>
          <w:sz w:val="24"/>
          <w:szCs w:val="24"/>
        </w:rPr>
        <w:t>Тематические вечера эстетической направленности.</w:t>
      </w:r>
      <w:r w:rsidRPr="00D30391">
        <w:rPr>
          <w:rFonts w:ascii="Times New Roman" w:hAnsi="Times New Roman" w:cs="Times New Roman"/>
          <w:b/>
          <w:sz w:val="24"/>
          <w:szCs w:val="24"/>
        </w:rPr>
        <w:t xml:space="preserve"> </w:t>
      </w:r>
    </w:p>
    <w:p w:rsidR="00D30391" w:rsidRPr="00D30391" w:rsidRDefault="00D30391" w:rsidP="00D30391">
      <w:pPr>
        <w:spacing w:after="0" w:line="240" w:lineRule="auto"/>
        <w:rPr>
          <w:rFonts w:ascii="Times New Roman" w:hAnsi="Times New Roman" w:cs="Times New Roman"/>
          <w:bCs/>
          <w:sz w:val="24"/>
          <w:szCs w:val="24"/>
        </w:rPr>
      </w:pPr>
      <w:r w:rsidRPr="00D30391">
        <w:rPr>
          <w:rFonts w:ascii="Times New Roman" w:hAnsi="Times New Roman" w:cs="Times New Roman"/>
          <w:b/>
          <w:sz w:val="24"/>
          <w:szCs w:val="24"/>
        </w:rPr>
        <w:t xml:space="preserve">    </w:t>
      </w:r>
      <w:r w:rsidRPr="00D30391">
        <w:rPr>
          <w:rFonts w:ascii="Times New Roman" w:hAnsi="Times New Roman" w:cs="Times New Roman"/>
          <w:b/>
          <w:i/>
          <w:sz w:val="24"/>
          <w:szCs w:val="24"/>
        </w:rPr>
        <w:t>Г</w:t>
      </w:r>
      <w:r w:rsidRPr="00D30391">
        <w:rPr>
          <w:rFonts w:ascii="Times New Roman" w:hAnsi="Times New Roman" w:cs="Times New Roman"/>
          <w:b/>
          <w:bCs/>
          <w:i/>
          <w:sz w:val="24"/>
          <w:szCs w:val="24"/>
        </w:rPr>
        <w:t>ражданско-патриотическая направленность деятельности:</w:t>
      </w:r>
    </w:p>
    <w:p w:rsidR="00D30391" w:rsidRPr="00D30391" w:rsidRDefault="00D30391" w:rsidP="00A94908">
      <w:pPr>
        <w:widowControl w:val="0"/>
        <w:numPr>
          <w:ilvl w:val="0"/>
          <w:numId w:val="256"/>
        </w:numPr>
        <w:suppressAutoHyphens/>
        <w:spacing w:after="0" w:line="240" w:lineRule="auto"/>
        <w:ind w:left="0" w:firstLine="0"/>
        <w:jc w:val="both"/>
        <w:rPr>
          <w:rFonts w:ascii="Times New Roman" w:hAnsi="Times New Roman" w:cs="Times New Roman"/>
          <w:bCs/>
          <w:sz w:val="24"/>
          <w:szCs w:val="24"/>
        </w:rPr>
      </w:pPr>
      <w:r w:rsidRPr="00D30391">
        <w:rPr>
          <w:rFonts w:ascii="Times New Roman" w:hAnsi="Times New Roman" w:cs="Times New Roman"/>
          <w:bCs/>
          <w:sz w:val="24"/>
          <w:szCs w:val="24"/>
        </w:rPr>
        <w:t>Встречи с ветеранами войны и труда,  участниками «горячих точек», воинами- интернационалистами, «Уроки мужества».</w:t>
      </w:r>
    </w:p>
    <w:p w:rsidR="00D30391" w:rsidRPr="00D30391" w:rsidRDefault="00D30391" w:rsidP="00A94908">
      <w:pPr>
        <w:widowControl w:val="0"/>
        <w:numPr>
          <w:ilvl w:val="0"/>
          <w:numId w:val="256"/>
        </w:numPr>
        <w:suppressAutoHyphens/>
        <w:spacing w:after="0" w:line="240" w:lineRule="auto"/>
        <w:ind w:left="0" w:firstLine="0"/>
        <w:jc w:val="both"/>
        <w:rPr>
          <w:rFonts w:ascii="Times New Roman" w:hAnsi="Times New Roman" w:cs="Times New Roman"/>
          <w:bCs/>
          <w:sz w:val="24"/>
          <w:szCs w:val="24"/>
        </w:rPr>
      </w:pPr>
      <w:r w:rsidRPr="00D30391">
        <w:rPr>
          <w:rFonts w:ascii="Times New Roman" w:hAnsi="Times New Roman" w:cs="Times New Roman"/>
          <w:bCs/>
          <w:sz w:val="24"/>
          <w:szCs w:val="24"/>
        </w:rPr>
        <w:t>Экскурсии в музей школы, района.</w:t>
      </w:r>
    </w:p>
    <w:p w:rsidR="00D30391" w:rsidRPr="00D30391" w:rsidRDefault="00D30391" w:rsidP="00A94908">
      <w:pPr>
        <w:widowControl w:val="0"/>
        <w:numPr>
          <w:ilvl w:val="0"/>
          <w:numId w:val="256"/>
        </w:numPr>
        <w:suppressAutoHyphens/>
        <w:spacing w:after="0" w:line="240" w:lineRule="auto"/>
        <w:ind w:left="0" w:firstLine="0"/>
        <w:jc w:val="both"/>
        <w:rPr>
          <w:rFonts w:ascii="Times New Roman" w:hAnsi="Times New Roman" w:cs="Times New Roman"/>
          <w:bCs/>
          <w:sz w:val="24"/>
          <w:szCs w:val="24"/>
        </w:rPr>
      </w:pPr>
      <w:r w:rsidRPr="00D30391">
        <w:rPr>
          <w:rFonts w:ascii="Times New Roman" w:hAnsi="Times New Roman" w:cs="Times New Roman"/>
          <w:bCs/>
          <w:sz w:val="24"/>
          <w:szCs w:val="24"/>
        </w:rPr>
        <w:t>Тематические выставки декоративно-прикладного искусства.</w:t>
      </w:r>
    </w:p>
    <w:p w:rsidR="00D30391" w:rsidRPr="00D30391" w:rsidRDefault="00D30391" w:rsidP="00A94908">
      <w:pPr>
        <w:widowControl w:val="0"/>
        <w:numPr>
          <w:ilvl w:val="0"/>
          <w:numId w:val="256"/>
        </w:numPr>
        <w:suppressAutoHyphens/>
        <w:spacing w:after="0" w:line="240" w:lineRule="auto"/>
        <w:ind w:left="0" w:firstLine="0"/>
        <w:jc w:val="both"/>
        <w:rPr>
          <w:rFonts w:ascii="Times New Roman" w:hAnsi="Times New Roman" w:cs="Times New Roman"/>
          <w:bCs/>
          <w:sz w:val="24"/>
          <w:szCs w:val="24"/>
        </w:rPr>
      </w:pPr>
      <w:r w:rsidRPr="00D30391">
        <w:rPr>
          <w:rFonts w:ascii="Times New Roman" w:hAnsi="Times New Roman" w:cs="Times New Roman"/>
          <w:bCs/>
          <w:sz w:val="24"/>
          <w:szCs w:val="24"/>
        </w:rPr>
        <w:t>Оформление газет о боевой и трудовой славе россиян, о героях Отечества.</w:t>
      </w:r>
    </w:p>
    <w:p w:rsidR="00D30391" w:rsidRPr="00D30391" w:rsidRDefault="00D30391" w:rsidP="00A94908">
      <w:pPr>
        <w:widowControl w:val="0"/>
        <w:numPr>
          <w:ilvl w:val="0"/>
          <w:numId w:val="256"/>
        </w:numPr>
        <w:suppressAutoHyphens/>
        <w:spacing w:after="0" w:line="240" w:lineRule="auto"/>
        <w:ind w:left="0" w:firstLine="0"/>
        <w:jc w:val="both"/>
        <w:rPr>
          <w:rFonts w:ascii="Times New Roman" w:hAnsi="Times New Roman" w:cs="Times New Roman"/>
          <w:bCs/>
          <w:sz w:val="24"/>
          <w:szCs w:val="24"/>
        </w:rPr>
      </w:pPr>
      <w:r w:rsidRPr="00D30391">
        <w:rPr>
          <w:rFonts w:ascii="Times New Roman" w:hAnsi="Times New Roman" w:cs="Times New Roman"/>
          <w:bCs/>
          <w:sz w:val="24"/>
          <w:szCs w:val="24"/>
        </w:rPr>
        <w:t>Тематические классные часы.</w:t>
      </w:r>
    </w:p>
    <w:p w:rsidR="00D30391" w:rsidRPr="00D30391" w:rsidRDefault="00D30391" w:rsidP="00A94908">
      <w:pPr>
        <w:widowControl w:val="0"/>
        <w:numPr>
          <w:ilvl w:val="0"/>
          <w:numId w:val="256"/>
        </w:numPr>
        <w:suppressAutoHyphens/>
        <w:spacing w:after="0" w:line="240" w:lineRule="auto"/>
        <w:ind w:left="0" w:firstLine="0"/>
        <w:jc w:val="both"/>
        <w:rPr>
          <w:rFonts w:ascii="Times New Roman" w:hAnsi="Times New Roman" w:cs="Times New Roman"/>
          <w:bCs/>
          <w:sz w:val="24"/>
          <w:szCs w:val="24"/>
        </w:rPr>
      </w:pPr>
      <w:r w:rsidRPr="00D30391">
        <w:rPr>
          <w:rFonts w:ascii="Times New Roman" w:hAnsi="Times New Roman" w:cs="Times New Roman"/>
          <w:bCs/>
          <w:sz w:val="24"/>
          <w:szCs w:val="24"/>
        </w:rPr>
        <w:t>Оказание помощи ветеранам ВОВ и труда, акция «Ветеран».</w:t>
      </w:r>
    </w:p>
    <w:p w:rsidR="00D30391" w:rsidRPr="00D30391" w:rsidRDefault="00D30391" w:rsidP="00A94908">
      <w:pPr>
        <w:widowControl w:val="0"/>
        <w:numPr>
          <w:ilvl w:val="0"/>
          <w:numId w:val="256"/>
        </w:numPr>
        <w:suppressAutoHyphens/>
        <w:spacing w:after="0" w:line="240" w:lineRule="auto"/>
        <w:ind w:left="0" w:firstLine="0"/>
        <w:jc w:val="both"/>
        <w:rPr>
          <w:rFonts w:ascii="Times New Roman" w:hAnsi="Times New Roman" w:cs="Times New Roman"/>
          <w:bCs/>
          <w:sz w:val="24"/>
          <w:szCs w:val="24"/>
        </w:rPr>
      </w:pPr>
      <w:r w:rsidRPr="00D30391">
        <w:rPr>
          <w:rFonts w:ascii="Times New Roman" w:hAnsi="Times New Roman" w:cs="Times New Roman"/>
          <w:bCs/>
          <w:sz w:val="24"/>
          <w:szCs w:val="24"/>
        </w:rPr>
        <w:t>Конкурсы рисунков.</w:t>
      </w:r>
    </w:p>
    <w:p w:rsidR="00D30391" w:rsidRPr="00D30391" w:rsidRDefault="00D30391" w:rsidP="00A94908">
      <w:pPr>
        <w:widowControl w:val="0"/>
        <w:numPr>
          <w:ilvl w:val="0"/>
          <w:numId w:val="256"/>
        </w:numPr>
        <w:suppressAutoHyphens/>
        <w:spacing w:after="0" w:line="240" w:lineRule="auto"/>
        <w:ind w:left="0" w:firstLine="0"/>
        <w:jc w:val="both"/>
        <w:rPr>
          <w:rFonts w:ascii="Times New Roman" w:hAnsi="Times New Roman" w:cs="Times New Roman"/>
          <w:b/>
          <w:bCs/>
          <w:sz w:val="24"/>
          <w:szCs w:val="24"/>
        </w:rPr>
      </w:pPr>
      <w:r w:rsidRPr="00D30391">
        <w:rPr>
          <w:rFonts w:ascii="Times New Roman" w:hAnsi="Times New Roman" w:cs="Times New Roman"/>
          <w:bCs/>
          <w:sz w:val="24"/>
          <w:szCs w:val="24"/>
        </w:rPr>
        <w:t>Фестивали патриотической песни.</w:t>
      </w:r>
      <w:r w:rsidRPr="00D30391">
        <w:rPr>
          <w:rFonts w:ascii="Times New Roman" w:hAnsi="Times New Roman" w:cs="Times New Roman"/>
          <w:b/>
          <w:sz w:val="24"/>
          <w:szCs w:val="24"/>
        </w:rPr>
        <w:t xml:space="preserve"> </w:t>
      </w:r>
    </w:p>
    <w:p w:rsidR="00D30391" w:rsidRPr="00D30391" w:rsidRDefault="00D30391" w:rsidP="00D30391">
      <w:pPr>
        <w:spacing w:after="0" w:line="240" w:lineRule="auto"/>
        <w:jc w:val="both"/>
        <w:rPr>
          <w:rFonts w:ascii="Times New Roman" w:hAnsi="Times New Roman" w:cs="Times New Roman"/>
          <w:b/>
          <w:bCs/>
          <w:sz w:val="24"/>
          <w:szCs w:val="24"/>
        </w:rPr>
      </w:pPr>
    </w:p>
    <w:p w:rsidR="00D30391" w:rsidRPr="00D30391" w:rsidRDefault="00D30391" w:rsidP="00D30391">
      <w:pPr>
        <w:spacing w:after="0" w:line="240" w:lineRule="auto"/>
        <w:jc w:val="both"/>
        <w:rPr>
          <w:rFonts w:ascii="Times New Roman" w:hAnsi="Times New Roman" w:cs="Times New Roman"/>
          <w:b/>
          <w:bCs/>
          <w:sz w:val="24"/>
          <w:szCs w:val="24"/>
        </w:rPr>
      </w:pPr>
    </w:p>
    <w:p w:rsidR="00D30391" w:rsidRPr="00D30391" w:rsidRDefault="00D30391" w:rsidP="00A94908">
      <w:pPr>
        <w:widowControl w:val="0"/>
        <w:numPr>
          <w:ilvl w:val="1"/>
          <w:numId w:val="257"/>
        </w:numPr>
        <w:suppressAutoHyphens/>
        <w:spacing w:after="0" w:line="240" w:lineRule="auto"/>
        <w:ind w:left="0" w:firstLine="0"/>
        <w:rPr>
          <w:rFonts w:ascii="Times New Roman" w:hAnsi="Times New Roman" w:cs="Times New Roman"/>
          <w:sz w:val="24"/>
          <w:szCs w:val="24"/>
        </w:rPr>
      </w:pPr>
      <w:r w:rsidRPr="00D30391">
        <w:rPr>
          <w:rFonts w:ascii="Times New Roman" w:hAnsi="Times New Roman" w:cs="Times New Roman"/>
          <w:i/>
          <w:sz w:val="24"/>
          <w:szCs w:val="24"/>
        </w:rPr>
        <w:t xml:space="preserve">Ведущие формы </w:t>
      </w:r>
      <w:r w:rsidRPr="00D30391">
        <w:rPr>
          <w:rFonts w:ascii="Times New Roman" w:hAnsi="Times New Roman" w:cs="Times New Roman"/>
          <w:b/>
          <w:sz w:val="24"/>
          <w:szCs w:val="24"/>
        </w:rPr>
        <w:t>социального направления:</w:t>
      </w:r>
    </w:p>
    <w:p w:rsidR="00D30391" w:rsidRPr="00D30391" w:rsidRDefault="00D30391" w:rsidP="00A94908">
      <w:pPr>
        <w:widowControl w:val="0"/>
        <w:numPr>
          <w:ilvl w:val="0"/>
          <w:numId w:val="258"/>
        </w:numPr>
        <w:suppressAutoHyphens/>
        <w:spacing w:after="0" w:line="240" w:lineRule="auto"/>
        <w:ind w:left="0" w:firstLine="0"/>
        <w:jc w:val="both"/>
        <w:rPr>
          <w:rFonts w:ascii="Times New Roman" w:hAnsi="Times New Roman" w:cs="Times New Roman"/>
          <w:sz w:val="24"/>
          <w:szCs w:val="24"/>
        </w:rPr>
      </w:pPr>
      <w:r w:rsidRPr="00D30391">
        <w:rPr>
          <w:rFonts w:ascii="Times New Roman" w:hAnsi="Times New Roman" w:cs="Times New Roman"/>
          <w:sz w:val="24"/>
          <w:szCs w:val="24"/>
        </w:rPr>
        <w:t>Тренинги,</w:t>
      </w:r>
    </w:p>
    <w:p w:rsidR="00D30391" w:rsidRPr="00D30391" w:rsidRDefault="00D30391" w:rsidP="00A94908">
      <w:pPr>
        <w:widowControl w:val="0"/>
        <w:numPr>
          <w:ilvl w:val="0"/>
          <w:numId w:val="258"/>
        </w:numPr>
        <w:suppressAutoHyphens/>
        <w:spacing w:after="0" w:line="240" w:lineRule="auto"/>
        <w:ind w:left="0" w:firstLine="0"/>
        <w:jc w:val="both"/>
        <w:rPr>
          <w:rFonts w:ascii="Times New Roman" w:hAnsi="Times New Roman" w:cs="Times New Roman"/>
          <w:sz w:val="24"/>
          <w:szCs w:val="24"/>
        </w:rPr>
      </w:pPr>
      <w:r w:rsidRPr="00D30391">
        <w:rPr>
          <w:rFonts w:ascii="Times New Roman" w:hAnsi="Times New Roman" w:cs="Times New Roman"/>
          <w:sz w:val="24"/>
          <w:szCs w:val="24"/>
        </w:rPr>
        <w:t>Ролевые игры,</w:t>
      </w:r>
    </w:p>
    <w:p w:rsidR="00D30391" w:rsidRPr="00D30391" w:rsidRDefault="00D30391" w:rsidP="00A94908">
      <w:pPr>
        <w:widowControl w:val="0"/>
        <w:numPr>
          <w:ilvl w:val="0"/>
          <w:numId w:val="258"/>
        </w:numPr>
        <w:suppressAutoHyphens/>
        <w:spacing w:after="0" w:line="240" w:lineRule="auto"/>
        <w:ind w:left="0" w:firstLine="0"/>
        <w:jc w:val="both"/>
        <w:rPr>
          <w:rFonts w:ascii="Times New Roman" w:hAnsi="Times New Roman" w:cs="Times New Roman"/>
          <w:b/>
          <w:sz w:val="24"/>
          <w:szCs w:val="24"/>
        </w:rPr>
      </w:pPr>
      <w:r w:rsidRPr="00D30391">
        <w:rPr>
          <w:rFonts w:ascii="Times New Roman" w:hAnsi="Times New Roman" w:cs="Times New Roman"/>
          <w:sz w:val="24"/>
          <w:szCs w:val="24"/>
        </w:rPr>
        <w:t>Социальные проекты.</w:t>
      </w:r>
    </w:p>
    <w:p w:rsidR="00D30391" w:rsidRPr="00D30391" w:rsidRDefault="00D30391" w:rsidP="00D30391">
      <w:pPr>
        <w:spacing w:after="0" w:line="240" w:lineRule="auto"/>
        <w:rPr>
          <w:rFonts w:ascii="Times New Roman" w:hAnsi="Times New Roman" w:cs="Times New Roman"/>
          <w:sz w:val="24"/>
          <w:szCs w:val="24"/>
        </w:rPr>
      </w:pPr>
      <w:r w:rsidRPr="00D30391">
        <w:rPr>
          <w:rFonts w:ascii="Times New Roman" w:hAnsi="Times New Roman" w:cs="Times New Roman"/>
          <w:b/>
          <w:sz w:val="24"/>
          <w:szCs w:val="24"/>
        </w:rPr>
        <w:t xml:space="preserve">     </w:t>
      </w:r>
      <w:r w:rsidRPr="00D30391">
        <w:rPr>
          <w:rFonts w:ascii="Times New Roman" w:hAnsi="Times New Roman" w:cs="Times New Roman"/>
          <w:b/>
          <w:i/>
          <w:sz w:val="24"/>
          <w:szCs w:val="24"/>
        </w:rPr>
        <w:t>О</w:t>
      </w:r>
      <w:r w:rsidRPr="00D30391">
        <w:rPr>
          <w:rFonts w:ascii="Times New Roman" w:hAnsi="Times New Roman" w:cs="Times New Roman"/>
          <w:b/>
          <w:bCs/>
          <w:i/>
          <w:sz w:val="24"/>
          <w:szCs w:val="24"/>
        </w:rPr>
        <w:t>бщественно-полезная направленность деятельности:</w:t>
      </w:r>
    </w:p>
    <w:p w:rsidR="00D30391" w:rsidRPr="00D30391" w:rsidRDefault="00D30391" w:rsidP="00A94908">
      <w:pPr>
        <w:widowControl w:val="0"/>
        <w:numPr>
          <w:ilvl w:val="0"/>
          <w:numId w:val="259"/>
        </w:numPr>
        <w:suppressAutoHyphens/>
        <w:spacing w:after="0" w:line="240" w:lineRule="auto"/>
        <w:ind w:left="0" w:firstLine="0"/>
        <w:rPr>
          <w:rFonts w:ascii="Times New Roman" w:hAnsi="Times New Roman" w:cs="Times New Roman"/>
          <w:sz w:val="24"/>
          <w:szCs w:val="24"/>
        </w:rPr>
      </w:pPr>
      <w:r w:rsidRPr="00D30391">
        <w:rPr>
          <w:rFonts w:ascii="Times New Roman" w:hAnsi="Times New Roman" w:cs="Times New Roman"/>
          <w:sz w:val="24"/>
          <w:szCs w:val="24"/>
        </w:rPr>
        <w:t>Разведение комнатных цветов.</w:t>
      </w:r>
    </w:p>
    <w:p w:rsidR="00D30391" w:rsidRPr="00D30391" w:rsidRDefault="00D30391" w:rsidP="00A94908">
      <w:pPr>
        <w:widowControl w:val="0"/>
        <w:numPr>
          <w:ilvl w:val="0"/>
          <w:numId w:val="259"/>
        </w:numPr>
        <w:suppressAutoHyphens/>
        <w:spacing w:after="0" w:line="240" w:lineRule="auto"/>
        <w:ind w:left="0" w:firstLine="0"/>
        <w:rPr>
          <w:rFonts w:ascii="Times New Roman" w:hAnsi="Times New Roman" w:cs="Times New Roman"/>
          <w:sz w:val="24"/>
          <w:szCs w:val="24"/>
        </w:rPr>
      </w:pPr>
      <w:r w:rsidRPr="00D30391">
        <w:rPr>
          <w:rFonts w:ascii="Times New Roman" w:hAnsi="Times New Roman" w:cs="Times New Roman"/>
          <w:sz w:val="24"/>
          <w:szCs w:val="24"/>
        </w:rPr>
        <w:t>Акция «Помоги птицам».</w:t>
      </w:r>
    </w:p>
    <w:p w:rsidR="00D30391" w:rsidRPr="00D30391" w:rsidRDefault="00D30391" w:rsidP="00A94908">
      <w:pPr>
        <w:widowControl w:val="0"/>
        <w:numPr>
          <w:ilvl w:val="0"/>
          <w:numId w:val="259"/>
        </w:numPr>
        <w:suppressAutoHyphens/>
        <w:spacing w:after="0" w:line="240" w:lineRule="auto"/>
        <w:ind w:left="0" w:firstLine="0"/>
        <w:rPr>
          <w:rFonts w:ascii="Times New Roman" w:hAnsi="Times New Roman" w:cs="Times New Roman"/>
          <w:sz w:val="24"/>
          <w:szCs w:val="24"/>
        </w:rPr>
      </w:pPr>
      <w:r w:rsidRPr="00D30391">
        <w:rPr>
          <w:rFonts w:ascii="Times New Roman" w:hAnsi="Times New Roman" w:cs="Times New Roman"/>
          <w:sz w:val="24"/>
          <w:szCs w:val="24"/>
        </w:rPr>
        <w:t>Акция «Добрая улыбка».</w:t>
      </w:r>
    </w:p>
    <w:p w:rsidR="00D30391" w:rsidRPr="00D30391" w:rsidRDefault="00D30391" w:rsidP="00A94908">
      <w:pPr>
        <w:widowControl w:val="0"/>
        <w:numPr>
          <w:ilvl w:val="0"/>
          <w:numId w:val="259"/>
        </w:numPr>
        <w:suppressAutoHyphens/>
        <w:spacing w:after="0" w:line="240" w:lineRule="auto"/>
        <w:ind w:left="0" w:firstLine="0"/>
        <w:rPr>
          <w:rFonts w:ascii="Times New Roman" w:hAnsi="Times New Roman" w:cs="Times New Roman"/>
          <w:sz w:val="24"/>
          <w:szCs w:val="24"/>
        </w:rPr>
      </w:pPr>
      <w:r w:rsidRPr="00D30391">
        <w:rPr>
          <w:rFonts w:ascii="Times New Roman" w:hAnsi="Times New Roman" w:cs="Times New Roman"/>
          <w:sz w:val="24"/>
          <w:szCs w:val="24"/>
        </w:rPr>
        <w:t>Навыки самообслуживания.</w:t>
      </w:r>
    </w:p>
    <w:p w:rsidR="00D30391" w:rsidRPr="00D30391" w:rsidRDefault="00D30391" w:rsidP="00A94908">
      <w:pPr>
        <w:widowControl w:val="0"/>
        <w:numPr>
          <w:ilvl w:val="0"/>
          <w:numId w:val="259"/>
        </w:numPr>
        <w:suppressAutoHyphens/>
        <w:spacing w:after="0" w:line="240" w:lineRule="auto"/>
        <w:ind w:left="0" w:firstLine="0"/>
        <w:rPr>
          <w:rFonts w:ascii="Times New Roman" w:hAnsi="Times New Roman" w:cs="Times New Roman"/>
          <w:sz w:val="24"/>
          <w:szCs w:val="24"/>
        </w:rPr>
      </w:pPr>
      <w:r w:rsidRPr="00D30391">
        <w:rPr>
          <w:rFonts w:ascii="Times New Roman" w:hAnsi="Times New Roman" w:cs="Times New Roman"/>
          <w:sz w:val="24"/>
          <w:szCs w:val="24"/>
        </w:rPr>
        <w:t>Неделя  Добрых дел.</w:t>
      </w:r>
    </w:p>
    <w:p w:rsidR="00D30391" w:rsidRPr="00D30391" w:rsidRDefault="00D30391" w:rsidP="00D30391">
      <w:pPr>
        <w:tabs>
          <w:tab w:val="left" w:pos="284"/>
        </w:tabs>
        <w:spacing w:after="0" w:line="240" w:lineRule="auto"/>
        <w:jc w:val="center"/>
        <w:rPr>
          <w:rFonts w:ascii="Times New Roman" w:hAnsi="Times New Roman" w:cs="Times New Roman"/>
          <w:sz w:val="24"/>
          <w:szCs w:val="24"/>
        </w:rPr>
      </w:pPr>
    </w:p>
    <w:p w:rsidR="00D30391" w:rsidRPr="00D30391" w:rsidRDefault="00D30391" w:rsidP="00D30391">
      <w:pPr>
        <w:spacing w:after="0" w:line="240" w:lineRule="auto"/>
        <w:jc w:val="both"/>
        <w:rPr>
          <w:rFonts w:ascii="Times New Roman" w:hAnsi="Times New Roman" w:cs="Times New Roman"/>
          <w:b/>
          <w:sz w:val="24"/>
          <w:szCs w:val="24"/>
        </w:rPr>
      </w:pPr>
      <w:r w:rsidRPr="00D30391">
        <w:rPr>
          <w:rFonts w:ascii="Times New Roman" w:hAnsi="Times New Roman" w:cs="Times New Roman"/>
          <w:sz w:val="24"/>
          <w:szCs w:val="24"/>
        </w:rPr>
        <w:lastRenderedPageBreak/>
        <w:t xml:space="preserve"> Общешкольные мероприятия по  Программе духовно-нравственного развития, воспитания </w:t>
      </w:r>
      <w:proofErr w:type="gramStart"/>
      <w:r w:rsidRPr="00D30391">
        <w:rPr>
          <w:rFonts w:ascii="Times New Roman" w:hAnsi="Times New Roman" w:cs="Times New Roman"/>
          <w:sz w:val="24"/>
          <w:szCs w:val="24"/>
        </w:rPr>
        <w:t>обучающихся</w:t>
      </w:r>
      <w:proofErr w:type="gramEnd"/>
      <w:r w:rsidRPr="00D30391">
        <w:rPr>
          <w:rFonts w:ascii="Times New Roman" w:hAnsi="Times New Roman" w:cs="Times New Roman"/>
          <w:sz w:val="24"/>
          <w:szCs w:val="24"/>
        </w:rPr>
        <w:t xml:space="preserve"> на ступени начального общего образования  включаются в общую годовую циклограмму и являются компонентом  внеурочной деятельности.  Подготовка к участию и участие в общешкольном мероприятии позволят ребенку овладевать универсальными способами деятельности (компетенциями) и демонстрировать уровень  их развития. Участие ребенка в общешкольных делах осуществляется на добровольной основе, в соответствии с интересами и склонностями.</w:t>
      </w:r>
    </w:p>
    <w:p w:rsidR="00D30391" w:rsidRPr="00D30391" w:rsidRDefault="00D30391" w:rsidP="00D30391">
      <w:pPr>
        <w:spacing w:after="0" w:line="240" w:lineRule="auto"/>
        <w:jc w:val="center"/>
        <w:rPr>
          <w:rFonts w:ascii="Times New Roman" w:hAnsi="Times New Roman" w:cs="Times New Roman"/>
          <w:b/>
          <w:sz w:val="24"/>
          <w:szCs w:val="24"/>
        </w:rPr>
      </w:pPr>
      <w:r w:rsidRPr="00D30391">
        <w:rPr>
          <w:rFonts w:ascii="Times New Roman" w:hAnsi="Times New Roman" w:cs="Times New Roman"/>
          <w:b/>
          <w:sz w:val="24"/>
          <w:szCs w:val="24"/>
        </w:rPr>
        <w:t>3. Годовая циклограмма общешкольных мероприятий</w:t>
      </w:r>
    </w:p>
    <w:p w:rsidR="00D30391" w:rsidRPr="00D30391" w:rsidRDefault="00D30391" w:rsidP="00D30391">
      <w:pPr>
        <w:spacing w:after="0" w:line="240" w:lineRule="auto"/>
        <w:jc w:val="center"/>
        <w:rPr>
          <w:rFonts w:ascii="Times New Roman" w:hAnsi="Times New Roman" w:cs="Times New Roman"/>
          <w:b/>
          <w:sz w:val="24"/>
          <w:szCs w:val="24"/>
        </w:rPr>
      </w:pPr>
    </w:p>
    <w:tbl>
      <w:tblPr>
        <w:tblW w:w="0" w:type="auto"/>
        <w:tblInd w:w="-5" w:type="dxa"/>
        <w:tblLayout w:type="fixed"/>
        <w:tblLook w:val="0000"/>
      </w:tblPr>
      <w:tblGrid>
        <w:gridCol w:w="1728"/>
        <w:gridCol w:w="12986"/>
      </w:tblGrid>
      <w:tr w:rsidR="00D30391" w:rsidRPr="00D30391" w:rsidTr="00D30391">
        <w:tc>
          <w:tcPr>
            <w:tcW w:w="1728" w:type="dxa"/>
            <w:tcBorders>
              <w:top w:val="single" w:sz="4" w:space="0" w:color="000000"/>
              <w:left w:val="single" w:sz="4" w:space="0" w:color="000000"/>
              <w:bottom w:val="single" w:sz="4" w:space="0" w:color="000000"/>
            </w:tcBorders>
            <w:shd w:val="clear" w:color="auto" w:fill="auto"/>
          </w:tcPr>
          <w:p w:rsidR="00D30391" w:rsidRPr="00D30391" w:rsidRDefault="00D30391" w:rsidP="00D30391">
            <w:pPr>
              <w:spacing w:after="0" w:line="240" w:lineRule="auto"/>
              <w:jc w:val="center"/>
              <w:rPr>
                <w:rFonts w:ascii="Times New Roman" w:eastAsia="Calibri" w:hAnsi="Times New Roman" w:cs="Times New Roman"/>
                <w:b/>
                <w:sz w:val="24"/>
                <w:szCs w:val="24"/>
              </w:rPr>
            </w:pPr>
            <w:r w:rsidRPr="00D30391">
              <w:rPr>
                <w:rFonts w:ascii="Times New Roman" w:eastAsia="Calibri" w:hAnsi="Times New Roman" w:cs="Times New Roman"/>
                <w:b/>
                <w:sz w:val="24"/>
                <w:szCs w:val="24"/>
              </w:rPr>
              <w:t>Месяц</w:t>
            </w:r>
          </w:p>
        </w:tc>
        <w:tc>
          <w:tcPr>
            <w:tcW w:w="12986" w:type="dxa"/>
            <w:tcBorders>
              <w:top w:val="single" w:sz="4" w:space="0" w:color="000000"/>
              <w:left w:val="single" w:sz="4" w:space="0" w:color="000000"/>
              <w:bottom w:val="single" w:sz="4" w:space="0" w:color="000000"/>
              <w:right w:val="single" w:sz="4" w:space="0" w:color="000000"/>
            </w:tcBorders>
            <w:shd w:val="clear" w:color="auto" w:fill="auto"/>
          </w:tcPr>
          <w:p w:rsidR="00D30391" w:rsidRPr="00D30391" w:rsidRDefault="00D30391" w:rsidP="00D30391">
            <w:pPr>
              <w:spacing w:after="0" w:line="240" w:lineRule="auto"/>
              <w:jc w:val="center"/>
              <w:rPr>
                <w:rFonts w:ascii="Times New Roman" w:hAnsi="Times New Roman" w:cs="Times New Roman"/>
                <w:sz w:val="24"/>
                <w:szCs w:val="24"/>
              </w:rPr>
            </w:pPr>
            <w:r w:rsidRPr="00D30391">
              <w:rPr>
                <w:rFonts w:ascii="Times New Roman" w:eastAsia="Calibri" w:hAnsi="Times New Roman" w:cs="Times New Roman"/>
                <w:b/>
                <w:sz w:val="24"/>
                <w:szCs w:val="24"/>
              </w:rPr>
              <w:t>Название мероприятия</w:t>
            </w:r>
          </w:p>
        </w:tc>
      </w:tr>
      <w:tr w:rsidR="00D30391" w:rsidRPr="00D30391" w:rsidTr="00D30391">
        <w:tc>
          <w:tcPr>
            <w:tcW w:w="1728" w:type="dxa"/>
            <w:tcBorders>
              <w:top w:val="single" w:sz="4" w:space="0" w:color="000000"/>
              <w:left w:val="single" w:sz="4" w:space="0" w:color="000000"/>
              <w:bottom w:val="single" w:sz="4" w:space="0" w:color="000000"/>
            </w:tcBorders>
            <w:shd w:val="clear" w:color="auto" w:fill="auto"/>
          </w:tcPr>
          <w:p w:rsidR="00D30391" w:rsidRPr="00D30391" w:rsidRDefault="00D30391" w:rsidP="00D30391">
            <w:pPr>
              <w:spacing w:after="0" w:line="240" w:lineRule="auto"/>
              <w:jc w:val="both"/>
              <w:rPr>
                <w:rFonts w:ascii="Times New Roman" w:eastAsia="Calibri" w:hAnsi="Times New Roman" w:cs="Times New Roman"/>
                <w:sz w:val="24"/>
                <w:szCs w:val="24"/>
              </w:rPr>
            </w:pPr>
            <w:r w:rsidRPr="00D30391">
              <w:rPr>
                <w:rFonts w:ascii="Times New Roman" w:eastAsia="Calibri" w:hAnsi="Times New Roman" w:cs="Times New Roman"/>
                <w:sz w:val="24"/>
                <w:szCs w:val="24"/>
              </w:rPr>
              <w:t>Сентябрь</w:t>
            </w:r>
          </w:p>
        </w:tc>
        <w:tc>
          <w:tcPr>
            <w:tcW w:w="12986" w:type="dxa"/>
            <w:tcBorders>
              <w:top w:val="single" w:sz="4" w:space="0" w:color="000000"/>
              <w:left w:val="single" w:sz="4" w:space="0" w:color="000000"/>
              <w:bottom w:val="single" w:sz="4" w:space="0" w:color="000000"/>
              <w:right w:val="single" w:sz="4" w:space="0" w:color="000000"/>
            </w:tcBorders>
            <w:shd w:val="clear" w:color="auto" w:fill="auto"/>
          </w:tcPr>
          <w:p w:rsidR="00D30391" w:rsidRPr="00D30391" w:rsidRDefault="00D30391" w:rsidP="00A94908">
            <w:pPr>
              <w:widowControl w:val="0"/>
              <w:numPr>
                <w:ilvl w:val="0"/>
                <w:numId w:val="243"/>
              </w:numPr>
              <w:suppressAutoHyphens/>
              <w:spacing w:after="0" w:line="240" w:lineRule="auto"/>
              <w:ind w:left="0"/>
              <w:rPr>
                <w:rFonts w:ascii="Times New Roman" w:hAnsi="Times New Roman" w:cs="Times New Roman"/>
                <w:sz w:val="24"/>
                <w:szCs w:val="24"/>
              </w:rPr>
            </w:pPr>
            <w:r w:rsidRPr="00D30391">
              <w:rPr>
                <w:rFonts w:ascii="Times New Roman" w:eastAsia="Calibri" w:hAnsi="Times New Roman" w:cs="Times New Roman"/>
                <w:sz w:val="24"/>
                <w:szCs w:val="24"/>
              </w:rPr>
              <w:t xml:space="preserve">Праздник «День знаний», </w:t>
            </w:r>
            <w:r w:rsidRPr="00D30391">
              <w:rPr>
                <w:rFonts w:ascii="Times New Roman" w:eastAsia="Times New Roman" w:hAnsi="Times New Roman" w:cs="Times New Roman"/>
                <w:sz w:val="24"/>
                <w:szCs w:val="24"/>
              </w:rPr>
              <w:t xml:space="preserve"> </w:t>
            </w:r>
            <w:r w:rsidRPr="00D30391">
              <w:rPr>
                <w:rFonts w:ascii="Times New Roman" w:eastAsia="Calibri" w:hAnsi="Times New Roman" w:cs="Times New Roman"/>
                <w:sz w:val="24"/>
                <w:szCs w:val="24"/>
              </w:rPr>
              <w:t>День здоровья</w:t>
            </w:r>
            <w:r>
              <w:rPr>
                <w:rFonts w:ascii="Times New Roman" w:eastAsia="Calibri" w:hAnsi="Times New Roman" w:cs="Times New Roman"/>
                <w:sz w:val="24"/>
                <w:szCs w:val="24"/>
              </w:rPr>
              <w:t xml:space="preserve">, </w:t>
            </w:r>
            <w:r w:rsidRPr="00D30391">
              <w:rPr>
                <w:rFonts w:ascii="Times New Roman" w:eastAsia="Calibri" w:hAnsi="Times New Roman" w:cs="Times New Roman"/>
                <w:sz w:val="24"/>
                <w:szCs w:val="24"/>
              </w:rPr>
              <w:t>Выборы актива класса</w:t>
            </w:r>
          </w:p>
        </w:tc>
      </w:tr>
      <w:tr w:rsidR="00D30391" w:rsidRPr="00D30391" w:rsidTr="00D30391">
        <w:tc>
          <w:tcPr>
            <w:tcW w:w="1728" w:type="dxa"/>
            <w:tcBorders>
              <w:top w:val="single" w:sz="4" w:space="0" w:color="000000"/>
              <w:left w:val="single" w:sz="4" w:space="0" w:color="000000"/>
              <w:bottom w:val="single" w:sz="4" w:space="0" w:color="000000"/>
            </w:tcBorders>
            <w:shd w:val="clear" w:color="auto" w:fill="auto"/>
          </w:tcPr>
          <w:p w:rsidR="00D30391" w:rsidRPr="00D30391" w:rsidRDefault="00D30391" w:rsidP="00D30391">
            <w:pPr>
              <w:spacing w:after="0" w:line="240" w:lineRule="auto"/>
              <w:jc w:val="both"/>
              <w:rPr>
                <w:rFonts w:ascii="Times New Roman" w:eastAsia="Calibri" w:hAnsi="Times New Roman" w:cs="Times New Roman"/>
                <w:sz w:val="24"/>
                <w:szCs w:val="24"/>
              </w:rPr>
            </w:pPr>
            <w:r w:rsidRPr="00D30391">
              <w:rPr>
                <w:rFonts w:ascii="Times New Roman" w:eastAsia="Calibri" w:hAnsi="Times New Roman" w:cs="Times New Roman"/>
                <w:sz w:val="24"/>
                <w:szCs w:val="24"/>
              </w:rPr>
              <w:t>Октябрь</w:t>
            </w:r>
          </w:p>
        </w:tc>
        <w:tc>
          <w:tcPr>
            <w:tcW w:w="12986" w:type="dxa"/>
            <w:tcBorders>
              <w:top w:val="single" w:sz="4" w:space="0" w:color="000000"/>
              <w:left w:val="single" w:sz="4" w:space="0" w:color="000000"/>
              <w:bottom w:val="single" w:sz="4" w:space="0" w:color="000000"/>
              <w:right w:val="single" w:sz="4" w:space="0" w:color="000000"/>
            </w:tcBorders>
            <w:shd w:val="clear" w:color="auto" w:fill="auto"/>
          </w:tcPr>
          <w:p w:rsidR="00D30391" w:rsidRPr="00D30391" w:rsidRDefault="00D30391" w:rsidP="00A94908">
            <w:pPr>
              <w:widowControl w:val="0"/>
              <w:numPr>
                <w:ilvl w:val="0"/>
                <w:numId w:val="244"/>
              </w:numPr>
              <w:suppressAutoHyphens/>
              <w:spacing w:after="0" w:line="240" w:lineRule="auto"/>
              <w:ind w:left="0"/>
              <w:rPr>
                <w:rFonts w:ascii="Times New Roman" w:hAnsi="Times New Roman" w:cs="Times New Roman"/>
                <w:sz w:val="24"/>
                <w:szCs w:val="24"/>
              </w:rPr>
            </w:pPr>
            <w:r w:rsidRPr="00D30391">
              <w:rPr>
                <w:rFonts w:ascii="Times New Roman" w:eastAsia="Calibri" w:hAnsi="Times New Roman" w:cs="Times New Roman"/>
                <w:sz w:val="24"/>
                <w:szCs w:val="24"/>
              </w:rPr>
              <w:t>Праздник осени</w:t>
            </w:r>
            <w:r>
              <w:rPr>
                <w:rFonts w:ascii="Times New Roman" w:eastAsia="Calibri" w:hAnsi="Times New Roman" w:cs="Times New Roman"/>
                <w:sz w:val="24"/>
                <w:szCs w:val="24"/>
              </w:rPr>
              <w:t xml:space="preserve">, </w:t>
            </w:r>
            <w:r w:rsidRPr="00D30391">
              <w:rPr>
                <w:rFonts w:ascii="Times New Roman" w:eastAsia="Calibri" w:hAnsi="Times New Roman" w:cs="Times New Roman"/>
                <w:sz w:val="24"/>
                <w:szCs w:val="24"/>
              </w:rPr>
              <w:t>День учителя</w:t>
            </w:r>
          </w:p>
        </w:tc>
      </w:tr>
      <w:tr w:rsidR="00D30391" w:rsidRPr="00D30391" w:rsidTr="00D30391">
        <w:tc>
          <w:tcPr>
            <w:tcW w:w="1728" w:type="dxa"/>
            <w:tcBorders>
              <w:top w:val="single" w:sz="4" w:space="0" w:color="000000"/>
              <w:left w:val="single" w:sz="4" w:space="0" w:color="000000"/>
              <w:bottom w:val="single" w:sz="4" w:space="0" w:color="000000"/>
            </w:tcBorders>
            <w:shd w:val="clear" w:color="auto" w:fill="auto"/>
          </w:tcPr>
          <w:p w:rsidR="00D30391" w:rsidRPr="00D30391" w:rsidRDefault="00D30391" w:rsidP="00D30391">
            <w:pPr>
              <w:spacing w:after="0" w:line="240" w:lineRule="auto"/>
              <w:jc w:val="both"/>
              <w:rPr>
                <w:rFonts w:ascii="Times New Roman" w:eastAsia="Calibri" w:hAnsi="Times New Roman" w:cs="Times New Roman"/>
                <w:sz w:val="24"/>
                <w:szCs w:val="24"/>
              </w:rPr>
            </w:pPr>
            <w:r w:rsidRPr="00D30391">
              <w:rPr>
                <w:rFonts w:ascii="Times New Roman" w:eastAsia="Calibri" w:hAnsi="Times New Roman" w:cs="Times New Roman"/>
                <w:sz w:val="24"/>
                <w:szCs w:val="24"/>
              </w:rPr>
              <w:t>Ноябрь</w:t>
            </w:r>
          </w:p>
        </w:tc>
        <w:tc>
          <w:tcPr>
            <w:tcW w:w="12986" w:type="dxa"/>
            <w:tcBorders>
              <w:top w:val="single" w:sz="4" w:space="0" w:color="000000"/>
              <w:left w:val="single" w:sz="4" w:space="0" w:color="000000"/>
              <w:bottom w:val="single" w:sz="4" w:space="0" w:color="000000"/>
              <w:right w:val="single" w:sz="4" w:space="0" w:color="000000"/>
            </w:tcBorders>
            <w:shd w:val="clear" w:color="auto" w:fill="auto"/>
          </w:tcPr>
          <w:p w:rsidR="00D30391" w:rsidRPr="00D30391" w:rsidRDefault="00D30391" w:rsidP="00A94908">
            <w:pPr>
              <w:widowControl w:val="0"/>
              <w:numPr>
                <w:ilvl w:val="0"/>
                <w:numId w:val="245"/>
              </w:numPr>
              <w:suppressAutoHyphens/>
              <w:spacing w:after="0" w:line="240" w:lineRule="auto"/>
              <w:ind w:left="0"/>
              <w:rPr>
                <w:rFonts w:ascii="Times New Roman" w:hAnsi="Times New Roman" w:cs="Times New Roman"/>
                <w:sz w:val="24"/>
                <w:szCs w:val="24"/>
              </w:rPr>
            </w:pPr>
            <w:r w:rsidRPr="00D30391">
              <w:rPr>
                <w:rFonts w:ascii="Times New Roman" w:eastAsia="Calibri" w:hAnsi="Times New Roman" w:cs="Times New Roman"/>
                <w:sz w:val="24"/>
                <w:szCs w:val="24"/>
              </w:rPr>
              <w:t>Праздник матери</w:t>
            </w:r>
            <w:r>
              <w:rPr>
                <w:rFonts w:ascii="Times New Roman" w:eastAsia="Calibri" w:hAnsi="Times New Roman" w:cs="Times New Roman"/>
                <w:sz w:val="24"/>
                <w:szCs w:val="24"/>
              </w:rPr>
              <w:t xml:space="preserve">, </w:t>
            </w:r>
            <w:r w:rsidRPr="00D30391">
              <w:rPr>
                <w:rFonts w:ascii="Times New Roman" w:eastAsia="Calibri" w:hAnsi="Times New Roman" w:cs="Times New Roman"/>
                <w:bCs/>
                <w:sz w:val="24"/>
                <w:szCs w:val="24"/>
              </w:rPr>
              <w:t>День района</w:t>
            </w:r>
          </w:p>
        </w:tc>
      </w:tr>
      <w:tr w:rsidR="00D30391" w:rsidRPr="00D30391" w:rsidTr="00D30391">
        <w:tc>
          <w:tcPr>
            <w:tcW w:w="1728" w:type="dxa"/>
            <w:tcBorders>
              <w:top w:val="single" w:sz="4" w:space="0" w:color="000000"/>
              <w:left w:val="single" w:sz="4" w:space="0" w:color="000000"/>
              <w:bottom w:val="single" w:sz="4" w:space="0" w:color="000000"/>
            </w:tcBorders>
            <w:shd w:val="clear" w:color="auto" w:fill="auto"/>
          </w:tcPr>
          <w:p w:rsidR="00D30391" w:rsidRPr="00D30391" w:rsidRDefault="00D30391" w:rsidP="00D30391">
            <w:pPr>
              <w:spacing w:after="0" w:line="240" w:lineRule="auto"/>
              <w:jc w:val="both"/>
              <w:rPr>
                <w:rFonts w:ascii="Times New Roman" w:eastAsia="Calibri" w:hAnsi="Times New Roman" w:cs="Times New Roman"/>
                <w:sz w:val="24"/>
                <w:szCs w:val="24"/>
              </w:rPr>
            </w:pPr>
            <w:r w:rsidRPr="00D30391">
              <w:rPr>
                <w:rFonts w:ascii="Times New Roman" w:eastAsia="Calibri" w:hAnsi="Times New Roman" w:cs="Times New Roman"/>
                <w:sz w:val="24"/>
                <w:szCs w:val="24"/>
              </w:rPr>
              <w:t>Декабрь</w:t>
            </w:r>
          </w:p>
        </w:tc>
        <w:tc>
          <w:tcPr>
            <w:tcW w:w="12986" w:type="dxa"/>
            <w:tcBorders>
              <w:top w:val="single" w:sz="4" w:space="0" w:color="000000"/>
              <w:left w:val="single" w:sz="4" w:space="0" w:color="000000"/>
              <w:bottom w:val="single" w:sz="4" w:space="0" w:color="000000"/>
              <w:right w:val="single" w:sz="4" w:space="0" w:color="000000"/>
            </w:tcBorders>
            <w:shd w:val="clear" w:color="auto" w:fill="auto"/>
          </w:tcPr>
          <w:p w:rsidR="00D30391" w:rsidRPr="00D30391" w:rsidRDefault="00D30391" w:rsidP="00A94908">
            <w:pPr>
              <w:widowControl w:val="0"/>
              <w:numPr>
                <w:ilvl w:val="0"/>
                <w:numId w:val="246"/>
              </w:numPr>
              <w:suppressAutoHyphens/>
              <w:spacing w:after="0" w:line="240" w:lineRule="auto"/>
              <w:ind w:left="0"/>
              <w:rPr>
                <w:rFonts w:ascii="Times New Roman" w:hAnsi="Times New Roman" w:cs="Times New Roman"/>
                <w:sz w:val="24"/>
                <w:szCs w:val="24"/>
              </w:rPr>
            </w:pPr>
            <w:r w:rsidRPr="00D30391">
              <w:rPr>
                <w:rFonts w:ascii="Times New Roman" w:eastAsia="Calibri" w:hAnsi="Times New Roman" w:cs="Times New Roman"/>
                <w:sz w:val="24"/>
                <w:szCs w:val="24"/>
              </w:rPr>
              <w:t>День Героя (классные часы, беседы, встречи), Экскурсии в школьный музей</w:t>
            </w:r>
            <w:r>
              <w:rPr>
                <w:rFonts w:ascii="Times New Roman" w:eastAsia="Calibri" w:hAnsi="Times New Roman" w:cs="Times New Roman"/>
                <w:sz w:val="24"/>
                <w:szCs w:val="24"/>
              </w:rPr>
              <w:t xml:space="preserve">, </w:t>
            </w:r>
            <w:r w:rsidRPr="00D30391">
              <w:rPr>
                <w:rFonts w:ascii="Times New Roman" w:eastAsia="Calibri" w:hAnsi="Times New Roman" w:cs="Times New Roman"/>
                <w:sz w:val="24"/>
                <w:szCs w:val="24"/>
              </w:rPr>
              <w:t>Новый год</w:t>
            </w:r>
          </w:p>
        </w:tc>
      </w:tr>
      <w:tr w:rsidR="00D30391" w:rsidRPr="00D30391" w:rsidTr="00D30391">
        <w:tc>
          <w:tcPr>
            <w:tcW w:w="1728" w:type="dxa"/>
            <w:tcBorders>
              <w:top w:val="single" w:sz="4" w:space="0" w:color="000000"/>
              <w:left w:val="single" w:sz="4" w:space="0" w:color="000000"/>
              <w:bottom w:val="single" w:sz="4" w:space="0" w:color="000000"/>
            </w:tcBorders>
            <w:shd w:val="clear" w:color="auto" w:fill="auto"/>
          </w:tcPr>
          <w:p w:rsidR="00D30391" w:rsidRPr="00D30391" w:rsidRDefault="00D30391" w:rsidP="00D30391">
            <w:pPr>
              <w:spacing w:after="0" w:line="240" w:lineRule="auto"/>
              <w:jc w:val="both"/>
              <w:rPr>
                <w:rFonts w:ascii="Times New Roman" w:eastAsia="Calibri" w:hAnsi="Times New Roman" w:cs="Times New Roman"/>
                <w:sz w:val="24"/>
                <w:szCs w:val="24"/>
              </w:rPr>
            </w:pPr>
            <w:r w:rsidRPr="00D30391">
              <w:rPr>
                <w:rFonts w:ascii="Times New Roman" w:eastAsia="Calibri" w:hAnsi="Times New Roman" w:cs="Times New Roman"/>
                <w:sz w:val="24"/>
                <w:szCs w:val="24"/>
              </w:rPr>
              <w:t>Январь</w:t>
            </w:r>
          </w:p>
        </w:tc>
        <w:tc>
          <w:tcPr>
            <w:tcW w:w="12986" w:type="dxa"/>
            <w:tcBorders>
              <w:top w:val="single" w:sz="4" w:space="0" w:color="000000"/>
              <w:left w:val="single" w:sz="4" w:space="0" w:color="000000"/>
              <w:bottom w:val="single" w:sz="4" w:space="0" w:color="000000"/>
              <w:right w:val="single" w:sz="4" w:space="0" w:color="000000"/>
            </w:tcBorders>
            <w:shd w:val="clear" w:color="auto" w:fill="auto"/>
          </w:tcPr>
          <w:p w:rsidR="00D30391" w:rsidRPr="00D30391" w:rsidRDefault="00D30391" w:rsidP="00A94908">
            <w:pPr>
              <w:widowControl w:val="0"/>
              <w:numPr>
                <w:ilvl w:val="0"/>
                <w:numId w:val="247"/>
              </w:numPr>
              <w:suppressAutoHyphens/>
              <w:spacing w:after="0" w:line="240" w:lineRule="auto"/>
              <w:ind w:left="0"/>
              <w:rPr>
                <w:rFonts w:ascii="Times New Roman" w:hAnsi="Times New Roman" w:cs="Times New Roman"/>
                <w:sz w:val="24"/>
                <w:szCs w:val="24"/>
              </w:rPr>
            </w:pPr>
            <w:r w:rsidRPr="00D30391">
              <w:rPr>
                <w:rFonts w:ascii="Times New Roman" w:eastAsia="Calibri" w:hAnsi="Times New Roman" w:cs="Times New Roman"/>
                <w:sz w:val="24"/>
                <w:szCs w:val="24"/>
              </w:rPr>
              <w:t>Рождество</w:t>
            </w:r>
          </w:p>
        </w:tc>
      </w:tr>
      <w:tr w:rsidR="00D30391" w:rsidRPr="00D30391" w:rsidTr="00D30391">
        <w:tc>
          <w:tcPr>
            <w:tcW w:w="1728" w:type="dxa"/>
            <w:tcBorders>
              <w:top w:val="single" w:sz="4" w:space="0" w:color="000000"/>
              <w:left w:val="single" w:sz="4" w:space="0" w:color="000000"/>
              <w:bottom w:val="single" w:sz="4" w:space="0" w:color="000000"/>
            </w:tcBorders>
            <w:shd w:val="clear" w:color="auto" w:fill="auto"/>
          </w:tcPr>
          <w:p w:rsidR="00D30391" w:rsidRPr="00D30391" w:rsidRDefault="00D30391" w:rsidP="00D30391">
            <w:pPr>
              <w:spacing w:after="0" w:line="240" w:lineRule="auto"/>
              <w:jc w:val="both"/>
              <w:rPr>
                <w:rFonts w:ascii="Times New Roman" w:eastAsia="Calibri" w:hAnsi="Times New Roman" w:cs="Times New Roman"/>
                <w:sz w:val="24"/>
                <w:szCs w:val="24"/>
              </w:rPr>
            </w:pPr>
            <w:r w:rsidRPr="00D30391">
              <w:rPr>
                <w:rFonts w:ascii="Times New Roman" w:eastAsia="Calibri" w:hAnsi="Times New Roman" w:cs="Times New Roman"/>
                <w:sz w:val="24"/>
                <w:szCs w:val="24"/>
              </w:rPr>
              <w:t>Февраль</w:t>
            </w:r>
          </w:p>
        </w:tc>
        <w:tc>
          <w:tcPr>
            <w:tcW w:w="12986" w:type="dxa"/>
            <w:tcBorders>
              <w:top w:val="single" w:sz="4" w:space="0" w:color="000000"/>
              <w:left w:val="single" w:sz="4" w:space="0" w:color="000000"/>
              <w:bottom w:val="single" w:sz="4" w:space="0" w:color="000000"/>
              <w:right w:val="single" w:sz="4" w:space="0" w:color="000000"/>
            </w:tcBorders>
            <w:shd w:val="clear" w:color="auto" w:fill="auto"/>
          </w:tcPr>
          <w:p w:rsidR="00D30391" w:rsidRPr="00D30391" w:rsidRDefault="00D30391" w:rsidP="00A94908">
            <w:pPr>
              <w:widowControl w:val="0"/>
              <w:numPr>
                <w:ilvl w:val="0"/>
                <w:numId w:val="248"/>
              </w:numPr>
              <w:suppressAutoHyphens/>
              <w:spacing w:after="0" w:line="240" w:lineRule="auto"/>
              <w:ind w:left="0"/>
              <w:rPr>
                <w:rFonts w:ascii="Times New Roman" w:hAnsi="Times New Roman" w:cs="Times New Roman"/>
                <w:sz w:val="24"/>
                <w:szCs w:val="24"/>
              </w:rPr>
            </w:pPr>
            <w:r w:rsidRPr="00D30391">
              <w:rPr>
                <w:rFonts w:ascii="Times New Roman" w:eastAsia="Calibri" w:hAnsi="Times New Roman" w:cs="Times New Roman"/>
                <w:sz w:val="24"/>
                <w:szCs w:val="24"/>
              </w:rPr>
              <w:t>День Защитника Отечества.</w:t>
            </w:r>
            <w:r w:rsidRPr="00D30391">
              <w:rPr>
                <w:rFonts w:ascii="Times New Roman" w:eastAsia="Calibri" w:hAnsi="Times New Roman" w:cs="Times New Roman"/>
                <w:bCs/>
                <w:sz w:val="24"/>
                <w:szCs w:val="24"/>
              </w:rPr>
              <w:t xml:space="preserve"> Тематические классные часы, праздники, </w:t>
            </w:r>
            <w:r w:rsidRPr="00D30391">
              <w:rPr>
                <w:rFonts w:ascii="Times New Roman" w:eastAsia="Calibri" w:hAnsi="Times New Roman" w:cs="Times New Roman"/>
                <w:sz w:val="24"/>
                <w:szCs w:val="24"/>
              </w:rPr>
              <w:t xml:space="preserve">Творческий конкурс «Мужское братство», </w:t>
            </w:r>
            <w:r w:rsidRPr="00D30391">
              <w:rPr>
                <w:rFonts w:ascii="Times New Roman" w:eastAsia="Calibri" w:hAnsi="Times New Roman" w:cs="Times New Roman"/>
                <w:bCs/>
                <w:sz w:val="24"/>
                <w:szCs w:val="24"/>
              </w:rPr>
              <w:t>Участие в смотре песни и строя, Конкурсы рисунков, Лыжня России</w:t>
            </w:r>
            <w:r>
              <w:rPr>
                <w:rFonts w:ascii="Times New Roman" w:eastAsia="Calibri" w:hAnsi="Times New Roman" w:cs="Times New Roman"/>
                <w:bCs/>
                <w:sz w:val="24"/>
                <w:szCs w:val="24"/>
              </w:rPr>
              <w:t xml:space="preserve">, </w:t>
            </w:r>
            <w:r w:rsidRPr="00D30391">
              <w:rPr>
                <w:rFonts w:ascii="Times New Roman" w:eastAsia="Calibri" w:hAnsi="Times New Roman" w:cs="Times New Roman"/>
                <w:sz w:val="24"/>
                <w:szCs w:val="24"/>
              </w:rPr>
              <w:t xml:space="preserve">Прощание с букварем </w:t>
            </w:r>
          </w:p>
        </w:tc>
      </w:tr>
      <w:tr w:rsidR="00D30391" w:rsidRPr="00D30391" w:rsidTr="00D30391">
        <w:tc>
          <w:tcPr>
            <w:tcW w:w="1728" w:type="dxa"/>
            <w:tcBorders>
              <w:top w:val="single" w:sz="4" w:space="0" w:color="000000"/>
              <w:left w:val="single" w:sz="4" w:space="0" w:color="000000"/>
              <w:bottom w:val="single" w:sz="4" w:space="0" w:color="000000"/>
            </w:tcBorders>
            <w:shd w:val="clear" w:color="auto" w:fill="auto"/>
          </w:tcPr>
          <w:p w:rsidR="00D30391" w:rsidRPr="00D30391" w:rsidRDefault="00D30391" w:rsidP="00D30391">
            <w:pPr>
              <w:spacing w:after="0" w:line="240" w:lineRule="auto"/>
              <w:jc w:val="both"/>
              <w:rPr>
                <w:rFonts w:ascii="Times New Roman" w:eastAsia="Calibri" w:hAnsi="Times New Roman" w:cs="Times New Roman"/>
                <w:sz w:val="24"/>
                <w:szCs w:val="24"/>
              </w:rPr>
            </w:pPr>
            <w:r w:rsidRPr="00D30391">
              <w:rPr>
                <w:rFonts w:ascii="Times New Roman" w:eastAsia="Calibri" w:hAnsi="Times New Roman" w:cs="Times New Roman"/>
                <w:sz w:val="24"/>
                <w:szCs w:val="24"/>
              </w:rPr>
              <w:t>Март</w:t>
            </w:r>
          </w:p>
        </w:tc>
        <w:tc>
          <w:tcPr>
            <w:tcW w:w="12986" w:type="dxa"/>
            <w:tcBorders>
              <w:top w:val="single" w:sz="4" w:space="0" w:color="000000"/>
              <w:left w:val="single" w:sz="4" w:space="0" w:color="000000"/>
              <w:bottom w:val="single" w:sz="4" w:space="0" w:color="000000"/>
              <w:right w:val="single" w:sz="4" w:space="0" w:color="000000"/>
            </w:tcBorders>
            <w:shd w:val="clear" w:color="auto" w:fill="auto"/>
          </w:tcPr>
          <w:p w:rsidR="00D30391" w:rsidRPr="00D30391" w:rsidRDefault="00D30391" w:rsidP="00A94908">
            <w:pPr>
              <w:widowControl w:val="0"/>
              <w:numPr>
                <w:ilvl w:val="0"/>
                <w:numId w:val="249"/>
              </w:numPr>
              <w:suppressAutoHyphens/>
              <w:spacing w:after="0" w:line="240" w:lineRule="auto"/>
              <w:ind w:left="0"/>
              <w:rPr>
                <w:rFonts w:ascii="Times New Roman" w:hAnsi="Times New Roman" w:cs="Times New Roman"/>
                <w:sz w:val="24"/>
                <w:szCs w:val="24"/>
              </w:rPr>
            </w:pPr>
            <w:r w:rsidRPr="00D30391">
              <w:rPr>
                <w:rFonts w:ascii="Times New Roman" w:eastAsia="Calibri" w:hAnsi="Times New Roman" w:cs="Times New Roman"/>
                <w:sz w:val="24"/>
                <w:szCs w:val="24"/>
              </w:rPr>
              <w:t>Международный женский день, Масленица</w:t>
            </w:r>
            <w:r>
              <w:rPr>
                <w:rFonts w:ascii="Times New Roman" w:eastAsia="Calibri" w:hAnsi="Times New Roman" w:cs="Times New Roman"/>
                <w:sz w:val="24"/>
                <w:szCs w:val="24"/>
              </w:rPr>
              <w:t xml:space="preserve">, </w:t>
            </w:r>
            <w:r w:rsidRPr="00D30391">
              <w:rPr>
                <w:rFonts w:ascii="Times New Roman" w:eastAsia="Calibri" w:hAnsi="Times New Roman" w:cs="Times New Roman"/>
                <w:sz w:val="24"/>
                <w:szCs w:val="24"/>
              </w:rPr>
              <w:t xml:space="preserve">Неделя детской книги </w:t>
            </w:r>
          </w:p>
        </w:tc>
      </w:tr>
      <w:tr w:rsidR="00D30391" w:rsidRPr="00D30391" w:rsidTr="00D30391">
        <w:tc>
          <w:tcPr>
            <w:tcW w:w="1728" w:type="dxa"/>
            <w:tcBorders>
              <w:top w:val="single" w:sz="4" w:space="0" w:color="000000"/>
              <w:left w:val="single" w:sz="4" w:space="0" w:color="000000"/>
              <w:bottom w:val="single" w:sz="4" w:space="0" w:color="000000"/>
            </w:tcBorders>
            <w:shd w:val="clear" w:color="auto" w:fill="auto"/>
          </w:tcPr>
          <w:p w:rsidR="00D30391" w:rsidRPr="00D30391" w:rsidRDefault="00D30391" w:rsidP="00D30391">
            <w:pPr>
              <w:spacing w:after="0" w:line="240" w:lineRule="auto"/>
              <w:jc w:val="both"/>
              <w:rPr>
                <w:rFonts w:ascii="Times New Roman" w:eastAsia="Calibri" w:hAnsi="Times New Roman" w:cs="Times New Roman"/>
                <w:sz w:val="24"/>
                <w:szCs w:val="24"/>
              </w:rPr>
            </w:pPr>
            <w:r w:rsidRPr="00D30391">
              <w:rPr>
                <w:rFonts w:ascii="Times New Roman" w:eastAsia="Calibri" w:hAnsi="Times New Roman" w:cs="Times New Roman"/>
                <w:sz w:val="24"/>
                <w:szCs w:val="24"/>
              </w:rPr>
              <w:t>Апрель</w:t>
            </w:r>
          </w:p>
        </w:tc>
        <w:tc>
          <w:tcPr>
            <w:tcW w:w="12986" w:type="dxa"/>
            <w:tcBorders>
              <w:top w:val="single" w:sz="4" w:space="0" w:color="000000"/>
              <w:left w:val="single" w:sz="4" w:space="0" w:color="000000"/>
              <w:bottom w:val="single" w:sz="4" w:space="0" w:color="000000"/>
              <w:right w:val="single" w:sz="4" w:space="0" w:color="000000"/>
            </w:tcBorders>
            <w:shd w:val="clear" w:color="auto" w:fill="auto"/>
          </w:tcPr>
          <w:p w:rsidR="00D30391" w:rsidRPr="00D30391" w:rsidRDefault="00D30391" w:rsidP="00A94908">
            <w:pPr>
              <w:widowControl w:val="0"/>
              <w:numPr>
                <w:ilvl w:val="0"/>
                <w:numId w:val="250"/>
              </w:numPr>
              <w:suppressAutoHyphens/>
              <w:spacing w:after="0" w:line="240" w:lineRule="auto"/>
              <w:ind w:left="0"/>
              <w:rPr>
                <w:rFonts w:ascii="Times New Roman" w:hAnsi="Times New Roman" w:cs="Times New Roman"/>
                <w:sz w:val="24"/>
                <w:szCs w:val="24"/>
              </w:rPr>
            </w:pPr>
            <w:r w:rsidRPr="00D30391">
              <w:rPr>
                <w:rFonts w:ascii="Times New Roman" w:eastAsia="Calibri" w:hAnsi="Times New Roman" w:cs="Times New Roman"/>
                <w:sz w:val="24"/>
                <w:szCs w:val="24"/>
              </w:rPr>
              <w:t>День здоровья, День семьи</w:t>
            </w:r>
            <w:r>
              <w:rPr>
                <w:rFonts w:ascii="Times New Roman" w:eastAsia="Calibri" w:hAnsi="Times New Roman" w:cs="Times New Roman"/>
                <w:sz w:val="24"/>
                <w:szCs w:val="24"/>
              </w:rPr>
              <w:t xml:space="preserve">, </w:t>
            </w:r>
            <w:proofErr w:type="gramStart"/>
            <w:r w:rsidRPr="00D30391">
              <w:rPr>
                <w:rFonts w:ascii="Times New Roman" w:eastAsia="Calibri" w:hAnsi="Times New Roman" w:cs="Times New Roman"/>
                <w:sz w:val="24"/>
                <w:szCs w:val="24"/>
              </w:rPr>
              <w:t>Краеведческая</w:t>
            </w:r>
            <w:proofErr w:type="gramEnd"/>
            <w:r w:rsidRPr="00D30391">
              <w:rPr>
                <w:rFonts w:ascii="Times New Roman" w:eastAsia="Calibri" w:hAnsi="Times New Roman" w:cs="Times New Roman"/>
                <w:sz w:val="24"/>
                <w:szCs w:val="24"/>
              </w:rPr>
              <w:t xml:space="preserve"> </w:t>
            </w:r>
            <w:proofErr w:type="spellStart"/>
            <w:r w:rsidRPr="00D30391">
              <w:rPr>
                <w:rFonts w:ascii="Times New Roman" w:eastAsia="Calibri" w:hAnsi="Times New Roman" w:cs="Times New Roman"/>
                <w:sz w:val="24"/>
                <w:szCs w:val="24"/>
              </w:rPr>
              <w:t>конфернция</w:t>
            </w:r>
            <w:proofErr w:type="spellEnd"/>
          </w:p>
        </w:tc>
      </w:tr>
      <w:tr w:rsidR="00D30391" w:rsidRPr="00D30391" w:rsidTr="00D30391">
        <w:tc>
          <w:tcPr>
            <w:tcW w:w="1728" w:type="dxa"/>
            <w:tcBorders>
              <w:top w:val="single" w:sz="4" w:space="0" w:color="000000"/>
              <w:left w:val="single" w:sz="4" w:space="0" w:color="000000"/>
              <w:bottom w:val="single" w:sz="4" w:space="0" w:color="000000"/>
            </w:tcBorders>
            <w:shd w:val="clear" w:color="auto" w:fill="auto"/>
          </w:tcPr>
          <w:p w:rsidR="00D30391" w:rsidRPr="00D30391" w:rsidRDefault="00D30391" w:rsidP="00D30391">
            <w:pPr>
              <w:spacing w:after="0" w:line="240" w:lineRule="auto"/>
              <w:jc w:val="both"/>
              <w:rPr>
                <w:rFonts w:ascii="Times New Roman" w:eastAsia="Calibri" w:hAnsi="Times New Roman" w:cs="Times New Roman"/>
                <w:sz w:val="24"/>
                <w:szCs w:val="24"/>
              </w:rPr>
            </w:pPr>
            <w:r w:rsidRPr="00D30391">
              <w:rPr>
                <w:rFonts w:ascii="Times New Roman" w:eastAsia="Calibri" w:hAnsi="Times New Roman" w:cs="Times New Roman"/>
                <w:sz w:val="24"/>
                <w:szCs w:val="24"/>
              </w:rPr>
              <w:t>Май</w:t>
            </w:r>
          </w:p>
        </w:tc>
        <w:tc>
          <w:tcPr>
            <w:tcW w:w="12986" w:type="dxa"/>
            <w:tcBorders>
              <w:top w:val="single" w:sz="4" w:space="0" w:color="000000"/>
              <w:left w:val="single" w:sz="4" w:space="0" w:color="000000"/>
              <w:bottom w:val="single" w:sz="4" w:space="0" w:color="000000"/>
              <w:right w:val="single" w:sz="4" w:space="0" w:color="000000"/>
            </w:tcBorders>
            <w:shd w:val="clear" w:color="auto" w:fill="auto"/>
          </w:tcPr>
          <w:p w:rsidR="00D30391" w:rsidRPr="00D30391" w:rsidRDefault="00D30391" w:rsidP="00A94908">
            <w:pPr>
              <w:widowControl w:val="0"/>
              <w:numPr>
                <w:ilvl w:val="1"/>
                <w:numId w:val="250"/>
              </w:numPr>
              <w:suppressAutoHyphens/>
              <w:spacing w:after="0" w:line="240" w:lineRule="auto"/>
              <w:ind w:left="0"/>
              <w:rPr>
                <w:rFonts w:ascii="Times New Roman" w:eastAsia="Calibri" w:hAnsi="Times New Roman" w:cs="Times New Roman"/>
                <w:bCs/>
                <w:sz w:val="24"/>
                <w:szCs w:val="24"/>
              </w:rPr>
            </w:pPr>
            <w:r w:rsidRPr="00D30391">
              <w:rPr>
                <w:rFonts w:ascii="Times New Roman" w:eastAsia="Calibri" w:hAnsi="Times New Roman" w:cs="Times New Roman"/>
                <w:sz w:val="24"/>
                <w:szCs w:val="24"/>
              </w:rPr>
              <w:t xml:space="preserve">Праздник День  Победы, </w:t>
            </w:r>
            <w:r w:rsidRPr="00D30391">
              <w:rPr>
                <w:rFonts w:ascii="Times New Roman" w:eastAsia="Calibri" w:hAnsi="Times New Roman" w:cs="Times New Roman"/>
                <w:bCs/>
                <w:sz w:val="24"/>
                <w:szCs w:val="24"/>
              </w:rPr>
              <w:t>Встречи с ветеранами войны и труда,  участниками «горячих точек», воинами - интернационалистами, «Уроки мужества».</w:t>
            </w:r>
          </w:p>
          <w:p w:rsidR="00D30391" w:rsidRPr="00D30391" w:rsidRDefault="00D30391" w:rsidP="00A94908">
            <w:pPr>
              <w:widowControl w:val="0"/>
              <w:numPr>
                <w:ilvl w:val="1"/>
                <w:numId w:val="250"/>
              </w:numPr>
              <w:suppressAutoHyphens/>
              <w:spacing w:after="0" w:line="240" w:lineRule="auto"/>
              <w:ind w:left="0"/>
              <w:rPr>
                <w:rFonts w:ascii="Times New Roman" w:eastAsia="Calibri" w:hAnsi="Times New Roman" w:cs="Times New Roman"/>
                <w:bCs/>
                <w:sz w:val="24"/>
                <w:szCs w:val="24"/>
              </w:rPr>
            </w:pPr>
            <w:r w:rsidRPr="00D30391">
              <w:rPr>
                <w:rFonts w:ascii="Times New Roman" w:eastAsia="Calibri" w:hAnsi="Times New Roman" w:cs="Times New Roman"/>
                <w:bCs/>
                <w:sz w:val="24"/>
                <w:szCs w:val="24"/>
              </w:rPr>
              <w:t>Экскурсии в музей школы, района.</w:t>
            </w:r>
          </w:p>
          <w:p w:rsidR="00D30391" w:rsidRPr="00D30391" w:rsidRDefault="00D30391" w:rsidP="00A94908">
            <w:pPr>
              <w:widowControl w:val="0"/>
              <w:numPr>
                <w:ilvl w:val="1"/>
                <w:numId w:val="250"/>
              </w:numPr>
              <w:suppressAutoHyphens/>
              <w:spacing w:after="0" w:line="240" w:lineRule="auto"/>
              <w:ind w:left="0"/>
              <w:rPr>
                <w:rFonts w:ascii="Times New Roman" w:hAnsi="Times New Roman" w:cs="Times New Roman"/>
                <w:sz w:val="24"/>
                <w:szCs w:val="24"/>
              </w:rPr>
            </w:pPr>
            <w:r w:rsidRPr="00D30391">
              <w:rPr>
                <w:rFonts w:ascii="Times New Roman" w:eastAsia="Calibri" w:hAnsi="Times New Roman" w:cs="Times New Roman"/>
                <w:bCs/>
                <w:sz w:val="24"/>
                <w:szCs w:val="24"/>
              </w:rPr>
              <w:t>Оказание помощи ветеранам ВОВ и труда, акция «Ветеран».</w:t>
            </w:r>
            <w:r>
              <w:rPr>
                <w:rFonts w:ascii="Times New Roman" w:eastAsia="Calibri" w:hAnsi="Times New Roman" w:cs="Times New Roman"/>
                <w:bCs/>
                <w:sz w:val="24"/>
                <w:szCs w:val="24"/>
              </w:rPr>
              <w:t xml:space="preserve"> </w:t>
            </w:r>
            <w:r w:rsidRPr="00D30391">
              <w:rPr>
                <w:rFonts w:ascii="Times New Roman" w:eastAsia="Calibri" w:hAnsi="Times New Roman" w:cs="Times New Roman"/>
                <w:sz w:val="24"/>
                <w:szCs w:val="24"/>
              </w:rPr>
              <w:t>Прощание с 4 классом</w:t>
            </w:r>
          </w:p>
        </w:tc>
      </w:tr>
    </w:tbl>
    <w:p w:rsidR="00D30391" w:rsidRPr="00D30391" w:rsidRDefault="00D30391" w:rsidP="00D30391">
      <w:pPr>
        <w:spacing w:after="0" w:line="240" w:lineRule="auto"/>
        <w:rPr>
          <w:rFonts w:ascii="Times New Roman" w:hAnsi="Times New Roman" w:cs="Times New Roman"/>
          <w:b/>
          <w:sz w:val="24"/>
          <w:szCs w:val="24"/>
        </w:rPr>
      </w:pPr>
    </w:p>
    <w:p w:rsidR="00D30391" w:rsidRPr="00D30391" w:rsidRDefault="00D30391" w:rsidP="00D30391">
      <w:pPr>
        <w:spacing w:after="0" w:line="240" w:lineRule="auto"/>
        <w:rPr>
          <w:rFonts w:ascii="Times New Roman" w:hAnsi="Times New Roman" w:cs="Times New Roman"/>
          <w:b/>
          <w:sz w:val="24"/>
          <w:szCs w:val="24"/>
        </w:rPr>
      </w:pPr>
    </w:p>
    <w:p w:rsidR="00D30391" w:rsidRPr="00D30391" w:rsidRDefault="00D30391" w:rsidP="00D30391">
      <w:pPr>
        <w:spacing w:after="0" w:line="240" w:lineRule="auto"/>
        <w:jc w:val="center"/>
        <w:rPr>
          <w:rFonts w:ascii="Times New Roman" w:hAnsi="Times New Roman" w:cs="Times New Roman"/>
          <w:b/>
          <w:bCs/>
          <w:sz w:val="24"/>
          <w:szCs w:val="24"/>
        </w:rPr>
      </w:pPr>
      <w:r w:rsidRPr="00D30391">
        <w:rPr>
          <w:rFonts w:ascii="Times New Roman" w:hAnsi="Times New Roman" w:cs="Times New Roman"/>
          <w:b/>
          <w:sz w:val="24"/>
          <w:szCs w:val="24"/>
        </w:rPr>
        <w:t>Предполагаемые результаты реализации программы</w:t>
      </w:r>
    </w:p>
    <w:p w:rsidR="00D30391" w:rsidRPr="00D30391" w:rsidRDefault="00D30391" w:rsidP="00D30391">
      <w:pPr>
        <w:spacing w:after="0" w:line="240" w:lineRule="auto"/>
        <w:ind w:firstLine="284"/>
        <w:jc w:val="both"/>
        <w:rPr>
          <w:rFonts w:ascii="Times New Roman" w:hAnsi="Times New Roman" w:cs="Times New Roman"/>
          <w:b/>
          <w:bCs/>
          <w:sz w:val="24"/>
          <w:szCs w:val="24"/>
        </w:rPr>
      </w:pPr>
      <w:r w:rsidRPr="00D30391">
        <w:rPr>
          <w:rFonts w:ascii="Times New Roman" w:hAnsi="Times New Roman" w:cs="Times New Roman"/>
          <w:b/>
          <w:bCs/>
          <w:sz w:val="24"/>
          <w:szCs w:val="24"/>
        </w:rPr>
        <w:t xml:space="preserve">Результаты первого уровня (приобретение школьником социальных знаний, понимания социальной реальности и повседневной жизни): </w:t>
      </w:r>
      <w:r w:rsidRPr="00D30391">
        <w:rPr>
          <w:rFonts w:ascii="Times New Roman" w:hAnsi="Times New Roman" w:cs="Times New Roman"/>
          <w:sz w:val="24"/>
          <w:szCs w:val="24"/>
        </w:rPr>
        <w:t>приобретение школьниками знаний об этике и эстетике повседневной жизни человека; о принятых в обществе нормах поведения и общения; об основах здорового образа жизни; об истории своей семьи и Отечества; о русских народных играх; о правилах конструктивной групповой работы: об основах разработки социальных проектов и организации коллективной творческой деятельности; о способах самостоятельного поиска, нахождения и обработки информации; о правилах проведения исследования.</w:t>
      </w:r>
    </w:p>
    <w:p w:rsidR="00D30391" w:rsidRPr="00D30391" w:rsidRDefault="00D30391" w:rsidP="00D30391">
      <w:pPr>
        <w:spacing w:after="0" w:line="240" w:lineRule="auto"/>
        <w:ind w:firstLine="284"/>
        <w:jc w:val="both"/>
        <w:rPr>
          <w:rFonts w:ascii="Times New Roman" w:hAnsi="Times New Roman" w:cs="Times New Roman"/>
          <w:b/>
          <w:bCs/>
          <w:sz w:val="24"/>
          <w:szCs w:val="24"/>
        </w:rPr>
      </w:pPr>
      <w:r w:rsidRPr="00D30391">
        <w:rPr>
          <w:rFonts w:ascii="Times New Roman" w:hAnsi="Times New Roman" w:cs="Times New Roman"/>
          <w:b/>
          <w:bCs/>
          <w:sz w:val="24"/>
          <w:szCs w:val="24"/>
        </w:rPr>
        <w:t>Результаты второго уровня (формирование позитивного отношения школьника к базовым ценностям нашего общества и к социальной реальности в целом):</w:t>
      </w:r>
      <w:r w:rsidRPr="00D30391">
        <w:rPr>
          <w:rFonts w:ascii="Times New Roman" w:hAnsi="Times New Roman" w:cs="Times New Roman"/>
          <w:sz w:val="24"/>
          <w:szCs w:val="24"/>
        </w:rPr>
        <w:t xml:space="preserve"> развитие ценностных отношений школьника к родному Отечеству, родной природе и культуре, труду, знаниям, своему собственному здоровью и внутреннему миру.</w:t>
      </w:r>
    </w:p>
    <w:p w:rsidR="00D30391" w:rsidRPr="00D30391" w:rsidRDefault="00D30391" w:rsidP="00D30391">
      <w:pPr>
        <w:spacing w:after="0" w:line="240" w:lineRule="auto"/>
        <w:ind w:firstLine="284"/>
        <w:jc w:val="both"/>
        <w:rPr>
          <w:rFonts w:ascii="Times New Roman" w:hAnsi="Times New Roman" w:cs="Times New Roman"/>
          <w:sz w:val="24"/>
          <w:szCs w:val="24"/>
        </w:rPr>
      </w:pPr>
      <w:r w:rsidRPr="00D30391">
        <w:rPr>
          <w:rFonts w:ascii="Times New Roman" w:hAnsi="Times New Roman" w:cs="Times New Roman"/>
          <w:b/>
          <w:bCs/>
          <w:sz w:val="24"/>
          <w:szCs w:val="24"/>
        </w:rPr>
        <w:lastRenderedPageBreak/>
        <w:t>Результаты третьего уровня (приобретение школьником опыта самостоятельного социального действия):</w:t>
      </w:r>
      <w:r w:rsidRPr="00D30391">
        <w:rPr>
          <w:rFonts w:ascii="Times New Roman" w:hAnsi="Times New Roman" w:cs="Times New Roman"/>
          <w:sz w:val="24"/>
          <w:szCs w:val="24"/>
        </w:rPr>
        <w:t xml:space="preserve"> школьник может приобрести опыт исследовательской деятельности; опыт публичного выступления; опыт самообслуживания, самоорганизации и организации совместной деятельности с другими детьми.</w:t>
      </w:r>
    </w:p>
    <w:p w:rsidR="00D30391" w:rsidRPr="00D30391" w:rsidRDefault="00D30391" w:rsidP="00D30391">
      <w:pPr>
        <w:spacing w:after="0" w:line="240" w:lineRule="auto"/>
        <w:jc w:val="both"/>
        <w:rPr>
          <w:rFonts w:ascii="Times New Roman" w:hAnsi="Times New Roman" w:cs="Times New Roman"/>
          <w:sz w:val="24"/>
          <w:szCs w:val="24"/>
        </w:rPr>
      </w:pPr>
    </w:p>
    <w:p w:rsidR="00D30391" w:rsidRPr="00D30391" w:rsidRDefault="00D30391" w:rsidP="00D30391">
      <w:pPr>
        <w:pStyle w:val="af0"/>
        <w:spacing w:after="0" w:line="240" w:lineRule="auto"/>
        <w:ind w:hanging="360"/>
        <w:jc w:val="center"/>
        <w:rPr>
          <w:rStyle w:val="ae"/>
          <w:rFonts w:ascii="Times New Roman" w:hAnsi="Times New Roman" w:cs="Times New Roman"/>
          <w:sz w:val="24"/>
          <w:szCs w:val="24"/>
        </w:rPr>
      </w:pPr>
      <w:r w:rsidRPr="00D30391">
        <w:rPr>
          <w:rStyle w:val="ae"/>
          <w:rFonts w:ascii="Times New Roman" w:hAnsi="Times New Roman" w:cs="Times New Roman"/>
          <w:sz w:val="24"/>
          <w:szCs w:val="24"/>
        </w:rPr>
        <w:t>Мониторинг эффективности внеурочной деятельности</w:t>
      </w:r>
    </w:p>
    <w:p w:rsidR="00D30391" w:rsidRPr="00D30391" w:rsidRDefault="00D30391" w:rsidP="00D30391">
      <w:pPr>
        <w:spacing w:after="0" w:line="240" w:lineRule="auto"/>
        <w:ind w:firstLine="540"/>
        <w:jc w:val="both"/>
        <w:rPr>
          <w:rFonts w:ascii="Times New Roman" w:eastAsia="Symbol" w:hAnsi="Times New Roman" w:cs="Times New Roman"/>
          <w:sz w:val="24"/>
          <w:szCs w:val="24"/>
        </w:rPr>
      </w:pPr>
      <w:r w:rsidRPr="00D30391">
        <w:rPr>
          <w:rStyle w:val="ae"/>
          <w:rFonts w:ascii="Times New Roman" w:hAnsi="Times New Roman" w:cs="Times New Roman"/>
          <w:sz w:val="24"/>
          <w:szCs w:val="24"/>
        </w:rPr>
        <w:t>Целью мониторинговых исследований</w:t>
      </w:r>
      <w:r w:rsidRPr="00D30391">
        <w:rPr>
          <w:rFonts w:ascii="Times New Roman" w:hAnsi="Times New Roman" w:cs="Times New Roman"/>
          <w:sz w:val="24"/>
          <w:szCs w:val="24"/>
        </w:rPr>
        <w:t xml:space="preserve"> является создание системы организации, сбора, обработки и распространения информации, отражающей результативность модернизации внеурочной деятельности и дополнительного образования по следующим критериям:</w:t>
      </w:r>
    </w:p>
    <w:p w:rsidR="00D30391" w:rsidRPr="00D30391" w:rsidRDefault="00D30391" w:rsidP="00D30391">
      <w:pPr>
        <w:spacing w:after="0" w:line="240" w:lineRule="auto"/>
        <w:jc w:val="both"/>
        <w:rPr>
          <w:rFonts w:ascii="Times New Roman" w:eastAsia="Symbol" w:hAnsi="Times New Roman" w:cs="Times New Roman"/>
          <w:sz w:val="24"/>
          <w:szCs w:val="24"/>
        </w:rPr>
      </w:pPr>
      <w:r w:rsidRPr="00D30391">
        <w:rPr>
          <w:rFonts w:ascii="Times New Roman" w:eastAsia="Symbol" w:hAnsi="Times New Roman" w:cs="Times New Roman"/>
          <w:sz w:val="24"/>
          <w:szCs w:val="24"/>
        </w:rPr>
        <w:t></w:t>
      </w:r>
      <w:r w:rsidRPr="00D30391">
        <w:rPr>
          <w:rFonts w:ascii="Times New Roman" w:hAnsi="Times New Roman" w:cs="Times New Roman"/>
          <w:sz w:val="24"/>
          <w:szCs w:val="24"/>
        </w:rPr>
        <w:t xml:space="preserve">         рост социальной активности </w:t>
      </w:r>
      <w:proofErr w:type="gramStart"/>
      <w:r w:rsidRPr="00D30391">
        <w:rPr>
          <w:rFonts w:ascii="Times New Roman" w:hAnsi="Times New Roman" w:cs="Times New Roman"/>
          <w:sz w:val="24"/>
          <w:szCs w:val="24"/>
        </w:rPr>
        <w:t>обучающихся</w:t>
      </w:r>
      <w:proofErr w:type="gramEnd"/>
      <w:r w:rsidRPr="00D30391">
        <w:rPr>
          <w:rFonts w:ascii="Times New Roman" w:hAnsi="Times New Roman" w:cs="Times New Roman"/>
          <w:sz w:val="24"/>
          <w:szCs w:val="24"/>
        </w:rPr>
        <w:t>;</w:t>
      </w:r>
    </w:p>
    <w:p w:rsidR="00D30391" w:rsidRPr="00D30391" w:rsidRDefault="00D30391" w:rsidP="00D30391">
      <w:pPr>
        <w:spacing w:after="0" w:line="240" w:lineRule="auto"/>
        <w:jc w:val="both"/>
        <w:rPr>
          <w:rFonts w:ascii="Times New Roman" w:eastAsia="Symbol" w:hAnsi="Times New Roman" w:cs="Times New Roman"/>
          <w:sz w:val="24"/>
          <w:szCs w:val="24"/>
        </w:rPr>
      </w:pPr>
      <w:r w:rsidRPr="00D30391">
        <w:rPr>
          <w:rFonts w:ascii="Times New Roman" w:eastAsia="Symbol" w:hAnsi="Times New Roman" w:cs="Times New Roman"/>
          <w:sz w:val="24"/>
          <w:szCs w:val="24"/>
        </w:rPr>
        <w:t></w:t>
      </w:r>
      <w:r w:rsidRPr="00D30391">
        <w:rPr>
          <w:rFonts w:ascii="Times New Roman" w:hAnsi="Times New Roman" w:cs="Times New Roman"/>
          <w:sz w:val="24"/>
          <w:szCs w:val="24"/>
        </w:rPr>
        <w:t>         рост мотивации к активной познавательной деятельности;</w:t>
      </w:r>
    </w:p>
    <w:p w:rsidR="00D30391" w:rsidRPr="00D30391" w:rsidRDefault="00D30391" w:rsidP="00D30391">
      <w:pPr>
        <w:spacing w:after="0" w:line="240" w:lineRule="auto"/>
        <w:jc w:val="both"/>
        <w:rPr>
          <w:rFonts w:ascii="Times New Roman" w:eastAsia="Symbol" w:hAnsi="Times New Roman" w:cs="Times New Roman"/>
          <w:sz w:val="24"/>
          <w:szCs w:val="24"/>
        </w:rPr>
      </w:pPr>
      <w:r w:rsidRPr="00D30391">
        <w:rPr>
          <w:rFonts w:ascii="Times New Roman" w:eastAsia="Symbol" w:hAnsi="Times New Roman" w:cs="Times New Roman"/>
          <w:sz w:val="24"/>
          <w:szCs w:val="24"/>
        </w:rPr>
        <w:t></w:t>
      </w:r>
      <w:r w:rsidRPr="00D30391">
        <w:rPr>
          <w:rFonts w:ascii="Times New Roman" w:hAnsi="Times New Roman" w:cs="Times New Roman"/>
          <w:sz w:val="24"/>
          <w:szCs w:val="24"/>
        </w:rPr>
        <w:t xml:space="preserve">         уровень достижения </w:t>
      </w:r>
      <w:proofErr w:type="gramStart"/>
      <w:r w:rsidRPr="00D30391">
        <w:rPr>
          <w:rFonts w:ascii="Times New Roman" w:hAnsi="Times New Roman" w:cs="Times New Roman"/>
          <w:sz w:val="24"/>
          <w:szCs w:val="24"/>
        </w:rPr>
        <w:t>обучающимися</w:t>
      </w:r>
      <w:proofErr w:type="gramEnd"/>
      <w:r w:rsidRPr="00D30391">
        <w:rPr>
          <w:rFonts w:ascii="Times New Roman" w:hAnsi="Times New Roman" w:cs="Times New Roman"/>
          <w:sz w:val="24"/>
          <w:szCs w:val="24"/>
        </w:rPr>
        <w:t xml:space="preserve"> таких образовательных результатов, как </w:t>
      </w:r>
      <w:proofErr w:type="spellStart"/>
      <w:r w:rsidRPr="00D30391">
        <w:rPr>
          <w:rFonts w:ascii="Times New Roman" w:hAnsi="Times New Roman" w:cs="Times New Roman"/>
          <w:sz w:val="24"/>
          <w:szCs w:val="24"/>
        </w:rPr>
        <w:t>сформированность</w:t>
      </w:r>
      <w:proofErr w:type="spellEnd"/>
      <w:r w:rsidRPr="00D30391">
        <w:rPr>
          <w:rFonts w:ascii="Times New Roman" w:hAnsi="Times New Roman" w:cs="Times New Roman"/>
          <w:sz w:val="24"/>
          <w:szCs w:val="24"/>
        </w:rPr>
        <w:t xml:space="preserve"> коммуникативных и исследовательских компетентностей, </w:t>
      </w:r>
      <w:proofErr w:type="spellStart"/>
      <w:r w:rsidRPr="00D30391">
        <w:rPr>
          <w:rFonts w:ascii="Times New Roman" w:hAnsi="Times New Roman" w:cs="Times New Roman"/>
          <w:sz w:val="24"/>
          <w:szCs w:val="24"/>
        </w:rPr>
        <w:t>креативных</w:t>
      </w:r>
      <w:proofErr w:type="spellEnd"/>
      <w:r w:rsidRPr="00D30391">
        <w:rPr>
          <w:rFonts w:ascii="Times New Roman" w:hAnsi="Times New Roman" w:cs="Times New Roman"/>
          <w:sz w:val="24"/>
          <w:szCs w:val="24"/>
        </w:rPr>
        <w:t xml:space="preserve"> и организационных способностей, рефлексивных навыков;</w:t>
      </w:r>
    </w:p>
    <w:p w:rsidR="00D30391" w:rsidRPr="00D30391" w:rsidRDefault="00D30391" w:rsidP="00D30391">
      <w:pPr>
        <w:spacing w:after="0" w:line="240" w:lineRule="auto"/>
        <w:jc w:val="both"/>
        <w:rPr>
          <w:rFonts w:ascii="Times New Roman" w:eastAsia="Symbol" w:hAnsi="Times New Roman" w:cs="Times New Roman"/>
          <w:sz w:val="24"/>
          <w:szCs w:val="24"/>
        </w:rPr>
      </w:pPr>
      <w:r w:rsidRPr="00D30391">
        <w:rPr>
          <w:rFonts w:ascii="Times New Roman" w:eastAsia="Symbol" w:hAnsi="Times New Roman" w:cs="Times New Roman"/>
          <w:sz w:val="24"/>
          <w:szCs w:val="24"/>
        </w:rPr>
        <w:t></w:t>
      </w:r>
      <w:r w:rsidRPr="00D30391">
        <w:rPr>
          <w:rFonts w:ascii="Times New Roman" w:hAnsi="Times New Roman" w:cs="Times New Roman"/>
          <w:sz w:val="24"/>
          <w:szCs w:val="24"/>
        </w:rPr>
        <w:t>         качественное изменение в личностном развитии, усвоении гражданских и нравственных норм, духовной культуры, гуманного отношения к окружающему миру;</w:t>
      </w:r>
    </w:p>
    <w:p w:rsidR="00D30391" w:rsidRPr="00D30391" w:rsidRDefault="00D30391" w:rsidP="00D30391">
      <w:pPr>
        <w:spacing w:after="0" w:line="240" w:lineRule="auto"/>
        <w:jc w:val="both"/>
        <w:rPr>
          <w:rStyle w:val="ae"/>
          <w:rFonts w:ascii="Times New Roman" w:hAnsi="Times New Roman" w:cs="Times New Roman"/>
          <w:sz w:val="24"/>
          <w:szCs w:val="24"/>
        </w:rPr>
      </w:pPr>
      <w:r w:rsidRPr="00D30391">
        <w:rPr>
          <w:rFonts w:ascii="Times New Roman" w:eastAsia="Symbol" w:hAnsi="Times New Roman" w:cs="Times New Roman"/>
          <w:sz w:val="24"/>
          <w:szCs w:val="24"/>
        </w:rPr>
        <w:t></w:t>
      </w:r>
      <w:r w:rsidRPr="00D30391">
        <w:rPr>
          <w:rFonts w:ascii="Times New Roman" w:hAnsi="Times New Roman" w:cs="Times New Roman"/>
          <w:sz w:val="24"/>
          <w:szCs w:val="24"/>
        </w:rPr>
        <w:t>         удовлетворенность учащихся и родителей жизнедеятельностью школы.</w:t>
      </w:r>
    </w:p>
    <w:p w:rsidR="00D30391" w:rsidRPr="00D30391" w:rsidRDefault="00D30391" w:rsidP="00D30391">
      <w:pPr>
        <w:spacing w:after="0" w:line="240" w:lineRule="auto"/>
        <w:jc w:val="both"/>
        <w:rPr>
          <w:rFonts w:ascii="Times New Roman" w:hAnsi="Times New Roman" w:cs="Times New Roman"/>
          <w:sz w:val="24"/>
          <w:szCs w:val="24"/>
        </w:rPr>
      </w:pPr>
      <w:r w:rsidRPr="00D30391">
        <w:rPr>
          <w:rStyle w:val="ae"/>
          <w:rFonts w:ascii="Times New Roman" w:hAnsi="Times New Roman" w:cs="Times New Roman"/>
          <w:sz w:val="24"/>
          <w:szCs w:val="24"/>
        </w:rPr>
        <w:t>Объекты мониторинга:</w:t>
      </w:r>
    </w:p>
    <w:p w:rsidR="00D30391" w:rsidRPr="00D30391" w:rsidRDefault="00D30391" w:rsidP="00D30391">
      <w:pPr>
        <w:pStyle w:val="af0"/>
        <w:spacing w:after="0" w:line="240" w:lineRule="auto"/>
        <w:jc w:val="both"/>
        <w:rPr>
          <w:rFonts w:ascii="Times New Roman" w:hAnsi="Times New Roman" w:cs="Times New Roman"/>
          <w:sz w:val="24"/>
          <w:szCs w:val="24"/>
        </w:rPr>
      </w:pPr>
      <w:r w:rsidRPr="00D30391">
        <w:rPr>
          <w:rFonts w:ascii="Times New Roman" w:hAnsi="Times New Roman" w:cs="Times New Roman"/>
          <w:sz w:val="24"/>
          <w:szCs w:val="24"/>
        </w:rPr>
        <w:t xml:space="preserve">1.      оценка </w:t>
      </w:r>
      <w:proofErr w:type="spellStart"/>
      <w:r w:rsidRPr="00D30391">
        <w:rPr>
          <w:rFonts w:ascii="Times New Roman" w:hAnsi="Times New Roman" w:cs="Times New Roman"/>
          <w:sz w:val="24"/>
          <w:szCs w:val="24"/>
        </w:rPr>
        <w:t>востребованности</w:t>
      </w:r>
      <w:proofErr w:type="spellEnd"/>
      <w:r w:rsidRPr="00D30391">
        <w:rPr>
          <w:rFonts w:ascii="Times New Roman" w:hAnsi="Times New Roman" w:cs="Times New Roman"/>
          <w:sz w:val="24"/>
          <w:szCs w:val="24"/>
        </w:rPr>
        <w:t xml:space="preserve"> форм и мероприятий внеклассной работы;</w:t>
      </w:r>
    </w:p>
    <w:p w:rsidR="00D30391" w:rsidRPr="00D30391" w:rsidRDefault="00D30391" w:rsidP="00D30391">
      <w:pPr>
        <w:pStyle w:val="af0"/>
        <w:spacing w:after="0" w:line="240" w:lineRule="auto"/>
        <w:jc w:val="both"/>
        <w:rPr>
          <w:rFonts w:ascii="Times New Roman" w:hAnsi="Times New Roman" w:cs="Times New Roman"/>
          <w:sz w:val="24"/>
          <w:szCs w:val="24"/>
        </w:rPr>
      </w:pPr>
      <w:r w:rsidRPr="00D30391">
        <w:rPr>
          <w:rFonts w:ascii="Times New Roman" w:hAnsi="Times New Roman" w:cs="Times New Roman"/>
          <w:sz w:val="24"/>
          <w:szCs w:val="24"/>
        </w:rPr>
        <w:t>2.      сохранность контингента всех направлений внеурочной работы;</w:t>
      </w:r>
    </w:p>
    <w:p w:rsidR="00D30391" w:rsidRPr="00D30391" w:rsidRDefault="00D30391" w:rsidP="00D30391">
      <w:pPr>
        <w:pStyle w:val="af0"/>
        <w:spacing w:after="0" w:line="240" w:lineRule="auto"/>
        <w:jc w:val="both"/>
        <w:rPr>
          <w:rFonts w:ascii="Times New Roman" w:hAnsi="Times New Roman" w:cs="Times New Roman"/>
          <w:sz w:val="24"/>
          <w:szCs w:val="24"/>
        </w:rPr>
      </w:pPr>
      <w:r w:rsidRPr="00D30391">
        <w:rPr>
          <w:rFonts w:ascii="Times New Roman" w:hAnsi="Times New Roman" w:cs="Times New Roman"/>
          <w:sz w:val="24"/>
          <w:szCs w:val="24"/>
        </w:rPr>
        <w:t>3.      анкетирование школьников и родителей по итогам года с целью выявления удовлетворённости воспитательными мероприятиями;</w:t>
      </w:r>
    </w:p>
    <w:p w:rsidR="00D30391" w:rsidRPr="00D30391" w:rsidRDefault="00D30391" w:rsidP="00D30391">
      <w:pPr>
        <w:pStyle w:val="af0"/>
        <w:spacing w:after="0" w:line="240" w:lineRule="auto"/>
        <w:jc w:val="both"/>
        <w:rPr>
          <w:rFonts w:ascii="Times New Roman" w:hAnsi="Times New Roman" w:cs="Times New Roman"/>
          <w:sz w:val="24"/>
          <w:szCs w:val="24"/>
        </w:rPr>
      </w:pPr>
      <w:r w:rsidRPr="00D30391">
        <w:rPr>
          <w:rFonts w:ascii="Times New Roman" w:hAnsi="Times New Roman" w:cs="Times New Roman"/>
          <w:sz w:val="24"/>
          <w:szCs w:val="24"/>
        </w:rPr>
        <w:t xml:space="preserve">4.      анкетирование школьников и родителей в рамках </w:t>
      </w:r>
      <w:proofErr w:type="spellStart"/>
      <w:r w:rsidRPr="00D30391">
        <w:rPr>
          <w:rFonts w:ascii="Times New Roman" w:hAnsi="Times New Roman" w:cs="Times New Roman"/>
          <w:sz w:val="24"/>
          <w:szCs w:val="24"/>
        </w:rPr>
        <w:t>внутришкольного</w:t>
      </w:r>
      <w:proofErr w:type="spellEnd"/>
      <w:r w:rsidRPr="00D30391">
        <w:rPr>
          <w:rFonts w:ascii="Times New Roman" w:hAnsi="Times New Roman" w:cs="Times New Roman"/>
          <w:sz w:val="24"/>
          <w:szCs w:val="24"/>
        </w:rPr>
        <w:t xml:space="preserve"> контроля;</w:t>
      </w:r>
    </w:p>
    <w:p w:rsidR="00D30391" w:rsidRPr="00D30391" w:rsidRDefault="00D30391" w:rsidP="00D30391">
      <w:pPr>
        <w:pStyle w:val="af0"/>
        <w:spacing w:after="0" w:line="240" w:lineRule="auto"/>
        <w:jc w:val="both"/>
        <w:rPr>
          <w:rFonts w:ascii="Times New Roman" w:hAnsi="Times New Roman" w:cs="Times New Roman"/>
          <w:sz w:val="24"/>
          <w:szCs w:val="24"/>
        </w:rPr>
      </w:pPr>
      <w:r w:rsidRPr="00D30391">
        <w:rPr>
          <w:rFonts w:ascii="Times New Roman" w:hAnsi="Times New Roman" w:cs="Times New Roman"/>
          <w:sz w:val="24"/>
          <w:szCs w:val="24"/>
        </w:rPr>
        <w:t xml:space="preserve">5.      вовлечённость  обучающихся во внеурочную образовательную </w:t>
      </w:r>
      <w:proofErr w:type="gramStart"/>
      <w:r w:rsidRPr="00D30391">
        <w:rPr>
          <w:rFonts w:ascii="Times New Roman" w:hAnsi="Times New Roman" w:cs="Times New Roman"/>
          <w:sz w:val="24"/>
          <w:szCs w:val="24"/>
        </w:rPr>
        <w:t>деятельность</w:t>
      </w:r>
      <w:proofErr w:type="gramEnd"/>
      <w:r w:rsidRPr="00D30391">
        <w:rPr>
          <w:rFonts w:ascii="Times New Roman" w:hAnsi="Times New Roman" w:cs="Times New Roman"/>
          <w:sz w:val="24"/>
          <w:szCs w:val="24"/>
        </w:rPr>
        <w:t xml:space="preserve"> как на базе школы, так и вне ОУ;</w:t>
      </w:r>
    </w:p>
    <w:p w:rsidR="00D30391" w:rsidRPr="00D30391" w:rsidRDefault="00D30391" w:rsidP="00D30391">
      <w:pPr>
        <w:pStyle w:val="af0"/>
        <w:spacing w:after="0" w:line="240" w:lineRule="auto"/>
        <w:jc w:val="both"/>
        <w:rPr>
          <w:rFonts w:ascii="Times New Roman" w:hAnsi="Times New Roman" w:cs="Times New Roman"/>
          <w:b/>
          <w:sz w:val="24"/>
          <w:szCs w:val="24"/>
        </w:rPr>
      </w:pPr>
      <w:r w:rsidRPr="00D30391">
        <w:rPr>
          <w:rFonts w:ascii="Times New Roman" w:hAnsi="Times New Roman" w:cs="Times New Roman"/>
          <w:sz w:val="24"/>
          <w:szCs w:val="24"/>
        </w:rPr>
        <w:t>6.      результативность участия субъектов образования в целевых программах и проектах различного</w:t>
      </w:r>
    </w:p>
    <w:p w:rsidR="00C45AC7" w:rsidRDefault="00C45AC7" w:rsidP="00FB5800">
      <w:pPr>
        <w:spacing w:after="0" w:line="240" w:lineRule="auto"/>
        <w:jc w:val="center"/>
        <w:rPr>
          <w:rFonts w:ascii="Times New Roman" w:hAnsi="Times New Roman" w:cs="Times New Roman"/>
          <w:b/>
          <w:sz w:val="24"/>
          <w:szCs w:val="24"/>
        </w:rPr>
      </w:pPr>
    </w:p>
    <w:p w:rsidR="00C45AC7" w:rsidRDefault="00C45AC7" w:rsidP="00FB5800">
      <w:pPr>
        <w:spacing w:after="0" w:line="240" w:lineRule="auto"/>
        <w:jc w:val="center"/>
        <w:rPr>
          <w:rFonts w:ascii="Times New Roman" w:hAnsi="Times New Roman" w:cs="Times New Roman"/>
          <w:b/>
          <w:sz w:val="24"/>
          <w:szCs w:val="24"/>
        </w:rPr>
      </w:pPr>
    </w:p>
    <w:p w:rsidR="00C45AC7" w:rsidRDefault="00C45AC7" w:rsidP="00FB5800">
      <w:pPr>
        <w:spacing w:after="0" w:line="240" w:lineRule="auto"/>
        <w:jc w:val="center"/>
        <w:rPr>
          <w:rFonts w:ascii="Times New Roman" w:hAnsi="Times New Roman" w:cs="Times New Roman"/>
          <w:b/>
          <w:sz w:val="24"/>
          <w:szCs w:val="24"/>
        </w:rPr>
      </w:pPr>
    </w:p>
    <w:p w:rsidR="00C45AC7" w:rsidRDefault="00C45AC7" w:rsidP="00FB5800">
      <w:pPr>
        <w:spacing w:after="0" w:line="240" w:lineRule="auto"/>
        <w:jc w:val="center"/>
        <w:rPr>
          <w:rFonts w:ascii="Times New Roman" w:hAnsi="Times New Roman" w:cs="Times New Roman"/>
          <w:b/>
          <w:sz w:val="24"/>
          <w:szCs w:val="24"/>
        </w:rPr>
      </w:pPr>
    </w:p>
    <w:p w:rsidR="00C45AC7" w:rsidRDefault="00C45AC7" w:rsidP="00FB5800">
      <w:pPr>
        <w:spacing w:after="0" w:line="240" w:lineRule="auto"/>
        <w:jc w:val="center"/>
        <w:rPr>
          <w:rFonts w:ascii="Times New Roman" w:hAnsi="Times New Roman" w:cs="Times New Roman"/>
          <w:b/>
          <w:sz w:val="24"/>
          <w:szCs w:val="24"/>
        </w:rPr>
      </w:pPr>
    </w:p>
    <w:p w:rsidR="00C45AC7" w:rsidRDefault="00C45AC7" w:rsidP="00FB5800">
      <w:pPr>
        <w:spacing w:after="0" w:line="240" w:lineRule="auto"/>
        <w:jc w:val="center"/>
        <w:rPr>
          <w:rFonts w:ascii="Times New Roman" w:hAnsi="Times New Roman" w:cs="Times New Roman"/>
          <w:b/>
          <w:sz w:val="24"/>
          <w:szCs w:val="24"/>
        </w:rPr>
      </w:pPr>
    </w:p>
    <w:p w:rsidR="00C45AC7" w:rsidRDefault="00C45AC7" w:rsidP="00FB5800">
      <w:pPr>
        <w:spacing w:after="0" w:line="240" w:lineRule="auto"/>
        <w:jc w:val="center"/>
        <w:rPr>
          <w:rFonts w:ascii="Times New Roman" w:hAnsi="Times New Roman" w:cs="Times New Roman"/>
          <w:b/>
          <w:sz w:val="24"/>
          <w:szCs w:val="24"/>
        </w:rPr>
      </w:pPr>
    </w:p>
    <w:p w:rsidR="00C45AC7" w:rsidRDefault="00C45AC7" w:rsidP="00FB5800">
      <w:pPr>
        <w:spacing w:after="0" w:line="240" w:lineRule="auto"/>
        <w:jc w:val="center"/>
        <w:rPr>
          <w:rFonts w:ascii="Times New Roman" w:hAnsi="Times New Roman" w:cs="Times New Roman"/>
          <w:b/>
          <w:sz w:val="24"/>
          <w:szCs w:val="24"/>
        </w:rPr>
      </w:pPr>
    </w:p>
    <w:p w:rsidR="003B1070" w:rsidRDefault="003B1070" w:rsidP="00FB5800">
      <w:pPr>
        <w:spacing w:after="0" w:line="240" w:lineRule="auto"/>
        <w:jc w:val="center"/>
        <w:rPr>
          <w:rFonts w:ascii="Times New Roman" w:hAnsi="Times New Roman" w:cs="Times New Roman"/>
          <w:b/>
          <w:sz w:val="24"/>
          <w:szCs w:val="24"/>
        </w:rPr>
      </w:pPr>
    </w:p>
    <w:p w:rsidR="003B1070" w:rsidRDefault="003B1070" w:rsidP="00FB5800">
      <w:pPr>
        <w:spacing w:after="0" w:line="240" w:lineRule="auto"/>
        <w:jc w:val="center"/>
        <w:rPr>
          <w:rFonts w:ascii="Times New Roman" w:hAnsi="Times New Roman" w:cs="Times New Roman"/>
          <w:b/>
          <w:sz w:val="24"/>
          <w:szCs w:val="24"/>
        </w:rPr>
      </w:pPr>
    </w:p>
    <w:p w:rsidR="003B1070" w:rsidRDefault="003B1070" w:rsidP="00FB5800">
      <w:pPr>
        <w:spacing w:after="0" w:line="240" w:lineRule="auto"/>
        <w:jc w:val="center"/>
        <w:rPr>
          <w:rFonts w:ascii="Times New Roman" w:hAnsi="Times New Roman" w:cs="Times New Roman"/>
          <w:b/>
          <w:sz w:val="24"/>
          <w:szCs w:val="24"/>
        </w:rPr>
      </w:pPr>
    </w:p>
    <w:p w:rsidR="00C45AC7" w:rsidRDefault="00C45AC7" w:rsidP="00FB5800">
      <w:pPr>
        <w:spacing w:after="0" w:line="240" w:lineRule="auto"/>
        <w:jc w:val="center"/>
        <w:rPr>
          <w:rFonts w:ascii="Times New Roman" w:hAnsi="Times New Roman" w:cs="Times New Roman"/>
          <w:b/>
          <w:sz w:val="24"/>
          <w:szCs w:val="24"/>
        </w:rPr>
      </w:pPr>
    </w:p>
    <w:p w:rsidR="00FB5800" w:rsidRPr="00D30391" w:rsidRDefault="00FB5800" w:rsidP="00FB5800">
      <w:pPr>
        <w:spacing w:after="0" w:line="240" w:lineRule="auto"/>
        <w:jc w:val="center"/>
        <w:rPr>
          <w:rFonts w:ascii="Times New Roman" w:hAnsi="Times New Roman" w:cs="Times New Roman"/>
          <w:b/>
          <w:sz w:val="24"/>
          <w:szCs w:val="24"/>
        </w:rPr>
      </w:pPr>
      <w:r w:rsidRPr="00D30391">
        <w:rPr>
          <w:rFonts w:ascii="Times New Roman" w:hAnsi="Times New Roman" w:cs="Times New Roman"/>
          <w:b/>
          <w:sz w:val="24"/>
          <w:szCs w:val="24"/>
        </w:rPr>
        <w:lastRenderedPageBreak/>
        <w:t xml:space="preserve">Пояснительная записка к  плану внеурочной деятельности </w:t>
      </w:r>
    </w:p>
    <w:p w:rsidR="00FB5800" w:rsidRPr="00D30391" w:rsidRDefault="00FB5800" w:rsidP="00FB5800">
      <w:pPr>
        <w:spacing w:after="0" w:line="240" w:lineRule="auto"/>
        <w:jc w:val="center"/>
        <w:rPr>
          <w:rFonts w:ascii="Times New Roman" w:hAnsi="Times New Roman" w:cs="Times New Roman"/>
          <w:sz w:val="24"/>
          <w:szCs w:val="24"/>
        </w:rPr>
      </w:pPr>
      <w:r w:rsidRPr="00D30391">
        <w:rPr>
          <w:rFonts w:ascii="Times New Roman" w:hAnsi="Times New Roman" w:cs="Times New Roman"/>
          <w:b/>
          <w:sz w:val="24"/>
          <w:szCs w:val="24"/>
        </w:rPr>
        <w:t xml:space="preserve">в 1-4-х-классах МОУ Казачинская СОШ </w:t>
      </w:r>
      <w:r w:rsidRPr="00D30391">
        <w:rPr>
          <w:rFonts w:ascii="Times New Roman" w:hAnsi="Times New Roman" w:cs="Times New Roman"/>
          <w:sz w:val="24"/>
          <w:szCs w:val="24"/>
        </w:rPr>
        <w:t xml:space="preserve"> </w:t>
      </w:r>
    </w:p>
    <w:p w:rsidR="00FB5800" w:rsidRPr="00D30391" w:rsidRDefault="00FB5800" w:rsidP="00FB5800">
      <w:pPr>
        <w:spacing w:after="0" w:line="240" w:lineRule="auto"/>
        <w:jc w:val="center"/>
        <w:rPr>
          <w:rFonts w:ascii="Times New Roman" w:hAnsi="Times New Roman" w:cs="Times New Roman"/>
          <w:b/>
          <w:sz w:val="24"/>
          <w:szCs w:val="24"/>
        </w:rPr>
      </w:pPr>
      <w:r w:rsidRPr="00D30391">
        <w:rPr>
          <w:rFonts w:ascii="Times New Roman" w:hAnsi="Times New Roman" w:cs="Times New Roman"/>
          <w:sz w:val="24"/>
          <w:szCs w:val="24"/>
        </w:rPr>
        <w:t>на 2014-2015 учебный год</w:t>
      </w:r>
    </w:p>
    <w:p w:rsidR="00FB5800" w:rsidRPr="00F57481" w:rsidRDefault="00FB5800" w:rsidP="00FB5800">
      <w:pPr>
        <w:pStyle w:val="afd"/>
        <w:rPr>
          <w:spacing w:val="-20"/>
        </w:rPr>
      </w:pPr>
      <w:r w:rsidRPr="00F57481">
        <w:rPr>
          <w:spacing w:val="-20"/>
          <w:u w:val="single"/>
        </w:rPr>
        <w:t>Образовательное учреждение</w:t>
      </w:r>
      <w:r w:rsidRPr="00F57481">
        <w:rPr>
          <w:spacing w:val="-20"/>
        </w:rPr>
        <w:t xml:space="preserve"> МОУ Казачинская средняя общеобразовательная школа  организует внеурочную деятельность на основе нормативных документов:</w:t>
      </w:r>
    </w:p>
    <w:p w:rsidR="00FB5800" w:rsidRPr="00F57481" w:rsidRDefault="00FB5800" w:rsidP="00A94908">
      <w:pPr>
        <w:pStyle w:val="a3"/>
        <w:numPr>
          <w:ilvl w:val="0"/>
          <w:numId w:val="239"/>
        </w:numPr>
        <w:spacing w:after="0" w:line="240" w:lineRule="auto"/>
        <w:ind w:left="0" w:firstLine="0"/>
        <w:jc w:val="both"/>
        <w:rPr>
          <w:rFonts w:ascii="Times New Roman" w:hAnsi="Times New Roman" w:cs="Times New Roman"/>
          <w:spacing w:val="-20"/>
          <w:sz w:val="24"/>
          <w:szCs w:val="24"/>
        </w:rPr>
      </w:pPr>
      <w:r w:rsidRPr="00F57481">
        <w:rPr>
          <w:rFonts w:ascii="Times New Roman" w:hAnsi="Times New Roman" w:cs="Times New Roman"/>
          <w:spacing w:val="-20"/>
          <w:sz w:val="24"/>
          <w:szCs w:val="24"/>
        </w:rPr>
        <w:t>Примерным региональным планом внеурочной деятельности начального общего образования (Министерство образования Иркутской области от 16. 05. 2011 №55-37-2727/11).</w:t>
      </w:r>
    </w:p>
    <w:p w:rsidR="00FB5800" w:rsidRPr="00F57481" w:rsidRDefault="00FB5800" w:rsidP="00A94908">
      <w:pPr>
        <w:pStyle w:val="a3"/>
        <w:numPr>
          <w:ilvl w:val="0"/>
          <w:numId w:val="239"/>
        </w:numPr>
        <w:spacing w:after="0" w:line="240" w:lineRule="auto"/>
        <w:ind w:left="0" w:firstLine="0"/>
        <w:jc w:val="both"/>
        <w:rPr>
          <w:rFonts w:ascii="Times New Roman" w:eastAsia="Calibri" w:hAnsi="Times New Roman" w:cs="Times New Roman"/>
          <w:spacing w:val="-20"/>
          <w:sz w:val="24"/>
          <w:szCs w:val="24"/>
        </w:rPr>
      </w:pPr>
      <w:r w:rsidRPr="00F57481">
        <w:rPr>
          <w:rFonts w:ascii="Times New Roman" w:hAnsi="Times New Roman" w:cs="Times New Roman"/>
          <w:spacing w:val="-20"/>
          <w:sz w:val="24"/>
          <w:szCs w:val="24"/>
        </w:rPr>
        <w:t>Письмо министерства образования Иркутской области от 14.11.2011 № 55-37-8480/11 «</w:t>
      </w:r>
      <w:r w:rsidRPr="00F57481">
        <w:rPr>
          <w:rFonts w:ascii="Times New Roman" w:eastAsia="Calibri" w:hAnsi="Times New Roman" w:cs="Times New Roman"/>
          <w:spacing w:val="-20"/>
          <w:sz w:val="24"/>
          <w:szCs w:val="24"/>
        </w:rPr>
        <w:t>О планировании и организации урочной и внеурочной деятельности»;</w:t>
      </w:r>
    </w:p>
    <w:p w:rsidR="00FB5800" w:rsidRPr="00F57481" w:rsidRDefault="00FB5800" w:rsidP="00A94908">
      <w:pPr>
        <w:pStyle w:val="a3"/>
        <w:numPr>
          <w:ilvl w:val="0"/>
          <w:numId w:val="239"/>
        </w:numPr>
        <w:spacing w:after="0" w:line="240" w:lineRule="auto"/>
        <w:ind w:left="0" w:firstLine="0"/>
        <w:jc w:val="both"/>
        <w:rPr>
          <w:rFonts w:ascii="Times New Roman" w:hAnsi="Times New Roman" w:cs="Times New Roman"/>
          <w:spacing w:val="-20"/>
          <w:sz w:val="24"/>
          <w:szCs w:val="24"/>
        </w:rPr>
      </w:pPr>
      <w:r w:rsidRPr="00F57481">
        <w:rPr>
          <w:rFonts w:ascii="Times New Roman" w:hAnsi="Times New Roman" w:cs="Times New Roman"/>
          <w:spacing w:val="-20"/>
          <w:sz w:val="24"/>
          <w:szCs w:val="24"/>
        </w:rPr>
        <w:t>-приказ Министерства образования и науки Российской Федерации от 06.10.2009 г. № 373 «Об утверждении и введении в действие федерального государственного образовательного стандарта общего образования»;</w:t>
      </w:r>
    </w:p>
    <w:p w:rsidR="00FB5800" w:rsidRPr="00F57481" w:rsidRDefault="00FB5800" w:rsidP="00A94908">
      <w:pPr>
        <w:pStyle w:val="a3"/>
        <w:numPr>
          <w:ilvl w:val="0"/>
          <w:numId w:val="239"/>
        </w:numPr>
        <w:spacing w:after="0" w:line="240" w:lineRule="auto"/>
        <w:ind w:left="0" w:firstLine="0"/>
        <w:jc w:val="both"/>
        <w:rPr>
          <w:rFonts w:ascii="Times New Roman" w:hAnsi="Times New Roman" w:cs="Times New Roman"/>
          <w:spacing w:val="-20"/>
          <w:sz w:val="24"/>
          <w:szCs w:val="24"/>
        </w:rPr>
      </w:pPr>
      <w:r w:rsidRPr="00F57481">
        <w:rPr>
          <w:rFonts w:ascii="Times New Roman" w:hAnsi="Times New Roman" w:cs="Times New Roman"/>
          <w:spacing w:val="-20"/>
          <w:sz w:val="24"/>
          <w:szCs w:val="24"/>
        </w:rPr>
        <w:t xml:space="preserve">-приказ Министерства образования и науки Российской Федерации от 26.11.2010 г.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w:t>
      </w:r>
      <w:smartTag w:uri="urn:schemas-microsoft-com:office:smarttags" w:element="metricconverter">
        <w:smartTagPr>
          <w:attr w:name="ProductID" w:val="2009 г"/>
        </w:smartTagPr>
        <w:r w:rsidRPr="00F57481">
          <w:rPr>
            <w:rFonts w:ascii="Times New Roman" w:hAnsi="Times New Roman" w:cs="Times New Roman"/>
            <w:spacing w:val="-20"/>
            <w:sz w:val="24"/>
            <w:szCs w:val="24"/>
          </w:rPr>
          <w:t>2009 г</w:t>
        </w:r>
      </w:smartTag>
      <w:r w:rsidRPr="00F57481">
        <w:rPr>
          <w:rFonts w:ascii="Times New Roman" w:hAnsi="Times New Roman" w:cs="Times New Roman"/>
          <w:spacing w:val="-20"/>
          <w:sz w:val="24"/>
          <w:szCs w:val="24"/>
        </w:rPr>
        <w:t>. № 373»;</w:t>
      </w:r>
    </w:p>
    <w:p w:rsidR="00FB5800" w:rsidRPr="00F57481" w:rsidRDefault="00FB5800" w:rsidP="00FB5800">
      <w:pPr>
        <w:pStyle w:val="afd"/>
        <w:rPr>
          <w:spacing w:val="-20"/>
        </w:rPr>
      </w:pPr>
    </w:p>
    <w:p w:rsidR="00FB5800" w:rsidRPr="00F57481" w:rsidRDefault="00FB5800" w:rsidP="00FB5800">
      <w:pPr>
        <w:pStyle w:val="afd"/>
        <w:rPr>
          <w:spacing w:val="-20"/>
        </w:rPr>
      </w:pPr>
      <w:r w:rsidRPr="00F57481">
        <w:rPr>
          <w:spacing w:val="-20"/>
        </w:rPr>
        <w:t xml:space="preserve"> </w:t>
      </w:r>
      <w:r w:rsidRPr="00F57481">
        <w:rPr>
          <w:spacing w:val="-20"/>
          <w:u w:val="single"/>
        </w:rPr>
        <w:t>Цель внеурочной деятельности:</w:t>
      </w:r>
      <w:r w:rsidRPr="00F57481">
        <w:rPr>
          <w:spacing w:val="-20"/>
        </w:rPr>
        <w:t xml:space="preserve"> 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w:t>
      </w:r>
    </w:p>
    <w:p w:rsidR="00FB5800" w:rsidRPr="00F57481" w:rsidRDefault="00FB5800" w:rsidP="00FB5800">
      <w:pPr>
        <w:pStyle w:val="Osnova"/>
        <w:spacing w:line="240" w:lineRule="auto"/>
        <w:ind w:firstLine="340"/>
        <w:rPr>
          <w:rStyle w:val="Zag11"/>
          <w:rFonts w:ascii="Times New Roman" w:eastAsia="@Arial Unicode MS" w:hAnsi="Times New Roman" w:cs="Times New Roman"/>
          <w:spacing w:val="-20"/>
          <w:sz w:val="24"/>
          <w:szCs w:val="24"/>
          <w:lang w:val="ru-RU"/>
        </w:rPr>
      </w:pPr>
      <w:proofErr w:type="gramStart"/>
      <w:r w:rsidRPr="00F57481">
        <w:rPr>
          <w:rStyle w:val="Zag11"/>
          <w:rFonts w:ascii="Times New Roman" w:eastAsia="@Arial Unicode MS" w:hAnsi="Times New Roman" w:cs="Times New Roman"/>
          <w:bCs/>
          <w:spacing w:val="-20"/>
          <w:sz w:val="24"/>
          <w:szCs w:val="24"/>
          <w:lang w:val="ru-RU"/>
        </w:rPr>
        <w:t>В</w:t>
      </w:r>
      <w:r w:rsidRPr="00F57481">
        <w:rPr>
          <w:rStyle w:val="Zag11"/>
          <w:rFonts w:ascii="Times New Roman" w:eastAsia="@Arial Unicode MS" w:hAnsi="Times New Roman" w:cs="Times New Roman"/>
          <w:spacing w:val="-20"/>
          <w:sz w:val="24"/>
          <w:szCs w:val="24"/>
          <w:lang w:val="ru-RU"/>
        </w:rPr>
        <w:t>неурочная деятельность   обеспечивает реализацию индивидуальных потребностей обучающихся, осуществляется в формах, отличных от классно-урочных, направлена на достижение планируемых результатов освоения основной образовательной программы начального общего образования.</w:t>
      </w:r>
      <w:proofErr w:type="gramEnd"/>
    </w:p>
    <w:p w:rsidR="00FB5800" w:rsidRPr="00F57481" w:rsidRDefault="00FB5800" w:rsidP="00FB5800">
      <w:pPr>
        <w:spacing w:after="0" w:line="240" w:lineRule="auto"/>
        <w:jc w:val="both"/>
        <w:rPr>
          <w:rFonts w:ascii="Times New Roman" w:hAnsi="Times New Roman" w:cs="Times New Roman"/>
          <w:spacing w:val="-20"/>
          <w:sz w:val="24"/>
          <w:szCs w:val="24"/>
          <w:u w:val="single"/>
        </w:rPr>
      </w:pPr>
      <w:r w:rsidRPr="00F57481">
        <w:rPr>
          <w:rStyle w:val="Zag11"/>
          <w:rFonts w:ascii="Times New Roman" w:eastAsia="@Arial Unicode MS" w:hAnsi="Times New Roman" w:cs="Times New Roman"/>
          <w:spacing w:val="-20"/>
          <w:sz w:val="24"/>
          <w:szCs w:val="24"/>
        </w:rPr>
        <w:t xml:space="preserve">    В соответствии с требованиями ФГОС НОО, </w:t>
      </w:r>
      <w:r w:rsidRPr="00F57481">
        <w:rPr>
          <w:rFonts w:ascii="Times New Roman" w:hAnsi="Times New Roman" w:cs="Times New Roman"/>
          <w:spacing w:val="-20"/>
          <w:sz w:val="24"/>
          <w:szCs w:val="24"/>
        </w:rPr>
        <w:t xml:space="preserve">письмом </w:t>
      </w:r>
      <w:proofErr w:type="spellStart"/>
      <w:r w:rsidRPr="00F57481">
        <w:rPr>
          <w:rFonts w:ascii="Times New Roman" w:hAnsi="Times New Roman" w:cs="Times New Roman"/>
          <w:spacing w:val="-20"/>
          <w:sz w:val="24"/>
          <w:szCs w:val="24"/>
        </w:rPr>
        <w:t>Минобрнауки</w:t>
      </w:r>
      <w:proofErr w:type="spellEnd"/>
      <w:r w:rsidRPr="00F57481">
        <w:rPr>
          <w:rFonts w:ascii="Times New Roman" w:hAnsi="Times New Roman" w:cs="Times New Roman"/>
          <w:spacing w:val="-20"/>
          <w:sz w:val="24"/>
          <w:szCs w:val="24"/>
        </w:rPr>
        <w:t xml:space="preserve"> России от 12.05.2011 № 03-296 «Об организации внеурочной деятельности при введении федерального государственного образовательного стандарта общего образования», </w:t>
      </w:r>
      <w:r w:rsidRPr="00F57481">
        <w:rPr>
          <w:rStyle w:val="Zag11"/>
          <w:rFonts w:ascii="Times New Roman" w:eastAsia="@Arial Unicode MS" w:hAnsi="Times New Roman" w:cs="Times New Roman"/>
          <w:bCs/>
          <w:spacing w:val="-20"/>
          <w:sz w:val="24"/>
          <w:szCs w:val="24"/>
        </w:rPr>
        <w:t xml:space="preserve">внеурочная деятельность </w:t>
      </w:r>
      <w:r w:rsidRPr="00F57481">
        <w:rPr>
          <w:rStyle w:val="Zag11"/>
          <w:rFonts w:ascii="Times New Roman" w:eastAsia="@Arial Unicode MS" w:hAnsi="Times New Roman" w:cs="Times New Roman"/>
          <w:spacing w:val="-20"/>
          <w:sz w:val="24"/>
          <w:szCs w:val="24"/>
        </w:rPr>
        <w:t xml:space="preserve">организуется по направлениям развития личности (духовно-нравственное, социальное, </w:t>
      </w:r>
      <w:proofErr w:type="spellStart"/>
      <w:r w:rsidRPr="00F57481">
        <w:rPr>
          <w:rStyle w:val="Zag11"/>
          <w:rFonts w:ascii="Times New Roman" w:eastAsia="@Arial Unicode MS" w:hAnsi="Times New Roman" w:cs="Times New Roman"/>
          <w:spacing w:val="-20"/>
          <w:sz w:val="24"/>
          <w:szCs w:val="24"/>
        </w:rPr>
        <w:t>общеинтеллектуальное</w:t>
      </w:r>
      <w:proofErr w:type="spellEnd"/>
      <w:r w:rsidRPr="00F57481">
        <w:rPr>
          <w:rStyle w:val="Zag11"/>
          <w:rFonts w:ascii="Times New Roman" w:eastAsia="@Arial Unicode MS" w:hAnsi="Times New Roman" w:cs="Times New Roman"/>
          <w:spacing w:val="-20"/>
          <w:sz w:val="24"/>
          <w:szCs w:val="24"/>
        </w:rPr>
        <w:t xml:space="preserve">, общекультурное, спортивно-оздоровительное).  </w:t>
      </w:r>
    </w:p>
    <w:p w:rsidR="00FB5800" w:rsidRPr="00F57481" w:rsidRDefault="00FB5800" w:rsidP="00FB5800">
      <w:pPr>
        <w:spacing w:after="0" w:line="240" w:lineRule="auto"/>
        <w:ind w:firstLine="426"/>
        <w:jc w:val="both"/>
        <w:rPr>
          <w:rFonts w:ascii="Times New Roman" w:hAnsi="Times New Roman" w:cs="Times New Roman"/>
          <w:spacing w:val="-20"/>
          <w:sz w:val="24"/>
          <w:szCs w:val="24"/>
        </w:rPr>
      </w:pPr>
      <w:r w:rsidRPr="00F57481">
        <w:rPr>
          <w:rFonts w:ascii="Times New Roman" w:hAnsi="Times New Roman" w:cs="Times New Roman"/>
          <w:spacing w:val="-20"/>
          <w:sz w:val="24"/>
          <w:szCs w:val="24"/>
        </w:rPr>
        <w:t xml:space="preserve">  Внеурочная деятельность отражает содержание образования по направлениям развития личности с учетом пожеланий обучающихся и их родителей (законных представителей). Для установления пожеланий обучающихся и их родителей (законных представителей) проведено анкетирование запросов родителей (законных представителей) в организации внеурочной деятельности. В ходе анализа запросов сформирована внеурочная деятельность в виде кружков, факультативов, групповых занятий  по всем направлениям внеурочной деятельности. </w:t>
      </w:r>
    </w:p>
    <w:p w:rsidR="00FB5800" w:rsidRPr="00F57481" w:rsidRDefault="00FB5800" w:rsidP="00FB5800">
      <w:pPr>
        <w:spacing w:after="0" w:line="240" w:lineRule="auto"/>
        <w:ind w:firstLine="426"/>
        <w:jc w:val="both"/>
        <w:rPr>
          <w:rFonts w:ascii="Times New Roman" w:hAnsi="Times New Roman" w:cs="Times New Roman"/>
          <w:spacing w:val="-20"/>
          <w:sz w:val="24"/>
          <w:szCs w:val="24"/>
        </w:rPr>
      </w:pPr>
      <w:r w:rsidRPr="00F57481">
        <w:rPr>
          <w:rFonts w:ascii="Times New Roman" w:hAnsi="Times New Roman" w:cs="Times New Roman"/>
          <w:spacing w:val="-20"/>
          <w:sz w:val="24"/>
          <w:szCs w:val="24"/>
        </w:rPr>
        <w:t>Спортивно-оздоровительное –   Программа «Полезная прививка</w:t>
      </w:r>
      <w:r w:rsidR="00124290" w:rsidRPr="00F57481">
        <w:rPr>
          <w:rFonts w:ascii="Times New Roman" w:hAnsi="Times New Roman" w:cs="Times New Roman"/>
          <w:spacing w:val="-20"/>
          <w:sz w:val="24"/>
          <w:szCs w:val="24"/>
        </w:rPr>
        <w:t xml:space="preserve">», </w:t>
      </w:r>
      <w:r w:rsidRPr="00F57481">
        <w:rPr>
          <w:rFonts w:ascii="Times New Roman" w:hAnsi="Times New Roman" w:cs="Times New Roman"/>
          <w:spacing w:val="-20"/>
          <w:sz w:val="24"/>
          <w:szCs w:val="24"/>
        </w:rPr>
        <w:t xml:space="preserve">  позволят не только развивать </w:t>
      </w:r>
      <w:proofErr w:type="gramStart"/>
      <w:r w:rsidRPr="00F57481">
        <w:rPr>
          <w:rFonts w:ascii="Times New Roman" w:hAnsi="Times New Roman" w:cs="Times New Roman"/>
          <w:spacing w:val="-20"/>
          <w:sz w:val="24"/>
          <w:szCs w:val="24"/>
        </w:rPr>
        <w:t>обучающихся</w:t>
      </w:r>
      <w:proofErr w:type="gramEnd"/>
      <w:r w:rsidRPr="00F57481">
        <w:rPr>
          <w:rFonts w:ascii="Times New Roman" w:hAnsi="Times New Roman" w:cs="Times New Roman"/>
          <w:spacing w:val="-20"/>
          <w:sz w:val="24"/>
          <w:szCs w:val="24"/>
        </w:rPr>
        <w:t xml:space="preserve"> физически, но и приобщить к здоровому образу жизни и предназначена для оздоровительной работы с детьми, проявляющими интерес к физической культуре и спорту, ценить своё здоровье.</w:t>
      </w:r>
    </w:p>
    <w:p w:rsidR="00FB5800" w:rsidRPr="00F57481" w:rsidRDefault="00FB5800" w:rsidP="00FB5800">
      <w:pPr>
        <w:autoSpaceDE w:val="0"/>
        <w:autoSpaceDN w:val="0"/>
        <w:adjustRightInd w:val="0"/>
        <w:spacing w:after="0" w:line="240" w:lineRule="auto"/>
        <w:contextualSpacing/>
        <w:jc w:val="both"/>
        <w:rPr>
          <w:rFonts w:ascii="Times New Roman" w:hAnsi="Times New Roman" w:cs="Times New Roman"/>
          <w:spacing w:val="-20"/>
          <w:sz w:val="24"/>
          <w:szCs w:val="24"/>
        </w:rPr>
      </w:pPr>
      <w:r w:rsidRPr="00F57481">
        <w:rPr>
          <w:rFonts w:ascii="Times New Roman" w:hAnsi="Times New Roman" w:cs="Times New Roman"/>
          <w:spacing w:val="-20"/>
          <w:sz w:val="24"/>
          <w:szCs w:val="24"/>
        </w:rPr>
        <w:t xml:space="preserve">Духовно-нравственное – </w:t>
      </w:r>
      <w:r w:rsidR="00124290" w:rsidRPr="00F57481">
        <w:rPr>
          <w:rFonts w:ascii="Times New Roman" w:hAnsi="Times New Roman" w:cs="Times New Roman"/>
          <w:spacing w:val="-20"/>
          <w:sz w:val="24"/>
          <w:szCs w:val="24"/>
        </w:rPr>
        <w:t xml:space="preserve"> </w:t>
      </w:r>
      <w:r w:rsidRPr="00F57481">
        <w:rPr>
          <w:rFonts w:ascii="Times New Roman" w:hAnsi="Times New Roman" w:cs="Times New Roman"/>
          <w:spacing w:val="-20"/>
          <w:sz w:val="24"/>
          <w:szCs w:val="24"/>
        </w:rPr>
        <w:t xml:space="preserve"> кружок «Буквица»</w:t>
      </w:r>
      <w:r w:rsidR="00124290" w:rsidRPr="00F57481">
        <w:rPr>
          <w:rFonts w:ascii="Times New Roman" w:hAnsi="Times New Roman" w:cs="Times New Roman"/>
          <w:spacing w:val="-20"/>
          <w:sz w:val="24"/>
          <w:szCs w:val="24"/>
        </w:rPr>
        <w:t xml:space="preserve"> </w:t>
      </w:r>
      <w:r w:rsidRPr="00F57481">
        <w:rPr>
          <w:rFonts w:ascii="Times New Roman" w:hAnsi="Times New Roman" w:cs="Times New Roman"/>
          <w:spacing w:val="-20"/>
          <w:sz w:val="24"/>
          <w:szCs w:val="24"/>
        </w:rPr>
        <w:t xml:space="preserve"> </w:t>
      </w:r>
      <w:r w:rsidR="00124290" w:rsidRPr="00F57481">
        <w:rPr>
          <w:rFonts w:ascii="Times New Roman" w:hAnsi="Times New Roman" w:cs="Times New Roman"/>
          <w:spacing w:val="-20"/>
          <w:sz w:val="24"/>
          <w:szCs w:val="24"/>
        </w:rPr>
        <w:t xml:space="preserve"> </w:t>
      </w:r>
      <w:r w:rsidRPr="00F57481">
        <w:rPr>
          <w:rFonts w:ascii="Times New Roman" w:hAnsi="Times New Roman" w:cs="Times New Roman"/>
          <w:spacing w:val="-20"/>
          <w:sz w:val="24"/>
          <w:szCs w:val="24"/>
        </w:rPr>
        <w:t xml:space="preserve">  направлен</w:t>
      </w:r>
      <w:r w:rsidR="00124290" w:rsidRPr="00F57481">
        <w:rPr>
          <w:rFonts w:ascii="Times New Roman" w:hAnsi="Times New Roman" w:cs="Times New Roman"/>
          <w:spacing w:val="-20"/>
          <w:sz w:val="24"/>
          <w:szCs w:val="24"/>
        </w:rPr>
        <w:t xml:space="preserve"> </w:t>
      </w:r>
      <w:r w:rsidRPr="00F57481">
        <w:rPr>
          <w:rFonts w:ascii="Times New Roman" w:hAnsi="Times New Roman" w:cs="Times New Roman"/>
          <w:spacing w:val="-20"/>
          <w:sz w:val="24"/>
          <w:szCs w:val="24"/>
        </w:rPr>
        <w:t xml:space="preserve"> на развитие нравственности, привитие норм культурного поведения и реализуется через групповые занятия</w:t>
      </w:r>
      <w:r w:rsidR="00124290" w:rsidRPr="00F57481">
        <w:rPr>
          <w:rFonts w:ascii="Times New Roman" w:hAnsi="Times New Roman" w:cs="Times New Roman"/>
          <w:spacing w:val="-20"/>
          <w:sz w:val="24"/>
          <w:szCs w:val="24"/>
        </w:rPr>
        <w:t>.</w:t>
      </w:r>
      <w:r w:rsidRPr="00F57481">
        <w:rPr>
          <w:rFonts w:ascii="Times New Roman" w:hAnsi="Times New Roman" w:cs="Times New Roman"/>
          <w:spacing w:val="-20"/>
          <w:sz w:val="24"/>
          <w:szCs w:val="24"/>
        </w:rPr>
        <w:t xml:space="preserve"> </w:t>
      </w:r>
    </w:p>
    <w:p w:rsidR="00FB5800" w:rsidRPr="00F57481" w:rsidRDefault="00FB5800" w:rsidP="00FB5800">
      <w:pPr>
        <w:autoSpaceDE w:val="0"/>
        <w:autoSpaceDN w:val="0"/>
        <w:adjustRightInd w:val="0"/>
        <w:spacing w:after="0" w:line="240" w:lineRule="auto"/>
        <w:contextualSpacing/>
        <w:jc w:val="both"/>
        <w:rPr>
          <w:rFonts w:ascii="Times New Roman" w:hAnsi="Times New Roman" w:cs="Times New Roman"/>
          <w:spacing w:val="-20"/>
          <w:sz w:val="24"/>
          <w:szCs w:val="24"/>
        </w:rPr>
      </w:pPr>
      <w:r w:rsidRPr="00F57481">
        <w:rPr>
          <w:rFonts w:ascii="Times New Roman" w:hAnsi="Times New Roman" w:cs="Times New Roman"/>
          <w:spacing w:val="-20"/>
          <w:sz w:val="24"/>
          <w:szCs w:val="24"/>
        </w:rPr>
        <w:t xml:space="preserve">    </w:t>
      </w:r>
      <w:proofErr w:type="gramStart"/>
      <w:r w:rsidRPr="00F57481">
        <w:rPr>
          <w:rFonts w:ascii="Times New Roman" w:hAnsi="Times New Roman" w:cs="Times New Roman"/>
          <w:spacing w:val="-20"/>
          <w:sz w:val="24"/>
          <w:szCs w:val="24"/>
        </w:rPr>
        <w:t>Социальное</w:t>
      </w:r>
      <w:r w:rsidR="00124290" w:rsidRPr="00F57481">
        <w:rPr>
          <w:rFonts w:ascii="Times New Roman" w:hAnsi="Times New Roman" w:cs="Times New Roman"/>
          <w:spacing w:val="-20"/>
          <w:sz w:val="24"/>
          <w:szCs w:val="24"/>
        </w:rPr>
        <w:t xml:space="preserve"> и </w:t>
      </w:r>
      <w:proofErr w:type="spellStart"/>
      <w:r w:rsidR="00124290" w:rsidRPr="00F57481">
        <w:rPr>
          <w:rFonts w:ascii="Times New Roman" w:hAnsi="Times New Roman" w:cs="Times New Roman"/>
          <w:spacing w:val="-20"/>
          <w:sz w:val="24"/>
          <w:szCs w:val="24"/>
        </w:rPr>
        <w:t>обшеинтеллектуальное</w:t>
      </w:r>
      <w:proofErr w:type="spellEnd"/>
      <w:r w:rsidRPr="00F57481">
        <w:rPr>
          <w:rFonts w:ascii="Times New Roman" w:hAnsi="Times New Roman" w:cs="Times New Roman"/>
          <w:spacing w:val="-20"/>
          <w:sz w:val="24"/>
          <w:szCs w:val="24"/>
        </w:rPr>
        <w:t xml:space="preserve">  – </w:t>
      </w:r>
      <w:r w:rsidR="00124290" w:rsidRPr="00F57481">
        <w:rPr>
          <w:rFonts w:ascii="Times New Roman" w:hAnsi="Times New Roman" w:cs="Times New Roman"/>
          <w:spacing w:val="-20"/>
          <w:sz w:val="24"/>
          <w:szCs w:val="24"/>
        </w:rPr>
        <w:t xml:space="preserve">реализуется через </w:t>
      </w:r>
      <w:r w:rsidRPr="00F57481">
        <w:rPr>
          <w:rFonts w:ascii="Times New Roman" w:hAnsi="Times New Roman" w:cs="Times New Roman"/>
          <w:spacing w:val="-20"/>
          <w:sz w:val="24"/>
          <w:szCs w:val="24"/>
        </w:rPr>
        <w:t>проекты «Добрые дела моего класса», «Наши руки не знают скуки», «Зелёный росток», «Наш школьный двор»,  « Покормите птиц зимой», «Я школьник»</w:t>
      </w:r>
      <w:r w:rsidR="00124290" w:rsidRPr="00F57481">
        <w:rPr>
          <w:rFonts w:ascii="Times New Roman" w:hAnsi="Times New Roman" w:cs="Times New Roman"/>
          <w:spacing w:val="-20"/>
          <w:sz w:val="24"/>
          <w:szCs w:val="24"/>
        </w:rPr>
        <w:t xml:space="preserve">, которые </w:t>
      </w:r>
      <w:r w:rsidRPr="00F57481">
        <w:rPr>
          <w:rFonts w:ascii="Times New Roman" w:hAnsi="Times New Roman" w:cs="Times New Roman"/>
          <w:spacing w:val="-20"/>
          <w:sz w:val="24"/>
          <w:szCs w:val="24"/>
        </w:rPr>
        <w:t xml:space="preserve"> </w:t>
      </w:r>
      <w:r w:rsidR="00124290" w:rsidRPr="00F57481">
        <w:rPr>
          <w:rFonts w:ascii="Times New Roman" w:hAnsi="Times New Roman" w:cs="Times New Roman"/>
          <w:spacing w:val="-20"/>
          <w:sz w:val="24"/>
          <w:szCs w:val="24"/>
        </w:rPr>
        <w:t xml:space="preserve">дают возможность  социального становления, развивают логическое мышление, творческую инициативу, прививают первичные исследовательские навыки,   </w:t>
      </w:r>
      <w:r w:rsidRPr="00F57481">
        <w:rPr>
          <w:rFonts w:ascii="Times New Roman" w:hAnsi="Times New Roman" w:cs="Times New Roman"/>
          <w:spacing w:val="-20"/>
          <w:sz w:val="24"/>
          <w:szCs w:val="24"/>
        </w:rPr>
        <w:t>способствуют развитию творческих способностей обучающихся, да</w:t>
      </w:r>
      <w:r w:rsidR="00124290" w:rsidRPr="00F57481">
        <w:rPr>
          <w:rFonts w:ascii="Times New Roman" w:hAnsi="Times New Roman" w:cs="Times New Roman"/>
          <w:spacing w:val="-20"/>
          <w:sz w:val="24"/>
          <w:szCs w:val="24"/>
        </w:rPr>
        <w:t>ю</w:t>
      </w:r>
      <w:r w:rsidRPr="00F57481">
        <w:rPr>
          <w:rFonts w:ascii="Times New Roman" w:hAnsi="Times New Roman" w:cs="Times New Roman"/>
          <w:spacing w:val="-20"/>
          <w:sz w:val="24"/>
          <w:szCs w:val="24"/>
        </w:rPr>
        <w:t xml:space="preserve">т возможность детям проявить себя, творчески раскрыться в области различных видов искусства. </w:t>
      </w:r>
      <w:proofErr w:type="gramEnd"/>
    </w:p>
    <w:p w:rsidR="00FB5800" w:rsidRPr="00F57481" w:rsidRDefault="00FB5800" w:rsidP="00FB5800">
      <w:pPr>
        <w:autoSpaceDE w:val="0"/>
        <w:autoSpaceDN w:val="0"/>
        <w:adjustRightInd w:val="0"/>
        <w:spacing w:after="0" w:line="240" w:lineRule="auto"/>
        <w:contextualSpacing/>
        <w:jc w:val="both"/>
        <w:rPr>
          <w:rFonts w:ascii="Times New Roman" w:hAnsi="Times New Roman" w:cs="Times New Roman"/>
          <w:spacing w:val="-20"/>
          <w:sz w:val="24"/>
          <w:szCs w:val="24"/>
        </w:rPr>
      </w:pPr>
      <w:proofErr w:type="gramStart"/>
      <w:r w:rsidRPr="00F57481">
        <w:rPr>
          <w:rFonts w:ascii="Times New Roman" w:hAnsi="Times New Roman" w:cs="Times New Roman"/>
          <w:spacing w:val="-20"/>
          <w:sz w:val="24"/>
          <w:szCs w:val="24"/>
        </w:rPr>
        <w:t xml:space="preserve">Общекультурное  – кружок «Керамика», «Волшебный пластилин»,  </w:t>
      </w:r>
      <w:r w:rsidR="00124290" w:rsidRPr="00F57481">
        <w:rPr>
          <w:rFonts w:ascii="Times New Roman" w:hAnsi="Times New Roman" w:cs="Times New Roman"/>
          <w:spacing w:val="-20"/>
          <w:sz w:val="24"/>
          <w:szCs w:val="24"/>
        </w:rPr>
        <w:t xml:space="preserve">занятия в кружке </w:t>
      </w:r>
      <w:r w:rsidRPr="00F57481">
        <w:rPr>
          <w:rFonts w:ascii="Times New Roman" w:hAnsi="Times New Roman" w:cs="Times New Roman"/>
          <w:spacing w:val="-20"/>
          <w:sz w:val="24"/>
          <w:szCs w:val="24"/>
        </w:rPr>
        <w:t>развивают положительный потенциал личности обучающегося, приобщают обучающихся к бережному отношению  окружающего мира, к труду, к профессиям.</w:t>
      </w:r>
      <w:proofErr w:type="gramEnd"/>
    </w:p>
    <w:p w:rsidR="00FB5800" w:rsidRPr="00F57481" w:rsidRDefault="00FB5800" w:rsidP="00FB5800">
      <w:pPr>
        <w:spacing w:after="0" w:line="240" w:lineRule="auto"/>
        <w:jc w:val="both"/>
        <w:rPr>
          <w:rFonts w:ascii="Times New Roman" w:hAnsi="Times New Roman" w:cs="Times New Roman"/>
          <w:spacing w:val="-20"/>
          <w:sz w:val="24"/>
          <w:szCs w:val="24"/>
        </w:rPr>
      </w:pPr>
    </w:p>
    <w:p w:rsidR="00FB5800" w:rsidRPr="00F57481" w:rsidRDefault="00FB5800" w:rsidP="00FB5800">
      <w:pPr>
        <w:spacing w:after="0" w:line="240" w:lineRule="auto"/>
        <w:jc w:val="both"/>
        <w:rPr>
          <w:rFonts w:ascii="Times New Roman" w:hAnsi="Times New Roman" w:cs="Times New Roman"/>
          <w:spacing w:val="-20"/>
          <w:sz w:val="24"/>
          <w:szCs w:val="24"/>
        </w:rPr>
      </w:pPr>
      <w:r w:rsidRPr="00F57481">
        <w:rPr>
          <w:rFonts w:ascii="Times New Roman" w:hAnsi="Times New Roman" w:cs="Times New Roman"/>
          <w:spacing w:val="-20"/>
          <w:sz w:val="24"/>
          <w:szCs w:val="24"/>
        </w:rPr>
        <w:lastRenderedPageBreak/>
        <w:t xml:space="preserve">Наполнение плана   внеурочной деятельности  позволяет осуществлять программу воспитания и социализации школьников через несколько направлений, реализация которых позволит добиться получения тех результатов в обучении и воспитании школьников, которые определены в долгосрочной программе модернизации российского образования. Заинтересованность школы в решении проблемы внеурочной деятельности (ВУД) объясняется не только включением ее в учебный план 1- 4 классов, но и новым взглядом на образовательные результаты. Если предметные результаты достигаются в процессе освоения школьных дисциплин,  то в достижении </w:t>
      </w:r>
      <w:proofErr w:type="spellStart"/>
      <w:r w:rsidRPr="00F57481">
        <w:rPr>
          <w:rFonts w:ascii="Times New Roman" w:hAnsi="Times New Roman" w:cs="Times New Roman"/>
          <w:spacing w:val="-20"/>
          <w:sz w:val="24"/>
          <w:szCs w:val="24"/>
        </w:rPr>
        <w:t>метапредметных</w:t>
      </w:r>
      <w:proofErr w:type="spellEnd"/>
      <w:r w:rsidRPr="00F57481">
        <w:rPr>
          <w:rFonts w:ascii="Times New Roman" w:hAnsi="Times New Roman" w:cs="Times New Roman"/>
          <w:spacing w:val="-20"/>
          <w:sz w:val="24"/>
          <w:szCs w:val="24"/>
        </w:rPr>
        <w:t>, а особенно личностных результатов – ценностей, ориентиров, потребностей, интересов человека, удельный вес внеурочной деятельности гораздо выше, так как   ученик выбирает ее исходя из своих интересов, мотивов. В рамках перехода образовательных учреждений, реализующих программы общего образования, на государственный образовательный стандарт общего образования второго поколения (ФГОС) каждый педагогический коллектив определился с организацией неотъемлемой части образовательного процесса - внеурочной деятельностью обучающихся. Нам важно было установить, какие аспекты, компоненты внеурочной деятельности требуется упорядочить, чтобы деятельность была организована. Для этой деятельности были определены: условия, цели, мотивация, содержание, технологии, средства и результаты.</w:t>
      </w:r>
    </w:p>
    <w:p w:rsidR="00FB5800" w:rsidRPr="00F57481" w:rsidRDefault="00FB5800" w:rsidP="00FB5800">
      <w:pPr>
        <w:spacing w:after="0" w:line="240" w:lineRule="auto"/>
        <w:ind w:firstLine="708"/>
        <w:jc w:val="both"/>
        <w:rPr>
          <w:rFonts w:ascii="Times New Roman" w:hAnsi="Times New Roman" w:cs="Times New Roman"/>
          <w:spacing w:val="-20"/>
          <w:sz w:val="24"/>
          <w:szCs w:val="24"/>
        </w:rPr>
      </w:pPr>
      <w:r w:rsidRPr="00F57481">
        <w:rPr>
          <w:rFonts w:ascii="Times New Roman" w:hAnsi="Times New Roman" w:cs="Times New Roman"/>
          <w:spacing w:val="-20"/>
          <w:sz w:val="24"/>
          <w:szCs w:val="24"/>
        </w:rPr>
        <w:t xml:space="preserve">Условия: </w:t>
      </w:r>
      <w:proofErr w:type="spellStart"/>
      <w:r w:rsidRPr="00F57481">
        <w:rPr>
          <w:rFonts w:ascii="Times New Roman" w:hAnsi="Times New Roman" w:cs="Times New Roman"/>
          <w:spacing w:val="-20"/>
          <w:sz w:val="24"/>
          <w:szCs w:val="24"/>
        </w:rPr>
        <w:t>Социо-культурная</w:t>
      </w:r>
      <w:proofErr w:type="spellEnd"/>
      <w:r w:rsidRPr="00F57481">
        <w:rPr>
          <w:rFonts w:ascii="Times New Roman" w:hAnsi="Times New Roman" w:cs="Times New Roman"/>
          <w:spacing w:val="-20"/>
          <w:sz w:val="24"/>
          <w:szCs w:val="24"/>
        </w:rPr>
        <w:t xml:space="preserve"> ситуация ОУ. Системы и структуры педагогической деятельности в ОУ.                                 </w:t>
      </w:r>
    </w:p>
    <w:p w:rsidR="00FB5800" w:rsidRPr="00F57481" w:rsidRDefault="00FB5800" w:rsidP="00FB5800">
      <w:pPr>
        <w:spacing w:after="0" w:line="240" w:lineRule="auto"/>
        <w:jc w:val="both"/>
        <w:rPr>
          <w:rFonts w:ascii="Times New Roman" w:hAnsi="Times New Roman" w:cs="Times New Roman"/>
          <w:spacing w:val="-20"/>
          <w:sz w:val="24"/>
          <w:szCs w:val="24"/>
        </w:rPr>
      </w:pPr>
      <w:r w:rsidRPr="00F57481">
        <w:rPr>
          <w:rFonts w:ascii="Times New Roman" w:hAnsi="Times New Roman" w:cs="Times New Roman"/>
          <w:spacing w:val="-20"/>
          <w:sz w:val="24"/>
          <w:szCs w:val="24"/>
        </w:rPr>
        <w:t xml:space="preserve">Стратегии помощи и поддержки педагогических кадров, детей, родителей.  Материально – техническое оснащение и информационно </w:t>
      </w:r>
      <w:proofErr w:type="gramStart"/>
      <w:r w:rsidRPr="00F57481">
        <w:rPr>
          <w:rFonts w:ascii="Times New Roman" w:hAnsi="Times New Roman" w:cs="Times New Roman"/>
          <w:spacing w:val="-20"/>
          <w:sz w:val="24"/>
          <w:szCs w:val="24"/>
        </w:rPr>
        <w:t>–т</w:t>
      </w:r>
      <w:proofErr w:type="gramEnd"/>
      <w:r w:rsidRPr="00F57481">
        <w:rPr>
          <w:rFonts w:ascii="Times New Roman" w:hAnsi="Times New Roman" w:cs="Times New Roman"/>
          <w:spacing w:val="-20"/>
          <w:sz w:val="24"/>
          <w:szCs w:val="24"/>
        </w:rPr>
        <w:t xml:space="preserve">ехнологическое обеспечение ОУ.   Степень участия общественных советов и организаций, социальных партнеров в деятельности ОУ. Одной из главных проблем нашей школы для организации внеурочной деятельности является недостаточное программно-методическое обеспечение внеурочной деятельности.  Наши программы были взяты из «Примерных программ внеурочной деятельности», а затем адаптированы к условиям нашей школы. Некоторые курсы разработаны педагогами самостоятельно на основе методических рекомендаций по организации внеурочной деятельности. В течение всего дня с детьми находится учитель начальных классов (воспитатель ГПД), который регулирует посещение учащимися кружков и других мероприятий.  </w:t>
      </w:r>
    </w:p>
    <w:p w:rsidR="00FB5800" w:rsidRPr="00F57481" w:rsidRDefault="00FB5800" w:rsidP="00FB5800">
      <w:pPr>
        <w:spacing w:after="0" w:line="240" w:lineRule="auto"/>
        <w:ind w:hanging="567"/>
        <w:rPr>
          <w:rFonts w:ascii="Times New Roman" w:hAnsi="Times New Roman" w:cs="Times New Roman"/>
          <w:spacing w:val="-20"/>
          <w:sz w:val="24"/>
          <w:szCs w:val="24"/>
        </w:rPr>
      </w:pPr>
      <w:r w:rsidRPr="00F57481">
        <w:rPr>
          <w:rFonts w:ascii="Times New Roman" w:hAnsi="Times New Roman" w:cs="Times New Roman"/>
          <w:spacing w:val="-20"/>
          <w:sz w:val="24"/>
          <w:szCs w:val="24"/>
        </w:rPr>
        <w:t xml:space="preserve">                 Внеурочная работа внутри системы муниципального образования реализовывается  через кружки по следующим направлениям деятельности: Вся эта работа ведётся с применением современных технологий и способствует:</w:t>
      </w:r>
    </w:p>
    <w:p w:rsidR="00FB5800" w:rsidRPr="00F57481" w:rsidRDefault="00FB5800" w:rsidP="00FB5800">
      <w:pPr>
        <w:spacing w:after="0" w:line="240" w:lineRule="auto"/>
        <w:jc w:val="both"/>
        <w:rPr>
          <w:rFonts w:ascii="Times New Roman" w:hAnsi="Times New Roman" w:cs="Times New Roman"/>
          <w:spacing w:val="-20"/>
          <w:sz w:val="24"/>
          <w:szCs w:val="24"/>
        </w:rPr>
      </w:pPr>
      <w:r w:rsidRPr="00F57481">
        <w:rPr>
          <w:rFonts w:ascii="Times New Roman" w:hAnsi="Times New Roman" w:cs="Times New Roman"/>
          <w:spacing w:val="-20"/>
          <w:sz w:val="24"/>
          <w:szCs w:val="24"/>
        </w:rPr>
        <w:t>–  овладению обучающимися в соответствии с возрастными возможностями разными видами деятельности (учебной, трудовой, коммуникативной, двигательной, художественной), умением адаптироваться к окружающей природной и социальной среде, поддерживать и укреплять свое здоровье и физическую культуру;</w:t>
      </w:r>
    </w:p>
    <w:p w:rsidR="00FB5800" w:rsidRPr="00F57481" w:rsidRDefault="00FB5800" w:rsidP="00FB5800">
      <w:pPr>
        <w:spacing w:after="0" w:line="240" w:lineRule="auto"/>
        <w:jc w:val="both"/>
        <w:rPr>
          <w:rFonts w:ascii="Times New Roman" w:hAnsi="Times New Roman" w:cs="Times New Roman"/>
          <w:spacing w:val="-20"/>
          <w:sz w:val="24"/>
          <w:szCs w:val="24"/>
        </w:rPr>
      </w:pPr>
      <w:r w:rsidRPr="00F57481">
        <w:rPr>
          <w:rFonts w:ascii="Times New Roman" w:hAnsi="Times New Roman" w:cs="Times New Roman"/>
          <w:spacing w:val="-20"/>
          <w:sz w:val="24"/>
          <w:szCs w:val="24"/>
        </w:rPr>
        <w:t>формированию у обучающихся правильного отношения к окружающему миру, этических и нравственных норм, эстетических чувств, желания участвовать в разнообразной творческой деятельности;</w:t>
      </w:r>
    </w:p>
    <w:p w:rsidR="00FB5800" w:rsidRPr="00F57481" w:rsidRDefault="00FB5800" w:rsidP="00FB5800">
      <w:pPr>
        <w:spacing w:after="0" w:line="240" w:lineRule="auto"/>
        <w:jc w:val="both"/>
        <w:rPr>
          <w:rFonts w:ascii="Times New Roman" w:hAnsi="Times New Roman" w:cs="Times New Roman"/>
          <w:spacing w:val="-20"/>
          <w:sz w:val="24"/>
          <w:szCs w:val="24"/>
        </w:rPr>
      </w:pPr>
      <w:r w:rsidRPr="00F57481">
        <w:rPr>
          <w:rFonts w:ascii="Times New Roman" w:hAnsi="Times New Roman" w:cs="Times New Roman"/>
          <w:spacing w:val="-20"/>
          <w:sz w:val="24"/>
          <w:szCs w:val="24"/>
        </w:rPr>
        <w:t>– формированию знаний, умений и способов деятельности, определяющих степень готовности обучающихся к дальнейшему обучению, развитие элементарных навыков самообразования, контроля и самооценки.</w:t>
      </w:r>
    </w:p>
    <w:p w:rsidR="00FB5800" w:rsidRPr="00F57481" w:rsidRDefault="00FB5800" w:rsidP="00FB5800">
      <w:pPr>
        <w:spacing w:after="0" w:line="240" w:lineRule="auto"/>
        <w:rPr>
          <w:rFonts w:ascii="Times New Roman" w:hAnsi="Times New Roman" w:cs="Times New Roman"/>
          <w:spacing w:val="-20"/>
          <w:sz w:val="24"/>
          <w:szCs w:val="24"/>
        </w:rPr>
      </w:pPr>
      <w:r w:rsidRPr="00F57481">
        <w:rPr>
          <w:rFonts w:ascii="Times New Roman" w:hAnsi="Times New Roman" w:cs="Times New Roman"/>
          <w:spacing w:val="-20"/>
          <w:sz w:val="24"/>
          <w:szCs w:val="24"/>
        </w:rPr>
        <w:t xml:space="preserve">Технологии: Проектная деятельность; дифференциация по </w:t>
      </w:r>
      <w:proofErr w:type="spellStart"/>
      <w:r w:rsidRPr="00F57481">
        <w:rPr>
          <w:rFonts w:ascii="Times New Roman" w:hAnsi="Times New Roman" w:cs="Times New Roman"/>
          <w:spacing w:val="-20"/>
          <w:sz w:val="24"/>
          <w:szCs w:val="24"/>
        </w:rPr>
        <w:t>интересам</w:t>
      </w:r>
      <w:proofErr w:type="gramStart"/>
      <w:r w:rsidRPr="00F57481">
        <w:rPr>
          <w:rFonts w:ascii="Times New Roman" w:hAnsi="Times New Roman" w:cs="Times New Roman"/>
          <w:spacing w:val="-20"/>
          <w:sz w:val="24"/>
          <w:szCs w:val="24"/>
        </w:rPr>
        <w:t>;и</w:t>
      </w:r>
      <w:proofErr w:type="gramEnd"/>
      <w:r w:rsidRPr="00F57481">
        <w:rPr>
          <w:rFonts w:ascii="Times New Roman" w:hAnsi="Times New Roman" w:cs="Times New Roman"/>
          <w:spacing w:val="-20"/>
          <w:sz w:val="24"/>
          <w:szCs w:val="24"/>
        </w:rPr>
        <w:t>нформационные</w:t>
      </w:r>
      <w:proofErr w:type="spellEnd"/>
      <w:r w:rsidRPr="00F57481">
        <w:rPr>
          <w:rFonts w:ascii="Times New Roman" w:hAnsi="Times New Roman" w:cs="Times New Roman"/>
          <w:spacing w:val="-20"/>
          <w:sz w:val="24"/>
          <w:szCs w:val="24"/>
        </w:rPr>
        <w:t xml:space="preserve"> и коммуникационные </w:t>
      </w:r>
      <w:proofErr w:type="spellStart"/>
      <w:r w:rsidRPr="00F57481">
        <w:rPr>
          <w:rFonts w:ascii="Times New Roman" w:hAnsi="Times New Roman" w:cs="Times New Roman"/>
          <w:spacing w:val="-20"/>
          <w:sz w:val="24"/>
          <w:szCs w:val="24"/>
        </w:rPr>
        <w:t>технологии;игровые</w:t>
      </w:r>
      <w:proofErr w:type="spellEnd"/>
      <w:r w:rsidRPr="00F57481">
        <w:rPr>
          <w:rFonts w:ascii="Times New Roman" w:hAnsi="Times New Roman" w:cs="Times New Roman"/>
          <w:spacing w:val="-20"/>
          <w:sz w:val="24"/>
          <w:szCs w:val="24"/>
        </w:rPr>
        <w:t xml:space="preserve"> </w:t>
      </w:r>
      <w:proofErr w:type="spellStart"/>
      <w:r w:rsidRPr="00F57481">
        <w:rPr>
          <w:rFonts w:ascii="Times New Roman" w:hAnsi="Times New Roman" w:cs="Times New Roman"/>
          <w:spacing w:val="-20"/>
          <w:sz w:val="24"/>
          <w:szCs w:val="24"/>
        </w:rPr>
        <w:t>технологии;обучение</w:t>
      </w:r>
      <w:proofErr w:type="spellEnd"/>
      <w:r w:rsidRPr="00F57481">
        <w:rPr>
          <w:rFonts w:ascii="Times New Roman" w:hAnsi="Times New Roman" w:cs="Times New Roman"/>
          <w:spacing w:val="-20"/>
          <w:sz w:val="24"/>
          <w:szCs w:val="24"/>
        </w:rPr>
        <w:t xml:space="preserve"> на основе «учебных ситуаций»;социально – воспитательные технологии; технология саморазвития личности учащихся</w:t>
      </w:r>
    </w:p>
    <w:p w:rsidR="00FB5800" w:rsidRPr="00F57481" w:rsidRDefault="00FB5800" w:rsidP="00FB5800">
      <w:pPr>
        <w:spacing w:after="0" w:line="240" w:lineRule="auto"/>
        <w:jc w:val="center"/>
        <w:rPr>
          <w:rFonts w:ascii="Times New Roman" w:hAnsi="Times New Roman" w:cs="Times New Roman"/>
          <w:spacing w:val="-20"/>
          <w:sz w:val="24"/>
          <w:szCs w:val="24"/>
        </w:rPr>
      </w:pPr>
      <w:r w:rsidRPr="00F57481">
        <w:rPr>
          <w:rFonts w:ascii="Times New Roman" w:hAnsi="Times New Roman" w:cs="Times New Roman"/>
          <w:spacing w:val="-20"/>
          <w:sz w:val="24"/>
          <w:szCs w:val="24"/>
        </w:rPr>
        <w:t>Ожидаемые результаты.</w:t>
      </w:r>
    </w:p>
    <w:p w:rsidR="00FB5800" w:rsidRPr="00F57481" w:rsidRDefault="00FB5800" w:rsidP="00A94908">
      <w:pPr>
        <w:numPr>
          <w:ilvl w:val="0"/>
          <w:numId w:val="238"/>
        </w:numPr>
        <w:spacing w:after="0" w:line="240" w:lineRule="auto"/>
        <w:ind w:left="0" w:firstLine="284"/>
        <w:jc w:val="both"/>
        <w:rPr>
          <w:rFonts w:ascii="Times New Roman" w:hAnsi="Times New Roman" w:cs="Times New Roman"/>
          <w:spacing w:val="-20"/>
          <w:sz w:val="24"/>
          <w:szCs w:val="24"/>
        </w:rPr>
      </w:pPr>
      <w:r w:rsidRPr="00F57481">
        <w:rPr>
          <w:rFonts w:ascii="Times New Roman" w:hAnsi="Times New Roman" w:cs="Times New Roman"/>
          <w:spacing w:val="-20"/>
          <w:sz w:val="24"/>
          <w:szCs w:val="24"/>
        </w:rPr>
        <w:t xml:space="preserve">Увеличение числа детей, охваченных организованным  досугом; воспитание уважительного отношения к своей  школе, городу, стране; воспитание у детей </w:t>
      </w:r>
      <w:proofErr w:type="spellStart"/>
      <w:r w:rsidRPr="00F57481">
        <w:rPr>
          <w:rFonts w:ascii="Times New Roman" w:hAnsi="Times New Roman" w:cs="Times New Roman"/>
          <w:spacing w:val="-20"/>
          <w:sz w:val="24"/>
          <w:szCs w:val="24"/>
        </w:rPr>
        <w:t>толерантности</w:t>
      </w:r>
      <w:proofErr w:type="gramStart"/>
      <w:r w:rsidRPr="00F57481">
        <w:rPr>
          <w:rFonts w:ascii="Times New Roman" w:hAnsi="Times New Roman" w:cs="Times New Roman"/>
          <w:spacing w:val="-20"/>
          <w:sz w:val="24"/>
          <w:szCs w:val="24"/>
        </w:rPr>
        <w:t>;н</w:t>
      </w:r>
      <w:proofErr w:type="gramEnd"/>
      <w:r w:rsidRPr="00F57481">
        <w:rPr>
          <w:rFonts w:ascii="Times New Roman" w:hAnsi="Times New Roman" w:cs="Times New Roman"/>
          <w:spacing w:val="-20"/>
          <w:sz w:val="24"/>
          <w:szCs w:val="24"/>
        </w:rPr>
        <w:t>авыков</w:t>
      </w:r>
      <w:proofErr w:type="spellEnd"/>
      <w:r w:rsidRPr="00F57481">
        <w:rPr>
          <w:rFonts w:ascii="Times New Roman" w:hAnsi="Times New Roman" w:cs="Times New Roman"/>
          <w:spacing w:val="-20"/>
          <w:sz w:val="24"/>
          <w:szCs w:val="24"/>
        </w:rPr>
        <w:t xml:space="preserve"> здорового образа жизни; формирование  чувства гражданственности и патриотизма, правовой культуры; осознанного отношения к профессиональному самоопределению; развитие социальной культуры учащихся через систему ученического самоуправления; реализация основной цели программы – достижение учащимися необходимого для жизни в обществе социального опыта и формирование в них принимаемой обществом системы ценностей.</w:t>
      </w:r>
    </w:p>
    <w:p w:rsidR="00FB5800" w:rsidRDefault="00FB5800" w:rsidP="00FB5800">
      <w:pPr>
        <w:spacing w:after="0" w:line="240" w:lineRule="auto"/>
        <w:jc w:val="center"/>
        <w:rPr>
          <w:rFonts w:ascii="Times New Roman" w:hAnsi="Times New Roman" w:cs="Times New Roman"/>
          <w:bCs/>
          <w:sz w:val="24"/>
          <w:szCs w:val="24"/>
        </w:rPr>
      </w:pPr>
    </w:p>
    <w:p w:rsidR="00FB5800" w:rsidRDefault="00FB5800" w:rsidP="00FB5800">
      <w:pPr>
        <w:spacing w:after="0" w:line="240" w:lineRule="auto"/>
        <w:jc w:val="center"/>
        <w:rPr>
          <w:rFonts w:ascii="Times New Roman" w:hAnsi="Times New Roman" w:cs="Times New Roman"/>
          <w:bCs/>
          <w:sz w:val="24"/>
          <w:szCs w:val="24"/>
        </w:rPr>
      </w:pPr>
    </w:p>
    <w:p w:rsidR="00FB5800" w:rsidRPr="00461A9C" w:rsidRDefault="00FB5800" w:rsidP="00FB5800">
      <w:pPr>
        <w:spacing w:after="0" w:line="240" w:lineRule="auto"/>
        <w:jc w:val="center"/>
        <w:rPr>
          <w:rFonts w:ascii="Times New Roman" w:hAnsi="Times New Roman" w:cs="Times New Roman"/>
          <w:b/>
          <w:sz w:val="28"/>
          <w:szCs w:val="28"/>
        </w:rPr>
      </w:pPr>
      <w:r w:rsidRPr="00461A9C">
        <w:rPr>
          <w:rFonts w:ascii="Times New Roman" w:hAnsi="Times New Roman" w:cs="Times New Roman"/>
          <w:b/>
          <w:sz w:val="28"/>
          <w:szCs w:val="28"/>
        </w:rPr>
        <w:lastRenderedPageBreak/>
        <w:t xml:space="preserve">План  внеурочной деятельности </w:t>
      </w:r>
    </w:p>
    <w:p w:rsidR="00FB5800" w:rsidRPr="00461A9C" w:rsidRDefault="00FB5800" w:rsidP="00FB5800">
      <w:pPr>
        <w:spacing w:after="0" w:line="240" w:lineRule="auto"/>
        <w:jc w:val="center"/>
        <w:rPr>
          <w:rFonts w:ascii="Times New Roman" w:hAnsi="Times New Roman" w:cs="Times New Roman"/>
          <w:b/>
          <w:sz w:val="28"/>
          <w:szCs w:val="28"/>
        </w:rPr>
      </w:pPr>
      <w:r w:rsidRPr="00461A9C">
        <w:rPr>
          <w:rFonts w:ascii="Times New Roman" w:hAnsi="Times New Roman" w:cs="Times New Roman"/>
          <w:b/>
          <w:sz w:val="28"/>
          <w:szCs w:val="28"/>
        </w:rPr>
        <w:t>1 – 4 классов МОУ Казачинская СОШ на 2014 – 2015 учебный год.</w:t>
      </w:r>
    </w:p>
    <w:p w:rsidR="00FB5800" w:rsidRPr="00732287" w:rsidRDefault="00FB5800" w:rsidP="00FB5800">
      <w:pPr>
        <w:spacing w:after="0" w:line="240" w:lineRule="auto"/>
        <w:jc w:val="center"/>
        <w:rPr>
          <w:rFonts w:ascii="Times New Roman" w:hAnsi="Times New Roman" w:cs="Times New Roman"/>
          <w:bCs/>
          <w:sz w:val="36"/>
          <w:szCs w:val="36"/>
        </w:rPr>
      </w:pPr>
    </w:p>
    <w:tbl>
      <w:tblPr>
        <w:tblStyle w:val="a4"/>
        <w:tblW w:w="16127" w:type="dxa"/>
        <w:tblLayout w:type="fixed"/>
        <w:tblLook w:val="00A0"/>
      </w:tblPr>
      <w:tblGrid>
        <w:gridCol w:w="1986"/>
        <w:gridCol w:w="2517"/>
        <w:gridCol w:w="1843"/>
        <w:gridCol w:w="755"/>
        <w:gridCol w:w="804"/>
        <w:gridCol w:w="709"/>
        <w:gridCol w:w="802"/>
        <w:gridCol w:w="852"/>
        <w:gridCol w:w="755"/>
        <w:gridCol w:w="709"/>
        <w:gridCol w:w="851"/>
        <w:gridCol w:w="708"/>
        <w:gridCol w:w="709"/>
        <w:gridCol w:w="709"/>
        <w:gridCol w:w="709"/>
        <w:gridCol w:w="709"/>
      </w:tblGrid>
      <w:tr w:rsidR="00124290" w:rsidRPr="005B08F0" w:rsidTr="00C457E1">
        <w:tc>
          <w:tcPr>
            <w:tcW w:w="1986" w:type="dxa"/>
            <w:vMerge w:val="restart"/>
          </w:tcPr>
          <w:p w:rsidR="00124290" w:rsidRPr="005B08F0" w:rsidRDefault="00124290" w:rsidP="00C457E1">
            <w:pPr>
              <w:jc w:val="center"/>
              <w:rPr>
                <w:rFonts w:ascii="Times New Roman" w:hAnsi="Times New Roman" w:cs="Times New Roman"/>
                <w:sz w:val="24"/>
                <w:szCs w:val="24"/>
              </w:rPr>
            </w:pPr>
            <w:r w:rsidRPr="005B08F0">
              <w:rPr>
                <w:rFonts w:ascii="Times New Roman" w:hAnsi="Times New Roman" w:cs="Times New Roman"/>
                <w:sz w:val="24"/>
                <w:szCs w:val="24"/>
              </w:rPr>
              <w:t xml:space="preserve">Направление развития личности </w:t>
            </w:r>
          </w:p>
        </w:tc>
        <w:tc>
          <w:tcPr>
            <w:tcW w:w="2517" w:type="dxa"/>
            <w:vMerge w:val="restart"/>
          </w:tcPr>
          <w:p w:rsidR="00124290" w:rsidRPr="005B08F0" w:rsidRDefault="00124290" w:rsidP="00C457E1">
            <w:pPr>
              <w:jc w:val="center"/>
              <w:rPr>
                <w:rFonts w:ascii="Times New Roman" w:hAnsi="Times New Roman" w:cs="Times New Roman"/>
                <w:sz w:val="24"/>
                <w:szCs w:val="24"/>
              </w:rPr>
            </w:pPr>
            <w:r w:rsidRPr="005B08F0">
              <w:rPr>
                <w:rFonts w:ascii="Times New Roman" w:hAnsi="Times New Roman" w:cs="Times New Roman"/>
                <w:sz w:val="24"/>
                <w:szCs w:val="24"/>
              </w:rPr>
              <w:t>Внеурочная деятельность</w:t>
            </w:r>
          </w:p>
        </w:tc>
        <w:tc>
          <w:tcPr>
            <w:tcW w:w="1843" w:type="dxa"/>
            <w:vMerge w:val="restart"/>
          </w:tcPr>
          <w:p w:rsidR="00124290" w:rsidRPr="005B08F0" w:rsidRDefault="00124290" w:rsidP="00C457E1">
            <w:pPr>
              <w:jc w:val="center"/>
              <w:rPr>
                <w:rFonts w:ascii="Times New Roman" w:hAnsi="Times New Roman" w:cs="Times New Roman"/>
                <w:sz w:val="24"/>
                <w:szCs w:val="24"/>
              </w:rPr>
            </w:pPr>
            <w:r w:rsidRPr="005B08F0">
              <w:rPr>
                <w:rFonts w:ascii="Times New Roman" w:hAnsi="Times New Roman" w:cs="Times New Roman"/>
                <w:sz w:val="24"/>
                <w:szCs w:val="24"/>
              </w:rPr>
              <w:t xml:space="preserve">Формы внеурочной деятельности </w:t>
            </w:r>
          </w:p>
        </w:tc>
        <w:tc>
          <w:tcPr>
            <w:tcW w:w="755" w:type="dxa"/>
          </w:tcPr>
          <w:p w:rsidR="00124290" w:rsidRPr="005B08F0" w:rsidRDefault="00124290" w:rsidP="00C457E1">
            <w:pPr>
              <w:jc w:val="center"/>
              <w:rPr>
                <w:rFonts w:ascii="Times New Roman" w:hAnsi="Times New Roman" w:cs="Times New Roman"/>
                <w:sz w:val="24"/>
                <w:szCs w:val="24"/>
              </w:rPr>
            </w:pPr>
          </w:p>
        </w:tc>
        <w:tc>
          <w:tcPr>
            <w:tcW w:w="8317" w:type="dxa"/>
            <w:gridSpan w:val="11"/>
          </w:tcPr>
          <w:p w:rsidR="00124290" w:rsidRPr="005B08F0" w:rsidRDefault="00124290" w:rsidP="00C457E1">
            <w:pPr>
              <w:jc w:val="center"/>
              <w:rPr>
                <w:rFonts w:ascii="Times New Roman" w:hAnsi="Times New Roman" w:cs="Times New Roman"/>
                <w:sz w:val="24"/>
                <w:szCs w:val="24"/>
              </w:rPr>
            </w:pPr>
            <w:r w:rsidRPr="005B08F0">
              <w:rPr>
                <w:rFonts w:ascii="Times New Roman" w:hAnsi="Times New Roman" w:cs="Times New Roman"/>
                <w:sz w:val="24"/>
                <w:szCs w:val="24"/>
              </w:rPr>
              <w:t>Количество часов по классам</w:t>
            </w:r>
          </w:p>
        </w:tc>
        <w:tc>
          <w:tcPr>
            <w:tcW w:w="709" w:type="dxa"/>
            <w:shd w:val="clear" w:color="auto" w:fill="D9D9D9" w:themeFill="background1" w:themeFillShade="D9"/>
          </w:tcPr>
          <w:p w:rsidR="00124290" w:rsidRPr="005B08F0" w:rsidRDefault="00124290" w:rsidP="00C457E1">
            <w:pPr>
              <w:jc w:val="center"/>
              <w:rPr>
                <w:rFonts w:ascii="Times New Roman" w:hAnsi="Times New Roman" w:cs="Times New Roman"/>
                <w:sz w:val="24"/>
                <w:szCs w:val="24"/>
              </w:rPr>
            </w:pPr>
          </w:p>
        </w:tc>
      </w:tr>
      <w:tr w:rsidR="00124290" w:rsidRPr="005B08F0" w:rsidTr="00C457E1">
        <w:tc>
          <w:tcPr>
            <w:tcW w:w="1986" w:type="dxa"/>
            <w:vMerge/>
          </w:tcPr>
          <w:p w:rsidR="00124290" w:rsidRPr="005B08F0" w:rsidRDefault="00124290" w:rsidP="00C457E1">
            <w:pPr>
              <w:jc w:val="center"/>
              <w:rPr>
                <w:rFonts w:ascii="Times New Roman" w:hAnsi="Times New Roman" w:cs="Times New Roman"/>
                <w:sz w:val="24"/>
                <w:szCs w:val="24"/>
              </w:rPr>
            </w:pPr>
          </w:p>
        </w:tc>
        <w:tc>
          <w:tcPr>
            <w:tcW w:w="2517" w:type="dxa"/>
            <w:vMerge/>
          </w:tcPr>
          <w:p w:rsidR="00124290" w:rsidRPr="005B08F0" w:rsidRDefault="00124290" w:rsidP="00C457E1">
            <w:pPr>
              <w:jc w:val="center"/>
              <w:rPr>
                <w:rFonts w:ascii="Times New Roman" w:hAnsi="Times New Roman" w:cs="Times New Roman"/>
                <w:sz w:val="24"/>
                <w:szCs w:val="24"/>
              </w:rPr>
            </w:pPr>
          </w:p>
        </w:tc>
        <w:tc>
          <w:tcPr>
            <w:tcW w:w="1843" w:type="dxa"/>
            <w:vMerge/>
          </w:tcPr>
          <w:p w:rsidR="00124290" w:rsidRPr="005B08F0" w:rsidRDefault="00124290" w:rsidP="00C457E1">
            <w:pPr>
              <w:jc w:val="center"/>
              <w:rPr>
                <w:rFonts w:ascii="Times New Roman" w:hAnsi="Times New Roman" w:cs="Times New Roman"/>
                <w:sz w:val="24"/>
                <w:szCs w:val="24"/>
              </w:rPr>
            </w:pPr>
          </w:p>
        </w:tc>
        <w:tc>
          <w:tcPr>
            <w:tcW w:w="755" w:type="dxa"/>
          </w:tcPr>
          <w:p w:rsidR="00124290" w:rsidRPr="005B08F0" w:rsidRDefault="00124290" w:rsidP="00C457E1">
            <w:pPr>
              <w:jc w:val="center"/>
              <w:rPr>
                <w:rFonts w:ascii="Times New Roman" w:hAnsi="Times New Roman" w:cs="Times New Roman"/>
                <w:sz w:val="24"/>
                <w:szCs w:val="24"/>
              </w:rPr>
            </w:pPr>
            <w:r>
              <w:rPr>
                <w:rFonts w:ascii="Times New Roman" w:hAnsi="Times New Roman" w:cs="Times New Roman"/>
                <w:sz w:val="24"/>
                <w:szCs w:val="24"/>
              </w:rPr>
              <w:t>1а</w:t>
            </w:r>
          </w:p>
        </w:tc>
        <w:tc>
          <w:tcPr>
            <w:tcW w:w="804" w:type="dxa"/>
          </w:tcPr>
          <w:p w:rsidR="00124290" w:rsidRPr="005B08F0" w:rsidRDefault="00124290" w:rsidP="00C457E1">
            <w:pPr>
              <w:jc w:val="center"/>
              <w:rPr>
                <w:rFonts w:ascii="Times New Roman" w:hAnsi="Times New Roman" w:cs="Times New Roman"/>
                <w:sz w:val="24"/>
                <w:szCs w:val="24"/>
              </w:rPr>
            </w:pPr>
            <w:r>
              <w:rPr>
                <w:rFonts w:ascii="Times New Roman" w:hAnsi="Times New Roman" w:cs="Times New Roman"/>
                <w:sz w:val="24"/>
                <w:szCs w:val="24"/>
              </w:rPr>
              <w:t>1б</w:t>
            </w:r>
          </w:p>
        </w:tc>
        <w:tc>
          <w:tcPr>
            <w:tcW w:w="709" w:type="dxa"/>
            <w:shd w:val="clear" w:color="auto" w:fill="F2F2F2" w:themeFill="background1" w:themeFillShade="F2"/>
          </w:tcPr>
          <w:p w:rsidR="00124290" w:rsidRPr="005B08F0" w:rsidRDefault="00124290" w:rsidP="00C457E1">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802" w:type="dxa"/>
          </w:tcPr>
          <w:p w:rsidR="00124290" w:rsidRPr="005B08F0" w:rsidRDefault="00124290" w:rsidP="00C457E1">
            <w:pPr>
              <w:jc w:val="center"/>
              <w:rPr>
                <w:rFonts w:ascii="Times New Roman" w:hAnsi="Times New Roman" w:cs="Times New Roman"/>
                <w:sz w:val="24"/>
                <w:szCs w:val="24"/>
              </w:rPr>
            </w:pPr>
            <w:r>
              <w:rPr>
                <w:rFonts w:ascii="Times New Roman" w:hAnsi="Times New Roman" w:cs="Times New Roman"/>
                <w:sz w:val="24"/>
                <w:szCs w:val="24"/>
              </w:rPr>
              <w:t>2а</w:t>
            </w:r>
          </w:p>
        </w:tc>
        <w:tc>
          <w:tcPr>
            <w:tcW w:w="852" w:type="dxa"/>
          </w:tcPr>
          <w:p w:rsidR="00124290" w:rsidRPr="005B08F0" w:rsidRDefault="00124290" w:rsidP="00C457E1">
            <w:pPr>
              <w:jc w:val="center"/>
              <w:rPr>
                <w:rFonts w:ascii="Times New Roman" w:hAnsi="Times New Roman" w:cs="Times New Roman"/>
                <w:sz w:val="24"/>
                <w:szCs w:val="24"/>
              </w:rPr>
            </w:pPr>
            <w:r>
              <w:rPr>
                <w:rFonts w:ascii="Times New Roman" w:hAnsi="Times New Roman" w:cs="Times New Roman"/>
                <w:sz w:val="24"/>
                <w:szCs w:val="24"/>
              </w:rPr>
              <w:t>2б</w:t>
            </w:r>
          </w:p>
        </w:tc>
        <w:tc>
          <w:tcPr>
            <w:tcW w:w="755" w:type="dxa"/>
            <w:shd w:val="clear" w:color="auto" w:fill="F2F2F2" w:themeFill="background1" w:themeFillShade="F2"/>
          </w:tcPr>
          <w:p w:rsidR="00124290" w:rsidRPr="005B08F0" w:rsidRDefault="00124290" w:rsidP="00C457E1">
            <w:pPr>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124290" w:rsidRPr="005B08F0" w:rsidRDefault="00124290" w:rsidP="00C457E1">
            <w:pPr>
              <w:jc w:val="center"/>
              <w:rPr>
                <w:rFonts w:ascii="Times New Roman" w:hAnsi="Times New Roman" w:cs="Times New Roman"/>
                <w:sz w:val="24"/>
                <w:szCs w:val="24"/>
              </w:rPr>
            </w:pPr>
            <w:r>
              <w:rPr>
                <w:rFonts w:ascii="Times New Roman" w:hAnsi="Times New Roman" w:cs="Times New Roman"/>
                <w:sz w:val="24"/>
                <w:szCs w:val="24"/>
              </w:rPr>
              <w:t>3а</w:t>
            </w:r>
          </w:p>
        </w:tc>
        <w:tc>
          <w:tcPr>
            <w:tcW w:w="851" w:type="dxa"/>
          </w:tcPr>
          <w:p w:rsidR="00124290" w:rsidRPr="005B08F0" w:rsidRDefault="00124290" w:rsidP="00C457E1">
            <w:pPr>
              <w:jc w:val="center"/>
              <w:rPr>
                <w:rFonts w:ascii="Times New Roman" w:hAnsi="Times New Roman" w:cs="Times New Roman"/>
                <w:sz w:val="24"/>
                <w:szCs w:val="24"/>
              </w:rPr>
            </w:pPr>
            <w:r>
              <w:rPr>
                <w:rFonts w:ascii="Times New Roman" w:hAnsi="Times New Roman" w:cs="Times New Roman"/>
                <w:sz w:val="24"/>
                <w:szCs w:val="24"/>
              </w:rPr>
              <w:t>3б</w:t>
            </w:r>
          </w:p>
        </w:tc>
        <w:tc>
          <w:tcPr>
            <w:tcW w:w="708" w:type="dxa"/>
            <w:shd w:val="clear" w:color="auto" w:fill="F2F2F2" w:themeFill="background1" w:themeFillShade="F2"/>
          </w:tcPr>
          <w:p w:rsidR="00124290" w:rsidRPr="005B08F0" w:rsidRDefault="00124290" w:rsidP="00C457E1">
            <w:pPr>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124290" w:rsidRPr="005B08F0" w:rsidRDefault="00124290" w:rsidP="00C457E1">
            <w:pPr>
              <w:jc w:val="center"/>
              <w:rPr>
                <w:rFonts w:ascii="Times New Roman" w:hAnsi="Times New Roman" w:cs="Times New Roman"/>
                <w:sz w:val="24"/>
                <w:szCs w:val="24"/>
              </w:rPr>
            </w:pPr>
            <w:r>
              <w:rPr>
                <w:rFonts w:ascii="Times New Roman" w:hAnsi="Times New Roman" w:cs="Times New Roman"/>
                <w:sz w:val="24"/>
                <w:szCs w:val="24"/>
              </w:rPr>
              <w:t>4а</w:t>
            </w:r>
          </w:p>
        </w:tc>
        <w:tc>
          <w:tcPr>
            <w:tcW w:w="709" w:type="dxa"/>
          </w:tcPr>
          <w:p w:rsidR="00124290" w:rsidRPr="005B08F0" w:rsidRDefault="00124290" w:rsidP="00C457E1">
            <w:pPr>
              <w:jc w:val="center"/>
              <w:rPr>
                <w:rFonts w:ascii="Times New Roman" w:hAnsi="Times New Roman" w:cs="Times New Roman"/>
                <w:sz w:val="24"/>
                <w:szCs w:val="24"/>
              </w:rPr>
            </w:pPr>
            <w:r>
              <w:rPr>
                <w:rFonts w:ascii="Times New Roman" w:hAnsi="Times New Roman" w:cs="Times New Roman"/>
                <w:sz w:val="24"/>
                <w:szCs w:val="24"/>
              </w:rPr>
              <w:t>4б</w:t>
            </w:r>
          </w:p>
        </w:tc>
        <w:tc>
          <w:tcPr>
            <w:tcW w:w="709" w:type="dxa"/>
            <w:shd w:val="clear" w:color="auto" w:fill="F2F2F2" w:themeFill="background1" w:themeFillShade="F2"/>
          </w:tcPr>
          <w:p w:rsidR="00124290" w:rsidRPr="005B08F0" w:rsidRDefault="00124290" w:rsidP="00C457E1">
            <w:pPr>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shd w:val="clear" w:color="auto" w:fill="D9D9D9" w:themeFill="background1" w:themeFillShade="D9"/>
          </w:tcPr>
          <w:p w:rsidR="00124290" w:rsidRPr="005B08F0" w:rsidRDefault="00124290" w:rsidP="00C457E1">
            <w:pPr>
              <w:jc w:val="center"/>
              <w:rPr>
                <w:rFonts w:ascii="Times New Roman" w:hAnsi="Times New Roman" w:cs="Times New Roman"/>
                <w:sz w:val="24"/>
                <w:szCs w:val="24"/>
              </w:rPr>
            </w:pPr>
          </w:p>
        </w:tc>
      </w:tr>
      <w:tr w:rsidR="00124290" w:rsidRPr="005B08F0" w:rsidTr="00C457E1">
        <w:trPr>
          <w:trHeight w:val="279"/>
        </w:trPr>
        <w:tc>
          <w:tcPr>
            <w:tcW w:w="1986" w:type="dxa"/>
          </w:tcPr>
          <w:p w:rsidR="00124290" w:rsidRPr="005B08F0" w:rsidRDefault="00124290" w:rsidP="00C457E1">
            <w:pPr>
              <w:jc w:val="center"/>
              <w:rPr>
                <w:rFonts w:ascii="Times New Roman" w:hAnsi="Times New Roman" w:cs="Times New Roman"/>
                <w:sz w:val="24"/>
                <w:szCs w:val="24"/>
              </w:rPr>
            </w:pPr>
            <w:r w:rsidRPr="005B08F0">
              <w:rPr>
                <w:rFonts w:ascii="Times New Roman" w:hAnsi="Times New Roman" w:cs="Times New Roman"/>
                <w:sz w:val="24"/>
                <w:szCs w:val="24"/>
              </w:rPr>
              <w:t>Спортивно - оздоровительное</w:t>
            </w:r>
          </w:p>
        </w:tc>
        <w:tc>
          <w:tcPr>
            <w:tcW w:w="2517" w:type="dxa"/>
          </w:tcPr>
          <w:p w:rsidR="00124290" w:rsidRPr="005B08F0" w:rsidRDefault="00124290" w:rsidP="00C457E1">
            <w:pPr>
              <w:jc w:val="center"/>
              <w:rPr>
                <w:rFonts w:ascii="Times New Roman" w:hAnsi="Times New Roman" w:cs="Times New Roman"/>
                <w:sz w:val="24"/>
                <w:szCs w:val="24"/>
              </w:rPr>
            </w:pPr>
            <w:r>
              <w:rPr>
                <w:rFonts w:ascii="Times New Roman" w:hAnsi="Times New Roman" w:cs="Times New Roman"/>
                <w:sz w:val="24"/>
                <w:szCs w:val="24"/>
              </w:rPr>
              <w:t xml:space="preserve"> </w:t>
            </w:r>
            <w:r w:rsidRPr="005B08F0">
              <w:rPr>
                <w:rFonts w:ascii="Times New Roman" w:hAnsi="Times New Roman" w:cs="Times New Roman"/>
                <w:sz w:val="24"/>
                <w:szCs w:val="24"/>
              </w:rPr>
              <w:t>«Полезная прививка»</w:t>
            </w:r>
          </w:p>
        </w:tc>
        <w:tc>
          <w:tcPr>
            <w:tcW w:w="1843" w:type="dxa"/>
          </w:tcPr>
          <w:p w:rsidR="00124290" w:rsidRPr="005B08F0" w:rsidRDefault="00124290" w:rsidP="00C457E1">
            <w:pPr>
              <w:jc w:val="center"/>
              <w:rPr>
                <w:rFonts w:ascii="Times New Roman" w:hAnsi="Times New Roman" w:cs="Times New Roman"/>
                <w:sz w:val="24"/>
                <w:szCs w:val="24"/>
              </w:rPr>
            </w:pPr>
            <w:r w:rsidRPr="005B08F0">
              <w:rPr>
                <w:rFonts w:ascii="Times New Roman" w:hAnsi="Times New Roman" w:cs="Times New Roman"/>
                <w:sz w:val="24"/>
                <w:szCs w:val="24"/>
              </w:rPr>
              <w:t>Групповое занятие</w:t>
            </w:r>
          </w:p>
        </w:tc>
        <w:tc>
          <w:tcPr>
            <w:tcW w:w="755" w:type="dxa"/>
          </w:tcPr>
          <w:p w:rsidR="00124290" w:rsidRPr="005B08F0" w:rsidRDefault="00124290" w:rsidP="00C457E1">
            <w:pPr>
              <w:jc w:val="center"/>
              <w:rPr>
                <w:rFonts w:ascii="Times New Roman" w:hAnsi="Times New Roman" w:cs="Times New Roman"/>
                <w:sz w:val="24"/>
                <w:szCs w:val="24"/>
              </w:rPr>
            </w:pPr>
            <w:r w:rsidRPr="005B08F0">
              <w:rPr>
                <w:rFonts w:ascii="Times New Roman" w:hAnsi="Times New Roman" w:cs="Times New Roman"/>
                <w:sz w:val="24"/>
                <w:szCs w:val="24"/>
              </w:rPr>
              <w:t>0,25</w:t>
            </w:r>
          </w:p>
        </w:tc>
        <w:tc>
          <w:tcPr>
            <w:tcW w:w="804" w:type="dxa"/>
          </w:tcPr>
          <w:p w:rsidR="00124290" w:rsidRPr="005B08F0" w:rsidRDefault="00124290" w:rsidP="00C457E1">
            <w:pPr>
              <w:jc w:val="center"/>
              <w:rPr>
                <w:rFonts w:ascii="Times New Roman" w:hAnsi="Times New Roman" w:cs="Times New Roman"/>
                <w:sz w:val="24"/>
                <w:szCs w:val="24"/>
              </w:rPr>
            </w:pPr>
            <w:r w:rsidRPr="005B08F0">
              <w:rPr>
                <w:rFonts w:ascii="Times New Roman" w:hAnsi="Times New Roman" w:cs="Times New Roman"/>
                <w:sz w:val="24"/>
                <w:szCs w:val="24"/>
              </w:rPr>
              <w:t>0,25</w:t>
            </w:r>
          </w:p>
        </w:tc>
        <w:tc>
          <w:tcPr>
            <w:tcW w:w="709" w:type="dxa"/>
            <w:shd w:val="clear" w:color="auto" w:fill="F2F2F2" w:themeFill="background1" w:themeFillShade="F2"/>
          </w:tcPr>
          <w:p w:rsidR="00124290" w:rsidRPr="005B08F0" w:rsidRDefault="00124290" w:rsidP="00C457E1">
            <w:pPr>
              <w:jc w:val="center"/>
              <w:rPr>
                <w:rFonts w:ascii="Times New Roman" w:hAnsi="Times New Roman" w:cs="Times New Roman"/>
                <w:sz w:val="24"/>
                <w:szCs w:val="24"/>
              </w:rPr>
            </w:pPr>
            <w:r>
              <w:rPr>
                <w:rFonts w:ascii="Times New Roman" w:hAnsi="Times New Roman" w:cs="Times New Roman"/>
                <w:sz w:val="24"/>
                <w:szCs w:val="24"/>
              </w:rPr>
              <w:t>0,5</w:t>
            </w:r>
          </w:p>
        </w:tc>
        <w:tc>
          <w:tcPr>
            <w:tcW w:w="802" w:type="dxa"/>
          </w:tcPr>
          <w:p w:rsidR="00124290" w:rsidRPr="005B08F0" w:rsidRDefault="00124290" w:rsidP="00C457E1">
            <w:pPr>
              <w:jc w:val="center"/>
              <w:rPr>
                <w:rFonts w:ascii="Times New Roman" w:hAnsi="Times New Roman" w:cs="Times New Roman"/>
                <w:sz w:val="24"/>
                <w:szCs w:val="24"/>
              </w:rPr>
            </w:pPr>
            <w:r w:rsidRPr="005B08F0">
              <w:rPr>
                <w:rFonts w:ascii="Times New Roman" w:hAnsi="Times New Roman" w:cs="Times New Roman"/>
                <w:sz w:val="24"/>
                <w:szCs w:val="24"/>
              </w:rPr>
              <w:t>0,25</w:t>
            </w:r>
          </w:p>
        </w:tc>
        <w:tc>
          <w:tcPr>
            <w:tcW w:w="852" w:type="dxa"/>
          </w:tcPr>
          <w:p w:rsidR="00124290" w:rsidRPr="005B08F0" w:rsidRDefault="00124290" w:rsidP="00C457E1">
            <w:pPr>
              <w:jc w:val="center"/>
              <w:rPr>
                <w:rFonts w:ascii="Times New Roman" w:hAnsi="Times New Roman" w:cs="Times New Roman"/>
                <w:sz w:val="24"/>
                <w:szCs w:val="24"/>
              </w:rPr>
            </w:pPr>
            <w:r w:rsidRPr="005B08F0">
              <w:rPr>
                <w:rFonts w:ascii="Times New Roman" w:hAnsi="Times New Roman" w:cs="Times New Roman"/>
                <w:sz w:val="24"/>
                <w:szCs w:val="24"/>
              </w:rPr>
              <w:t>0,25</w:t>
            </w:r>
          </w:p>
        </w:tc>
        <w:tc>
          <w:tcPr>
            <w:tcW w:w="755" w:type="dxa"/>
            <w:shd w:val="clear" w:color="auto" w:fill="F2F2F2" w:themeFill="background1" w:themeFillShade="F2"/>
          </w:tcPr>
          <w:p w:rsidR="00124290" w:rsidRPr="005B08F0" w:rsidRDefault="00124290" w:rsidP="00C457E1">
            <w:pPr>
              <w:jc w:val="center"/>
              <w:rPr>
                <w:rFonts w:ascii="Times New Roman" w:hAnsi="Times New Roman" w:cs="Times New Roman"/>
                <w:sz w:val="24"/>
                <w:szCs w:val="24"/>
              </w:rPr>
            </w:pPr>
            <w:r>
              <w:rPr>
                <w:rFonts w:ascii="Times New Roman" w:hAnsi="Times New Roman" w:cs="Times New Roman"/>
                <w:sz w:val="24"/>
                <w:szCs w:val="24"/>
              </w:rPr>
              <w:t>0,5</w:t>
            </w:r>
          </w:p>
        </w:tc>
        <w:tc>
          <w:tcPr>
            <w:tcW w:w="709" w:type="dxa"/>
          </w:tcPr>
          <w:p w:rsidR="00124290" w:rsidRPr="005B08F0" w:rsidRDefault="00124290" w:rsidP="00C457E1">
            <w:pPr>
              <w:jc w:val="center"/>
              <w:rPr>
                <w:rFonts w:ascii="Times New Roman" w:hAnsi="Times New Roman" w:cs="Times New Roman"/>
                <w:sz w:val="24"/>
                <w:szCs w:val="24"/>
              </w:rPr>
            </w:pPr>
            <w:r w:rsidRPr="005B08F0">
              <w:rPr>
                <w:rFonts w:ascii="Times New Roman" w:hAnsi="Times New Roman" w:cs="Times New Roman"/>
                <w:sz w:val="24"/>
                <w:szCs w:val="24"/>
              </w:rPr>
              <w:t>0,25</w:t>
            </w:r>
          </w:p>
        </w:tc>
        <w:tc>
          <w:tcPr>
            <w:tcW w:w="851" w:type="dxa"/>
          </w:tcPr>
          <w:p w:rsidR="00124290" w:rsidRPr="005B08F0" w:rsidRDefault="00124290" w:rsidP="00C457E1">
            <w:pPr>
              <w:jc w:val="center"/>
              <w:rPr>
                <w:rFonts w:ascii="Times New Roman" w:hAnsi="Times New Roman" w:cs="Times New Roman"/>
                <w:sz w:val="24"/>
                <w:szCs w:val="24"/>
              </w:rPr>
            </w:pPr>
            <w:r w:rsidRPr="005B08F0">
              <w:rPr>
                <w:rFonts w:ascii="Times New Roman" w:hAnsi="Times New Roman" w:cs="Times New Roman"/>
                <w:sz w:val="24"/>
                <w:szCs w:val="24"/>
              </w:rPr>
              <w:t>0,25</w:t>
            </w:r>
          </w:p>
        </w:tc>
        <w:tc>
          <w:tcPr>
            <w:tcW w:w="708" w:type="dxa"/>
            <w:shd w:val="clear" w:color="auto" w:fill="F2F2F2" w:themeFill="background1" w:themeFillShade="F2"/>
          </w:tcPr>
          <w:p w:rsidR="00124290" w:rsidRPr="005B08F0" w:rsidRDefault="00124290" w:rsidP="00C457E1">
            <w:pPr>
              <w:jc w:val="center"/>
              <w:rPr>
                <w:rFonts w:ascii="Times New Roman" w:hAnsi="Times New Roman" w:cs="Times New Roman"/>
                <w:sz w:val="24"/>
                <w:szCs w:val="24"/>
              </w:rPr>
            </w:pPr>
            <w:r>
              <w:rPr>
                <w:rFonts w:ascii="Times New Roman" w:hAnsi="Times New Roman" w:cs="Times New Roman"/>
                <w:sz w:val="24"/>
                <w:szCs w:val="24"/>
              </w:rPr>
              <w:t>0,5</w:t>
            </w:r>
          </w:p>
        </w:tc>
        <w:tc>
          <w:tcPr>
            <w:tcW w:w="709" w:type="dxa"/>
          </w:tcPr>
          <w:p w:rsidR="00124290" w:rsidRPr="005B08F0" w:rsidRDefault="00124290" w:rsidP="00C457E1">
            <w:pPr>
              <w:jc w:val="center"/>
              <w:rPr>
                <w:rFonts w:ascii="Times New Roman" w:hAnsi="Times New Roman" w:cs="Times New Roman"/>
                <w:sz w:val="24"/>
                <w:szCs w:val="24"/>
              </w:rPr>
            </w:pPr>
            <w:r w:rsidRPr="005B08F0">
              <w:rPr>
                <w:rFonts w:ascii="Times New Roman" w:hAnsi="Times New Roman" w:cs="Times New Roman"/>
                <w:sz w:val="24"/>
                <w:szCs w:val="24"/>
              </w:rPr>
              <w:t>0,25</w:t>
            </w:r>
          </w:p>
        </w:tc>
        <w:tc>
          <w:tcPr>
            <w:tcW w:w="709" w:type="dxa"/>
          </w:tcPr>
          <w:p w:rsidR="00124290" w:rsidRPr="005B08F0" w:rsidRDefault="00124290" w:rsidP="00C457E1">
            <w:pPr>
              <w:jc w:val="center"/>
              <w:rPr>
                <w:rFonts w:ascii="Times New Roman" w:hAnsi="Times New Roman" w:cs="Times New Roman"/>
                <w:sz w:val="24"/>
                <w:szCs w:val="24"/>
              </w:rPr>
            </w:pPr>
            <w:r w:rsidRPr="005B08F0">
              <w:rPr>
                <w:rFonts w:ascii="Times New Roman" w:hAnsi="Times New Roman" w:cs="Times New Roman"/>
                <w:sz w:val="24"/>
                <w:szCs w:val="24"/>
              </w:rPr>
              <w:t>0,25</w:t>
            </w:r>
          </w:p>
        </w:tc>
        <w:tc>
          <w:tcPr>
            <w:tcW w:w="709" w:type="dxa"/>
            <w:shd w:val="clear" w:color="auto" w:fill="F2F2F2" w:themeFill="background1" w:themeFillShade="F2"/>
          </w:tcPr>
          <w:p w:rsidR="00124290" w:rsidRPr="005B08F0" w:rsidRDefault="00124290" w:rsidP="00C457E1">
            <w:pPr>
              <w:jc w:val="center"/>
              <w:rPr>
                <w:rFonts w:ascii="Times New Roman" w:hAnsi="Times New Roman" w:cs="Times New Roman"/>
                <w:sz w:val="24"/>
                <w:szCs w:val="24"/>
              </w:rPr>
            </w:pPr>
            <w:r>
              <w:rPr>
                <w:rFonts w:ascii="Times New Roman" w:hAnsi="Times New Roman" w:cs="Times New Roman"/>
                <w:sz w:val="24"/>
                <w:szCs w:val="24"/>
              </w:rPr>
              <w:t>0,5</w:t>
            </w:r>
          </w:p>
        </w:tc>
        <w:tc>
          <w:tcPr>
            <w:tcW w:w="709" w:type="dxa"/>
            <w:shd w:val="clear" w:color="auto" w:fill="D9D9D9" w:themeFill="background1" w:themeFillShade="D9"/>
          </w:tcPr>
          <w:p w:rsidR="00124290" w:rsidRPr="005B08F0" w:rsidRDefault="00124290" w:rsidP="00C457E1">
            <w:pPr>
              <w:jc w:val="center"/>
              <w:rPr>
                <w:rFonts w:ascii="Times New Roman" w:hAnsi="Times New Roman" w:cs="Times New Roman"/>
                <w:sz w:val="24"/>
                <w:szCs w:val="24"/>
              </w:rPr>
            </w:pPr>
            <w:r>
              <w:rPr>
                <w:rFonts w:ascii="Times New Roman" w:hAnsi="Times New Roman" w:cs="Times New Roman"/>
                <w:sz w:val="24"/>
                <w:szCs w:val="24"/>
              </w:rPr>
              <w:t>2</w:t>
            </w:r>
          </w:p>
        </w:tc>
      </w:tr>
      <w:tr w:rsidR="00124290" w:rsidRPr="005B08F0" w:rsidTr="00C457E1">
        <w:tc>
          <w:tcPr>
            <w:tcW w:w="1986" w:type="dxa"/>
          </w:tcPr>
          <w:p w:rsidR="00124290" w:rsidRPr="005B08F0" w:rsidRDefault="00124290" w:rsidP="00C457E1">
            <w:pPr>
              <w:jc w:val="center"/>
              <w:rPr>
                <w:rFonts w:ascii="Times New Roman" w:hAnsi="Times New Roman" w:cs="Times New Roman"/>
                <w:sz w:val="24"/>
                <w:szCs w:val="24"/>
              </w:rPr>
            </w:pPr>
            <w:r>
              <w:rPr>
                <w:rFonts w:ascii="Times New Roman" w:hAnsi="Times New Roman" w:cs="Times New Roman"/>
                <w:sz w:val="24"/>
                <w:szCs w:val="24"/>
              </w:rPr>
              <w:t>Духовно-нравственное</w:t>
            </w:r>
          </w:p>
        </w:tc>
        <w:tc>
          <w:tcPr>
            <w:tcW w:w="2517" w:type="dxa"/>
          </w:tcPr>
          <w:p w:rsidR="00124290" w:rsidRPr="005B08F0" w:rsidRDefault="00124290" w:rsidP="00C457E1">
            <w:pPr>
              <w:jc w:val="center"/>
              <w:rPr>
                <w:rFonts w:ascii="Times New Roman" w:hAnsi="Times New Roman" w:cs="Times New Roman"/>
                <w:sz w:val="24"/>
                <w:szCs w:val="24"/>
              </w:rPr>
            </w:pPr>
            <w:r w:rsidRPr="005B08F0">
              <w:rPr>
                <w:rFonts w:ascii="Times New Roman" w:hAnsi="Times New Roman" w:cs="Times New Roman"/>
                <w:sz w:val="24"/>
                <w:szCs w:val="24"/>
              </w:rPr>
              <w:t>Буквица</w:t>
            </w:r>
          </w:p>
        </w:tc>
        <w:tc>
          <w:tcPr>
            <w:tcW w:w="1843" w:type="dxa"/>
          </w:tcPr>
          <w:p w:rsidR="00124290" w:rsidRPr="005B08F0" w:rsidRDefault="00124290" w:rsidP="00C457E1">
            <w:pPr>
              <w:jc w:val="center"/>
              <w:rPr>
                <w:rFonts w:ascii="Times New Roman" w:hAnsi="Times New Roman" w:cs="Times New Roman"/>
                <w:sz w:val="24"/>
                <w:szCs w:val="24"/>
              </w:rPr>
            </w:pPr>
            <w:r w:rsidRPr="005B08F0">
              <w:rPr>
                <w:rFonts w:ascii="Times New Roman" w:hAnsi="Times New Roman" w:cs="Times New Roman"/>
                <w:sz w:val="24"/>
                <w:szCs w:val="24"/>
              </w:rPr>
              <w:t xml:space="preserve">Кружок </w:t>
            </w:r>
          </w:p>
        </w:tc>
        <w:tc>
          <w:tcPr>
            <w:tcW w:w="755" w:type="dxa"/>
          </w:tcPr>
          <w:p w:rsidR="00124290" w:rsidRPr="005B08F0" w:rsidRDefault="00124290" w:rsidP="00C457E1">
            <w:pPr>
              <w:jc w:val="center"/>
              <w:rPr>
                <w:rFonts w:ascii="Times New Roman" w:hAnsi="Times New Roman" w:cs="Times New Roman"/>
                <w:sz w:val="24"/>
                <w:szCs w:val="24"/>
              </w:rPr>
            </w:pPr>
            <w:r w:rsidRPr="005B08F0">
              <w:rPr>
                <w:rFonts w:ascii="Times New Roman" w:hAnsi="Times New Roman" w:cs="Times New Roman"/>
                <w:sz w:val="24"/>
                <w:szCs w:val="24"/>
              </w:rPr>
              <w:t>1</w:t>
            </w:r>
          </w:p>
        </w:tc>
        <w:tc>
          <w:tcPr>
            <w:tcW w:w="804" w:type="dxa"/>
          </w:tcPr>
          <w:p w:rsidR="00124290" w:rsidRPr="005B08F0" w:rsidRDefault="00124290" w:rsidP="00C457E1">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709" w:type="dxa"/>
            <w:shd w:val="clear" w:color="auto" w:fill="F2F2F2" w:themeFill="background1" w:themeFillShade="F2"/>
          </w:tcPr>
          <w:p w:rsidR="00124290" w:rsidRPr="005B08F0" w:rsidRDefault="00124290" w:rsidP="00C457E1">
            <w:pPr>
              <w:jc w:val="center"/>
              <w:rPr>
                <w:rFonts w:ascii="Times New Roman" w:hAnsi="Times New Roman" w:cs="Times New Roman"/>
                <w:sz w:val="24"/>
                <w:szCs w:val="24"/>
              </w:rPr>
            </w:pPr>
            <w:r>
              <w:rPr>
                <w:rFonts w:ascii="Times New Roman" w:hAnsi="Times New Roman" w:cs="Times New Roman"/>
                <w:sz w:val="24"/>
                <w:szCs w:val="24"/>
              </w:rPr>
              <w:t>1</w:t>
            </w:r>
          </w:p>
        </w:tc>
        <w:tc>
          <w:tcPr>
            <w:tcW w:w="802" w:type="dxa"/>
          </w:tcPr>
          <w:p w:rsidR="00124290" w:rsidRPr="005B08F0" w:rsidRDefault="00124290" w:rsidP="00C457E1">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852" w:type="dxa"/>
          </w:tcPr>
          <w:p w:rsidR="00124290" w:rsidRPr="005B08F0" w:rsidRDefault="00124290" w:rsidP="00C457E1">
            <w:pPr>
              <w:jc w:val="center"/>
              <w:rPr>
                <w:rFonts w:ascii="Times New Roman" w:hAnsi="Times New Roman" w:cs="Times New Roman"/>
                <w:sz w:val="24"/>
                <w:szCs w:val="24"/>
              </w:rPr>
            </w:pPr>
          </w:p>
        </w:tc>
        <w:tc>
          <w:tcPr>
            <w:tcW w:w="755" w:type="dxa"/>
            <w:shd w:val="clear" w:color="auto" w:fill="F2F2F2" w:themeFill="background1" w:themeFillShade="F2"/>
          </w:tcPr>
          <w:p w:rsidR="00124290" w:rsidRPr="005B08F0" w:rsidRDefault="00124290" w:rsidP="00C457E1">
            <w:pPr>
              <w:jc w:val="center"/>
              <w:rPr>
                <w:rFonts w:ascii="Times New Roman" w:hAnsi="Times New Roman" w:cs="Times New Roman"/>
                <w:sz w:val="24"/>
                <w:szCs w:val="24"/>
              </w:rPr>
            </w:pPr>
          </w:p>
        </w:tc>
        <w:tc>
          <w:tcPr>
            <w:tcW w:w="709" w:type="dxa"/>
          </w:tcPr>
          <w:p w:rsidR="00124290" w:rsidRPr="005B08F0" w:rsidRDefault="00124290" w:rsidP="00C457E1">
            <w:pPr>
              <w:jc w:val="center"/>
              <w:rPr>
                <w:rFonts w:ascii="Times New Roman" w:hAnsi="Times New Roman" w:cs="Times New Roman"/>
                <w:sz w:val="24"/>
                <w:szCs w:val="24"/>
              </w:rPr>
            </w:pPr>
          </w:p>
        </w:tc>
        <w:tc>
          <w:tcPr>
            <w:tcW w:w="851" w:type="dxa"/>
          </w:tcPr>
          <w:p w:rsidR="00124290" w:rsidRPr="005B08F0" w:rsidRDefault="00124290" w:rsidP="00C457E1">
            <w:pPr>
              <w:jc w:val="center"/>
              <w:rPr>
                <w:rFonts w:ascii="Times New Roman" w:hAnsi="Times New Roman" w:cs="Times New Roman"/>
                <w:sz w:val="24"/>
                <w:szCs w:val="24"/>
              </w:rPr>
            </w:pPr>
          </w:p>
        </w:tc>
        <w:tc>
          <w:tcPr>
            <w:tcW w:w="708" w:type="dxa"/>
            <w:shd w:val="clear" w:color="auto" w:fill="F2F2F2" w:themeFill="background1" w:themeFillShade="F2"/>
          </w:tcPr>
          <w:p w:rsidR="00124290" w:rsidRPr="005B08F0" w:rsidRDefault="00124290" w:rsidP="00C457E1">
            <w:pPr>
              <w:jc w:val="center"/>
              <w:rPr>
                <w:rFonts w:ascii="Times New Roman" w:hAnsi="Times New Roman" w:cs="Times New Roman"/>
                <w:sz w:val="24"/>
                <w:szCs w:val="24"/>
              </w:rPr>
            </w:pPr>
          </w:p>
        </w:tc>
        <w:tc>
          <w:tcPr>
            <w:tcW w:w="709" w:type="dxa"/>
          </w:tcPr>
          <w:p w:rsidR="00124290" w:rsidRPr="005B08F0" w:rsidRDefault="00124290" w:rsidP="00C457E1">
            <w:pPr>
              <w:jc w:val="center"/>
              <w:rPr>
                <w:rFonts w:ascii="Times New Roman" w:hAnsi="Times New Roman" w:cs="Times New Roman"/>
                <w:sz w:val="24"/>
                <w:szCs w:val="24"/>
              </w:rPr>
            </w:pPr>
          </w:p>
        </w:tc>
        <w:tc>
          <w:tcPr>
            <w:tcW w:w="709" w:type="dxa"/>
          </w:tcPr>
          <w:p w:rsidR="00124290" w:rsidRPr="005B08F0" w:rsidRDefault="00124290" w:rsidP="00C457E1">
            <w:pPr>
              <w:jc w:val="center"/>
              <w:rPr>
                <w:rFonts w:ascii="Times New Roman" w:hAnsi="Times New Roman" w:cs="Times New Roman"/>
                <w:sz w:val="24"/>
                <w:szCs w:val="24"/>
              </w:rPr>
            </w:pPr>
          </w:p>
        </w:tc>
        <w:tc>
          <w:tcPr>
            <w:tcW w:w="709" w:type="dxa"/>
            <w:shd w:val="clear" w:color="auto" w:fill="F2F2F2" w:themeFill="background1" w:themeFillShade="F2"/>
          </w:tcPr>
          <w:p w:rsidR="00124290" w:rsidRPr="005B08F0" w:rsidRDefault="00124290" w:rsidP="00C457E1">
            <w:pPr>
              <w:jc w:val="center"/>
              <w:rPr>
                <w:rFonts w:ascii="Times New Roman" w:hAnsi="Times New Roman" w:cs="Times New Roman"/>
                <w:sz w:val="24"/>
                <w:szCs w:val="24"/>
              </w:rPr>
            </w:pPr>
          </w:p>
        </w:tc>
        <w:tc>
          <w:tcPr>
            <w:tcW w:w="709" w:type="dxa"/>
            <w:shd w:val="clear" w:color="auto" w:fill="D9D9D9" w:themeFill="background1" w:themeFillShade="D9"/>
          </w:tcPr>
          <w:p w:rsidR="00124290" w:rsidRPr="005B08F0" w:rsidRDefault="00124290" w:rsidP="00C457E1">
            <w:pPr>
              <w:jc w:val="center"/>
              <w:rPr>
                <w:rFonts w:ascii="Times New Roman" w:hAnsi="Times New Roman" w:cs="Times New Roman"/>
                <w:sz w:val="24"/>
                <w:szCs w:val="24"/>
              </w:rPr>
            </w:pPr>
            <w:r>
              <w:rPr>
                <w:rFonts w:ascii="Times New Roman" w:hAnsi="Times New Roman" w:cs="Times New Roman"/>
                <w:sz w:val="24"/>
                <w:szCs w:val="24"/>
              </w:rPr>
              <w:t>1</w:t>
            </w:r>
          </w:p>
        </w:tc>
      </w:tr>
      <w:tr w:rsidR="00124290" w:rsidRPr="005B08F0" w:rsidTr="00C457E1">
        <w:tc>
          <w:tcPr>
            <w:tcW w:w="1986" w:type="dxa"/>
          </w:tcPr>
          <w:p w:rsidR="00124290" w:rsidRPr="005B08F0" w:rsidRDefault="00124290" w:rsidP="00C457E1">
            <w:pPr>
              <w:jc w:val="center"/>
              <w:rPr>
                <w:rFonts w:ascii="Times New Roman" w:hAnsi="Times New Roman" w:cs="Times New Roman"/>
                <w:sz w:val="24"/>
                <w:szCs w:val="24"/>
              </w:rPr>
            </w:pPr>
            <w:proofErr w:type="gramStart"/>
            <w:r w:rsidRPr="005B08F0">
              <w:rPr>
                <w:rFonts w:ascii="Times New Roman" w:hAnsi="Times New Roman" w:cs="Times New Roman"/>
                <w:sz w:val="24"/>
                <w:szCs w:val="24"/>
              </w:rPr>
              <w:t>Социальное</w:t>
            </w:r>
            <w:proofErr w:type="gramEnd"/>
            <w:r w:rsidRPr="005B08F0">
              <w:rPr>
                <w:rFonts w:ascii="Times New Roman" w:hAnsi="Times New Roman" w:cs="Times New Roman"/>
                <w:sz w:val="24"/>
                <w:szCs w:val="24"/>
              </w:rPr>
              <w:t xml:space="preserve"> (проекты)</w:t>
            </w:r>
          </w:p>
        </w:tc>
        <w:tc>
          <w:tcPr>
            <w:tcW w:w="2517" w:type="dxa"/>
          </w:tcPr>
          <w:p w:rsidR="00124290" w:rsidRPr="005B08F0" w:rsidRDefault="00124290" w:rsidP="00C457E1">
            <w:pPr>
              <w:jc w:val="center"/>
              <w:rPr>
                <w:rFonts w:ascii="Times New Roman" w:hAnsi="Times New Roman" w:cs="Times New Roman"/>
                <w:sz w:val="24"/>
                <w:szCs w:val="24"/>
              </w:rPr>
            </w:pPr>
            <w:r w:rsidRPr="005B08F0">
              <w:rPr>
                <w:rFonts w:ascii="Times New Roman" w:hAnsi="Times New Roman" w:cs="Times New Roman"/>
                <w:sz w:val="24"/>
                <w:szCs w:val="24"/>
              </w:rPr>
              <w:t xml:space="preserve">Проекты «Добрые дела для моего класса», «Наши руки не знают скуки», «Зелёный росток», «Наш школьный двор», «Покормите птиц зимой», «Я школьник», «Я сам» </w:t>
            </w:r>
          </w:p>
        </w:tc>
        <w:tc>
          <w:tcPr>
            <w:tcW w:w="1843" w:type="dxa"/>
          </w:tcPr>
          <w:p w:rsidR="00124290" w:rsidRPr="005B08F0" w:rsidRDefault="00124290" w:rsidP="00C457E1">
            <w:pPr>
              <w:jc w:val="center"/>
              <w:rPr>
                <w:rFonts w:ascii="Times New Roman" w:hAnsi="Times New Roman" w:cs="Times New Roman"/>
                <w:sz w:val="24"/>
                <w:szCs w:val="24"/>
              </w:rPr>
            </w:pPr>
            <w:r w:rsidRPr="005B08F0">
              <w:rPr>
                <w:rFonts w:ascii="Times New Roman" w:hAnsi="Times New Roman" w:cs="Times New Roman"/>
                <w:sz w:val="24"/>
                <w:szCs w:val="24"/>
              </w:rPr>
              <w:t>Проектная деятельность</w:t>
            </w:r>
          </w:p>
        </w:tc>
        <w:tc>
          <w:tcPr>
            <w:tcW w:w="755" w:type="dxa"/>
          </w:tcPr>
          <w:p w:rsidR="00124290" w:rsidRPr="005B08F0" w:rsidRDefault="00124290" w:rsidP="00C457E1">
            <w:pPr>
              <w:jc w:val="center"/>
              <w:rPr>
                <w:rFonts w:ascii="Times New Roman" w:hAnsi="Times New Roman" w:cs="Times New Roman"/>
                <w:sz w:val="24"/>
                <w:szCs w:val="24"/>
              </w:rPr>
            </w:pPr>
            <w:r>
              <w:rPr>
                <w:rFonts w:ascii="Times New Roman" w:hAnsi="Times New Roman" w:cs="Times New Roman"/>
                <w:sz w:val="24"/>
                <w:szCs w:val="24"/>
              </w:rPr>
              <w:t>0,5</w:t>
            </w:r>
          </w:p>
        </w:tc>
        <w:tc>
          <w:tcPr>
            <w:tcW w:w="804" w:type="dxa"/>
          </w:tcPr>
          <w:p w:rsidR="00124290" w:rsidRPr="005B08F0" w:rsidRDefault="00124290" w:rsidP="00C457E1">
            <w:pPr>
              <w:jc w:val="center"/>
              <w:rPr>
                <w:rFonts w:ascii="Times New Roman" w:hAnsi="Times New Roman" w:cs="Times New Roman"/>
                <w:sz w:val="24"/>
                <w:szCs w:val="24"/>
              </w:rPr>
            </w:pPr>
            <w:r>
              <w:rPr>
                <w:rFonts w:ascii="Times New Roman" w:hAnsi="Times New Roman" w:cs="Times New Roman"/>
                <w:sz w:val="24"/>
                <w:szCs w:val="24"/>
              </w:rPr>
              <w:t>0,5</w:t>
            </w:r>
          </w:p>
        </w:tc>
        <w:tc>
          <w:tcPr>
            <w:tcW w:w="709" w:type="dxa"/>
            <w:shd w:val="clear" w:color="auto" w:fill="F2F2F2" w:themeFill="background1" w:themeFillShade="F2"/>
          </w:tcPr>
          <w:p w:rsidR="00124290" w:rsidRPr="005B08F0" w:rsidRDefault="00124290" w:rsidP="00C457E1">
            <w:pPr>
              <w:jc w:val="center"/>
              <w:rPr>
                <w:rFonts w:ascii="Times New Roman" w:hAnsi="Times New Roman" w:cs="Times New Roman"/>
                <w:sz w:val="24"/>
                <w:szCs w:val="24"/>
              </w:rPr>
            </w:pPr>
            <w:r>
              <w:rPr>
                <w:rFonts w:ascii="Times New Roman" w:hAnsi="Times New Roman" w:cs="Times New Roman"/>
                <w:sz w:val="24"/>
                <w:szCs w:val="24"/>
              </w:rPr>
              <w:t>1</w:t>
            </w:r>
          </w:p>
        </w:tc>
        <w:tc>
          <w:tcPr>
            <w:tcW w:w="802" w:type="dxa"/>
          </w:tcPr>
          <w:p w:rsidR="00124290" w:rsidRPr="005B08F0" w:rsidRDefault="00124290" w:rsidP="00C457E1">
            <w:pPr>
              <w:jc w:val="center"/>
              <w:rPr>
                <w:rFonts w:ascii="Times New Roman" w:hAnsi="Times New Roman" w:cs="Times New Roman"/>
                <w:sz w:val="24"/>
                <w:szCs w:val="24"/>
              </w:rPr>
            </w:pPr>
            <w:r>
              <w:rPr>
                <w:rFonts w:ascii="Times New Roman" w:hAnsi="Times New Roman" w:cs="Times New Roman"/>
                <w:sz w:val="24"/>
                <w:szCs w:val="24"/>
              </w:rPr>
              <w:t>1</w:t>
            </w:r>
          </w:p>
        </w:tc>
        <w:tc>
          <w:tcPr>
            <w:tcW w:w="852" w:type="dxa"/>
          </w:tcPr>
          <w:p w:rsidR="00124290" w:rsidRPr="005B08F0" w:rsidRDefault="00124290" w:rsidP="00C457E1">
            <w:pPr>
              <w:jc w:val="center"/>
              <w:rPr>
                <w:rFonts w:ascii="Times New Roman" w:hAnsi="Times New Roman" w:cs="Times New Roman"/>
                <w:sz w:val="24"/>
                <w:szCs w:val="24"/>
              </w:rPr>
            </w:pPr>
            <w:r>
              <w:rPr>
                <w:rFonts w:ascii="Times New Roman" w:hAnsi="Times New Roman" w:cs="Times New Roman"/>
                <w:sz w:val="24"/>
                <w:szCs w:val="24"/>
              </w:rPr>
              <w:t>1</w:t>
            </w:r>
          </w:p>
        </w:tc>
        <w:tc>
          <w:tcPr>
            <w:tcW w:w="755" w:type="dxa"/>
            <w:shd w:val="clear" w:color="auto" w:fill="F2F2F2" w:themeFill="background1" w:themeFillShade="F2"/>
          </w:tcPr>
          <w:p w:rsidR="00124290" w:rsidRPr="005B08F0" w:rsidRDefault="00124290" w:rsidP="00C457E1">
            <w:pPr>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Pr>
          <w:p w:rsidR="00124290" w:rsidRPr="005B08F0" w:rsidRDefault="00124290" w:rsidP="00C457E1">
            <w:pPr>
              <w:jc w:val="center"/>
              <w:rPr>
                <w:rFonts w:ascii="Times New Roman" w:hAnsi="Times New Roman" w:cs="Times New Roman"/>
                <w:sz w:val="24"/>
                <w:szCs w:val="24"/>
              </w:rPr>
            </w:pPr>
            <w:r w:rsidRPr="005B08F0">
              <w:rPr>
                <w:rFonts w:ascii="Times New Roman" w:hAnsi="Times New Roman" w:cs="Times New Roman"/>
                <w:sz w:val="24"/>
                <w:szCs w:val="24"/>
              </w:rPr>
              <w:t>1</w:t>
            </w:r>
          </w:p>
        </w:tc>
        <w:tc>
          <w:tcPr>
            <w:tcW w:w="851" w:type="dxa"/>
          </w:tcPr>
          <w:p w:rsidR="00124290" w:rsidRPr="005B08F0" w:rsidRDefault="00124290" w:rsidP="00C457E1">
            <w:pPr>
              <w:jc w:val="center"/>
              <w:rPr>
                <w:rFonts w:ascii="Times New Roman" w:hAnsi="Times New Roman" w:cs="Times New Roman"/>
                <w:sz w:val="24"/>
                <w:szCs w:val="24"/>
              </w:rPr>
            </w:pPr>
            <w:r>
              <w:rPr>
                <w:rFonts w:ascii="Times New Roman" w:hAnsi="Times New Roman" w:cs="Times New Roman"/>
                <w:sz w:val="24"/>
                <w:szCs w:val="24"/>
              </w:rPr>
              <w:t>1</w:t>
            </w:r>
          </w:p>
        </w:tc>
        <w:tc>
          <w:tcPr>
            <w:tcW w:w="708" w:type="dxa"/>
            <w:shd w:val="clear" w:color="auto" w:fill="F2F2F2" w:themeFill="background1" w:themeFillShade="F2"/>
          </w:tcPr>
          <w:p w:rsidR="00124290" w:rsidRPr="005B08F0" w:rsidRDefault="00124290" w:rsidP="00C457E1">
            <w:pPr>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Pr>
          <w:p w:rsidR="00124290" w:rsidRPr="005B08F0" w:rsidRDefault="00124290" w:rsidP="00C457E1">
            <w:pPr>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124290" w:rsidRPr="005B08F0" w:rsidRDefault="00124290" w:rsidP="00C457E1">
            <w:pPr>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shd w:val="clear" w:color="auto" w:fill="F2F2F2" w:themeFill="background1" w:themeFillShade="F2"/>
          </w:tcPr>
          <w:p w:rsidR="00124290" w:rsidRPr="005B08F0" w:rsidRDefault="00124290" w:rsidP="00C457E1">
            <w:pPr>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shd w:val="clear" w:color="auto" w:fill="D9D9D9" w:themeFill="background1" w:themeFillShade="D9"/>
          </w:tcPr>
          <w:p w:rsidR="00124290" w:rsidRPr="005B08F0" w:rsidRDefault="00124290" w:rsidP="00C457E1">
            <w:pPr>
              <w:jc w:val="center"/>
              <w:rPr>
                <w:rFonts w:ascii="Times New Roman" w:hAnsi="Times New Roman" w:cs="Times New Roman"/>
                <w:sz w:val="24"/>
                <w:szCs w:val="24"/>
              </w:rPr>
            </w:pPr>
            <w:r>
              <w:rPr>
                <w:rFonts w:ascii="Times New Roman" w:hAnsi="Times New Roman" w:cs="Times New Roman"/>
                <w:sz w:val="24"/>
                <w:szCs w:val="24"/>
              </w:rPr>
              <w:t>7</w:t>
            </w:r>
          </w:p>
        </w:tc>
      </w:tr>
      <w:tr w:rsidR="00124290" w:rsidRPr="005B08F0" w:rsidTr="00C457E1">
        <w:tc>
          <w:tcPr>
            <w:tcW w:w="1986" w:type="dxa"/>
          </w:tcPr>
          <w:p w:rsidR="00124290" w:rsidRPr="005B08F0" w:rsidRDefault="00124290" w:rsidP="00C457E1">
            <w:pPr>
              <w:jc w:val="center"/>
              <w:rPr>
                <w:rFonts w:ascii="Times New Roman" w:hAnsi="Times New Roman" w:cs="Times New Roman"/>
                <w:sz w:val="24"/>
                <w:szCs w:val="24"/>
              </w:rPr>
            </w:pPr>
            <w:proofErr w:type="spellStart"/>
            <w:r>
              <w:rPr>
                <w:rFonts w:ascii="Times New Roman" w:hAnsi="Times New Roman" w:cs="Times New Roman"/>
                <w:sz w:val="24"/>
                <w:szCs w:val="24"/>
              </w:rPr>
              <w:t>Общеинтеллектуальное</w:t>
            </w:r>
            <w:proofErr w:type="spellEnd"/>
          </w:p>
        </w:tc>
        <w:tc>
          <w:tcPr>
            <w:tcW w:w="2517" w:type="dxa"/>
          </w:tcPr>
          <w:p w:rsidR="00124290" w:rsidRPr="005B08F0" w:rsidRDefault="00124290" w:rsidP="00C457E1">
            <w:pPr>
              <w:jc w:val="center"/>
              <w:rPr>
                <w:rFonts w:ascii="Times New Roman" w:hAnsi="Times New Roman" w:cs="Times New Roman"/>
                <w:sz w:val="24"/>
                <w:szCs w:val="24"/>
              </w:rPr>
            </w:pPr>
            <w:r w:rsidRPr="005B08F0">
              <w:rPr>
                <w:rFonts w:ascii="Times New Roman" w:hAnsi="Times New Roman" w:cs="Times New Roman"/>
                <w:sz w:val="24"/>
                <w:szCs w:val="24"/>
              </w:rPr>
              <w:t>Проектная деятельность</w:t>
            </w:r>
          </w:p>
        </w:tc>
        <w:tc>
          <w:tcPr>
            <w:tcW w:w="1843" w:type="dxa"/>
          </w:tcPr>
          <w:p w:rsidR="00124290" w:rsidRPr="005B08F0" w:rsidRDefault="00124290" w:rsidP="00C457E1">
            <w:pPr>
              <w:jc w:val="center"/>
              <w:rPr>
                <w:rFonts w:ascii="Times New Roman" w:hAnsi="Times New Roman" w:cs="Times New Roman"/>
                <w:sz w:val="24"/>
                <w:szCs w:val="24"/>
              </w:rPr>
            </w:pPr>
            <w:r w:rsidRPr="005B08F0">
              <w:rPr>
                <w:rFonts w:ascii="Times New Roman" w:hAnsi="Times New Roman" w:cs="Times New Roman"/>
                <w:sz w:val="24"/>
                <w:szCs w:val="24"/>
              </w:rPr>
              <w:t>Групповое занятие</w:t>
            </w:r>
          </w:p>
        </w:tc>
        <w:tc>
          <w:tcPr>
            <w:tcW w:w="755" w:type="dxa"/>
          </w:tcPr>
          <w:p w:rsidR="00124290" w:rsidRPr="005B08F0" w:rsidRDefault="00124290" w:rsidP="00C457E1">
            <w:pPr>
              <w:jc w:val="center"/>
              <w:rPr>
                <w:rFonts w:ascii="Times New Roman" w:hAnsi="Times New Roman" w:cs="Times New Roman"/>
                <w:sz w:val="24"/>
                <w:szCs w:val="24"/>
              </w:rPr>
            </w:pPr>
            <w:r w:rsidRPr="005B08F0">
              <w:rPr>
                <w:rFonts w:ascii="Times New Roman" w:hAnsi="Times New Roman" w:cs="Times New Roman"/>
                <w:sz w:val="24"/>
                <w:szCs w:val="24"/>
              </w:rPr>
              <w:t>0,25</w:t>
            </w:r>
          </w:p>
        </w:tc>
        <w:tc>
          <w:tcPr>
            <w:tcW w:w="804" w:type="dxa"/>
          </w:tcPr>
          <w:p w:rsidR="00124290" w:rsidRPr="005B08F0" w:rsidRDefault="00124290" w:rsidP="00C457E1">
            <w:pPr>
              <w:jc w:val="center"/>
              <w:rPr>
                <w:rFonts w:ascii="Times New Roman" w:hAnsi="Times New Roman" w:cs="Times New Roman"/>
                <w:sz w:val="24"/>
                <w:szCs w:val="24"/>
              </w:rPr>
            </w:pPr>
            <w:r w:rsidRPr="005B08F0">
              <w:rPr>
                <w:rFonts w:ascii="Times New Roman" w:hAnsi="Times New Roman" w:cs="Times New Roman"/>
                <w:sz w:val="24"/>
                <w:szCs w:val="24"/>
              </w:rPr>
              <w:t>0,25</w:t>
            </w:r>
          </w:p>
        </w:tc>
        <w:tc>
          <w:tcPr>
            <w:tcW w:w="709" w:type="dxa"/>
            <w:shd w:val="clear" w:color="auto" w:fill="F2F2F2" w:themeFill="background1" w:themeFillShade="F2"/>
          </w:tcPr>
          <w:p w:rsidR="00124290" w:rsidRPr="005B08F0" w:rsidRDefault="00124290" w:rsidP="00C457E1">
            <w:pPr>
              <w:jc w:val="center"/>
              <w:rPr>
                <w:rFonts w:ascii="Times New Roman" w:hAnsi="Times New Roman" w:cs="Times New Roman"/>
                <w:sz w:val="24"/>
                <w:szCs w:val="24"/>
              </w:rPr>
            </w:pPr>
            <w:r>
              <w:rPr>
                <w:rFonts w:ascii="Times New Roman" w:hAnsi="Times New Roman" w:cs="Times New Roman"/>
                <w:sz w:val="24"/>
                <w:szCs w:val="24"/>
              </w:rPr>
              <w:t>0,5</w:t>
            </w:r>
          </w:p>
        </w:tc>
        <w:tc>
          <w:tcPr>
            <w:tcW w:w="802" w:type="dxa"/>
          </w:tcPr>
          <w:p w:rsidR="00124290" w:rsidRPr="005B08F0" w:rsidRDefault="00124290" w:rsidP="00C457E1">
            <w:pPr>
              <w:jc w:val="center"/>
              <w:rPr>
                <w:rFonts w:ascii="Times New Roman" w:hAnsi="Times New Roman" w:cs="Times New Roman"/>
                <w:sz w:val="24"/>
                <w:szCs w:val="24"/>
              </w:rPr>
            </w:pPr>
            <w:r w:rsidRPr="005B08F0">
              <w:rPr>
                <w:rFonts w:ascii="Times New Roman" w:hAnsi="Times New Roman" w:cs="Times New Roman"/>
                <w:sz w:val="24"/>
                <w:szCs w:val="24"/>
              </w:rPr>
              <w:t>0,25</w:t>
            </w:r>
          </w:p>
        </w:tc>
        <w:tc>
          <w:tcPr>
            <w:tcW w:w="852" w:type="dxa"/>
          </w:tcPr>
          <w:p w:rsidR="00124290" w:rsidRPr="005B08F0" w:rsidRDefault="00124290" w:rsidP="00C457E1">
            <w:pPr>
              <w:jc w:val="center"/>
              <w:rPr>
                <w:rFonts w:ascii="Times New Roman" w:hAnsi="Times New Roman" w:cs="Times New Roman"/>
                <w:sz w:val="24"/>
                <w:szCs w:val="24"/>
              </w:rPr>
            </w:pPr>
            <w:r w:rsidRPr="005B08F0">
              <w:rPr>
                <w:rFonts w:ascii="Times New Roman" w:hAnsi="Times New Roman" w:cs="Times New Roman"/>
                <w:sz w:val="24"/>
                <w:szCs w:val="24"/>
              </w:rPr>
              <w:t>0,25</w:t>
            </w:r>
          </w:p>
        </w:tc>
        <w:tc>
          <w:tcPr>
            <w:tcW w:w="755" w:type="dxa"/>
            <w:shd w:val="clear" w:color="auto" w:fill="F2F2F2" w:themeFill="background1" w:themeFillShade="F2"/>
          </w:tcPr>
          <w:p w:rsidR="00124290" w:rsidRPr="005B08F0" w:rsidRDefault="00124290" w:rsidP="00C457E1">
            <w:pPr>
              <w:jc w:val="center"/>
              <w:rPr>
                <w:rFonts w:ascii="Times New Roman" w:hAnsi="Times New Roman" w:cs="Times New Roman"/>
                <w:sz w:val="24"/>
                <w:szCs w:val="24"/>
              </w:rPr>
            </w:pPr>
            <w:r>
              <w:rPr>
                <w:rFonts w:ascii="Times New Roman" w:hAnsi="Times New Roman" w:cs="Times New Roman"/>
                <w:sz w:val="24"/>
                <w:szCs w:val="24"/>
              </w:rPr>
              <w:t>0,5</w:t>
            </w:r>
          </w:p>
        </w:tc>
        <w:tc>
          <w:tcPr>
            <w:tcW w:w="709" w:type="dxa"/>
          </w:tcPr>
          <w:p w:rsidR="00124290" w:rsidRPr="005B08F0" w:rsidRDefault="00124290" w:rsidP="00C457E1">
            <w:pPr>
              <w:jc w:val="center"/>
              <w:rPr>
                <w:rFonts w:ascii="Times New Roman" w:hAnsi="Times New Roman" w:cs="Times New Roman"/>
                <w:sz w:val="24"/>
                <w:szCs w:val="24"/>
              </w:rPr>
            </w:pPr>
            <w:r w:rsidRPr="005B08F0">
              <w:rPr>
                <w:rFonts w:ascii="Times New Roman" w:hAnsi="Times New Roman" w:cs="Times New Roman"/>
                <w:sz w:val="24"/>
                <w:szCs w:val="24"/>
              </w:rPr>
              <w:t>0,25</w:t>
            </w:r>
          </w:p>
        </w:tc>
        <w:tc>
          <w:tcPr>
            <w:tcW w:w="851" w:type="dxa"/>
          </w:tcPr>
          <w:p w:rsidR="00124290" w:rsidRPr="005B08F0" w:rsidRDefault="00124290" w:rsidP="00C457E1">
            <w:pPr>
              <w:jc w:val="center"/>
              <w:rPr>
                <w:rFonts w:ascii="Times New Roman" w:hAnsi="Times New Roman" w:cs="Times New Roman"/>
                <w:sz w:val="24"/>
                <w:szCs w:val="24"/>
              </w:rPr>
            </w:pPr>
            <w:r w:rsidRPr="005B08F0">
              <w:rPr>
                <w:rFonts w:ascii="Times New Roman" w:hAnsi="Times New Roman" w:cs="Times New Roman"/>
                <w:sz w:val="24"/>
                <w:szCs w:val="24"/>
              </w:rPr>
              <w:t>0,25</w:t>
            </w:r>
          </w:p>
        </w:tc>
        <w:tc>
          <w:tcPr>
            <w:tcW w:w="708" w:type="dxa"/>
            <w:shd w:val="clear" w:color="auto" w:fill="F2F2F2" w:themeFill="background1" w:themeFillShade="F2"/>
          </w:tcPr>
          <w:p w:rsidR="00124290" w:rsidRPr="005B08F0" w:rsidRDefault="00124290" w:rsidP="00C457E1">
            <w:pPr>
              <w:jc w:val="center"/>
              <w:rPr>
                <w:rFonts w:ascii="Times New Roman" w:hAnsi="Times New Roman" w:cs="Times New Roman"/>
                <w:sz w:val="24"/>
                <w:szCs w:val="24"/>
              </w:rPr>
            </w:pPr>
            <w:r>
              <w:rPr>
                <w:rFonts w:ascii="Times New Roman" w:hAnsi="Times New Roman" w:cs="Times New Roman"/>
                <w:sz w:val="24"/>
                <w:szCs w:val="24"/>
              </w:rPr>
              <w:t>0,5</w:t>
            </w:r>
          </w:p>
        </w:tc>
        <w:tc>
          <w:tcPr>
            <w:tcW w:w="709" w:type="dxa"/>
          </w:tcPr>
          <w:p w:rsidR="00124290" w:rsidRPr="005B08F0" w:rsidRDefault="00124290" w:rsidP="00C457E1">
            <w:pPr>
              <w:jc w:val="center"/>
              <w:rPr>
                <w:rFonts w:ascii="Times New Roman" w:hAnsi="Times New Roman" w:cs="Times New Roman"/>
                <w:sz w:val="24"/>
                <w:szCs w:val="24"/>
              </w:rPr>
            </w:pPr>
            <w:r w:rsidRPr="005B08F0">
              <w:rPr>
                <w:rFonts w:ascii="Times New Roman" w:hAnsi="Times New Roman" w:cs="Times New Roman"/>
                <w:sz w:val="24"/>
                <w:szCs w:val="24"/>
              </w:rPr>
              <w:t>0,25</w:t>
            </w:r>
          </w:p>
        </w:tc>
        <w:tc>
          <w:tcPr>
            <w:tcW w:w="709" w:type="dxa"/>
          </w:tcPr>
          <w:p w:rsidR="00124290" w:rsidRPr="005B08F0" w:rsidRDefault="00124290" w:rsidP="00C457E1">
            <w:pPr>
              <w:jc w:val="center"/>
              <w:rPr>
                <w:rFonts w:ascii="Times New Roman" w:hAnsi="Times New Roman" w:cs="Times New Roman"/>
                <w:sz w:val="24"/>
                <w:szCs w:val="24"/>
              </w:rPr>
            </w:pPr>
            <w:r w:rsidRPr="005B08F0">
              <w:rPr>
                <w:rFonts w:ascii="Times New Roman" w:hAnsi="Times New Roman" w:cs="Times New Roman"/>
                <w:sz w:val="24"/>
                <w:szCs w:val="24"/>
              </w:rPr>
              <w:t>0,25</w:t>
            </w:r>
          </w:p>
        </w:tc>
        <w:tc>
          <w:tcPr>
            <w:tcW w:w="709" w:type="dxa"/>
            <w:shd w:val="clear" w:color="auto" w:fill="F2F2F2" w:themeFill="background1" w:themeFillShade="F2"/>
          </w:tcPr>
          <w:p w:rsidR="00124290" w:rsidRPr="005B08F0" w:rsidRDefault="00124290" w:rsidP="00C457E1">
            <w:pPr>
              <w:jc w:val="center"/>
              <w:rPr>
                <w:rFonts w:ascii="Times New Roman" w:hAnsi="Times New Roman" w:cs="Times New Roman"/>
                <w:sz w:val="24"/>
                <w:szCs w:val="24"/>
              </w:rPr>
            </w:pPr>
            <w:r>
              <w:rPr>
                <w:rFonts w:ascii="Times New Roman" w:hAnsi="Times New Roman" w:cs="Times New Roman"/>
                <w:sz w:val="24"/>
                <w:szCs w:val="24"/>
              </w:rPr>
              <w:t>0,5</w:t>
            </w:r>
          </w:p>
        </w:tc>
        <w:tc>
          <w:tcPr>
            <w:tcW w:w="709" w:type="dxa"/>
            <w:shd w:val="clear" w:color="auto" w:fill="D9D9D9" w:themeFill="background1" w:themeFillShade="D9"/>
          </w:tcPr>
          <w:p w:rsidR="00124290" w:rsidRPr="005B08F0" w:rsidRDefault="00124290" w:rsidP="00C457E1">
            <w:pPr>
              <w:jc w:val="center"/>
              <w:rPr>
                <w:rFonts w:ascii="Times New Roman" w:hAnsi="Times New Roman" w:cs="Times New Roman"/>
                <w:sz w:val="24"/>
                <w:szCs w:val="24"/>
              </w:rPr>
            </w:pPr>
            <w:r>
              <w:rPr>
                <w:rFonts w:ascii="Times New Roman" w:hAnsi="Times New Roman" w:cs="Times New Roman"/>
                <w:sz w:val="24"/>
                <w:szCs w:val="24"/>
              </w:rPr>
              <w:t>2</w:t>
            </w:r>
          </w:p>
        </w:tc>
      </w:tr>
      <w:tr w:rsidR="00124290" w:rsidRPr="005B08F0" w:rsidTr="00C457E1">
        <w:tc>
          <w:tcPr>
            <w:tcW w:w="1986" w:type="dxa"/>
            <w:vMerge w:val="restart"/>
          </w:tcPr>
          <w:p w:rsidR="00124290" w:rsidRPr="005B08F0" w:rsidRDefault="00124290" w:rsidP="00C457E1">
            <w:pPr>
              <w:jc w:val="center"/>
              <w:rPr>
                <w:rFonts w:ascii="Times New Roman" w:hAnsi="Times New Roman" w:cs="Times New Roman"/>
                <w:sz w:val="24"/>
                <w:szCs w:val="24"/>
              </w:rPr>
            </w:pPr>
            <w:r>
              <w:rPr>
                <w:rFonts w:ascii="Times New Roman" w:hAnsi="Times New Roman" w:cs="Times New Roman"/>
                <w:sz w:val="24"/>
                <w:szCs w:val="24"/>
              </w:rPr>
              <w:t>Общекультурное</w:t>
            </w:r>
          </w:p>
        </w:tc>
        <w:tc>
          <w:tcPr>
            <w:tcW w:w="2517" w:type="dxa"/>
          </w:tcPr>
          <w:p w:rsidR="00124290" w:rsidRPr="005B08F0" w:rsidRDefault="00124290" w:rsidP="00C457E1">
            <w:pPr>
              <w:jc w:val="center"/>
              <w:rPr>
                <w:rFonts w:ascii="Times New Roman" w:hAnsi="Times New Roman" w:cs="Times New Roman"/>
                <w:sz w:val="24"/>
                <w:szCs w:val="24"/>
              </w:rPr>
            </w:pPr>
            <w:r w:rsidRPr="005B08F0">
              <w:rPr>
                <w:rFonts w:ascii="Times New Roman" w:hAnsi="Times New Roman" w:cs="Times New Roman"/>
                <w:sz w:val="24"/>
                <w:szCs w:val="24"/>
              </w:rPr>
              <w:t>Керамика</w:t>
            </w:r>
          </w:p>
        </w:tc>
        <w:tc>
          <w:tcPr>
            <w:tcW w:w="1843" w:type="dxa"/>
          </w:tcPr>
          <w:p w:rsidR="00124290" w:rsidRPr="005B08F0" w:rsidRDefault="00124290" w:rsidP="00C457E1">
            <w:pPr>
              <w:jc w:val="center"/>
              <w:rPr>
                <w:rFonts w:ascii="Times New Roman" w:hAnsi="Times New Roman" w:cs="Times New Roman"/>
                <w:sz w:val="24"/>
                <w:szCs w:val="24"/>
              </w:rPr>
            </w:pPr>
            <w:r w:rsidRPr="005B08F0">
              <w:rPr>
                <w:rFonts w:ascii="Times New Roman" w:hAnsi="Times New Roman" w:cs="Times New Roman"/>
                <w:sz w:val="24"/>
                <w:szCs w:val="24"/>
              </w:rPr>
              <w:t>кружок</w:t>
            </w:r>
          </w:p>
        </w:tc>
        <w:tc>
          <w:tcPr>
            <w:tcW w:w="755" w:type="dxa"/>
          </w:tcPr>
          <w:p w:rsidR="00124290" w:rsidRPr="005B08F0" w:rsidRDefault="00124290" w:rsidP="00C457E1">
            <w:pPr>
              <w:jc w:val="center"/>
              <w:rPr>
                <w:rFonts w:ascii="Times New Roman" w:hAnsi="Times New Roman" w:cs="Times New Roman"/>
                <w:sz w:val="24"/>
                <w:szCs w:val="24"/>
              </w:rPr>
            </w:pPr>
            <w:r>
              <w:rPr>
                <w:rFonts w:ascii="Times New Roman" w:hAnsi="Times New Roman" w:cs="Times New Roman"/>
                <w:sz w:val="24"/>
                <w:szCs w:val="24"/>
              </w:rPr>
              <w:t xml:space="preserve"> 4</w:t>
            </w:r>
          </w:p>
        </w:tc>
        <w:tc>
          <w:tcPr>
            <w:tcW w:w="804" w:type="dxa"/>
          </w:tcPr>
          <w:p w:rsidR="00124290" w:rsidRPr="005B08F0" w:rsidRDefault="00124290" w:rsidP="00C457E1">
            <w:pPr>
              <w:jc w:val="center"/>
              <w:rPr>
                <w:rFonts w:ascii="Times New Roman" w:hAnsi="Times New Roman" w:cs="Times New Roman"/>
                <w:sz w:val="24"/>
                <w:szCs w:val="24"/>
              </w:rPr>
            </w:pPr>
          </w:p>
        </w:tc>
        <w:tc>
          <w:tcPr>
            <w:tcW w:w="709" w:type="dxa"/>
            <w:shd w:val="clear" w:color="auto" w:fill="F2F2F2" w:themeFill="background1" w:themeFillShade="F2"/>
          </w:tcPr>
          <w:p w:rsidR="00124290" w:rsidRPr="005B08F0" w:rsidRDefault="00124290" w:rsidP="00C457E1">
            <w:pPr>
              <w:jc w:val="center"/>
              <w:rPr>
                <w:rFonts w:ascii="Times New Roman" w:hAnsi="Times New Roman" w:cs="Times New Roman"/>
                <w:sz w:val="24"/>
                <w:szCs w:val="24"/>
              </w:rPr>
            </w:pPr>
            <w:r>
              <w:rPr>
                <w:rFonts w:ascii="Times New Roman" w:hAnsi="Times New Roman" w:cs="Times New Roman"/>
                <w:sz w:val="24"/>
                <w:szCs w:val="24"/>
              </w:rPr>
              <w:t>4</w:t>
            </w:r>
          </w:p>
        </w:tc>
        <w:tc>
          <w:tcPr>
            <w:tcW w:w="802" w:type="dxa"/>
          </w:tcPr>
          <w:p w:rsidR="00124290" w:rsidRPr="005B08F0" w:rsidRDefault="00124290" w:rsidP="00C457E1">
            <w:pPr>
              <w:jc w:val="center"/>
              <w:rPr>
                <w:rFonts w:ascii="Times New Roman" w:hAnsi="Times New Roman" w:cs="Times New Roman"/>
                <w:sz w:val="24"/>
                <w:szCs w:val="24"/>
              </w:rPr>
            </w:pPr>
          </w:p>
        </w:tc>
        <w:tc>
          <w:tcPr>
            <w:tcW w:w="852" w:type="dxa"/>
          </w:tcPr>
          <w:p w:rsidR="00124290" w:rsidRPr="005B08F0" w:rsidRDefault="00124290" w:rsidP="00C457E1">
            <w:pPr>
              <w:jc w:val="center"/>
              <w:rPr>
                <w:rFonts w:ascii="Times New Roman" w:hAnsi="Times New Roman" w:cs="Times New Roman"/>
                <w:sz w:val="24"/>
                <w:szCs w:val="24"/>
              </w:rPr>
            </w:pPr>
            <w:r w:rsidRPr="005B08F0">
              <w:rPr>
                <w:rFonts w:ascii="Times New Roman" w:hAnsi="Times New Roman" w:cs="Times New Roman"/>
                <w:sz w:val="24"/>
                <w:szCs w:val="24"/>
              </w:rPr>
              <w:t>4</w:t>
            </w:r>
          </w:p>
        </w:tc>
        <w:tc>
          <w:tcPr>
            <w:tcW w:w="755" w:type="dxa"/>
            <w:shd w:val="clear" w:color="auto" w:fill="F2F2F2" w:themeFill="background1" w:themeFillShade="F2"/>
          </w:tcPr>
          <w:p w:rsidR="00124290" w:rsidRPr="005B08F0" w:rsidRDefault="00124290" w:rsidP="00C457E1">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tcPr>
          <w:p w:rsidR="00124290" w:rsidRPr="005B08F0" w:rsidRDefault="00124290" w:rsidP="00C457E1">
            <w:pPr>
              <w:jc w:val="center"/>
              <w:rPr>
                <w:rFonts w:ascii="Times New Roman" w:hAnsi="Times New Roman" w:cs="Times New Roman"/>
                <w:sz w:val="24"/>
                <w:szCs w:val="24"/>
              </w:rPr>
            </w:pPr>
          </w:p>
        </w:tc>
        <w:tc>
          <w:tcPr>
            <w:tcW w:w="851" w:type="dxa"/>
          </w:tcPr>
          <w:p w:rsidR="00124290" w:rsidRPr="005B08F0" w:rsidRDefault="00124290" w:rsidP="00C457E1">
            <w:pPr>
              <w:jc w:val="center"/>
              <w:rPr>
                <w:rFonts w:ascii="Times New Roman" w:hAnsi="Times New Roman" w:cs="Times New Roman"/>
                <w:sz w:val="24"/>
                <w:szCs w:val="24"/>
              </w:rPr>
            </w:pPr>
            <w:r>
              <w:rPr>
                <w:rFonts w:ascii="Times New Roman" w:hAnsi="Times New Roman" w:cs="Times New Roman"/>
                <w:sz w:val="24"/>
                <w:szCs w:val="24"/>
              </w:rPr>
              <w:t>4</w:t>
            </w:r>
          </w:p>
        </w:tc>
        <w:tc>
          <w:tcPr>
            <w:tcW w:w="708" w:type="dxa"/>
            <w:shd w:val="clear" w:color="auto" w:fill="F2F2F2" w:themeFill="background1" w:themeFillShade="F2"/>
          </w:tcPr>
          <w:p w:rsidR="00124290" w:rsidRPr="005B08F0" w:rsidRDefault="00124290" w:rsidP="00C457E1">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tcPr>
          <w:p w:rsidR="00124290" w:rsidRPr="005B08F0" w:rsidRDefault="00124290" w:rsidP="00C457E1">
            <w:pPr>
              <w:jc w:val="center"/>
              <w:rPr>
                <w:rFonts w:ascii="Times New Roman" w:hAnsi="Times New Roman" w:cs="Times New Roman"/>
                <w:sz w:val="24"/>
                <w:szCs w:val="24"/>
              </w:rPr>
            </w:pPr>
          </w:p>
        </w:tc>
        <w:tc>
          <w:tcPr>
            <w:tcW w:w="709" w:type="dxa"/>
          </w:tcPr>
          <w:p w:rsidR="00124290" w:rsidRPr="005B08F0" w:rsidRDefault="00124290" w:rsidP="00C457E1">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shd w:val="clear" w:color="auto" w:fill="F2F2F2" w:themeFill="background1" w:themeFillShade="F2"/>
          </w:tcPr>
          <w:p w:rsidR="00124290" w:rsidRPr="005B08F0" w:rsidRDefault="00124290" w:rsidP="00C457E1">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shd w:val="clear" w:color="auto" w:fill="D9D9D9" w:themeFill="background1" w:themeFillShade="D9"/>
          </w:tcPr>
          <w:p w:rsidR="00124290" w:rsidRPr="005B08F0" w:rsidRDefault="00124290" w:rsidP="00C457E1">
            <w:pPr>
              <w:jc w:val="center"/>
              <w:rPr>
                <w:rFonts w:ascii="Times New Roman" w:hAnsi="Times New Roman" w:cs="Times New Roman"/>
                <w:sz w:val="24"/>
                <w:szCs w:val="24"/>
              </w:rPr>
            </w:pPr>
            <w:r>
              <w:rPr>
                <w:rFonts w:ascii="Times New Roman" w:hAnsi="Times New Roman" w:cs="Times New Roman"/>
                <w:sz w:val="24"/>
                <w:szCs w:val="24"/>
              </w:rPr>
              <w:t>16</w:t>
            </w:r>
          </w:p>
        </w:tc>
      </w:tr>
      <w:tr w:rsidR="00124290" w:rsidRPr="005B08F0" w:rsidTr="00C457E1">
        <w:tc>
          <w:tcPr>
            <w:tcW w:w="1986" w:type="dxa"/>
            <w:vMerge/>
          </w:tcPr>
          <w:p w:rsidR="00124290" w:rsidRPr="005B08F0" w:rsidRDefault="00124290" w:rsidP="00C457E1">
            <w:pPr>
              <w:jc w:val="center"/>
              <w:rPr>
                <w:rFonts w:ascii="Times New Roman" w:hAnsi="Times New Roman" w:cs="Times New Roman"/>
                <w:sz w:val="24"/>
                <w:szCs w:val="24"/>
              </w:rPr>
            </w:pPr>
          </w:p>
        </w:tc>
        <w:tc>
          <w:tcPr>
            <w:tcW w:w="2517" w:type="dxa"/>
          </w:tcPr>
          <w:p w:rsidR="00124290" w:rsidRPr="005B08F0" w:rsidRDefault="00124290" w:rsidP="00C457E1">
            <w:pPr>
              <w:jc w:val="center"/>
              <w:rPr>
                <w:rFonts w:ascii="Times New Roman" w:hAnsi="Times New Roman" w:cs="Times New Roman"/>
                <w:sz w:val="24"/>
                <w:szCs w:val="24"/>
              </w:rPr>
            </w:pPr>
            <w:r w:rsidRPr="005B08F0">
              <w:rPr>
                <w:rFonts w:ascii="Times New Roman" w:hAnsi="Times New Roman" w:cs="Times New Roman"/>
                <w:sz w:val="24"/>
                <w:szCs w:val="24"/>
              </w:rPr>
              <w:t>Волшебный пластилин</w:t>
            </w:r>
          </w:p>
        </w:tc>
        <w:tc>
          <w:tcPr>
            <w:tcW w:w="1843" w:type="dxa"/>
          </w:tcPr>
          <w:p w:rsidR="00124290" w:rsidRPr="005B08F0" w:rsidRDefault="00124290" w:rsidP="00C457E1">
            <w:pPr>
              <w:jc w:val="center"/>
              <w:rPr>
                <w:rFonts w:ascii="Times New Roman" w:hAnsi="Times New Roman" w:cs="Times New Roman"/>
                <w:sz w:val="24"/>
                <w:szCs w:val="24"/>
              </w:rPr>
            </w:pPr>
            <w:r w:rsidRPr="005B08F0">
              <w:rPr>
                <w:rFonts w:ascii="Times New Roman" w:hAnsi="Times New Roman" w:cs="Times New Roman"/>
                <w:sz w:val="24"/>
                <w:szCs w:val="24"/>
              </w:rPr>
              <w:t>кружок</w:t>
            </w:r>
          </w:p>
        </w:tc>
        <w:tc>
          <w:tcPr>
            <w:tcW w:w="755" w:type="dxa"/>
          </w:tcPr>
          <w:p w:rsidR="00124290" w:rsidRPr="005B08F0" w:rsidRDefault="00124290" w:rsidP="00C457E1">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804" w:type="dxa"/>
          </w:tcPr>
          <w:p w:rsidR="00124290" w:rsidRPr="005B08F0" w:rsidRDefault="00124290" w:rsidP="00C457E1">
            <w:pPr>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shd w:val="clear" w:color="auto" w:fill="F2F2F2" w:themeFill="background1" w:themeFillShade="F2"/>
          </w:tcPr>
          <w:p w:rsidR="00124290" w:rsidRPr="005B08F0" w:rsidRDefault="00124290" w:rsidP="00C457E1">
            <w:pPr>
              <w:jc w:val="center"/>
              <w:rPr>
                <w:rFonts w:ascii="Times New Roman" w:hAnsi="Times New Roman" w:cs="Times New Roman"/>
                <w:sz w:val="24"/>
                <w:szCs w:val="24"/>
              </w:rPr>
            </w:pPr>
            <w:r>
              <w:rPr>
                <w:rFonts w:ascii="Times New Roman" w:hAnsi="Times New Roman" w:cs="Times New Roman"/>
                <w:sz w:val="24"/>
                <w:szCs w:val="24"/>
              </w:rPr>
              <w:t>1</w:t>
            </w:r>
          </w:p>
        </w:tc>
        <w:tc>
          <w:tcPr>
            <w:tcW w:w="802" w:type="dxa"/>
          </w:tcPr>
          <w:p w:rsidR="00124290" w:rsidRPr="005B08F0" w:rsidRDefault="00124290" w:rsidP="00C457E1">
            <w:pPr>
              <w:jc w:val="center"/>
              <w:rPr>
                <w:rFonts w:ascii="Times New Roman" w:hAnsi="Times New Roman" w:cs="Times New Roman"/>
                <w:sz w:val="24"/>
                <w:szCs w:val="24"/>
              </w:rPr>
            </w:pPr>
          </w:p>
        </w:tc>
        <w:tc>
          <w:tcPr>
            <w:tcW w:w="852" w:type="dxa"/>
          </w:tcPr>
          <w:p w:rsidR="00124290" w:rsidRPr="005B08F0" w:rsidRDefault="00124290" w:rsidP="00C457E1">
            <w:pPr>
              <w:jc w:val="center"/>
              <w:rPr>
                <w:rFonts w:ascii="Times New Roman" w:hAnsi="Times New Roman" w:cs="Times New Roman"/>
                <w:sz w:val="24"/>
                <w:szCs w:val="24"/>
              </w:rPr>
            </w:pPr>
          </w:p>
        </w:tc>
        <w:tc>
          <w:tcPr>
            <w:tcW w:w="755" w:type="dxa"/>
            <w:shd w:val="clear" w:color="auto" w:fill="F2F2F2" w:themeFill="background1" w:themeFillShade="F2"/>
          </w:tcPr>
          <w:p w:rsidR="00124290" w:rsidRPr="005B08F0" w:rsidRDefault="00124290" w:rsidP="00C457E1">
            <w:pPr>
              <w:jc w:val="center"/>
              <w:rPr>
                <w:rFonts w:ascii="Times New Roman" w:hAnsi="Times New Roman" w:cs="Times New Roman"/>
                <w:sz w:val="24"/>
                <w:szCs w:val="24"/>
              </w:rPr>
            </w:pPr>
          </w:p>
        </w:tc>
        <w:tc>
          <w:tcPr>
            <w:tcW w:w="709" w:type="dxa"/>
          </w:tcPr>
          <w:p w:rsidR="00124290" w:rsidRPr="005B08F0" w:rsidRDefault="00124290" w:rsidP="00C457E1">
            <w:pPr>
              <w:jc w:val="center"/>
              <w:rPr>
                <w:rFonts w:ascii="Times New Roman" w:hAnsi="Times New Roman" w:cs="Times New Roman"/>
                <w:sz w:val="24"/>
                <w:szCs w:val="24"/>
              </w:rPr>
            </w:pPr>
          </w:p>
        </w:tc>
        <w:tc>
          <w:tcPr>
            <w:tcW w:w="851" w:type="dxa"/>
          </w:tcPr>
          <w:p w:rsidR="00124290" w:rsidRPr="005B08F0" w:rsidRDefault="00124290" w:rsidP="00C457E1">
            <w:pPr>
              <w:jc w:val="center"/>
              <w:rPr>
                <w:rFonts w:ascii="Times New Roman" w:hAnsi="Times New Roman" w:cs="Times New Roman"/>
                <w:sz w:val="24"/>
                <w:szCs w:val="24"/>
              </w:rPr>
            </w:pPr>
          </w:p>
        </w:tc>
        <w:tc>
          <w:tcPr>
            <w:tcW w:w="708" w:type="dxa"/>
            <w:shd w:val="clear" w:color="auto" w:fill="F2F2F2" w:themeFill="background1" w:themeFillShade="F2"/>
          </w:tcPr>
          <w:p w:rsidR="00124290" w:rsidRPr="005B08F0" w:rsidRDefault="00124290" w:rsidP="00C457E1">
            <w:pPr>
              <w:jc w:val="center"/>
              <w:rPr>
                <w:rFonts w:ascii="Times New Roman" w:hAnsi="Times New Roman" w:cs="Times New Roman"/>
                <w:sz w:val="24"/>
                <w:szCs w:val="24"/>
              </w:rPr>
            </w:pPr>
          </w:p>
        </w:tc>
        <w:tc>
          <w:tcPr>
            <w:tcW w:w="709" w:type="dxa"/>
          </w:tcPr>
          <w:p w:rsidR="00124290" w:rsidRPr="005B08F0" w:rsidRDefault="00124290" w:rsidP="00C457E1">
            <w:pPr>
              <w:jc w:val="center"/>
              <w:rPr>
                <w:rFonts w:ascii="Times New Roman" w:hAnsi="Times New Roman" w:cs="Times New Roman"/>
                <w:sz w:val="24"/>
                <w:szCs w:val="24"/>
              </w:rPr>
            </w:pPr>
          </w:p>
        </w:tc>
        <w:tc>
          <w:tcPr>
            <w:tcW w:w="709" w:type="dxa"/>
          </w:tcPr>
          <w:p w:rsidR="00124290" w:rsidRPr="005B08F0" w:rsidRDefault="00124290" w:rsidP="00C457E1">
            <w:pPr>
              <w:jc w:val="center"/>
              <w:rPr>
                <w:rFonts w:ascii="Times New Roman" w:hAnsi="Times New Roman" w:cs="Times New Roman"/>
                <w:sz w:val="24"/>
                <w:szCs w:val="24"/>
              </w:rPr>
            </w:pPr>
          </w:p>
        </w:tc>
        <w:tc>
          <w:tcPr>
            <w:tcW w:w="709" w:type="dxa"/>
            <w:shd w:val="clear" w:color="auto" w:fill="F2F2F2" w:themeFill="background1" w:themeFillShade="F2"/>
          </w:tcPr>
          <w:p w:rsidR="00124290" w:rsidRPr="005B08F0" w:rsidRDefault="00124290" w:rsidP="00C457E1">
            <w:pPr>
              <w:jc w:val="center"/>
              <w:rPr>
                <w:rFonts w:ascii="Times New Roman" w:hAnsi="Times New Roman" w:cs="Times New Roman"/>
                <w:sz w:val="24"/>
                <w:szCs w:val="24"/>
              </w:rPr>
            </w:pPr>
          </w:p>
        </w:tc>
        <w:tc>
          <w:tcPr>
            <w:tcW w:w="709" w:type="dxa"/>
            <w:shd w:val="clear" w:color="auto" w:fill="D9D9D9" w:themeFill="background1" w:themeFillShade="D9"/>
          </w:tcPr>
          <w:p w:rsidR="00124290" w:rsidRPr="005B08F0" w:rsidRDefault="00124290" w:rsidP="00C457E1">
            <w:pPr>
              <w:jc w:val="center"/>
              <w:rPr>
                <w:rFonts w:ascii="Times New Roman" w:hAnsi="Times New Roman" w:cs="Times New Roman"/>
                <w:sz w:val="24"/>
                <w:szCs w:val="24"/>
              </w:rPr>
            </w:pPr>
            <w:r>
              <w:rPr>
                <w:rFonts w:ascii="Times New Roman" w:hAnsi="Times New Roman" w:cs="Times New Roman"/>
                <w:sz w:val="24"/>
                <w:szCs w:val="24"/>
              </w:rPr>
              <w:t>1</w:t>
            </w:r>
          </w:p>
        </w:tc>
      </w:tr>
      <w:tr w:rsidR="00124290" w:rsidRPr="005B08F0" w:rsidTr="00C457E1">
        <w:tc>
          <w:tcPr>
            <w:tcW w:w="1986" w:type="dxa"/>
          </w:tcPr>
          <w:p w:rsidR="00124290" w:rsidRPr="005B08F0" w:rsidRDefault="00124290" w:rsidP="00C457E1">
            <w:pPr>
              <w:jc w:val="center"/>
              <w:rPr>
                <w:rFonts w:ascii="Times New Roman" w:hAnsi="Times New Roman" w:cs="Times New Roman"/>
                <w:sz w:val="24"/>
                <w:szCs w:val="24"/>
              </w:rPr>
            </w:pPr>
          </w:p>
        </w:tc>
        <w:tc>
          <w:tcPr>
            <w:tcW w:w="2517" w:type="dxa"/>
          </w:tcPr>
          <w:p w:rsidR="00124290" w:rsidRPr="005B08F0" w:rsidRDefault="00124290" w:rsidP="00C457E1">
            <w:pPr>
              <w:jc w:val="center"/>
              <w:rPr>
                <w:rFonts w:ascii="Times New Roman" w:hAnsi="Times New Roman" w:cs="Times New Roman"/>
                <w:sz w:val="24"/>
                <w:szCs w:val="24"/>
              </w:rPr>
            </w:pPr>
          </w:p>
        </w:tc>
        <w:tc>
          <w:tcPr>
            <w:tcW w:w="1843" w:type="dxa"/>
          </w:tcPr>
          <w:p w:rsidR="00124290" w:rsidRPr="005B08F0" w:rsidRDefault="00124290" w:rsidP="00C457E1">
            <w:pPr>
              <w:jc w:val="center"/>
              <w:rPr>
                <w:rFonts w:ascii="Times New Roman" w:hAnsi="Times New Roman" w:cs="Times New Roman"/>
                <w:sz w:val="24"/>
                <w:szCs w:val="24"/>
              </w:rPr>
            </w:pPr>
            <w:r w:rsidRPr="005B08F0">
              <w:rPr>
                <w:rFonts w:ascii="Times New Roman" w:hAnsi="Times New Roman" w:cs="Times New Roman"/>
                <w:sz w:val="24"/>
                <w:szCs w:val="24"/>
              </w:rPr>
              <w:t>ИТОГО</w:t>
            </w:r>
          </w:p>
        </w:tc>
        <w:tc>
          <w:tcPr>
            <w:tcW w:w="755" w:type="dxa"/>
          </w:tcPr>
          <w:p w:rsidR="00124290" w:rsidRPr="005B08F0" w:rsidRDefault="00124290" w:rsidP="00C457E1">
            <w:pPr>
              <w:jc w:val="center"/>
              <w:rPr>
                <w:rFonts w:ascii="Times New Roman" w:hAnsi="Times New Roman" w:cs="Times New Roman"/>
                <w:sz w:val="24"/>
                <w:szCs w:val="24"/>
              </w:rPr>
            </w:pPr>
            <w:r>
              <w:rPr>
                <w:rFonts w:ascii="Times New Roman" w:hAnsi="Times New Roman" w:cs="Times New Roman"/>
                <w:sz w:val="24"/>
                <w:szCs w:val="24"/>
              </w:rPr>
              <w:t>6</w:t>
            </w:r>
          </w:p>
        </w:tc>
        <w:tc>
          <w:tcPr>
            <w:tcW w:w="804" w:type="dxa"/>
          </w:tcPr>
          <w:p w:rsidR="00124290" w:rsidRPr="005B08F0" w:rsidRDefault="00124290" w:rsidP="00C457E1">
            <w:pPr>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shd w:val="clear" w:color="auto" w:fill="F2F2F2" w:themeFill="background1" w:themeFillShade="F2"/>
          </w:tcPr>
          <w:p w:rsidR="00124290" w:rsidRPr="005B08F0" w:rsidRDefault="00124290" w:rsidP="00C457E1">
            <w:pPr>
              <w:jc w:val="center"/>
              <w:rPr>
                <w:rFonts w:ascii="Times New Roman" w:hAnsi="Times New Roman" w:cs="Times New Roman"/>
                <w:sz w:val="24"/>
                <w:szCs w:val="24"/>
              </w:rPr>
            </w:pPr>
            <w:r>
              <w:rPr>
                <w:rFonts w:ascii="Times New Roman" w:hAnsi="Times New Roman" w:cs="Times New Roman"/>
                <w:sz w:val="24"/>
                <w:szCs w:val="24"/>
              </w:rPr>
              <w:t>8</w:t>
            </w:r>
          </w:p>
        </w:tc>
        <w:tc>
          <w:tcPr>
            <w:tcW w:w="802" w:type="dxa"/>
          </w:tcPr>
          <w:p w:rsidR="00124290" w:rsidRPr="005B08F0" w:rsidRDefault="00124290" w:rsidP="00C457E1">
            <w:pPr>
              <w:jc w:val="center"/>
              <w:rPr>
                <w:rFonts w:ascii="Times New Roman" w:hAnsi="Times New Roman" w:cs="Times New Roman"/>
                <w:sz w:val="24"/>
                <w:szCs w:val="24"/>
              </w:rPr>
            </w:pPr>
            <w:r>
              <w:rPr>
                <w:rFonts w:ascii="Times New Roman" w:hAnsi="Times New Roman" w:cs="Times New Roman"/>
                <w:sz w:val="24"/>
                <w:szCs w:val="24"/>
              </w:rPr>
              <w:t>1,5</w:t>
            </w:r>
          </w:p>
        </w:tc>
        <w:tc>
          <w:tcPr>
            <w:tcW w:w="852" w:type="dxa"/>
          </w:tcPr>
          <w:p w:rsidR="00124290" w:rsidRPr="005B08F0" w:rsidRDefault="00124290" w:rsidP="00C457E1">
            <w:pPr>
              <w:jc w:val="center"/>
              <w:rPr>
                <w:rFonts w:ascii="Times New Roman" w:hAnsi="Times New Roman" w:cs="Times New Roman"/>
                <w:sz w:val="24"/>
                <w:szCs w:val="24"/>
              </w:rPr>
            </w:pPr>
            <w:r>
              <w:rPr>
                <w:rFonts w:ascii="Times New Roman" w:hAnsi="Times New Roman" w:cs="Times New Roman"/>
                <w:sz w:val="24"/>
                <w:szCs w:val="24"/>
              </w:rPr>
              <w:t>5,5</w:t>
            </w:r>
          </w:p>
        </w:tc>
        <w:tc>
          <w:tcPr>
            <w:tcW w:w="755" w:type="dxa"/>
            <w:shd w:val="clear" w:color="auto" w:fill="F2F2F2" w:themeFill="background1" w:themeFillShade="F2"/>
          </w:tcPr>
          <w:p w:rsidR="00124290" w:rsidRPr="005B08F0" w:rsidRDefault="00124290" w:rsidP="00C457E1">
            <w:pPr>
              <w:jc w:val="center"/>
              <w:rPr>
                <w:rFonts w:ascii="Times New Roman" w:hAnsi="Times New Roman" w:cs="Times New Roman"/>
                <w:sz w:val="24"/>
                <w:szCs w:val="24"/>
              </w:rPr>
            </w:pPr>
            <w:r>
              <w:rPr>
                <w:rFonts w:ascii="Times New Roman" w:hAnsi="Times New Roman" w:cs="Times New Roman"/>
                <w:sz w:val="24"/>
                <w:szCs w:val="24"/>
              </w:rPr>
              <w:t>7</w:t>
            </w:r>
          </w:p>
        </w:tc>
        <w:tc>
          <w:tcPr>
            <w:tcW w:w="709" w:type="dxa"/>
          </w:tcPr>
          <w:p w:rsidR="00124290" w:rsidRPr="005B08F0" w:rsidRDefault="00124290" w:rsidP="00C457E1">
            <w:pPr>
              <w:jc w:val="center"/>
              <w:rPr>
                <w:rFonts w:ascii="Times New Roman" w:hAnsi="Times New Roman" w:cs="Times New Roman"/>
                <w:sz w:val="24"/>
                <w:szCs w:val="24"/>
              </w:rPr>
            </w:pPr>
            <w:r>
              <w:rPr>
                <w:rFonts w:ascii="Times New Roman" w:hAnsi="Times New Roman" w:cs="Times New Roman"/>
                <w:sz w:val="24"/>
                <w:szCs w:val="24"/>
              </w:rPr>
              <w:t>1,5</w:t>
            </w:r>
          </w:p>
        </w:tc>
        <w:tc>
          <w:tcPr>
            <w:tcW w:w="851" w:type="dxa"/>
          </w:tcPr>
          <w:p w:rsidR="00124290" w:rsidRPr="005B08F0" w:rsidRDefault="00124290" w:rsidP="00C457E1">
            <w:pPr>
              <w:jc w:val="center"/>
              <w:rPr>
                <w:rFonts w:ascii="Times New Roman" w:hAnsi="Times New Roman" w:cs="Times New Roman"/>
                <w:sz w:val="24"/>
                <w:szCs w:val="24"/>
              </w:rPr>
            </w:pPr>
            <w:r>
              <w:rPr>
                <w:rFonts w:ascii="Times New Roman" w:hAnsi="Times New Roman" w:cs="Times New Roman"/>
                <w:sz w:val="24"/>
                <w:szCs w:val="24"/>
              </w:rPr>
              <w:t>5,5</w:t>
            </w:r>
          </w:p>
        </w:tc>
        <w:tc>
          <w:tcPr>
            <w:tcW w:w="708" w:type="dxa"/>
            <w:shd w:val="clear" w:color="auto" w:fill="F2F2F2" w:themeFill="background1" w:themeFillShade="F2"/>
          </w:tcPr>
          <w:p w:rsidR="00124290" w:rsidRPr="005B08F0" w:rsidRDefault="00124290" w:rsidP="00C457E1">
            <w:pPr>
              <w:jc w:val="center"/>
              <w:rPr>
                <w:rFonts w:ascii="Times New Roman" w:hAnsi="Times New Roman" w:cs="Times New Roman"/>
                <w:sz w:val="24"/>
                <w:szCs w:val="24"/>
              </w:rPr>
            </w:pPr>
            <w:r>
              <w:rPr>
                <w:rFonts w:ascii="Times New Roman" w:hAnsi="Times New Roman" w:cs="Times New Roman"/>
                <w:sz w:val="24"/>
                <w:szCs w:val="24"/>
              </w:rPr>
              <w:t>7</w:t>
            </w:r>
          </w:p>
        </w:tc>
        <w:tc>
          <w:tcPr>
            <w:tcW w:w="709" w:type="dxa"/>
          </w:tcPr>
          <w:p w:rsidR="00124290" w:rsidRPr="005B08F0" w:rsidRDefault="00124290" w:rsidP="00C457E1">
            <w:pPr>
              <w:jc w:val="center"/>
              <w:rPr>
                <w:rFonts w:ascii="Times New Roman" w:hAnsi="Times New Roman" w:cs="Times New Roman"/>
                <w:sz w:val="24"/>
                <w:szCs w:val="24"/>
              </w:rPr>
            </w:pPr>
            <w:r>
              <w:rPr>
                <w:rFonts w:ascii="Times New Roman" w:hAnsi="Times New Roman" w:cs="Times New Roman"/>
                <w:sz w:val="24"/>
                <w:szCs w:val="24"/>
              </w:rPr>
              <w:t>1,5</w:t>
            </w:r>
          </w:p>
        </w:tc>
        <w:tc>
          <w:tcPr>
            <w:tcW w:w="709" w:type="dxa"/>
          </w:tcPr>
          <w:p w:rsidR="00124290" w:rsidRPr="005B08F0" w:rsidRDefault="00124290" w:rsidP="00C457E1">
            <w:pPr>
              <w:jc w:val="center"/>
              <w:rPr>
                <w:rFonts w:ascii="Times New Roman" w:hAnsi="Times New Roman" w:cs="Times New Roman"/>
                <w:sz w:val="24"/>
                <w:szCs w:val="24"/>
              </w:rPr>
            </w:pPr>
            <w:r>
              <w:rPr>
                <w:rFonts w:ascii="Times New Roman" w:hAnsi="Times New Roman" w:cs="Times New Roman"/>
                <w:sz w:val="24"/>
                <w:szCs w:val="24"/>
              </w:rPr>
              <w:t>5,5</w:t>
            </w:r>
          </w:p>
        </w:tc>
        <w:tc>
          <w:tcPr>
            <w:tcW w:w="709" w:type="dxa"/>
            <w:shd w:val="clear" w:color="auto" w:fill="F2F2F2" w:themeFill="background1" w:themeFillShade="F2"/>
          </w:tcPr>
          <w:p w:rsidR="00124290" w:rsidRPr="005B08F0" w:rsidRDefault="00124290" w:rsidP="00C457E1">
            <w:pPr>
              <w:jc w:val="center"/>
              <w:rPr>
                <w:rFonts w:ascii="Times New Roman" w:hAnsi="Times New Roman" w:cs="Times New Roman"/>
                <w:sz w:val="24"/>
                <w:szCs w:val="24"/>
              </w:rPr>
            </w:pPr>
            <w:r>
              <w:rPr>
                <w:rFonts w:ascii="Times New Roman" w:hAnsi="Times New Roman" w:cs="Times New Roman"/>
                <w:sz w:val="24"/>
                <w:szCs w:val="24"/>
              </w:rPr>
              <w:t>7</w:t>
            </w:r>
          </w:p>
        </w:tc>
        <w:tc>
          <w:tcPr>
            <w:tcW w:w="709" w:type="dxa"/>
            <w:shd w:val="clear" w:color="auto" w:fill="D9D9D9" w:themeFill="background1" w:themeFillShade="D9"/>
          </w:tcPr>
          <w:p w:rsidR="00124290" w:rsidRPr="005B08F0" w:rsidRDefault="00124290" w:rsidP="00C457E1">
            <w:pPr>
              <w:jc w:val="center"/>
              <w:rPr>
                <w:rFonts w:ascii="Times New Roman" w:hAnsi="Times New Roman" w:cs="Times New Roman"/>
                <w:sz w:val="24"/>
                <w:szCs w:val="24"/>
              </w:rPr>
            </w:pPr>
            <w:r>
              <w:rPr>
                <w:rFonts w:ascii="Times New Roman" w:hAnsi="Times New Roman" w:cs="Times New Roman"/>
                <w:sz w:val="24"/>
                <w:szCs w:val="24"/>
              </w:rPr>
              <w:t>29</w:t>
            </w:r>
          </w:p>
        </w:tc>
      </w:tr>
    </w:tbl>
    <w:p w:rsidR="007E6DC2" w:rsidRDefault="007E6DC2" w:rsidP="007E6DC2">
      <w:pPr>
        <w:pStyle w:val="a3"/>
        <w:spacing w:after="0" w:line="240" w:lineRule="auto"/>
        <w:ind w:left="0" w:firstLine="851"/>
        <w:jc w:val="both"/>
        <w:rPr>
          <w:rFonts w:ascii="Times New Roman" w:hAnsi="Times New Roman" w:cs="Times New Roman"/>
          <w:sz w:val="24"/>
          <w:szCs w:val="24"/>
        </w:rPr>
      </w:pPr>
    </w:p>
    <w:p w:rsidR="00FB5800" w:rsidRDefault="00FB5800" w:rsidP="007E6DC2">
      <w:pPr>
        <w:pStyle w:val="a3"/>
        <w:spacing w:after="0" w:line="240" w:lineRule="auto"/>
        <w:ind w:left="0" w:firstLine="851"/>
        <w:jc w:val="both"/>
        <w:rPr>
          <w:rFonts w:ascii="Times New Roman" w:hAnsi="Times New Roman" w:cs="Times New Roman"/>
          <w:sz w:val="24"/>
          <w:szCs w:val="24"/>
        </w:rPr>
      </w:pPr>
    </w:p>
    <w:p w:rsidR="00FB5800" w:rsidRDefault="00FB5800" w:rsidP="007E6DC2">
      <w:pPr>
        <w:pStyle w:val="a3"/>
        <w:spacing w:after="0" w:line="240" w:lineRule="auto"/>
        <w:ind w:left="0" w:firstLine="851"/>
        <w:jc w:val="both"/>
        <w:rPr>
          <w:rFonts w:ascii="Times New Roman" w:hAnsi="Times New Roman" w:cs="Times New Roman"/>
          <w:sz w:val="24"/>
          <w:szCs w:val="24"/>
        </w:rPr>
      </w:pPr>
    </w:p>
    <w:p w:rsidR="00124290" w:rsidRDefault="00124290" w:rsidP="007E6DC2">
      <w:pPr>
        <w:pStyle w:val="a3"/>
        <w:spacing w:after="0" w:line="240" w:lineRule="auto"/>
        <w:ind w:left="0" w:firstLine="851"/>
        <w:jc w:val="both"/>
        <w:rPr>
          <w:rFonts w:ascii="Times New Roman" w:hAnsi="Times New Roman" w:cs="Times New Roman"/>
          <w:sz w:val="24"/>
          <w:szCs w:val="24"/>
        </w:rPr>
      </w:pPr>
    </w:p>
    <w:p w:rsidR="00124290" w:rsidRDefault="00124290" w:rsidP="007E6DC2">
      <w:pPr>
        <w:pStyle w:val="a3"/>
        <w:spacing w:after="0" w:line="240" w:lineRule="auto"/>
        <w:ind w:left="0" w:firstLine="851"/>
        <w:jc w:val="both"/>
        <w:rPr>
          <w:rFonts w:ascii="Times New Roman" w:hAnsi="Times New Roman" w:cs="Times New Roman"/>
          <w:sz w:val="24"/>
          <w:szCs w:val="24"/>
        </w:rPr>
      </w:pPr>
    </w:p>
    <w:p w:rsidR="007E6DC2" w:rsidRDefault="007E6DC2" w:rsidP="007E6DC2">
      <w:pPr>
        <w:rPr>
          <w:rFonts w:ascii="Times New Roman" w:hAnsi="Times New Roman" w:cs="Times New Roman"/>
          <w:sz w:val="24"/>
          <w:szCs w:val="24"/>
          <w:lang w:val="en-US"/>
        </w:rPr>
      </w:pPr>
    </w:p>
    <w:p w:rsidR="007E6DC2" w:rsidRDefault="007E6DC2" w:rsidP="007E6DC2">
      <w:pPr>
        <w:pStyle w:val="a3"/>
        <w:spacing w:after="0" w:line="240" w:lineRule="auto"/>
        <w:ind w:left="0"/>
        <w:jc w:val="center"/>
        <w:rPr>
          <w:rFonts w:ascii="Times New Roman" w:hAnsi="Times New Roman" w:cs="Times New Roman"/>
          <w:b/>
          <w:sz w:val="24"/>
          <w:szCs w:val="24"/>
        </w:rPr>
      </w:pPr>
      <w:r w:rsidRPr="00B3790A">
        <w:rPr>
          <w:rFonts w:ascii="Times New Roman" w:hAnsi="Times New Roman" w:cs="Times New Roman"/>
          <w:b/>
          <w:sz w:val="24"/>
          <w:szCs w:val="24"/>
        </w:rPr>
        <w:lastRenderedPageBreak/>
        <w:t xml:space="preserve">ПЕРЕЧЕНЬ УЧЕБНИКОВ И УЧЕБНЫХ ПОСОБИЙ, </w:t>
      </w:r>
    </w:p>
    <w:p w:rsidR="007E6DC2" w:rsidRDefault="007E6DC2" w:rsidP="007E6DC2">
      <w:pPr>
        <w:pStyle w:val="a3"/>
        <w:spacing w:after="0" w:line="240" w:lineRule="auto"/>
        <w:ind w:left="0"/>
        <w:jc w:val="center"/>
        <w:rPr>
          <w:rFonts w:ascii="Times New Roman" w:hAnsi="Times New Roman" w:cs="Times New Roman"/>
          <w:b/>
          <w:sz w:val="24"/>
          <w:szCs w:val="24"/>
        </w:rPr>
      </w:pPr>
      <w:proofErr w:type="gramStart"/>
      <w:r w:rsidRPr="00B3790A">
        <w:rPr>
          <w:rFonts w:ascii="Times New Roman" w:hAnsi="Times New Roman" w:cs="Times New Roman"/>
          <w:b/>
          <w:sz w:val="24"/>
          <w:szCs w:val="24"/>
        </w:rPr>
        <w:t>обеспечивающих</w:t>
      </w:r>
      <w:proofErr w:type="gramEnd"/>
      <w:r w:rsidRPr="00B3790A">
        <w:rPr>
          <w:rFonts w:ascii="Times New Roman" w:hAnsi="Times New Roman" w:cs="Times New Roman"/>
          <w:b/>
          <w:sz w:val="24"/>
          <w:szCs w:val="24"/>
        </w:rPr>
        <w:t xml:space="preserve"> реализацию </w:t>
      </w:r>
      <w:r w:rsidR="00C45AC7">
        <w:rPr>
          <w:rFonts w:ascii="Times New Roman" w:hAnsi="Times New Roman" w:cs="Times New Roman"/>
          <w:b/>
          <w:sz w:val="24"/>
          <w:szCs w:val="24"/>
        </w:rPr>
        <w:t xml:space="preserve"> </w:t>
      </w:r>
      <w:r w:rsidRPr="00B3790A">
        <w:rPr>
          <w:rFonts w:ascii="Times New Roman" w:hAnsi="Times New Roman" w:cs="Times New Roman"/>
          <w:b/>
          <w:sz w:val="24"/>
          <w:szCs w:val="24"/>
        </w:rPr>
        <w:t xml:space="preserve"> учебного плана </w:t>
      </w:r>
    </w:p>
    <w:p w:rsidR="007E6DC2" w:rsidRPr="00B3790A" w:rsidRDefault="007E6DC2" w:rsidP="007E6DC2">
      <w:pPr>
        <w:pStyle w:val="a3"/>
        <w:spacing w:after="0" w:line="240" w:lineRule="auto"/>
        <w:ind w:left="0"/>
        <w:jc w:val="center"/>
        <w:rPr>
          <w:rFonts w:ascii="Times New Roman" w:hAnsi="Times New Roman" w:cs="Times New Roman"/>
          <w:b/>
          <w:sz w:val="24"/>
          <w:szCs w:val="24"/>
        </w:rPr>
      </w:pPr>
      <w:r w:rsidRPr="00B3790A">
        <w:rPr>
          <w:rFonts w:ascii="Times New Roman" w:hAnsi="Times New Roman" w:cs="Times New Roman"/>
          <w:b/>
          <w:sz w:val="24"/>
          <w:szCs w:val="24"/>
        </w:rPr>
        <w:t>для образовательных учреждений, работающих по УМК «Планета Знаний»</w:t>
      </w:r>
    </w:p>
    <w:p w:rsidR="007E6DC2" w:rsidRPr="00B3790A" w:rsidRDefault="007E6DC2" w:rsidP="007E6DC2">
      <w:pPr>
        <w:pStyle w:val="a3"/>
        <w:spacing w:after="0" w:line="240" w:lineRule="auto"/>
        <w:ind w:left="0"/>
        <w:jc w:val="center"/>
        <w:rPr>
          <w:rFonts w:ascii="Times New Roman" w:hAnsi="Times New Roman" w:cs="Times New Roman"/>
          <w:sz w:val="24"/>
          <w:szCs w:val="24"/>
        </w:rPr>
      </w:pPr>
    </w:p>
    <w:p w:rsidR="007E6DC2" w:rsidRPr="00B3790A" w:rsidRDefault="007E6DC2" w:rsidP="007E6DC2">
      <w:pPr>
        <w:pStyle w:val="a3"/>
        <w:spacing w:after="0" w:line="240" w:lineRule="auto"/>
        <w:ind w:left="0"/>
        <w:jc w:val="center"/>
        <w:rPr>
          <w:rFonts w:ascii="Times New Roman" w:hAnsi="Times New Roman" w:cs="Times New Roman"/>
          <w:sz w:val="24"/>
          <w:szCs w:val="24"/>
        </w:rPr>
      </w:pPr>
    </w:p>
    <w:p w:rsidR="007E6DC2" w:rsidRPr="00B3790A" w:rsidRDefault="007E6DC2" w:rsidP="007E6DC2">
      <w:pPr>
        <w:pStyle w:val="a3"/>
        <w:spacing w:after="0" w:line="240" w:lineRule="auto"/>
        <w:ind w:left="0"/>
        <w:jc w:val="center"/>
        <w:rPr>
          <w:rFonts w:ascii="Times New Roman" w:hAnsi="Times New Roman" w:cs="Times New Roman"/>
          <w:b/>
          <w:bCs/>
          <w:sz w:val="24"/>
          <w:szCs w:val="24"/>
        </w:rPr>
      </w:pPr>
      <w:r w:rsidRPr="00B3790A">
        <w:rPr>
          <w:rFonts w:ascii="Times New Roman" w:hAnsi="Times New Roman" w:cs="Times New Roman"/>
          <w:b/>
          <w:bCs/>
          <w:sz w:val="24"/>
          <w:szCs w:val="24"/>
        </w:rPr>
        <w:t>РУССКИЙ ЯЗЫК</w:t>
      </w:r>
    </w:p>
    <w:p w:rsidR="007E6DC2" w:rsidRPr="00B3790A" w:rsidRDefault="007E6DC2" w:rsidP="007E6DC2">
      <w:pPr>
        <w:pStyle w:val="a3"/>
        <w:spacing w:after="0" w:line="240" w:lineRule="auto"/>
        <w:ind w:left="0"/>
        <w:jc w:val="both"/>
        <w:rPr>
          <w:rFonts w:ascii="Times New Roman" w:hAnsi="Times New Roman" w:cs="Times New Roman"/>
          <w:b/>
          <w:bCs/>
          <w:sz w:val="24"/>
          <w:szCs w:val="24"/>
        </w:rPr>
      </w:pPr>
      <w:r w:rsidRPr="00B3790A">
        <w:rPr>
          <w:rFonts w:ascii="Times New Roman" w:hAnsi="Times New Roman" w:cs="Times New Roman"/>
          <w:b/>
          <w:bCs/>
          <w:sz w:val="24"/>
          <w:szCs w:val="24"/>
        </w:rPr>
        <w:t>1 класс</w:t>
      </w:r>
    </w:p>
    <w:p w:rsidR="007E6DC2" w:rsidRPr="00B3790A" w:rsidRDefault="007E6DC2" w:rsidP="007E6DC2">
      <w:pPr>
        <w:pStyle w:val="a3"/>
        <w:spacing w:after="0" w:line="240" w:lineRule="auto"/>
        <w:ind w:left="0"/>
        <w:jc w:val="both"/>
        <w:rPr>
          <w:rFonts w:ascii="Times New Roman" w:hAnsi="Times New Roman" w:cs="Times New Roman"/>
          <w:sz w:val="24"/>
          <w:szCs w:val="24"/>
        </w:rPr>
      </w:pPr>
      <w:r w:rsidRPr="00B3790A">
        <w:rPr>
          <w:rFonts w:ascii="Times New Roman" w:hAnsi="Times New Roman" w:cs="Times New Roman"/>
          <w:i/>
          <w:iCs/>
          <w:sz w:val="24"/>
          <w:szCs w:val="24"/>
        </w:rPr>
        <w:t>Т. М. Андрианова</w:t>
      </w:r>
      <w:r w:rsidRPr="00B3790A">
        <w:rPr>
          <w:rFonts w:ascii="Times New Roman" w:hAnsi="Times New Roman" w:cs="Times New Roman"/>
          <w:sz w:val="24"/>
          <w:szCs w:val="24"/>
        </w:rPr>
        <w:t>. Букварь</w:t>
      </w:r>
      <w:r>
        <w:rPr>
          <w:rFonts w:ascii="Times New Roman" w:hAnsi="Times New Roman" w:cs="Times New Roman"/>
          <w:sz w:val="24"/>
          <w:szCs w:val="24"/>
        </w:rPr>
        <w:t xml:space="preserve">, М. </w:t>
      </w:r>
      <w:proofErr w:type="spellStart"/>
      <w:r>
        <w:rPr>
          <w:rFonts w:ascii="Times New Roman" w:hAnsi="Times New Roman" w:cs="Times New Roman"/>
          <w:sz w:val="24"/>
          <w:szCs w:val="24"/>
        </w:rPr>
        <w:t>Астрель</w:t>
      </w:r>
      <w:proofErr w:type="spellEnd"/>
      <w:r>
        <w:rPr>
          <w:rFonts w:ascii="Times New Roman" w:hAnsi="Times New Roman" w:cs="Times New Roman"/>
          <w:sz w:val="24"/>
          <w:szCs w:val="24"/>
        </w:rPr>
        <w:t>, 2012</w:t>
      </w:r>
    </w:p>
    <w:p w:rsidR="007E6DC2" w:rsidRPr="00B3790A" w:rsidRDefault="007E6DC2" w:rsidP="007E6DC2">
      <w:pPr>
        <w:pStyle w:val="a3"/>
        <w:spacing w:after="0" w:line="240" w:lineRule="auto"/>
        <w:ind w:left="0"/>
        <w:jc w:val="both"/>
        <w:rPr>
          <w:rFonts w:ascii="Times New Roman" w:hAnsi="Times New Roman" w:cs="Times New Roman"/>
          <w:sz w:val="24"/>
          <w:szCs w:val="24"/>
        </w:rPr>
      </w:pPr>
      <w:r w:rsidRPr="00B3790A">
        <w:rPr>
          <w:rFonts w:ascii="Times New Roman" w:hAnsi="Times New Roman" w:cs="Times New Roman"/>
          <w:i/>
          <w:iCs/>
          <w:sz w:val="24"/>
          <w:szCs w:val="24"/>
        </w:rPr>
        <w:t>Т. М. Андрианова</w:t>
      </w:r>
      <w:r w:rsidRPr="00B3790A">
        <w:rPr>
          <w:rFonts w:ascii="Times New Roman" w:hAnsi="Times New Roman" w:cs="Times New Roman"/>
          <w:sz w:val="24"/>
          <w:szCs w:val="24"/>
        </w:rPr>
        <w:t>. Рабочая тетрадь к «Букварю»</w:t>
      </w:r>
      <w:r w:rsidRPr="00AD5E5D">
        <w:rPr>
          <w:rFonts w:ascii="Times New Roman" w:hAnsi="Times New Roman" w:cs="Times New Roman"/>
          <w:sz w:val="24"/>
          <w:szCs w:val="24"/>
        </w:rPr>
        <w:t xml:space="preserve"> </w:t>
      </w:r>
      <w:r>
        <w:rPr>
          <w:rFonts w:ascii="Times New Roman" w:hAnsi="Times New Roman" w:cs="Times New Roman"/>
          <w:sz w:val="24"/>
          <w:szCs w:val="24"/>
        </w:rPr>
        <w:t xml:space="preserve">М. </w:t>
      </w:r>
      <w:proofErr w:type="spellStart"/>
      <w:r>
        <w:rPr>
          <w:rFonts w:ascii="Times New Roman" w:hAnsi="Times New Roman" w:cs="Times New Roman"/>
          <w:sz w:val="24"/>
          <w:szCs w:val="24"/>
        </w:rPr>
        <w:t>Астрель</w:t>
      </w:r>
      <w:proofErr w:type="spellEnd"/>
      <w:r>
        <w:rPr>
          <w:rFonts w:ascii="Times New Roman" w:hAnsi="Times New Roman" w:cs="Times New Roman"/>
          <w:sz w:val="24"/>
          <w:szCs w:val="24"/>
        </w:rPr>
        <w:t>, 2012</w:t>
      </w:r>
    </w:p>
    <w:p w:rsidR="007E6DC2" w:rsidRPr="00B3790A" w:rsidRDefault="007E6DC2" w:rsidP="007E6DC2">
      <w:pPr>
        <w:pStyle w:val="a3"/>
        <w:spacing w:after="0" w:line="240" w:lineRule="auto"/>
        <w:ind w:left="0"/>
        <w:jc w:val="both"/>
        <w:rPr>
          <w:rFonts w:ascii="Times New Roman" w:hAnsi="Times New Roman" w:cs="Times New Roman"/>
          <w:sz w:val="24"/>
          <w:szCs w:val="24"/>
        </w:rPr>
      </w:pPr>
      <w:r w:rsidRPr="00B3790A">
        <w:rPr>
          <w:rFonts w:ascii="Times New Roman" w:hAnsi="Times New Roman" w:cs="Times New Roman"/>
          <w:i/>
          <w:iCs/>
          <w:sz w:val="24"/>
          <w:szCs w:val="24"/>
        </w:rPr>
        <w:t xml:space="preserve">В. А. </w:t>
      </w:r>
      <w:proofErr w:type="spellStart"/>
      <w:r w:rsidRPr="00B3790A">
        <w:rPr>
          <w:rFonts w:ascii="Times New Roman" w:hAnsi="Times New Roman" w:cs="Times New Roman"/>
          <w:i/>
          <w:iCs/>
          <w:sz w:val="24"/>
          <w:szCs w:val="24"/>
        </w:rPr>
        <w:t>Илюхина</w:t>
      </w:r>
      <w:proofErr w:type="spellEnd"/>
      <w:r w:rsidRPr="00B3790A">
        <w:rPr>
          <w:rFonts w:ascii="Times New Roman" w:hAnsi="Times New Roman" w:cs="Times New Roman"/>
          <w:sz w:val="24"/>
          <w:szCs w:val="24"/>
        </w:rPr>
        <w:t>. Прописи № 1, № 2, № 3, № 4 к «Букварю» Т. М. Андриановой</w:t>
      </w:r>
      <w:r w:rsidRPr="00AD5E5D">
        <w:rPr>
          <w:rFonts w:ascii="Times New Roman" w:hAnsi="Times New Roman" w:cs="Times New Roman"/>
          <w:sz w:val="24"/>
          <w:szCs w:val="24"/>
        </w:rPr>
        <w:t xml:space="preserve"> </w:t>
      </w:r>
      <w:r>
        <w:rPr>
          <w:rFonts w:ascii="Times New Roman" w:hAnsi="Times New Roman" w:cs="Times New Roman"/>
          <w:sz w:val="24"/>
          <w:szCs w:val="24"/>
        </w:rPr>
        <w:t xml:space="preserve">М. </w:t>
      </w:r>
      <w:proofErr w:type="spellStart"/>
      <w:r>
        <w:rPr>
          <w:rFonts w:ascii="Times New Roman" w:hAnsi="Times New Roman" w:cs="Times New Roman"/>
          <w:sz w:val="24"/>
          <w:szCs w:val="24"/>
        </w:rPr>
        <w:t>Астрель</w:t>
      </w:r>
      <w:proofErr w:type="spellEnd"/>
      <w:r>
        <w:rPr>
          <w:rFonts w:ascii="Times New Roman" w:hAnsi="Times New Roman" w:cs="Times New Roman"/>
          <w:sz w:val="24"/>
          <w:szCs w:val="24"/>
        </w:rPr>
        <w:t>, 2012</w:t>
      </w:r>
    </w:p>
    <w:p w:rsidR="007E6DC2" w:rsidRPr="00B3790A" w:rsidRDefault="007E6DC2" w:rsidP="007E6DC2">
      <w:pPr>
        <w:pStyle w:val="a3"/>
        <w:spacing w:after="0" w:line="240" w:lineRule="auto"/>
        <w:ind w:left="0"/>
        <w:jc w:val="both"/>
        <w:rPr>
          <w:rFonts w:ascii="Times New Roman" w:hAnsi="Times New Roman" w:cs="Times New Roman"/>
          <w:sz w:val="24"/>
          <w:szCs w:val="24"/>
        </w:rPr>
      </w:pPr>
      <w:r w:rsidRPr="00B3790A">
        <w:rPr>
          <w:rFonts w:ascii="Times New Roman" w:hAnsi="Times New Roman" w:cs="Times New Roman"/>
          <w:i/>
          <w:iCs/>
          <w:sz w:val="24"/>
          <w:szCs w:val="24"/>
        </w:rPr>
        <w:t xml:space="preserve">Т. М. Андрианова, В. А. </w:t>
      </w:r>
      <w:proofErr w:type="spellStart"/>
      <w:r w:rsidRPr="00B3790A">
        <w:rPr>
          <w:rFonts w:ascii="Times New Roman" w:hAnsi="Times New Roman" w:cs="Times New Roman"/>
          <w:i/>
          <w:iCs/>
          <w:sz w:val="24"/>
          <w:szCs w:val="24"/>
        </w:rPr>
        <w:t>Илюхина</w:t>
      </w:r>
      <w:proofErr w:type="spellEnd"/>
      <w:r w:rsidRPr="00B3790A">
        <w:rPr>
          <w:rFonts w:ascii="Times New Roman" w:hAnsi="Times New Roman" w:cs="Times New Roman"/>
          <w:sz w:val="24"/>
          <w:szCs w:val="24"/>
        </w:rPr>
        <w:t>. Обучение в 1 классе по «Букварю» и «Прописям»</w:t>
      </w:r>
      <w:r w:rsidRPr="00AD5E5D">
        <w:rPr>
          <w:rFonts w:ascii="Times New Roman" w:hAnsi="Times New Roman" w:cs="Times New Roman"/>
          <w:sz w:val="24"/>
          <w:szCs w:val="24"/>
        </w:rPr>
        <w:t xml:space="preserve"> </w:t>
      </w:r>
      <w:r>
        <w:rPr>
          <w:rFonts w:ascii="Times New Roman" w:hAnsi="Times New Roman" w:cs="Times New Roman"/>
          <w:sz w:val="24"/>
          <w:szCs w:val="24"/>
        </w:rPr>
        <w:t xml:space="preserve">М. </w:t>
      </w:r>
      <w:proofErr w:type="spellStart"/>
      <w:r>
        <w:rPr>
          <w:rFonts w:ascii="Times New Roman" w:hAnsi="Times New Roman" w:cs="Times New Roman"/>
          <w:sz w:val="24"/>
          <w:szCs w:val="24"/>
        </w:rPr>
        <w:t>Астрель</w:t>
      </w:r>
      <w:proofErr w:type="spellEnd"/>
      <w:r>
        <w:rPr>
          <w:rFonts w:ascii="Times New Roman" w:hAnsi="Times New Roman" w:cs="Times New Roman"/>
          <w:sz w:val="24"/>
          <w:szCs w:val="24"/>
        </w:rPr>
        <w:t>, 2012</w:t>
      </w:r>
    </w:p>
    <w:p w:rsidR="007E6DC2" w:rsidRPr="00B3790A" w:rsidRDefault="007E6DC2" w:rsidP="007E6DC2">
      <w:pPr>
        <w:pStyle w:val="a3"/>
        <w:spacing w:after="0" w:line="240" w:lineRule="auto"/>
        <w:ind w:left="0"/>
        <w:jc w:val="both"/>
        <w:rPr>
          <w:rFonts w:ascii="Times New Roman" w:hAnsi="Times New Roman" w:cs="Times New Roman"/>
          <w:sz w:val="24"/>
          <w:szCs w:val="24"/>
        </w:rPr>
      </w:pPr>
      <w:r w:rsidRPr="00B3790A">
        <w:rPr>
          <w:rFonts w:ascii="Times New Roman" w:hAnsi="Times New Roman" w:cs="Times New Roman"/>
          <w:i/>
          <w:iCs/>
          <w:sz w:val="24"/>
          <w:szCs w:val="24"/>
        </w:rPr>
        <w:t>Т. М. Андрианова</w:t>
      </w:r>
      <w:r w:rsidRPr="00B3790A">
        <w:rPr>
          <w:rFonts w:ascii="Times New Roman" w:hAnsi="Times New Roman" w:cs="Times New Roman"/>
          <w:sz w:val="24"/>
          <w:szCs w:val="24"/>
        </w:rPr>
        <w:t>. Спутник Букваря для читающих детей</w:t>
      </w:r>
      <w:r w:rsidRPr="00AD5E5D">
        <w:rPr>
          <w:rFonts w:ascii="Times New Roman" w:hAnsi="Times New Roman" w:cs="Times New Roman"/>
          <w:sz w:val="24"/>
          <w:szCs w:val="24"/>
        </w:rPr>
        <w:t xml:space="preserve"> </w:t>
      </w:r>
      <w:r>
        <w:rPr>
          <w:rFonts w:ascii="Times New Roman" w:hAnsi="Times New Roman" w:cs="Times New Roman"/>
          <w:sz w:val="24"/>
          <w:szCs w:val="24"/>
        </w:rPr>
        <w:t xml:space="preserve">М. </w:t>
      </w:r>
      <w:proofErr w:type="spellStart"/>
      <w:r>
        <w:rPr>
          <w:rFonts w:ascii="Times New Roman" w:hAnsi="Times New Roman" w:cs="Times New Roman"/>
          <w:sz w:val="24"/>
          <w:szCs w:val="24"/>
        </w:rPr>
        <w:t>Астрель</w:t>
      </w:r>
      <w:proofErr w:type="spellEnd"/>
      <w:r>
        <w:rPr>
          <w:rFonts w:ascii="Times New Roman" w:hAnsi="Times New Roman" w:cs="Times New Roman"/>
          <w:sz w:val="24"/>
          <w:szCs w:val="24"/>
        </w:rPr>
        <w:t>, 2012</w:t>
      </w:r>
    </w:p>
    <w:p w:rsidR="007E6DC2" w:rsidRPr="00B3790A" w:rsidRDefault="007E6DC2" w:rsidP="007E6DC2">
      <w:pPr>
        <w:pStyle w:val="a3"/>
        <w:spacing w:after="0" w:line="240" w:lineRule="auto"/>
        <w:ind w:left="0"/>
        <w:jc w:val="both"/>
        <w:rPr>
          <w:rFonts w:ascii="Times New Roman" w:hAnsi="Times New Roman" w:cs="Times New Roman"/>
          <w:sz w:val="24"/>
          <w:szCs w:val="24"/>
        </w:rPr>
      </w:pPr>
      <w:r w:rsidRPr="00B3790A">
        <w:rPr>
          <w:rFonts w:ascii="Times New Roman" w:hAnsi="Times New Roman" w:cs="Times New Roman"/>
          <w:i/>
          <w:iCs/>
          <w:sz w:val="24"/>
          <w:szCs w:val="24"/>
        </w:rPr>
        <w:t xml:space="preserve">В. А. </w:t>
      </w:r>
      <w:proofErr w:type="spellStart"/>
      <w:r w:rsidRPr="00B3790A">
        <w:rPr>
          <w:rFonts w:ascii="Times New Roman" w:hAnsi="Times New Roman" w:cs="Times New Roman"/>
          <w:i/>
          <w:iCs/>
          <w:sz w:val="24"/>
          <w:szCs w:val="24"/>
        </w:rPr>
        <w:t>Илюхина</w:t>
      </w:r>
      <w:proofErr w:type="spellEnd"/>
      <w:r w:rsidRPr="00B3790A">
        <w:rPr>
          <w:rFonts w:ascii="Times New Roman" w:hAnsi="Times New Roman" w:cs="Times New Roman"/>
          <w:sz w:val="24"/>
          <w:szCs w:val="24"/>
        </w:rPr>
        <w:t>. Прописи для читающих детей № 1, № 2, № 3, № 4 к «Букварю» Т. М. Андриановой</w:t>
      </w:r>
      <w:r w:rsidRPr="00AD5E5D">
        <w:rPr>
          <w:rFonts w:ascii="Times New Roman" w:hAnsi="Times New Roman" w:cs="Times New Roman"/>
          <w:sz w:val="24"/>
          <w:szCs w:val="24"/>
        </w:rPr>
        <w:t xml:space="preserve"> </w:t>
      </w:r>
      <w:r>
        <w:rPr>
          <w:rFonts w:ascii="Times New Roman" w:hAnsi="Times New Roman" w:cs="Times New Roman"/>
          <w:sz w:val="24"/>
          <w:szCs w:val="24"/>
        </w:rPr>
        <w:t xml:space="preserve">М. </w:t>
      </w:r>
      <w:proofErr w:type="spellStart"/>
      <w:r>
        <w:rPr>
          <w:rFonts w:ascii="Times New Roman" w:hAnsi="Times New Roman" w:cs="Times New Roman"/>
          <w:sz w:val="24"/>
          <w:szCs w:val="24"/>
        </w:rPr>
        <w:t>Астрель</w:t>
      </w:r>
      <w:proofErr w:type="spellEnd"/>
      <w:r>
        <w:rPr>
          <w:rFonts w:ascii="Times New Roman" w:hAnsi="Times New Roman" w:cs="Times New Roman"/>
          <w:sz w:val="24"/>
          <w:szCs w:val="24"/>
        </w:rPr>
        <w:t>, 2012</w:t>
      </w:r>
    </w:p>
    <w:p w:rsidR="007E6DC2" w:rsidRPr="00B3790A" w:rsidRDefault="007E6DC2" w:rsidP="007E6DC2">
      <w:pPr>
        <w:pStyle w:val="a3"/>
        <w:spacing w:after="0" w:line="240" w:lineRule="auto"/>
        <w:ind w:left="0"/>
        <w:jc w:val="both"/>
        <w:rPr>
          <w:rFonts w:ascii="Times New Roman" w:hAnsi="Times New Roman" w:cs="Times New Roman"/>
          <w:sz w:val="24"/>
          <w:szCs w:val="24"/>
        </w:rPr>
      </w:pPr>
      <w:r w:rsidRPr="00B3790A">
        <w:rPr>
          <w:rFonts w:ascii="Times New Roman" w:hAnsi="Times New Roman" w:cs="Times New Roman"/>
          <w:i/>
          <w:iCs/>
          <w:sz w:val="24"/>
          <w:szCs w:val="24"/>
        </w:rPr>
        <w:t xml:space="preserve">Т. М. Андрианова, В. А. </w:t>
      </w:r>
      <w:proofErr w:type="spellStart"/>
      <w:r w:rsidRPr="00B3790A">
        <w:rPr>
          <w:rFonts w:ascii="Times New Roman" w:hAnsi="Times New Roman" w:cs="Times New Roman"/>
          <w:i/>
          <w:iCs/>
          <w:sz w:val="24"/>
          <w:szCs w:val="24"/>
        </w:rPr>
        <w:t>Илюхина</w:t>
      </w:r>
      <w:proofErr w:type="spellEnd"/>
      <w:r w:rsidRPr="00B3790A">
        <w:rPr>
          <w:rFonts w:ascii="Times New Roman" w:hAnsi="Times New Roman" w:cs="Times New Roman"/>
          <w:sz w:val="24"/>
          <w:szCs w:val="24"/>
        </w:rPr>
        <w:t>. Русский язык. 1 класс. Учебник</w:t>
      </w:r>
      <w:r w:rsidRPr="00AD5E5D">
        <w:rPr>
          <w:rFonts w:ascii="Times New Roman" w:hAnsi="Times New Roman" w:cs="Times New Roman"/>
          <w:sz w:val="24"/>
          <w:szCs w:val="24"/>
        </w:rPr>
        <w:t xml:space="preserve"> </w:t>
      </w:r>
      <w:r>
        <w:rPr>
          <w:rFonts w:ascii="Times New Roman" w:hAnsi="Times New Roman" w:cs="Times New Roman"/>
          <w:sz w:val="24"/>
          <w:szCs w:val="24"/>
        </w:rPr>
        <w:t xml:space="preserve">М. </w:t>
      </w:r>
      <w:proofErr w:type="spellStart"/>
      <w:r>
        <w:rPr>
          <w:rFonts w:ascii="Times New Roman" w:hAnsi="Times New Roman" w:cs="Times New Roman"/>
          <w:sz w:val="24"/>
          <w:szCs w:val="24"/>
        </w:rPr>
        <w:t>Астрель</w:t>
      </w:r>
      <w:proofErr w:type="spellEnd"/>
      <w:r>
        <w:rPr>
          <w:rFonts w:ascii="Times New Roman" w:hAnsi="Times New Roman" w:cs="Times New Roman"/>
          <w:sz w:val="24"/>
          <w:szCs w:val="24"/>
        </w:rPr>
        <w:t>, 2012</w:t>
      </w:r>
    </w:p>
    <w:p w:rsidR="007E6DC2" w:rsidRPr="00B3790A" w:rsidRDefault="007E6DC2" w:rsidP="007E6DC2">
      <w:pPr>
        <w:pStyle w:val="a3"/>
        <w:spacing w:after="0" w:line="240" w:lineRule="auto"/>
        <w:ind w:left="0"/>
        <w:jc w:val="both"/>
        <w:rPr>
          <w:rFonts w:ascii="Times New Roman" w:hAnsi="Times New Roman" w:cs="Times New Roman"/>
          <w:sz w:val="24"/>
          <w:szCs w:val="24"/>
        </w:rPr>
      </w:pPr>
      <w:r w:rsidRPr="00B3790A">
        <w:rPr>
          <w:rFonts w:ascii="Times New Roman" w:hAnsi="Times New Roman" w:cs="Times New Roman"/>
          <w:i/>
          <w:iCs/>
          <w:sz w:val="24"/>
          <w:szCs w:val="24"/>
        </w:rPr>
        <w:t xml:space="preserve">Т. М. Андрианова, В. А. </w:t>
      </w:r>
      <w:proofErr w:type="spellStart"/>
      <w:r w:rsidRPr="00B3790A">
        <w:rPr>
          <w:rFonts w:ascii="Times New Roman" w:hAnsi="Times New Roman" w:cs="Times New Roman"/>
          <w:i/>
          <w:iCs/>
          <w:sz w:val="24"/>
          <w:szCs w:val="24"/>
        </w:rPr>
        <w:t>Илюхина</w:t>
      </w:r>
      <w:proofErr w:type="spellEnd"/>
      <w:r w:rsidRPr="00B3790A">
        <w:rPr>
          <w:rFonts w:ascii="Times New Roman" w:hAnsi="Times New Roman" w:cs="Times New Roman"/>
          <w:sz w:val="24"/>
          <w:szCs w:val="24"/>
        </w:rPr>
        <w:t>. Русский язык. 1 класс. Рабочие тетради № 1, № 2</w:t>
      </w:r>
      <w:r w:rsidRPr="00AD5E5D">
        <w:rPr>
          <w:rFonts w:ascii="Times New Roman" w:hAnsi="Times New Roman" w:cs="Times New Roman"/>
          <w:sz w:val="24"/>
          <w:szCs w:val="24"/>
        </w:rPr>
        <w:t xml:space="preserve"> </w:t>
      </w:r>
      <w:r>
        <w:rPr>
          <w:rFonts w:ascii="Times New Roman" w:hAnsi="Times New Roman" w:cs="Times New Roman"/>
          <w:sz w:val="24"/>
          <w:szCs w:val="24"/>
        </w:rPr>
        <w:t xml:space="preserve">М. </w:t>
      </w:r>
      <w:proofErr w:type="spellStart"/>
      <w:r>
        <w:rPr>
          <w:rFonts w:ascii="Times New Roman" w:hAnsi="Times New Roman" w:cs="Times New Roman"/>
          <w:sz w:val="24"/>
          <w:szCs w:val="24"/>
        </w:rPr>
        <w:t>Астрель</w:t>
      </w:r>
      <w:proofErr w:type="spellEnd"/>
      <w:r>
        <w:rPr>
          <w:rFonts w:ascii="Times New Roman" w:hAnsi="Times New Roman" w:cs="Times New Roman"/>
          <w:sz w:val="24"/>
          <w:szCs w:val="24"/>
        </w:rPr>
        <w:t>, 2012</w:t>
      </w:r>
    </w:p>
    <w:p w:rsidR="007E6DC2" w:rsidRPr="00B3790A" w:rsidRDefault="007E6DC2" w:rsidP="007E6DC2">
      <w:pPr>
        <w:pStyle w:val="a3"/>
        <w:spacing w:after="0" w:line="240" w:lineRule="auto"/>
        <w:ind w:left="0"/>
        <w:jc w:val="both"/>
        <w:rPr>
          <w:rFonts w:ascii="Times New Roman" w:hAnsi="Times New Roman" w:cs="Times New Roman"/>
          <w:sz w:val="24"/>
          <w:szCs w:val="24"/>
        </w:rPr>
      </w:pPr>
      <w:r w:rsidRPr="00B3790A">
        <w:rPr>
          <w:rFonts w:ascii="Times New Roman" w:hAnsi="Times New Roman" w:cs="Times New Roman"/>
          <w:i/>
          <w:iCs/>
          <w:sz w:val="24"/>
          <w:szCs w:val="24"/>
        </w:rPr>
        <w:t xml:space="preserve">Т. М. Андрианова, В. А. </w:t>
      </w:r>
      <w:proofErr w:type="spellStart"/>
      <w:r w:rsidRPr="00B3790A">
        <w:rPr>
          <w:rFonts w:ascii="Times New Roman" w:hAnsi="Times New Roman" w:cs="Times New Roman"/>
          <w:i/>
          <w:iCs/>
          <w:sz w:val="24"/>
          <w:szCs w:val="24"/>
        </w:rPr>
        <w:t>Илюхина</w:t>
      </w:r>
      <w:proofErr w:type="spellEnd"/>
      <w:r w:rsidRPr="00B3790A">
        <w:rPr>
          <w:rFonts w:ascii="Times New Roman" w:hAnsi="Times New Roman" w:cs="Times New Roman"/>
          <w:sz w:val="24"/>
          <w:szCs w:val="24"/>
        </w:rPr>
        <w:t>. Обучение в 1 классе по учебнику «Русский язык»</w:t>
      </w:r>
      <w:r w:rsidRPr="00AD5E5D">
        <w:rPr>
          <w:rFonts w:ascii="Times New Roman" w:hAnsi="Times New Roman" w:cs="Times New Roman"/>
          <w:sz w:val="24"/>
          <w:szCs w:val="24"/>
        </w:rPr>
        <w:t xml:space="preserve"> </w:t>
      </w:r>
      <w:r>
        <w:rPr>
          <w:rFonts w:ascii="Times New Roman" w:hAnsi="Times New Roman" w:cs="Times New Roman"/>
          <w:sz w:val="24"/>
          <w:szCs w:val="24"/>
        </w:rPr>
        <w:t xml:space="preserve">М. </w:t>
      </w:r>
      <w:proofErr w:type="spellStart"/>
      <w:r>
        <w:rPr>
          <w:rFonts w:ascii="Times New Roman" w:hAnsi="Times New Roman" w:cs="Times New Roman"/>
          <w:sz w:val="24"/>
          <w:szCs w:val="24"/>
        </w:rPr>
        <w:t>Астрель</w:t>
      </w:r>
      <w:proofErr w:type="spellEnd"/>
      <w:r>
        <w:rPr>
          <w:rFonts w:ascii="Times New Roman" w:hAnsi="Times New Roman" w:cs="Times New Roman"/>
          <w:sz w:val="24"/>
          <w:szCs w:val="24"/>
        </w:rPr>
        <w:t>, 2012</w:t>
      </w:r>
    </w:p>
    <w:p w:rsidR="007E6DC2" w:rsidRPr="00B3790A" w:rsidRDefault="007E6DC2" w:rsidP="007E6DC2">
      <w:pPr>
        <w:pStyle w:val="a3"/>
        <w:spacing w:after="0" w:line="240" w:lineRule="auto"/>
        <w:ind w:left="0"/>
        <w:jc w:val="both"/>
        <w:rPr>
          <w:rFonts w:ascii="Times New Roman" w:hAnsi="Times New Roman" w:cs="Times New Roman"/>
          <w:sz w:val="24"/>
          <w:szCs w:val="24"/>
        </w:rPr>
      </w:pPr>
    </w:p>
    <w:p w:rsidR="007E6DC2" w:rsidRPr="00B3790A" w:rsidRDefault="007E6DC2" w:rsidP="007E6DC2">
      <w:pPr>
        <w:pStyle w:val="a3"/>
        <w:spacing w:after="0" w:line="240" w:lineRule="auto"/>
        <w:ind w:left="0"/>
        <w:jc w:val="both"/>
        <w:rPr>
          <w:rFonts w:ascii="Times New Roman" w:hAnsi="Times New Roman" w:cs="Times New Roman"/>
          <w:b/>
          <w:bCs/>
          <w:sz w:val="24"/>
          <w:szCs w:val="24"/>
        </w:rPr>
      </w:pPr>
      <w:r w:rsidRPr="00B3790A">
        <w:rPr>
          <w:rFonts w:ascii="Times New Roman" w:hAnsi="Times New Roman" w:cs="Times New Roman"/>
          <w:b/>
          <w:bCs/>
          <w:sz w:val="24"/>
          <w:szCs w:val="24"/>
        </w:rPr>
        <w:t>2 класс</w:t>
      </w:r>
    </w:p>
    <w:p w:rsidR="007E6DC2" w:rsidRPr="00B3790A" w:rsidRDefault="007E6DC2" w:rsidP="007E6DC2">
      <w:pPr>
        <w:pStyle w:val="a3"/>
        <w:spacing w:after="0" w:line="240" w:lineRule="auto"/>
        <w:ind w:left="0"/>
        <w:jc w:val="both"/>
        <w:rPr>
          <w:rFonts w:ascii="Times New Roman" w:hAnsi="Times New Roman" w:cs="Times New Roman"/>
          <w:sz w:val="24"/>
          <w:szCs w:val="24"/>
        </w:rPr>
      </w:pPr>
      <w:r w:rsidRPr="00B3790A">
        <w:rPr>
          <w:rFonts w:ascii="Times New Roman" w:hAnsi="Times New Roman" w:cs="Times New Roman"/>
          <w:i/>
          <w:iCs/>
          <w:sz w:val="24"/>
          <w:szCs w:val="24"/>
        </w:rPr>
        <w:t xml:space="preserve">Л. Я. </w:t>
      </w:r>
      <w:proofErr w:type="spellStart"/>
      <w:r w:rsidRPr="00B3790A">
        <w:rPr>
          <w:rFonts w:ascii="Times New Roman" w:hAnsi="Times New Roman" w:cs="Times New Roman"/>
          <w:i/>
          <w:iCs/>
          <w:sz w:val="24"/>
          <w:szCs w:val="24"/>
        </w:rPr>
        <w:t>Желтовская</w:t>
      </w:r>
      <w:proofErr w:type="spellEnd"/>
      <w:r w:rsidRPr="00B3790A">
        <w:rPr>
          <w:rFonts w:ascii="Times New Roman" w:hAnsi="Times New Roman" w:cs="Times New Roman"/>
          <w:i/>
          <w:iCs/>
          <w:sz w:val="24"/>
          <w:szCs w:val="24"/>
        </w:rPr>
        <w:t>, О. Б. Калинина</w:t>
      </w:r>
      <w:r w:rsidRPr="00B3790A">
        <w:rPr>
          <w:rFonts w:ascii="Times New Roman" w:hAnsi="Times New Roman" w:cs="Times New Roman"/>
          <w:sz w:val="24"/>
          <w:szCs w:val="24"/>
        </w:rPr>
        <w:t>. Русский язык. 2 класс. Учебник. В 2 ч.</w:t>
      </w:r>
      <w:r w:rsidRPr="009841E9">
        <w:rPr>
          <w:rFonts w:ascii="Times New Roman" w:hAnsi="Times New Roman" w:cs="Times New Roman"/>
          <w:sz w:val="24"/>
          <w:szCs w:val="24"/>
        </w:rPr>
        <w:t xml:space="preserve"> </w:t>
      </w:r>
      <w:r>
        <w:rPr>
          <w:rFonts w:ascii="Times New Roman" w:hAnsi="Times New Roman" w:cs="Times New Roman"/>
          <w:sz w:val="24"/>
          <w:szCs w:val="24"/>
        </w:rPr>
        <w:t xml:space="preserve">М. </w:t>
      </w:r>
      <w:proofErr w:type="spellStart"/>
      <w:r>
        <w:rPr>
          <w:rFonts w:ascii="Times New Roman" w:hAnsi="Times New Roman" w:cs="Times New Roman"/>
          <w:sz w:val="24"/>
          <w:szCs w:val="24"/>
        </w:rPr>
        <w:t>Астрель</w:t>
      </w:r>
      <w:proofErr w:type="spellEnd"/>
      <w:r>
        <w:rPr>
          <w:rFonts w:ascii="Times New Roman" w:hAnsi="Times New Roman" w:cs="Times New Roman"/>
          <w:sz w:val="24"/>
          <w:szCs w:val="24"/>
        </w:rPr>
        <w:t>, 2006</w:t>
      </w:r>
      <w:r w:rsidRPr="00B3790A">
        <w:rPr>
          <w:rFonts w:ascii="Times New Roman" w:hAnsi="Times New Roman" w:cs="Times New Roman"/>
          <w:sz w:val="24"/>
          <w:szCs w:val="24"/>
        </w:rPr>
        <w:t xml:space="preserve"> </w:t>
      </w:r>
    </w:p>
    <w:p w:rsidR="007E6DC2" w:rsidRPr="00B3790A" w:rsidRDefault="007E6DC2" w:rsidP="007E6DC2">
      <w:pPr>
        <w:pStyle w:val="a3"/>
        <w:spacing w:after="0" w:line="240" w:lineRule="auto"/>
        <w:ind w:left="0"/>
        <w:jc w:val="both"/>
        <w:rPr>
          <w:rFonts w:ascii="Times New Roman" w:hAnsi="Times New Roman" w:cs="Times New Roman"/>
          <w:sz w:val="24"/>
          <w:szCs w:val="24"/>
        </w:rPr>
      </w:pPr>
      <w:r w:rsidRPr="00B3790A">
        <w:rPr>
          <w:rFonts w:ascii="Times New Roman" w:hAnsi="Times New Roman" w:cs="Times New Roman"/>
          <w:i/>
          <w:iCs/>
          <w:sz w:val="24"/>
          <w:szCs w:val="24"/>
        </w:rPr>
        <w:t xml:space="preserve">Л. Я. </w:t>
      </w:r>
      <w:proofErr w:type="spellStart"/>
      <w:r w:rsidRPr="00B3790A">
        <w:rPr>
          <w:rFonts w:ascii="Times New Roman" w:hAnsi="Times New Roman" w:cs="Times New Roman"/>
          <w:i/>
          <w:iCs/>
          <w:sz w:val="24"/>
          <w:szCs w:val="24"/>
        </w:rPr>
        <w:t>Желтовская</w:t>
      </w:r>
      <w:proofErr w:type="spellEnd"/>
      <w:r w:rsidRPr="00B3790A">
        <w:rPr>
          <w:rFonts w:ascii="Times New Roman" w:hAnsi="Times New Roman" w:cs="Times New Roman"/>
          <w:i/>
          <w:iCs/>
          <w:sz w:val="24"/>
          <w:szCs w:val="24"/>
        </w:rPr>
        <w:t>, О. Б. Калинина</w:t>
      </w:r>
      <w:r w:rsidRPr="00B3790A">
        <w:rPr>
          <w:rFonts w:ascii="Times New Roman" w:hAnsi="Times New Roman" w:cs="Times New Roman"/>
          <w:sz w:val="24"/>
          <w:szCs w:val="24"/>
        </w:rPr>
        <w:t>. Русский язык. 2 класс. Рабочие тетради № 1, № 2</w:t>
      </w:r>
      <w:r w:rsidRPr="009841E9">
        <w:rPr>
          <w:rFonts w:ascii="Times New Roman" w:hAnsi="Times New Roman" w:cs="Times New Roman"/>
          <w:sz w:val="24"/>
          <w:szCs w:val="24"/>
        </w:rPr>
        <w:t xml:space="preserve"> </w:t>
      </w:r>
      <w:r>
        <w:rPr>
          <w:rFonts w:ascii="Times New Roman" w:hAnsi="Times New Roman" w:cs="Times New Roman"/>
          <w:sz w:val="24"/>
          <w:szCs w:val="24"/>
        </w:rPr>
        <w:t xml:space="preserve">М. </w:t>
      </w:r>
      <w:proofErr w:type="spellStart"/>
      <w:r>
        <w:rPr>
          <w:rFonts w:ascii="Times New Roman" w:hAnsi="Times New Roman" w:cs="Times New Roman"/>
          <w:sz w:val="24"/>
          <w:szCs w:val="24"/>
        </w:rPr>
        <w:t>Астрель</w:t>
      </w:r>
      <w:proofErr w:type="spellEnd"/>
      <w:r>
        <w:rPr>
          <w:rFonts w:ascii="Times New Roman" w:hAnsi="Times New Roman" w:cs="Times New Roman"/>
          <w:sz w:val="24"/>
          <w:szCs w:val="24"/>
        </w:rPr>
        <w:t>, 2006</w:t>
      </w:r>
      <w:r w:rsidRPr="00B3790A">
        <w:rPr>
          <w:rFonts w:ascii="Times New Roman" w:hAnsi="Times New Roman" w:cs="Times New Roman"/>
          <w:sz w:val="24"/>
          <w:szCs w:val="24"/>
        </w:rPr>
        <w:t xml:space="preserve"> </w:t>
      </w:r>
    </w:p>
    <w:p w:rsidR="007E6DC2" w:rsidRPr="00B3790A" w:rsidRDefault="007E6DC2" w:rsidP="007E6DC2">
      <w:pPr>
        <w:pStyle w:val="a3"/>
        <w:spacing w:after="0" w:line="240" w:lineRule="auto"/>
        <w:ind w:left="0"/>
        <w:jc w:val="both"/>
        <w:rPr>
          <w:rFonts w:ascii="Times New Roman" w:hAnsi="Times New Roman" w:cs="Times New Roman"/>
          <w:sz w:val="24"/>
          <w:szCs w:val="24"/>
        </w:rPr>
      </w:pPr>
      <w:r w:rsidRPr="00B3790A">
        <w:rPr>
          <w:rFonts w:ascii="Times New Roman" w:hAnsi="Times New Roman" w:cs="Times New Roman"/>
          <w:i/>
          <w:iCs/>
          <w:sz w:val="24"/>
          <w:szCs w:val="24"/>
        </w:rPr>
        <w:t xml:space="preserve">Л. Я. </w:t>
      </w:r>
      <w:proofErr w:type="spellStart"/>
      <w:r w:rsidRPr="00B3790A">
        <w:rPr>
          <w:rFonts w:ascii="Times New Roman" w:hAnsi="Times New Roman" w:cs="Times New Roman"/>
          <w:i/>
          <w:iCs/>
          <w:sz w:val="24"/>
          <w:szCs w:val="24"/>
        </w:rPr>
        <w:t>Желтовская</w:t>
      </w:r>
      <w:proofErr w:type="spellEnd"/>
      <w:r w:rsidRPr="00B3790A">
        <w:rPr>
          <w:rFonts w:ascii="Times New Roman" w:hAnsi="Times New Roman" w:cs="Times New Roman"/>
          <w:i/>
          <w:iCs/>
          <w:sz w:val="24"/>
          <w:szCs w:val="24"/>
        </w:rPr>
        <w:t>, О. Б. Калинина</w:t>
      </w:r>
      <w:r w:rsidRPr="00B3790A">
        <w:rPr>
          <w:rFonts w:ascii="Times New Roman" w:hAnsi="Times New Roman" w:cs="Times New Roman"/>
          <w:sz w:val="24"/>
          <w:szCs w:val="24"/>
        </w:rPr>
        <w:t>. Русский язык. 2 класс. Дидактические карточки–задания</w:t>
      </w:r>
      <w:r w:rsidRPr="009841E9">
        <w:rPr>
          <w:rFonts w:ascii="Times New Roman" w:hAnsi="Times New Roman" w:cs="Times New Roman"/>
          <w:sz w:val="24"/>
          <w:szCs w:val="24"/>
        </w:rPr>
        <w:t xml:space="preserve"> </w:t>
      </w:r>
      <w:r>
        <w:rPr>
          <w:rFonts w:ascii="Times New Roman" w:hAnsi="Times New Roman" w:cs="Times New Roman"/>
          <w:sz w:val="24"/>
          <w:szCs w:val="24"/>
        </w:rPr>
        <w:t xml:space="preserve">М. </w:t>
      </w:r>
      <w:proofErr w:type="spellStart"/>
      <w:r>
        <w:rPr>
          <w:rFonts w:ascii="Times New Roman" w:hAnsi="Times New Roman" w:cs="Times New Roman"/>
          <w:sz w:val="24"/>
          <w:szCs w:val="24"/>
        </w:rPr>
        <w:t>Астрель</w:t>
      </w:r>
      <w:proofErr w:type="spellEnd"/>
      <w:r>
        <w:rPr>
          <w:rFonts w:ascii="Times New Roman" w:hAnsi="Times New Roman" w:cs="Times New Roman"/>
          <w:sz w:val="24"/>
          <w:szCs w:val="24"/>
        </w:rPr>
        <w:t>, 2006</w:t>
      </w:r>
      <w:r w:rsidRPr="00B3790A">
        <w:rPr>
          <w:rFonts w:ascii="Times New Roman" w:hAnsi="Times New Roman" w:cs="Times New Roman"/>
          <w:sz w:val="24"/>
          <w:szCs w:val="24"/>
        </w:rPr>
        <w:t xml:space="preserve"> </w:t>
      </w:r>
    </w:p>
    <w:p w:rsidR="007E6DC2" w:rsidRPr="00B3790A" w:rsidRDefault="007E6DC2" w:rsidP="007E6DC2">
      <w:pPr>
        <w:pStyle w:val="a3"/>
        <w:spacing w:after="0" w:line="240" w:lineRule="auto"/>
        <w:ind w:left="0"/>
        <w:jc w:val="both"/>
        <w:rPr>
          <w:rFonts w:ascii="Times New Roman" w:hAnsi="Times New Roman" w:cs="Times New Roman"/>
          <w:sz w:val="24"/>
          <w:szCs w:val="24"/>
        </w:rPr>
      </w:pPr>
      <w:r w:rsidRPr="00B3790A">
        <w:rPr>
          <w:rFonts w:ascii="Times New Roman" w:hAnsi="Times New Roman" w:cs="Times New Roman"/>
          <w:i/>
          <w:iCs/>
          <w:sz w:val="24"/>
          <w:szCs w:val="24"/>
        </w:rPr>
        <w:t xml:space="preserve">Л. Я. </w:t>
      </w:r>
      <w:proofErr w:type="spellStart"/>
      <w:r w:rsidRPr="00B3790A">
        <w:rPr>
          <w:rFonts w:ascii="Times New Roman" w:hAnsi="Times New Roman" w:cs="Times New Roman"/>
          <w:i/>
          <w:iCs/>
          <w:sz w:val="24"/>
          <w:szCs w:val="24"/>
        </w:rPr>
        <w:t>Желтовская</w:t>
      </w:r>
      <w:proofErr w:type="spellEnd"/>
      <w:r w:rsidRPr="00B3790A">
        <w:rPr>
          <w:rFonts w:ascii="Times New Roman" w:hAnsi="Times New Roman" w:cs="Times New Roman"/>
          <w:i/>
          <w:iCs/>
          <w:sz w:val="24"/>
          <w:szCs w:val="24"/>
        </w:rPr>
        <w:t>, О. Б. Калинина</w:t>
      </w:r>
      <w:r w:rsidRPr="00B3790A">
        <w:rPr>
          <w:rFonts w:ascii="Times New Roman" w:hAnsi="Times New Roman" w:cs="Times New Roman"/>
          <w:sz w:val="24"/>
          <w:szCs w:val="24"/>
        </w:rPr>
        <w:t>. Обучение во 2 классе по учебнику «Русский язык»</w:t>
      </w:r>
      <w:r w:rsidRPr="009841E9">
        <w:rPr>
          <w:rFonts w:ascii="Times New Roman" w:hAnsi="Times New Roman" w:cs="Times New Roman"/>
          <w:sz w:val="24"/>
          <w:szCs w:val="24"/>
        </w:rPr>
        <w:t xml:space="preserve"> </w:t>
      </w:r>
      <w:r>
        <w:rPr>
          <w:rFonts w:ascii="Times New Roman" w:hAnsi="Times New Roman" w:cs="Times New Roman"/>
          <w:sz w:val="24"/>
          <w:szCs w:val="24"/>
        </w:rPr>
        <w:t xml:space="preserve">М. </w:t>
      </w:r>
      <w:proofErr w:type="spellStart"/>
      <w:r>
        <w:rPr>
          <w:rFonts w:ascii="Times New Roman" w:hAnsi="Times New Roman" w:cs="Times New Roman"/>
          <w:sz w:val="24"/>
          <w:szCs w:val="24"/>
        </w:rPr>
        <w:t>Астрель</w:t>
      </w:r>
      <w:proofErr w:type="spellEnd"/>
      <w:r>
        <w:rPr>
          <w:rFonts w:ascii="Times New Roman" w:hAnsi="Times New Roman" w:cs="Times New Roman"/>
          <w:sz w:val="24"/>
          <w:szCs w:val="24"/>
        </w:rPr>
        <w:t>, 2006</w:t>
      </w:r>
      <w:r w:rsidRPr="00B3790A">
        <w:rPr>
          <w:rFonts w:ascii="Times New Roman" w:hAnsi="Times New Roman" w:cs="Times New Roman"/>
          <w:sz w:val="24"/>
          <w:szCs w:val="24"/>
        </w:rPr>
        <w:t xml:space="preserve"> </w:t>
      </w:r>
    </w:p>
    <w:p w:rsidR="007E6DC2" w:rsidRPr="00B3790A" w:rsidRDefault="007E6DC2" w:rsidP="007E6DC2">
      <w:pPr>
        <w:pStyle w:val="a3"/>
        <w:spacing w:after="0" w:line="240" w:lineRule="auto"/>
        <w:ind w:left="0"/>
        <w:jc w:val="both"/>
        <w:rPr>
          <w:rFonts w:ascii="Times New Roman" w:hAnsi="Times New Roman" w:cs="Times New Roman"/>
          <w:b/>
          <w:bCs/>
          <w:sz w:val="24"/>
          <w:szCs w:val="24"/>
        </w:rPr>
      </w:pPr>
      <w:r w:rsidRPr="00B3790A">
        <w:rPr>
          <w:rFonts w:ascii="Times New Roman" w:hAnsi="Times New Roman" w:cs="Times New Roman"/>
          <w:b/>
          <w:bCs/>
          <w:sz w:val="24"/>
          <w:szCs w:val="24"/>
        </w:rPr>
        <w:t>3 класс</w:t>
      </w:r>
    </w:p>
    <w:p w:rsidR="007E6DC2" w:rsidRPr="00B3790A" w:rsidRDefault="007E6DC2" w:rsidP="007E6DC2">
      <w:pPr>
        <w:pStyle w:val="a3"/>
        <w:spacing w:after="0" w:line="240" w:lineRule="auto"/>
        <w:ind w:left="0"/>
        <w:jc w:val="both"/>
        <w:rPr>
          <w:rFonts w:ascii="Times New Roman" w:hAnsi="Times New Roman" w:cs="Times New Roman"/>
          <w:sz w:val="24"/>
          <w:szCs w:val="24"/>
        </w:rPr>
      </w:pPr>
      <w:r w:rsidRPr="00B3790A">
        <w:rPr>
          <w:rFonts w:ascii="Times New Roman" w:hAnsi="Times New Roman" w:cs="Times New Roman"/>
          <w:i/>
          <w:iCs/>
          <w:sz w:val="24"/>
          <w:szCs w:val="24"/>
        </w:rPr>
        <w:t xml:space="preserve">Л. Я. </w:t>
      </w:r>
      <w:proofErr w:type="spellStart"/>
      <w:r w:rsidRPr="00B3790A">
        <w:rPr>
          <w:rFonts w:ascii="Times New Roman" w:hAnsi="Times New Roman" w:cs="Times New Roman"/>
          <w:i/>
          <w:iCs/>
          <w:sz w:val="24"/>
          <w:szCs w:val="24"/>
        </w:rPr>
        <w:t>Желтовская</w:t>
      </w:r>
      <w:proofErr w:type="spellEnd"/>
      <w:r w:rsidRPr="00B3790A">
        <w:rPr>
          <w:rFonts w:ascii="Times New Roman" w:hAnsi="Times New Roman" w:cs="Times New Roman"/>
          <w:i/>
          <w:iCs/>
          <w:sz w:val="24"/>
          <w:szCs w:val="24"/>
        </w:rPr>
        <w:t>, О. Б. Калинина</w:t>
      </w:r>
      <w:r w:rsidRPr="00B3790A">
        <w:rPr>
          <w:rFonts w:ascii="Times New Roman" w:hAnsi="Times New Roman" w:cs="Times New Roman"/>
          <w:sz w:val="24"/>
          <w:szCs w:val="24"/>
        </w:rPr>
        <w:t xml:space="preserve">. Русский язык. 3 класс. Учебник. В 2 ч. </w:t>
      </w:r>
      <w:r>
        <w:rPr>
          <w:rFonts w:ascii="Times New Roman" w:hAnsi="Times New Roman" w:cs="Times New Roman"/>
          <w:sz w:val="24"/>
          <w:szCs w:val="24"/>
        </w:rPr>
        <w:t xml:space="preserve">М. </w:t>
      </w:r>
      <w:proofErr w:type="spellStart"/>
      <w:r>
        <w:rPr>
          <w:rFonts w:ascii="Times New Roman" w:hAnsi="Times New Roman" w:cs="Times New Roman"/>
          <w:sz w:val="24"/>
          <w:szCs w:val="24"/>
        </w:rPr>
        <w:t>Астрель</w:t>
      </w:r>
      <w:proofErr w:type="spellEnd"/>
      <w:r>
        <w:rPr>
          <w:rFonts w:ascii="Times New Roman" w:hAnsi="Times New Roman" w:cs="Times New Roman"/>
          <w:sz w:val="24"/>
          <w:szCs w:val="24"/>
        </w:rPr>
        <w:t>, 2007</w:t>
      </w:r>
    </w:p>
    <w:p w:rsidR="007E6DC2" w:rsidRPr="00B3790A" w:rsidRDefault="007E6DC2" w:rsidP="007E6DC2">
      <w:pPr>
        <w:pStyle w:val="a3"/>
        <w:spacing w:after="0" w:line="240" w:lineRule="auto"/>
        <w:ind w:left="0"/>
        <w:jc w:val="both"/>
        <w:rPr>
          <w:rFonts w:ascii="Times New Roman" w:hAnsi="Times New Roman" w:cs="Times New Roman"/>
          <w:sz w:val="24"/>
          <w:szCs w:val="24"/>
        </w:rPr>
      </w:pPr>
      <w:r w:rsidRPr="00B3790A">
        <w:rPr>
          <w:rFonts w:ascii="Times New Roman" w:hAnsi="Times New Roman" w:cs="Times New Roman"/>
          <w:i/>
          <w:iCs/>
          <w:sz w:val="24"/>
          <w:szCs w:val="24"/>
        </w:rPr>
        <w:t xml:space="preserve">Л. Я. </w:t>
      </w:r>
      <w:proofErr w:type="spellStart"/>
      <w:r w:rsidRPr="00B3790A">
        <w:rPr>
          <w:rFonts w:ascii="Times New Roman" w:hAnsi="Times New Roman" w:cs="Times New Roman"/>
          <w:i/>
          <w:iCs/>
          <w:sz w:val="24"/>
          <w:szCs w:val="24"/>
        </w:rPr>
        <w:t>Желтовская</w:t>
      </w:r>
      <w:proofErr w:type="spellEnd"/>
      <w:r w:rsidRPr="00B3790A">
        <w:rPr>
          <w:rFonts w:ascii="Times New Roman" w:hAnsi="Times New Roman" w:cs="Times New Roman"/>
          <w:i/>
          <w:iCs/>
          <w:sz w:val="24"/>
          <w:szCs w:val="24"/>
        </w:rPr>
        <w:t>, О. Б. Калинина</w:t>
      </w:r>
      <w:r w:rsidRPr="00B3790A">
        <w:rPr>
          <w:rFonts w:ascii="Times New Roman" w:hAnsi="Times New Roman" w:cs="Times New Roman"/>
          <w:sz w:val="24"/>
          <w:szCs w:val="24"/>
        </w:rPr>
        <w:t xml:space="preserve">. Русский язык. 3 класс. Рабочие тетради № 1, № 2. </w:t>
      </w:r>
      <w:r>
        <w:rPr>
          <w:rFonts w:ascii="Times New Roman" w:hAnsi="Times New Roman" w:cs="Times New Roman"/>
          <w:sz w:val="24"/>
          <w:szCs w:val="24"/>
        </w:rPr>
        <w:t xml:space="preserve">М. </w:t>
      </w:r>
      <w:proofErr w:type="spellStart"/>
      <w:r>
        <w:rPr>
          <w:rFonts w:ascii="Times New Roman" w:hAnsi="Times New Roman" w:cs="Times New Roman"/>
          <w:sz w:val="24"/>
          <w:szCs w:val="24"/>
        </w:rPr>
        <w:t>Астрель</w:t>
      </w:r>
      <w:proofErr w:type="spellEnd"/>
      <w:r>
        <w:rPr>
          <w:rFonts w:ascii="Times New Roman" w:hAnsi="Times New Roman" w:cs="Times New Roman"/>
          <w:sz w:val="24"/>
          <w:szCs w:val="24"/>
        </w:rPr>
        <w:t>, 2007</w:t>
      </w:r>
    </w:p>
    <w:p w:rsidR="007E6DC2" w:rsidRPr="00B3790A" w:rsidRDefault="007E6DC2" w:rsidP="007E6DC2">
      <w:pPr>
        <w:pStyle w:val="a3"/>
        <w:spacing w:after="0" w:line="240" w:lineRule="auto"/>
        <w:ind w:left="0"/>
        <w:jc w:val="both"/>
        <w:rPr>
          <w:rFonts w:ascii="Times New Roman" w:hAnsi="Times New Roman" w:cs="Times New Roman"/>
          <w:sz w:val="24"/>
          <w:szCs w:val="24"/>
        </w:rPr>
      </w:pPr>
      <w:r w:rsidRPr="00B3790A">
        <w:rPr>
          <w:rFonts w:ascii="Times New Roman" w:hAnsi="Times New Roman" w:cs="Times New Roman"/>
          <w:i/>
          <w:iCs/>
          <w:sz w:val="24"/>
          <w:szCs w:val="24"/>
        </w:rPr>
        <w:t xml:space="preserve">Л. Я. </w:t>
      </w:r>
      <w:proofErr w:type="spellStart"/>
      <w:r w:rsidRPr="00B3790A">
        <w:rPr>
          <w:rFonts w:ascii="Times New Roman" w:hAnsi="Times New Roman" w:cs="Times New Roman"/>
          <w:i/>
          <w:iCs/>
          <w:sz w:val="24"/>
          <w:szCs w:val="24"/>
        </w:rPr>
        <w:t>Желтовская</w:t>
      </w:r>
      <w:proofErr w:type="spellEnd"/>
      <w:r w:rsidRPr="00B3790A">
        <w:rPr>
          <w:rFonts w:ascii="Times New Roman" w:hAnsi="Times New Roman" w:cs="Times New Roman"/>
          <w:i/>
          <w:iCs/>
          <w:sz w:val="24"/>
          <w:szCs w:val="24"/>
        </w:rPr>
        <w:t>, О. Б. Калинина</w:t>
      </w:r>
      <w:r w:rsidRPr="00B3790A">
        <w:rPr>
          <w:rFonts w:ascii="Times New Roman" w:hAnsi="Times New Roman" w:cs="Times New Roman"/>
          <w:sz w:val="24"/>
          <w:szCs w:val="24"/>
        </w:rPr>
        <w:t xml:space="preserve">. Русский язык. 3 класс. Дидактические карточки–задания. </w:t>
      </w:r>
      <w:r>
        <w:rPr>
          <w:rFonts w:ascii="Times New Roman" w:hAnsi="Times New Roman" w:cs="Times New Roman"/>
          <w:sz w:val="24"/>
          <w:szCs w:val="24"/>
        </w:rPr>
        <w:t xml:space="preserve">М. </w:t>
      </w:r>
      <w:proofErr w:type="spellStart"/>
      <w:r>
        <w:rPr>
          <w:rFonts w:ascii="Times New Roman" w:hAnsi="Times New Roman" w:cs="Times New Roman"/>
          <w:sz w:val="24"/>
          <w:szCs w:val="24"/>
        </w:rPr>
        <w:t>Астрель</w:t>
      </w:r>
      <w:proofErr w:type="spellEnd"/>
      <w:r>
        <w:rPr>
          <w:rFonts w:ascii="Times New Roman" w:hAnsi="Times New Roman" w:cs="Times New Roman"/>
          <w:sz w:val="24"/>
          <w:szCs w:val="24"/>
        </w:rPr>
        <w:t>, 2007</w:t>
      </w:r>
    </w:p>
    <w:p w:rsidR="007E6DC2" w:rsidRPr="00B3790A" w:rsidRDefault="007E6DC2" w:rsidP="007E6DC2">
      <w:pPr>
        <w:pStyle w:val="a3"/>
        <w:spacing w:after="0" w:line="240" w:lineRule="auto"/>
        <w:ind w:left="0"/>
        <w:jc w:val="both"/>
        <w:rPr>
          <w:rFonts w:ascii="Times New Roman" w:hAnsi="Times New Roman" w:cs="Times New Roman"/>
          <w:sz w:val="24"/>
          <w:szCs w:val="24"/>
        </w:rPr>
      </w:pPr>
      <w:r w:rsidRPr="00B3790A">
        <w:rPr>
          <w:rFonts w:ascii="Times New Roman" w:hAnsi="Times New Roman" w:cs="Times New Roman"/>
          <w:i/>
          <w:iCs/>
          <w:sz w:val="24"/>
          <w:szCs w:val="24"/>
        </w:rPr>
        <w:t xml:space="preserve">Л. Я. </w:t>
      </w:r>
      <w:proofErr w:type="spellStart"/>
      <w:r w:rsidRPr="00B3790A">
        <w:rPr>
          <w:rFonts w:ascii="Times New Roman" w:hAnsi="Times New Roman" w:cs="Times New Roman"/>
          <w:i/>
          <w:iCs/>
          <w:sz w:val="24"/>
          <w:szCs w:val="24"/>
        </w:rPr>
        <w:t>Желтовская</w:t>
      </w:r>
      <w:proofErr w:type="spellEnd"/>
      <w:r w:rsidRPr="00B3790A">
        <w:rPr>
          <w:rFonts w:ascii="Times New Roman" w:hAnsi="Times New Roman" w:cs="Times New Roman"/>
          <w:sz w:val="24"/>
          <w:szCs w:val="24"/>
        </w:rPr>
        <w:t>. Обучение в 3 классе по учебнику «Русский язык»</w:t>
      </w:r>
      <w:proofErr w:type="gramStart"/>
      <w:r w:rsidRPr="009841E9">
        <w:rPr>
          <w:rFonts w:ascii="Times New Roman" w:hAnsi="Times New Roman" w:cs="Times New Roman"/>
          <w:sz w:val="24"/>
          <w:szCs w:val="24"/>
        </w:rPr>
        <w:t xml:space="preserve"> </w:t>
      </w:r>
      <w:r w:rsidRPr="00B3790A">
        <w:rPr>
          <w:rFonts w:ascii="Times New Roman" w:hAnsi="Times New Roman" w:cs="Times New Roman"/>
          <w:sz w:val="24"/>
          <w:szCs w:val="24"/>
        </w:rPr>
        <w:t>.</w:t>
      </w:r>
      <w:proofErr w:type="gramEnd"/>
      <w:r w:rsidRPr="00B3790A">
        <w:rPr>
          <w:rFonts w:ascii="Times New Roman" w:hAnsi="Times New Roman" w:cs="Times New Roman"/>
          <w:sz w:val="24"/>
          <w:szCs w:val="24"/>
        </w:rPr>
        <w:t xml:space="preserve"> </w:t>
      </w:r>
      <w:r>
        <w:rPr>
          <w:rFonts w:ascii="Times New Roman" w:hAnsi="Times New Roman" w:cs="Times New Roman"/>
          <w:sz w:val="24"/>
          <w:szCs w:val="24"/>
        </w:rPr>
        <w:t xml:space="preserve">М. </w:t>
      </w:r>
      <w:proofErr w:type="spellStart"/>
      <w:r>
        <w:rPr>
          <w:rFonts w:ascii="Times New Roman" w:hAnsi="Times New Roman" w:cs="Times New Roman"/>
          <w:sz w:val="24"/>
          <w:szCs w:val="24"/>
        </w:rPr>
        <w:t>Астрель</w:t>
      </w:r>
      <w:proofErr w:type="spellEnd"/>
      <w:r>
        <w:rPr>
          <w:rFonts w:ascii="Times New Roman" w:hAnsi="Times New Roman" w:cs="Times New Roman"/>
          <w:sz w:val="24"/>
          <w:szCs w:val="24"/>
        </w:rPr>
        <w:t>, 2007</w:t>
      </w:r>
    </w:p>
    <w:p w:rsidR="007E6DC2" w:rsidRPr="00B3790A" w:rsidRDefault="007E6DC2" w:rsidP="007E6DC2">
      <w:pPr>
        <w:pStyle w:val="a3"/>
        <w:spacing w:after="0" w:line="240" w:lineRule="auto"/>
        <w:ind w:left="0"/>
        <w:jc w:val="both"/>
        <w:rPr>
          <w:rFonts w:ascii="Times New Roman" w:hAnsi="Times New Roman" w:cs="Times New Roman"/>
          <w:b/>
          <w:bCs/>
          <w:sz w:val="24"/>
          <w:szCs w:val="24"/>
        </w:rPr>
      </w:pPr>
      <w:r w:rsidRPr="00B3790A">
        <w:rPr>
          <w:rFonts w:ascii="Times New Roman" w:hAnsi="Times New Roman" w:cs="Times New Roman"/>
          <w:b/>
          <w:bCs/>
          <w:sz w:val="24"/>
          <w:szCs w:val="24"/>
        </w:rPr>
        <w:t>4 класс</w:t>
      </w:r>
    </w:p>
    <w:p w:rsidR="007E6DC2" w:rsidRPr="00B3790A" w:rsidRDefault="007E6DC2" w:rsidP="007E6DC2">
      <w:pPr>
        <w:pStyle w:val="a3"/>
        <w:spacing w:after="0" w:line="240" w:lineRule="auto"/>
        <w:ind w:left="0"/>
        <w:jc w:val="both"/>
        <w:rPr>
          <w:rFonts w:ascii="Times New Roman" w:hAnsi="Times New Roman" w:cs="Times New Roman"/>
          <w:sz w:val="24"/>
          <w:szCs w:val="24"/>
        </w:rPr>
      </w:pPr>
      <w:r w:rsidRPr="00B3790A">
        <w:rPr>
          <w:rFonts w:ascii="Times New Roman" w:hAnsi="Times New Roman" w:cs="Times New Roman"/>
          <w:i/>
          <w:iCs/>
          <w:sz w:val="24"/>
          <w:szCs w:val="24"/>
        </w:rPr>
        <w:t xml:space="preserve">Л. Я. </w:t>
      </w:r>
      <w:proofErr w:type="spellStart"/>
      <w:r w:rsidRPr="00B3790A">
        <w:rPr>
          <w:rFonts w:ascii="Times New Roman" w:hAnsi="Times New Roman" w:cs="Times New Roman"/>
          <w:i/>
          <w:iCs/>
          <w:sz w:val="24"/>
          <w:szCs w:val="24"/>
        </w:rPr>
        <w:t>Желтовская</w:t>
      </w:r>
      <w:proofErr w:type="spellEnd"/>
      <w:r w:rsidRPr="00B3790A">
        <w:rPr>
          <w:rFonts w:ascii="Times New Roman" w:hAnsi="Times New Roman" w:cs="Times New Roman"/>
          <w:i/>
          <w:iCs/>
          <w:sz w:val="24"/>
          <w:szCs w:val="24"/>
        </w:rPr>
        <w:t>, О. Б. Калинина</w:t>
      </w:r>
      <w:r w:rsidRPr="00B3790A">
        <w:rPr>
          <w:rFonts w:ascii="Times New Roman" w:hAnsi="Times New Roman" w:cs="Times New Roman"/>
          <w:sz w:val="24"/>
          <w:szCs w:val="24"/>
        </w:rPr>
        <w:t>. Русский язык. 4 класс. Учебник. В 2 ч.</w:t>
      </w:r>
      <w:proofErr w:type="gramStart"/>
      <w:r w:rsidRPr="00B3790A">
        <w:rPr>
          <w:rFonts w:ascii="Times New Roman" w:hAnsi="Times New Roman" w:cs="Times New Roman"/>
          <w:sz w:val="24"/>
          <w:szCs w:val="24"/>
        </w:rPr>
        <w:t xml:space="preserve"> .</w:t>
      </w:r>
      <w:proofErr w:type="gramEnd"/>
      <w:r w:rsidRPr="00B3790A">
        <w:rPr>
          <w:rFonts w:ascii="Times New Roman" w:hAnsi="Times New Roman" w:cs="Times New Roman"/>
          <w:sz w:val="24"/>
          <w:szCs w:val="24"/>
        </w:rPr>
        <w:t xml:space="preserve"> </w:t>
      </w:r>
      <w:r>
        <w:rPr>
          <w:rFonts w:ascii="Times New Roman" w:hAnsi="Times New Roman" w:cs="Times New Roman"/>
          <w:sz w:val="24"/>
          <w:szCs w:val="24"/>
        </w:rPr>
        <w:t xml:space="preserve">М. </w:t>
      </w:r>
      <w:proofErr w:type="spellStart"/>
      <w:r>
        <w:rPr>
          <w:rFonts w:ascii="Times New Roman" w:hAnsi="Times New Roman" w:cs="Times New Roman"/>
          <w:sz w:val="24"/>
          <w:szCs w:val="24"/>
        </w:rPr>
        <w:t>Астрель</w:t>
      </w:r>
      <w:proofErr w:type="spellEnd"/>
      <w:r>
        <w:rPr>
          <w:rFonts w:ascii="Times New Roman" w:hAnsi="Times New Roman" w:cs="Times New Roman"/>
          <w:sz w:val="24"/>
          <w:szCs w:val="24"/>
        </w:rPr>
        <w:t>, 2011</w:t>
      </w:r>
    </w:p>
    <w:p w:rsidR="007E6DC2" w:rsidRPr="00B3790A" w:rsidRDefault="007E6DC2" w:rsidP="007E6DC2">
      <w:pPr>
        <w:pStyle w:val="a3"/>
        <w:spacing w:after="0" w:line="240" w:lineRule="auto"/>
        <w:ind w:left="0"/>
        <w:jc w:val="both"/>
        <w:rPr>
          <w:rFonts w:ascii="Times New Roman" w:hAnsi="Times New Roman" w:cs="Times New Roman"/>
          <w:sz w:val="24"/>
          <w:szCs w:val="24"/>
        </w:rPr>
      </w:pPr>
      <w:r w:rsidRPr="00B3790A">
        <w:rPr>
          <w:rFonts w:ascii="Times New Roman" w:hAnsi="Times New Roman" w:cs="Times New Roman"/>
          <w:i/>
          <w:iCs/>
          <w:sz w:val="24"/>
          <w:szCs w:val="24"/>
        </w:rPr>
        <w:t xml:space="preserve">Л. Я. </w:t>
      </w:r>
      <w:proofErr w:type="spellStart"/>
      <w:r w:rsidRPr="00B3790A">
        <w:rPr>
          <w:rFonts w:ascii="Times New Roman" w:hAnsi="Times New Roman" w:cs="Times New Roman"/>
          <w:i/>
          <w:iCs/>
          <w:sz w:val="24"/>
          <w:szCs w:val="24"/>
        </w:rPr>
        <w:t>Желтовская</w:t>
      </w:r>
      <w:proofErr w:type="spellEnd"/>
      <w:r w:rsidRPr="00B3790A">
        <w:rPr>
          <w:rFonts w:ascii="Times New Roman" w:hAnsi="Times New Roman" w:cs="Times New Roman"/>
          <w:i/>
          <w:iCs/>
          <w:sz w:val="24"/>
          <w:szCs w:val="24"/>
        </w:rPr>
        <w:t>, О. Б. Калинина</w:t>
      </w:r>
      <w:r w:rsidRPr="00B3790A">
        <w:rPr>
          <w:rFonts w:ascii="Times New Roman" w:hAnsi="Times New Roman" w:cs="Times New Roman"/>
          <w:sz w:val="24"/>
          <w:szCs w:val="24"/>
        </w:rPr>
        <w:t>. Русский язык. 4 класс. Рабочие тетради № 1, № 2</w:t>
      </w:r>
      <w:r w:rsidRPr="009841E9">
        <w:rPr>
          <w:rFonts w:ascii="Times New Roman" w:hAnsi="Times New Roman" w:cs="Times New Roman"/>
          <w:sz w:val="24"/>
          <w:szCs w:val="24"/>
        </w:rPr>
        <w:t xml:space="preserve"> </w:t>
      </w:r>
      <w:r>
        <w:rPr>
          <w:rFonts w:ascii="Times New Roman" w:hAnsi="Times New Roman" w:cs="Times New Roman"/>
          <w:sz w:val="24"/>
          <w:szCs w:val="24"/>
        </w:rPr>
        <w:t xml:space="preserve">М. </w:t>
      </w:r>
      <w:proofErr w:type="spellStart"/>
      <w:r>
        <w:rPr>
          <w:rFonts w:ascii="Times New Roman" w:hAnsi="Times New Roman" w:cs="Times New Roman"/>
          <w:sz w:val="24"/>
          <w:szCs w:val="24"/>
        </w:rPr>
        <w:t>Астрель</w:t>
      </w:r>
      <w:proofErr w:type="spellEnd"/>
      <w:r>
        <w:rPr>
          <w:rFonts w:ascii="Times New Roman" w:hAnsi="Times New Roman" w:cs="Times New Roman"/>
          <w:sz w:val="24"/>
          <w:szCs w:val="24"/>
        </w:rPr>
        <w:t>, 2011</w:t>
      </w:r>
    </w:p>
    <w:p w:rsidR="007E6DC2" w:rsidRPr="00B3790A" w:rsidRDefault="007E6DC2" w:rsidP="007E6DC2">
      <w:pPr>
        <w:pStyle w:val="a3"/>
        <w:spacing w:after="0" w:line="240" w:lineRule="auto"/>
        <w:ind w:left="0"/>
        <w:jc w:val="both"/>
        <w:rPr>
          <w:rFonts w:ascii="Times New Roman" w:hAnsi="Times New Roman" w:cs="Times New Roman"/>
          <w:sz w:val="24"/>
          <w:szCs w:val="24"/>
        </w:rPr>
      </w:pPr>
      <w:r w:rsidRPr="00B3790A">
        <w:rPr>
          <w:rFonts w:ascii="Times New Roman" w:hAnsi="Times New Roman" w:cs="Times New Roman"/>
          <w:i/>
          <w:iCs/>
          <w:sz w:val="24"/>
          <w:szCs w:val="24"/>
        </w:rPr>
        <w:t xml:space="preserve">Л. Я. </w:t>
      </w:r>
      <w:proofErr w:type="spellStart"/>
      <w:r w:rsidRPr="00B3790A">
        <w:rPr>
          <w:rFonts w:ascii="Times New Roman" w:hAnsi="Times New Roman" w:cs="Times New Roman"/>
          <w:i/>
          <w:iCs/>
          <w:sz w:val="24"/>
          <w:szCs w:val="24"/>
        </w:rPr>
        <w:t>Желтовская</w:t>
      </w:r>
      <w:proofErr w:type="spellEnd"/>
      <w:r w:rsidRPr="00B3790A">
        <w:rPr>
          <w:rFonts w:ascii="Times New Roman" w:hAnsi="Times New Roman" w:cs="Times New Roman"/>
          <w:i/>
          <w:iCs/>
          <w:sz w:val="24"/>
          <w:szCs w:val="24"/>
        </w:rPr>
        <w:t>, О. Б. Калинина</w:t>
      </w:r>
      <w:r w:rsidRPr="00B3790A">
        <w:rPr>
          <w:rFonts w:ascii="Times New Roman" w:hAnsi="Times New Roman" w:cs="Times New Roman"/>
          <w:sz w:val="24"/>
          <w:szCs w:val="24"/>
        </w:rPr>
        <w:t>. Русский язык. 4 класс. Дидактические карточки–задания</w:t>
      </w:r>
      <w:r w:rsidRPr="009841E9">
        <w:rPr>
          <w:rFonts w:ascii="Times New Roman" w:hAnsi="Times New Roman" w:cs="Times New Roman"/>
          <w:sz w:val="24"/>
          <w:szCs w:val="24"/>
        </w:rPr>
        <w:t xml:space="preserve"> </w:t>
      </w:r>
      <w:r>
        <w:rPr>
          <w:rFonts w:ascii="Times New Roman" w:hAnsi="Times New Roman" w:cs="Times New Roman"/>
          <w:sz w:val="24"/>
          <w:szCs w:val="24"/>
        </w:rPr>
        <w:t xml:space="preserve">М. </w:t>
      </w:r>
      <w:proofErr w:type="spellStart"/>
      <w:r>
        <w:rPr>
          <w:rFonts w:ascii="Times New Roman" w:hAnsi="Times New Roman" w:cs="Times New Roman"/>
          <w:sz w:val="24"/>
          <w:szCs w:val="24"/>
        </w:rPr>
        <w:t>Астрель</w:t>
      </w:r>
      <w:proofErr w:type="spellEnd"/>
      <w:r>
        <w:rPr>
          <w:rFonts w:ascii="Times New Roman" w:hAnsi="Times New Roman" w:cs="Times New Roman"/>
          <w:sz w:val="24"/>
          <w:szCs w:val="24"/>
        </w:rPr>
        <w:t>, 2011</w:t>
      </w:r>
    </w:p>
    <w:p w:rsidR="007E6DC2" w:rsidRPr="00B3790A" w:rsidRDefault="007E6DC2" w:rsidP="007E6DC2">
      <w:pPr>
        <w:pStyle w:val="a3"/>
        <w:spacing w:after="0" w:line="240" w:lineRule="auto"/>
        <w:ind w:left="0"/>
        <w:jc w:val="both"/>
        <w:rPr>
          <w:rFonts w:ascii="Times New Roman" w:hAnsi="Times New Roman" w:cs="Times New Roman"/>
          <w:sz w:val="24"/>
          <w:szCs w:val="24"/>
        </w:rPr>
      </w:pPr>
      <w:r w:rsidRPr="00B3790A">
        <w:rPr>
          <w:rFonts w:ascii="Times New Roman" w:hAnsi="Times New Roman" w:cs="Times New Roman"/>
          <w:i/>
          <w:iCs/>
          <w:sz w:val="24"/>
          <w:szCs w:val="24"/>
        </w:rPr>
        <w:t xml:space="preserve">Л. Я. </w:t>
      </w:r>
      <w:proofErr w:type="spellStart"/>
      <w:r w:rsidRPr="00B3790A">
        <w:rPr>
          <w:rFonts w:ascii="Times New Roman" w:hAnsi="Times New Roman" w:cs="Times New Roman"/>
          <w:i/>
          <w:iCs/>
          <w:sz w:val="24"/>
          <w:szCs w:val="24"/>
        </w:rPr>
        <w:t>Желтовская</w:t>
      </w:r>
      <w:proofErr w:type="spellEnd"/>
      <w:r w:rsidRPr="00B3790A">
        <w:rPr>
          <w:rFonts w:ascii="Times New Roman" w:hAnsi="Times New Roman" w:cs="Times New Roman"/>
          <w:sz w:val="24"/>
          <w:szCs w:val="24"/>
        </w:rPr>
        <w:t>. Обучение в 4 классе по учебнику «Русский язык»</w:t>
      </w:r>
      <w:r w:rsidRPr="009841E9">
        <w:rPr>
          <w:rFonts w:ascii="Times New Roman" w:hAnsi="Times New Roman" w:cs="Times New Roman"/>
          <w:sz w:val="24"/>
          <w:szCs w:val="24"/>
        </w:rPr>
        <w:t xml:space="preserve"> </w:t>
      </w:r>
      <w:r>
        <w:rPr>
          <w:rFonts w:ascii="Times New Roman" w:hAnsi="Times New Roman" w:cs="Times New Roman"/>
          <w:sz w:val="24"/>
          <w:szCs w:val="24"/>
        </w:rPr>
        <w:t xml:space="preserve">М. </w:t>
      </w:r>
      <w:proofErr w:type="spellStart"/>
      <w:r>
        <w:rPr>
          <w:rFonts w:ascii="Times New Roman" w:hAnsi="Times New Roman" w:cs="Times New Roman"/>
          <w:sz w:val="24"/>
          <w:szCs w:val="24"/>
        </w:rPr>
        <w:t>Астрель</w:t>
      </w:r>
      <w:proofErr w:type="spellEnd"/>
      <w:r>
        <w:rPr>
          <w:rFonts w:ascii="Times New Roman" w:hAnsi="Times New Roman" w:cs="Times New Roman"/>
          <w:sz w:val="24"/>
          <w:szCs w:val="24"/>
        </w:rPr>
        <w:t>, 2011</w:t>
      </w:r>
    </w:p>
    <w:p w:rsidR="007E6DC2" w:rsidRPr="00B3790A" w:rsidRDefault="007E6DC2" w:rsidP="007E6DC2">
      <w:pPr>
        <w:pStyle w:val="a3"/>
        <w:spacing w:after="0" w:line="240" w:lineRule="auto"/>
        <w:ind w:left="0"/>
        <w:jc w:val="both"/>
        <w:rPr>
          <w:rFonts w:ascii="Times New Roman" w:hAnsi="Times New Roman" w:cs="Times New Roman"/>
          <w:sz w:val="24"/>
          <w:szCs w:val="24"/>
        </w:rPr>
      </w:pPr>
    </w:p>
    <w:p w:rsidR="007E6DC2" w:rsidRPr="00B3790A" w:rsidRDefault="007E6DC2" w:rsidP="007E6DC2">
      <w:pPr>
        <w:pStyle w:val="a3"/>
        <w:spacing w:after="0" w:line="240" w:lineRule="auto"/>
        <w:ind w:left="0"/>
        <w:jc w:val="both"/>
        <w:rPr>
          <w:rFonts w:ascii="Times New Roman" w:hAnsi="Times New Roman" w:cs="Times New Roman"/>
          <w:b/>
          <w:bCs/>
          <w:sz w:val="24"/>
          <w:szCs w:val="24"/>
        </w:rPr>
      </w:pPr>
    </w:p>
    <w:p w:rsidR="007E6DC2" w:rsidRPr="00B3790A" w:rsidRDefault="007E6DC2" w:rsidP="007E6DC2">
      <w:pPr>
        <w:pStyle w:val="a3"/>
        <w:spacing w:after="0" w:line="240" w:lineRule="auto"/>
        <w:ind w:left="0"/>
        <w:jc w:val="center"/>
        <w:rPr>
          <w:rFonts w:ascii="Times New Roman" w:hAnsi="Times New Roman" w:cs="Times New Roman"/>
          <w:b/>
          <w:bCs/>
          <w:sz w:val="24"/>
          <w:szCs w:val="24"/>
        </w:rPr>
      </w:pPr>
      <w:r w:rsidRPr="00B3790A">
        <w:rPr>
          <w:rFonts w:ascii="Times New Roman" w:hAnsi="Times New Roman" w:cs="Times New Roman"/>
          <w:b/>
          <w:bCs/>
          <w:sz w:val="24"/>
          <w:szCs w:val="24"/>
        </w:rPr>
        <w:t>ЛИТЕРАТУРНОЕ ЧТЕНИЕ</w:t>
      </w:r>
    </w:p>
    <w:p w:rsidR="007E6DC2" w:rsidRPr="00B3790A" w:rsidRDefault="007E6DC2" w:rsidP="007E6DC2">
      <w:pPr>
        <w:pStyle w:val="a3"/>
        <w:spacing w:after="0" w:line="240" w:lineRule="auto"/>
        <w:ind w:left="0"/>
        <w:jc w:val="both"/>
        <w:rPr>
          <w:rFonts w:ascii="Times New Roman" w:hAnsi="Times New Roman" w:cs="Times New Roman"/>
          <w:b/>
          <w:bCs/>
          <w:sz w:val="24"/>
          <w:szCs w:val="24"/>
        </w:rPr>
      </w:pPr>
      <w:r w:rsidRPr="00B3790A">
        <w:rPr>
          <w:rFonts w:ascii="Times New Roman" w:hAnsi="Times New Roman" w:cs="Times New Roman"/>
          <w:b/>
          <w:bCs/>
          <w:sz w:val="24"/>
          <w:szCs w:val="24"/>
        </w:rPr>
        <w:t>1 класс</w:t>
      </w:r>
    </w:p>
    <w:p w:rsidR="007E6DC2" w:rsidRPr="00B3790A" w:rsidRDefault="007E6DC2" w:rsidP="007E6DC2">
      <w:pPr>
        <w:pStyle w:val="a3"/>
        <w:spacing w:after="0" w:line="240" w:lineRule="auto"/>
        <w:ind w:left="0"/>
        <w:jc w:val="both"/>
        <w:rPr>
          <w:rFonts w:ascii="Times New Roman" w:hAnsi="Times New Roman" w:cs="Times New Roman"/>
          <w:sz w:val="24"/>
          <w:szCs w:val="24"/>
        </w:rPr>
      </w:pPr>
      <w:r w:rsidRPr="00B3790A">
        <w:rPr>
          <w:rFonts w:ascii="Times New Roman" w:hAnsi="Times New Roman" w:cs="Times New Roman"/>
          <w:i/>
          <w:iCs/>
          <w:sz w:val="24"/>
          <w:szCs w:val="24"/>
        </w:rPr>
        <w:t xml:space="preserve">Э. Э. </w:t>
      </w:r>
      <w:proofErr w:type="spellStart"/>
      <w:r w:rsidRPr="00B3790A">
        <w:rPr>
          <w:rFonts w:ascii="Times New Roman" w:hAnsi="Times New Roman" w:cs="Times New Roman"/>
          <w:i/>
          <w:iCs/>
          <w:sz w:val="24"/>
          <w:szCs w:val="24"/>
        </w:rPr>
        <w:t>Кац</w:t>
      </w:r>
      <w:proofErr w:type="spellEnd"/>
      <w:r w:rsidRPr="00B3790A">
        <w:rPr>
          <w:rFonts w:ascii="Times New Roman" w:hAnsi="Times New Roman" w:cs="Times New Roman"/>
          <w:i/>
          <w:iCs/>
          <w:sz w:val="24"/>
          <w:szCs w:val="24"/>
        </w:rPr>
        <w:t>.</w:t>
      </w:r>
      <w:r w:rsidRPr="00B3790A">
        <w:rPr>
          <w:rFonts w:ascii="Times New Roman" w:hAnsi="Times New Roman" w:cs="Times New Roman"/>
          <w:sz w:val="24"/>
          <w:szCs w:val="24"/>
        </w:rPr>
        <w:t xml:space="preserve"> Литературное чтение. 1 класс. Учебник</w:t>
      </w:r>
      <w:r w:rsidRPr="005A58C5">
        <w:rPr>
          <w:rFonts w:ascii="Times New Roman" w:hAnsi="Times New Roman" w:cs="Times New Roman"/>
          <w:sz w:val="24"/>
          <w:szCs w:val="24"/>
        </w:rPr>
        <w:t xml:space="preserve"> </w:t>
      </w:r>
      <w:r>
        <w:rPr>
          <w:rFonts w:ascii="Times New Roman" w:hAnsi="Times New Roman" w:cs="Times New Roman"/>
          <w:sz w:val="24"/>
          <w:szCs w:val="24"/>
        </w:rPr>
        <w:t xml:space="preserve">М. </w:t>
      </w:r>
      <w:proofErr w:type="spellStart"/>
      <w:r>
        <w:rPr>
          <w:rFonts w:ascii="Times New Roman" w:hAnsi="Times New Roman" w:cs="Times New Roman"/>
          <w:sz w:val="24"/>
          <w:szCs w:val="24"/>
        </w:rPr>
        <w:t>Астрель</w:t>
      </w:r>
      <w:proofErr w:type="spellEnd"/>
      <w:r>
        <w:rPr>
          <w:rFonts w:ascii="Times New Roman" w:hAnsi="Times New Roman" w:cs="Times New Roman"/>
          <w:sz w:val="24"/>
          <w:szCs w:val="24"/>
        </w:rPr>
        <w:t>, 2012</w:t>
      </w:r>
    </w:p>
    <w:p w:rsidR="007E6DC2" w:rsidRPr="00B3790A" w:rsidRDefault="007E6DC2" w:rsidP="007E6DC2">
      <w:pPr>
        <w:pStyle w:val="a3"/>
        <w:spacing w:after="0" w:line="240" w:lineRule="auto"/>
        <w:ind w:left="0"/>
        <w:jc w:val="both"/>
        <w:rPr>
          <w:rFonts w:ascii="Times New Roman" w:hAnsi="Times New Roman" w:cs="Times New Roman"/>
          <w:sz w:val="24"/>
          <w:szCs w:val="24"/>
        </w:rPr>
      </w:pPr>
      <w:r w:rsidRPr="00B3790A">
        <w:rPr>
          <w:rFonts w:ascii="Times New Roman" w:hAnsi="Times New Roman" w:cs="Times New Roman"/>
          <w:i/>
          <w:iCs/>
          <w:sz w:val="24"/>
          <w:szCs w:val="24"/>
        </w:rPr>
        <w:t xml:space="preserve">Э. Э. </w:t>
      </w:r>
      <w:proofErr w:type="spellStart"/>
      <w:r w:rsidRPr="00B3790A">
        <w:rPr>
          <w:rFonts w:ascii="Times New Roman" w:hAnsi="Times New Roman" w:cs="Times New Roman"/>
          <w:i/>
          <w:iCs/>
          <w:sz w:val="24"/>
          <w:szCs w:val="24"/>
        </w:rPr>
        <w:t>Кац</w:t>
      </w:r>
      <w:proofErr w:type="spellEnd"/>
      <w:r w:rsidRPr="00B3790A">
        <w:rPr>
          <w:rFonts w:ascii="Times New Roman" w:hAnsi="Times New Roman" w:cs="Times New Roman"/>
          <w:i/>
          <w:iCs/>
          <w:sz w:val="24"/>
          <w:szCs w:val="24"/>
        </w:rPr>
        <w:t>.</w:t>
      </w:r>
      <w:r w:rsidRPr="00B3790A">
        <w:rPr>
          <w:rFonts w:ascii="Times New Roman" w:hAnsi="Times New Roman" w:cs="Times New Roman"/>
          <w:sz w:val="24"/>
          <w:szCs w:val="24"/>
        </w:rPr>
        <w:t xml:space="preserve"> Литературное чтение. 1 класс. Рабочая тетрадь</w:t>
      </w:r>
      <w:r w:rsidRPr="005A58C5">
        <w:rPr>
          <w:rFonts w:ascii="Times New Roman" w:hAnsi="Times New Roman" w:cs="Times New Roman"/>
          <w:sz w:val="24"/>
          <w:szCs w:val="24"/>
        </w:rPr>
        <w:t xml:space="preserve"> </w:t>
      </w:r>
      <w:r>
        <w:rPr>
          <w:rFonts w:ascii="Times New Roman" w:hAnsi="Times New Roman" w:cs="Times New Roman"/>
          <w:sz w:val="24"/>
          <w:szCs w:val="24"/>
        </w:rPr>
        <w:t xml:space="preserve">М. </w:t>
      </w:r>
      <w:proofErr w:type="spellStart"/>
      <w:r>
        <w:rPr>
          <w:rFonts w:ascii="Times New Roman" w:hAnsi="Times New Roman" w:cs="Times New Roman"/>
          <w:sz w:val="24"/>
          <w:szCs w:val="24"/>
        </w:rPr>
        <w:t>Астрель</w:t>
      </w:r>
      <w:proofErr w:type="spellEnd"/>
      <w:r>
        <w:rPr>
          <w:rFonts w:ascii="Times New Roman" w:hAnsi="Times New Roman" w:cs="Times New Roman"/>
          <w:sz w:val="24"/>
          <w:szCs w:val="24"/>
        </w:rPr>
        <w:t>, 2012</w:t>
      </w:r>
    </w:p>
    <w:p w:rsidR="007E6DC2" w:rsidRPr="00B3790A" w:rsidRDefault="007E6DC2" w:rsidP="007E6DC2">
      <w:pPr>
        <w:pStyle w:val="a3"/>
        <w:spacing w:after="0" w:line="240" w:lineRule="auto"/>
        <w:ind w:left="0"/>
        <w:jc w:val="both"/>
        <w:rPr>
          <w:rFonts w:ascii="Times New Roman" w:hAnsi="Times New Roman" w:cs="Times New Roman"/>
          <w:sz w:val="24"/>
          <w:szCs w:val="24"/>
        </w:rPr>
      </w:pPr>
      <w:r w:rsidRPr="00B3790A">
        <w:rPr>
          <w:rFonts w:ascii="Times New Roman" w:hAnsi="Times New Roman" w:cs="Times New Roman"/>
          <w:i/>
          <w:iCs/>
          <w:sz w:val="24"/>
          <w:szCs w:val="24"/>
        </w:rPr>
        <w:t xml:space="preserve">Г. Г. </w:t>
      </w:r>
      <w:proofErr w:type="spellStart"/>
      <w:r w:rsidRPr="00B3790A">
        <w:rPr>
          <w:rFonts w:ascii="Times New Roman" w:hAnsi="Times New Roman" w:cs="Times New Roman"/>
          <w:i/>
          <w:iCs/>
          <w:sz w:val="24"/>
          <w:szCs w:val="24"/>
        </w:rPr>
        <w:t>Ивченкова</w:t>
      </w:r>
      <w:proofErr w:type="spellEnd"/>
      <w:r w:rsidRPr="00B3790A">
        <w:rPr>
          <w:rFonts w:ascii="Times New Roman" w:hAnsi="Times New Roman" w:cs="Times New Roman"/>
          <w:i/>
          <w:iCs/>
          <w:sz w:val="24"/>
          <w:szCs w:val="24"/>
        </w:rPr>
        <w:t xml:space="preserve">, И. В. Потапов, Э. Э. </w:t>
      </w:r>
      <w:proofErr w:type="spellStart"/>
      <w:r w:rsidRPr="00B3790A">
        <w:rPr>
          <w:rFonts w:ascii="Times New Roman" w:hAnsi="Times New Roman" w:cs="Times New Roman"/>
          <w:i/>
          <w:iCs/>
          <w:sz w:val="24"/>
          <w:szCs w:val="24"/>
        </w:rPr>
        <w:t>Кац</w:t>
      </w:r>
      <w:proofErr w:type="spellEnd"/>
      <w:r w:rsidRPr="00B3790A">
        <w:rPr>
          <w:rFonts w:ascii="Times New Roman" w:hAnsi="Times New Roman" w:cs="Times New Roman"/>
          <w:i/>
          <w:iCs/>
          <w:sz w:val="24"/>
          <w:szCs w:val="24"/>
        </w:rPr>
        <w:t>.</w:t>
      </w:r>
      <w:r w:rsidRPr="00B3790A">
        <w:rPr>
          <w:rFonts w:ascii="Times New Roman" w:hAnsi="Times New Roman" w:cs="Times New Roman"/>
          <w:sz w:val="24"/>
          <w:szCs w:val="24"/>
        </w:rPr>
        <w:t xml:space="preserve"> Обучение в 1 классе по учебникам «Окружающий мир», «Литературное чтение». Методическое пособие</w:t>
      </w:r>
      <w:r w:rsidRPr="005A58C5">
        <w:rPr>
          <w:rFonts w:ascii="Times New Roman" w:hAnsi="Times New Roman" w:cs="Times New Roman"/>
          <w:sz w:val="24"/>
          <w:szCs w:val="24"/>
        </w:rPr>
        <w:t xml:space="preserve"> </w:t>
      </w:r>
      <w:r>
        <w:rPr>
          <w:rFonts w:ascii="Times New Roman" w:hAnsi="Times New Roman" w:cs="Times New Roman"/>
          <w:sz w:val="24"/>
          <w:szCs w:val="24"/>
        </w:rPr>
        <w:t xml:space="preserve">М. </w:t>
      </w:r>
      <w:proofErr w:type="spellStart"/>
      <w:r>
        <w:rPr>
          <w:rFonts w:ascii="Times New Roman" w:hAnsi="Times New Roman" w:cs="Times New Roman"/>
          <w:sz w:val="24"/>
          <w:szCs w:val="24"/>
        </w:rPr>
        <w:t>Астрель</w:t>
      </w:r>
      <w:proofErr w:type="spellEnd"/>
      <w:r>
        <w:rPr>
          <w:rFonts w:ascii="Times New Roman" w:hAnsi="Times New Roman" w:cs="Times New Roman"/>
          <w:sz w:val="24"/>
          <w:szCs w:val="24"/>
        </w:rPr>
        <w:t>, 2012</w:t>
      </w:r>
    </w:p>
    <w:p w:rsidR="007E6DC2" w:rsidRPr="00B3790A" w:rsidRDefault="007E6DC2" w:rsidP="007E6DC2">
      <w:pPr>
        <w:pStyle w:val="a3"/>
        <w:spacing w:after="0" w:line="240" w:lineRule="auto"/>
        <w:ind w:left="0"/>
        <w:jc w:val="both"/>
        <w:rPr>
          <w:rFonts w:ascii="Times New Roman" w:hAnsi="Times New Roman" w:cs="Times New Roman"/>
          <w:b/>
          <w:bCs/>
          <w:sz w:val="24"/>
          <w:szCs w:val="24"/>
        </w:rPr>
      </w:pPr>
      <w:r w:rsidRPr="00B3790A">
        <w:rPr>
          <w:rFonts w:ascii="Times New Roman" w:hAnsi="Times New Roman" w:cs="Times New Roman"/>
          <w:b/>
          <w:bCs/>
          <w:sz w:val="24"/>
          <w:szCs w:val="24"/>
        </w:rPr>
        <w:t>2 класс</w:t>
      </w:r>
    </w:p>
    <w:p w:rsidR="007E6DC2" w:rsidRPr="00B3790A" w:rsidRDefault="007E6DC2" w:rsidP="007E6DC2">
      <w:pPr>
        <w:pStyle w:val="a3"/>
        <w:spacing w:after="0" w:line="240" w:lineRule="auto"/>
        <w:ind w:left="0"/>
        <w:jc w:val="both"/>
        <w:rPr>
          <w:rFonts w:ascii="Times New Roman" w:hAnsi="Times New Roman" w:cs="Times New Roman"/>
          <w:sz w:val="24"/>
          <w:szCs w:val="24"/>
        </w:rPr>
      </w:pPr>
      <w:r w:rsidRPr="00B3790A">
        <w:rPr>
          <w:rFonts w:ascii="Times New Roman" w:hAnsi="Times New Roman" w:cs="Times New Roman"/>
          <w:i/>
          <w:iCs/>
          <w:sz w:val="24"/>
          <w:szCs w:val="24"/>
        </w:rPr>
        <w:t xml:space="preserve">Э. Э. </w:t>
      </w:r>
      <w:proofErr w:type="spellStart"/>
      <w:r w:rsidRPr="00B3790A">
        <w:rPr>
          <w:rFonts w:ascii="Times New Roman" w:hAnsi="Times New Roman" w:cs="Times New Roman"/>
          <w:i/>
          <w:iCs/>
          <w:sz w:val="24"/>
          <w:szCs w:val="24"/>
        </w:rPr>
        <w:t>Кац</w:t>
      </w:r>
      <w:proofErr w:type="spellEnd"/>
      <w:r w:rsidRPr="00B3790A">
        <w:rPr>
          <w:rFonts w:ascii="Times New Roman" w:hAnsi="Times New Roman" w:cs="Times New Roman"/>
          <w:i/>
          <w:iCs/>
          <w:sz w:val="24"/>
          <w:szCs w:val="24"/>
        </w:rPr>
        <w:t>.</w:t>
      </w:r>
      <w:r w:rsidRPr="00B3790A">
        <w:rPr>
          <w:rFonts w:ascii="Times New Roman" w:hAnsi="Times New Roman" w:cs="Times New Roman"/>
          <w:sz w:val="24"/>
          <w:szCs w:val="24"/>
        </w:rPr>
        <w:t xml:space="preserve"> Литературное чтение. 2 класс. Учебник. В 2 ч. </w:t>
      </w:r>
      <w:r>
        <w:rPr>
          <w:rFonts w:ascii="Times New Roman" w:hAnsi="Times New Roman" w:cs="Times New Roman"/>
          <w:sz w:val="24"/>
          <w:szCs w:val="24"/>
        </w:rPr>
        <w:t xml:space="preserve">М. </w:t>
      </w:r>
      <w:proofErr w:type="spellStart"/>
      <w:r>
        <w:rPr>
          <w:rFonts w:ascii="Times New Roman" w:hAnsi="Times New Roman" w:cs="Times New Roman"/>
          <w:sz w:val="24"/>
          <w:szCs w:val="24"/>
        </w:rPr>
        <w:t>Астрель</w:t>
      </w:r>
      <w:proofErr w:type="spellEnd"/>
      <w:r>
        <w:rPr>
          <w:rFonts w:ascii="Times New Roman" w:hAnsi="Times New Roman" w:cs="Times New Roman"/>
          <w:sz w:val="24"/>
          <w:szCs w:val="24"/>
        </w:rPr>
        <w:t>, 2005</w:t>
      </w:r>
    </w:p>
    <w:p w:rsidR="007E6DC2" w:rsidRPr="00B3790A" w:rsidRDefault="007E6DC2" w:rsidP="007E6DC2">
      <w:pPr>
        <w:pStyle w:val="a3"/>
        <w:spacing w:after="0" w:line="240" w:lineRule="auto"/>
        <w:ind w:left="0"/>
        <w:jc w:val="both"/>
        <w:rPr>
          <w:rFonts w:ascii="Times New Roman" w:hAnsi="Times New Roman" w:cs="Times New Roman"/>
          <w:sz w:val="24"/>
          <w:szCs w:val="24"/>
        </w:rPr>
      </w:pPr>
      <w:r w:rsidRPr="00B3790A">
        <w:rPr>
          <w:rFonts w:ascii="Times New Roman" w:hAnsi="Times New Roman" w:cs="Times New Roman"/>
          <w:i/>
          <w:iCs/>
          <w:sz w:val="24"/>
          <w:szCs w:val="24"/>
        </w:rPr>
        <w:t xml:space="preserve">Э. Э. </w:t>
      </w:r>
      <w:proofErr w:type="spellStart"/>
      <w:r w:rsidRPr="00B3790A">
        <w:rPr>
          <w:rFonts w:ascii="Times New Roman" w:hAnsi="Times New Roman" w:cs="Times New Roman"/>
          <w:i/>
          <w:iCs/>
          <w:sz w:val="24"/>
          <w:szCs w:val="24"/>
        </w:rPr>
        <w:t>Кац</w:t>
      </w:r>
      <w:proofErr w:type="spellEnd"/>
      <w:r w:rsidRPr="00B3790A">
        <w:rPr>
          <w:rFonts w:ascii="Times New Roman" w:hAnsi="Times New Roman" w:cs="Times New Roman"/>
          <w:i/>
          <w:iCs/>
          <w:sz w:val="24"/>
          <w:szCs w:val="24"/>
        </w:rPr>
        <w:t>.</w:t>
      </w:r>
      <w:r w:rsidRPr="00B3790A">
        <w:rPr>
          <w:rFonts w:ascii="Times New Roman" w:hAnsi="Times New Roman" w:cs="Times New Roman"/>
          <w:sz w:val="24"/>
          <w:szCs w:val="24"/>
        </w:rPr>
        <w:t xml:space="preserve"> Литературное чтение. 2 класс. Рабочие тетради № 1, № 2 </w:t>
      </w:r>
      <w:r>
        <w:rPr>
          <w:rFonts w:ascii="Times New Roman" w:hAnsi="Times New Roman" w:cs="Times New Roman"/>
          <w:sz w:val="24"/>
          <w:szCs w:val="24"/>
        </w:rPr>
        <w:t xml:space="preserve">М. </w:t>
      </w:r>
      <w:proofErr w:type="spellStart"/>
      <w:r>
        <w:rPr>
          <w:rFonts w:ascii="Times New Roman" w:hAnsi="Times New Roman" w:cs="Times New Roman"/>
          <w:sz w:val="24"/>
          <w:szCs w:val="24"/>
        </w:rPr>
        <w:t>Астрель</w:t>
      </w:r>
      <w:proofErr w:type="spellEnd"/>
      <w:r>
        <w:rPr>
          <w:rFonts w:ascii="Times New Roman" w:hAnsi="Times New Roman" w:cs="Times New Roman"/>
          <w:sz w:val="24"/>
          <w:szCs w:val="24"/>
        </w:rPr>
        <w:t>, 2005</w:t>
      </w:r>
    </w:p>
    <w:p w:rsidR="007E6DC2" w:rsidRPr="00B3790A" w:rsidRDefault="007E6DC2" w:rsidP="007E6DC2">
      <w:pPr>
        <w:pStyle w:val="a3"/>
        <w:spacing w:after="0" w:line="240" w:lineRule="auto"/>
        <w:ind w:left="0"/>
        <w:jc w:val="both"/>
        <w:rPr>
          <w:rFonts w:ascii="Times New Roman" w:hAnsi="Times New Roman" w:cs="Times New Roman"/>
          <w:sz w:val="24"/>
          <w:szCs w:val="24"/>
        </w:rPr>
      </w:pPr>
      <w:r w:rsidRPr="00B3790A">
        <w:rPr>
          <w:rFonts w:ascii="Times New Roman" w:hAnsi="Times New Roman" w:cs="Times New Roman"/>
          <w:i/>
          <w:iCs/>
          <w:sz w:val="24"/>
          <w:szCs w:val="24"/>
        </w:rPr>
        <w:t xml:space="preserve">Э. Э. </w:t>
      </w:r>
      <w:proofErr w:type="spellStart"/>
      <w:r w:rsidRPr="00B3790A">
        <w:rPr>
          <w:rFonts w:ascii="Times New Roman" w:hAnsi="Times New Roman" w:cs="Times New Roman"/>
          <w:i/>
          <w:iCs/>
          <w:sz w:val="24"/>
          <w:szCs w:val="24"/>
        </w:rPr>
        <w:t>Кац</w:t>
      </w:r>
      <w:proofErr w:type="spellEnd"/>
      <w:r w:rsidRPr="00B3790A">
        <w:rPr>
          <w:rFonts w:ascii="Times New Roman" w:hAnsi="Times New Roman" w:cs="Times New Roman"/>
          <w:i/>
          <w:iCs/>
          <w:sz w:val="24"/>
          <w:szCs w:val="24"/>
        </w:rPr>
        <w:t>.</w:t>
      </w:r>
      <w:r w:rsidRPr="00B3790A">
        <w:rPr>
          <w:rFonts w:ascii="Times New Roman" w:hAnsi="Times New Roman" w:cs="Times New Roman"/>
          <w:sz w:val="24"/>
          <w:szCs w:val="24"/>
        </w:rPr>
        <w:t xml:space="preserve"> Обучение во 2 классе по учебнику «Литературное чтение». Методическое пособие</w:t>
      </w:r>
      <w:r w:rsidRPr="005A58C5">
        <w:rPr>
          <w:rFonts w:ascii="Times New Roman" w:hAnsi="Times New Roman" w:cs="Times New Roman"/>
          <w:sz w:val="24"/>
          <w:szCs w:val="24"/>
        </w:rPr>
        <w:t xml:space="preserve"> </w:t>
      </w:r>
      <w:r>
        <w:rPr>
          <w:rFonts w:ascii="Times New Roman" w:hAnsi="Times New Roman" w:cs="Times New Roman"/>
          <w:sz w:val="24"/>
          <w:szCs w:val="24"/>
        </w:rPr>
        <w:t xml:space="preserve">М. </w:t>
      </w:r>
      <w:proofErr w:type="spellStart"/>
      <w:r>
        <w:rPr>
          <w:rFonts w:ascii="Times New Roman" w:hAnsi="Times New Roman" w:cs="Times New Roman"/>
          <w:sz w:val="24"/>
          <w:szCs w:val="24"/>
        </w:rPr>
        <w:t>Астрель</w:t>
      </w:r>
      <w:proofErr w:type="spellEnd"/>
      <w:r>
        <w:rPr>
          <w:rFonts w:ascii="Times New Roman" w:hAnsi="Times New Roman" w:cs="Times New Roman"/>
          <w:sz w:val="24"/>
          <w:szCs w:val="24"/>
        </w:rPr>
        <w:t>, 2005</w:t>
      </w:r>
    </w:p>
    <w:p w:rsidR="007E6DC2" w:rsidRPr="00B3790A" w:rsidRDefault="007E6DC2" w:rsidP="007E6DC2">
      <w:pPr>
        <w:pStyle w:val="a3"/>
        <w:spacing w:after="0" w:line="240" w:lineRule="auto"/>
        <w:ind w:left="0"/>
        <w:jc w:val="both"/>
        <w:rPr>
          <w:rFonts w:ascii="Times New Roman" w:hAnsi="Times New Roman" w:cs="Times New Roman"/>
          <w:b/>
          <w:bCs/>
          <w:sz w:val="24"/>
          <w:szCs w:val="24"/>
        </w:rPr>
      </w:pPr>
      <w:r w:rsidRPr="00B3790A">
        <w:rPr>
          <w:rFonts w:ascii="Times New Roman" w:hAnsi="Times New Roman" w:cs="Times New Roman"/>
          <w:b/>
          <w:bCs/>
          <w:sz w:val="24"/>
          <w:szCs w:val="24"/>
        </w:rPr>
        <w:t>3 класс</w:t>
      </w:r>
    </w:p>
    <w:p w:rsidR="007E6DC2" w:rsidRPr="00B3790A" w:rsidRDefault="007E6DC2" w:rsidP="007E6DC2">
      <w:pPr>
        <w:pStyle w:val="a3"/>
        <w:spacing w:after="0" w:line="240" w:lineRule="auto"/>
        <w:ind w:left="0"/>
        <w:jc w:val="both"/>
        <w:rPr>
          <w:rFonts w:ascii="Times New Roman" w:hAnsi="Times New Roman" w:cs="Times New Roman"/>
          <w:sz w:val="24"/>
          <w:szCs w:val="24"/>
        </w:rPr>
      </w:pPr>
      <w:r w:rsidRPr="00B3790A">
        <w:rPr>
          <w:rFonts w:ascii="Times New Roman" w:hAnsi="Times New Roman" w:cs="Times New Roman"/>
          <w:i/>
          <w:iCs/>
          <w:sz w:val="24"/>
          <w:szCs w:val="24"/>
        </w:rPr>
        <w:t xml:space="preserve">Э. Э. </w:t>
      </w:r>
      <w:proofErr w:type="spellStart"/>
      <w:r w:rsidRPr="00B3790A">
        <w:rPr>
          <w:rFonts w:ascii="Times New Roman" w:hAnsi="Times New Roman" w:cs="Times New Roman"/>
          <w:i/>
          <w:iCs/>
          <w:sz w:val="24"/>
          <w:szCs w:val="24"/>
        </w:rPr>
        <w:t>Кац</w:t>
      </w:r>
      <w:proofErr w:type="spellEnd"/>
      <w:r w:rsidRPr="00B3790A">
        <w:rPr>
          <w:rFonts w:ascii="Times New Roman" w:hAnsi="Times New Roman" w:cs="Times New Roman"/>
          <w:i/>
          <w:iCs/>
          <w:sz w:val="24"/>
          <w:szCs w:val="24"/>
        </w:rPr>
        <w:t>.</w:t>
      </w:r>
      <w:r w:rsidRPr="00B3790A">
        <w:rPr>
          <w:rFonts w:ascii="Times New Roman" w:hAnsi="Times New Roman" w:cs="Times New Roman"/>
          <w:sz w:val="24"/>
          <w:szCs w:val="24"/>
        </w:rPr>
        <w:t xml:space="preserve"> Литературное чтение. 3 класс. Учебник. В 2 ч. </w:t>
      </w:r>
      <w:r>
        <w:rPr>
          <w:rFonts w:ascii="Times New Roman" w:hAnsi="Times New Roman" w:cs="Times New Roman"/>
          <w:sz w:val="24"/>
          <w:szCs w:val="24"/>
        </w:rPr>
        <w:t xml:space="preserve">М. </w:t>
      </w:r>
      <w:proofErr w:type="spellStart"/>
      <w:r>
        <w:rPr>
          <w:rFonts w:ascii="Times New Roman" w:hAnsi="Times New Roman" w:cs="Times New Roman"/>
          <w:sz w:val="24"/>
          <w:szCs w:val="24"/>
        </w:rPr>
        <w:t>Астрель</w:t>
      </w:r>
      <w:proofErr w:type="spellEnd"/>
      <w:r>
        <w:rPr>
          <w:rFonts w:ascii="Times New Roman" w:hAnsi="Times New Roman" w:cs="Times New Roman"/>
          <w:sz w:val="24"/>
          <w:szCs w:val="24"/>
        </w:rPr>
        <w:t>, 2005</w:t>
      </w:r>
    </w:p>
    <w:p w:rsidR="007E6DC2" w:rsidRPr="00B3790A" w:rsidRDefault="007E6DC2" w:rsidP="007E6DC2">
      <w:pPr>
        <w:pStyle w:val="a3"/>
        <w:spacing w:after="0" w:line="240" w:lineRule="auto"/>
        <w:ind w:left="0"/>
        <w:jc w:val="both"/>
        <w:rPr>
          <w:rFonts w:ascii="Times New Roman" w:hAnsi="Times New Roman" w:cs="Times New Roman"/>
          <w:sz w:val="24"/>
          <w:szCs w:val="24"/>
        </w:rPr>
      </w:pPr>
      <w:r w:rsidRPr="00B3790A">
        <w:rPr>
          <w:rFonts w:ascii="Times New Roman" w:hAnsi="Times New Roman" w:cs="Times New Roman"/>
          <w:i/>
          <w:iCs/>
          <w:sz w:val="24"/>
          <w:szCs w:val="24"/>
        </w:rPr>
        <w:t xml:space="preserve">Э. Э. </w:t>
      </w:r>
      <w:proofErr w:type="spellStart"/>
      <w:r w:rsidRPr="00B3790A">
        <w:rPr>
          <w:rFonts w:ascii="Times New Roman" w:hAnsi="Times New Roman" w:cs="Times New Roman"/>
          <w:i/>
          <w:iCs/>
          <w:sz w:val="24"/>
          <w:szCs w:val="24"/>
        </w:rPr>
        <w:t>Кац</w:t>
      </w:r>
      <w:proofErr w:type="spellEnd"/>
      <w:r w:rsidRPr="00B3790A">
        <w:rPr>
          <w:rFonts w:ascii="Times New Roman" w:hAnsi="Times New Roman" w:cs="Times New Roman"/>
          <w:i/>
          <w:iCs/>
          <w:sz w:val="24"/>
          <w:szCs w:val="24"/>
        </w:rPr>
        <w:t>.</w:t>
      </w:r>
      <w:r w:rsidRPr="00B3790A">
        <w:rPr>
          <w:rFonts w:ascii="Times New Roman" w:hAnsi="Times New Roman" w:cs="Times New Roman"/>
          <w:sz w:val="24"/>
          <w:szCs w:val="24"/>
        </w:rPr>
        <w:t xml:space="preserve"> Литературное чтение. 3 класс. Рабочие тетради № 1, № 2</w:t>
      </w:r>
      <w:r w:rsidRPr="005A58C5">
        <w:rPr>
          <w:rFonts w:ascii="Times New Roman" w:hAnsi="Times New Roman" w:cs="Times New Roman"/>
          <w:sz w:val="24"/>
          <w:szCs w:val="24"/>
        </w:rPr>
        <w:t xml:space="preserve"> </w:t>
      </w:r>
      <w:r>
        <w:rPr>
          <w:rFonts w:ascii="Times New Roman" w:hAnsi="Times New Roman" w:cs="Times New Roman"/>
          <w:sz w:val="24"/>
          <w:szCs w:val="24"/>
        </w:rPr>
        <w:t xml:space="preserve">М. </w:t>
      </w:r>
      <w:proofErr w:type="spellStart"/>
      <w:r>
        <w:rPr>
          <w:rFonts w:ascii="Times New Roman" w:hAnsi="Times New Roman" w:cs="Times New Roman"/>
          <w:sz w:val="24"/>
          <w:szCs w:val="24"/>
        </w:rPr>
        <w:t>Астрель</w:t>
      </w:r>
      <w:proofErr w:type="spellEnd"/>
      <w:r>
        <w:rPr>
          <w:rFonts w:ascii="Times New Roman" w:hAnsi="Times New Roman" w:cs="Times New Roman"/>
          <w:sz w:val="24"/>
          <w:szCs w:val="24"/>
        </w:rPr>
        <w:t>, 2005</w:t>
      </w:r>
    </w:p>
    <w:p w:rsidR="007E6DC2" w:rsidRPr="00B3790A" w:rsidRDefault="007E6DC2" w:rsidP="007E6DC2">
      <w:pPr>
        <w:pStyle w:val="a3"/>
        <w:spacing w:after="0" w:line="240" w:lineRule="auto"/>
        <w:ind w:left="0"/>
        <w:jc w:val="both"/>
        <w:rPr>
          <w:rFonts w:ascii="Times New Roman" w:hAnsi="Times New Roman" w:cs="Times New Roman"/>
          <w:sz w:val="24"/>
          <w:szCs w:val="24"/>
        </w:rPr>
      </w:pPr>
      <w:r w:rsidRPr="00B3790A">
        <w:rPr>
          <w:rFonts w:ascii="Times New Roman" w:hAnsi="Times New Roman" w:cs="Times New Roman"/>
          <w:i/>
          <w:iCs/>
          <w:sz w:val="24"/>
          <w:szCs w:val="24"/>
        </w:rPr>
        <w:t xml:space="preserve">Э. Э. </w:t>
      </w:r>
      <w:proofErr w:type="spellStart"/>
      <w:r w:rsidRPr="00B3790A">
        <w:rPr>
          <w:rFonts w:ascii="Times New Roman" w:hAnsi="Times New Roman" w:cs="Times New Roman"/>
          <w:i/>
          <w:iCs/>
          <w:sz w:val="24"/>
          <w:szCs w:val="24"/>
        </w:rPr>
        <w:t>Кац</w:t>
      </w:r>
      <w:proofErr w:type="spellEnd"/>
      <w:r w:rsidRPr="00B3790A">
        <w:rPr>
          <w:rFonts w:ascii="Times New Roman" w:hAnsi="Times New Roman" w:cs="Times New Roman"/>
          <w:i/>
          <w:iCs/>
          <w:sz w:val="24"/>
          <w:szCs w:val="24"/>
        </w:rPr>
        <w:t>.</w:t>
      </w:r>
      <w:r w:rsidRPr="00B3790A">
        <w:rPr>
          <w:rFonts w:ascii="Times New Roman" w:hAnsi="Times New Roman" w:cs="Times New Roman"/>
          <w:sz w:val="24"/>
          <w:szCs w:val="24"/>
        </w:rPr>
        <w:t xml:space="preserve"> Обучение в 3 классе по учебнику «Литературное чтение». Методическое пособие </w:t>
      </w:r>
      <w:r>
        <w:rPr>
          <w:rFonts w:ascii="Times New Roman" w:hAnsi="Times New Roman" w:cs="Times New Roman"/>
          <w:sz w:val="24"/>
          <w:szCs w:val="24"/>
        </w:rPr>
        <w:t xml:space="preserve">М. </w:t>
      </w:r>
      <w:proofErr w:type="spellStart"/>
      <w:r>
        <w:rPr>
          <w:rFonts w:ascii="Times New Roman" w:hAnsi="Times New Roman" w:cs="Times New Roman"/>
          <w:sz w:val="24"/>
          <w:szCs w:val="24"/>
        </w:rPr>
        <w:t>Астрель</w:t>
      </w:r>
      <w:proofErr w:type="spellEnd"/>
      <w:r>
        <w:rPr>
          <w:rFonts w:ascii="Times New Roman" w:hAnsi="Times New Roman" w:cs="Times New Roman"/>
          <w:sz w:val="24"/>
          <w:szCs w:val="24"/>
        </w:rPr>
        <w:t>, 2005</w:t>
      </w:r>
    </w:p>
    <w:p w:rsidR="007E6DC2" w:rsidRPr="00B3790A" w:rsidRDefault="007E6DC2" w:rsidP="007E6DC2">
      <w:pPr>
        <w:pStyle w:val="a3"/>
        <w:spacing w:after="0" w:line="240" w:lineRule="auto"/>
        <w:ind w:left="0"/>
        <w:jc w:val="both"/>
        <w:rPr>
          <w:rFonts w:ascii="Times New Roman" w:hAnsi="Times New Roman" w:cs="Times New Roman"/>
          <w:b/>
          <w:bCs/>
          <w:sz w:val="24"/>
          <w:szCs w:val="24"/>
        </w:rPr>
      </w:pPr>
      <w:r w:rsidRPr="00B3790A">
        <w:rPr>
          <w:rFonts w:ascii="Times New Roman" w:hAnsi="Times New Roman" w:cs="Times New Roman"/>
          <w:b/>
          <w:bCs/>
          <w:sz w:val="24"/>
          <w:szCs w:val="24"/>
        </w:rPr>
        <w:t>4 класс</w:t>
      </w:r>
    </w:p>
    <w:p w:rsidR="007E6DC2" w:rsidRPr="00B3790A" w:rsidRDefault="007E6DC2" w:rsidP="007E6DC2">
      <w:pPr>
        <w:pStyle w:val="a3"/>
        <w:spacing w:after="0" w:line="240" w:lineRule="auto"/>
        <w:ind w:left="0"/>
        <w:jc w:val="both"/>
        <w:rPr>
          <w:rFonts w:ascii="Times New Roman" w:hAnsi="Times New Roman" w:cs="Times New Roman"/>
          <w:sz w:val="24"/>
          <w:szCs w:val="24"/>
        </w:rPr>
      </w:pPr>
      <w:r w:rsidRPr="00B3790A">
        <w:rPr>
          <w:rFonts w:ascii="Times New Roman" w:hAnsi="Times New Roman" w:cs="Times New Roman"/>
          <w:i/>
          <w:iCs/>
          <w:sz w:val="24"/>
          <w:szCs w:val="24"/>
        </w:rPr>
        <w:t xml:space="preserve">Э. Э. </w:t>
      </w:r>
      <w:proofErr w:type="spellStart"/>
      <w:r w:rsidRPr="00B3790A">
        <w:rPr>
          <w:rFonts w:ascii="Times New Roman" w:hAnsi="Times New Roman" w:cs="Times New Roman"/>
          <w:i/>
          <w:iCs/>
          <w:sz w:val="24"/>
          <w:szCs w:val="24"/>
        </w:rPr>
        <w:t>Кац</w:t>
      </w:r>
      <w:proofErr w:type="spellEnd"/>
      <w:r w:rsidRPr="00B3790A">
        <w:rPr>
          <w:rFonts w:ascii="Times New Roman" w:hAnsi="Times New Roman" w:cs="Times New Roman"/>
          <w:i/>
          <w:iCs/>
          <w:sz w:val="24"/>
          <w:szCs w:val="24"/>
        </w:rPr>
        <w:t>.</w:t>
      </w:r>
      <w:r w:rsidRPr="00B3790A">
        <w:rPr>
          <w:rFonts w:ascii="Times New Roman" w:hAnsi="Times New Roman" w:cs="Times New Roman"/>
          <w:sz w:val="24"/>
          <w:szCs w:val="24"/>
        </w:rPr>
        <w:t xml:space="preserve"> Литературное чтение. 4 класс. Учебник. В 2 ч. </w:t>
      </w:r>
      <w:r>
        <w:rPr>
          <w:rFonts w:ascii="Times New Roman" w:hAnsi="Times New Roman" w:cs="Times New Roman"/>
          <w:sz w:val="24"/>
          <w:szCs w:val="24"/>
        </w:rPr>
        <w:t xml:space="preserve">М. </w:t>
      </w:r>
      <w:proofErr w:type="spellStart"/>
      <w:r>
        <w:rPr>
          <w:rFonts w:ascii="Times New Roman" w:hAnsi="Times New Roman" w:cs="Times New Roman"/>
          <w:sz w:val="24"/>
          <w:szCs w:val="24"/>
        </w:rPr>
        <w:t>Астрель</w:t>
      </w:r>
      <w:proofErr w:type="spellEnd"/>
      <w:r>
        <w:rPr>
          <w:rFonts w:ascii="Times New Roman" w:hAnsi="Times New Roman" w:cs="Times New Roman"/>
          <w:sz w:val="24"/>
          <w:szCs w:val="24"/>
        </w:rPr>
        <w:t>, 2011</w:t>
      </w:r>
    </w:p>
    <w:p w:rsidR="007E6DC2" w:rsidRPr="00B3790A" w:rsidRDefault="007E6DC2" w:rsidP="007E6DC2">
      <w:pPr>
        <w:pStyle w:val="a3"/>
        <w:spacing w:after="0" w:line="240" w:lineRule="auto"/>
        <w:ind w:left="0"/>
        <w:jc w:val="both"/>
        <w:rPr>
          <w:rFonts w:ascii="Times New Roman" w:hAnsi="Times New Roman" w:cs="Times New Roman"/>
          <w:sz w:val="24"/>
          <w:szCs w:val="24"/>
        </w:rPr>
      </w:pPr>
      <w:r w:rsidRPr="00B3790A">
        <w:rPr>
          <w:rFonts w:ascii="Times New Roman" w:hAnsi="Times New Roman" w:cs="Times New Roman"/>
          <w:i/>
          <w:iCs/>
          <w:sz w:val="24"/>
          <w:szCs w:val="24"/>
        </w:rPr>
        <w:t xml:space="preserve">Э. Э. </w:t>
      </w:r>
      <w:proofErr w:type="spellStart"/>
      <w:r w:rsidRPr="00B3790A">
        <w:rPr>
          <w:rFonts w:ascii="Times New Roman" w:hAnsi="Times New Roman" w:cs="Times New Roman"/>
          <w:i/>
          <w:iCs/>
          <w:sz w:val="24"/>
          <w:szCs w:val="24"/>
        </w:rPr>
        <w:t>Кац</w:t>
      </w:r>
      <w:proofErr w:type="spellEnd"/>
      <w:r w:rsidRPr="00B3790A">
        <w:rPr>
          <w:rFonts w:ascii="Times New Roman" w:hAnsi="Times New Roman" w:cs="Times New Roman"/>
          <w:i/>
          <w:iCs/>
          <w:sz w:val="24"/>
          <w:szCs w:val="24"/>
        </w:rPr>
        <w:t>.</w:t>
      </w:r>
      <w:r w:rsidRPr="00B3790A">
        <w:rPr>
          <w:rFonts w:ascii="Times New Roman" w:hAnsi="Times New Roman" w:cs="Times New Roman"/>
          <w:sz w:val="24"/>
          <w:szCs w:val="24"/>
        </w:rPr>
        <w:t xml:space="preserve"> Литературное чтение. 4 класс. Рабочие тетради № 1, № 2</w:t>
      </w:r>
      <w:r w:rsidRPr="005A58C5">
        <w:rPr>
          <w:rFonts w:ascii="Times New Roman" w:hAnsi="Times New Roman" w:cs="Times New Roman"/>
          <w:sz w:val="24"/>
          <w:szCs w:val="24"/>
        </w:rPr>
        <w:t xml:space="preserve"> </w:t>
      </w:r>
      <w:r>
        <w:rPr>
          <w:rFonts w:ascii="Times New Roman" w:hAnsi="Times New Roman" w:cs="Times New Roman"/>
          <w:sz w:val="24"/>
          <w:szCs w:val="24"/>
        </w:rPr>
        <w:t xml:space="preserve">М. </w:t>
      </w:r>
      <w:proofErr w:type="spellStart"/>
      <w:r>
        <w:rPr>
          <w:rFonts w:ascii="Times New Roman" w:hAnsi="Times New Roman" w:cs="Times New Roman"/>
          <w:sz w:val="24"/>
          <w:szCs w:val="24"/>
        </w:rPr>
        <w:t>Астрель</w:t>
      </w:r>
      <w:proofErr w:type="spellEnd"/>
      <w:r>
        <w:rPr>
          <w:rFonts w:ascii="Times New Roman" w:hAnsi="Times New Roman" w:cs="Times New Roman"/>
          <w:sz w:val="24"/>
          <w:szCs w:val="24"/>
        </w:rPr>
        <w:t>, 2011</w:t>
      </w:r>
    </w:p>
    <w:p w:rsidR="007E6DC2" w:rsidRPr="00B3790A" w:rsidRDefault="007E6DC2" w:rsidP="007E6DC2">
      <w:pPr>
        <w:pStyle w:val="a3"/>
        <w:spacing w:after="0" w:line="240" w:lineRule="auto"/>
        <w:ind w:left="0"/>
        <w:jc w:val="both"/>
        <w:rPr>
          <w:rFonts w:ascii="Times New Roman" w:hAnsi="Times New Roman" w:cs="Times New Roman"/>
          <w:sz w:val="24"/>
          <w:szCs w:val="24"/>
        </w:rPr>
      </w:pPr>
      <w:r w:rsidRPr="00B3790A">
        <w:rPr>
          <w:rFonts w:ascii="Times New Roman" w:hAnsi="Times New Roman" w:cs="Times New Roman"/>
          <w:i/>
          <w:iCs/>
          <w:sz w:val="24"/>
          <w:szCs w:val="24"/>
        </w:rPr>
        <w:t xml:space="preserve">Э. Э. </w:t>
      </w:r>
      <w:proofErr w:type="spellStart"/>
      <w:r w:rsidRPr="00B3790A">
        <w:rPr>
          <w:rFonts w:ascii="Times New Roman" w:hAnsi="Times New Roman" w:cs="Times New Roman"/>
          <w:i/>
          <w:iCs/>
          <w:sz w:val="24"/>
          <w:szCs w:val="24"/>
        </w:rPr>
        <w:t>Кац</w:t>
      </w:r>
      <w:proofErr w:type="spellEnd"/>
      <w:r w:rsidRPr="00B3790A">
        <w:rPr>
          <w:rFonts w:ascii="Times New Roman" w:hAnsi="Times New Roman" w:cs="Times New Roman"/>
          <w:i/>
          <w:iCs/>
          <w:sz w:val="24"/>
          <w:szCs w:val="24"/>
        </w:rPr>
        <w:t>.</w:t>
      </w:r>
      <w:r w:rsidRPr="00B3790A">
        <w:rPr>
          <w:rFonts w:ascii="Times New Roman" w:hAnsi="Times New Roman" w:cs="Times New Roman"/>
          <w:sz w:val="24"/>
          <w:szCs w:val="24"/>
        </w:rPr>
        <w:t xml:space="preserve"> Обучение в 4 классе по учебнику «Литературное чтение». Методическое пособие</w:t>
      </w:r>
      <w:r w:rsidRPr="005A58C5">
        <w:rPr>
          <w:rFonts w:ascii="Times New Roman" w:hAnsi="Times New Roman" w:cs="Times New Roman"/>
          <w:sz w:val="24"/>
          <w:szCs w:val="24"/>
        </w:rPr>
        <w:t xml:space="preserve"> </w:t>
      </w:r>
      <w:r>
        <w:rPr>
          <w:rFonts w:ascii="Times New Roman" w:hAnsi="Times New Roman" w:cs="Times New Roman"/>
          <w:sz w:val="24"/>
          <w:szCs w:val="24"/>
        </w:rPr>
        <w:t xml:space="preserve">М. </w:t>
      </w:r>
      <w:proofErr w:type="spellStart"/>
      <w:r>
        <w:rPr>
          <w:rFonts w:ascii="Times New Roman" w:hAnsi="Times New Roman" w:cs="Times New Roman"/>
          <w:sz w:val="24"/>
          <w:szCs w:val="24"/>
        </w:rPr>
        <w:t>Астрель</w:t>
      </w:r>
      <w:proofErr w:type="spellEnd"/>
      <w:r>
        <w:rPr>
          <w:rFonts w:ascii="Times New Roman" w:hAnsi="Times New Roman" w:cs="Times New Roman"/>
          <w:sz w:val="24"/>
          <w:szCs w:val="24"/>
        </w:rPr>
        <w:t>, 2011</w:t>
      </w:r>
    </w:p>
    <w:p w:rsidR="007E6DC2" w:rsidRPr="00B3790A" w:rsidRDefault="007E6DC2" w:rsidP="007E6DC2">
      <w:pPr>
        <w:pStyle w:val="a3"/>
        <w:spacing w:after="0" w:line="240" w:lineRule="auto"/>
        <w:ind w:left="0"/>
        <w:jc w:val="both"/>
        <w:rPr>
          <w:rFonts w:ascii="Times New Roman" w:hAnsi="Times New Roman" w:cs="Times New Roman"/>
          <w:sz w:val="24"/>
          <w:szCs w:val="24"/>
        </w:rPr>
      </w:pPr>
    </w:p>
    <w:p w:rsidR="007E6DC2" w:rsidRPr="00B3790A" w:rsidRDefault="007E6DC2" w:rsidP="007E6DC2">
      <w:pPr>
        <w:pStyle w:val="a3"/>
        <w:spacing w:after="0" w:line="240" w:lineRule="auto"/>
        <w:ind w:left="0"/>
        <w:jc w:val="both"/>
        <w:rPr>
          <w:rFonts w:ascii="Times New Roman" w:hAnsi="Times New Roman" w:cs="Times New Roman"/>
          <w:b/>
          <w:bCs/>
          <w:sz w:val="24"/>
          <w:szCs w:val="24"/>
        </w:rPr>
      </w:pPr>
    </w:p>
    <w:p w:rsidR="007E6DC2" w:rsidRPr="00B3790A" w:rsidRDefault="007E6DC2" w:rsidP="007E6DC2">
      <w:pPr>
        <w:pStyle w:val="a3"/>
        <w:spacing w:after="0" w:line="240" w:lineRule="auto"/>
        <w:ind w:left="0"/>
        <w:jc w:val="center"/>
        <w:rPr>
          <w:rFonts w:ascii="Times New Roman" w:hAnsi="Times New Roman" w:cs="Times New Roman"/>
          <w:b/>
          <w:bCs/>
          <w:sz w:val="24"/>
          <w:szCs w:val="24"/>
        </w:rPr>
      </w:pPr>
      <w:r w:rsidRPr="00B3790A">
        <w:rPr>
          <w:rFonts w:ascii="Times New Roman" w:hAnsi="Times New Roman" w:cs="Times New Roman"/>
          <w:b/>
          <w:bCs/>
          <w:sz w:val="24"/>
          <w:szCs w:val="24"/>
        </w:rPr>
        <w:t>ОСНОВЫ ДУХОВНО-НРАВСТВЕННОЙ КУЛЬТУРЫ И СВЕТСКОЙ ЭТИКИ</w:t>
      </w:r>
    </w:p>
    <w:p w:rsidR="007E6DC2" w:rsidRPr="00B3790A" w:rsidRDefault="007E6DC2" w:rsidP="007E6DC2">
      <w:pPr>
        <w:pStyle w:val="a3"/>
        <w:spacing w:after="0" w:line="240" w:lineRule="auto"/>
        <w:ind w:left="0"/>
        <w:jc w:val="both"/>
        <w:rPr>
          <w:rFonts w:ascii="Times New Roman" w:hAnsi="Times New Roman" w:cs="Times New Roman"/>
          <w:bCs/>
          <w:i/>
          <w:sz w:val="24"/>
          <w:szCs w:val="24"/>
        </w:rPr>
      </w:pPr>
      <w:r w:rsidRPr="00B3790A">
        <w:rPr>
          <w:rFonts w:ascii="Times New Roman" w:hAnsi="Times New Roman" w:cs="Times New Roman"/>
          <w:bCs/>
          <w:i/>
          <w:sz w:val="24"/>
          <w:szCs w:val="24"/>
        </w:rPr>
        <w:t xml:space="preserve">Т.И. Бакланова. </w:t>
      </w:r>
      <w:r w:rsidRPr="00B3790A">
        <w:rPr>
          <w:rFonts w:ascii="Times New Roman" w:hAnsi="Times New Roman" w:cs="Times New Roman"/>
          <w:bCs/>
          <w:sz w:val="24"/>
          <w:szCs w:val="24"/>
        </w:rPr>
        <w:t>Основы духовно-нравственной культуры и светской этики. 4 класс</w:t>
      </w:r>
      <w:r w:rsidRPr="00B3790A">
        <w:rPr>
          <w:rFonts w:ascii="Times New Roman" w:hAnsi="Times New Roman" w:cs="Times New Roman"/>
          <w:bCs/>
          <w:i/>
          <w:sz w:val="24"/>
          <w:szCs w:val="24"/>
        </w:rPr>
        <w:t xml:space="preserve"> (готовится к изданию)</w:t>
      </w:r>
    </w:p>
    <w:p w:rsidR="007E6DC2" w:rsidRPr="00B3790A" w:rsidRDefault="007E6DC2" w:rsidP="007E6DC2">
      <w:pPr>
        <w:pStyle w:val="a3"/>
        <w:spacing w:after="0" w:line="240" w:lineRule="auto"/>
        <w:ind w:left="0"/>
        <w:jc w:val="both"/>
        <w:rPr>
          <w:rFonts w:ascii="Times New Roman" w:hAnsi="Times New Roman" w:cs="Times New Roman"/>
          <w:b/>
          <w:bCs/>
          <w:sz w:val="24"/>
          <w:szCs w:val="24"/>
        </w:rPr>
      </w:pPr>
    </w:p>
    <w:p w:rsidR="007E6DC2" w:rsidRPr="00B3790A" w:rsidRDefault="007E6DC2" w:rsidP="007E6DC2">
      <w:pPr>
        <w:pStyle w:val="a3"/>
        <w:spacing w:after="0" w:line="240" w:lineRule="auto"/>
        <w:ind w:left="0"/>
        <w:jc w:val="center"/>
        <w:rPr>
          <w:rFonts w:ascii="Times New Roman" w:hAnsi="Times New Roman" w:cs="Times New Roman"/>
          <w:b/>
          <w:bCs/>
          <w:sz w:val="24"/>
          <w:szCs w:val="24"/>
        </w:rPr>
      </w:pPr>
      <w:r w:rsidRPr="00B3790A">
        <w:rPr>
          <w:rFonts w:ascii="Times New Roman" w:hAnsi="Times New Roman" w:cs="Times New Roman"/>
          <w:b/>
          <w:bCs/>
          <w:sz w:val="24"/>
          <w:szCs w:val="24"/>
        </w:rPr>
        <w:t>АНГЛИЙСКИЙ ЯЗЫК</w:t>
      </w:r>
    </w:p>
    <w:p w:rsidR="007E6DC2" w:rsidRDefault="007E6DC2" w:rsidP="007E6DC2">
      <w:pPr>
        <w:pStyle w:val="a3"/>
        <w:spacing w:after="0"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2 класс</w:t>
      </w:r>
    </w:p>
    <w:p w:rsidR="007E6DC2" w:rsidRPr="005A58C5" w:rsidRDefault="007E6DC2" w:rsidP="007E6DC2">
      <w:pPr>
        <w:pStyle w:val="a3"/>
        <w:spacing w:after="0" w:line="240" w:lineRule="auto"/>
        <w:ind w:left="0"/>
        <w:jc w:val="both"/>
        <w:rPr>
          <w:rFonts w:ascii="Times New Roman" w:hAnsi="Times New Roman" w:cs="Times New Roman"/>
          <w:bCs/>
          <w:sz w:val="24"/>
          <w:szCs w:val="24"/>
        </w:rPr>
      </w:pPr>
      <w:proofErr w:type="spellStart"/>
      <w:r w:rsidRPr="005A58C5">
        <w:rPr>
          <w:rFonts w:ascii="Times New Roman" w:hAnsi="Times New Roman" w:cs="Times New Roman"/>
          <w:bCs/>
          <w:sz w:val="24"/>
          <w:szCs w:val="24"/>
        </w:rPr>
        <w:t>М.З.Биболетова</w:t>
      </w:r>
      <w:proofErr w:type="spellEnd"/>
      <w:r>
        <w:rPr>
          <w:rFonts w:ascii="Times New Roman" w:hAnsi="Times New Roman" w:cs="Times New Roman"/>
          <w:bCs/>
          <w:sz w:val="24"/>
          <w:szCs w:val="24"/>
        </w:rPr>
        <w:t xml:space="preserve"> Английский </w:t>
      </w:r>
      <w:proofErr w:type="spellStart"/>
      <w:r>
        <w:rPr>
          <w:rFonts w:ascii="Times New Roman" w:hAnsi="Times New Roman" w:cs="Times New Roman"/>
          <w:bCs/>
          <w:sz w:val="24"/>
          <w:szCs w:val="24"/>
        </w:rPr>
        <w:t>язык</w:t>
      </w:r>
      <w:proofErr w:type="gramStart"/>
      <w:r>
        <w:rPr>
          <w:rFonts w:ascii="Times New Roman" w:hAnsi="Times New Roman" w:cs="Times New Roman"/>
          <w:bCs/>
          <w:sz w:val="24"/>
          <w:szCs w:val="24"/>
        </w:rPr>
        <w:t>.О</w:t>
      </w:r>
      <w:proofErr w:type="gramEnd"/>
      <w:r>
        <w:rPr>
          <w:rFonts w:ascii="Times New Roman" w:hAnsi="Times New Roman" w:cs="Times New Roman"/>
          <w:bCs/>
          <w:sz w:val="24"/>
          <w:szCs w:val="24"/>
        </w:rPr>
        <w:t>бнинск</w:t>
      </w:r>
      <w:proofErr w:type="spellEnd"/>
      <w:r>
        <w:rPr>
          <w:rFonts w:ascii="Times New Roman" w:hAnsi="Times New Roman" w:cs="Times New Roman"/>
          <w:bCs/>
          <w:sz w:val="24"/>
          <w:szCs w:val="24"/>
        </w:rPr>
        <w:t>, Титул, 2010</w:t>
      </w:r>
    </w:p>
    <w:p w:rsidR="007E6DC2" w:rsidRDefault="007E6DC2" w:rsidP="007E6DC2">
      <w:pPr>
        <w:pStyle w:val="a3"/>
        <w:spacing w:after="0" w:line="240" w:lineRule="auto"/>
        <w:ind w:left="0"/>
        <w:jc w:val="both"/>
        <w:rPr>
          <w:rFonts w:ascii="Times New Roman" w:hAnsi="Times New Roman" w:cs="Times New Roman"/>
          <w:b/>
          <w:bCs/>
          <w:sz w:val="24"/>
          <w:szCs w:val="24"/>
        </w:rPr>
      </w:pPr>
      <w:r w:rsidRPr="00B3790A">
        <w:rPr>
          <w:rFonts w:ascii="Times New Roman" w:hAnsi="Times New Roman" w:cs="Times New Roman"/>
          <w:b/>
          <w:bCs/>
          <w:sz w:val="24"/>
          <w:szCs w:val="24"/>
        </w:rPr>
        <w:t>3 класс</w:t>
      </w:r>
    </w:p>
    <w:p w:rsidR="007E6DC2" w:rsidRPr="005A58C5" w:rsidRDefault="007E6DC2" w:rsidP="007E6DC2">
      <w:pPr>
        <w:pStyle w:val="a3"/>
        <w:spacing w:after="0" w:line="240" w:lineRule="auto"/>
        <w:ind w:left="0"/>
        <w:jc w:val="both"/>
        <w:rPr>
          <w:rFonts w:ascii="Times New Roman" w:hAnsi="Times New Roman" w:cs="Times New Roman"/>
          <w:bCs/>
          <w:sz w:val="24"/>
          <w:szCs w:val="24"/>
        </w:rPr>
      </w:pPr>
      <w:proofErr w:type="spellStart"/>
      <w:r w:rsidRPr="005A58C5">
        <w:rPr>
          <w:rFonts w:ascii="Times New Roman" w:hAnsi="Times New Roman" w:cs="Times New Roman"/>
          <w:bCs/>
          <w:sz w:val="24"/>
          <w:szCs w:val="24"/>
        </w:rPr>
        <w:t>М.З.Биболетова</w:t>
      </w:r>
      <w:proofErr w:type="spellEnd"/>
      <w:r>
        <w:rPr>
          <w:rFonts w:ascii="Times New Roman" w:hAnsi="Times New Roman" w:cs="Times New Roman"/>
          <w:bCs/>
          <w:sz w:val="24"/>
          <w:szCs w:val="24"/>
        </w:rPr>
        <w:t xml:space="preserve"> Английский </w:t>
      </w:r>
      <w:proofErr w:type="spellStart"/>
      <w:r>
        <w:rPr>
          <w:rFonts w:ascii="Times New Roman" w:hAnsi="Times New Roman" w:cs="Times New Roman"/>
          <w:bCs/>
          <w:sz w:val="24"/>
          <w:szCs w:val="24"/>
        </w:rPr>
        <w:t>язык</w:t>
      </w:r>
      <w:proofErr w:type="gramStart"/>
      <w:r>
        <w:rPr>
          <w:rFonts w:ascii="Times New Roman" w:hAnsi="Times New Roman" w:cs="Times New Roman"/>
          <w:bCs/>
          <w:sz w:val="24"/>
          <w:szCs w:val="24"/>
        </w:rPr>
        <w:t>.О</w:t>
      </w:r>
      <w:proofErr w:type="gramEnd"/>
      <w:r>
        <w:rPr>
          <w:rFonts w:ascii="Times New Roman" w:hAnsi="Times New Roman" w:cs="Times New Roman"/>
          <w:bCs/>
          <w:sz w:val="24"/>
          <w:szCs w:val="24"/>
        </w:rPr>
        <w:t>бнинск</w:t>
      </w:r>
      <w:proofErr w:type="spellEnd"/>
      <w:r>
        <w:rPr>
          <w:rFonts w:ascii="Times New Roman" w:hAnsi="Times New Roman" w:cs="Times New Roman"/>
          <w:bCs/>
          <w:sz w:val="24"/>
          <w:szCs w:val="24"/>
        </w:rPr>
        <w:t>, Титул, 2011</w:t>
      </w:r>
    </w:p>
    <w:p w:rsidR="007E6DC2" w:rsidRDefault="007E6DC2" w:rsidP="007E6DC2">
      <w:pPr>
        <w:pStyle w:val="a3"/>
        <w:spacing w:after="0" w:line="240" w:lineRule="auto"/>
        <w:ind w:left="0"/>
        <w:jc w:val="both"/>
        <w:rPr>
          <w:rFonts w:ascii="Times New Roman" w:hAnsi="Times New Roman" w:cs="Times New Roman"/>
          <w:b/>
          <w:bCs/>
          <w:sz w:val="24"/>
          <w:szCs w:val="24"/>
        </w:rPr>
      </w:pPr>
      <w:r w:rsidRPr="00B3790A">
        <w:rPr>
          <w:rFonts w:ascii="Times New Roman" w:hAnsi="Times New Roman" w:cs="Times New Roman"/>
          <w:b/>
          <w:bCs/>
          <w:sz w:val="24"/>
          <w:szCs w:val="24"/>
        </w:rPr>
        <w:t>4 класс</w:t>
      </w:r>
    </w:p>
    <w:p w:rsidR="007E6DC2" w:rsidRPr="005A58C5" w:rsidRDefault="007E6DC2" w:rsidP="007E6DC2">
      <w:pPr>
        <w:pStyle w:val="a3"/>
        <w:spacing w:after="0" w:line="240" w:lineRule="auto"/>
        <w:ind w:left="0"/>
        <w:jc w:val="both"/>
        <w:rPr>
          <w:rFonts w:ascii="Times New Roman" w:hAnsi="Times New Roman" w:cs="Times New Roman"/>
          <w:bCs/>
          <w:sz w:val="24"/>
          <w:szCs w:val="24"/>
        </w:rPr>
      </w:pPr>
      <w:proofErr w:type="spellStart"/>
      <w:r w:rsidRPr="005A58C5">
        <w:rPr>
          <w:rFonts w:ascii="Times New Roman" w:hAnsi="Times New Roman" w:cs="Times New Roman"/>
          <w:bCs/>
          <w:sz w:val="24"/>
          <w:szCs w:val="24"/>
        </w:rPr>
        <w:t>М.З.Биболетова</w:t>
      </w:r>
      <w:proofErr w:type="spellEnd"/>
      <w:r>
        <w:rPr>
          <w:rFonts w:ascii="Times New Roman" w:hAnsi="Times New Roman" w:cs="Times New Roman"/>
          <w:bCs/>
          <w:sz w:val="24"/>
          <w:szCs w:val="24"/>
        </w:rPr>
        <w:t xml:space="preserve"> Английский </w:t>
      </w:r>
      <w:proofErr w:type="spellStart"/>
      <w:r>
        <w:rPr>
          <w:rFonts w:ascii="Times New Roman" w:hAnsi="Times New Roman" w:cs="Times New Roman"/>
          <w:bCs/>
          <w:sz w:val="24"/>
          <w:szCs w:val="24"/>
        </w:rPr>
        <w:t>язык</w:t>
      </w:r>
      <w:proofErr w:type="gramStart"/>
      <w:r>
        <w:rPr>
          <w:rFonts w:ascii="Times New Roman" w:hAnsi="Times New Roman" w:cs="Times New Roman"/>
          <w:bCs/>
          <w:sz w:val="24"/>
          <w:szCs w:val="24"/>
        </w:rPr>
        <w:t>.О</w:t>
      </w:r>
      <w:proofErr w:type="gramEnd"/>
      <w:r>
        <w:rPr>
          <w:rFonts w:ascii="Times New Roman" w:hAnsi="Times New Roman" w:cs="Times New Roman"/>
          <w:bCs/>
          <w:sz w:val="24"/>
          <w:szCs w:val="24"/>
        </w:rPr>
        <w:t>бнинск</w:t>
      </w:r>
      <w:proofErr w:type="spellEnd"/>
      <w:r>
        <w:rPr>
          <w:rFonts w:ascii="Times New Roman" w:hAnsi="Times New Roman" w:cs="Times New Roman"/>
          <w:bCs/>
          <w:sz w:val="24"/>
          <w:szCs w:val="24"/>
        </w:rPr>
        <w:t>, Титул, 2010</w:t>
      </w:r>
    </w:p>
    <w:p w:rsidR="007E6DC2" w:rsidRPr="00B3790A" w:rsidRDefault="007E6DC2" w:rsidP="007E6DC2">
      <w:pPr>
        <w:pStyle w:val="a3"/>
        <w:spacing w:after="0" w:line="240" w:lineRule="auto"/>
        <w:ind w:left="0"/>
        <w:jc w:val="both"/>
        <w:rPr>
          <w:rFonts w:ascii="Times New Roman" w:hAnsi="Times New Roman" w:cs="Times New Roman"/>
          <w:b/>
          <w:bCs/>
          <w:sz w:val="24"/>
          <w:szCs w:val="24"/>
        </w:rPr>
      </w:pPr>
    </w:p>
    <w:p w:rsidR="00955224" w:rsidRDefault="00955224" w:rsidP="007E6DC2">
      <w:pPr>
        <w:pStyle w:val="a3"/>
        <w:spacing w:after="0" w:line="240" w:lineRule="auto"/>
        <w:ind w:left="0"/>
        <w:jc w:val="center"/>
        <w:rPr>
          <w:rFonts w:ascii="Times New Roman" w:hAnsi="Times New Roman" w:cs="Times New Roman"/>
          <w:b/>
          <w:bCs/>
          <w:sz w:val="24"/>
          <w:szCs w:val="24"/>
        </w:rPr>
      </w:pPr>
    </w:p>
    <w:p w:rsidR="007E6DC2" w:rsidRPr="00B3790A" w:rsidRDefault="007E6DC2" w:rsidP="007E6DC2">
      <w:pPr>
        <w:pStyle w:val="a3"/>
        <w:spacing w:after="0" w:line="240" w:lineRule="auto"/>
        <w:ind w:left="0"/>
        <w:jc w:val="center"/>
        <w:rPr>
          <w:rFonts w:ascii="Times New Roman" w:hAnsi="Times New Roman" w:cs="Times New Roman"/>
          <w:b/>
          <w:bCs/>
          <w:sz w:val="24"/>
          <w:szCs w:val="24"/>
        </w:rPr>
      </w:pPr>
      <w:r w:rsidRPr="00B3790A">
        <w:rPr>
          <w:rFonts w:ascii="Times New Roman" w:hAnsi="Times New Roman" w:cs="Times New Roman"/>
          <w:b/>
          <w:bCs/>
          <w:sz w:val="24"/>
          <w:szCs w:val="24"/>
        </w:rPr>
        <w:lastRenderedPageBreak/>
        <w:t>МАТЕМАТИКА</w:t>
      </w:r>
    </w:p>
    <w:p w:rsidR="007E6DC2" w:rsidRPr="00B3790A" w:rsidRDefault="007E6DC2" w:rsidP="007E6DC2">
      <w:pPr>
        <w:pStyle w:val="a3"/>
        <w:spacing w:after="0" w:line="240" w:lineRule="auto"/>
        <w:ind w:left="0"/>
        <w:jc w:val="both"/>
        <w:rPr>
          <w:rFonts w:ascii="Times New Roman" w:hAnsi="Times New Roman" w:cs="Times New Roman"/>
          <w:b/>
          <w:bCs/>
          <w:sz w:val="24"/>
          <w:szCs w:val="24"/>
        </w:rPr>
      </w:pPr>
      <w:r w:rsidRPr="00B3790A">
        <w:rPr>
          <w:rFonts w:ascii="Times New Roman" w:hAnsi="Times New Roman" w:cs="Times New Roman"/>
          <w:b/>
          <w:bCs/>
          <w:sz w:val="24"/>
          <w:szCs w:val="24"/>
        </w:rPr>
        <w:t>1 класс</w:t>
      </w:r>
    </w:p>
    <w:p w:rsidR="007E6DC2" w:rsidRPr="00B3790A" w:rsidRDefault="007E6DC2" w:rsidP="007E6DC2">
      <w:pPr>
        <w:pStyle w:val="a3"/>
        <w:spacing w:after="0" w:line="240" w:lineRule="auto"/>
        <w:ind w:left="0"/>
        <w:jc w:val="both"/>
        <w:rPr>
          <w:rFonts w:ascii="Times New Roman" w:hAnsi="Times New Roman" w:cs="Times New Roman"/>
          <w:sz w:val="24"/>
          <w:szCs w:val="24"/>
        </w:rPr>
      </w:pPr>
      <w:r w:rsidRPr="00B3790A">
        <w:rPr>
          <w:rFonts w:ascii="Times New Roman" w:hAnsi="Times New Roman" w:cs="Times New Roman"/>
          <w:i/>
          <w:iCs/>
          <w:sz w:val="24"/>
          <w:szCs w:val="24"/>
        </w:rPr>
        <w:t>М.И. Башмаков, М.Г.Нефедова.</w:t>
      </w:r>
      <w:r w:rsidRPr="00B3790A">
        <w:rPr>
          <w:rFonts w:ascii="Times New Roman" w:hAnsi="Times New Roman" w:cs="Times New Roman"/>
          <w:sz w:val="24"/>
          <w:szCs w:val="24"/>
        </w:rPr>
        <w:t xml:space="preserve"> Математика. 1 класс. Учебник. В 2 ч.</w:t>
      </w:r>
      <w:r>
        <w:rPr>
          <w:rFonts w:ascii="Times New Roman" w:hAnsi="Times New Roman" w:cs="Times New Roman"/>
          <w:sz w:val="24"/>
          <w:szCs w:val="24"/>
        </w:rPr>
        <w:t xml:space="preserve"> М. </w:t>
      </w:r>
      <w:proofErr w:type="spellStart"/>
      <w:r>
        <w:rPr>
          <w:rFonts w:ascii="Times New Roman" w:hAnsi="Times New Roman" w:cs="Times New Roman"/>
          <w:sz w:val="24"/>
          <w:szCs w:val="24"/>
        </w:rPr>
        <w:t>Астрель</w:t>
      </w:r>
      <w:proofErr w:type="spellEnd"/>
      <w:r>
        <w:rPr>
          <w:rFonts w:ascii="Times New Roman" w:hAnsi="Times New Roman" w:cs="Times New Roman"/>
          <w:sz w:val="24"/>
          <w:szCs w:val="24"/>
        </w:rPr>
        <w:t>, 2012</w:t>
      </w:r>
    </w:p>
    <w:p w:rsidR="007E6DC2" w:rsidRPr="00B3790A" w:rsidRDefault="007E6DC2" w:rsidP="007E6DC2">
      <w:pPr>
        <w:pStyle w:val="a3"/>
        <w:spacing w:after="0" w:line="240" w:lineRule="auto"/>
        <w:ind w:left="0"/>
        <w:jc w:val="both"/>
        <w:rPr>
          <w:rFonts w:ascii="Times New Roman" w:hAnsi="Times New Roman" w:cs="Times New Roman"/>
          <w:sz w:val="24"/>
          <w:szCs w:val="24"/>
        </w:rPr>
      </w:pPr>
      <w:r w:rsidRPr="00B3790A">
        <w:rPr>
          <w:rFonts w:ascii="Times New Roman" w:hAnsi="Times New Roman" w:cs="Times New Roman"/>
          <w:i/>
          <w:iCs/>
          <w:sz w:val="24"/>
          <w:szCs w:val="24"/>
        </w:rPr>
        <w:t>М.И. Башмаков, М.Г.Нефедова.</w:t>
      </w:r>
      <w:r w:rsidRPr="00B3790A">
        <w:rPr>
          <w:rFonts w:ascii="Times New Roman" w:hAnsi="Times New Roman" w:cs="Times New Roman"/>
          <w:sz w:val="24"/>
          <w:szCs w:val="24"/>
        </w:rPr>
        <w:t xml:space="preserve"> Математика. 1 класс. Рабочие тетради № 1, № 2</w:t>
      </w:r>
      <w:r w:rsidRPr="005A58C5">
        <w:rPr>
          <w:rFonts w:ascii="Times New Roman" w:hAnsi="Times New Roman" w:cs="Times New Roman"/>
          <w:sz w:val="24"/>
          <w:szCs w:val="24"/>
        </w:rPr>
        <w:t xml:space="preserve"> </w:t>
      </w:r>
      <w:r>
        <w:rPr>
          <w:rFonts w:ascii="Times New Roman" w:hAnsi="Times New Roman" w:cs="Times New Roman"/>
          <w:sz w:val="24"/>
          <w:szCs w:val="24"/>
        </w:rPr>
        <w:t xml:space="preserve">М. </w:t>
      </w:r>
      <w:proofErr w:type="spellStart"/>
      <w:r>
        <w:rPr>
          <w:rFonts w:ascii="Times New Roman" w:hAnsi="Times New Roman" w:cs="Times New Roman"/>
          <w:sz w:val="24"/>
          <w:szCs w:val="24"/>
        </w:rPr>
        <w:t>Астрель</w:t>
      </w:r>
      <w:proofErr w:type="spellEnd"/>
      <w:r>
        <w:rPr>
          <w:rFonts w:ascii="Times New Roman" w:hAnsi="Times New Roman" w:cs="Times New Roman"/>
          <w:sz w:val="24"/>
          <w:szCs w:val="24"/>
        </w:rPr>
        <w:t>, 2012</w:t>
      </w:r>
    </w:p>
    <w:p w:rsidR="007E6DC2" w:rsidRPr="00B3790A" w:rsidRDefault="007E6DC2" w:rsidP="007E6DC2">
      <w:pPr>
        <w:pStyle w:val="a3"/>
        <w:spacing w:after="0" w:line="240" w:lineRule="auto"/>
        <w:ind w:left="0"/>
        <w:jc w:val="both"/>
        <w:rPr>
          <w:rFonts w:ascii="Times New Roman" w:hAnsi="Times New Roman" w:cs="Times New Roman"/>
          <w:sz w:val="24"/>
          <w:szCs w:val="24"/>
        </w:rPr>
      </w:pPr>
      <w:r w:rsidRPr="00B3790A">
        <w:rPr>
          <w:rFonts w:ascii="Times New Roman" w:hAnsi="Times New Roman" w:cs="Times New Roman"/>
          <w:i/>
          <w:iCs/>
          <w:sz w:val="24"/>
          <w:szCs w:val="24"/>
        </w:rPr>
        <w:t>М.Г.Нефедова.</w:t>
      </w:r>
      <w:r w:rsidRPr="00B3790A">
        <w:rPr>
          <w:rFonts w:ascii="Times New Roman" w:hAnsi="Times New Roman" w:cs="Times New Roman"/>
          <w:sz w:val="24"/>
          <w:szCs w:val="24"/>
        </w:rPr>
        <w:t xml:space="preserve"> Дидактические игры по математике. 1 класс. Разрезной материал</w:t>
      </w:r>
      <w:r w:rsidRPr="005A58C5">
        <w:rPr>
          <w:rFonts w:ascii="Times New Roman" w:hAnsi="Times New Roman" w:cs="Times New Roman"/>
          <w:sz w:val="24"/>
          <w:szCs w:val="24"/>
        </w:rPr>
        <w:t xml:space="preserve"> </w:t>
      </w:r>
      <w:r>
        <w:rPr>
          <w:rFonts w:ascii="Times New Roman" w:hAnsi="Times New Roman" w:cs="Times New Roman"/>
          <w:sz w:val="24"/>
          <w:szCs w:val="24"/>
        </w:rPr>
        <w:t xml:space="preserve">М. </w:t>
      </w:r>
      <w:proofErr w:type="spellStart"/>
      <w:r>
        <w:rPr>
          <w:rFonts w:ascii="Times New Roman" w:hAnsi="Times New Roman" w:cs="Times New Roman"/>
          <w:sz w:val="24"/>
          <w:szCs w:val="24"/>
        </w:rPr>
        <w:t>Астрель</w:t>
      </w:r>
      <w:proofErr w:type="spellEnd"/>
      <w:r>
        <w:rPr>
          <w:rFonts w:ascii="Times New Roman" w:hAnsi="Times New Roman" w:cs="Times New Roman"/>
          <w:sz w:val="24"/>
          <w:szCs w:val="24"/>
        </w:rPr>
        <w:t>, 2012</w:t>
      </w:r>
    </w:p>
    <w:p w:rsidR="007E6DC2" w:rsidRPr="00B3790A" w:rsidRDefault="007E6DC2" w:rsidP="007E6DC2">
      <w:pPr>
        <w:pStyle w:val="a3"/>
        <w:spacing w:after="0" w:line="240" w:lineRule="auto"/>
        <w:ind w:left="0"/>
        <w:jc w:val="both"/>
        <w:rPr>
          <w:rFonts w:ascii="Times New Roman" w:hAnsi="Times New Roman" w:cs="Times New Roman"/>
          <w:sz w:val="24"/>
          <w:szCs w:val="24"/>
        </w:rPr>
      </w:pPr>
      <w:r w:rsidRPr="00B3790A">
        <w:rPr>
          <w:rFonts w:ascii="Times New Roman" w:hAnsi="Times New Roman" w:cs="Times New Roman"/>
          <w:i/>
          <w:iCs/>
          <w:sz w:val="24"/>
          <w:szCs w:val="24"/>
        </w:rPr>
        <w:t>М.И. Башмаков, М.Г.Нефедова.</w:t>
      </w:r>
      <w:r w:rsidRPr="00B3790A">
        <w:rPr>
          <w:rFonts w:ascii="Times New Roman" w:hAnsi="Times New Roman" w:cs="Times New Roman"/>
          <w:sz w:val="24"/>
          <w:szCs w:val="24"/>
        </w:rPr>
        <w:t xml:space="preserve"> Обучение в 1 классе по учебникам «Математика». Методическое пособие</w:t>
      </w:r>
      <w:r w:rsidRPr="005A58C5">
        <w:rPr>
          <w:rFonts w:ascii="Times New Roman" w:hAnsi="Times New Roman" w:cs="Times New Roman"/>
          <w:sz w:val="24"/>
          <w:szCs w:val="24"/>
        </w:rPr>
        <w:t xml:space="preserve"> </w:t>
      </w:r>
      <w:r>
        <w:rPr>
          <w:rFonts w:ascii="Times New Roman" w:hAnsi="Times New Roman" w:cs="Times New Roman"/>
          <w:sz w:val="24"/>
          <w:szCs w:val="24"/>
        </w:rPr>
        <w:t xml:space="preserve">М. </w:t>
      </w:r>
      <w:proofErr w:type="spellStart"/>
      <w:r>
        <w:rPr>
          <w:rFonts w:ascii="Times New Roman" w:hAnsi="Times New Roman" w:cs="Times New Roman"/>
          <w:sz w:val="24"/>
          <w:szCs w:val="24"/>
        </w:rPr>
        <w:t>Астрель</w:t>
      </w:r>
      <w:proofErr w:type="spellEnd"/>
      <w:r>
        <w:rPr>
          <w:rFonts w:ascii="Times New Roman" w:hAnsi="Times New Roman" w:cs="Times New Roman"/>
          <w:sz w:val="24"/>
          <w:szCs w:val="24"/>
        </w:rPr>
        <w:t>, 2012</w:t>
      </w:r>
    </w:p>
    <w:p w:rsidR="007E6DC2" w:rsidRPr="00B3790A" w:rsidRDefault="007E6DC2" w:rsidP="007E6DC2">
      <w:pPr>
        <w:pStyle w:val="a3"/>
        <w:spacing w:after="0" w:line="240" w:lineRule="auto"/>
        <w:ind w:left="0"/>
        <w:jc w:val="both"/>
        <w:rPr>
          <w:rFonts w:ascii="Times New Roman" w:hAnsi="Times New Roman" w:cs="Times New Roman"/>
          <w:b/>
          <w:bCs/>
          <w:sz w:val="24"/>
          <w:szCs w:val="24"/>
        </w:rPr>
      </w:pPr>
      <w:r w:rsidRPr="00B3790A">
        <w:rPr>
          <w:rFonts w:ascii="Times New Roman" w:hAnsi="Times New Roman" w:cs="Times New Roman"/>
          <w:b/>
          <w:bCs/>
          <w:sz w:val="24"/>
          <w:szCs w:val="24"/>
        </w:rPr>
        <w:t>2 класс</w:t>
      </w:r>
    </w:p>
    <w:p w:rsidR="007E6DC2" w:rsidRPr="00B3790A" w:rsidRDefault="007E6DC2" w:rsidP="007E6DC2">
      <w:pPr>
        <w:pStyle w:val="a3"/>
        <w:spacing w:after="0" w:line="240" w:lineRule="auto"/>
        <w:ind w:left="0"/>
        <w:jc w:val="both"/>
        <w:rPr>
          <w:rFonts w:ascii="Times New Roman" w:hAnsi="Times New Roman" w:cs="Times New Roman"/>
          <w:sz w:val="24"/>
          <w:szCs w:val="24"/>
        </w:rPr>
      </w:pPr>
      <w:r w:rsidRPr="00B3790A">
        <w:rPr>
          <w:rFonts w:ascii="Times New Roman" w:hAnsi="Times New Roman" w:cs="Times New Roman"/>
          <w:i/>
          <w:iCs/>
          <w:sz w:val="24"/>
          <w:szCs w:val="24"/>
        </w:rPr>
        <w:t>М.И. Башмаков, М.Г.Нефедова.</w:t>
      </w:r>
      <w:r w:rsidRPr="00B3790A">
        <w:rPr>
          <w:rFonts w:ascii="Times New Roman" w:hAnsi="Times New Roman" w:cs="Times New Roman"/>
          <w:sz w:val="24"/>
          <w:szCs w:val="24"/>
        </w:rPr>
        <w:t xml:space="preserve"> Математика. 2 класс. Учебник. В 2 ч.</w:t>
      </w:r>
      <w:r w:rsidRPr="005A58C5">
        <w:rPr>
          <w:rFonts w:ascii="Times New Roman" w:hAnsi="Times New Roman" w:cs="Times New Roman"/>
          <w:sz w:val="24"/>
          <w:szCs w:val="24"/>
        </w:rPr>
        <w:t xml:space="preserve"> </w:t>
      </w:r>
      <w:r>
        <w:rPr>
          <w:rFonts w:ascii="Times New Roman" w:hAnsi="Times New Roman" w:cs="Times New Roman"/>
          <w:sz w:val="24"/>
          <w:szCs w:val="24"/>
        </w:rPr>
        <w:t xml:space="preserve">М. </w:t>
      </w:r>
      <w:proofErr w:type="spellStart"/>
      <w:r>
        <w:rPr>
          <w:rFonts w:ascii="Times New Roman" w:hAnsi="Times New Roman" w:cs="Times New Roman"/>
          <w:sz w:val="24"/>
          <w:szCs w:val="24"/>
        </w:rPr>
        <w:t>Астрель</w:t>
      </w:r>
      <w:proofErr w:type="spellEnd"/>
      <w:r>
        <w:rPr>
          <w:rFonts w:ascii="Times New Roman" w:hAnsi="Times New Roman" w:cs="Times New Roman"/>
          <w:sz w:val="24"/>
          <w:szCs w:val="24"/>
        </w:rPr>
        <w:t>, 2005</w:t>
      </w:r>
    </w:p>
    <w:p w:rsidR="007E6DC2" w:rsidRPr="00B3790A" w:rsidRDefault="007E6DC2" w:rsidP="007E6DC2">
      <w:pPr>
        <w:pStyle w:val="a3"/>
        <w:spacing w:after="0" w:line="240" w:lineRule="auto"/>
        <w:ind w:left="0"/>
        <w:jc w:val="both"/>
        <w:rPr>
          <w:rFonts w:ascii="Times New Roman" w:hAnsi="Times New Roman" w:cs="Times New Roman"/>
          <w:sz w:val="24"/>
          <w:szCs w:val="24"/>
        </w:rPr>
      </w:pPr>
      <w:r w:rsidRPr="00B3790A">
        <w:rPr>
          <w:rFonts w:ascii="Times New Roman" w:hAnsi="Times New Roman" w:cs="Times New Roman"/>
          <w:i/>
          <w:iCs/>
          <w:sz w:val="24"/>
          <w:szCs w:val="24"/>
        </w:rPr>
        <w:t>М.И. Башмаков, М.Г.Нефедова.</w:t>
      </w:r>
      <w:r w:rsidRPr="00B3790A">
        <w:rPr>
          <w:rFonts w:ascii="Times New Roman" w:hAnsi="Times New Roman" w:cs="Times New Roman"/>
          <w:sz w:val="24"/>
          <w:szCs w:val="24"/>
        </w:rPr>
        <w:t xml:space="preserve"> Математика. 2 класс. Рабочие тетради № 1, № 2</w:t>
      </w:r>
      <w:r w:rsidRPr="005A58C5">
        <w:rPr>
          <w:rFonts w:ascii="Times New Roman" w:hAnsi="Times New Roman" w:cs="Times New Roman"/>
          <w:sz w:val="24"/>
          <w:szCs w:val="24"/>
        </w:rPr>
        <w:t xml:space="preserve"> </w:t>
      </w:r>
      <w:r>
        <w:rPr>
          <w:rFonts w:ascii="Times New Roman" w:hAnsi="Times New Roman" w:cs="Times New Roman"/>
          <w:sz w:val="24"/>
          <w:szCs w:val="24"/>
        </w:rPr>
        <w:t xml:space="preserve">М. </w:t>
      </w:r>
      <w:proofErr w:type="spellStart"/>
      <w:r>
        <w:rPr>
          <w:rFonts w:ascii="Times New Roman" w:hAnsi="Times New Roman" w:cs="Times New Roman"/>
          <w:sz w:val="24"/>
          <w:szCs w:val="24"/>
        </w:rPr>
        <w:t>Астрель</w:t>
      </w:r>
      <w:proofErr w:type="spellEnd"/>
      <w:r>
        <w:rPr>
          <w:rFonts w:ascii="Times New Roman" w:hAnsi="Times New Roman" w:cs="Times New Roman"/>
          <w:sz w:val="24"/>
          <w:szCs w:val="24"/>
        </w:rPr>
        <w:t>, 2005</w:t>
      </w:r>
    </w:p>
    <w:p w:rsidR="007E6DC2" w:rsidRPr="00B3790A" w:rsidRDefault="007E6DC2" w:rsidP="007E6DC2">
      <w:pPr>
        <w:pStyle w:val="a3"/>
        <w:spacing w:after="0" w:line="240" w:lineRule="auto"/>
        <w:ind w:left="0"/>
        <w:jc w:val="both"/>
        <w:rPr>
          <w:rFonts w:ascii="Times New Roman" w:hAnsi="Times New Roman" w:cs="Times New Roman"/>
          <w:sz w:val="24"/>
          <w:szCs w:val="24"/>
        </w:rPr>
      </w:pPr>
      <w:r w:rsidRPr="00B3790A">
        <w:rPr>
          <w:rFonts w:ascii="Times New Roman" w:hAnsi="Times New Roman" w:cs="Times New Roman"/>
          <w:i/>
          <w:iCs/>
          <w:sz w:val="24"/>
          <w:szCs w:val="24"/>
        </w:rPr>
        <w:t>М.И. Башмаков, М.Г.Нефедова.</w:t>
      </w:r>
      <w:r w:rsidRPr="00B3790A">
        <w:rPr>
          <w:rFonts w:ascii="Times New Roman" w:hAnsi="Times New Roman" w:cs="Times New Roman"/>
          <w:sz w:val="24"/>
          <w:szCs w:val="24"/>
        </w:rPr>
        <w:t xml:space="preserve"> Обучение во 2 классе по учебникам «Математика». Методическое пособие </w:t>
      </w:r>
      <w:r>
        <w:rPr>
          <w:rFonts w:ascii="Times New Roman" w:hAnsi="Times New Roman" w:cs="Times New Roman"/>
          <w:sz w:val="24"/>
          <w:szCs w:val="24"/>
        </w:rPr>
        <w:t xml:space="preserve">М. </w:t>
      </w:r>
      <w:proofErr w:type="spellStart"/>
      <w:r>
        <w:rPr>
          <w:rFonts w:ascii="Times New Roman" w:hAnsi="Times New Roman" w:cs="Times New Roman"/>
          <w:sz w:val="24"/>
          <w:szCs w:val="24"/>
        </w:rPr>
        <w:t>Астрель</w:t>
      </w:r>
      <w:proofErr w:type="spellEnd"/>
      <w:r>
        <w:rPr>
          <w:rFonts w:ascii="Times New Roman" w:hAnsi="Times New Roman" w:cs="Times New Roman"/>
          <w:sz w:val="24"/>
          <w:szCs w:val="24"/>
        </w:rPr>
        <w:t>, 2005</w:t>
      </w:r>
    </w:p>
    <w:p w:rsidR="007E6DC2" w:rsidRPr="00B3790A" w:rsidRDefault="007E6DC2" w:rsidP="007E6DC2">
      <w:pPr>
        <w:pStyle w:val="a3"/>
        <w:spacing w:after="0" w:line="240" w:lineRule="auto"/>
        <w:ind w:left="0"/>
        <w:jc w:val="both"/>
        <w:rPr>
          <w:rFonts w:ascii="Times New Roman" w:hAnsi="Times New Roman" w:cs="Times New Roman"/>
          <w:b/>
          <w:bCs/>
          <w:sz w:val="24"/>
          <w:szCs w:val="24"/>
        </w:rPr>
      </w:pPr>
      <w:r w:rsidRPr="00B3790A">
        <w:rPr>
          <w:rFonts w:ascii="Times New Roman" w:hAnsi="Times New Roman" w:cs="Times New Roman"/>
          <w:b/>
          <w:bCs/>
          <w:sz w:val="24"/>
          <w:szCs w:val="24"/>
        </w:rPr>
        <w:t>3 класс</w:t>
      </w:r>
    </w:p>
    <w:p w:rsidR="007E6DC2" w:rsidRPr="00B3790A" w:rsidRDefault="007E6DC2" w:rsidP="007E6DC2">
      <w:pPr>
        <w:pStyle w:val="a3"/>
        <w:spacing w:after="0" w:line="240" w:lineRule="auto"/>
        <w:ind w:left="0"/>
        <w:jc w:val="both"/>
        <w:rPr>
          <w:rFonts w:ascii="Times New Roman" w:hAnsi="Times New Roman" w:cs="Times New Roman"/>
          <w:sz w:val="24"/>
          <w:szCs w:val="24"/>
        </w:rPr>
      </w:pPr>
      <w:r w:rsidRPr="00B3790A">
        <w:rPr>
          <w:rFonts w:ascii="Times New Roman" w:hAnsi="Times New Roman" w:cs="Times New Roman"/>
          <w:i/>
          <w:iCs/>
          <w:sz w:val="24"/>
          <w:szCs w:val="24"/>
        </w:rPr>
        <w:t>М.И. Башмаков, М.Г.Нефедова.</w:t>
      </w:r>
      <w:r w:rsidRPr="00B3790A">
        <w:rPr>
          <w:rFonts w:ascii="Times New Roman" w:hAnsi="Times New Roman" w:cs="Times New Roman"/>
          <w:sz w:val="24"/>
          <w:szCs w:val="24"/>
        </w:rPr>
        <w:t xml:space="preserve"> Математика. 3 класс. Учебник. В 2 ч.</w:t>
      </w:r>
      <w:r w:rsidRPr="005A58C5">
        <w:rPr>
          <w:rFonts w:ascii="Times New Roman" w:hAnsi="Times New Roman" w:cs="Times New Roman"/>
          <w:sz w:val="24"/>
          <w:szCs w:val="24"/>
        </w:rPr>
        <w:t xml:space="preserve"> </w:t>
      </w:r>
      <w:r>
        <w:rPr>
          <w:rFonts w:ascii="Times New Roman" w:hAnsi="Times New Roman" w:cs="Times New Roman"/>
          <w:sz w:val="24"/>
          <w:szCs w:val="24"/>
        </w:rPr>
        <w:t xml:space="preserve">М. </w:t>
      </w:r>
      <w:proofErr w:type="spellStart"/>
      <w:r>
        <w:rPr>
          <w:rFonts w:ascii="Times New Roman" w:hAnsi="Times New Roman" w:cs="Times New Roman"/>
          <w:sz w:val="24"/>
          <w:szCs w:val="24"/>
        </w:rPr>
        <w:t>Астрель</w:t>
      </w:r>
      <w:proofErr w:type="spellEnd"/>
      <w:r>
        <w:rPr>
          <w:rFonts w:ascii="Times New Roman" w:hAnsi="Times New Roman" w:cs="Times New Roman"/>
          <w:sz w:val="24"/>
          <w:szCs w:val="24"/>
        </w:rPr>
        <w:t>, 2007</w:t>
      </w:r>
    </w:p>
    <w:p w:rsidR="007E6DC2" w:rsidRPr="00B3790A" w:rsidRDefault="007E6DC2" w:rsidP="007E6DC2">
      <w:pPr>
        <w:pStyle w:val="a3"/>
        <w:spacing w:after="0" w:line="240" w:lineRule="auto"/>
        <w:ind w:left="0"/>
        <w:jc w:val="both"/>
        <w:rPr>
          <w:rFonts w:ascii="Times New Roman" w:hAnsi="Times New Roman" w:cs="Times New Roman"/>
          <w:sz w:val="24"/>
          <w:szCs w:val="24"/>
        </w:rPr>
      </w:pPr>
      <w:r w:rsidRPr="00B3790A">
        <w:rPr>
          <w:rFonts w:ascii="Times New Roman" w:hAnsi="Times New Roman" w:cs="Times New Roman"/>
          <w:i/>
          <w:iCs/>
          <w:sz w:val="24"/>
          <w:szCs w:val="24"/>
        </w:rPr>
        <w:t>М.Г.Нефедова.</w:t>
      </w:r>
      <w:r w:rsidRPr="00B3790A">
        <w:rPr>
          <w:rFonts w:ascii="Times New Roman" w:hAnsi="Times New Roman" w:cs="Times New Roman"/>
          <w:sz w:val="24"/>
          <w:szCs w:val="24"/>
        </w:rPr>
        <w:t xml:space="preserve"> Математика. 3 класс. Рабочие тетради № 1, № 2</w:t>
      </w:r>
      <w:r w:rsidRPr="009117A9">
        <w:rPr>
          <w:rFonts w:ascii="Times New Roman" w:hAnsi="Times New Roman" w:cs="Times New Roman"/>
          <w:sz w:val="24"/>
          <w:szCs w:val="24"/>
        </w:rPr>
        <w:t xml:space="preserve"> </w:t>
      </w:r>
      <w:r>
        <w:rPr>
          <w:rFonts w:ascii="Times New Roman" w:hAnsi="Times New Roman" w:cs="Times New Roman"/>
          <w:sz w:val="24"/>
          <w:szCs w:val="24"/>
        </w:rPr>
        <w:t xml:space="preserve">М. </w:t>
      </w:r>
      <w:proofErr w:type="spellStart"/>
      <w:r>
        <w:rPr>
          <w:rFonts w:ascii="Times New Roman" w:hAnsi="Times New Roman" w:cs="Times New Roman"/>
          <w:sz w:val="24"/>
          <w:szCs w:val="24"/>
        </w:rPr>
        <w:t>Астрель</w:t>
      </w:r>
      <w:proofErr w:type="spellEnd"/>
      <w:r>
        <w:rPr>
          <w:rFonts w:ascii="Times New Roman" w:hAnsi="Times New Roman" w:cs="Times New Roman"/>
          <w:sz w:val="24"/>
          <w:szCs w:val="24"/>
        </w:rPr>
        <w:t>, 2007</w:t>
      </w:r>
    </w:p>
    <w:p w:rsidR="007E6DC2" w:rsidRPr="00B3790A" w:rsidRDefault="007E6DC2" w:rsidP="007E6DC2">
      <w:pPr>
        <w:pStyle w:val="a3"/>
        <w:spacing w:after="0" w:line="240" w:lineRule="auto"/>
        <w:ind w:left="0"/>
        <w:jc w:val="both"/>
        <w:rPr>
          <w:rFonts w:ascii="Times New Roman" w:hAnsi="Times New Roman" w:cs="Times New Roman"/>
          <w:sz w:val="24"/>
          <w:szCs w:val="24"/>
        </w:rPr>
      </w:pPr>
      <w:r w:rsidRPr="00B3790A">
        <w:rPr>
          <w:rFonts w:ascii="Times New Roman" w:hAnsi="Times New Roman" w:cs="Times New Roman"/>
          <w:i/>
          <w:iCs/>
          <w:sz w:val="24"/>
          <w:szCs w:val="24"/>
        </w:rPr>
        <w:t>М.И. Башмаков, М.Г.Нефедова.</w:t>
      </w:r>
      <w:r w:rsidRPr="00B3790A">
        <w:rPr>
          <w:rFonts w:ascii="Times New Roman" w:hAnsi="Times New Roman" w:cs="Times New Roman"/>
          <w:sz w:val="24"/>
          <w:szCs w:val="24"/>
        </w:rPr>
        <w:t xml:space="preserve"> Обучение в 3 классе по учебникам «Математика». Методическое пособие </w:t>
      </w:r>
      <w:r>
        <w:rPr>
          <w:rFonts w:ascii="Times New Roman" w:hAnsi="Times New Roman" w:cs="Times New Roman"/>
          <w:sz w:val="24"/>
          <w:szCs w:val="24"/>
        </w:rPr>
        <w:t xml:space="preserve">М. </w:t>
      </w:r>
      <w:proofErr w:type="spellStart"/>
      <w:r>
        <w:rPr>
          <w:rFonts w:ascii="Times New Roman" w:hAnsi="Times New Roman" w:cs="Times New Roman"/>
          <w:sz w:val="24"/>
          <w:szCs w:val="24"/>
        </w:rPr>
        <w:t>Астрель</w:t>
      </w:r>
      <w:proofErr w:type="spellEnd"/>
      <w:r>
        <w:rPr>
          <w:rFonts w:ascii="Times New Roman" w:hAnsi="Times New Roman" w:cs="Times New Roman"/>
          <w:sz w:val="24"/>
          <w:szCs w:val="24"/>
        </w:rPr>
        <w:t>, 2007</w:t>
      </w:r>
    </w:p>
    <w:p w:rsidR="007E6DC2" w:rsidRPr="00B3790A" w:rsidRDefault="007E6DC2" w:rsidP="007E6DC2">
      <w:pPr>
        <w:pStyle w:val="a3"/>
        <w:spacing w:after="0" w:line="240" w:lineRule="auto"/>
        <w:ind w:left="0"/>
        <w:jc w:val="both"/>
        <w:rPr>
          <w:rFonts w:ascii="Times New Roman" w:hAnsi="Times New Roman" w:cs="Times New Roman"/>
          <w:b/>
          <w:bCs/>
          <w:sz w:val="24"/>
          <w:szCs w:val="24"/>
        </w:rPr>
      </w:pPr>
      <w:r w:rsidRPr="00B3790A">
        <w:rPr>
          <w:rFonts w:ascii="Times New Roman" w:hAnsi="Times New Roman" w:cs="Times New Roman"/>
          <w:b/>
          <w:bCs/>
          <w:sz w:val="24"/>
          <w:szCs w:val="24"/>
        </w:rPr>
        <w:t>4 класс</w:t>
      </w:r>
    </w:p>
    <w:p w:rsidR="007E6DC2" w:rsidRPr="00B3790A" w:rsidRDefault="007E6DC2" w:rsidP="007E6DC2">
      <w:pPr>
        <w:pStyle w:val="a3"/>
        <w:spacing w:after="0" w:line="240" w:lineRule="auto"/>
        <w:ind w:left="0"/>
        <w:jc w:val="both"/>
        <w:rPr>
          <w:rFonts w:ascii="Times New Roman" w:hAnsi="Times New Roman" w:cs="Times New Roman"/>
          <w:sz w:val="24"/>
          <w:szCs w:val="24"/>
        </w:rPr>
      </w:pPr>
      <w:r w:rsidRPr="00B3790A">
        <w:rPr>
          <w:rFonts w:ascii="Times New Roman" w:hAnsi="Times New Roman" w:cs="Times New Roman"/>
          <w:i/>
          <w:iCs/>
          <w:sz w:val="24"/>
          <w:szCs w:val="24"/>
        </w:rPr>
        <w:t>М.И. Башмаков, М.Г.Нефедова.</w:t>
      </w:r>
      <w:r w:rsidRPr="00B3790A">
        <w:rPr>
          <w:rFonts w:ascii="Times New Roman" w:hAnsi="Times New Roman" w:cs="Times New Roman"/>
          <w:sz w:val="24"/>
          <w:szCs w:val="24"/>
        </w:rPr>
        <w:t xml:space="preserve"> Математика. 4 класс. Учебник. В 2 ч.</w:t>
      </w:r>
      <w:r w:rsidRPr="009117A9">
        <w:rPr>
          <w:rFonts w:ascii="Times New Roman" w:hAnsi="Times New Roman" w:cs="Times New Roman"/>
          <w:sz w:val="24"/>
          <w:szCs w:val="24"/>
        </w:rPr>
        <w:t xml:space="preserve"> </w:t>
      </w:r>
      <w:r>
        <w:rPr>
          <w:rFonts w:ascii="Times New Roman" w:hAnsi="Times New Roman" w:cs="Times New Roman"/>
          <w:sz w:val="24"/>
          <w:szCs w:val="24"/>
        </w:rPr>
        <w:t xml:space="preserve">М. </w:t>
      </w:r>
      <w:proofErr w:type="spellStart"/>
      <w:r>
        <w:rPr>
          <w:rFonts w:ascii="Times New Roman" w:hAnsi="Times New Roman" w:cs="Times New Roman"/>
          <w:sz w:val="24"/>
          <w:szCs w:val="24"/>
        </w:rPr>
        <w:t>Астрель</w:t>
      </w:r>
      <w:proofErr w:type="spellEnd"/>
      <w:r>
        <w:rPr>
          <w:rFonts w:ascii="Times New Roman" w:hAnsi="Times New Roman" w:cs="Times New Roman"/>
          <w:sz w:val="24"/>
          <w:szCs w:val="24"/>
        </w:rPr>
        <w:t>, 2011</w:t>
      </w:r>
    </w:p>
    <w:p w:rsidR="007E6DC2" w:rsidRPr="00B3790A" w:rsidRDefault="007E6DC2" w:rsidP="007E6DC2">
      <w:pPr>
        <w:pStyle w:val="a3"/>
        <w:spacing w:after="0" w:line="240" w:lineRule="auto"/>
        <w:ind w:left="0"/>
        <w:jc w:val="both"/>
        <w:rPr>
          <w:rFonts w:ascii="Times New Roman" w:hAnsi="Times New Roman" w:cs="Times New Roman"/>
          <w:sz w:val="24"/>
          <w:szCs w:val="24"/>
        </w:rPr>
      </w:pPr>
      <w:r w:rsidRPr="00B3790A">
        <w:rPr>
          <w:rFonts w:ascii="Times New Roman" w:hAnsi="Times New Roman" w:cs="Times New Roman"/>
          <w:i/>
          <w:iCs/>
          <w:sz w:val="24"/>
          <w:szCs w:val="24"/>
        </w:rPr>
        <w:t>М.И. Башмаков, М.Г.Нефедова.</w:t>
      </w:r>
      <w:r w:rsidRPr="00B3790A">
        <w:rPr>
          <w:rFonts w:ascii="Times New Roman" w:hAnsi="Times New Roman" w:cs="Times New Roman"/>
          <w:sz w:val="24"/>
          <w:szCs w:val="24"/>
        </w:rPr>
        <w:t xml:space="preserve"> Математика. 4 класс. Рабочие тетради № 1, № 2</w:t>
      </w:r>
      <w:r w:rsidRPr="009117A9">
        <w:rPr>
          <w:rFonts w:ascii="Times New Roman" w:hAnsi="Times New Roman" w:cs="Times New Roman"/>
          <w:sz w:val="24"/>
          <w:szCs w:val="24"/>
        </w:rPr>
        <w:t xml:space="preserve"> </w:t>
      </w:r>
      <w:r>
        <w:rPr>
          <w:rFonts w:ascii="Times New Roman" w:hAnsi="Times New Roman" w:cs="Times New Roman"/>
          <w:sz w:val="24"/>
          <w:szCs w:val="24"/>
        </w:rPr>
        <w:t xml:space="preserve">М. </w:t>
      </w:r>
      <w:proofErr w:type="spellStart"/>
      <w:r>
        <w:rPr>
          <w:rFonts w:ascii="Times New Roman" w:hAnsi="Times New Roman" w:cs="Times New Roman"/>
          <w:sz w:val="24"/>
          <w:szCs w:val="24"/>
        </w:rPr>
        <w:t>Астрель</w:t>
      </w:r>
      <w:proofErr w:type="spellEnd"/>
      <w:r>
        <w:rPr>
          <w:rFonts w:ascii="Times New Roman" w:hAnsi="Times New Roman" w:cs="Times New Roman"/>
          <w:sz w:val="24"/>
          <w:szCs w:val="24"/>
        </w:rPr>
        <w:t>, 2011</w:t>
      </w:r>
    </w:p>
    <w:p w:rsidR="007E6DC2" w:rsidRPr="00B3790A" w:rsidRDefault="007E6DC2" w:rsidP="007E6DC2">
      <w:pPr>
        <w:pStyle w:val="a3"/>
        <w:spacing w:after="0" w:line="240" w:lineRule="auto"/>
        <w:ind w:left="0"/>
        <w:jc w:val="both"/>
        <w:rPr>
          <w:rFonts w:ascii="Times New Roman" w:hAnsi="Times New Roman" w:cs="Times New Roman"/>
          <w:sz w:val="24"/>
          <w:szCs w:val="24"/>
        </w:rPr>
      </w:pPr>
      <w:r w:rsidRPr="00B3790A">
        <w:rPr>
          <w:rFonts w:ascii="Times New Roman" w:hAnsi="Times New Roman" w:cs="Times New Roman"/>
          <w:i/>
          <w:iCs/>
          <w:sz w:val="24"/>
          <w:szCs w:val="24"/>
        </w:rPr>
        <w:t>М.И. Башмаков, М.Г.Нефедова.</w:t>
      </w:r>
      <w:r w:rsidRPr="00B3790A">
        <w:rPr>
          <w:rFonts w:ascii="Times New Roman" w:hAnsi="Times New Roman" w:cs="Times New Roman"/>
          <w:sz w:val="24"/>
          <w:szCs w:val="24"/>
        </w:rPr>
        <w:t xml:space="preserve"> Обучение в 4 классе по учебникам «Математика». Методическое пособие</w:t>
      </w:r>
      <w:r w:rsidRPr="009117A9">
        <w:rPr>
          <w:rFonts w:ascii="Times New Roman" w:hAnsi="Times New Roman" w:cs="Times New Roman"/>
          <w:sz w:val="24"/>
          <w:szCs w:val="24"/>
        </w:rPr>
        <w:t xml:space="preserve"> </w:t>
      </w:r>
      <w:r>
        <w:rPr>
          <w:rFonts w:ascii="Times New Roman" w:hAnsi="Times New Roman" w:cs="Times New Roman"/>
          <w:sz w:val="24"/>
          <w:szCs w:val="24"/>
        </w:rPr>
        <w:t xml:space="preserve">М. </w:t>
      </w:r>
      <w:proofErr w:type="spellStart"/>
      <w:r>
        <w:rPr>
          <w:rFonts w:ascii="Times New Roman" w:hAnsi="Times New Roman" w:cs="Times New Roman"/>
          <w:sz w:val="24"/>
          <w:szCs w:val="24"/>
        </w:rPr>
        <w:t>Астрель</w:t>
      </w:r>
      <w:proofErr w:type="spellEnd"/>
      <w:r>
        <w:rPr>
          <w:rFonts w:ascii="Times New Roman" w:hAnsi="Times New Roman" w:cs="Times New Roman"/>
          <w:sz w:val="24"/>
          <w:szCs w:val="24"/>
        </w:rPr>
        <w:t>, 2011</w:t>
      </w:r>
    </w:p>
    <w:p w:rsidR="007E6DC2" w:rsidRPr="00B3790A" w:rsidRDefault="007E6DC2" w:rsidP="007E6DC2">
      <w:pPr>
        <w:pStyle w:val="a3"/>
        <w:spacing w:after="0" w:line="240" w:lineRule="auto"/>
        <w:ind w:left="0"/>
        <w:jc w:val="both"/>
        <w:rPr>
          <w:rFonts w:ascii="Times New Roman" w:hAnsi="Times New Roman" w:cs="Times New Roman"/>
          <w:b/>
          <w:bCs/>
          <w:sz w:val="24"/>
          <w:szCs w:val="24"/>
        </w:rPr>
      </w:pPr>
    </w:p>
    <w:p w:rsidR="007E6DC2" w:rsidRPr="00B3790A" w:rsidRDefault="007E6DC2" w:rsidP="007E6DC2">
      <w:pPr>
        <w:pStyle w:val="a3"/>
        <w:spacing w:after="0" w:line="240" w:lineRule="auto"/>
        <w:ind w:left="0"/>
        <w:jc w:val="center"/>
        <w:rPr>
          <w:rFonts w:ascii="Times New Roman" w:hAnsi="Times New Roman" w:cs="Times New Roman"/>
          <w:b/>
          <w:bCs/>
          <w:sz w:val="24"/>
          <w:szCs w:val="24"/>
        </w:rPr>
      </w:pPr>
      <w:r w:rsidRPr="00B3790A">
        <w:rPr>
          <w:rFonts w:ascii="Times New Roman" w:hAnsi="Times New Roman" w:cs="Times New Roman"/>
          <w:b/>
          <w:bCs/>
          <w:sz w:val="24"/>
          <w:szCs w:val="24"/>
        </w:rPr>
        <w:t>ОКРУЖАЮЩИЙ МИР</w:t>
      </w:r>
    </w:p>
    <w:p w:rsidR="007E6DC2" w:rsidRPr="00B3790A" w:rsidRDefault="007E6DC2" w:rsidP="007E6DC2">
      <w:pPr>
        <w:pStyle w:val="a3"/>
        <w:spacing w:after="0" w:line="240" w:lineRule="auto"/>
        <w:ind w:left="0"/>
        <w:jc w:val="both"/>
        <w:rPr>
          <w:rFonts w:ascii="Times New Roman" w:hAnsi="Times New Roman" w:cs="Times New Roman"/>
          <w:b/>
          <w:bCs/>
          <w:sz w:val="24"/>
          <w:szCs w:val="24"/>
        </w:rPr>
      </w:pPr>
      <w:r w:rsidRPr="00B3790A">
        <w:rPr>
          <w:rFonts w:ascii="Times New Roman" w:hAnsi="Times New Roman" w:cs="Times New Roman"/>
          <w:b/>
          <w:bCs/>
          <w:sz w:val="24"/>
          <w:szCs w:val="24"/>
        </w:rPr>
        <w:t>1 класс</w:t>
      </w:r>
    </w:p>
    <w:p w:rsidR="007E6DC2" w:rsidRPr="00B3790A" w:rsidRDefault="007E6DC2" w:rsidP="007E6DC2">
      <w:pPr>
        <w:pStyle w:val="a3"/>
        <w:spacing w:after="0" w:line="240" w:lineRule="auto"/>
        <w:ind w:left="0"/>
        <w:jc w:val="both"/>
        <w:rPr>
          <w:rFonts w:ascii="Times New Roman" w:hAnsi="Times New Roman" w:cs="Times New Roman"/>
          <w:sz w:val="24"/>
          <w:szCs w:val="24"/>
        </w:rPr>
      </w:pPr>
      <w:r w:rsidRPr="00B3790A">
        <w:rPr>
          <w:rFonts w:ascii="Times New Roman" w:hAnsi="Times New Roman" w:cs="Times New Roman"/>
          <w:i/>
          <w:iCs/>
          <w:sz w:val="24"/>
          <w:szCs w:val="24"/>
        </w:rPr>
        <w:t xml:space="preserve">Г. Г. </w:t>
      </w:r>
      <w:proofErr w:type="spellStart"/>
      <w:r w:rsidRPr="00B3790A">
        <w:rPr>
          <w:rFonts w:ascii="Times New Roman" w:hAnsi="Times New Roman" w:cs="Times New Roman"/>
          <w:i/>
          <w:iCs/>
          <w:sz w:val="24"/>
          <w:szCs w:val="24"/>
        </w:rPr>
        <w:t>Ивченкова</w:t>
      </w:r>
      <w:proofErr w:type="spellEnd"/>
      <w:r w:rsidRPr="00B3790A">
        <w:rPr>
          <w:rFonts w:ascii="Times New Roman" w:hAnsi="Times New Roman" w:cs="Times New Roman"/>
          <w:i/>
          <w:iCs/>
          <w:sz w:val="24"/>
          <w:szCs w:val="24"/>
        </w:rPr>
        <w:t>, И. В. Потапов.</w:t>
      </w:r>
      <w:r w:rsidRPr="00B3790A">
        <w:rPr>
          <w:rFonts w:ascii="Times New Roman" w:hAnsi="Times New Roman" w:cs="Times New Roman"/>
          <w:sz w:val="24"/>
          <w:szCs w:val="24"/>
        </w:rPr>
        <w:t xml:space="preserve"> Окружающий мир. 1 класс. Учебник</w:t>
      </w:r>
      <w:r w:rsidRPr="005A58C5">
        <w:rPr>
          <w:rFonts w:ascii="Times New Roman" w:hAnsi="Times New Roman" w:cs="Times New Roman"/>
          <w:sz w:val="24"/>
          <w:szCs w:val="24"/>
        </w:rPr>
        <w:t xml:space="preserve"> </w:t>
      </w:r>
      <w:r>
        <w:rPr>
          <w:rFonts w:ascii="Times New Roman" w:hAnsi="Times New Roman" w:cs="Times New Roman"/>
          <w:sz w:val="24"/>
          <w:szCs w:val="24"/>
        </w:rPr>
        <w:t xml:space="preserve">М. </w:t>
      </w:r>
      <w:proofErr w:type="spellStart"/>
      <w:r>
        <w:rPr>
          <w:rFonts w:ascii="Times New Roman" w:hAnsi="Times New Roman" w:cs="Times New Roman"/>
          <w:sz w:val="24"/>
          <w:szCs w:val="24"/>
        </w:rPr>
        <w:t>Астрель</w:t>
      </w:r>
      <w:proofErr w:type="spellEnd"/>
      <w:r>
        <w:rPr>
          <w:rFonts w:ascii="Times New Roman" w:hAnsi="Times New Roman" w:cs="Times New Roman"/>
          <w:sz w:val="24"/>
          <w:szCs w:val="24"/>
        </w:rPr>
        <w:t>, 2012</w:t>
      </w:r>
    </w:p>
    <w:p w:rsidR="007E6DC2" w:rsidRPr="00B3790A" w:rsidRDefault="007E6DC2" w:rsidP="007E6DC2">
      <w:pPr>
        <w:pStyle w:val="a3"/>
        <w:spacing w:after="0" w:line="240" w:lineRule="auto"/>
        <w:ind w:left="0"/>
        <w:jc w:val="both"/>
        <w:rPr>
          <w:rFonts w:ascii="Times New Roman" w:hAnsi="Times New Roman" w:cs="Times New Roman"/>
          <w:sz w:val="24"/>
          <w:szCs w:val="24"/>
        </w:rPr>
      </w:pPr>
      <w:r w:rsidRPr="00B3790A">
        <w:rPr>
          <w:rFonts w:ascii="Times New Roman" w:hAnsi="Times New Roman" w:cs="Times New Roman"/>
          <w:i/>
          <w:iCs/>
          <w:sz w:val="24"/>
          <w:szCs w:val="24"/>
        </w:rPr>
        <w:t xml:space="preserve">Г. Г. </w:t>
      </w:r>
      <w:proofErr w:type="spellStart"/>
      <w:r w:rsidRPr="00B3790A">
        <w:rPr>
          <w:rFonts w:ascii="Times New Roman" w:hAnsi="Times New Roman" w:cs="Times New Roman"/>
          <w:i/>
          <w:iCs/>
          <w:sz w:val="24"/>
          <w:szCs w:val="24"/>
        </w:rPr>
        <w:t>Ивченкова</w:t>
      </w:r>
      <w:proofErr w:type="spellEnd"/>
      <w:r w:rsidRPr="00B3790A">
        <w:rPr>
          <w:rFonts w:ascii="Times New Roman" w:hAnsi="Times New Roman" w:cs="Times New Roman"/>
          <w:i/>
          <w:iCs/>
          <w:sz w:val="24"/>
          <w:szCs w:val="24"/>
        </w:rPr>
        <w:t xml:space="preserve">, И. В. Потапов. </w:t>
      </w:r>
      <w:r w:rsidRPr="00B3790A">
        <w:rPr>
          <w:rFonts w:ascii="Times New Roman" w:hAnsi="Times New Roman" w:cs="Times New Roman"/>
          <w:sz w:val="24"/>
          <w:szCs w:val="24"/>
        </w:rPr>
        <w:t>Окружающий мир. 1 класс. Рабочие тетради № 1, № 2</w:t>
      </w:r>
      <w:r w:rsidRPr="005A58C5">
        <w:rPr>
          <w:rFonts w:ascii="Times New Roman" w:hAnsi="Times New Roman" w:cs="Times New Roman"/>
          <w:sz w:val="24"/>
          <w:szCs w:val="24"/>
        </w:rPr>
        <w:t xml:space="preserve"> </w:t>
      </w:r>
      <w:r>
        <w:rPr>
          <w:rFonts w:ascii="Times New Roman" w:hAnsi="Times New Roman" w:cs="Times New Roman"/>
          <w:sz w:val="24"/>
          <w:szCs w:val="24"/>
        </w:rPr>
        <w:t xml:space="preserve">М. </w:t>
      </w:r>
      <w:proofErr w:type="spellStart"/>
      <w:r>
        <w:rPr>
          <w:rFonts w:ascii="Times New Roman" w:hAnsi="Times New Roman" w:cs="Times New Roman"/>
          <w:sz w:val="24"/>
          <w:szCs w:val="24"/>
        </w:rPr>
        <w:t>Астрель</w:t>
      </w:r>
      <w:proofErr w:type="spellEnd"/>
      <w:r>
        <w:rPr>
          <w:rFonts w:ascii="Times New Roman" w:hAnsi="Times New Roman" w:cs="Times New Roman"/>
          <w:sz w:val="24"/>
          <w:szCs w:val="24"/>
        </w:rPr>
        <w:t>, 2012</w:t>
      </w:r>
    </w:p>
    <w:p w:rsidR="007E6DC2" w:rsidRPr="00B3790A" w:rsidRDefault="007E6DC2" w:rsidP="007E6DC2">
      <w:pPr>
        <w:pStyle w:val="a3"/>
        <w:spacing w:after="0" w:line="240" w:lineRule="auto"/>
        <w:ind w:left="0"/>
        <w:jc w:val="both"/>
        <w:rPr>
          <w:rFonts w:ascii="Times New Roman" w:hAnsi="Times New Roman" w:cs="Times New Roman"/>
          <w:sz w:val="24"/>
          <w:szCs w:val="24"/>
        </w:rPr>
      </w:pPr>
      <w:r w:rsidRPr="00B3790A">
        <w:rPr>
          <w:rFonts w:ascii="Times New Roman" w:hAnsi="Times New Roman" w:cs="Times New Roman"/>
          <w:i/>
          <w:iCs/>
          <w:sz w:val="24"/>
          <w:szCs w:val="24"/>
        </w:rPr>
        <w:t xml:space="preserve">Г. Г. </w:t>
      </w:r>
      <w:proofErr w:type="spellStart"/>
      <w:r w:rsidRPr="00B3790A">
        <w:rPr>
          <w:rFonts w:ascii="Times New Roman" w:hAnsi="Times New Roman" w:cs="Times New Roman"/>
          <w:i/>
          <w:iCs/>
          <w:sz w:val="24"/>
          <w:szCs w:val="24"/>
        </w:rPr>
        <w:t>Ивченкова</w:t>
      </w:r>
      <w:proofErr w:type="spellEnd"/>
      <w:r w:rsidRPr="00B3790A">
        <w:rPr>
          <w:rFonts w:ascii="Times New Roman" w:hAnsi="Times New Roman" w:cs="Times New Roman"/>
          <w:i/>
          <w:iCs/>
          <w:sz w:val="24"/>
          <w:szCs w:val="24"/>
        </w:rPr>
        <w:t xml:space="preserve">, И. В. Потапов, Э. Э. </w:t>
      </w:r>
      <w:proofErr w:type="spellStart"/>
      <w:r w:rsidRPr="00B3790A">
        <w:rPr>
          <w:rFonts w:ascii="Times New Roman" w:hAnsi="Times New Roman" w:cs="Times New Roman"/>
          <w:i/>
          <w:iCs/>
          <w:sz w:val="24"/>
          <w:szCs w:val="24"/>
        </w:rPr>
        <w:t>Кац</w:t>
      </w:r>
      <w:proofErr w:type="spellEnd"/>
      <w:r w:rsidRPr="00B3790A">
        <w:rPr>
          <w:rFonts w:ascii="Times New Roman" w:hAnsi="Times New Roman" w:cs="Times New Roman"/>
          <w:i/>
          <w:iCs/>
          <w:sz w:val="24"/>
          <w:szCs w:val="24"/>
        </w:rPr>
        <w:t>.</w:t>
      </w:r>
      <w:r w:rsidRPr="00B3790A">
        <w:rPr>
          <w:rFonts w:ascii="Times New Roman" w:hAnsi="Times New Roman" w:cs="Times New Roman"/>
          <w:sz w:val="24"/>
          <w:szCs w:val="24"/>
        </w:rPr>
        <w:t xml:space="preserve"> Обучение в 1 классе по учебникам «Окружающий мир», «Литературное чтение». Методическое пособие</w:t>
      </w:r>
      <w:r>
        <w:rPr>
          <w:rFonts w:ascii="Times New Roman" w:hAnsi="Times New Roman" w:cs="Times New Roman"/>
          <w:sz w:val="24"/>
          <w:szCs w:val="24"/>
        </w:rPr>
        <w:t xml:space="preserve"> М. </w:t>
      </w:r>
      <w:proofErr w:type="spellStart"/>
      <w:r>
        <w:rPr>
          <w:rFonts w:ascii="Times New Roman" w:hAnsi="Times New Roman" w:cs="Times New Roman"/>
          <w:sz w:val="24"/>
          <w:szCs w:val="24"/>
        </w:rPr>
        <w:t>Астрель</w:t>
      </w:r>
      <w:proofErr w:type="spellEnd"/>
      <w:r>
        <w:rPr>
          <w:rFonts w:ascii="Times New Roman" w:hAnsi="Times New Roman" w:cs="Times New Roman"/>
          <w:sz w:val="24"/>
          <w:szCs w:val="24"/>
        </w:rPr>
        <w:t>, 2012</w:t>
      </w:r>
    </w:p>
    <w:p w:rsidR="007E6DC2" w:rsidRPr="00B3790A" w:rsidRDefault="007E6DC2" w:rsidP="007E6DC2">
      <w:pPr>
        <w:pStyle w:val="a3"/>
        <w:spacing w:after="0" w:line="240" w:lineRule="auto"/>
        <w:ind w:left="0"/>
        <w:jc w:val="both"/>
        <w:rPr>
          <w:rFonts w:ascii="Times New Roman" w:hAnsi="Times New Roman" w:cs="Times New Roman"/>
          <w:b/>
          <w:bCs/>
          <w:sz w:val="24"/>
          <w:szCs w:val="24"/>
        </w:rPr>
      </w:pPr>
      <w:r w:rsidRPr="00B3790A">
        <w:rPr>
          <w:rFonts w:ascii="Times New Roman" w:hAnsi="Times New Roman" w:cs="Times New Roman"/>
          <w:b/>
          <w:bCs/>
          <w:sz w:val="24"/>
          <w:szCs w:val="24"/>
        </w:rPr>
        <w:t>2 класс</w:t>
      </w:r>
    </w:p>
    <w:p w:rsidR="007E6DC2" w:rsidRPr="00B3790A" w:rsidRDefault="007E6DC2" w:rsidP="007E6DC2">
      <w:pPr>
        <w:pStyle w:val="a3"/>
        <w:spacing w:after="0" w:line="240" w:lineRule="auto"/>
        <w:ind w:left="0"/>
        <w:jc w:val="both"/>
        <w:rPr>
          <w:rFonts w:ascii="Times New Roman" w:hAnsi="Times New Roman" w:cs="Times New Roman"/>
          <w:sz w:val="24"/>
          <w:szCs w:val="24"/>
        </w:rPr>
      </w:pPr>
      <w:r w:rsidRPr="00B3790A">
        <w:rPr>
          <w:rFonts w:ascii="Times New Roman" w:hAnsi="Times New Roman" w:cs="Times New Roman"/>
          <w:i/>
          <w:iCs/>
          <w:sz w:val="24"/>
          <w:szCs w:val="24"/>
        </w:rPr>
        <w:t xml:space="preserve">Г. Г. </w:t>
      </w:r>
      <w:proofErr w:type="spellStart"/>
      <w:r w:rsidRPr="00B3790A">
        <w:rPr>
          <w:rFonts w:ascii="Times New Roman" w:hAnsi="Times New Roman" w:cs="Times New Roman"/>
          <w:i/>
          <w:iCs/>
          <w:sz w:val="24"/>
          <w:szCs w:val="24"/>
        </w:rPr>
        <w:t>Ивченкова</w:t>
      </w:r>
      <w:proofErr w:type="spellEnd"/>
      <w:r w:rsidRPr="00B3790A">
        <w:rPr>
          <w:rFonts w:ascii="Times New Roman" w:hAnsi="Times New Roman" w:cs="Times New Roman"/>
          <w:i/>
          <w:iCs/>
          <w:sz w:val="24"/>
          <w:szCs w:val="24"/>
        </w:rPr>
        <w:t>, И. В. Потапов.</w:t>
      </w:r>
      <w:r w:rsidRPr="00B3790A">
        <w:rPr>
          <w:rFonts w:ascii="Times New Roman" w:hAnsi="Times New Roman" w:cs="Times New Roman"/>
          <w:sz w:val="24"/>
          <w:szCs w:val="24"/>
        </w:rPr>
        <w:t xml:space="preserve"> Окружающий мир. 2 класс. Учебник</w:t>
      </w:r>
      <w:r w:rsidRPr="009117A9">
        <w:rPr>
          <w:rFonts w:ascii="Times New Roman" w:hAnsi="Times New Roman" w:cs="Times New Roman"/>
          <w:sz w:val="24"/>
          <w:szCs w:val="24"/>
        </w:rPr>
        <w:t xml:space="preserve"> </w:t>
      </w:r>
      <w:r>
        <w:rPr>
          <w:rFonts w:ascii="Times New Roman" w:hAnsi="Times New Roman" w:cs="Times New Roman"/>
          <w:sz w:val="24"/>
          <w:szCs w:val="24"/>
        </w:rPr>
        <w:t xml:space="preserve">М. </w:t>
      </w:r>
      <w:proofErr w:type="spellStart"/>
      <w:r>
        <w:rPr>
          <w:rFonts w:ascii="Times New Roman" w:hAnsi="Times New Roman" w:cs="Times New Roman"/>
          <w:sz w:val="24"/>
          <w:szCs w:val="24"/>
        </w:rPr>
        <w:t>Астрель</w:t>
      </w:r>
      <w:proofErr w:type="spellEnd"/>
      <w:r>
        <w:rPr>
          <w:rFonts w:ascii="Times New Roman" w:hAnsi="Times New Roman" w:cs="Times New Roman"/>
          <w:sz w:val="24"/>
          <w:szCs w:val="24"/>
        </w:rPr>
        <w:t>, 2006</w:t>
      </w:r>
    </w:p>
    <w:p w:rsidR="007E6DC2" w:rsidRPr="00B3790A" w:rsidRDefault="007E6DC2" w:rsidP="007E6DC2">
      <w:pPr>
        <w:pStyle w:val="a3"/>
        <w:spacing w:after="0" w:line="240" w:lineRule="auto"/>
        <w:ind w:left="0"/>
        <w:jc w:val="both"/>
        <w:rPr>
          <w:rFonts w:ascii="Times New Roman" w:hAnsi="Times New Roman" w:cs="Times New Roman"/>
          <w:sz w:val="24"/>
          <w:szCs w:val="24"/>
        </w:rPr>
      </w:pPr>
      <w:r w:rsidRPr="00B3790A">
        <w:rPr>
          <w:rFonts w:ascii="Times New Roman" w:hAnsi="Times New Roman" w:cs="Times New Roman"/>
          <w:i/>
          <w:iCs/>
          <w:sz w:val="24"/>
          <w:szCs w:val="24"/>
        </w:rPr>
        <w:t xml:space="preserve">Г. Г. </w:t>
      </w:r>
      <w:proofErr w:type="spellStart"/>
      <w:r w:rsidRPr="00B3790A">
        <w:rPr>
          <w:rFonts w:ascii="Times New Roman" w:hAnsi="Times New Roman" w:cs="Times New Roman"/>
          <w:i/>
          <w:iCs/>
          <w:sz w:val="24"/>
          <w:szCs w:val="24"/>
        </w:rPr>
        <w:t>Ивченкова</w:t>
      </w:r>
      <w:proofErr w:type="spellEnd"/>
      <w:r w:rsidRPr="00B3790A">
        <w:rPr>
          <w:rFonts w:ascii="Times New Roman" w:hAnsi="Times New Roman" w:cs="Times New Roman"/>
          <w:i/>
          <w:iCs/>
          <w:sz w:val="24"/>
          <w:szCs w:val="24"/>
        </w:rPr>
        <w:t xml:space="preserve">, И. В. Потапов. </w:t>
      </w:r>
      <w:r w:rsidRPr="00B3790A">
        <w:rPr>
          <w:rFonts w:ascii="Times New Roman" w:hAnsi="Times New Roman" w:cs="Times New Roman"/>
          <w:sz w:val="24"/>
          <w:szCs w:val="24"/>
        </w:rPr>
        <w:t xml:space="preserve">Окружающий мир. 2 класс. Рабочие тетради № 1, № 2 </w:t>
      </w:r>
      <w:r>
        <w:rPr>
          <w:rFonts w:ascii="Times New Roman" w:hAnsi="Times New Roman" w:cs="Times New Roman"/>
          <w:sz w:val="24"/>
          <w:szCs w:val="24"/>
        </w:rPr>
        <w:t xml:space="preserve">М. </w:t>
      </w:r>
      <w:proofErr w:type="spellStart"/>
      <w:r>
        <w:rPr>
          <w:rFonts w:ascii="Times New Roman" w:hAnsi="Times New Roman" w:cs="Times New Roman"/>
          <w:sz w:val="24"/>
          <w:szCs w:val="24"/>
        </w:rPr>
        <w:t>Астрель</w:t>
      </w:r>
      <w:proofErr w:type="spellEnd"/>
      <w:r>
        <w:rPr>
          <w:rFonts w:ascii="Times New Roman" w:hAnsi="Times New Roman" w:cs="Times New Roman"/>
          <w:sz w:val="24"/>
          <w:szCs w:val="24"/>
        </w:rPr>
        <w:t>, 2006</w:t>
      </w:r>
    </w:p>
    <w:p w:rsidR="007E6DC2" w:rsidRPr="00B3790A" w:rsidRDefault="007E6DC2" w:rsidP="007E6DC2">
      <w:pPr>
        <w:pStyle w:val="a3"/>
        <w:spacing w:after="0" w:line="240" w:lineRule="auto"/>
        <w:ind w:left="0"/>
        <w:jc w:val="both"/>
        <w:rPr>
          <w:rFonts w:ascii="Times New Roman" w:hAnsi="Times New Roman" w:cs="Times New Roman"/>
          <w:sz w:val="24"/>
          <w:szCs w:val="24"/>
        </w:rPr>
      </w:pPr>
      <w:r w:rsidRPr="00B3790A">
        <w:rPr>
          <w:rFonts w:ascii="Times New Roman" w:hAnsi="Times New Roman" w:cs="Times New Roman"/>
          <w:i/>
          <w:iCs/>
          <w:sz w:val="24"/>
          <w:szCs w:val="24"/>
        </w:rPr>
        <w:t xml:space="preserve">Г. Г. </w:t>
      </w:r>
      <w:proofErr w:type="spellStart"/>
      <w:r w:rsidRPr="00B3790A">
        <w:rPr>
          <w:rFonts w:ascii="Times New Roman" w:hAnsi="Times New Roman" w:cs="Times New Roman"/>
          <w:i/>
          <w:iCs/>
          <w:sz w:val="24"/>
          <w:szCs w:val="24"/>
        </w:rPr>
        <w:t>Ивченкова</w:t>
      </w:r>
      <w:proofErr w:type="spellEnd"/>
      <w:r w:rsidRPr="00B3790A">
        <w:rPr>
          <w:rFonts w:ascii="Times New Roman" w:hAnsi="Times New Roman" w:cs="Times New Roman"/>
          <w:i/>
          <w:iCs/>
          <w:sz w:val="24"/>
          <w:szCs w:val="24"/>
        </w:rPr>
        <w:t xml:space="preserve">, И. В. Потапов. </w:t>
      </w:r>
      <w:r w:rsidRPr="00B3790A">
        <w:rPr>
          <w:rFonts w:ascii="Times New Roman" w:hAnsi="Times New Roman" w:cs="Times New Roman"/>
          <w:sz w:val="24"/>
          <w:szCs w:val="24"/>
        </w:rPr>
        <w:t>Обучение во 2 классе по учебнику «Окружающий мир». Методическое пособие</w:t>
      </w:r>
      <w:r w:rsidRPr="009117A9">
        <w:rPr>
          <w:rFonts w:ascii="Times New Roman" w:hAnsi="Times New Roman" w:cs="Times New Roman"/>
          <w:sz w:val="24"/>
          <w:szCs w:val="24"/>
        </w:rPr>
        <w:t xml:space="preserve"> </w:t>
      </w:r>
      <w:r>
        <w:rPr>
          <w:rFonts w:ascii="Times New Roman" w:hAnsi="Times New Roman" w:cs="Times New Roman"/>
          <w:sz w:val="24"/>
          <w:szCs w:val="24"/>
        </w:rPr>
        <w:t xml:space="preserve">М. </w:t>
      </w:r>
      <w:proofErr w:type="spellStart"/>
      <w:r>
        <w:rPr>
          <w:rFonts w:ascii="Times New Roman" w:hAnsi="Times New Roman" w:cs="Times New Roman"/>
          <w:sz w:val="24"/>
          <w:szCs w:val="24"/>
        </w:rPr>
        <w:t>Астрель</w:t>
      </w:r>
      <w:proofErr w:type="spellEnd"/>
      <w:r>
        <w:rPr>
          <w:rFonts w:ascii="Times New Roman" w:hAnsi="Times New Roman" w:cs="Times New Roman"/>
          <w:sz w:val="24"/>
          <w:szCs w:val="24"/>
        </w:rPr>
        <w:t>, 2006</w:t>
      </w:r>
    </w:p>
    <w:p w:rsidR="007E6DC2" w:rsidRPr="00B3790A" w:rsidRDefault="007E6DC2" w:rsidP="007E6DC2">
      <w:pPr>
        <w:pStyle w:val="a3"/>
        <w:spacing w:after="0" w:line="240" w:lineRule="auto"/>
        <w:ind w:left="0"/>
        <w:jc w:val="both"/>
        <w:rPr>
          <w:rFonts w:ascii="Times New Roman" w:hAnsi="Times New Roman" w:cs="Times New Roman"/>
          <w:b/>
          <w:bCs/>
          <w:sz w:val="24"/>
          <w:szCs w:val="24"/>
        </w:rPr>
      </w:pPr>
      <w:r w:rsidRPr="00B3790A">
        <w:rPr>
          <w:rFonts w:ascii="Times New Roman" w:hAnsi="Times New Roman" w:cs="Times New Roman"/>
          <w:b/>
          <w:bCs/>
          <w:sz w:val="24"/>
          <w:szCs w:val="24"/>
        </w:rPr>
        <w:t>3 класс</w:t>
      </w:r>
    </w:p>
    <w:p w:rsidR="007E6DC2" w:rsidRPr="00B3790A" w:rsidRDefault="007E6DC2" w:rsidP="007E6DC2">
      <w:pPr>
        <w:pStyle w:val="a3"/>
        <w:spacing w:after="0" w:line="240" w:lineRule="auto"/>
        <w:ind w:left="0"/>
        <w:jc w:val="both"/>
        <w:rPr>
          <w:rFonts w:ascii="Times New Roman" w:hAnsi="Times New Roman" w:cs="Times New Roman"/>
          <w:sz w:val="24"/>
          <w:szCs w:val="24"/>
        </w:rPr>
      </w:pPr>
      <w:r w:rsidRPr="00B3790A">
        <w:rPr>
          <w:rFonts w:ascii="Times New Roman" w:hAnsi="Times New Roman" w:cs="Times New Roman"/>
          <w:i/>
          <w:iCs/>
          <w:sz w:val="24"/>
          <w:szCs w:val="24"/>
        </w:rPr>
        <w:t xml:space="preserve">Г. Г. </w:t>
      </w:r>
      <w:proofErr w:type="spellStart"/>
      <w:r w:rsidRPr="00B3790A">
        <w:rPr>
          <w:rFonts w:ascii="Times New Roman" w:hAnsi="Times New Roman" w:cs="Times New Roman"/>
          <w:i/>
          <w:iCs/>
          <w:sz w:val="24"/>
          <w:szCs w:val="24"/>
        </w:rPr>
        <w:t>Ивченкова</w:t>
      </w:r>
      <w:proofErr w:type="spellEnd"/>
      <w:r w:rsidRPr="00B3790A">
        <w:rPr>
          <w:rFonts w:ascii="Times New Roman" w:hAnsi="Times New Roman" w:cs="Times New Roman"/>
          <w:i/>
          <w:iCs/>
          <w:sz w:val="24"/>
          <w:szCs w:val="24"/>
        </w:rPr>
        <w:t>, И. В. Потапов, Е. В. Саплина, А. И. Саплин.</w:t>
      </w:r>
      <w:r w:rsidRPr="00B3790A">
        <w:rPr>
          <w:rFonts w:ascii="Times New Roman" w:hAnsi="Times New Roman" w:cs="Times New Roman"/>
          <w:sz w:val="24"/>
          <w:szCs w:val="24"/>
        </w:rPr>
        <w:t xml:space="preserve"> Окружающий мир. 3 класс. Учебник. В 2 ч.</w:t>
      </w:r>
      <w:r w:rsidRPr="009117A9">
        <w:rPr>
          <w:rFonts w:ascii="Times New Roman" w:hAnsi="Times New Roman" w:cs="Times New Roman"/>
          <w:sz w:val="24"/>
          <w:szCs w:val="24"/>
        </w:rPr>
        <w:t xml:space="preserve"> </w:t>
      </w:r>
      <w:r>
        <w:rPr>
          <w:rFonts w:ascii="Times New Roman" w:hAnsi="Times New Roman" w:cs="Times New Roman"/>
          <w:sz w:val="24"/>
          <w:szCs w:val="24"/>
        </w:rPr>
        <w:t xml:space="preserve">М. </w:t>
      </w:r>
      <w:proofErr w:type="spellStart"/>
      <w:r>
        <w:rPr>
          <w:rFonts w:ascii="Times New Roman" w:hAnsi="Times New Roman" w:cs="Times New Roman"/>
          <w:sz w:val="24"/>
          <w:szCs w:val="24"/>
        </w:rPr>
        <w:t>Астрель</w:t>
      </w:r>
      <w:proofErr w:type="spellEnd"/>
      <w:r>
        <w:rPr>
          <w:rFonts w:ascii="Times New Roman" w:hAnsi="Times New Roman" w:cs="Times New Roman"/>
          <w:sz w:val="24"/>
          <w:szCs w:val="24"/>
        </w:rPr>
        <w:t>, 2007</w:t>
      </w:r>
    </w:p>
    <w:p w:rsidR="007E6DC2" w:rsidRPr="00B3790A" w:rsidRDefault="007E6DC2" w:rsidP="007E6DC2">
      <w:pPr>
        <w:pStyle w:val="a3"/>
        <w:spacing w:after="0" w:line="240" w:lineRule="auto"/>
        <w:ind w:left="0"/>
        <w:jc w:val="both"/>
        <w:rPr>
          <w:rFonts w:ascii="Times New Roman" w:hAnsi="Times New Roman" w:cs="Times New Roman"/>
          <w:sz w:val="24"/>
          <w:szCs w:val="24"/>
        </w:rPr>
      </w:pPr>
      <w:r w:rsidRPr="00B3790A">
        <w:rPr>
          <w:rFonts w:ascii="Times New Roman" w:hAnsi="Times New Roman" w:cs="Times New Roman"/>
          <w:i/>
          <w:iCs/>
          <w:sz w:val="24"/>
          <w:szCs w:val="24"/>
        </w:rPr>
        <w:t xml:space="preserve">Г. Г. </w:t>
      </w:r>
      <w:proofErr w:type="spellStart"/>
      <w:r w:rsidRPr="00B3790A">
        <w:rPr>
          <w:rFonts w:ascii="Times New Roman" w:hAnsi="Times New Roman" w:cs="Times New Roman"/>
          <w:i/>
          <w:iCs/>
          <w:sz w:val="24"/>
          <w:szCs w:val="24"/>
        </w:rPr>
        <w:t>Ивченкова</w:t>
      </w:r>
      <w:proofErr w:type="spellEnd"/>
      <w:r w:rsidRPr="00B3790A">
        <w:rPr>
          <w:rFonts w:ascii="Times New Roman" w:hAnsi="Times New Roman" w:cs="Times New Roman"/>
          <w:i/>
          <w:iCs/>
          <w:sz w:val="24"/>
          <w:szCs w:val="24"/>
        </w:rPr>
        <w:t>, И. В. Потапов, Е. В. Саплина, А. И. Саплин.</w:t>
      </w:r>
      <w:r w:rsidRPr="00B3790A">
        <w:rPr>
          <w:rFonts w:ascii="Times New Roman" w:hAnsi="Times New Roman" w:cs="Times New Roman"/>
          <w:sz w:val="24"/>
          <w:szCs w:val="24"/>
        </w:rPr>
        <w:t xml:space="preserve"> Окружающий мир. 3 класс. Рабочие тетради № 1, № 2 </w:t>
      </w:r>
      <w:r>
        <w:rPr>
          <w:rFonts w:ascii="Times New Roman" w:hAnsi="Times New Roman" w:cs="Times New Roman"/>
          <w:sz w:val="24"/>
          <w:szCs w:val="24"/>
        </w:rPr>
        <w:t xml:space="preserve">М. </w:t>
      </w:r>
      <w:proofErr w:type="spellStart"/>
      <w:r>
        <w:rPr>
          <w:rFonts w:ascii="Times New Roman" w:hAnsi="Times New Roman" w:cs="Times New Roman"/>
          <w:sz w:val="24"/>
          <w:szCs w:val="24"/>
        </w:rPr>
        <w:t>Астрель</w:t>
      </w:r>
      <w:proofErr w:type="spellEnd"/>
      <w:r>
        <w:rPr>
          <w:rFonts w:ascii="Times New Roman" w:hAnsi="Times New Roman" w:cs="Times New Roman"/>
          <w:sz w:val="24"/>
          <w:szCs w:val="24"/>
        </w:rPr>
        <w:t>, 2007</w:t>
      </w:r>
    </w:p>
    <w:p w:rsidR="007E6DC2" w:rsidRPr="00B3790A" w:rsidRDefault="007E6DC2" w:rsidP="007E6DC2">
      <w:pPr>
        <w:pStyle w:val="a3"/>
        <w:spacing w:after="0" w:line="240" w:lineRule="auto"/>
        <w:ind w:left="0"/>
        <w:jc w:val="both"/>
        <w:rPr>
          <w:rFonts w:ascii="Times New Roman" w:hAnsi="Times New Roman" w:cs="Times New Roman"/>
          <w:sz w:val="24"/>
          <w:szCs w:val="24"/>
        </w:rPr>
      </w:pPr>
      <w:r w:rsidRPr="00B3790A">
        <w:rPr>
          <w:rFonts w:ascii="Times New Roman" w:hAnsi="Times New Roman" w:cs="Times New Roman"/>
          <w:i/>
          <w:iCs/>
          <w:sz w:val="24"/>
          <w:szCs w:val="24"/>
        </w:rPr>
        <w:lastRenderedPageBreak/>
        <w:t xml:space="preserve">Г. Г. </w:t>
      </w:r>
      <w:proofErr w:type="spellStart"/>
      <w:r w:rsidRPr="00B3790A">
        <w:rPr>
          <w:rFonts w:ascii="Times New Roman" w:hAnsi="Times New Roman" w:cs="Times New Roman"/>
          <w:i/>
          <w:iCs/>
          <w:sz w:val="24"/>
          <w:szCs w:val="24"/>
        </w:rPr>
        <w:t>Ивченкова</w:t>
      </w:r>
      <w:proofErr w:type="spellEnd"/>
      <w:r w:rsidRPr="00B3790A">
        <w:rPr>
          <w:rFonts w:ascii="Times New Roman" w:hAnsi="Times New Roman" w:cs="Times New Roman"/>
          <w:i/>
          <w:iCs/>
          <w:sz w:val="24"/>
          <w:szCs w:val="24"/>
        </w:rPr>
        <w:t xml:space="preserve">, И. В. Потапов, Е. В. Саплина, А. И. Саплин. </w:t>
      </w:r>
      <w:r w:rsidRPr="00B3790A">
        <w:rPr>
          <w:rFonts w:ascii="Times New Roman" w:hAnsi="Times New Roman" w:cs="Times New Roman"/>
          <w:sz w:val="24"/>
          <w:szCs w:val="24"/>
        </w:rPr>
        <w:t>Обучение в 3 классе по учебнику «Окружающий мир». Методическое пособие</w:t>
      </w:r>
      <w:r w:rsidRPr="009117A9">
        <w:rPr>
          <w:rFonts w:ascii="Times New Roman" w:hAnsi="Times New Roman" w:cs="Times New Roman"/>
          <w:sz w:val="24"/>
          <w:szCs w:val="24"/>
        </w:rPr>
        <w:t xml:space="preserve"> </w:t>
      </w:r>
      <w:r>
        <w:rPr>
          <w:rFonts w:ascii="Times New Roman" w:hAnsi="Times New Roman" w:cs="Times New Roman"/>
          <w:sz w:val="24"/>
          <w:szCs w:val="24"/>
        </w:rPr>
        <w:t xml:space="preserve">М. </w:t>
      </w:r>
      <w:proofErr w:type="spellStart"/>
      <w:r>
        <w:rPr>
          <w:rFonts w:ascii="Times New Roman" w:hAnsi="Times New Roman" w:cs="Times New Roman"/>
          <w:sz w:val="24"/>
          <w:szCs w:val="24"/>
        </w:rPr>
        <w:t>Астрель</w:t>
      </w:r>
      <w:proofErr w:type="spellEnd"/>
      <w:r>
        <w:rPr>
          <w:rFonts w:ascii="Times New Roman" w:hAnsi="Times New Roman" w:cs="Times New Roman"/>
          <w:sz w:val="24"/>
          <w:szCs w:val="24"/>
        </w:rPr>
        <w:t>, 2007</w:t>
      </w:r>
    </w:p>
    <w:p w:rsidR="007E6DC2" w:rsidRPr="00B3790A" w:rsidRDefault="007E6DC2" w:rsidP="007E6DC2">
      <w:pPr>
        <w:pStyle w:val="a3"/>
        <w:spacing w:after="0" w:line="240" w:lineRule="auto"/>
        <w:ind w:left="0"/>
        <w:jc w:val="both"/>
        <w:rPr>
          <w:rFonts w:ascii="Times New Roman" w:hAnsi="Times New Roman" w:cs="Times New Roman"/>
          <w:b/>
          <w:bCs/>
          <w:sz w:val="24"/>
          <w:szCs w:val="24"/>
        </w:rPr>
      </w:pPr>
      <w:r w:rsidRPr="00B3790A">
        <w:rPr>
          <w:rFonts w:ascii="Times New Roman" w:hAnsi="Times New Roman" w:cs="Times New Roman"/>
          <w:b/>
          <w:bCs/>
          <w:sz w:val="24"/>
          <w:szCs w:val="24"/>
        </w:rPr>
        <w:t>4 класс</w:t>
      </w:r>
    </w:p>
    <w:p w:rsidR="007E6DC2" w:rsidRPr="00B3790A" w:rsidRDefault="007E6DC2" w:rsidP="007E6DC2">
      <w:pPr>
        <w:pStyle w:val="a3"/>
        <w:spacing w:after="0" w:line="240" w:lineRule="auto"/>
        <w:ind w:left="0"/>
        <w:jc w:val="both"/>
        <w:rPr>
          <w:rFonts w:ascii="Times New Roman" w:hAnsi="Times New Roman" w:cs="Times New Roman"/>
          <w:sz w:val="24"/>
          <w:szCs w:val="24"/>
        </w:rPr>
      </w:pPr>
      <w:r w:rsidRPr="00B3790A">
        <w:rPr>
          <w:rFonts w:ascii="Times New Roman" w:hAnsi="Times New Roman" w:cs="Times New Roman"/>
          <w:i/>
          <w:iCs/>
          <w:sz w:val="24"/>
          <w:szCs w:val="24"/>
        </w:rPr>
        <w:t xml:space="preserve">Г. Г. </w:t>
      </w:r>
      <w:proofErr w:type="spellStart"/>
      <w:r w:rsidRPr="00B3790A">
        <w:rPr>
          <w:rFonts w:ascii="Times New Roman" w:hAnsi="Times New Roman" w:cs="Times New Roman"/>
          <w:i/>
          <w:iCs/>
          <w:sz w:val="24"/>
          <w:szCs w:val="24"/>
        </w:rPr>
        <w:t>Ивченкова</w:t>
      </w:r>
      <w:proofErr w:type="spellEnd"/>
      <w:r w:rsidRPr="00B3790A">
        <w:rPr>
          <w:rFonts w:ascii="Times New Roman" w:hAnsi="Times New Roman" w:cs="Times New Roman"/>
          <w:i/>
          <w:iCs/>
          <w:sz w:val="24"/>
          <w:szCs w:val="24"/>
        </w:rPr>
        <w:t>, И. В. Потапов, Е. В. Саплина, А. И. Саплин.</w:t>
      </w:r>
      <w:r w:rsidRPr="00B3790A">
        <w:rPr>
          <w:rFonts w:ascii="Times New Roman" w:hAnsi="Times New Roman" w:cs="Times New Roman"/>
          <w:sz w:val="24"/>
          <w:szCs w:val="24"/>
        </w:rPr>
        <w:t xml:space="preserve"> Окружающий мир. 4 класс. Учебник. В 2 ч. </w:t>
      </w:r>
      <w:r>
        <w:rPr>
          <w:rFonts w:ascii="Times New Roman" w:hAnsi="Times New Roman" w:cs="Times New Roman"/>
          <w:sz w:val="24"/>
          <w:szCs w:val="24"/>
        </w:rPr>
        <w:t xml:space="preserve">М. </w:t>
      </w:r>
      <w:proofErr w:type="spellStart"/>
      <w:r>
        <w:rPr>
          <w:rFonts w:ascii="Times New Roman" w:hAnsi="Times New Roman" w:cs="Times New Roman"/>
          <w:sz w:val="24"/>
          <w:szCs w:val="24"/>
        </w:rPr>
        <w:t>Астрель</w:t>
      </w:r>
      <w:proofErr w:type="spellEnd"/>
      <w:r>
        <w:rPr>
          <w:rFonts w:ascii="Times New Roman" w:hAnsi="Times New Roman" w:cs="Times New Roman"/>
          <w:sz w:val="24"/>
          <w:szCs w:val="24"/>
        </w:rPr>
        <w:t>, 2011</w:t>
      </w:r>
    </w:p>
    <w:p w:rsidR="007E6DC2" w:rsidRPr="00B3790A" w:rsidRDefault="007E6DC2" w:rsidP="007E6DC2">
      <w:pPr>
        <w:pStyle w:val="a3"/>
        <w:spacing w:after="0" w:line="240" w:lineRule="auto"/>
        <w:ind w:left="0"/>
        <w:jc w:val="both"/>
        <w:rPr>
          <w:rFonts w:ascii="Times New Roman" w:hAnsi="Times New Roman" w:cs="Times New Roman"/>
          <w:sz w:val="24"/>
          <w:szCs w:val="24"/>
        </w:rPr>
      </w:pPr>
      <w:r w:rsidRPr="00B3790A">
        <w:rPr>
          <w:rFonts w:ascii="Times New Roman" w:hAnsi="Times New Roman" w:cs="Times New Roman"/>
          <w:i/>
          <w:iCs/>
          <w:sz w:val="24"/>
          <w:szCs w:val="24"/>
        </w:rPr>
        <w:t xml:space="preserve">Г. Г. </w:t>
      </w:r>
      <w:proofErr w:type="spellStart"/>
      <w:r w:rsidRPr="00B3790A">
        <w:rPr>
          <w:rFonts w:ascii="Times New Roman" w:hAnsi="Times New Roman" w:cs="Times New Roman"/>
          <w:i/>
          <w:iCs/>
          <w:sz w:val="24"/>
          <w:szCs w:val="24"/>
        </w:rPr>
        <w:t>Ивченкова</w:t>
      </w:r>
      <w:proofErr w:type="spellEnd"/>
      <w:r w:rsidRPr="00B3790A">
        <w:rPr>
          <w:rFonts w:ascii="Times New Roman" w:hAnsi="Times New Roman" w:cs="Times New Roman"/>
          <w:i/>
          <w:iCs/>
          <w:sz w:val="24"/>
          <w:szCs w:val="24"/>
        </w:rPr>
        <w:t>, И. В. Потапов, Е. В. Саплина, А. И. Саплин.</w:t>
      </w:r>
      <w:r w:rsidRPr="00B3790A">
        <w:rPr>
          <w:rFonts w:ascii="Times New Roman" w:hAnsi="Times New Roman" w:cs="Times New Roman"/>
          <w:sz w:val="24"/>
          <w:szCs w:val="24"/>
        </w:rPr>
        <w:t xml:space="preserve"> Окружающий мир. 4 класс. Рабочие тетради № 1, № 2</w:t>
      </w:r>
      <w:r w:rsidRPr="009117A9">
        <w:rPr>
          <w:rFonts w:ascii="Times New Roman" w:hAnsi="Times New Roman" w:cs="Times New Roman"/>
          <w:sz w:val="24"/>
          <w:szCs w:val="24"/>
        </w:rPr>
        <w:t xml:space="preserve"> </w:t>
      </w:r>
      <w:r>
        <w:rPr>
          <w:rFonts w:ascii="Times New Roman" w:hAnsi="Times New Roman" w:cs="Times New Roman"/>
          <w:sz w:val="24"/>
          <w:szCs w:val="24"/>
        </w:rPr>
        <w:t xml:space="preserve">М. </w:t>
      </w:r>
      <w:proofErr w:type="spellStart"/>
      <w:r>
        <w:rPr>
          <w:rFonts w:ascii="Times New Roman" w:hAnsi="Times New Roman" w:cs="Times New Roman"/>
          <w:sz w:val="24"/>
          <w:szCs w:val="24"/>
        </w:rPr>
        <w:t>Астрель</w:t>
      </w:r>
      <w:proofErr w:type="spellEnd"/>
      <w:r>
        <w:rPr>
          <w:rFonts w:ascii="Times New Roman" w:hAnsi="Times New Roman" w:cs="Times New Roman"/>
          <w:sz w:val="24"/>
          <w:szCs w:val="24"/>
        </w:rPr>
        <w:t>, 2011</w:t>
      </w:r>
    </w:p>
    <w:p w:rsidR="007E6DC2" w:rsidRPr="00B3790A" w:rsidRDefault="007E6DC2" w:rsidP="007E6DC2">
      <w:pPr>
        <w:pStyle w:val="a3"/>
        <w:spacing w:after="0" w:line="240" w:lineRule="auto"/>
        <w:ind w:left="0"/>
        <w:jc w:val="both"/>
        <w:rPr>
          <w:rFonts w:ascii="Times New Roman" w:hAnsi="Times New Roman" w:cs="Times New Roman"/>
          <w:sz w:val="24"/>
          <w:szCs w:val="24"/>
        </w:rPr>
      </w:pPr>
      <w:r w:rsidRPr="00B3790A">
        <w:rPr>
          <w:rFonts w:ascii="Times New Roman" w:hAnsi="Times New Roman" w:cs="Times New Roman"/>
          <w:i/>
          <w:iCs/>
          <w:sz w:val="24"/>
          <w:szCs w:val="24"/>
        </w:rPr>
        <w:t xml:space="preserve">Г. Г. </w:t>
      </w:r>
      <w:proofErr w:type="spellStart"/>
      <w:r w:rsidRPr="00B3790A">
        <w:rPr>
          <w:rFonts w:ascii="Times New Roman" w:hAnsi="Times New Roman" w:cs="Times New Roman"/>
          <w:i/>
          <w:iCs/>
          <w:sz w:val="24"/>
          <w:szCs w:val="24"/>
        </w:rPr>
        <w:t>Ивченкова</w:t>
      </w:r>
      <w:proofErr w:type="spellEnd"/>
      <w:r w:rsidRPr="00B3790A">
        <w:rPr>
          <w:rFonts w:ascii="Times New Roman" w:hAnsi="Times New Roman" w:cs="Times New Roman"/>
          <w:i/>
          <w:iCs/>
          <w:sz w:val="24"/>
          <w:szCs w:val="24"/>
        </w:rPr>
        <w:t xml:space="preserve">, И. В. Потапов, Е. В. Саплина, А. И. Саплин. </w:t>
      </w:r>
      <w:r w:rsidRPr="00B3790A">
        <w:rPr>
          <w:rFonts w:ascii="Times New Roman" w:hAnsi="Times New Roman" w:cs="Times New Roman"/>
          <w:sz w:val="24"/>
          <w:szCs w:val="24"/>
        </w:rPr>
        <w:t>Обучение в 4 классе по учебнику «Окружающий мир». Методическое пособие</w:t>
      </w:r>
      <w:r w:rsidRPr="009117A9">
        <w:rPr>
          <w:rFonts w:ascii="Times New Roman" w:hAnsi="Times New Roman" w:cs="Times New Roman"/>
          <w:sz w:val="24"/>
          <w:szCs w:val="24"/>
        </w:rPr>
        <w:t xml:space="preserve"> </w:t>
      </w:r>
      <w:r>
        <w:rPr>
          <w:rFonts w:ascii="Times New Roman" w:hAnsi="Times New Roman" w:cs="Times New Roman"/>
          <w:sz w:val="24"/>
          <w:szCs w:val="24"/>
        </w:rPr>
        <w:t xml:space="preserve">М. </w:t>
      </w:r>
      <w:proofErr w:type="spellStart"/>
      <w:r>
        <w:rPr>
          <w:rFonts w:ascii="Times New Roman" w:hAnsi="Times New Roman" w:cs="Times New Roman"/>
          <w:sz w:val="24"/>
          <w:szCs w:val="24"/>
        </w:rPr>
        <w:t>Астрель</w:t>
      </w:r>
      <w:proofErr w:type="spellEnd"/>
      <w:r>
        <w:rPr>
          <w:rFonts w:ascii="Times New Roman" w:hAnsi="Times New Roman" w:cs="Times New Roman"/>
          <w:sz w:val="24"/>
          <w:szCs w:val="24"/>
        </w:rPr>
        <w:t>, 2011</w:t>
      </w:r>
    </w:p>
    <w:p w:rsidR="007E6DC2" w:rsidRPr="00B3790A" w:rsidRDefault="007E6DC2" w:rsidP="007E6DC2">
      <w:pPr>
        <w:pStyle w:val="a3"/>
        <w:spacing w:after="0" w:line="240" w:lineRule="auto"/>
        <w:ind w:left="0"/>
        <w:jc w:val="both"/>
        <w:rPr>
          <w:rFonts w:ascii="Times New Roman" w:hAnsi="Times New Roman" w:cs="Times New Roman"/>
          <w:b/>
          <w:bCs/>
          <w:i/>
          <w:sz w:val="24"/>
          <w:szCs w:val="24"/>
        </w:rPr>
      </w:pPr>
    </w:p>
    <w:p w:rsidR="007E6DC2" w:rsidRPr="00B3790A" w:rsidRDefault="007E6DC2" w:rsidP="007E6DC2">
      <w:pPr>
        <w:pStyle w:val="a3"/>
        <w:spacing w:after="0" w:line="240" w:lineRule="auto"/>
        <w:ind w:left="0"/>
        <w:jc w:val="center"/>
        <w:rPr>
          <w:rFonts w:ascii="Times New Roman" w:hAnsi="Times New Roman" w:cs="Times New Roman"/>
          <w:b/>
          <w:bCs/>
          <w:sz w:val="24"/>
          <w:szCs w:val="24"/>
        </w:rPr>
      </w:pPr>
      <w:r w:rsidRPr="00B3790A">
        <w:rPr>
          <w:rFonts w:ascii="Times New Roman" w:hAnsi="Times New Roman" w:cs="Times New Roman"/>
          <w:b/>
          <w:bCs/>
          <w:sz w:val="24"/>
          <w:szCs w:val="24"/>
        </w:rPr>
        <w:t>МУЗЫКА</w:t>
      </w:r>
    </w:p>
    <w:p w:rsidR="007E6DC2" w:rsidRPr="00B3790A" w:rsidRDefault="007E6DC2" w:rsidP="007E6DC2">
      <w:pPr>
        <w:pStyle w:val="a3"/>
        <w:spacing w:after="0" w:line="240" w:lineRule="auto"/>
        <w:ind w:left="0"/>
        <w:jc w:val="both"/>
        <w:rPr>
          <w:rFonts w:ascii="Times New Roman" w:hAnsi="Times New Roman" w:cs="Times New Roman"/>
          <w:b/>
          <w:bCs/>
          <w:sz w:val="24"/>
          <w:szCs w:val="24"/>
        </w:rPr>
      </w:pPr>
      <w:r w:rsidRPr="00B3790A">
        <w:rPr>
          <w:rFonts w:ascii="Times New Roman" w:hAnsi="Times New Roman" w:cs="Times New Roman"/>
          <w:b/>
          <w:bCs/>
          <w:sz w:val="24"/>
          <w:szCs w:val="24"/>
        </w:rPr>
        <w:t>1 класс</w:t>
      </w:r>
    </w:p>
    <w:p w:rsidR="007E6DC2" w:rsidRPr="00B3790A" w:rsidRDefault="007E6DC2" w:rsidP="007E6DC2">
      <w:pPr>
        <w:pStyle w:val="a3"/>
        <w:spacing w:after="0" w:line="240" w:lineRule="auto"/>
        <w:ind w:left="0"/>
        <w:jc w:val="both"/>
        <w:rPr>
          <w:rFonts w:ascii="Times New Roman" w:hAnsi="Times New Roman" w:cs="Times New Roman"/>
          <w:sz w:val="24"/>
          <w:szCs w:val="24"/>
        </w:rPr>
      </w:pPr>
      <w:r w:rsidRPr="00B3790A">
        <w:rPr>
          <w:rFonts w:ascii="Times New Roman" w:hAnsi="Times New Roman" w:cs="Times New Roman"/>
          <w:i/>
          <w:iCs/>
          <w:sz w:val="24"/>
          <w:szCs w:val="24"/>
        </w:rPr>
        <w:t>Т.И. Бакланова.</w:t>
      </w:r>
      <w:r w:rsidRPr="00B3790A">
        <w:rPr>
          <w:rFonts w:ascii="Times New Roman" w:hAnsi="Times New Roman" w:cs="Times New Roman"/>
          <w:sz w:val="24"/>
          <w:szCs w:val="24"/>
        </w:rPr>
        <w:t xml:space="preserve"> Музыка. 1 класс. Учебник</w:t>
      </w:r>
      <w:r w:rsidRPr="009117A9">
        <w:rPr>
          <w:rFonts w:ascii="Times New Roman" w:hAnsi="Times New Roman" w:cs="Times New Roman"/>
          <w:sz w:val="24"/>
          <w:szCs w:val="24"/>
        </w:rPr>
        <w:t xml:space="preserve"> </w:t>
      </w:r>
      <w:r>
        <w:rPr>
          <w:rFonts w:ascii="Times New Roman" w:hAnsi="Times New Roman" w:cs="Times New Roman"/>
          <w:sz w:val="24"/>
          <w:szCs w:val="24"/>
        </w:rPr>
        <w:t xml:space="preserve">М. </w:t>
      </w:r>
      <w:proofErr w:type="spellStart"/>
      <w:r>
        <w:rPr>
          <w:rFonts w:ascii="Times New Roman" w:hAnsi="Times New Roman" w:cs="Times New Roman"/>
          <w:sz w:val="24"/>
          <w:szCs w:val="24"/>
        </w:rPr>
        <w:t>Астрель</w:t>
      </w:r>
      <w:proofErr w:type="spellEnd"/>
      <w:r>
        <w:rPr>
          <w:rFonts w:ascii="Times New Roman" w:hAnsi="Times New Roman" w:cs="Times New Roman"/>
          <w:sz w:val="24"/>
          <w:szCs w:val="24"/>
        </w:rPr>
        <w:t>, 2011</w:t>
      </w:r>
    </w:p>
    <w:p w:rsidR="007E6DC2" w:rsidRPr="00B3790A" w:rsidRDefault="007E6DC2" w:rsidP="007E6DC2">
      <w:pPr>
        <w:pStyle w:val="a3"/>
        <w:spacing w:after="0" w:line="240" w:lineRule="auto"/>
        <w:ind w:left="0"/>
        <w:jc w:val="both"/>
        <w:rPr>
          <w:rFonts w:ascii="Times New Roman" w:hAnsi="Times New Roman" w:cs="Times New Roman"/>
          <w:sz w:val="24"/>
          <w:szCs w:val="24"/>
        </w:rPr>
      </w:pPr>
      <w:r w:rsidRPr="00B3790A">
        <w:rPr>
          <w:rFonts w:ascii="Times New Roman" w:hAnsi="Times New Roman" w:cs="Times New Roman"/>
          <w:i/>
          <w:iCs/>
          <w:sz w:val="24"/>
          <w:szCs w:val="24"/>
        </w:rPr>
        <w:t>Т.И. Бакланова.</w:t>
      </w:r>
      <w:r w:rsidRPr="00B3790A">
        <w:rPr>
          <w:rFonts w:ascii="Times New Roman" w:hAnsi="Times New Roman" w:cs="Times New Roman"/>
          <w:sz w:val="24"/>
          <w:szCs w:val="24"/>
        </w:rPr>
        <w:t xml:space="preserve"> Обучение в 1 классе по учебнику «Музыка». Методическое пособие</w:t>
      </w:r>
      <w:r w:rsidRPr="009117A9">
        <w:rPr>
          <w:rFonts w:ascii="Times New Roman" w:hAnsi="Times New Roman" w:cs="Times New Roman"/>
          <w:sz w:val="24"/>
          <w:szCs w:val="24"/>
        </w:rPr>
        <w:t xml:space="preserve"> </w:t>
      </w:r>
      <w:r>
        <w:rPr>
          <w:rFonts w:ascii="Times New Roman" w:hAnsi="Times New Roman" w:cs="Times New Roman"/>
          <w:sz w:val="24"/>
          <w:szCs w:val="24"/>
        </w:rPr>
        <w:t xml:space="preserve">М. </w:t>
      </w:r>
      <w:proofErr w:type="spellStart"/>
      <w:r>
        <w:rPr>
          <w:rFonts w:ascii="Times New Roman" w:hAnsi="Times New Roman" w:cs="Times New Roman"/>
          <w:sz w:val="24"/>
          <w:szCs w:val="24"/>
        </w:rPr>
        <w:t>Астрель</w:t>
      </w:r>
      <w:proofErr w:type="spellEnd"/>
      <w:r>
        <w:rPr>
          <w:rFonts w:ascii="Times New Roman" w:hAnsi="Times New Roman" w:cs="Times New Roman"/>
          <w:sz w:val="24"/>
          <w:szCs w:val="24"/>
        </w:rPr>
        <w:t>, 2011</w:t>
      </w:r>
    </w:p>
    <w:p w:rsidR="007E6DC2" w:rsidRPr="00B3790A" w:rsidRDefault="007E6DC2" w:rsidP="007E6DC2">
      <w:pPr>
        <w:pStyle w:val="a3"/>
        <w:spacing w:after="0" w:line="240" w:lineRule="auto"/>
        <w:ind w:left="0"/>
        <w:jc w:val="both"/>
        <w:rPr>
          <w:rFonts w:ascii="Times New Roman" w:hAnsi="Times New Roman" w:cs="Times New Roman"/>
          <w:b/>
          <w:bCs/>
          <w:sz w:val="24"/>
          <w:szCs w:val="24"/>
        </w:rPr>
      </w:pPr>
      <w:r w:rsidRPr="00B3790A">
        <w:rPr>
          <w:rFonts w:ascii="Times New Roman" w:hAnsi="Times New Roman" w:cs="Times New Roman"/>
          <w:b/>
          <w:bCs/>
          <w:sz w:val="24"/>
          <w:szCs w:val="24"/>
        </w:rPr>
        <w:t>2 класс</w:t>
      </w:r>
    </w:p>
    <w:p w:rsidR="007E6DC2" w:rsidRPr="00B3790A" w:rsidRDefault="007E6DC2" w:rsidP="007E6DC2">
      <w:pPr>
        <w:pStyle w:val="a3"/>
        <w:spacing w:after="0" w:line="240" w:lineRule="auto"/>
        <w:ind w:left="0"/>
        <w:jc w:val="both"/>
        <w:rPr>
          <w:rFonts w:ascii="Times New Roman" w:hAnsi="Times New Roman" w:cs="Times New Roman"/>
          <w:sz w:val="24"/>
          <w:szCs w:val="24"/>
        </w:rPr>
      </w:pPr>
      <w:proofErr w:type="spellStart"/>
      <w:r>
        <w:rPr>
          <w:rFonts w:ascii="Times New Roman" w:hAnsi="Times New Roman" w:cs="Times New Roman"/>
          <w:i/>
          <w:iCs/>
          <w:sz w:val="24"/>
          <w:szCs w:val="24"/>
        </w:rPr>
        <w:t>Г.С.Ригина</w:t>
      </w:r>
      <w:proofErr w:type="spellEnd"/>
      <w:r>
        <w:rPr>
          <w:rFonts w:ascii="Times New Roman" w:hAnsi="Times New Roman" w:cs="Times New Roman"/>
          <w:i/>
          <w:iCs/>
          <w:sz w:val="24"/>
          <w:szCs w:val="24"/>
        </w:rPr>
        <w:t xml:space="preserve"> Музыка 1,2 часть – С. Федоров, 2005 </w:t>
      </w:r>
    </w:p>
    <w:p w:rsidR="007E6DC2" w:rsidRPr="00B3790A" w:rsidRDefault="007E6DC2" w:rsidP="007E6DC2">
      <w:pPr>
        <w:pStyle w:val="a3"/>
        <w:spacing w:after="0" w:line="240" w:lineRule="auto"/>
        <w:ind w:left="0"/>
        <w:jc w:val="both"/>
        <w:rPr>
          <w:rFonts w:ascii="Times New Roman" w:hAnsi="Times New Roman" w:cs="Times New Roman"/>
          <w:b/>
          <w:bCs/>
          <w:sz w:val="24"/>
          <w:szCs w:val="24"/>
        </w:rPr>
      </w:pPr>
      <w:r w:rsidRPr="00B3790A">
        <w:rPr>
          <w:rFonts w:ascii="Times New Roman" w:hAnsi="Times New Roman" w:cs="Times New Roman"/>
          <w:b/>
          <w:bCs/>
          <w:sz w:val="24"/>
          <w:szCs w:val="24"/>
        </w:rPr>
        <w:t>3 класс</w:t>
      </w:r>
    </w:p>
    <w:p w:rsidR="007E6DC2" w:rsidRPr="00B3790A" w:rsidRDefault="007E6DC2" w:rsidP="007E6DC2">
      <w:pPr>
        <w:pStyle w:val="a3"/>
        <w:spacing w:after="0" w:line="240" w:lineRule="auto"/>
        <w:ind w:left="0"/>
        <w:jc w:val="both"/>
        <w:rPr>
          <w:rFonts w:ascii="Times New Roman" w:hAnsi="Times New Roman" w:cs="Times New Roman"/>
          <w:sz w:val="24"/>
          <w:szCs w:val="24"/>
        </w:rPr>
      </w:pPr>
      <w:proofErr w:type="spellStart"/>
      <w:r>
        <w:rPr>
          <w:rFonts w:ascii="Times New Roman" w:hAnsi="Times New Roman" w:cs="Times New Roman"/>
          <w:i/>
          <w:iCs/>
          <w:sz w:val="24"/>
          <w:szCs w:val="24"/>
        </w:rPr>
        <w:t>Г.С.Ригина</w:t>
      </w:r>
      <w:proofErr w:type="spellEnd"/>
      <w:r>
        <w:rPr>
          <w:rFonts w:ascii="Times New Roman" w:hAnsi="Times New Roman" w:cs="Times New Roman"/>
          <w:i/>
          <w:iCs/>
          <w:sz w:val="24"/>
          <w:szCs w:val="24"/>
        </w:rPr>
        <w:t xml:space="preserve"> Музыка 1,2 часть – С. Федоров, 2006 </w:t>
      </w:r>
    </w:p>
    <w:p w:rsidR="007E6DC2" w:rsidRPr="00B3790A" w:rsidRDefault="007E6DC2" w:rsidP="007E6DC2">
      <w:pPr>
        <w:pStyle w:val="a3"/>
        <w:spacing w:after="0" w:line="240" w:lineRule="auto"/>
        <w:ind w:left="0"/>
        <w:jc w:val="both"/>
        <w:rPr>
          <w:rFonts w:ascii="Times New Roman" w:hAnsi="Times New Roman" w:cs="Times New Roman"/>
          <w:b/>
          <w:bCs/>
          <w:sz w:val="24"/>
          <w:szCs w:val="24"/>
        </w:rPr>
      </w:pPr>
      <w:r w:rsidRPr="00B3790A">
        <w:rPr>
          <w:rFonts w:ascii="Times New Roman" w:hAnsi="Times New Roman" w:cs="Times New Roman"/>
          <w:b/>
          <w:bCs/>
          <w:sz w:val="24"/>
          <w:szCs w:val="24"/>
        </w:rPr>
        <w:t>4 класс</w:t>
      </w:r>
    </w:p>
    <w:p w:rsidR="007E6DC2" w:rsidRPr="00B3790A" w:rsidRDefault="007E6DC2" w:rsidP="007E6DC2">
      <w:pPr>
        <w:pStyle w:val="a3"/>
        <w:spacing w:after="0" w:line="240" w:lineRule="auto"/>
        <w:ind w:left="0"/>
        <w:jc w:val="both"/>
        <w:rPr>
          <w:rFonts w:ascii="Times New Roman" w:hAnsi="Times New Roman" w:cs="Times New Roman"/>
          <w:sz w:val="24"/>
          <w:szCs w:val="24"/>
        </w:rPr>
      </w:pPr>
      <w:proofErr w:type="spellStart"/>
      <w:r>
        <w:rPr>
          <w:rFonts w:ascii="Times New Roman" w:hAnsi="Times New Roman" w:cs="Times New Roman"/>
          <w:i/>
          <w:iCs/>
          <w:sz w:val="24"/>
          <w:szCs w:val="24"/>
        </w:rPr>
        <w:t>Г.С.Ригина</w:t>
      </w:r>
      <w:proofErr w:type="spellEnd"/>
      <w:r>
        <w:rPr>
          <w:rFonts w:ascii="Times New Roman" w:hAnsi="Times New Roman" w:cs="Times New Roman"/>
          <w:i/>
          <w:iCs/>
          <w:sz w:val="24"/>
          <w:szCs w:val="24"/>
        </w:rPr>
        <w:t xml:space="preserve"> Музыка 1,2 часть – С. Федоров, 2005 </w:t>
      </w:r>
    </w:p>
    <w:p w:rsidR="007E6DC2" w:rsidRPr="00B3790A" w:rsidRDefault="007E6DC2" w:rsidP="007E6DC2">
      <w:pPr>
        <w:pStyle w:val="a3"/>
        <w:spacing w:after="0" w:line="240" w:lineRule="auto"/>
        <w:ind w:left="0"/>
        <w:jc w:val="both"/>
        <w:rPr>
          <w:rFonts w:ascii="Times New Roman" w:hAnsi="Times New Roman" w:cs="Times New Roman"/>
          <w:sz w:val="24"/>
          <w:szCs w:val="24"/>
        </w:rPr>
      </w:pPr>
      <w:r w:rsidRPr="00B3790A">
        <w:rPr>
          <w:rFonts w:ascii="Times New Roman" w:hAnsi="Times New Roman" w:cs="Times New Roman"/>
          <w:sz w:val="24"/>
          <w:szCs w:val="24"/>
        </w:rPr>
        <w:t xml:space="preserve"> </w:t>
      </w:r>
    </w:p>
    <w:p w:rsidR="007E6DC2" w:rsidRPr="00B3790A" w:rsidRDefault="007E6DC2" w:rsidP="007E6DC2">
      <w:pPr>
        <w:pStyle w:val="a3"/>
        <w:spacing w:after="0" w:line="240" w:lineRule="auto"/>
        <w:ind w:left="0"/>
        <w:jc w:val="both"/>
        <w:rPr>
          <w:rFonts w:ascii="Times New Roman" w:hAnsi="Times New Roman" w:cs="Times New Roman"/>
          <w:sz w:val="24"/>
          <w:szCs w:val="24"/>
        </w:rPr>
      </w:pPr>
    </w:p>
    <w:p w:rsidR="007E6DC2" w:rsidRPr="00B3790A" w:rsidRDefault="007E6DC2" w:rsidP="007E6DC2">
      <w:pPr>
        <w:pStyle w:val="a3"/>
        <w:spacing w:after="0" w:line="240" w:lineRule="auto"/>
        <w:ind w:left="0"/>
        <w:jc w:val="center"/>
        <w:rPr>
          <w:rFonts w:ascii="Times New Roman" w:hAnsi="Times New Roman" w:cs="Times New Roman"/>
          <w:b/>
          <w:bCs/>
          <w:sz w:val="24"/>
          <w:szCs w:val="24"/>
        </w:rPr>
      </w:pPr>
      <w:r w:rsidRPr="00B3790A">
        <w:rPr>
          <w:rFonts w:ascii="Times New Roman" w:hAnsi="Times New Roman" w:cs="Times New Roman"/>
          <w:b/>
          <w:bCs/>
          <w:sz w:val="24"/>
          <w:szCs w:val="24"/>
        </w:rPr>
        <w:t>ИЗОБРАЗИТЕЛЬНОЕ ИСКУССТВО</w:t>
      </w:r>
    </w:p>
    <w:p w:rsidR="007E6DC2" w:rsidRPr="00B3790A" w:rsidRDefault="007E6DC2" w:rsidP="007E6DC2">
      <w:pPr>
        <w:pStyle w:val="a3"/>
        <w:spacing w:after="0" w:line="240" w:lineRule="auto"/>
        <w:ind w:left="0"/>
        <w:jc w:val="both"/>
        <w:rPr>
          <w:rFonts w:ascii="Times New Roman" w:hAnsi="Times New Roman" w:cs="Times New Roman"/>
          <w:b/>
          <w:bCs/>
          <w:sz w:val="24"/>
          <w:szCs w:val="24"/>
        </w:rPr>
      </w:pPr>
      <w:r w:rsidRPr="00B3790A">
        <w:rPr>
          <w:rFonts w:ascii="Times New Roman" w:hAnsi="Times New Roman" w:cs="Times New Roman"/>
          <w:b/>
          <w:bCs/>
          <w:sz w:val="24"/>
          <w:szCs w:val="24"/>
        </w:rPr>
        <w:t>1 класс</w:t>
      </w:r>
    </w:p>
    <w:p w:rsidR="007E6DC2" w:rsidRDefault="007E6DC2" w:rsidP="007E6DC2">
      <w:pPr>
        <w:pStyle w:val="a3"/>
        <w:spacing w:after="0" w:line="240" w:lineRule="auto"/>
        <w:ind w:left="0"/>
        <w:jc w:val="both"/>
        <w:rPr>
          <w:rFonts w:ascii="Times New Roman" w:hAnsi="Times New Roman" w:cs="Times New Roman"/>
          <w:i/>
          <w:iCs/>
          <w:sz w:val="24"/>
          <w:szCs w:val="24"/>
        </w:rPr>
      </w:pPr>
      <w:r>
        <w:rPr>
          <w:rFonts w:ascii="Times New Roman" w:hAnsi="Times New Roman" w:cs="Times New Roman"/>
          <w:i/>
          <w:iCs/>
          <w:sz w:val="24"/>
          <w:szCs w:val="24"/>
        </w:rPr>
        <w:t xml:space="preserve">В.С.Кузин. </w:t>
      </w:r>
      <w:r w:rsidRPr="009117A9">
        <w:rPr>
          <w:rFonts w:ascii="Times New Roman" w:hAnsi="Times New Roman" w:cs="Times New Roman"/>
          <w:iCs/>
          <w:sz w:val="24"/>
          <w:szCs w:val="24"/>
        </w:rPr>
        <w:t>Изобразительное искусство. 1 класс – М. Дрофа, 2011</w:t>
      </w:r>
      <w:r>
        <w:rPr>
          <w:rFonts w:ascii="Times New Roman" w:hAnsi="Times New Roman" w:cs="Times New Roman"/>
          <w:i/>
          <w:iCs/>
          <w:sz w:val="24"/>
          <w:szCs w:val="24"/>
        </w:rPr>
        <w:t xml:space="preserve"> </w:t>
      </w:r>
    </w:p>
    <w:p w:rsidR="007E6DC2" w:rsidRDefault="007E6DC2" w:rsidP="007E6DC2">
      <w:pPr>
        <w:pStyle w:val="a3"/>
        <w:spacing w:after="0" w:line="240" w:lineRule="auto"/>
        <w:ind w:left="0"/>
        <w:jc w:val="both"/>
        <w:rPr>
          <w:rFonts w:ascii="Times New Roman" w:hAnsi="Times New Roman" w:cs="Times New Roman"/>
          <w:b/>
          <w:iCs/>
          <w:sz w:val="24"/>
          <w:szCs w:val="24"/>
        </w:rPr>
      </w:pPr>
      <w:r>
        <w:rPr>
          <w:rFonts w:ascii="Times New Roman" w:hAnsi="Times New Roman" w:cs="Times New Roman"/>
          <w:b/>
          <w:iCs/>
          <w:sz w:val="24"/>
          <w:szCs w:val="24"/>
        </w:rPr>
        <w:t>2</w:t>
      </w:r>
      <w:r w:rsidRPr="009117A9">
        <w:rPr>
          <w:rFonts w:ascii="Times New Roman" w:hAnsi="Times New Roman" w:cs="Times New Roman"/>
          <w:b/>
          <w:iCs/>
          <w:sz w:val="24"/>
          <w:szCs w:val="24"/>
        </w:rPr>
        <w:t xml:space="preserve"> класс</w:t>
      </w:r>
    </w:p>
    <w:p w:rsidR="007E6DC2" w:rsidRPr="00754E87" w:rsidRDefault="007E6DC2" w:rsidP="007E6DC2">
      <w:pPr>
        <w:pStyle w:val="a3"/>
        <w:spacing w:after="0" w:line="240" w:lineRule="auto"/>
        <w:ind w:left="0"/>
        <w:jc w:val="both"/>
        <w:rPr>
          <w:rFonts w:ascii="Times New Roman" w:hAnsi="Times New Roman" w:cs="Times New Roman"/>
          <w:bCs/>
          <w:sz w:val="24"/>
          <w:szCs w:val="24"/>
        </w:rPr>
      </w:pPr>
      <w:proofErr w:type="spellStart"/>
      <w:r w:rsidRPr="00754E87">
        <w:rPr>
          <w:rFonts w:ascii="Times New Roman" w:hAnsi="Times New Roman" w:cs="Times New Roman"/>
          <w:i/>
          <w:iCs/>
          <w:sz w:val="24"/>
          <w:szCs w:val="24"/>
        </w:rPr>
        <w:t>Е.И.Коротеева</w:t>
      </w:r>
      <w:proofErr w:type="spellEnd"/>
      <w:r>
        <w:rPr>
          <w:rFonts w:ascii="Times New Roman" w:hAnsi="Times New Roman" w:cs="Times New Roman"/>
          <w:i/>
          <w:iCs/>
          <w:sz w:val="24"/>
          <w:szCs w:val="24"/>
        </w:rPr>
        <w:t>.</w:t>
      </w:r>
      <w:r w:rsidRPr="00754E87">
        <w:rPr>
          <w:rFonts w:ascii="Times New Roman" w:hAnsi="Times New Roman" w:cs="Times New Roman"/>
          <w:iCs/>
          <w:sz w:val="24"/>
          <w:szCs w:val="24"/>
        </w:rPr>
        <w:t xml:space="preserve"> Изобразительное искусство. 2 </w:t>
      </w:r>
      <w:proofErr w:type="spellStart"/>
      <w:r w:rsidRPr="00754E87">
        <w:rPr>
          <w:rFonts w:ascii="Times New Roman" w:hAnsi="Times New Roman" w:cs="Times New Roman"/>
          <w:iCs/>
          <w:sz w:val="24"/>
          <w:szCs w:val="24"/>
        </w:rPr>
        <w:t>класс</w:t>
      </w:r>
      <w:proofErr w:type="gramStart"/>
      <w:r w:rsidRPr="00754E87">
        <w:rPr>
          <w:rFonts w:ascii="Times New Roman" w:hAnsi="Times New Roman" w:cs="Times New Roman"/>
          <w:iCs/>
          <w:sz w:val="24"/>
          <w:szCs w:val="24"/>
        </w:rPr>
        <w:t>.М</w:t>
      </w:r>
      <w:proofErr w:type="spellEnd"/>
      <w:proofErr w:type="gramEnd"/>
      <w:r w:rsidRPr="00754E87">
        <w:rPr>
          <w:rFonts w:ascii="Times New Roman" w:hAnsi="Times New Roman" w:cs="Times New Roman"/>
          <w:iCs/>
          <w:sz w:val="24"/>
          <w:szCs w:val="24"/>
        </w:rPr>
        <w:t>. Просвещение.2006</w:t>
      </w:r>
    </w:p>
    <w:p w:rsidR="007E6DC2" w:rsidRDefault="007E6DC2" w:rsidP="007E6DC2">
      <w:pPr>
        <w:pStyle w:val="a3"/>
        <w:spacing w:after="0" w:line="240" w:lineRule="auto"/>
        <w:ind w:left="0"/>
        <w:jc w:val="both"/>
        <w:rPr>
          <w:rFonts w:ascii="Times New Roman" w:hAnsi="Times New Roman" w:cs="Times New Roman"/>
          <w:b/>
          <w:bCs/>
          <w:sz w:val="24"/>
          <w:szCs w:val="24"/>
        </w:rPr>
      </w:pPr>
      <w:r w:rsidRPr="00B3790A">
        <w:rPr>
          <w:rFonts w:ascii="Times New Roman" w:hAnsi="Times New Roman" w:cs="Times New Roman"/>
          <w:b/>
          <w:bCs/>
          <w:sz w:val="24"/>
          <w:szCs w:val="24"/>
        </w:rPr>
        <w:t>3 класс</w:t>
      </w:r>
    </w:p>
    <w:p w:rsidR="007E6DC2" w:rsidRPr="00754E87" w:rsidRDefault="007E6DC2" w:rsidP="007E6DC2">
      <w:pPr>
        <w:pStyle w:val="a3"/>
        <w:spacing w:after="0" w:line="240" w:lineRule="auto"/>
        <w:ind w:left="0"/>
        <w:jc w:val="both"/>
        <w:rPr>
          <w:rFonts w:ascii="Times New Roman" w:hAnsi="Times New Roman" w:cs="Times New Roman"/>
          <w:i/>
          <w:iCs/>
          <w:sz w:val="24"/>
          <w:szCs w:val="24"/>
        </w:rPr>
      </w:pPr>
      <w:r>
        <w:rPr>
          <w:rFonts w:ascii="Times New Roman" w:hAnsi="Times New Roman" w:cs="Times New Roman"/>
          <w:i/>
          <w:iCs/>
          <w:sz w:val="24"/>
          <w:szCs w:val="24"/>
        </w:rPr>
        <w:t xml:space="preserve">В.С.Кузин. </w:t>
      </w:r>
      <w:r w:rsidRPr="009117A9">
        <w:rPr>
          <w:rFonts w:ascii="Times New Roman" w:hAnsi="Times New Roman" w:cs="Times New Roman"/>
          <w:iCs/>
          <w:sz w:val="24"/>
          <w:szCs w:val="24"/>
        </w:rPr>
        <w:t xml:space="preserve">Изобразительное искусство. </w:t>
      </w:r>
      <w:r>
        <w:rPr>
          <w:rFonts w:ascii="Times New Roman" w:hAnsi="Times New Roman" w:cs="Times New Roman"/>
          <w:iCs/>
          <w:sz w:val="24"/>
          <w:szCs w:val="24"/>
        </w:rPr>
        <w:t>3</w:t>
      </w:r>
      <w:r w:rsidRPr="009117A9">
        <w:rPr>
          <w:rFonts w:ascii="Times New Roman" w:hAnsi="Times New Roman" w:cs="Times New Roman"/>
          <w:iCs/>
          <w:sz w:val="24"/>
          <w:szCs w:val="24"/>
        </w:rPr>
        <w:t xml:space="preserve"> класс – М. Дрофа, 20</w:t>
      </w:r>
      <w:r>
        <w:rPr>
          <w:rFonts w:ascii="Times New Roman" w:hAnsi="Times New Roman" w:cs="Times New Roman"/>
          <w:iCs/>
          <w:sz w:val="24"/>
          <w:szCs w:val="24"/>
        </w:rPr>
        <w:t>07</w:t>
      </w:r>
    </w:p>
    <w:p w:rsidR="007E6DC2" w:rsidRDefault="007E6DC2" w:rsidP="007E6DC2">
      <w:pPr>
        <w:pStyle w:val="a3"/>
        <w:spacing w:after="0" w:line="240" w:lineRule="auto"/>
        <w:ind w:left="0"/>
        <w:jc w:val="both"/>
        <w:rPr>
          <w:rFonts w:ascii="Times New Roman" w:hAnsi="Times New Roman" w:cs="Times New Roman"/>
          <w:b/>
          <w:bCs/>
          <w:sz w:val="24"/>
          <w:szCs w:val="24"/>
        </w:rPr>
      </w:pPr>
      <w:r w:rsidRPr="00B3790A">
        <w:rPr>
          <w:rFonts w:ascii="Times New Roman" w:hAnsi="Times New Roman" w:cs="Times New Roman"/>
          <w:b/>
          <w:bCs/>
          <w:sz w:val="24"/>
          <w:szCs w:val="24"/>
        </w:rPr>
        <w:t>4 класс</w:t>
      </w:r>
    </w:p>
    <w:p w:rsidR="007E6DC2" w:rsidRDefault="007E6DC2" w:rsidP="007E6DC2">
      <w:pPr>
        <w:pStyle w:val="a3"/>
        <w:spacing w:after="0" w:line="240" w:lineRule="auto"/>
        <w:ind w:left="0"/>
        <w:jc w:val="both"/>
        <w:rPr>
          <w:rFonts w:ascii="Times New Roman" w:hAnsi="Times New Roman" w:cs="Times New Roman"/>
          <w:i/>
          <w:iCs/>
          <w:sz w:val="24"/>
          <w:szCs w:val="24"/>
        </w:rPr>
      </w:pPr>
      <w:r>
        <w:rPr>
          <w:rFonts w:ascii="Times New Roman" w:hAnsi="Times New Roman" w:cs="Times New Roman"/>
          <w:i/>
          <w:iCs/>
          <w:sz w:val="24"/>
          <w:szCs w:val="24"/>
        </w:rPr>
        <w:t xml:space="preserve">В.С.Кузин. </w:t>
      </w:r>
      <w:r w:rsidRPr="009117A9">
        <w:rPr>
          <w:rFonts w:ascii="Times New Roman" w:hAnsi="Times New Roman" w:cs="Times New Roman"/>
          <w:iCs/>
          <w:sz w:val="24"/>
          <w:szCs w:val="24"/>
        </w:rPr>
        <w:t>Изобразительное искусство. 1 класс – М. Дрофа, 20</w:t>
      </w:r>
      <w:r>
        <w:rPr>
          <w:rFonts w:ascii="Times New Roman" w:hAnsi="Times New Roman" w:cs="Times New Roman"/>
          <w:iCs/>
          <w:sz w:val="24"/>
          <w:szCs w:val="24"/>
        </w:rPr>
        <w:t>05</w:t>
      </w:r>
      <w:r>
        <w:rPr>
          <w:rFonts w:ascii="Times New Roman" w:hAnsi="Times New Roman" w:cs="Times New Roman"/>
          <w:i/>
          <w:iCs/>
          <w:sz w:val="24"/>
          <w:szCs w:val="24"/>
        </w:rPr>
        <w:t xml:space="preserve"> </w:t>
      </w:r>
    </w:p>
    <w:p w:rsidR="007E6DC2" w:rsidRPr="00B3790A" w:rsidRDefault="007E6DC2" w:rsidP="007E6DC2">
      <w:pPr>
        <w:pStyle w:val="a3"/>
        <w:spacing w:after="0" w:line="240" w:lineRule="auto"/>
        <w:ind w:left="0"/>
        <w:jc w:val="both"/>
        <w:rPr>
          <w:rFonts w:ascii="Times New Roman" w:hAnsi="Times New Roman" w:cs="Times New Roman"/>
          <w:b/>
          <w:bCs/>
          <w:i/>
          <w:sz w:val="24"/>
          <w:szCs w:val="24"/>
        </w:rPr>
      </w:pPr>
    </w:p>
    <w:p w:rsidR="007E6DC2" w:rsidRPr="00B3790A" w:rsidRDefault="007E6DC2" w:rsidP="007E6DC2">
      <w:pPr>
        <w:pStyle w:val="a3"/>
        <w:spacing w:after="0" w:line="240" w:lineRule="auto"/>
        <w:ind w:left="0"/>
        <w:jc w:val="center"/>
        <w:rPr>
          <w:rFonts w:ascii="Times New Roman" w:hAnsi="Times New Roman" w:cs="Times New Roman"/>
          <w:b/>
          <w:bCs/>
          <w:sz w:val="24"/>
          <w:szCs w:val="24"/>
        </w:rPr>
      </w:pPr>
      <w:r w:rsidRPr="00B3790A">
        <w:rPr>
          <w:rFonts w:ascii="Times New Roman" w:hAnsi="Times New Roman" w:cs="Times New Roman"/>
          <w:b/>
          <w:bCs/>
          <w:sz w:val="24"/>
          <w:szCs w:val="24"/>
        </w:rPr>
        <w:t>ТЕХНОЛОГИЯ</w:t>
      </w:r>
    </w:p>
    <w:p w:rsidR="007E6DC2" w:rsidRPr="00B3790A" w:rsidRDefault="007E6DC2" w:rsidP="007E6DC2">
      <w:pPr>
        <w:pStyle w:val="a3"/>
        <w:spacing w:after="0" w:line="240" w:lineRule="auto"/>
        <w:ind w:left="0"/>
        <w:jc w:val="both"/>
        <w:rPr>
          <w:rFonts w:ascii="Times New Roman" w:hAnsi="Times New Roman" w:cs="Times New Roman"/>
          <w:b/>
          <w:bCs/>
          <w:sz w:val="24"/>
          <w:szCs w:val="24"/>
        </w:rPr>
      </w:pPr>
      <w:r w:rsidRPr="00B3790A">
        <w:rPr>
          <w:rFonts w:ascii="Times New Roman" w:hAnsi="Times New Roman" w:cs="Times New Roman"/>
          <w:b/>
          <w:bCs/>
          <w:sz w:val="24"/>
          <w:szCs w:val="24"/>
        </w:rPr>
        <w:t>1 класс</w:t>
      </w:r>
    </w:p>
    <w:p w:rsidR="007E6DC2" w:rsidRPr="00B3790A" w:rsidRDefault="007E6DC2" w:rsidP="007E6DC2">
      <w:pPr>
        <w:pStyle w:val="a3"/>
        <w:spacing w:after="0" w:line="240" w:lineRule="auto"/>
        <w:ind w:left="0"/>
        <w:jc w:val="both"/>
        <w:rPr>
          <w:rFonts w:ascii="Times New Roman" w:hAnsi="Times New Roman" w:cs="Times New Roman"/>
          <w:sz w:val="24"/>
          <w:szCs w:val="24"/>
        </w:rPr>
      </w:pPr>
      <w:r>
        <w:rPr>
          <w:rFonts w:ascii="Times New Roman" w:hAnsi="Times New Roman" w:cs="Times New Roman"/>
          <w:i/>
          <w:iCs/>
          <w:sz w:val="24"/>
          <w:szCs w:val="24"/>
        </w:rPr>
        <w:t xml:space="preserve">Н.М. Конышева. </w:t>
      </w:r>
      <w:r w:rsidRPr="00754E87">
        <w:rPr>
          <w:rFonts w:ascii="Times New Roman" w:hAnsi="Times New Roman" w:cs="Times New Roman"/>
          <w:iCs/>
          <w:sz w:val="24"/>
          <w:szCs w:val="24"/>
        </w:rPr>
        <w:t>Умелые руки</w:t>
      </w:r>
      <w:r>
        <w:rPr>
          <w:rFonts w:ascii="Times New Roman" w:hAnsi="Times New Roman" w:cs="Times New Roman"/>
          <w:i/>
          <w:iCs/>
          <w:sz w:val="24"/>
          <w:szCs w:val="24"/>
        </w:rPr>
        <w:t>.</w:t>
      </w:r>
      <w:r w:rsidRPr="00B3790A">
        <w:rPr>
          <w:rFonts w:ascii="Times New Roman" w:hAnsi="Times New Roman" w:cs="Times New Roman"/>
          <w:sz w:val="24"/>
          <w:szCs w:val="24"/>
        </w:rPr>
        <w:t xml:space="preserve"> 1 класс. Учебник</w:t>
      </w:r>
      <w:r>
        <w:rPr>
          <w:rFonts w:ascii="Times New Roman" w:hAnsi="Times New Roman" w:cs="Times New Roman"/>
          <w:sz w:val="24"/>
          <w:szCs w:val="24"/>
        </w:rPr>
        <w:t>. См. Ассоциация 21 век.2011</w:t>
      </w:r>
    </w:p>
    <w:p w:rsidR="007E6DC2" w:rsidRPr="00B3790A" w:rsidRDefault="007E6DC2" w:rsidP="007E6DC2">
      <w:pPr>
        <w:pStyle w:val="a3"/>
        <w:spacing w:after="0" w:line="240" w:lineRule="auto"/>
        <w:ind w:left="0"/>
        <w:jc w:val="both"/>
        <w:rPr>
          <w:rFonts w:ascii="Times New Roman" w:hAnsi="Times New Roman" w:cs="Times New Roman"/>
          <w:b/>
          <w:bCs/>
          <w:sz w:val="24"/>
          <w:szCs w:val="24"/>
        </w:rPr>
      </w:pPr>
      <w:r w:rsidRPr="00B3790A">
        <w:rPr>
          <w:rFonts w:ascii="Times New Roman" w:hAnsi="Times New Roman" w:cs="Times New Roman"/>
          <w:b/>
          <w:bCs/>
          <w:sz w:val="24"/>
          <w:szCs w:val="24"/>
        </w:rPr>
        <w:lastRenderedPageBreak/>
        <w:t>2 класс</w:t>
      </w:r>
    </w:p>
    <w:p w:rsidR="007E6DC2" w:rsidRPr="00B3790A" w:rsidRDefault="007E6DC2" w:rsidP="007E6DC2">
      <w:pPr>
        <w:pStyle w:val="a3"/>
        <w:spacing w:after="0" w:line="240" w:lineRule="auto"/>
        <w:ind w:left="0"/>
        <w:jc w:val="both"/>
        <w:rPr>
          <w:rFonts w:ascii="Times New Roman" w:hAnsi="Times New Roman" w:cs="Times New Roman"/>
          <w:sz w:val="24"/>
          <w:szCs w:val="24"/>
        </w:rPr>
      </w:pPr>
      <w:r>
        <w:rPr>
          <w:rFonts w:ascii="Times New Roman" w:hAnsi="Times New Roman" w:cs="Times New Roman"/>
          <w:i/>
          <w:iCs/>
          <w:sz w:val="24"/>
          <w:szCs w:val="24"/>
        </w:rPr>
        <w:t xml:space="preserve">Н.М. Конышева. </w:t>
      </w:r>
      <w:r>
        <w:rPr>
          <w:rFonts w:ascii="Times New Roman" w:hAnsi="Times New Roman" w:cs="Times New Roman"/>
          <w:iCs/>
          <w:sz w:val="24"/>
          <w:szCs w:val="24"/>
        </w:rPr>
        <w:t>Чудесная мастерская</w:t>
      </w:r>
      <w:r>
        <w:rPr>
          <w:rFonts w:ascii="Times New Roman" w:hAnsi="Times New Roman" w:cs="Times New Roman"/>
          <w:i/>
          <w:iCs/>
          <w:sz w:val="24"/>
          <w:szCs w:val="24"/>
        </w:rPr>
        <w:t>.</w:t>
      </w:r>
      <w:r>
        <w:rPr>
          <w:rFonts w:ascii="Times New Roman" w:hAnsi="Times New Roman" w:cs="Times New Roman"/>
          <w:sz w:val="24"/>
          <w:szCs w:val="24"/>
        </w:rPr>
        <w:t xml:space="preserve"> 2</w:t>
      </w:r>
      <w:r w:rsidRPr="00B3790A">
        <w:rPr>
          <w:rFonts w:ascii="Times New Roman" w:hAnsi="Times New Roman" w:cs="Times New Roman"/>
          <w:sz w:val="24"/>
          <w:szCs w:val="24"/>
        </w:rPr>
        <w:t xml:space="preserve"> класс. Учебник</w:t>
      </w:r>
      <w:r>
        <w:rPr>
          <w:rFonts w:ascii="Times New Roman" w:hAnsi="Times New Roman" w:cs="Times New Roman"/>
          <w:sz w:val="24"/>
          <w:szCs w:val="24"/>
        </w:rPr>
        <w:t>. См. Ассоциация 21 век.2008</w:t>
      </w:r>
    </w:p>
    <w:p w:rsidR="007E6DC2" w:rsidRPr="00B3790A" w:rsidRDefault="007E6DC2" w:rsidP="007E6DC2">
      <w:pPr>
        <w:pStyle w:val="a3"/>
        <w:spacing w:after="0" w:line="240" w:lineRule="auto"/>
        <w:ind w:left="0"/>
        <w:jc w:val="both"/>
        <w:rPr>
          <w:rFonts w:ascii="Times New Roman" w:hAnsi="Times New Roman" w:cs="Times New Roman"/>
          <w:b/>
          <w:bCs/>
          <w:sz w:val="24"/>
          <w:szCs w:val="24"/>
        </w:rPr>
      </w:pPr>
      <w:r w:rsidRPr="00B3790A">
        <w:rPr>
          <w:rFonts w:ascii="Times New Roman" w:hAnsi="Times New Roman" w:cs="Times New Roman"/>
          <w:b/>
          <w:bCs/>
          <w:sz w:val="24"/>
          <w:szCs w:val="24"/>
        </w:rPr>
        <w:t>3 класс</w:t>
      </w:r>
    </w:p>
    <w:p w:rsidR="007E6DC2" w:rsidRPr="00B3790A" w:rsidRDefault="007E6DC2" w:rsidP="007E6DC2">
      <w:pPr>
        <w:pStyle w:val="a3"/>
        <w:spacing w:after="0" w:line="240" w:lineRule="auto"/>
        <w:ind w:left="0"/>
        <w:jc w:val="both"/>
        <w:rPr>
          <w:rFonts w:ascii="Times New Roman" w:hAnsi="Times New Roman" w:cs="Times New Roman"/>
          <w:sz w:val="24"/>
          <w:szCs w:val="24"/>
        </w:rPr>
      </w:pPr>
      <w:r>
        <w:rPr>
          <w:rFonts w:ascii="Times New Roman" w:hAnsi="Times New Roman" w:cs="Times New Roman"/>
          <w:i/>
          <w:iCs/>
          <w:sz w:val="24"/>
          <w:szCs w:val="24"/>
        </w:rPr>
        <w:t xml:space="preserve">Н.М. Конышева. </w:t>
      </w:r>
      <w:r>
        <w:rPr>
          <w:rFonts w:ascii="Times New Roman" w:hAnsi="Times New Roman" w:cs="Times New Roman"/>
          <w:iCs/>
          <w:sz w:val="24"/>
          <w:szCs w:val="24"/>
        </w:rPr>
        <w:t>Наш рукотворный мир</w:t>
      </w:r>
      <w:r>
        <w:rPr>
          <w:rFonts w:ascii="Times New Roman" w:hAnsi="Times New Roman" w:cs="Times New Roman"/>
          <w:i/>
          <w:iCs/>
          <w:sz w:val="24"/>
          <w:szCs w:val="24"/>
        </w:rPr>
        <w:t>.</w:t>
      </w:r>
      <w:r>
        <w:rPr>
          <w:rFonts w:ascii="Times New Roman" w:hAnsi="Times New Roman" w:cs="Times New Roman"/>
          <w:sz w:val="24"/>
          <w:szCs w:val="24"/>
        </w:rPr>
        <w:t xml:space="preserve"> 3</w:t>
      </w:r>
      <w:r w:rsidRPr="00B3790A">
        <w:rPr>
          <w:rFonts w:ascii="Times New Roman" w:hAnsi="Times New Roman" w:cs="Times New Roman"/>
          <w:sz w:val="24"/>
          <w:szCs w:val="24"/>
        </w:rPr>
        <w:t xml:space="preserve"> класс. Учебник</w:t>
      </w:r>
      <w:r>
        <w:rPr>
          <w:rFonts w:ascii="Times New Roman" w:hAnsi="Times New Roman" w:cs="Times New Roman"/>
          <w:sz w:val="24"/>
          <w:szCs w:val="24"/>
        </w:rPr>
        <w:t>. См. Ассоциация 21 век.2007</w:t>
      </w:r>
    </w:p>
    <w:p w:rsidR="007E6DC2" w:rsidRPr="00B3790A" w:rsidRDefault="007E6DC2" w:rsidP="007E6DC2">
      <w:pPr>
        <w:pStyle w:val="a3"/>
        <w:spacing w:after="0" w:line="240" w:lineRule="auto"/>
        <w:ind w:left="0"/>
        <w:jc w:val="both"/>
        <w:rPr>
          <w:rFonts w:ascii="Times New Roman" w:hAnsi="Times New Roman" w:cs="Times New Roman"/>
          <w:b/>
          <w:bCs/>
          <w:sz w:val="24"/>
          <w:szCs w:val="24"/>
        </w:rPr>
      </w:pPr>
      <w:r w:rsidRPr="00B3790A">
        <w:rPr>
          <w:rFonts w:ascii="Times New Roman" w:hAnsi="Times New Roman" w:cs="Times New Roman"/>
          <w:b/>
          <w:bCs/>
          <w:sz w:val="24"/>
          <w:szCs w:val="24"/>
        </w:rPr>
        <w:t>4 класс</w:t>
      </w:r>
    </w:p>
    <w:p w:rsidR="007E6DC2" w:rsidRPr="00B3790A" w:rsidRDefault="007E6DC2" w:rsidP="007E6DC2">
      <w:pPr>
        <w:pStyle w:val="a3"/>
        <w:spacing w:after="0" w:line="240" w:lineRule="auto"/>
        <w:ind w:left="0"/>
        <w:jc w:val="both"/>
        <w:rPr>
          <w:rFonts w:ascii="Times New Roman" w:hAnsi="Times New Roman" w:cs="Times New Roman"/>
          <w:sz w:val="24"/>
          <w:szCs w:val="24"/>
        </w:rPr>
      </w:pPr>
      <w:r>
        <w:rPr>
          <w:rFonts w:ascii="Times New Roman" w:hAnsi="Times New Roman" w:cs="Times New Roman"/>
          <w:i/>
          <w:iCs/>
          <w:sz w:val="24"/>
          <w:szCs w:val="24"/>
        </w:rPr>
        <w:t xml:space="preserve">Н.М. Конышева. </w:t>
      </w:r>
      <w:r>
        <w:rPr>
          <w:rFonts w:ascii="Times New Roman" w:hAnsi="Times New Roman" w:cs="Times New Roman"/>
          <w:iCs/>
          <w:sz w:val="24"/>
          <w:szCs w:val="24"/>
        </w:rPr>
        <w:t>Секреты мастеров</w:t>
      </w:r>
      <w:r>
        <w:rPr>
          <w:rFonts w:ascii="Times New Roman" w:hAnsi="Times New Roman" w:cs="Times New Roman"/>
          <w:i/>
          <w:iCs/>
          <w:sz w:val="24"/>
          <w:szCs w:val="24"/>
        </w:rPr>
        <w:t>.</w:t>
      </w:r>
      <w:r>
        <w:rPr>
          <w:rFonts w:ascii="Times New Roman" w:hAnsi="Times New Roman" w:cs="Times New Roman"/>
          <w:sz w:val="24"/>
          <w:szCs w:val="24"/>
        </w:rPr>
        <w:t xml:space="preserve"> 4</w:t>
      </w:r>
      <w:r w:rsidRPr="00B3790A">
        <w:rPr>
          <w:rFonts w:ascii="Times New Roman" w:hAnsi="Times New Roman" w:cs="Times New Roman"/>
          <w:sz w:val="24"/>
          <w:szCs w:val="24"/>
        </w:rPr>
        <w:t xml:space="preserve"> класс. Учебник</w:t>
      </w:r>
      <w:r>
        <w:rPr>
          <w:rFonts w:ascii="Times New Roman" w:hAnsi="Times New Roman" w:cs="Times New Roman"/>
          <w:sz w:val="24"/>
          <w:szCs w:val="24"/>
        </w:rPr>
        <w:t>. См. Ассоциация 21 век.2007</w:t>
      </w:r>
    </w:p>
    <w:p w:rsidR="007E6DC2" w:rsidRPr="00B3790A" w:rsidRDefault="007E6DC2" w:rsidP="007E6DC2">
      <w:pPr>
        <w:pStyle w:val="a3"/>
        <w:spacing w:after="0" w:line="240" w:lineRule="auto"/>
        <w:ind w:left="0"/>
        <w:jc w:val="both"/>
        <w:rPr>
          <w:rFonts w:ascii="Times New Roman" w:hAnsi="Times New Roman" w:cs="Times New Roman"/>
          <w:b/>
          <w:bCs/>
          <w:i/>
          <w:sz w:val="24"/>
          <w:szCs w:val="24"/>
        </w:rPr>
      </w:pPr>
    </w:p>
    <w:p w:rsidR="007E6DC2" w:rsidRPr="00B3790A" w:rsidRDefault="007E6DC2" w:rsidP="007E6DC2">
      <w:pPr>
        <w:pStyle w:val="a3"/>
        <w:spacing w:after="0" w:line="240" w:lineRule="auto"/>
        <w:ind w:left="0"/>
        <w:jc w:val="center"/>
        <w:rPr>
          <w:rFonts w:ascii="Times New Roman" w:hAnsi="Times New Roman" w:cs="Times New Roman"/>
          <w:b/>
          <w:bCs/>
          <w:sz w:val="24"/>
          <w:szCs w:val="24"/>
        </w:rPr>
      </w:pPr>
      <w:r w:rsidRPr="00B3790A">
        <w:rPr>
          <w:rFonts w:ascii="Times New Roman" w:hAnsi="Times New Roman" w:cs="Times New Roman"/>
          <w:b/>
          <w:bCs/>
          <w:sz w:val="24"/>
          <w:szCs w:val="24"/>
        </w:rPr>
        <w:t>ФИЗИЧЕСКАЯ КУЛЬТУРА</w:t>
      </w:r>
    </w:p>
    <w:p w:rsidR="007E6DC2" w:rsidRPr="00B3790A" w:rsidRDefault="007E6DC2" w:rsidP="007E6DC2">
      <w:pPr>
        <w:pStyle w:val="a3"/>
        <w:spacing w:after="0" w:line="240" w:lineRule="auto"/>
        <w:ind w:left="0"/>
        <w:jc w:val="both"/>
        <w:rPr>
          <w:rFonts w:ascii="Times New Roman" w:hAnsi="Times New Roman" w:cs="Times New Roman"/>
          <w:b/>
          <w:bCs/>
          <w:sz w:val="24"/>
          <w:szCs w:val="24"/>
        </w:rPr>
      </w:pPr>
      <w:r w:rsidRPr="00B3790A">
        <w:rPr>
          <w:rFonts w:ascii="Times New Roman" w:hAnsi="Times New Roman" w:cs="Times New Roman"/>
          <w:b/>
          <w:bCs/>
          <w:sz w:val="24"/>
          <w:szCs w:val="24"/>
        </w:rPr>
        <w:t>1 класс</w:t>
      </w:r>
    </w:p>
    <w:p w:rsidR="007E6DC2" w:rsidRPr="00D860A5" w:rsidRDefault="007E6DC2" w:rsidP="007E6DC2">
      <w:pPr>
        <w:pStyle w:val="a3"/>
        <w:spacing w:after="0" w:line="240" w:lineRule="auto"/>
        <w:ind w:left="0"/>
        <w:jc w:val="both"/>
        <w:rPr>
          <w:rFonts w:ascii="Times New Roman" w:hAnsi="Times New Roman" w:cs="Times New Roman"/>
          <w:sz w:val="24"/>
          <w:szCs w:val="24"/>
        </w:rPr>
      </w:pPr>
      <w:r>
        <w:rPr>
          <w:rFonts w:ascii="Times New Roman" w:hAnsi="Times New Roman" w:cs="Times New Roman"/>
          <w:i/>
          <w:sz w:val="24"/>
          <w:szCs w:val="24"/>
        </w:rPr>
        <w:t xml:space="preserve">В.Я.Барышников </w:t>
      </w:r>
      <w:r w:rsidRPr="00D860A5">
        <w:rPr>
          <w:rFonts w:ascii="Times New Roman" w:hAnsi="Times New Roman" w:cs="Times New Roman"/>
          <w:sz w:val="24"/>
          <w:szCs w:val="24"/>
        </w:rPr>
        <w:t xml:space="preserve">Физическая культура 1 - 2 класс. М. Русское слово. 2011 </w:t>
      </w:r>
    </w:p>
    <w:p w:rsidR="007E6DC2" w:rsidRPr="00D860A5" w:rsidRDefault="007E6DC2" w:rsidP="007E6DC2">
      <w:pPr>
        <w:pStyle w:val="a3"/>
        <w:spacing w:after="0" w:line="240" w:lineRule="auto"/>
        <w:ind w:left="0"/>
        <w:jc w:val="both"/>
        <w:rPr>
          <w:rFonts w:ascii="Times New Roman" w:hAnsi="Times New Roman" w:cs="Times New Roman"/>
          <w:sz w:val="24"/>
          <w:szCs w:val="24"/>
        </w:rPr>
      </w:pPr>
      <w:r w:rsidRPr="00D860A5">
        <w:rPr>
          <w:rFonts w:ascii="Times New Roman" w:hAnsi="Times New Roman" w:cs="Times New Roman"/>
          <w:i/>
          <w:sz w:val="24"/>
          <w:szCs w:val="24"/>
        </w:rPr>
        <w:t>Б.Б. Егоров и др</w:t>
      </w:r>
      <w:r w:rsidRPr="00D860A5">
        <w:rPr>
          <w:rFonts w:ascii="Times New Roman" w:hAnsi="Times New Roman" w:cs="Times New Roman"/>
          <w:sz w:val="24"/>
          <w:szCs w:val="24"/>
        </w:rPr>
        <w:t>.</w:t>
      </w:r>
      <w:r>
        <w:rPr>
          <w:rFonts w:ascii="Times New Roman" w:hAnsi="Times New Roman" w:cs="Times New Roman"/>
          <w:sz w:val="24"/>
          <w:szCs w:val="24"/>
        </w:rPr>
        <w:t xml:space="preserve"> </w:t>
      </w:r>
      <w:r w:rsidRPr="00D860A5">
        <w:rPr>
          <w:rFonts w:ascii="Times New Roman" w:hAnsi="Times New Roman" w:cs="Times New Roman"/>
          <w:sz w:val="24"/>
          <w:szCs w:val="24"/>
        </w:rPr>
        <w:t xml:space="preserve">Физическая культура 1 – 4 класс. </w:t>
      </w:r>
      <w:proofErr w:type="spellStart"/>
      <w:r w:rsidRPr="00D860A5">
        <w:rPr>
          <w:rFonts w:ascii="Times New Roman" w:hAnsi="Times New Roman" w:cs="Times New Roman"/>
          <w:sz w:val="24"/>
          <w:szCs w:val="24"/>
        </w:rPr>
        <w:t>М.Баласс</w:t>
      </w:r>
      <w:proofErr w:type="spellEnd"/>
      <w:r w:rsidRPr="00D860A5">
        <w:rPr>
          <w:rFonts w:ascii="Times New Roman" w:hAnsi="Times New Roman" w:cs="Times New Roman"/>
          <w:sz w:val="24"/>
          <w:szCs w:val="24"/>
        </w:rPr>
        <w:t>, 2011</w:t>
      </w:r>
    </w:p>
    <w:p w:rsidR="007E6DC2" w:rsidRDefault="007E6DC2" w:rsidP="00461A9C">
      <w:pPr>
        <w:spacing w:after="0" w:line="240" w:lineRule="auto"/>
        <w:rPr>
          <w:rFonts w:ascii="Times New Roman" w:hAnsi="Times New Roman" w:cs="Times New Roman"/>
          <w:sz w:val="24"/>
          <w:szCs w:val="24"/>
        </w:rPr>
      </w:pPr>
      <w:r w:rsidRPr="00D860A5">
        <w:rPr>
          <w:rFonts w:ascii="Times New Roman" w:hAnsi="Times New Roman" w:cs="Times New Roman"/>
          <w:sz w:val="24"/>
          <w:szCs w:val="24"/>
        </w:rPr>
        <w:br w:type="page"/>
      </w:r>
    </w:p>
    <w:p w:rsidR="007E6DC2" w:rsidRDefault="007E6DC2" w:rsidP="007E6DC2">
      <w:pPr>
        <w:spacing w:after="0" w:line="240" w:lineRule="auto"/>
        <w:rPr>
          <w:rFonts w:ascii="Times New Roman" w:hAnsi="Times New Roman" w:cs="Times New Roman"/>
          <w:sz w:val="24"/>
          <w:szCs w:val="24"/>
        </w:rPr>
        <w:sectPr w:rsidR="007E6DC2" w:rsidSect="00124290">
          <w:footerReference w:type="default" r:id="rId10"/>
          <w:pgSz w:w="16838" w:h="11906" w:orient="landscape"/>
          <w:pgMar w:top="851" w:right="1134" w:bottom="1701" w:left="567" w:header="709" w:footer="709" w:gutter="0"/>
          <w:cols w:space="708"/>
          <w:titlePg/>
          <w:docGrid w:linePitch="360"/>
        </w:sectPr>
      </w:pPr>
    </w:p>
    <w:p w:rsidR="007E6DC2" w:rsidRPr="0035259F" w:rsidRDefault="00461A9C" w:rsidP="00461A9C">
      <w:pPr>
        <w:shd w:val="clear" w:color="auto" w:fill="FFFF0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3.3. </w:t>
      </w:r>
      <w:r w:rsidR="007E6DC2" w:rsidRPr="0035259F">
        <w:rPr>
          <w:rFonts w:ascii="Times New Roman" w:hAnsi="Times New Roman" w:cs="Times New Roman"/>
          <w:b/>
          <w:sz w:val="24"/>
          <w:szCs w:val="24"/>
        </w:rPr>
        <w:t xml:space="preserve">СИСТЕМА УСЛОВИЙ РЕАЛИЗАЦИИ </w:t>
      </w:r>
    </w:p>
    <w:p w:rsidR="007E6DC2" w:rsidRPr="0035259F" w:rsidRDefault="007E6DC2" w:rsidP="00461A9C">
      <w:pPr>
        <w:shd w:val="clear" w:color="auto" w:fill="FFFF00"/>
        <w:spacing w:after="0" w:line="240" w:lineRule="auto"/>
        <w:jc w:val="center"/>
        <w:rPr>
          <w:rFonts w:ascii="Times New Roman" w:hAnsi="Times New Roman" w:cs="Times New Roman"/>
          <w:b/>
          <w:sz w:val="24"/>
          <w:szCs w:val="24"/>
        </w:rPr>
      </w:pPr>
      <w:r w:rsidRPr="0035259F">
        <w:rPr>
          <w:rFonts w:ascii="Times New Roman" w:hAnsi="Times New Roman" w:cs="Times New Roman"/>
          <w:b/>
          <w:sz w:val="24"/>
          <w:szCs w:val="24"/>
        </w:rPr>
        <w:t>ОСНОВНОЙ ОБРАЗОВАТЕЛЬНОЙ ПРОГРАММЫ</w:t>
      </w:r>
    </w:p>
    <w:p w:rsidR="007E6DC2" w:rsidRPr="0035259F" w:rsidRDefault="007E6DC2" w:rsidP="00461A9C">
      <w:pPr>
        <w:shd w:val="clear" w:color="auto" w:fill="FFFF00"/>
        <w:spacing w:after="0" w:line="240" w:lineRule="auto"/>
        <w:jc w:val="center"/>
        <w:rPr>
          <w:rFonts w:ascii="Times New Roman" w:hAnsi="Times New Roman" w:cs="Times New Roman"/>
          <w:b/>
          <w:sz w:val="24"/>
          <w:szCs w:val="24"/>
        </w:rPr>
      </w:pPr>
      <w:r w:rsidRPr="0035259F">
        <w:rPr>
          <w:rFonts w:ascii="Times New Roman" w:hAnsi="Times New Roman" w:cs="Times New Roman"/>
          <w:b/>
          <w:sz w:val="24"/>
          <w:szCs w:val="24"/>
        </w:rPr>
        <w:t>В СООТВЕТСТВИИ С ТРЕБОВАНИЯМИ СТАНДАРТА</w:t>
      </w:r>
    </w:p>
    <w:p w:rsidR="007E6DC2" w:rsidRDefault="007E6DC2" w:rsidP="007E6DC2">
      <w:pPr>
        <w:spacing w:after="0" w:line="240" w:lineRule="auto"/>
        <w:jc w:val="center"/>
        <w:rPr>
          <w:rFonts w:ascii="Times New Roman" w:hAnsi="Times New Roman" w:cs="Times New Roman"/>
          <w:b/>
          <w:sz w:val="24"/>
          <w:szCs w:val="24"/>
        </w:rPr>
      </w:pPr>
    </w:p>
    <w:p w:rsidR="004316C1" w:rsidRPr="004316C1" w:rsidRDefault="004316C1" w:rsidP="004316C1">
      <w:pPr>
        <w:pStyle w:val="afa"/>
        <w:spacing w:line="240" w:lineRule="auto"/>
        <w:ind w:firstLine="454"/>
        <w:jc w:val="both"/>
        <w:rPr>
          <w:rFonts w:ascii="Times New Roman" w:hAnsi="Times New Roman" w:cs="Times New Roman"/>
          <w:sz w:val="24"/>
        </w:rPr>
      </w:pPr>
      <w:r w:rsidRPr="004316C1">
        <w:rPr>
          <w:rFonts w:ascii="Times New Roman" w:eastAsia="Times New Roman" w:hAnsi="Times New Roman" w:cs="Times New Roman"/>
          <w:sz w:val="24"/>
          <w:lang w:eastAsia="ru-RU"/>
        </w:rPr>
        <w:t>Система условий реализации основной образовательной программы МОУ  Казачинская средняя общеобразовательная школа с. Казачинское, Казачинско-Ленского района, Иркутской области включает в себя:</w:t>
      </w:r>
    </w:p>
    <w:p w:rsidR="004316C1" w:rsidRPr="004316C1" w:rsidRDefault="004316C1" w:rsidP="00A94908">
      <w:pPr>
        <w:pStyle w:val="afa"/>
        <w:numPr>
          <w:ilvl w:val="3"/>
          <w:numId w:val="212"/>
        </w:numPr>
        <w:spacing w:line="240" w:lineRule="auto"/>
        <w:ind w:left="0" w:firstLine="0"/>
        <w:jc w:val="both"/>
        <w:rPr>
          <w:rFonts w:ascii="Times New Roman" w:hAnsi="Times New Roman" w:cs="Times New Roman"/>
          <w:sz w:val="24"/>
          <w:u w:val="single"/>
        </w:rPr>
      </w:pPr>
      <w:r w:rsidRPr="004316C1">
        <w:rPr>
          <w:rFonts w:ascii="Times New Roman" w:eastAsia="Times New Roman" w:hAnsi="Times New Roman" w:cs="Times New Roman"/>
          <w:b/>
          <w:sz w:val="24"/>
          <w:u w:val="single"/>
          <w:lang w:eastAsia="ru-RU"/>
        </w:rPr>
        <w:t>Кадровое обеспечение реализации основной образовательной программы начального общего образования</w:t>
      </w:r>
    </w:p>
    <w:p w:rsidR="004316C1" w:rsidRPr="004316C1" w:rsidRDefault="004316C1" w:rsidP="004316C1">
      <w:pPr>
        <w:pStyle w:val="afa"/>
        <w:spacing w:line="240" w:lineRule="auto"/>
        <w:ind w:firstLine="454"/>
        <w:jc w:val="both"/>
        <w:rPr>
          <w:rFonts w:ascii="Times New Roman" w:hAnsi="Times New Roman" w:cs="Times New Roman"/>
          <w:sz w:val="24"/>
        </w:rPr>
      </w:pPr>
    </w:p>
    <w:p w:rsidR="004316C1" w:rsidRPr="004316C1" w:rsidRDefault="004316C1" w:rsidP="004316C1">
      <w:pPr>
        <w:pStyle w:val="afa"/>
        <w:spacing w:line="240" w:lineRule="auto"/>
        <w:jc w:val="both"/>
        <w:rPr>
          <w:rFonts w:ascii="Times New Roman" w:hAnsi="Times New Roman" w:cs="Times New Roman"/>
          <w:sz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75"/>
        <w:gridCol w:w="4273"/>
        <w:gridCol w:w="848"/>
        <w:gridCol w:w="2268"/>
      </w:tblGrid>
      <w:tr w:rsidR="004316C1" w:rsidRPr="004316C1" w:rsidTr="004316C1">
        <w:tc>
          <w:tcPr>
            <w:tcW w:w="2075" w:type="dxa"/>
          </w:tcPr>
          <w:p w:rsidR="004316C1" w:rsidRPr="004316C1" w:rsidRDefault="004316C1" w:rsidP="004316C1">
            <w:pPr>
              <w:pStyle w:val="afa"/>
              <w:tabs>
                <w:tab w:val="clear" w:pos="709"/>
                <w:tab w:val="left" w:pos="720"/>
              </w:tabs>
              <w:spacing w:line="240" w:lineRule="auto"/>
              <w:jc w:val="both"/>
              <w:rPr>
                <w:rFonts w:ascii="Times New Roman" w:hAnsi="Times New Roman" w:cs="Times New Roman"/>
                <w:sz w:val="24"/>
              </w:rPr>
            </w:pPr>
            <w:r w:rsidRPr="004316C1">
              <w:rPr>
                <w:rFonts w:ascii="Times New Roman" w:eastAsia="Times New Roman" w:hAnsi="Times New Roman" w:cs="Times New Roman"/>
                <w:sz w:val="24"/>
                <w:lang w:eastAsia="ru-RU"/>
              </w:rPr>
              <w:t>Должность</w:t>
            </w:r>
          </w:p>
        </w:tc>
        <w:tc>
          <w:tcPr>
            <w:tcW w:w="4273" w:type="dxa"/>
          </w:tcPr>
          <w:p w:rsidR="004316C1" w:rsidRPr="004316C1" w:rsidRDefault="004316C1" w:rsidP="004316C1">
            <w:pPr>
              <w:pStyle w:val="afa"/>
              <w:tabs>
                <w:tab w:val="clear" w:pos="709"/>
                <w:tab w:val="left" w:pos="720"/>
              </w:tabs>
              <w:spacing w:line="240" w:lineRule="auto"/>
              <w:jc w:val="both"/>
              <w:rPr>
                <w:rFonts w:ascii="Times New Roman" w:hAnsi="Times New Roman" w:cs="Times New Roman"/>
                <w:sz w:val="24"/>
              </w:rPr>
            </w:pPr>
            <w:r w:rsidRPr="004316C1">
              <w:rPr>
                <w:rFonts w:ascii="Times New Roman" w:eastAsia="Times New Roman" w:hAnsi="Times New Roman" w:cs="Times New Roman"/>
                <w:sz w:val="24"/>
                <w:lang w:eastAsia="ru-RU"/>
              </w:rPr>
              <w:t>Должностные обязанности</w:t>
            </w:r>
          </w:p>
        </w:tc>
        <w:tc>
          <w:tcPr>
            <w:tcW w:w="848" w:type="dxa"/>
          </w:tcPr>
          <w:p w:rsidR="004316C1" w:rsidRPr="004316C1" w:rsidRDefault="004316C1" w:rsidP="004316C1">
            <w:pPr>
              <w:pStyle w:val="afa"/>
              <w:tabs>
                <w:tab w:val="clear" w:pos="709"/>
                <w:tab w:val="left" w:pos="720"/>
              </w:tabs>
              <w:spacing w:line="240" w:lineRule="auto"/>
              <w:jc w:val="both"/>
              <w:rPr>
                <w:rFonts w:ascii="Times New Roman" w:hAnsi="Times New Roman" w:cs="Times New Roman"/>
                <w:sz w:val="24"/>
              </w:rPr>
            </w:pPr>
            <w:r w:rsidRPr="004316C1">
              <w:rPr>
                <w:rFonts w:ascii="Times New Roman" w:eastAsia="Times New Roman" w:hAnsi="Times New Roman" w:cs="Times New Roman"/>
                <w:sz w:val="24"/>
                <w:lang w:eastAsia="ru-RU"/>
              </w:rPr>
              <w:t>Количество работников</w:t>
            </w:r>
          </w:p>
        </w:tc>
        <w:tc>
          <w:tcPr>
            <w:tcW w:w="2268" w:type="dxa"/>
          </w:tcPr>
          <w:p w:rsidR="004316C1" w:rsidRPr="004316C1" w:rsidRDefault="004316C1" w:rsidP="004316C1">
            <w:pPr>
              <w:pStyle w:val="afa"/>
              <w:tabs>
                <w:tab w:val="clear" w:pos="709"/>
                <w:tab w:val="left" w:pos="720"/>
              </w:tabs>
              <w:spacing w:line="240" w:lineRule="auto"/>
              <w:jc w:val="both"/>
              <w:rPr>
                <w:rFonts w:ascii="Times New Roman" w:hAnsi="Times New Roman" w:cs="Times New Roman"/>
                <w:sz w:val="24"/>
              </w:rPr>
            </w:pPr>
            <w:r w:rsidRPr="004316C1">
              <w:rPr>
                <w:rFonts w:ascii="Times New Roman" w:eastAsia="Times New Roman" w:hAnsi="Times New Roman" w:cs="Times New Roman"/>
                <w:sz w:val="24"/>
                <w:lang w:eastAsia="ru-RU"/>
              </w:rPr>
              <w:t>Уровень квалификации работников ОУ</w:t>
            </w:r>
          </w:p>
        </w:tc>
      </w:tr>
      <w:tr w:rsidR="004316C1" w:rsidRPr="004316C1" w:rsidTr="004316C1">
        <w:tc>
          <w:tcPr>
            <w:tcW w:w="2075" w:type="dxa"/>
          </w:tcPr>
          <w:p w:rsidR="004316C1" w:rsidRPr="004316C1" w:rsidRDefault="004316C1" w:rsidP="004316C1">
            <w:pPr>
              <w:pStyle w:val="afa"/>
              <w:tabs>
                <w:tab w:val="clear" w:pos="709"/>
                <w:tab w:val="left" w:pos="720"/>
              </w:tabs>
              <w:spacing w:line="240" w:lineRule="auto"/>
              <w:jc w:val="both"/>
              <w:rPr>
                <w:rFonts w:ascii="Times New Roman" w:hAnsi="Times New Roman" w:cs="Times New Roman"/>
                <w:sz w:val="24"/>
              </w:rPr>
            </w:pPr>
            <w:r w:rsidRPr="004316C1">
              <w:rPr>
                <w:rFonts w:ascii="Times New Roman" w:eastAsia="Calibri" w:hAnsi="Times New Roman" w:cs="Times New Roman"/>
                <w:sz w:val="24"/>
                <w:lang w:eastAsia="ru-RU"/>
              </w:rPr>
              <w:t>Директор</w:t>
            </w:r>
          </w:p>
        </w:tc>
        <w:tc>
          <w:tcPr>
            <w:tcW w:w="4273" w:type="dxa"/>
          </w:tcPr>
          <w:p w:rsidR="004316C1" w:rsidRPr="004316C1" w:rsidRDefault="004316C1" w:rsidP="004316C1">
            <w:pPr>
              <w:pStyle w:val="afa"/>
              <w:tabs>
                <w:tab w:val="clear" w:pos="709"/>
                <w:tab w:val="left" w:pos="720"/>
              </w:tabs>
              <w:spacing w:line="240" w:lineRule="auto"/>
              <w:jc w:val="both"/>
              <w:rPr>
                <w:rFonts w:ascii="Times New Roman" w:hAnsi="Times New Roman" w:cs="Times New Roman"/>
                <w:sz w:val="24"/>
              </w:rPr>
            </w:pPr>
            <w:r w:rsidRPr="004316C1">
              <w:rPr>
                <w:rFonts w:ascii="Times New Roman" w:eastAsia="Times New Roman" w:hAnsi="Times New Roman" w:cs="Times New Roman"/>
                <w:sz w:val="24"/>
                <w:lang w:eastAsia="ru-RU"/>
              </w:rPr>
              <w:t>обеспечивает системную образовательную и административно-хозяйственную работу образовательного учреждения</w:t>
            </w:r>
          </w:p>
        </w:tc>
        <w:tc>
          <w:tcPr>
            <w:tcW w:w="848" w:type="dxa"/>
          </w:tcPr>
          <w:p w:rsidR="004316C1" w:rsidRPr="004316C1" w:rsidRDefault="004316C1" w:rsidP="004316C1">
            <w:pPr>
              <w:pStyle w:val="afa"/>
              <w:tabs>
                <w:tab w:val="clear" w:pos="709"/>
                <w:tab w:val="left" w:pos="720"/>
              </w:tabs>
              <w:spacing w:line="240" w:lineRule="auto"/>
              <w:jc w:val="both"/>
              <w:rPr>
                <w:rFonts w:ascii="Times New Roman" w:hAnsi="Times New Roman" w:cs="Times New Roman"/>
                <w:sz w:val="24"/>
              </w:rPr>
            </w:pPr>
            <w:r w:rsidRPr="004316C1">
              <w:rPr>
                <w:rFonts w:ascii="Times New Roman" w:eastAsia="Calibri" w:hAnsi="Times New Roman" w:cs="Times New Roman"/>
                <w:sz w:val="24"/>
                <w:lang w:eastAsia="ru-RU"/>
              </w:rPr>
              <w:t>1</w:t>
            </w:r>
          </w:p>
        </w:tc>
        <w:tc>
          <w:tcPr>
            <w:tcW w:w="2268" w:type="dxa"/>
          </w:tcPr>
          <w:p w:rsidR="004316C1" w:rsidRPr="004316C1" w:rsidRDefault="004316C1" w:rsidP="004316C1">
            <w:pPr>
              <w:pStyle w:val="afa"/>
              <w:spacing w:line="240" w:lineRule="auto"/>
              <w:jc w:val="both"/>
              <w:rPr>
                <w:rFonts w:ascii="Times New Roman" w:hAnsi="Times New Roman" w:cs="Times New Roman"/>
                <w:sz w:val="24"/>
              </w:rPr>
            </w:pPr>
            <w:r w:rsidRPr="004316C1">
              <w:rPr>
                <w:rFonts w:ascii="Times New Roman" w:eastAsia="Calibri" w:hAnsi="Times New Roman" w:cs="Times New Roman"/>
                <w:sz w:val="24"/>
                <w:lang w:eastAsia="ru-RU"/>
              </w:rPr>
              <w:t>Высшее п</w:t>
            </w:r>
            <w:r w:rsidRPr="004316C1">
              <w:rPr>
                <w:rFonts w:ascii="Times New Roman" w:eastAsia="Times New Roman" w:hAnsi="Times New Roman" w:cs="Times New Roman"/>
                <w:sz w:val="24"/>
                <w:lang w:eastAsia="ru-RU"/>
              </w:rPr>
              <w:t>рофессиональное</w:t>
            </w:r>
            <w:r w:rsidRPr="004316C1">
              <w:rPr>
                <w:rFonts w:ascii="Times New Roman" w:eastAsia="Calibri" w:hAnsi="Times New Roman" w:cs="Times New Roman"/>
                <w:sz w:val="24"/>
                <w:lang w:eastAsia="ru-RU"/>
              </w:rPr>
              <w:t xml:space="preserve"> образование  </w:t>
            </w:r>
          </w:p>
        </w:tc>
      </w:tr>
      <w:tr w:rsidR="004316C1" w:rsidRPr="004316C1" w:rsidTr="004316C1">
        <w:tc>
          <w:tcPr>
            <w:tcW w:w="2075" w:type="dxa"/>
          </w:tcPr>
          <w:p w:rsidR="004316C1" w:rsidRPr="004316C1" w:rsidRDefault="004316C1" w:rsidP="004316C1">
            <w:pPr>
              <w:pStyle w:val="afa"/>
              <w:tabs>
                <w:tab w:val="clear" w:pos="709"/>
                <w:tab w:val="left" w:pos="720"/>
              </w:tabs>
              <w:spacing w:line="240" w:lineRule="auto"/>
              <w:jc w:val="both"/>
              <w:rPr>
                <w:rFonts w:ascii="Times New Roman" w:eastAsia="Times New Roman" w:hAnsi="Times New Roman" w:cs="Times New Roman"/>
                <w:sz w:val="24"/>
                <w:lang w:eastAsia="ru-RU"/>
              </w:rPr>
            </w:pPr>
            <w:r w:rsidRPr="004316C1">
              <w:rPr>
                <w:rFonts w:ascii="Times New Roman" w:eastAsia="Times New Roman" w:hAnsi="Times New Roman" w:cs="Times New Roman"/>
                <w:sz w:val="24"/>
                <w:lang w:eastAsia="ru-RU"/>
              </w:rPr>
              <w:t>заместители директора школы по УВР</w:t>
            </w:r>
          </w:p>
          <w:p w:rsidR="004316C1" w:rsidRPr="004316C1" w:rsidRDefault="004316C1" w:rsidP="004316C1">
            <w:pPr>
              <w:pStyle w:val="afa"/>
              <w:tabs>
                <w:tab w:val="clear" w:pos="709"/>
                <w:tab w:val="left" w:pos="720"/>
              </w:tabs>
              <w:spacing w:line="240" w:lineRule="auto"/>
              <w:jc w:val="both"/>
              <w:rPr>
                <w:rFonts w:ascii="Times New Roman" w:eastAsia="Times New Roman" w:hAnsi="Times New Roman" w:cs="Times New Roman"/>
                <w:sz w:val="24"/>
                <w:lang w:eastAsia="ru-RU"/>
              </w:rPr>
            </w:pPr>
          </w:p>
          <w:p w:rsidR="004316C1" w:rsidRPr="004316C1" w:rsidRDefault="004316C1" w:rsidP="004316C1">
            <w:pPr>
              <w:pStyle w:val="afa"/>
              <w:tabs>
                <w:tab w:val="clear" w:pos="709"/>
                <w:tab w:val="left" w:pos="720"/>
              </w:tabs>
              <w:spacing w:line="240" w:lineRule="auto"/>
              <w:jc w:val="both"/>
              <w:rPr>
                <w:rFonts w:ascii="Times New Roman" w:eastAsia="Times New Roman" w:hAnsi="Times New Roman" w:cs="Times New Roman"/>
                <w:sz w:val="24"/>
                <w:lang w:eastAsia="ru-RU"/>
              </w:rPr>
            </w:pPr>
          </w:p>
          <w:p w:rsidR="004316C1" w:rsidRPr="004316C1" w:rsidRDefault="004316C1" w:rsidP="004316C1">
            <w:pPr>
              <w:pStyle w:val="afa"/>
              <w:tabs>
                <w:tab w:val="clear" w:pos="709"/>
                <w:tab w:val="left" w:pos="720"/>
              </w:tabs>
              <w:spacing w:line="240" w:lineRule="auto"/>
              <w:jc w:val="both"/>
              <w:rPr>
                <w:rFonts w:ascii="Times New Roman" w:eastAsia="Times New Roman" w:hAnsi="Times New Roman" w:cs="Times New Roman"/>
                <w:sz w:val="24"/>
                <w:lang w:eastAsia="ru-RU"/>
              </w:rPr>
            </w:pPr>
          </w:p>
          <w:p w:rsidR="004316C1" w:rsidRPr="004316C1" w:rsidRDefault="004316C1" w:rsidP="004316C1">
            <w:pPr>
              <w:pStyle w:val="afa"/>
              <w:spacing w:line="240" w:lineRule="auto"/>
              <w:jc w:val="both"/>
              <w:rPr>
                <w:rFonts w:ascii="Times New Roman" w:hAnsi="Times New Roman" w:cs="Times New Roman"/>
                <w:sz w:val="24"/>
              </w:rPr>
            </w:pPr>
          </w:p>
        </w:tc>
        <w:tc>
          <w:tcPr>
            <w:tcW w:w="4273" w:type="dxa"/>
          </w:tcPr>
          <w:p w:rsidR="004316C1" w:rsidRPr="004316C1" w:rsidRDefault="004316C1" w:rsidP="004316C1">
            <w:pPr>
              <w:pStyle w:val="afa"/>
              <w:tabs>
                <w:tab w:val="clear" w:pos="709"/>
                <w:tab w:val="left" w:pos="720"/>
              </w:tabs>
              <w:spacing w:line="240" w:lineRule="auto"/>
              <w:jc w:val="both"/>
              <w:rPr>
                <w:rFonts w:ascii="Times New Roman" w:eastAsia="Times New Roman" w:hAnsi="Times New Roman" w:cs="Times New Roman"/>
                <w:sz w:val="24"/>
                <w:lang w:eastAsia="ru-RU"/>
              </w:rPr>
            </w:pPr>
            <w:r w:rsidRPr="004316C1">
              <w:rPr>
                <w:rFonts w:ascii="Times New Roman" w:eastAsia="Times New Roman" w:hAnsi="Times New Roman" w:cs="Times New Roman"/>
                <w:sz w:val="24"/>
                <w:lang w:eastAsia="ru-RU"/>
              </w:rPr>
              <w:t xml:space="preserve">координируют работу преподавателей, разработку учебно-методической и иной документации. Обеспечивают совершенствование методов организации образовательного процесса. Осуществляют </w:t>
            </w:r>
            <w:proofErr w:type="gramStart"/>
            <w:r w:rsidRPr="004316C1">
              <w:rPr>
                <w:rFonts w:ascii="Times New Roman" w:eastAsia="Times New Roman" w:hAnsi="Times New Roman" w:cs="Times New Roman"/>
                <w:sz w:val="24"/>
                <w:lang w:eastAsia="ru-RU"/>
              </w:rPr>
              <w:t>контроль за</w:t>
            </w:r>
            <w:proofErr w:type="gramEnd"/>
            <w:r w:rsidRPr="004316C1">
              <w:rPr>
                <w:rFonts w:ascii="Times New Roman" w:eastAsia="Times New Roman" w:hAnsi="Times New Roman" w:cs="Times New Roman"/>
                <w:sz w:val="24"/>
                <w:lang w:eastAsia="ru-RU"/>
              </w:rPr>
              <w:t xml:space="preserve"> качеством образовательного процесса.</w:t>
            </w:r>
          </w:p>
        </w:tc>
        <w:tc>
          <w:tcPr>
            <w:tcW w:w="848" w:type="dxa"/>
          </w:tcPr>
          <w:p w:rsidR="004316C1" w:rsidRPr="004316C1" w:rsidRDefault="004316C1" w:rsidP="004316C1">
            <w:pPr>
              <w:pStyle w:val="afa"/>
              <w:tabs>
                <w:tab w:val="clear" w:pos="709"/>
                <w:tab w:val="left" w:pos="720"/>
              </w:tabs>
              <w:spacing w:line="240" w:lineRule="auto"/>
              <w:jc w:val="both"/>
              <w:rPr>
                <w:rFonts w:ascii="Times New Roman" w:eastAsia="Calibri" w:hAnsi="Times New Roman" w:cs="Times New Roman"/>
                <w:sz w:val="24"/>
                <w:lang w:eastAsia="ru-RU"/>
              </w:rPr>
            </w:pPr>
            <w:r>
              <w:rPr>
                <w:rFonts w:ascii="Times New Roman" w:eastAsia="Calibri" w:hAnsi="Times New Roman" w:cs="Times New Roman"/>
                <w:sz w:val="24"/>
                <w:lang w:eastAsia="ru-RU"/>
              </w:rPr>
              <w:t>1</w:t>
            </w:r>
          </w:p>
          <w:p w:rsidR="004316C1" w:rsidRPr="004316C1" w:rsidRDefault="004316C1" w:rsidP="004316C1">
            <w:pPr>
              <w:pStyle w:val="afa"/>
              <w:tabs>
                <w:tab w:val="clear" w:pos="709"/>
                <w:tab w:val="left" w:pos="720"/>
              </w:tabs>
              <w:spacing w:line="240" w:lineRule="auto"/>
              <w:jc w:val="both"/>
              <w:rPr>
                <w:rFonts w:ascii="Times New Roman" w:eastAsia="Calibri" w:hAnsi="Times New Roman" w:cs="Times New Roman"/>
                <w:sz w:val="24"/>
                <w:lang w:eastAsia="ru-RU"/>
              </w:rPr>
            </w:pPr>
          </w:p>
          <w:p w:rsidR="004316C1" w:rsidRPr="004316C1" w:rsidRDefault="004316C1" w:rsidP="004316C1">
            <w:pPr>
              <w:pStyle w:val="afa"/>
              <w:tabs>
                <w:tab w:val="clear" w:pos="709"/>
                <w:tab w:val="left" w:pos="720"/>
              </w:tabs>
              <w:spacing w:line="240" w:lineRule="auto"/>
              <w:jc w:val="both"/>
              <w:rPr>
                <w:rFonts w:ascii="Times New Roman" w:eastAsia="Calibri" w:hAnsi="Times New Roman" w:cs="Times New Roman"/>
                <w:sz w:val="24"/>
                <w:lang w:eastAsia="ru-RU"/>
              </w:rPr>
            </w:pPr>
          </w:p>
          <w:p w:rsidR="004316C1" w:rsidRPr="004316C1" w:rsidRDefault="004316C1" w:rsidP="004316C1">
            <w:pPr>
              <w:pStyle w:val="afa"/>
              <w:tabs>
                <w:tab w:val="clear" w:pos="709"/>
                <w:tab w:val="left" w:pos="720"/>
              </w:tabs>
              <w:spacing w:line="240" w:lineRule="auto"/>
              <w:jc w:val="both"/>
              <w:rPr>
                <w:rFonts w:ascii="Times New Roman" w:eastAsia="Calibri" w:hAnsi="Times New Roman" w:cs="Times New Roman"/>
                <w:sz w:val="24"/>
                <w:lang w:eastAsia="ru-RU"/>
              </w:rPr>
            </w:pPr>
          </w:p>
          <w:p w:rsidR="004316C1" w:rsidRPr="004316C1" w:rsidRDefault="004316C1" w:rsidP="004316C1">
            <w:pPr>
              <w:pStyle w:val="afa"/>
              <w:tabs>
                <w:tab w:val="clear" w:pos="709"/>
                <w:tab w:val="left" w:pos="720"/>
              </w:tabs>
              <w:spacing w:line="240" w:lineRule="auto"/>
              <w:jc w:val="both"/>
              <w:rPr>
                <w:rFonts w:ascii="Times New Roman" w:eastAsia="Calibri" w:hAnsi="Times New Roman" w:cs="Times New Roman"/>
                <w:sz w:val="24"/>
                <w:lang w:eastAsia="ru-RU"/>
              </w:rPr>
            </w:pPr>
          </w:p>
          <w:p w:rsidR="004316C1" w:rsidRPr="004316C1" w:rsidRDefault="004316C1" w:rsidP="004316C1">
            <w:pPr>
              <w:pStyle w:val="afa"/>
              <w:tabs>
                <w:tab w:val="clear" w:pos="709"/>
                <w:tab w:val="left" w:pos="720"/>
              </w:tabs>
              <w:spacing w:line="240" w:lineRule="auto"/>
              <w:jc w:val="both"/>
              <w:rPr>
                <w:rFonts w:ascii="Times New Roman" w:eastAsia="Calibri" w:hAnsi="Times New Roman" w:cs="Times New Roman"/>
                <w:sz w:val="24"/>
                <w:lang w:eastAsia="ru-RU"/>
              </w:rPr>
            </w:pPr>
          </w:p>
          <w:p w:rsidR="004316C1" w:rsidRPr="004316C1" w:rsidRDefault="004316C1" w:rsidP="004316C1">
            <w:pPr>
              <w:pStyle w:val="afa"/>
              <w:tabs>
                <w:tab w:val="clear" w:pos="709"/>
                <w:tab w:val="left" w:pos="720"/>
              </w:tabs>
              <w:spacing w:line="240" w:lineRule="auto"/>
              <w:jc w:val="both"/>
              <w:rPr>
                <w:rFonts w:ascii="Times New Roman" w:hAnsi="Times New Roman" w:cs="Times New Roman"/>
                <w:sz w:val="24"/>
              </w:rPr>
            </w:pPr>
          </w:p>
        </w:tc>
        <w:tc>
          <w:tcPr>
            <w:tcW w:w="2268" w:type="dxa"/>
          </w:tcPr>
          <w:p w:rsidR="004316C1" w:rsidRPr="004316C1" w:rsidRDefault="004316C1" w:rsidP="004316C1">
            <w:pPr>
              <w:pStyle w:val="afa"/>
              <w:tabs>
                <w:tab w:val="clear" w:pos="709"/>
                <w:tab w:val="left" w:pos="720"/>
              </w:tabs>
              <w:spacing w:line="240" w:lineRule="auto"/>
              <w:jc w:val="both"/>
              <w:rPr>
                <w:rFonts w:ascii="Times New Roman" w:eastAsia="Calibri" w:hAnsi="Times New Roman" w:cs="Times New Roman"/>
                <w:sz w:val="24"/>
                <w:lang w:eastAsia="ru-RU"/>
              </w:rPr>
            </w:pPr>
            <w:r w:rsidRPr="004316C1">
              <w:rPr>
                <w:rFonts w:ascii="Times New Roman" w:eastAsia="Calibri" w:hAnsi="Times New Roman" w:cs="Times New Roman"/>
                <w:sz w:val="24"/>
                <w:lang w:eastAsia="ru-RU"/>
              </w:rPr>
              <w:t>Высшее п</w:t>
            </w:r>
            <w:r w:rsidRPr="004316C1">
              <w:rPr>
                <w:rFonts w:ascii="Times New Roman" w:eastAsia="Times New Roman" w:hAnsi="Times New Roman" w:cs="Times New Roman"/>
                <w:sz w:val="24"/>
                <w:lang w:eastAsia="ru-RU"/>
              </w:rPr>
              <w:t>рофессиональное</w:t>
            </w:r>
            <w:r w:rsidRPr="004316C1">
              <w:rPr>
                <w:rFonts w:ascii="Times New Roman" w:eastAsia="Calibri" w:hAnsi="Times New Roman" w:cs="Times New Roman"/>
                <w:sz w:val="24"/>
                <w:lang w:eastAsia="ru-RU"/>
              </w:rPr>
              <w:t xml:space="preserve"> образование  </w:t>
            </w:r>
          </w:p>
          <w:p w:rsidR="004316C1" w:rsidRPr="004316C1" w:rsidRDefault="004316C1" w:rsidP="004316C1">
            <w:pPr>
              <w:pStyle w:val="afa"/>
              <w:tabs>
                <w:tab w:val="clear" w:pos="709"/>
                <w:tab w:val="left" w:pos="720"/>
              </w:tabs>
              <w:spacing w:line="240" w:lineRule="auto"/>
              <w:jc w:val="both"/>
              <w:rPr>
                <w:rFonts w:ascii="Times New Roman" w:eastAsia="Calibri" w:hAnsi="Times New Roman" w:cs="Times New Roman"/>
                <w:sz w:val="24"/>
                <w:lang w:eastAsia="ru-RU"/>
              </w:rPr>
            </w:pPr>
          </w:p>
          <w:p w:rsidR="004316C1" w:rsidRPr="004316C1" w:rsidRDefault="004316C1" w:rsidP="004316C1">
            <w:pPr>
              <w:pStyle w:val="afa"/>
              <w:tabs>
                <w:tab w:val="clear" w:pos="709"/>
                <w:tab w:val="left" w:pos="720"/>
              </w:tabs>
              <w:spacing w:line="240" w:lineRule="auto"/>
              <w:jc w:val="both"/>
              <w:rPr>
                <w:rFonts w:ascii="Times New Roman" w:eastAsia="Calibri" w:hAnsi="Times New Roman" w:cs="Times New Roman"/>
                <w:sz w:val="24"/>
                <w:lang w:eastAsia="ru-RU"/>
              </w:rPr>
            </w:pPr>
            <w:r w:rsidRPr="004316C1">
              <w:rPr>
                <w:rFonts w:ascii="Times New Roman" w:eastAsia="Calibri" w:hAnsi="Times New Roman" w:cs="Times New Roman"/>
                <w:sz w:val="24"/>
                <w:lang w:eastAsia="ru-RU"/>
              </w:rPr>
              <w:t xml:space="preserve"> </w:t>
            </w:r>
          </w:p>
        </w:tc>
      </w:tr>
      <w:tr w:rsidR="004316C1" w:rsidRPr="004316C1" w:rsidTr="004316C1">
        <w:tc>
          <w:tcPr>
            <w:tcW w:w="2075" w:type="dxa"/>
          </w:tcPr>
          <w:p w:rsidR="004316C1" w:rsidRPr="004316C1" w:rsidRDefault="004316C1" w:rsidP="004316C1">
            <w:pPr>
              <w:pStyle w:val="afa"/>
              <w:spacing w:line="240" w:lineRule="auto"/>
              <w:jc w:val="both"/>
              <w:rPr>
                <w:rFonts w:ascii="Times New Roman" w:hAnsi="Times New Roman" w:cs="Times New Roman"/>
                <w:sz w:val="24"/>
              </w:rPr>
            </w:pPr>
            <w:r w:rsidRPr="004316C1">
              <w:rPr>
                <w:rFonts w:ascii="Times New Roman" w:eastAsia="Times New Roman" w:hAnsi="Times New Roman" w:cs="Times New Roman"/>
                <w:sz w:val="24"/>
                <w:lang w:eastAsia="ru-RU"/>
              </w:rPr>
              <w:t>заместитель директора школы по УМР</w:t>
            </w:r>
          </w:p>
        </w:tc>
        <w:tc>
          <w:tcPr>
            <w:tcW w:w="4273" w:type="dxa"/>
          </w:tcPr>
          <w:p w:rsidR="004316C1" w:rsidRPr="004316C1" w:rsidRDefault="004316C1" w:rsidP="004316C1">
            <w:pPr>
              <w:pStyle w:val="afa"/>
              <w:tabs>
                <w:tab w:val="clear" w:pos="709"/>
                <w:tab w:val="left" w:pos="720"/>
              </w:tabs>
              <w:spacing w:line="240" w:lineRule="auto"/>
              <w:jc w:val="both"/>
              <w:rPr>
                <w:rFonts w:ascii="Times New Roman" w:hAnsi="Times New Roman" w:cs="Times New Roman"/>
                <w:sz w:val="24"/>
              </w:rPr>
            </w:pPr>
            <w:r w:rsidRPr="004316C1">
              <w:rPr>
                <w:rFonts w:ascii="Times New Roman" w:eastAsia="Calibri" w:hAnsi="Times New Roman" w:cs="Times New Roman"/>
                <w:bCs/>
                <w:color w:val="000000"/>
                <w:sz w:val="24"/>
                <w:lang w:eastAsia="ar-SA"/>
              </w:rPr>
              <w:t>Координирует работу педагогов. Организует и обеспечивает обработки; передачи; получения информации об образовательном процессе.</w:t>
            </w:r>
          </w:p>
        </w:tc>
        <w:tc>
          <w:tcPr>
            <w:tcW w:w="848" w:type="dxa"/>
          </w:tcPr>
          <w:p w:rsidR="004316C1" w:rsidRPr="004316C1" w:rsidRDefault="004316C1" w:rsidP="004316C1">
            <w:pPr>
              <w:pStyle w:val="afa"/>
              <w:tabs>
                <w:tab w:val="clear" w:pos="709"/>
                <w:tab w:val="left" w:pos="720"/>
              </w:tabs>
              <w:spacing w:line="240" w:lineRule="auto"/>
              <w:jc w:val="both"/>
              <w:rPr>
                <w:rFonts w:ascii="Times New Roman" w:hAnsi="Times New Roman" w:cs="Times New Roman"/>
                <w:sz w:val="24"/>
              </w:rPr>
            </w:pPr>
            <w:r w:rsidRPr="004316C1">
              <w:rPr>
                <w:rFonts w:ascii="Times New Roman" w:hAnsi="Times New Roman" w:cs="Times New Roman"/>
                <w:sz w:val="24"/>
              </w:rPr>
              <w:t>1</w:t>
            </w:r>
          </w:p>
        </w:tc>
        <w:tc>
          <w:tcPr>
            <w:tcW w:w="2268" w:type="dxa"/>
          </w:tcPr>
          <w:p w:rsidR="004316C1" w:rsidRPr="004316C1" w:rsidRDefault="004316C1" w:rsidP="004316C1">
            <w:pPr>
              <w:pStyle w:val="afa"/>
              <w:tabs>
                <w:tab w:val="clear" w:pos="709"/>
                <w:tab w:val="left" w:pos="720"/>
              </w:tabs>
              <w:spacing w:line="240" w:lineRule="auto"/>
              <w:jc w:val="both"/>
              <w:rPr>
                <w:rFonts w:ascii="Times New Roman" w:eastAsia="Calibri" w:hAnsi="Times New Roman" w:cs="Times New Roman"/>
                <w:sz w:val="24"/>
                <w:lang w:eastAsia="ru-RU"/>
              </w:rPr>
            </w:pPr>
            <w:r w:rsidRPr="004316C1">
              <w:rPr>
                <w:rFonts w:ascii="Times New Roman" w:eastAsia="Calibri" w:hAnsi="Times New Roman" w:cs="Times New Roman"/>
                <w:sz w:val="24"/>
                <w:lang w:eastAsia="ru-RU"/>
              </w:rPr>
              <w:t>Высшее п</w:t>
            </w:r>
            <w:r w:rsidRPr="004316C1">
              <w:rPr>
                <w:rFonts w:ascii="Times New Roman" w:eastAsia="Times New Roman" w:hAnsi="Times New Roman" w:cs="Times New Roman"/>
                <w:sz w:val="24"/>
                <w:lang w:eastAsia="ru-RU"/>
              </w:rPr>
              <w:t>рофессиональное</w:t>
            </w:r>
            <w:r w:rsidRPr="004316C1">
              <w:rPr>
                <w:rFonts w:ascii="Times New Roman" w:eastAsia="Calibri" w:hAnsi="Times New Roman" w:cs="Times New Roman"/>
                <w:sz w:val="24"/>
                <w:lang w:eastAsia="ru-RU"/>
              </w:rPr>
              <w:t xml:space="preserve"> образование  </w:t>
            </w:r>
          </w:p>
        </w:tc>
      </w:tr>
      <w:tr w:rsidR="004316C1" w:rsidRPr="004316C1" w:rsidTr="004316C1">
        <w:tc>
          <w:tcPr>
            <w:tcW w:w="2075" w:type="dxa"/>
          </w:tcPr>
          <w:p w:rsidR="004316C1" w:rsidRPr="004316C1" w:rsidRDefault="004316C1" w:rsidP="004316C1">
            <w:pPr>
              <w:pStyle w:val="afa"/>
              <w:tabs>
                <w:tab w:val="clear" w:pos="709"/>
                <w:tab w:val="left" w:pos="720"/>
              </w:tabs>
              <w:spacing w:line="240" w:lineRule="auto"/>
              <w:jc w:val="both"/>
              <w:rPr>
                <w:rFonts w:ascii="Times New Roman" w:eastAsia="Times New Roman" w:hAnsi="Times New Roman" w:cs="Times New Roman"/>
                <w:sz w:val="24"/>
                <w:lang w:eastAsia="ru-RU"/>
              </w:rPr>
            </w:pPr>
            <w:r w:rsidRPr="004316C1">
              <w:rPr>
                <w:rFonts w:ascii="Times New Roman" w:eastAsia="Times New Roman" w:hAnsi="Times New Roman" w:cs="Times New Roman"/>
                <w:sz w:val="24"/>
                <w:lang w:eastAsia="ru-RU"/>
              </w:rPr>
              <w:t xml:space="preserve">заместители директора школы по </w:t>
            </w:r>
            <w:r>
              <w:rPr>
                <w:rFonts w:ascii="Times New Roman" w:eastAsia="Times New Roman" w:hAnsi="Times New Roman" w:cs="Times New Roman"/>
                <w:sz w:val="24"/>
                <w:lang w:eastAsia="ru-RU"/>
              </w:rPr>
              <w:t xml:space="preserve"> </w:t>
            </w:r>
            <w:r w:rsidRPr="004316C1">
              <w:rPr>
                <w:rFonts w:ascii="Times New Roman" w:eastAsia="Times New Roman" w:hAnsi="Times New Roman" w:cs="Times New Roman"/>
                <w:sz w:val="24"/>
                <w:lang w:eastAsia="ru-RU"/>
              </w:rPr>
              <w:t>ВР</w:t>
            </w:r>
          </w:p>
          <w:p w:rsidR="004316C1" w:rsidRPr="004316C1" w:rsidRDefault="004316C1" w:rsidP="004316C1">
            <w:pPr>
              <w:pStyle w:val="afa"/>
              <w:tabs>
                <w:tab w:val="clear" w:pos="709"/>
                <w:tab w:val="left" w:pos="720"/>
              </w:tabs>
              <w:spacing w:line="240" w:lineRule="auto"/>
              <w:jc w:val="both"/>
              <w:rPr>
                <w:rFonts w:ascii="Times New Roman" w:eastAsia="Times New Roman" w:hAnsi="Times New Roman" w:cs="Times New Roman"/>
                <w:sz w:val="24"/>
                <w:lang w:eastAsia="ru-RU"/>
              </w:rPr>
            </w:pPr>
          </w:p>
          <w:p w:rsidR="004316C1" w:rsidRPr="004316C1" w:rsidRDefault="004316C1" w:rsidP="004316C1">
            <w:pPr>
              <w:pStyle w:val="afa"/>
              <w:tabs>
                <w:tab w:val="clear" w:pos="709"/>
                <w:tab w:val="left" w:pos="720"/>
              </w:tabs>
              <w:spacing w:line="240" w:lineRule="auto"/>
              <w:jc w:val="both"/>
              <w:rPr>
                <w:rFonts w:ascii="Times New Roman" w:eastAsia="Times New Roman" w:hAnsi="Times New Roman" w:cs="Times New Roman"/>
                <w:sz w:val="24"/>
                <w:lang w:eastAsia="ru-RU"/>
              </w:rPr>
            </w:pPr>
          </w:p>
          <w:p w:rsidR="004316C1" w:rsidRPr="004316C1" w:rsidRDefault="004316C1" w:rsidP="004316C1">
            <w:pPr>
              <w:pStyle w:val="afa"/>
              <w:tabs>
                <w:tab w:val="clear" w:pos="709"/>
                <w:tab w:val="left" w:pos="720"/>
              </w:tabs>
              <w:spacing w:line="240" w:lineRule="auto"/>
              <w:jc w:val="both"/>
              <w:rPr>
                <w:rFonts w:ascii="Times New Roman" w:eastAsia="Times New Roman" w:hAnsi="Times New Roman" w:cs="Times New Roman"/>
                <w:sz w:val="24"/>
                <w:lang w:eastAsia="ru-RU"/>
              </w:rPr>
            </w:pPr>
          </w:p>
          <w:p w:rsidR="004316C1" w:rsidRPr="004316C1" w:rsidRDefault="004316C1" w:rsidP="004316C1">
            <w:pPr>
              <w:pStyle w:val="afa"/>
              <w:spacing w:line="240" w:lineRule="auto"/>
              <w:jc w:val="both"/>
              <w:rPr>
                <w:rFonts w:ascii="Times New Roman" w:hAnsi="Times New Roman" w:cs="Times New Roman"/>
                <w:sz w:val="24"/>
              </w:rPr>
            </w:pPr>
          </w:p>
        </w:tc>
        <w:tc>
          <w:tcPr>
            <w:tcW w:w="4273" w:type="dxa"/>
          </w:tcPr>
          <w:p w:rsidR="004316C1" w:rsidRPr="004316C1" w:rsidRDefault="004316C1" w:rsidP="004316C1">
            <w:pPr>
              <w:pStyle w:val="afa"/>
              <w:spacing w:line="240" w:lineRule="auto"/>
              <w:jc w:val="both"/>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координируют работу классных руководителей</w:t>
            </w:r>
            <w:r w:rsidRPr="004316C1">
              <w:rPr>
                <w:rFonts w:ascii="Times New Roman" w:eastAsia="Times New Roman" w:hAnsi="Times New Roman" w:cs="Times New Roman"/>
                <w:sz w:val="24"/>
                <w:lang w:eastAsia="ru-RU"/>
              </w:rPr>
              <w:t>, разработку учебно-методической и иной документации</w:t>
            </w:r>
            <w:r>
              <w:rPr>
                <w:rFonts w:ascii="Times New Roman" w:eastAsia="Times New Roman" w:hAnsi="Times New Roman" w:cs="Times New Roman"/>
                <w:sz w:val="24"/>
                <w:lang w:eastAsia="ru-RU"/>
              </w:rPr>
              <w:t xml:space="preserve"> по внеурочной деятельности</w:t>
            </w:r>
            <w:r w:rsidRPr="004316C1">
              <w:rPr>
                <w:rFonts w:ascii="Times New Roman" w:eastAsia="Times New Roman" w:hAnsi="Times New Roman" w:cs="Times New Roman"/>
                <w:sz w:val="24"/>
                <w:lang w:eastAsia="ru-RU"/>
              </w:rPr>
              <w:t xml:space="preserve">. Обеспечивают совершенствование методов организации образовательного процесса. Осуществляют </w:t>
            </w:r>
            <w:proofErr w:type="gramStart"/>
            <w:r w:rsidRPr="004316C1">
              <w:rPr>
                <w:rFonts w:ascii="Times New Roman" w:eastAsia="Times New Roman" w:hAnsi="Times New Roman" w:cs="Times New Roman"/>
                <w:sz w:val="24"/>
                <w:lang w:eastAsia="ru-RU"/>
              </w:rPr>
              <w:t>контроль за</w:t>
            </w:r>
            <w:proofErr w:type="gramEnd"/>
            <w:r w:rsidRPr="004316C1">
              <w:rPr>
                <w:rFonts w:ascii="Times New Roman" w:eastAsia="Times New Roman" w:hAnsi="Times New Roman" w:cs="Times New Roman"/>
                <w:sz w:val="24"/>
                <w:lang w:eastAsia="ru-RU"/>
              </w:rPr>
              <w:t xml:space="preserve"> качеством образовательного процесса.</w:t>
            </w:r>
          </w:p>
        </w:tc>
        <w:tc>
          <w:tcPr>
            <w:tcW w:w="848" w:type="dxa"/>
          </w:tcPr>
          <w:p w:rsidR="004316C1" w:rsidRPr="004316C1" w:rsidRDefault="004316C1" w:rsidP="004316C1">
            <w:pPr>
              <w:pStyle w:val="afa"/>
              <w:tabs>
                <w:tab w:val="clear" w:pos="709"/>
                <w:tab w:val="left" w:pos="720"/>
              </w:tabs>
              <w:spacing w:line="240" w:lineRule="auto"/>
              <w:jc w:val="both"/>
              <w:rPr>
                <w:rFonts w:ascii="Times New Roman" w:eastAsia="Calibri" w:hAnsi="Times New Roman" w:cs="Times New Roman"/>
                <w:sz w:val="24"/>
                <w:lang w:eastAsia="ru-RU"/>
              </w:rPr>
            </w:pPr>
            <w:r>
              <w:rPr>
                <w:rFonts w:ascii="Times New Roman" w:eastAsia="Calibri" w:hAnsi="Times New Roman" w:cs="Times New Roman"/>
                <w:sz w:val="24"/>
                <w:lang w:eastAsia="ru-RU"/>
              </w:rPr>
              <w:t>1</w:t>
            </w:r>
          </w:p>
          <w:p w:rsidR="004316C1" w:rsidRPr="004316C1" w:rsidRDefault="004316C1" w:rsidP="004316C1">
            <w:pPr>
              <w:pStyle w:val="afa"/>
              <w:tabs>
                <w:tab w:val="clear" w:pos="709"/>
                <w:tab w:val="left" w:pos="720"/>
              </w:tabs>
              <w:spacing w:line="240" w:lineRule="auto"/>
              <w:jc w:val="both"/>
              <w:rPr>
                <w:rFonts w:ascii="Times New Roman" w:eastAsia="Calibri" w:hAnsi="Times New Roman" w:cs="Times New Roman"/>
                <w:sz w:val="24"/>
                <w:lang w:eastAsia="ru-RU"/>
              </w:rPr>
            </w:pPr>
          </w:p>
          <w:p w:rsidR="004316C1" w:rsidRPr="004316C1" w:rsidRDefault="004316C1" w:rsidP="004316C1">
            <w:pPr>
              <w:pStyle w:val="afa"/>
              <w:tabs>
                <w:tab w:val="clear" w:pos="709"/>
                <w:tab w:val="left" w:pos="720"/>
              </w:tabs>
              <w:spacing w:line="240" w:lineRule="auto"/>
              <w:jc w:val="both"/>
              <w:rPr>
                <w:rFonts w:ascii="Times New Roman" w:eastAsia="Calibri" w:hAnsi="Times New Roman" w:cs="Times New Roman"/>
                <w:sz w:val="24"/>
                <w:lang w:eastAsia="ru-RU"/>
              </w:rPr>
            </w:pPr>
          </w:p>
          <w:p w:rsidR="004316C1" w:rsidRPr="004316C1" w:rsidRDefault="004316C1" w:rsidP="004316C1">
            <w:pPr>
              <w:pStyle w:val="afa"/>
              <w:tabs>
                <w:tab w:val="clear" w:pos="709"/>
                <w:tab w:val="left" w:pos="720"/>
              </w:tabs>
              <w:spacing w:line="240" w:lineRule="auto"/>
              <w:jc w:val="both"/>
              <w:rPr>
                <w:rFonts w:ascii="Times New Roman" w:eastAsia="Calibri" w:hAnsi="Times New Roman" w:cs="Times New Roman"/>
                <w:sz w:val="24"/>
                <w:lang w:eastAsia="ru-RU"/>
              </w:rPr>
            </w:pPr>
          </w:p>
          <w:p w:rsidR="004316C1" w:rsidRPr="004316C1" w:rsidRDefault="004316C1" w:rsidP="004316C1">
            <w:pPr>
              <w:pStyle w:val="afa"/>
              <w:tabs>
                <w:tab w:val="clear" w:pos="709"/>
                <w:tab w:val="left" w:pos="720"/>
              </w:tabs>
              <w:spacing w:line="240" w:lineRule="auto"/>
              <w:jc w:val="both"/>
              <w:rPr>
                <w:rFonts w:ascii="Times New Roman" w:eastAsia="Calibri" w:hAnsi="Times New Roman" w:cs="Times New Roman"/>
                <w:sz w:val="24"/>
                <w:lang w:eastAsia="ru-RU"/>
              </w:rPr>
            </w:pPr>
          </w:p>
          <w:p w:rsidR="004316C1" w:rsidRPr="004316C1" w:rsidRDefault="004316C1" w:rsidP="004316C1">
            <w:pPr>
              <w:pStyle w:val="afa"/>
              <w:tabs>
                <w:tab w:val="clear" w:pos="709"/>
                <w:tab w:val="left" w:pos="720"/>
              </w:tabs>
              <w:spacing w:line="240" w:lineRule="auto"/>
              <w:jc w:val="both"/>
              <w:rPr>
                <w:rFonts w:ascii="Times New Roman" w:eastAsia="Calibri" w:hAnsi="Times New Roman" w:cs="Times New Roman"/>
                <w:sz w:val="24"/>
                <w:lang w:eastAsia="ru-RU"/>
              </w:rPr>
            </w:pPr>
          </w:p>
          <w:p w:rsidR="004316C1" w:rsidRPr="004316C1" w:rsidRDefault="004316C1" w:rsidP="004316C1">
            <w:pPr>
              <w:pStyle w:val="afa"/>
              <w:tabs>
                <w:tab w:val="clear" w:pos="709"/>
                <w:tab w:val="left" w:pos="720"/>
              </w:tabs>
              <w:spacing w:line="240" w:lineRule="auto"/>
              <w:jc w:val="both"/>
              <w:rPr>
                <w:rFonts w:ascii="Times New Roman" w:hAnsi="Times New Roman" w:cs="Times New Roman"/>
                <w:sz w:val="24"/>
              </w:rPr>
            </w:pPr>
          </w:p>
        </w:tc>
        <w:tc>
          <w:tcPr>
            <w:tcW w:w="2268" w:type="dxa"/>
          </w:tcPr>
          <w:p w:rsidR="004316C1" w:rsidRPr="004316C1" w:rsidRDefault="004316C1" w:rsidP="004316C1">
            <w:pPr>
              <w:pStyle w:val="afa"/>
              <w:tabs>
                <w:tab w:val="clear" w:pos="709"/>
                <w:tab w:val="left" w:pos="720"/>
              </w:tabs>
              <w:spacing w:line="240" w:lineRule="auto"/>
              <w:jc w:val="both"/>
              <w:rPr>
                <w:rFonts w:ascii="Times New Roman" w:eastAsia="Calibri" w:hAnsi="Times New Roman" w:cs="Times New Roman"/>
                <w:sz w:val="24"/>
                <w:lang w:eastAsia="ru-RU"/>
              </w:rPr>
            </w:pPr>
            <w:r w:rsidRPr="004316C1">
              <w:rPr>
                <w:rFonts w:ascii="Times New Roman" w:eastAsia="Calibri" w:hAnsi="Times New Roman" w:cs="Times New Roman"/>
                <w:sz w:val="24"/>
                <w:lang w:eastAsia="ru-RU"/>
              </w:rPr>
              <w:t>Высшее п</w:t>
            </w:r>
            <w:r w:rsidRPr="004316C1">
              <w:rPr>
                <w:rFonts w:ascii="Times New Roman" w:eastAsia="Times New Roman" w:hAnsi="Times New Roman" w:cs="Times New Roman"/>
                <w:sz w:val="24"/>
                <w:lang w:eastAsia="ru-RU"/>
              </w:rPr>
              <w:t>рофессиональное</w:t>
            </w:r>
            <w:r w:rsidRPr="004316C1">
              <w:rPr>
                <w:rFonts w:ascii="Times New Roman" w:eastAsia="Calibri" w:hAnsi="Times New Roman" w:cs="Times New Roman"/>
                <w:sz w:val="24"/>
                <w:lang w:eastAsia="ru-RU"/>
              </w:rPr>
              <w:t xml:space="preserve"> образование  </w:t>
            </w:r>
          </w:p>
          <w:p w:rsidR="004316C1" w:rsidRPr="004316C1" w:rsidRDefault="004316C1" w:rsidP="004316C1">
            <w:pPr>
              <w:pStyle w:val="afa"/>
              <w:tabs>
                <w:tab w:val="clear" w:pos="709"/>
                <w:tab w:val="left" w:pos="720"/>
              </w:tabs>
              <w:spacing w:line="240" w:lineRule="auto"/>
              <w:jc w:val="both"/>
              <w:rPr>
                <w:rFonts w:ascii="Times New Roman" w:eastAsia="Calibri" w:hAnsi="Times New Roman" w:cs="Times New Roman"/>
                <w:sz w:val="24"/>
                <w:lang w:eastAsia="ru-RU"/>
              </w:rPr>
            </w:pPr>
          </w:p>
          <w:p w:rsidR="004316C1" w:rsidRPr="004316C1" w:rsidRDefault="004316C1" w:rsidP="004316C1">
            <w:pPr>
              <w:pStyle w:val="afa"/>
              <w:tabs>
                <w:tab w:val="clear" w:pos="709"/>
                <w:tab w:val="left" w:pos="720"/>
              </w:tabs>
              <w:spacing w:line="240" w:lineRule="auto"/>
              <w:jc w:val="both"/>
              <w:rPr>
                <w:rFonts w:ascii="Times New Roman" w:eastAsia="Calibri" w:hAnsi="Times New Roman" w:cs="Times New Roman"/>
                <w:sz w:val="24"/>
                <w:lang w:eastAsia="ru-RU"/>
              </w:rPr>
            </w:pPr>
            <w:r w:rsidRPr="004316C1">
              <w:rPr>
                <w:rFonts w:ascii="Times New Roman" w:eastAsia="Calibri" w:hAnsi="Times New Roman" w:cs="Times New Roman"/>
                <w:sz w:val="24"/>
                <w:lang w:eastAsia="ru-RU"/>
              </w:rPr>
              <w:t xml:space="preserve"> </w:t>
            </w:r>
          </w:p>
        </w:tc>
      </w:tr>
      <w:tr w:rsidR="004316C1" w:rsidRPr="004316C1" w:rsidTr="004316C1">
        <w:tc>
          <w:tcPr>
            <w:tcW w:w="2075" w:type="dxa"/>
          </w:tcPr>
          <w:p w:rsidR="004316C1" w:rsidRPr="004316C1" w:rsidRDefault="004316C1" w:rsidP="004316C1">
            <w:pPr>
              <w:pStyle w:val="afa"/>
              <w:tabs>
                <w:tab w:val="clear" w:pos="709"/>
                <w:tab w:val="left" w:pos="720"/>
              </w:tabs>
              <w:spacing w:line="240" w:lineRule="auto"/>
              <w:jc w:val="both"/>
              <w:rPr>
                <w:rFonts w:ascii="Times New Roman" w:hAnsi="Times New Roman" w:cs="Times New Roman"/>
                <w:sz w:val="24"/>
              </w:rPr>
            </w:pPr>
            <w:r w:rsidRPr="004316C1">
              <w:rPr>
                <w:rFonts w:ascii="Times New Roman" w:eastAsia="Times New Roman" w:hAnsi="Times New Roman" w:cs="Times New Roman"/>
                <w:sz w:val="24"/>
                <w:lang w:eastAsia="ru-RU"/>
              </w:rPr>
              <w:t>учитель</w:t>
            </w:r>
          </w:p>
        </w:tc>
        <w:tc>
          <w:tcPr>
            <w:tcW w:w="4273" w:type="dxa"/>
          </w:tcPr>
          <w:p w:rsidR="004316C1" w:rsidRPr="004316C1" w:rsidRDefault="004316C1" w:rsidP="004316C1">
            <w:pPr>
              <w:pStyle w:val="afa"/>
              <w:tabs>
                <w:tab w:val="clear" w:pos="709"/>
                <w:tab w:val="left" w:pos="720"/>
              </w:tabs>
              <w:spacing w:line="240" w:lineRule="auto"/>
              <w:jc w:val="both"/>
              <w:rPr>
                <w:rFonts w:ascii="Times New Roman" w:hAnsi="Times New Roman" w:cs="Times New Roman"/>
                <w:sz w:val="24"/>
              </w:rPr>
            </w:pPr>
            <w:r w:rsidRPr="004316C1">
              <w:rPr>
                <w:rFonts w:ascii="Times New Roman" w:eastAsia="Times New Roman" w:hAnsi="Times New Roman" w:cs="Times New Roman"/>
                <w:sz w:val="24"/>
                <w:lang w:eastAsia="ru-RU"/>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848" w:type="dxa"/>
          </w:tcPr>
          <w:p w:rsidR="004316C1" w:rsidRPr="004316C1" w:rsidRDefault="004316C1" w:rsidP="006A673C">
            <w:pPr>
              <w:pStyle w:val="afa"/>
              <w:spacing w:line="240" w:lineRule="auto"/>
              <w:jc w:val="both"/>
              <w:rPr>
                <w:rFonts w:ascii="Times New Roman" w:hAnsi="Times New Roman" w:cs="Times New Roman"/>
                <w:sz w:val="24"/>
              </w:rPr>
            </w:pPr>
            <w:r w:rsidRPr="004316C1">
              <w:rPr>
                <w:rFonts w:ascii="Times New Roman" w:hAnsi="Times New Roman" w:cs="Times New Roman"/>
                <w:sz w:val="24"/>
              </w:rPr>
              <w:t>1</w:t>
            </w:r>
            <w:r w:rsidR="006A673C">
              <w:rPr>
                <w:rFonts w:ascii="Times New Roman" w:hAnsi="Times New Roman" w:cs="Times New Roman"/>
                <w:sz w:val="24"/>
              </w:rPr>
              <w:t>7</w:t>
            </w:r>
          </w:p>
        </w:tc>
        <w:tc>
          <w:tcPr>
            <w:tcW w:w="2268" w:type="dxa"/>
          </w:tcPr>
          <w:p w:rsidR="004316C1" w:rsidRPr="004316C1" w:rsidRDefault="004316C1" w:rsidP="004316C1">
            <w:pPr>
              <w:pStyle w:val="afa"/>
              <w:tabs>
                <w:tab w:val="clear" w:pos="709"/>
                <w:tab w:val="left" w:pos="720"/>
              </w:tabs>
              <w:spacing w:line="240" w:lineRule="auto"/>
              <w:jc w:val="both"/>
              <w:rPr>
                <w:rFonts w:ascii="Times New Roman" w:hAnsi="Times New Roman" w:cs="Times New Roman"/>
                <w:sz w:val="24"/>
              </w:rPr>
            </w:pPr>
            <w:r w:rsidRPr="004316C1">
              <w:rPr>
                <w:rFonts w:ascii="Times New Roman" w:hAnsi="Times New Roman" w:cs="Times New Roman"/>
                <w:sz w:val="24"/>
              </w:rPr>
              <w:t>Высшее</w:t>
            </w:r>
            <w:r w:rsidR="00C45AC7">
              <w:rPr>
                <w:rFonts w:ascii="Times New Roman" w:hAnsi="Times New Roman" w:cs="Times New Roman"/>
                <w:sz w:val="24"/>
              </w:rPr>
              <w:t>-</w:t>
            </w:r>
            <w:r w:rsidR="006A673C">
              <w:rPr>
                <w:rFonts w:ascii="Times New Roman" w:hAnsi="Times New Roman" w:cs="Times New Roman"/>
                <w:sz w:val="24"/>
              </w:rPr>
              <w:t>6</w:t>
            </w:r>
            <w:r w:rsidR="00C45AC7">
              <w:rPr>
                <w:rFonts w:ascii="Times New Roman" w:hAnsi="Times New Roman" w:cs="Times New Roman"/>
                <w:sz w:val="24"/>
              </w:rPr>
              <w:t xml:space="preserve"> </w:t>
            </w:r>
            <w:r w:rsidRPr="004316C1">
              <w:rPr>
                <w:rFonts w:ascii="Times New Roman" w:hAnsi="Times New Roman" w:cs="Times New Roman"/>
                <w:sz w:val="24"/>
              </w:rPr>
              <w:t>ч.</w:t>
            </w:r>
          </w:p>
          <w:p w:rsidR="004316C1" w:rsidRPr="004316C1" w:rsidRDefault="004316C1" w:rsidP="004316C1">
            <w:pPr>
              <w:pStyle w:val="afa"/>
              <w:tabs>
                <w:tab w:val="clear" w:pos="709"/>
                <w:tab w:val="left" w:pos="720"/>
              </w:tabs>
              <w:spacing w:line="240" w:lineRule="auto"/>
              <w:jc w:val="both"/>
              <w:rPr>
                <w:rFonts w:ascii="Times New Roman" w:hAnsi="Times New Roman" w:cs="Times New Roman"/>
                <w:sz w:val="24"/>
              </w:rPr>
            </w:pPr>
            <w:r w:rsidRPr="004316C1">
              <w:rPr>
                <w:rFonts w:ascii="Times New Roman" w:hAnsi="Times New Roman" w:cs="Times New Roman"/>
                <w:sz w:val="24"/>
              </w:rPr>
              <w:t>Ср</w:t>
            </w:r>
            <w:proofErr w:type="gramStart"/>
            <w:r w:rsidRPr="004316C1">
              <w:rPr>
                <w:rFonts w:ascii="Times New Roman" w:hAnsi="Times New Roman" w:cs="Times New Roman"/>
                <w:sz w:val="24"/>
              </w:rPr>
              <w:t>.с</w:t>
            </w:r>
            <w:proofErr w:type="gramEnd"/>
            <w:r w:rsidRPr="004316C1">
              <w:rPr>
                <w:rFonts w:ascii="Times New Roman" w:hAnsi="Times New Roman" w:cs="Times New Roman"/>
                <w:sz w:val="24"/>
              </w:rPr>
              <w:t>пец.-</w:t>
            </w:r>
            <w:r w:rsidR="006A673C">
              <w:rPr>
                <w:rFonts w:ascii="Times New Roman" w:hAnsi="Times New Roman" w:cs="Times New Roman"/>
                <w:sz w:val="24"/>
              </w:rPr>
              <w:t>1</w:t>
            </w:r>
            <w:r w:rsidRPr="004316C1">
              <w:rPr>
                <w:rFonts w:ascii="Times New Roman" w:hAnsi="Times New Roman" w:cs="Times New Roman"/>
                <w:sz w:val="24"/>
              </w:rPr>
              <w:t>ч.</w:t>
            </w:r>
          </w:p>
          <w:p w:rsidR="004316C1" w:rsidRPr="004316C1" w:rsidRDefault="004316C1" w:rsidP="004316C1">
            <w:pPr>
              <w:pStyle w:val="afa"/>
              <w:tabs>
                <w:tab w:val="clear" w:pos="709"/>
                <w:tab w:val="left" w:pos="720"/>
              </w:tabs>
              <w:spacing w:line="240" w:lineRule="auto"/>
              <w:jc w:val="both"/>
              <w:rPr>
                <w:rFonts w:ascii="Times New Roman" w:hAnsi="Times New Roman" w:cs="Times New Roman"/>
                <w:sz w:val="24"/>
              </w:rPr>
            </w:pPr>
            <w:r w:rsidRPr="004316C1">
              <w:rPr>
                <w:rFonts w:ascii="Times New Roman" w:hAnsi="Times New Roman" w:cs="Times New Roman"/>
                <w:sz w:val="24"/>
              </w:rPr>
              <w:t>1КК-</w:t>
            </w:r>
            <w:r w:rsidR="006A673C">
              <w:rPr>
                <w:rFonts w:ascii="Times New Roman" w:hAnsi="Times New Roman" w:cs="Times New Roman"/>
                <w:sz w:val="24"/>
              </w:rPr>
              <w:t>6</w:t>
            </w:r>
            <w:r w:rsidRPr="004316C1">
              <w:rPr>
                <w:rFonts w:ascii="Times New Roman" w:hAnsi="Times New Roman" w:cs="Times New Roman"/>
                <w:sz w:val="24"/>
              </w:rPr>
              <w:t xml:space="preserve"> ч.</w:t>
            </w:r>
          </w:p>
          <w:p w:rsidR="004316C1" w:rsidRDefault="004316C1" w:rsidP="004316C1">
            <w:pPr>
              <w:pStyle w:val="afa"/>
              <w:tabs>
                <w:tab w:val="clear" w:pos="709"/>
                <w:tab w:val="left" w:pos="720"/>
              </w:tabs>
              <w:spacing w:line="240" w:lineRule="auto"/>
              <w:jc w:val="both"/>
              <w:rPr>
                <w:rFonts w:ascii="Times New Roman" w:hAnsi="Times New Roman" w:cs="Times New Roman"/>
                <w:sz w:val="24"/>
              </w:rPr>
            </w:pPr>
            <w:r w:rsidRPr="004316C1">
              <w:rPr>
                <w:rFonts w:ascii="Times New Roman" w:hAnsi="Times New Roman" w:cs="Times New Roman"/>
                <w:sz w:val="24"/>
              </w:rPr>
              <w:t>2КК-</w:t>
            </w:r>
            <w:r w:rsidR="006A673C">
              <w:rPr>
                <w:rFonts w:ascii="Times New Roman" w:hAnsi="Times New Roman" w:cs="Times New Roman"/>
                <w:sz w:val="24"/>
              </w:rPr>
              <w:t>4</w:t>
            </w:r>
            <w:r w:rsidRPr="004316C1">
              <w:rPr>
                <w:rFonts w:ascii="Times New Roman" w:hAnsi="Times New Roman" w:cs="Times New Roman"/>
                <w:sz w:val="24"/>
              </w:rPr>
              <w:t>ч.</w:t>
            </w:r>
          </w:p>
          <w:p w:rsidR="00C45AC7" w:rsidRPr="004316C1" w:rsidRDefault="00C45AC7" w:rsidP="004316C1">
            <w:pPr>
              <w:pStyle w:val="afa"/>
              <w:tabs>
                <w:tab w:val="clear" w:pos="709"/>
                <w:tab w:val="left" w:pos="720"/>
              </w:tabs>
              <w:spacing w:line="240" w:lineRule="auto"/>
              <w:jc w:val="both"/>
              <w:rPr>
                <w:rFonts w:ascii="Times New Roman" w:hAnsi="Times New Roman" w:cs="Times New Roman"/>
                <w:sz w:val="24"/>
              </w:rPr>
            </w:pPr>
            <w:r>
              <w:rPr>
                <w:rFonts w:ascii="Times New Roman" w:hAnsi="Times New Roman" w:cs="Times New Roman"/>
                <w:sz w:val="24"/>
              </w:rPr>
              <w:t>СЗД - 1</w:t>
            </w:r>
          </w:p>
          <w:p w:rsidR="004316C1" w:rsidRDefault="004316C1" w:rsidP="004316C1">
            <w:pPr>
              <w:pStyle w:val="afa"/>
              <w:tabs>
                <w:tab w:val="clear" w:pos="709"/>
                <w:tab w:val="left" w:pos="720"/>
              </w:tabs>
              <w:spacing w:line="240" w:lineRule="auto"/>
              <w:jc w:val="both"/>
              <w:rPr>
                <w:rFonts w:ascii="Times New Roman" w:hAnsi="Times New Roman" w:cs="Times New Roman"/>
                <w:sz w:val="24"/>
              </w:rPr>
            </w:pPr>
            <w:r w:rsidRPr="004316C1">
              <w:rPr>
                <w:rFonts w:ascii="Times New Roman" w:hAnsi="Times New Roman" w:cs="Times New Roman"/>
                <w:sz w:val="24"/>
              </w:rPr>
              <w:t>Без КК-</w:t>
            </w:r>
            <w:r w:rsidR="006A673C">
              <w:rPr>
                <w:rFonts w:ascii="Times New Roman" w:hAnsi="Times New Roman" w:cs="Times New Roman"/>
                <w:sz w:val="24"/>
              </w:rPr>
              <w:t>6</w:t>
            </w:r>
          </w:p>
          <w:p w:rsidR="006A673C" w:rsidRPr="004316C1" w:rsidRDefault="006A673C" w:rsidP="004316C1">
            <w:pPr>
              <w:pStyle w:val="afa"/>
              <w:tabs>
                <w:tab w:val="clear" w:pos="709"/>
                <w:tab w:val="left" w:pos="720"/>
              </w:tabs>
              <w:spacing w:line="240" w:lineRule="auto"/>
              <w:jc w:val="both"/>
              <w:rPr>
                <w:rFonts w:ascii="Times New Roman" w:hAnsi="Times New Roman" w:cs="Times New Roman"/>
                <w:sz w:val="24"/>
              </w:rPr>
            </w:pPr>
            <w:proofErr w:type="gramStart"/>
            <w:r>
              <w:rPr>
                <w:rFonts w:ascii="Times New Roman" w:hAnsi="Times New Roman" w:cs="Times New Roman"/>
                <w:sz w:val="24"/>
              </w:rPr>
              <w:t>Вновь принятые, назначенные, вышедшие из декретного отпуска</w:t>
            </w:r>
            <w:proofErr w:type="gramEnd"/>
          </w:p>
          <w:p w:rsidR="004316C1" w:rsidRPr="004316C1" w:rsidRDefault="004316C1" w:rsidP="004316C1">
            <w:pPr>
              <w:pStyle w:val="afa"/>
              <w:spacing w:line="240" w:lineRule="auto"/>
              <w:jc w:val="both"/>
              <w:rPr>
                <w:rFonts w:ascii="Times New Roman" w:hAnsi="Times New Roman" w:cs="Times New Roman"/>
                <w:sz w:val="24"/>
              </w:rPr>
            </w:pPr>
          </w:p>
        </w:tc>
      </w:tr>
      <w:tr w:rsidR="004316C1" w:rsidRPr="004316C1" w:rsidTr="004316C1">
        <w:tc>
          <w:tcPr>
            <w:tcW w:w="2075" w:type="dxa"/>
          </w:tcPr>
          <w:p w:rsidR="004316C1" w:rsidRPr="004316C1" w:rsidRDefault="004316C1" w:rsidP="004316C1">
            <w:pPr>
              <w:pStyle w:val="afa"/>
              <w:tabs>
                <w:tab w:val="clear" w:pos="709"/>
                <w:tab w:val="left" w:pos="720"/>
              </w:tabs>
              <w:spacing w:line="240" w:lineRule="auto"/>
              <w:jc w:val="both"/>
              <w:rPr>
                <w:rFonts w:ascii="Times New Roman" w:hAnsi="Times New Roman" w:cs="Times New Roman"/>
                <w:sz w:val="24"/>
              </w:rPr>
            </w:pPr>
            <w:r w:rsidRPr="004316C1">
              <w:rPr>
                <w:rFonts w:ascii="Times New Roman" w:eastAsia="Times New Roman" w:hAnsi="Times New Roman" w:cs="Times New Roman"/>
                <w:sz w:val="24"/>
                <w:lang w:eastAsia="ru-RU"/>
              </w:rPr>
              <w:t>библиотекарь</w:t>
            </w:r>
          </w:p>
          <w:p w:rsidR="004316C1" w:rsidRPr="004316C1" w:rsidRDefault="004316C1" w:rsidP="004316C1">
            <w:pPr>
              <w:pStyle w:val="afa"/>
              <w:spacing w:line="240" w:lineRule="auto"/>
              <w:jc w:val="both"/>
              <w:rPr>
                <w:rFonts w:ascii="Times New Roman" w:hAnsi="Times New Roman" w:cs="Times New Roman"/>
                <w:sz w:val="24"/>
              </w:rPr>
            </w:pPr>
          </w:p>
        </w:tc>
        <w:tc>
          <w:tcPr>
            <w:tcW w:w="4273" w:type="dxa"/>
          </w:tcPr>
          <w:p w:rsidR="004316C1" w:rsidRPr="004316C1" w:rsidRDefault="004316C1" w:rsidP="004316C1">
            <w:pPr>
              <w:pStyle w:val="afa"/>
              <w:tabs>
                <w:tab w:val="clear" w:pos="709"/>
                <w:tab w:val="left" w:pos="720"/>
              </w:tabs>
              <w:spacing w:line="240" w:lineRule="auto"/>
              <w:jc w:val="both"/>
              <w:rPr>
                <w:rFonts w:ascii="Times New Roman" w:hAnsi="Times New Roman" w:cs="Times New Roman"/>
                <w:sz w:val="24"/>
              </w:rPr>
            </w:pPr>
            <w:r w:rsidRPr="004316C1">
              <w:rPr>
                <w:rFonts w:ascii="Times New Roman" w:eastAsia="Times New Roman" w:hAnsi="Times New Roman" w:cs="Times New Roman"/>
                <w:sz w:val="24"/>
                <w:lang w:eastAsia="ru-RU"/>
              </w:rPr>
              <w:lastRenderedPageBreak/>
              <w:t xml:space="preserve">обеспечивает доступ </w:t>
            </w:r>
            <w:proofErr w:type="gramStart"/>
            <w:r w:rsidRPr="004316C1">
              <w:rPr>
                <w:rFonts w:ascii="Times New Roman" w:eastAsia="Times New Roman" w:hAnsi="Times New Roman" w:cs="Times New Roman"/>
                <w:sz w:val="24"/>
                <w:lang w:eastAsia="ru-RU"/>
              </w:rPr>
              <w:t>обучающихся</w:t>
            </w:r>
            <w:proofErr w:type="gramEnd"/>
            <w:r w:rsidRPr="004316C1">
              <w:rPr>
                <w:rFonts w:ascii="Times New Roman" w:eastAsia="Times New Roman" w:hAnsi="Times New Roman" w:cs="Times New Roman"/>
                <w:sz w:val="24"/>
                <w:lang w:eastAsia="ru-RU"/>
              </w:rPr>
              <w:t xml:space="preserve"> к </w:t>
            </w:r>
            <w:r w:rsidRPr="004316C1">
              <w:rPr>
                <w:rFonts w:ascii="Times New Roman" w:eastAsia="Times New Roman" w:hAnsi="Times New Roman" w:cs="Times New Roman"/>
                <w:sz w:val="24"/>
                <w:lang w:eastAsia="ru-RU"/>
              </w:rPr>
              <w:lastRenderedPageBreak/>
              <w:t>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p w:rsidR="004316C1" w:rsidRPr="004316C1" w:rsidRDefault="004316C1" w:rsidP="004316C1">
            <w:pPr>
              <w:pStyle w:val="afa"/>
              <w:spacing w:line="240" w:lineRule="auto"/>
              <w:jc w:val="both"/>
              <w:rPr>
                <w:rFonts w:ascii="Times New Roman" w:hAnsi="Times New Roman" w:cs="Times New Roman"/>
                <w:sz w:val="24"/>
              </w:rPr>
            </w:pPr>
          </w:p>
        </w:tc>
        <w:tc>
          <w:tcPr>
            <w:tcW w:w="848" w:type="dxa"/>
          </w:tcPr>
          <w:p w:rsidR="004316C1" w:rsidRPr="004316C1" w:rsidRDefault="004316C1" w:rsidP="004316C1">
            <w:pPr>
              <w:pStyle w:val="afa"/>
              <w:tabs>
                <w:tab w:val="clear" w:pos="709"/>
                <w:tab w:val="left" w:pos="720"/>
              </w:tabs>
              <w:spacing w:line="240" w:lineRule="auto"/>
              <w:jc w:val="both"/>
              <w:rPr>
                <w:rFonts w:ascii="Times New Roman" w:hAnsi="Times New Roman" w:cs="Times New Roman"/>
                <w:sz w:val="24"/>
              </w:rPr>
            </w:pPr>
            <w:r w:rsidRPr="004316C1">
              <w:rPr>
                <w:rFonts w:ascii="Times New Roman" w:eastAsia="Calibri" w:hAnsi="Times New Roman" w:cs="Times New Roman"/>
                <w:sz w:val="24"/>
                <w:lang w:eastAsia="ru-RU"/>
              </w:rPr>
              <w:lastRenderedPageBreak/>
              <w:t>1</w:t>
            </w:r>
          </w:p>
        </w:tc>
        <w:tc>
          <w:tcPr>
            <w:tcW w:w="2268" w:type="dxa"/>
          </w:tcPr>
          <w:p w:rsidR="004316C1" w:rsidRPr="004316C1" w:rsidRDefault="004316C1" w:rsidP="004316C1">
            <w:pPr>
              <w:pStyle w:val="afa"/>
              <w:tabs>
                <w:tab w:val="clear" w:pos="709"/>
                <w:tab w:val="left" w:pos="720"/>
              </w:tabs>
              <w:spacing w:line="240" w:lineRule="auto"/>
              <w:jc w:val="both"/>
              <w:rPr>
                <w:rFonts w:ascii="Times New Roman" w:hAnsi="Times New Roman" w:cs="Times New Roman"/>
                <w:sz w:val="24"/>
              </w:rPr>
            </w:pPr>
            <w:r w:rsidRPr="004316C1">
              <w:rPr>
                <w:rFonts w:ascii="Times New Roman" w:eastAsia="Times New Roman" w:hAnsi="Times New Roman" w:cs="Times New Roman"/>
                <w:sz w:val="24"/>
                <w:lang w:eastAsia="ru-RU"/>
              </w:rPr>
              <w:t xml:space="preserve">Высшее </w:t>
            </w:r>
            <w:r w:rsidRPr="004316C1">
              <w:rPr>
                <w:rFonts w:ascii="Times New Roman" w:eastAsia="Times New Roman" w:hAnsi="Times New Roman" w:cs="Times New Roman"/>
                <w:sz w:val="24"/>
                <w:lang w:eastAsia="ru-RU"/>
              </w:rPr>
              <w:lastRenderedPageBreak/>
              <w:t xml:space="preserve">профессиональное образование  </w:t>
            </w:r>
          </w:p>
          <w:p w:rsidR="004316C1" w:rsidRPr="004316C1" w:rsidRDefault="004316C1" w:rsidP="004316C1">
            <w:pPr>
              <w:pStyle w:val="afa"/>
              <w:spacing w:line="240" w:lineRule="auto"/>
              <w:jc w:val="both"/>
              <w:rPr>
                <w:rFonts w:ascii="Times New Roman" w:hAnsi="Times New Roman" w:cs="Times New Roman"/>
                <w:sz w:val="24"/>
              </w:rPr>
            </w:pPr>
          </w:p>
        </w:tc>
      </w:tr>
      <w:tr w:rsidR="004316C1" w:rsidRPr="004316C1" w:rsidTr="004316C1">
        <w:tc>
          <w:tcPr>
            <w:tcW w:w="2075" w:type="dxa"/>
          </w:tcPr>
          <w:p w:rsidR="004316C1" w:rsidRPr="004316C1" w:rsidRDefault="004316C1" w:rsidP="004316C1">
            <w:pPr>
              <w:pStyle w:val="afa"/>
              <w:spacing w:line="240" w:lineRule="auto"/>
              <w:jc w:val="both"/>
              <w:rPr>
                <w:rFonts w:ascii="Times New Roman" w:hAnsi="Times New Roman" w:cs="Times New Roman"/>
                <w:sz w:val="24"/>
              </w:rPr>
            </w:pPr>
            <w:r w:rsidRPr="004316C1">
              <w:rPr>
                <w:rFonts w:ascii="Times New Roman" w:hAnsi="Times New Roman" w:cs="Times New Roman"/>
                <w:sz w:val="24"/>
              </w:rPr>
              <w:lastRenderedPageBreak/>
              <w:t>Педагог-психолог</w:t>
            </w:r>
          </w:p>
        </w:tc>
        <w:tc>
          <w:tcPr>
            <w:tcW w:w="4273" w:type="dxa"/>
          </w:tcPr>
          <w:p w:rsidR="004316C1" w:rsidRPr="004316C1" w:rsidRDefault="004316C1" w:rsidP="004316C1">
            <w:pPr>
              <w:pStyle w:val="afa"/>
              <w:spacing w:line="240" w:lineRule="auto"/>
              <w:jc w:val="both"/>
              <w:rPr>
                <w:rFonts w:ascii="Times New Roman" w:hAnsi="Times New Roman" w:cs="Times New Roman"/>
                <w:sz w:val="24"/>
              </w:rPr>
            </w:pPr>
            <w:r w:rsidRPr="004316C1">
              <w:rPr>
                <w:rFonts w:ascii="Times New Roman" w:eastAsia="Times New Roman" w:hAnsi="Times New Roman" w:cs="Times New Roman"/>
                <w:sz w:val="24"/>
                <w:lang w:eastAsia="ru-RU"/>
              </w:rPr>
              <w:t>Помощь педагогу в выявлении условий, необходимых для развития ребенка в соответствии с его возрастными и индивидуальными особенностями</w:t>
            </w:r>
          </w:p>
          <w:p w:rsidR="004316C1" w:rsidRPr="004316C1" w:rsidRDefault="004316C1" w:rsidP="004316C1">
            <w:pPr>
              <w:pStyle w:val="afa"/>
              <w:spacing w:line="240" w:lineRule="auto"/>
              <w:jc w:val="both"/>
              <w:rPr>
                <w:rFonts w:ascii="Times New Roman" w:hAnsi="Times New Roman" w:cs="Times New Roman"/>
                <w:sz w:val="24"/>
              </w:rPr>
            </w:pPr>
          </w:p>
        </w:tc>
        <w:tc>
          <w:tcPr>
            <w:tcW w:w="848" w:type="dxa"/>
          </w:tcPr>
          <w:p w:rsidR="004316C1" w:rsidRPr="004316C1" w:rsidRDefault="004316C1" w:rsidP="004316C1">
            <w:pPr>
              <w:pStyle w:val="afa"/>
              <w:spacing w:line="240" w:lineRule="auto"/>
              <w:jc w:val="both"/>
              <w:rPr>
                <w:rFonts w:ascii="Times New Roman" w:hAnsi="Times New Roman" w:cs="Times New Roman"/>
                <w:sz w:val="24"/>
              </w:rPr>
            </w:pPr>
            <w:r w:rsidRPr="004316C1">
              <w:rPr>
                <w:rFonts w:ascii="Times New Roman" w:hAnsi="Times New Roman" w:cs="Times New Roman"/>
                <w:sz w:val="24"/>
              </w:rPr>
              <w:t>1</w:t>
            </w:r>
          </w:p>
        </w:tc>
        <w:tc>
          <w:tcPr>
            <w:tcW w:w="2268" w:type="dxa"/>
          </w:tcPr>
          <w:p w:rsidR="004316C1" w:rsidRPr="004316C1" w:rsidRDefault="004316C1" w:rsidP="004316C1">
            <w:pPr>
              <w:pStyle w:val="afa"/>
              <w:tabs>
                <w:tab w:val="clear" w:pos="709"/>
                <w:tab w:val="left" w:pos="720"/>
              </w:tabs>
              <w:spacing w:line="240" w:lineRule="auto"/>
              <w:jc w:val="both"/>
              <w:rPr>
                <w:rFonts w:ascii="Times New Roman" w:hAnsi="Times New Roman" w:cs="Times New Roman"/>
                <w:sz w:val="24"/>
              </w:rPr>
            </w:pPr>
            <w:r w:rsidRPr="004316C1">
              <w:rPr>
                <w:rFonts w:ascii="Times New Roman" w:eastAsia="Times New Roman" w:hAnsi="Times New Roman" w:cs="Times New Roman"/>
                <w:sz w:val="24"/>
                <w:lang w:eastAsia="ru-RU"/>
              </w:rPr>
              <w:t xml:space="preserve">Высшее профессиональное образование  </w:t>
            </w:r>
          </w:p>
          <w:p w:rsidR="004316C1" w:rsidRPr="004316C1" w:rsidRDefault="004316C1" w:rsidP="004316C1">
            <w:pPr>
              <w:pStyle w:val="afa"/>
              <w:spacing w:line="240" w:lineRule="auto"/>
              <w:jc w:val="both"/>
              <w:rPr>
                <w:rFonts w:ascii="Times New Roman" w:hAnsi="Times New Roman" w:cs="Times New Roman"/>
                <w:sz w:val="24"/>
              </w:rPr>
            </w:pPr>
          </w:p>
        </w:tc>
      </w:tr>
      <w:tr w:rsidR="004316C1" w:rsidRPr="004316C1" w:rsidTr="004316C1">
        <w:tc>
          <w:tcPr>
            <w:tcW w:w="2075" w:type="dxa"/>
          </w:tcPr>
          <w:p w:rsidR="004316C1" w:rsidRPr="004316C1" w:rsidRDefault="004316C1" w:rsidP="004316C1">
            <w:pPr>
              <w:pStyle w:val="afa"/>
              <w:spacing w:line="240" w:lineRule="auto"/>
              <w:jc w:val="both"/>
              <w:rPr>
                <w:rFonts w:ascii="Times New Roman" w:hAnsi="Times New Roman" w:cs="Times New Roman"/>
                <w:sz w:val="24"/>
              </w:rPr>
            </w:pPr>
            <w:proofErr w:type="spellStart"/>
            <w:r w:rsidRPr="004316C1">
              <w:rPr>
                <w:rFonts w:ascii="Times New Roman" w:hAnsi="Times New Roman" w:cs="Times New Roman"/>
                <w:sz w:val="24"/>
              </w:rPr>
              <w:t>Мед</w:t>
            </w:r>
            <w:proofErr w:type="gramStart"/>
            <w:r w:rsidRPr="004316C1">
              <w:rPr>
                <w:rFonts w:ascii="Times New Roman" w:hAnsi="Times New Roman" w:cs="Times New Roman"/>
                <w:sz w:val="24"/>
              </w:rPr>
              <w:t>.р</w:t>
            </w:r>
            <w:proofErr w:type="gramEnd"/>
            <w:r w:rsidRPr="004316C1">
              <w:rPr>
                <w:rFonts w:ascii="Times New Roman" w:hAnsi="Times New Roman" w:cs="Times New Roman"/>
                <w:sz w:val="24"/>
              </w:rPr>
              <w:t>аботник</w:t>
            </w:r>
            <w:proofErr w:type="spellEnd"/>
          </w:p>
        </w:tc>
        <w:tc>
          <w:tcPr>
            <w:tcW w:w="4273" w:type="dxa"/>
          </w:tcPr>
          <w:p w:rsidR="004316C1" w:rsidRPr="004316C1" w:rsidRDefault="004316C1" w:rsidP="004316C1">
            <w:pPr>
              <w:pStyle w:val="afa"/>
              <w:spacing w:line="240" w:lineRule="auto"/>
              <w:jc w:val="both"/>
              <w:rPr>
                <w:rFonts w:ascii="Times New Roman" w:hAnsi="Times New Roman" w:cs="Times New Roman"/>
                <w:sz w:val="24"/>
              </w:rPr>
            </w:pPr>
            <w:r w:rsidRPr="004316C1">
              <w:rPr>
                <w:rFonts w:ascii="Times New Roman" w:eastAsia="Times New Roman" w:hAnsi="Times New Roman" w:cs="Times New Roman"/>
                <w:sz w:val="24"/>
                <w:lang w:eastAsia="ru-RU"/>
              </w:rPr>
              <w:t xml:space="preserve">Обеспечивает первую медицинскую помощь и </w:t>
            </w:r>
            <w:proofErr w:type="spellStart"/>
            <w:r w:rsidRPr="004316C1">
              <w:rPr>
                <w:rFonts w:ascii="Times New Roman" w:eastAsia="Times New Roman" w:hAnsi="Times New Roman" w:cs="Times New Roman"/>
                <w:sz w:val="24"/>
                <w:lang w:eastAsia="ru-RU"/>
              </w:rPr>
              <w:t>диагностику</w:t>
            </w:r>
            <w:proofErr w:type="gramStart"/>
            <w:r w:rsidRPr="004316C1">
              <w:rPr>
                <w:rFonts w:ascii="Times New Roman" w:eastAsia="Times New Roman" w:hAnsi="Times New Roman" w:cs="Times New Roman"/>
                <w:sz w:val="24"/>
                <w:lang w:eastAsia="ru-RU"/>
              </w:rPr>
              <w:t>,ф</w:t>
            </w:r>
            <w:proofErr w:type="gramEnd"/>
            <w:r w:rsidRPr="004316C1">
              <w:rPr>
                <w:rFonts w:ascii="Times New Roman" w:eastAsia="Times New Roman" w:hAnsi="Times New Roman" w:cs="Times New Roman"/>
                <w:sz w:val="24"/>
                <w:lang w:eastAsia="ru-RU"/>
              </w:rPr>
              <w:t>ункционирование</w:t>
            </w:r>
            <w:proofErr w:type="spellEnd"/>
            <w:r w:rsidRPr="004316C1">
              <w:rPr>
                <w:rFonts w:ascii="Times New Roman" w:eastAsia="Times New Roman" w:hAnsi="Times New Roman" w:cs="Times New Roman"/>
                <w:sz w:val="24"/>
                <w:lang w:eastAsia="ru-RU"/>
              </w:rPr>
              <w:t xml:space="preserve"> автоматизированной   информационной системы мониторинга здоровья  учащихся и выработку рекомендаций по сохранению и укреплению здоровья, организует   диспансеризацию   и   вакцинацию школьников</w:t>
            </w:r>
          </w:p>
          <w:p w:rsidR="004316C1" w:rsidRPr="004316C1" w:rsidRDefault="004316C1" w:rsidP="004316C1">
            <w:pPr>
              <w:pStyle w:val="afa"/>
              <w:spacing w:line="240" w:lineRule="auto"/>
              <w:jc w:val="both"/>
              <w:rPr>
                <w:rFonts w:ascii="Times New Roman" w:hAnsi="Times New Roman" w:cs="Times New Roman"/>
                <w:sz w:val="24"/>
              </w:rPr>
            </w:pPr>
          </w:p>
        </w:tc>
        <w:tc>
          <w:tcPr>
            <w:tcW w:w="848" w:type="dxa"/>
          </w:tcPr>
          <w:p w:rsidR="004316C1" w:rsidRPr="004316C1" w:rsidRDefault="004316C1" w:rsidP="004316C1">
            <w:pPr>
              <w:pStyle w:val="afa"/>
              <w:spacing w:line="240" w:lineRule="auto"/>
              <w:jc w:val="both"/>
              <w:rPr>
                <w:rFonts w:ascii="Times New Roman" w:hAnsi="Times New Roman" w:cs="Times New Roman"/>
                <w:sz w:val="24"/>
              </w:rPr>
            </w:pPr>
            <w:r w:rsidRPr="004316C1">
              <w:rPr>
                <w:rFonts w:ascii="Times New Roman" w:hAnsi="Times New Roman" w:cs="Times New Roman"/>
                <w:sz w:val="24"/>
              </w:rPr>
              <w:t>1</w:t>
            </w:r>
          </w:p>
        </w:tc>
        <w:tc>
          <w:tcPr>
            <w:tcW w:w="2268" w:type="dxa"/>
          </w:tcPr>
          <w:p w:rsidR="004316C1" w:rsidRPr="004316C1" w:rsidRDefault="004316C1" w:rsidP="004316C1">
            <w:pPr>
              <w:pStyle w:val="afa"/>
              <w:spacing w:line="240" w:lineRule="auto"/>
              <w:jc w:val="both"/>
              <w:rPr>
                <w:rFonts w:ascii="Times New Roman" w:eastAsia="Times New Roman" w:hAnsi="Times New Roman" w:cs="Times New Roman"/>
                <w:sz w:val="24"/>
                <w:lang w:eastAsia="ru-RU"/>
              </w:rPr>
            </w:pPr>
            <w:r w:rsidRPr="004316C1">
              <w:rPr>
                <w:rFonts w:ascii="Times New Roman" w:eastAsia="Times New Roman" w:hAnsi="Times New Roman" w:cs="Times New Roman"/>
                <w:sz w:val="24"/>
                <w:lang w:eastAsia="ru-RU"/>
              </w:rPr>
              <w:t>Среднее профессиональное образование</w:t>
            </w:r>
          </w:p>
        </w:tc>
      </w:tr>
    </w:tbl>
    <w:p w:rsidR="004316C1" w:rsidRPr="004316C1" w:rsidRDefault="004316C1" w:rsidP="004316C1">
      <w:pPr>
        <w:pStyle w:val="afa"/>
        <w:spacing w:line="240" w:lineRule="auto"/>
        <w:jc w:val="both"/>
        <w:rPr>
          <w:rFonts w:ascii="Times New Roman" w:eastAsia="Times New Roman" w:hAnsi="Times New Roman" w:cs="Times New Roman"/>
          <w:b/>
          <w:sz w:val="24"/>
          <w:lang w:eastAsia="ru-RU"/>
        </w:rPr>
      </w:pPr>
    </w:p>
    <w:p w:rsidR="004316C1" w:rsidRPr="004316C1" w:rsidRDefault="004316C1" w:rsidP="004316C1">
      <w:pPr>
        <w:pStyle w:val="afa"/>
        <w:spacing w:line="240" w:lineRule="auto"/>
        <w:jc w:val="both"/>
        <w:rPr>
          <w:rFonts w:ascii="Times New Roman" w:hAnsi="Times New Roman" w:cs="Times New Roman"/>
          <w:sz w:val="24"/>
        </w:rPr>
      </w:pPr>
      <w:r>
        <w:rPr>
          <w:rFonts w:ascii="Times New Roman" w:eastAsia="Times New Roman" w:hAnsi="Times New Roman" w:cs="Times New Roman"/>
          <w:b/>
          <w:sz w:val="24"/>
          <w:lang w:eastAsia="ru-RU"/>
        </w:rPr>
        <w:t xml:space="preserve">2. </w:t>
      </w:r>
      <w:r w:rsidRPr="004316C1">
        <w:rPr>
          <w:rFonts w:ascii="Times New Roman" w:eastAsia="Times New Roman" w:hAnsi="Times New Roman" w:cs="Times New Roman"/>
          <w:b/>
          <w:sz w:val="24"/>
          <w:lang w:eastAsia="ru-RU"/>
        </w:rPr>
        <w:t>Непрерывность профессионального развития педагогических работников</w:t>
      </w:r>
    </w:p>
    <w:tbl>
      <w:tblPr>
        <w:tblW w:w="0" w:type="auto"/>
        <w:jc w:val="center"/>
        <w:tblInd w:w="-1035"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730"/>
        <w:gridCol w:w="4514"/>
        <w:gridCol w:w="1189"/>
        <w:gridCol w:w="1923"/>
        <w:gridCol w:w="1364"/>
      </w:tblGrid>
      <w:tr w:rsidR="004316C1" w:rsidRPr="004316C1" w:rsidTr="006A673C">
        <w:trPr>
          <w:cantSplit/>
          <w:jc w:val="center"/>
        </w:trPr>
        <w:tc>
          <w:tcPr>
            <w:tcW w:w="730"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4316C1" w:rsidRPr="004316C1" w:rsidRDefault="004316C1" w:rsidP="004316C1">
            <w:pPr>
              <w:pStyle w:val="afa"/>
              <w:spacing w:line="240" w:lineRule="auto"/>
              <w:jc w:val="both"/>
              <w:rPr>
                <w:rFonts w:ascii="Times New Roman" w:hAnsi="Times New Roman" w:cs="Times New Roman"/>
                <w:sz w:val="24"/>
              </w:rPr>
            </w:pPr>
            <w:r w:rsidRPr="004316C1">
              <w:rPr>
                <w:rFonts w:ascii="Times New Roman" w:eastAsia="Times New Roman" w:hAnsi="Times New Roman" w:cs="Times New Roman"/>
                <w:color w:val="222222"/>
                <w:sz w:val="24"/>
              </w:rPr>
              <w:t>1.</w:t>
            </w:r>
          </w:p>
        </w:tc>
        <w:tc>
          <w:tcPr>
            <w:tcW w:w="4514"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4316C1" w:rsidRPr="004316C1" w:rsidRDefault="004316C1" w:rsidP="004316C1">
            <w:pPr>
              <w:pStyle w:val="afa"/>
              <w:spacing w:line="240" w:lineRule="auto"/>
              <w:jc w:val="both"/>
              <w:rPr>
                <w:rFonts w:ascii="Times New Roman" w:hAnsi="Times New Roman" w:cs="Times New Roman"/>
                <w:sz w:val="24"/>
              </w:rPr>
            </w:pPr>
            <w:r w:rsidRPr="004316C1">
              <w:rPr>
                <w:rFonts w:ascii="Times New Roman" w:eastAsia="Times New Roman" w:hAnsi="Times New Roman" w:cs="Times New Roman"/>
                <w:color w:val="222222"/>
                <w:sz w:val="24"/>
              </w:rPr>
              <w:t>Обеспечение условий для непрерывного профессионального развития педагогических работников школы.</w:t>
            </w:r>
          </w:p>
        </w:tc>
        <w:tc>
          <w:tcPr>
            <w:tcW w:w="1189"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4316C1" w:rsidRPr="004316C1" w:rsidRDefault="004316C1" w:rsidP="004316C1">
            <w:pPr>
              <w:pStyle w:val="afa"/>
              <w:spacing w:line="240" w:lineRule="auto"/>
              <w:jc w:val="both"/>
              <w:rPr>
                <w:rFonts w:ascii="Times New Roman" w:hAnsi="Times New Roman" w:cs="Times New Roman"/>
                <w:sz w:val="24"/>
              </w:rPr>
            </w:pPr>
            <w:r w:rsidRPr="004316C1">
              <w:rPr>
                <w:rFonts w:ascii="Times New Roman" w:eastAsia="Times New Roman" w:hAnsi="Times New Roman" w:cs="Times New Roman"/>
                <w:color w:val="222222"/>
                <w:sz w:val="24"/>
              </w:rPr>
              <w:t>ежегодно</w:t>
            </w:r>
          </w:p>
        </w:tc>
        <w:tc>
          <w:tcPr>
            <w:tcW w:w="1923"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4316C1" w:rsidRPr="004316C1" w:rsidRDefault="004316C1" w:rsidP="004316C1">
            <w:pPr>
              <w:pStyle w:val="afa"/>
              <w:spacing w:line="240" w:lineRule="auto"/>
              <w:jc w:val="both"/>
              <w:rPr>
                <w:rFonts w:ascii="Times New Roman" w:hAnsi="Times New Roman" w:cs="Times New Roman"/>
                <w:sz w:val="24"/>
              </w:rPr>
            </w:pPr>
            <w:r w:rsidRPr="004316C1">
              <w:rPr>
                <w:rFonts w:ascii="Times New Roman" w:eastAsia="Times New Roman" w:hAnsi="Times New Roman" w:cs="Times New Roman"/>
                <w:color w:val="222222"/>
                <w:sz w:val="24"/>
              </w:rPr>
              <w:t>перспективный план повышения квалификации педагогических работников</w:t>
            </w:r>
          </w:p>
        </w:tc>
        <w:tc>
          <w:tcPr>
            <w:tcW w:w="1364"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4316C1" w:rsidRPr="004316C1" w:rsidRDefault="004316C1" w:rsidP="004316C1">
            <w:pPr>
              <w:pStyle w:val="afa"/>
              <w:tabs>
                <w:tab w:val="clear" w:pos="709"/>
                <w:tab w:val="left" w:pos="720"/>
              </w:tabs>
              <w:spacing w:line="240" w:lineRule="auto"/>
              <w:jc w:val="both"/>
              <w:rPr>
                <w:rFonts w:ascii="Times New Roman" w:eastAsia="Times New Roman" w:hAnsi="Times New Roman" w:cs="Times New Roman"/>
                <w:sz w:val="24"/>
                <w:lang w:eastAsia="ru-RU"/>
              </w:rPr>
            </w:pPr>
            <w:r w:rsidRPr="004316C1">
              <w:rPr>
                <w:rFonts w:ascii="Times New Roman" w:eastAsia="Times New Roman" w:hAnsi="Times New Roman" w:cs="Times New Roman"/>
                <w:sz w:val="24"/>
                <w:lang w:eastAsia="ru-RU"/>
              </w:rPr>
              <w:t>заместители директора  по УВР</w:t>
            </w:r>
          </w:p>
          <w:p w:rsidR="004316C1" w:rsidRPr="004316C1" w:rsidRDefault="004316C1" w:rsidP="004316C1">
            <w:pPr>
              <w:pStyle w:val="afa"/>
              <w:spacing w:line="240" w:lineRule="auto"/>
              <w:jc w:val="both"/>
              <w:rPr>
                <w:rFonts w:ascii="Times New Roman" w:hAnsi="Times New Roman" w:cs="Times New Roman"/>
                <w:sz w:val="24"/>
              </w:rPr>
            </w:pPr>
          </w:p>
        </w:tc>
      </w:tr>
      <w:tr w:rsidR="004316C1" w:rsidRPr="004316C1" w:rsidTr="006A673C">
        <w:trPr>
          <w:cantSplit/>
          <w:jc w:val="center"/>
        </w:trPr>
        <w:tc>
          <w:tcPr>
            <w:tcW w:w="730"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4316C1" w:rsidRPr="004316C1" w:rsidRDefault="004316C1" w:rsidP="004316C1">
            <w:pPr>
              <w:pStyle w:val="afa"/>
              <w:spacing w:line="240" w:lineRule="auto"/>
              <w:jc w:val="both"/>
              <w:rPr>
                <w:rFonts w:ascii="Times New Roman" w:hAnsi="Times New Roman" w:cs="Times New Roman"/>
                <w:sz w:val="24"/>
              </w:rPr>
            </w:pPr>
            <w:r w:rsidRPr="004316C1">
              <w:rPr>
                <w:rFonts w:ascii="Times New Roman" w:eastAsia="Times New Roman" w:hAnsi="Times New Roman" w:cs="Times New Roman"/>
                <w:color w:val="222222"/>
                <w:sz w:val="24"/>
              </w:rPr>
              <w:t>2.</w:t>
            </w:r>
          </w:p>
        </w:tc>
        <w:tc>
          <w:tcPr>
            <w:tcW w:w="4514"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4316C1" w:rsidRPr="004316C1" w:rsidRDefault="004316C1" w:rsidP="004316C1">
            <w:pPr>
              <w:pStyle w:val="afa"/>
              <w:spacing w:line="240" w:lineRule="auto"/>
              <w:jc w:val="both"/>
              <w:rPr>
                <w:rFonts w:ascii="Times New Roman" w:hAnsi="Times New Roman" w:cs="Times New Roman"/>
                <w:sz w:val="24"/>
              </w:rPr>
            </w:pPr>
            <w:r w:rsidRPr="004316C1">
              <w:rPr>
                <w:rFonts w:ascii="Times New Roman" w:eastAsia="Times New Roman" w:hAnsi="Times New Roman" w:cs="Times New Roman"/>
                <w:color w:val="222222"/>
                <w:sz w:val="24"/>
              </w:rPr>
              <w:t xml:space="preserve">Участие в курсовых мероприятиях для учителей начальной школы образовательных учреждений, осуществляющих переход на федеральный государственный образовательный стандарт начального общего образования, в том числе по использованию в образовательном процессе современных образовательных технологий </w:t>
            </w:r>
            <w:proofErr w:type="spellStart"/>
            <w:r w:rsidRPr="004316C1">
              <w:rPr>
                <w:rFonts w:ascii="Times New Roman" w:eastAsia="Times New Roman" w:hAnsi="Times New Roman" w:cs="Times New Roman"/>
                <w:color w:val="222222"/>
                <w:sz w:val="24"/>
              </w:rPr>
              <w:t>деятельностного</w:t>
            </w:r>
            <w:proofErr w:type="spellEnd"/>
            <w:r w:rsidRPr="004316C1">
              <w:rPr>
                <w:rFonts w:ascii="Times New Roman" w:eastAsia="Times New Roman" w:hAnsi="Times New Roman" w:cs="Times New Roman"/>
                <w:color w:val="222222"/>
                <w:sz w:val="24"/>
              </w:rPr>
              <w:t xml:space="preserve"> типа.</w:t>
            </w:r>
          </w:p>
        </w:tc>
        <w:tc>
          <w:tcPr>
            <w:tcW w:w="1189"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4316C1" w:rsidRPr="004316C1" w:rsidRDefault="004316C1" w:rsidP="004316C1">
            <w:pPr>
              <w:pStyle w:val="afa"/>
              <w:spacing w:line="240" w:lineRule="auto"/>
              <w:jc w:val="both"/>
              <w:rPr>
                <w:rFonts w:ascii="Times New Roman" w:hAnsi="Times New Roman" w:cs="Times New Roman"/>
                <w:sz w:val="24"/>
              </w:rPr>
            </w:pPr>
            <w:r w:rsidRPr="004316C1">
              <w:rPr>
                <w:rFonts w:ascii="Times New Roman" w:eastAsia="Times New Roman" w:hAnsi="Times New Roman" w:cs="Times New Roman"/>
                <w:color w:val="222222"/>
                <w:sz w:val="24"/>
              </w:rPr>
              <w:t xml:space="preserve">согласно плану работы </w:t>
            </w:r>
          </w:p>
        </w:tc>
        <w:tc>
          <w:tcPr>
            <w:tcW w:w="1923"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4316C1" w:rsidRPr="004316C1" w:rsidRDefault="004316C1" w:rsidP="004316C1">
            <w:pPr>
              <w:pStyle w:val="afa"/>
              <w:spacing w:line="240" w:lineRule="auto"/>
              <w:jc w:val="both"/>
              <w:rPr>
                <w:rFonts w:ascii="Times New Roman" w:hAnsi="Times New Roman" w:cs="Times New Roman"/>
                <w:sz w:val="24"/>
              </w:rPr>
            </w:pPr>
            <w:r w:rsidRPr="004316C1">
              <w:rPr>
                <w:rFonts w:ascii="Times New Roman" w:eastAsia="Times New Roman" w:hAnsi="Times New Roman" w:cs="Times New Roman"/>
                <w:color w:val="222222"/>
                <w:sz w:val="24"/>
              </w:rPr>
              <w:t>приказ по школе</w:t>
            </w:r>
          </w:p>
        </w:tc>
        <w:tc>
          <w:tcPr>
            <w:tcW w:w="1364"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4316C1" w:rsidRPr="004316C1" w:rsidRDefault="004316C1" w:rsidP="004316C1">
            <w:pPr>
              <w:pStyle w:val="afa"/>
              <w:tabs>
                <w:tab w:val="clear" w:pos="709"/>
                <w:tab w:val="left" w:pos="720"/>
              </w:tabs>
              <w:spacing w:line="240" w:lineRule="auto"/>
              <w:jc w:val="both"/>
              <w:rPr>
                <w:rFonts w:ascii="Times New Roman" w:eastAsia="Times New Roman" w:hAnsi="Times New Roman" w:cs="Times New Roman"/>
                <w:sz w:val="24"/>
                <w:lang w:eastAsia="ru-RU"/>
              </w:rPr>
            </w:pPr>
            <w:r w:rsidRPr="004316C1">
              <w:rPr>
                <w:rFonts w:ascii="Times New Roman" w:eastAsia="Times New Roman" w:hAnsi="Times New Roman" w:cs="Times New Roman"/>
                <w:sz w:val="24"/>
                <w:lang w:eastAsia="ru-RU"/>
              </w:rPr>
              <w:t>заместители директора  по УВР</w:t>
            </w:r>
          </w:p>
          <w:p w:rsidR="004316C1" w:rsidRPr="004316C1" w:rsidRDefault="004316C1" w:rsidP="004316C1">
            <w:pPr>
              <w:pStyle w:val="afa"/>
              <w:spacing w:line="240" w:lineRule="auto"/>
              <w:jc w:val="both"/>
              <w:rPr>
                <w:rFonts w:ascii="Times New Roman" w:hAnsi="Times New Roman" w:cs="Times New Roman"/>
                <w:sz w:val="24"/>
              </w:rPr>
            </w:pPr>
          </w:p>
        </w:tc>
      </w:tr>
      <w:tr w:rsidR="004316C1" w:rsidRPr="004316C1" w:rsidTr="006A673C">
        <w:trPr>
          <w:cantSplit/>
          <w:jc w:val="center"/>
        </w:trPr>
        <w:tc>
          <w:tcPr>
            <w:tcW w:w="730"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4316C1" w:rsidRPr="004316C1" w:rsidRDefault="004316C1" w:rsidP="004316C1">
            <w:pPr>
              <w:pStyle w:val="afa"/>
              <w:spacing w:line="240" w:lineRule="auto"/>
              <w:jc w:val="both"/>
              <w:rPr>
                <w:rFonts w:ascii="Times New Roman" w:hAnsi="Times New Roman" w:cs="Times New Roman"/>
                <w:sz w:val="24"/>
              </w:rPr>
            </w:pPr>
            <w:r w:rsidRPr="004316C1">
              <w:rPr>
                <w:rFonts w:ascii="Times New Roman" w:eastAsia="Times New Roman" w:hAnsi="Times New Roman" w:cs="Times New Roman"/>
                <w:color w:val="222222"/>
                <w:sz w:val="24"/>
              </w:rPr>
              <w:t>4.</w:t>
            </w:r>
          </w:p>
        </w:tc>
        <w:tc>
          <w:tcPr>
            <w:tcW w:w="4514"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4316C1" w:rsidRPr="004316C1" w:rsidRDefault="004316C1" w:rsidP="004316C1">
            <w:pPr>
              <w:pStyle w:val="afa"/>
              <w:spacing w:line="240" w:lineRule="auto"/>
              <w:jc w:val="both"/>
              <w:rPr>
                <w:rFonts w:ascii="Times New Roman" w:hAnsi="Times New Roman" w:cs="Times New Roman"/>
                <w:sz w:val="24"/>
              </w:rPr>
            </w:pPr>
            <w:r w:rsidRPr="004316C1">
              <w:rPr>
                <w:rFonts w:ascii="Times New Roman" w:eastAsia="Times New Roman" w:hAnsi="Times New Roman" w:cs="Times New Roman"/>
                <w:color w:val="222222"/>
                <w:sz w:val="24"/>
              </w:rPr>
              <w:t xml:space="preserve">Участие в работе творческой группы учителей начальных классов, реализующих федеральный государственный образовательный стандарт начального общего образования, в том числе по использованию в образовательном процессе современных образовательных технологий </w:t>
            </w:r>
            <w:proofErr w:type="spellStart"/>
            <w:r w:rsidRPr="004316C1">
              <w:rPr>
                <w:rFonts w:ascii="Times New Roman" w:eastAsia="Times New Roman" w:hAnsi="Times New Roman" w:cs="Times New Roman"/>
                <w:color w:val="222222"/>
                <w:sz w:val="24"/>
              </w:rPr>
              <w:t>деятельностного</w:t>
            </w:r>
            <w:proofErr w:type="spellEnd"/>
            <w:r w:rsidRPr="004316C1">
              <w:rPr>
                <w:rFonts w:ascii="Times New Roman" w:eastAsia="Times New Roman" w:hAnsi="Times New Roman" w:cs="Times New Roman"/>
                <w:color w:val="222222"/>
                <w:sz w:val="24"/>
              </w:rPr>
              <w:t xml:space="preserve"> типа.</w:t>
            </w:r>
          </w:p>
        </w:tc>
        <w:tc>
          <w:tcPr>
            <w:tcW w:w="1189"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4316C1" w:rsidRPr="004316C1" w:rsidRDefault="004316C1" w:rsidP="004316C1">
            <w:pPr>
              <w:pStyle w:val="afa"/>
              <w:spacing w:line="240" w:lineRule="auto"/>
              <w:jc w:val="both"/>
              <w:rPr>
                <w:rFonts w:ascii="Times New Roman" w:hAnsi="Times New Roman" w:cs="Times New Roman"/>
                <w:sz w:val="24"/>
              </w:rPr>
            </w:pPr>
            <w:r w:rsidRPr="004316C1">
              <w:rPr>
                <w:rFonts w:ascii="Times New Roman" w:eastAsia="Times New Roman" w:hAnsi="Times New Roman" w:cs="Times New Roman"/>
                <w:color w:val="222222"/>
                <w:sz w:val="24"/>
              </w:rPr>
              <w:t xml:space="preserve">согласно плану работы </w:t>
            </w:r>
          </w:p>
        </w:tc>
        <w:tc>
          <w:tcPr>
            <w:tcW w:w="1923"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4316C1" w:rsidRPr="004316C1" w:rsidRDefault="004316C1" w:rsidP="004316C1">
            <w:pPr>
              <w:pStyle w:val="afa"/>
              <w:spacing w:line="240" w:lineRule="auto"/>
              <w:jc w:val="both"/>
              <w:rPr>
                <w:rFonts w:ascii="Times New Roman" w:hAnsi="Times New Roman" w:cs="Times New Roman"/>
                <w:sz w:val="24"/>
              </w:rPr>
            </w:pPr>
          </w:p>
        </w:tc>
        <w:tc>
          <w:tcPr>
            <w:tcW w:w="1364"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4316C1" w:rsidRPr="004316C1" w:rsidRDefault="004316C1" w:rsidP="004316C1">
            <w:pPr>
              <w:pStyle w:val="afa"/>
              <w:tabs>
                <w:tab w:val="clear" w:pos="709"/>
                <w:tab w:val="left" w:pos="720"/>
              </w:tabs>
              <w:spacing w:line="240" w:lineRule="auto"/>
              <w:jc w:val="both"/>
              <w:rPr>
                <w:rFonts w:ascii="Times New Roman" w:eastAsia="Times New Roman" w:hAnsi="Times New Roman" w:cs="Times New Roman"/>
                <w:sz w:val="24"/>
                <w:lang w:eastAsia="ru-RU"/>
              </w:rPr>
            </w:pPr>
            <w:r w:rsidRPr="004316C1">
              <w:rPr>
                <w:rFonts w:ascii="Times New Roman" w:eastAsia="Times New Roman" w:hAnsi="Times New Roman" w:cs="Times New Roman"/>
                <w:sz w:val="24"/>
                <w:lang w:eastAsia="ru-RU"/>
              </w:rPr>
              <w:t>заместители директора  по УВР</w:t>
            </w:r>
          </w:p>
          <w:p w:rsidR="004316C1" w:rsidRPr="004316C1" w:rsidRDefault="004316C1" w:rsidP="004316C1">
            <w:pPr>
              <w:pStyle w:val="afa"/>
              <w:spacing w:line="240" w:lineRule="auto"/>
              <w:jc w:val="both"/>
              <w:rPr>
                <w:rFonts w:ascii="Times New Roman" w:hAnsi="Times New Roman" w:cs="Times New Roman"/>
                <w:sz w:val="24"/>
              </w:rPr>
            </w:pPr>
          </w:p>
        </w:tc>
      </w:tr>
      <w:tr w:rsidR="004316C1" w:rsidRPr="004316C1" w:rsidTr="006A673C">
        <w:trPr>
          <w:cantSplit/>
          <w:jc w:val="center"/>
        </w:trPr>
        <w:tc>
          <w:tcPr>
            <w:tcW w:w="730"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4316C1" w:rsidRPr="004316C1" w:rsidRDefault="004316C1" w:rsidP="004316C1">
            <w:pPr>
              <w:pStyle w:val="afa"/>
              <w:spacing w:line="240" w:lineRule="auto"/>
              <w:jc w:val="both"/>
              <w:rPr>
                <w:rFonts w:ascii="Times New Roman" w:hAnsi="Times New Roman" w:cs="Times New Roman"/>
                <w:sz w:val="24"/>
              </w:rPr>
            </w:pPr>
            <w:r w:rsidRPr="004316C1">
              <w:rPr>
                <w:rFonts w:ascii="Times New Roman" w:eastAsia="Times New Roman" w:hAnsi="Times New Roman" w:cs="Times New Roman"/>
                <w:color w:val="222222"/>
                <w:sz w:val="24"/>
              </w:rPr>
              <w:lastRenderedPageBreak/>
              <w:t>5.</w:t>
            </w:r>
          </w:p>
        </w:tc>
        <w:tc>
          <w:tcPr>
            <w:tcW w:w="4514"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4316C1" w:rsidRPr="004316C1" w:rsidRDefault="004316C1" w:rsidP="004316C1">
            <w:pPr>
              <w:pStyle w:val="afa"/>
              <w:spacing w:line="240" w:lineRule="auto"/>
              <w:jc w:val="both"/>
              <w:rPr>
                <w:rFonts w:ascii="Times New Roman" w:hAnsi="Times New Roman" w:cs="Times New Roman"/>
                <w:sz w:val="24"/>
              </w:rPr>
            </w:pPr>
            <w:r w:rsidRPr="004316C1">
              <w:rPr>
                <w:rFonts w:ascii="Times New Roman" w:eastAsia="Times New Roman" w:hAnsi="Times New Roman" w:cs="Times New Roman"/>
                <w:color w:val="222222"/>
                <w:sz w:val="24"/>
              </w:rPr>
              <w:t>Обеспечение условий для прохождения аттестации педагогическими работниками.</w:t>
            </w:r>
          </w:p>
        </w:tc>
        <w:tc>
          <w:tcPr>
            <w:tcW w:w="1189"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4316C1" w:rsidRPr="004316C1" w:rsidRDefault="004316C1" w:rsidP="004316C1">
            <w:pPr>
              <w:pStyle w:val="afa"/>
              <w:spacing w:line="240" w:lineRule="auto"/>
              <w:jc w:val="both"/>
              <w:rPr>
                <w:rFonts w:ascii="Times New Roman" w:hAnsi="Times New Roman" w:cs="Times New Roman"/>
                <w:sz w:val="24"/>
              </w:rPr>
            </w:pPr>
            <w:r w:rsidRPr="004316C1">
              <w:rPr>
                <w:rFonts w:ascii="Times New Roman" w:eastAsia="Times New Roman" w:hAnsi="Times New Roman" w:cs="Times New Roman"/>
                <w:color w:val="222222"/>
                <w:sz w:val="24"/>
              </w:rPr>
              <w:t>ежегодно</w:t>
            </w:r>
          </w:p>
        </w:tc>
        <w:tc>
          <w:tcPr>
            <w:tcW w:w="1923"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4316C1" w:rsidRPr="004316C1" w:rsidRDefault="004316C1" w:rsidP="004316C1">
            <w:pPr>
              <w:pStyle w:val="afa"/>
              <w:spacing w:line="240" w:lineRule="auto"/>
              <w:jc w:val="both"/>
              <w:rPr>
                <w:rFonts w:ascii="Times New Roman" w:hAnsi="Times New Roman" w:cs="Times New Roman"/>
                <w:sz w:val="24"/>
              </w:rPr>
            </w:pPr>
            <w:r w:rsidRPr="004316C1">
              <w:rPr>
                <w:rFonts w:ascii="Times New Roman" w:eastAsia="Times New Roman" w:hAnsi="Times New Roman" w:cs="Times New Roman"/>
                <w:color w:val="222222"/>
                <w:sz w:val="24"/>
              </w:rPr>
              <w:t>перспективный план прохождения аттестации</w:t>
            </w:r>
          </w:p>
        </w:tc>
        <w:tc>
          <w:tcPr>
            <w:tcW w:w="1364"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4316C1" w:rsidRPr="004316C1" w:rsidRDefault="004316C1" w:rsidP="004316C1">
            <w:pPr>
              <w:pStyle w:val="afa"/>
              <w:tabs>
                <w:tab w:val="clear" w:pos="709"/>
                <w:tab w:val="left" w:pos="720"/>
              </w:tabs>
              <w:spacing w:line="240" w:lineRule="auto"/>
              <w:jc w:val="both"/>
              <w:rPr>
                <w:rFonts w:ascii="Times New Roman" w:eastAsia="Times New Roman" w:hAnsi="Times New Roman" w:cs="Times New Roman"/>
                <w:sz w:val="24"/>
                <w:lang w:eastAsia="ru-RU"/>
              </w:rPr>
            </w:pPr>
            <w:r w:rsidRPr="004316C1">
              <w:rPr>
                <w:rFonts w:ascii="Times New Roman" w:eastAsia="Times New Roman" w:hAnsi="Times New Roman" w:cs="Times New Roman"/>
                <w:sz w:val="24"/>
                <w:lang w:eastAsia="ru-RU"/>
              </w:rPr>
              <w:t>заместители директора  по УВР</w:t>
            </w:r>
          </w:p>
          <w:p w:rsidR="004316C1" w:rsidRPr="004316C1" w:rsidRDefault="004316C1" w:rsidP="004316C1">
            <w:pPr>
              <w:pStyle w:val="afa"/>
              <w:spacing w:line="240" w:lineRule="auto"/>
              <w:jc w:val="both"/>
              <w:rPr>
                <w:rFonts w:ascii="Times New Roman" w:hAnsi="Times New Roman" w:cs="Times New Roman"/>
                <w:sz w:val="24"/>
              </w:rPr>
            </w:pPr>
          </w:p>
        </w:tc>
      </w:tr>
    </w:tbl>
    <w:p w:rsidR="004316C1" w:rsidRPr="004316C1" w:rsidRDefault="004316C1" w:rsidP="004316C1">
      <w:pPr>
        <w:pStyle w:val="afa"/>
        <w:spacing w:line="240" w:lineRule="auto"/>
        <w:ind w:firstLine="454"/>
        <w:jc w:val="both"/>
        <w:rPr>
          <w:rFonts w:ascii="Times New Roman" w:hAnsi="Times New Roman" w:cs="Times New Roman"/>
          <w:b/>
          <w:i/>
          <w:sz w:val="24"/>
        </w:rPr>
      </w:pPr>
      <w:r w:rsidRPr="004316C1">
        <w:rPr>
          <w:rFonts w:ascii="Times New Roman" w:hAnsi="Times New Roman" w:cs="Times New Roman"/>
          <w:b/>
          <w:i/>
          <w:sz w:val="24"/>
        </w:rPr>
        <w:t> </w:t>
      </w:r>
    </w:p>
    <w:p w:rsidR="004316C1" w:rsidRPr="004316C1" w:rsidRDefault="004316C1" w:rsidP="004316C1">
      <w:pPr>
        <w:pStyle w:val="afa"/>
        <w:spacing w:line="240" w:lineRule="auto"/>
        <w:ind w:firstLine="454"/>
        <w:jc w:val="both"/>
        <w:rPr>
          <w:rFonts w:ascii="Times New Roman" w:hAnsi="Times New Roman" w:cs="Times New Roman"/>
          <w:b/>
          <w:i/>
          <w:sz w:val="24"/>
        </w:rPr>
      </w:pPr>
    </w:p>
    <w:p w:rsidR="004316C1" w:rsidRPr="004316C1" w:rsidRDefault="004316C1" w:rsidP="004316C1">
      <w:pPr>
        <w:pStyle w:val="afa"/>
        <w:spacing w:line="240" w:lineRule="auto"/>
        <w:ind w:firstLine="454"/>
        <w:jc w:val="both"/>
        <w:rPr>
          <w:rFonts w:ascii="Times New Roman" w:hAnsi="Times New Roman" w:cs="Times New Roman"/>
          <w:b/>
          <w:i/>
          <w:sz w:val="24"/>
        </w:rPr>
      </w:pPr>
    </w:p>
    <w:p w:rsidR="004316C1" w:rsidRPr="004316C1" w:rsidRDefault="004316C1" w:rsidP="00A94908">
      <w:pPr>
        <w:pStyle w:val="afa"/>
        <w:numPr>
          <w:ilvl w:val="0"/>
          <w:numId w:val="212"/>
        </w:numPr>
        <w:tabs>
          <w:tab w:val="clear" w:pos="709"/>
          <w:tab w:val="left" w:pos="0"/>
        </w:tabs>
        <w:spacing w:line="240" w:lineRule="auto"/>
        <w:ind w:left="0" w:firstLine="0"/>
        <w:jc w:val="both"/>
        <w:rPr>
          <w:rFonts w:ascii="Times New Roman" w:hAnsi="Times New Roman" w:cs="Times New Roman"/>
          <w:sz w:val="24"/>
        </w:rPr>
      </w:pPr>
      <w:r w:rsidRPr="004316C1">
        <w:rPr>
          <w:rFonts w:ascii="Times New Roman" w:hAnsi="Times New Roman" w:cs="Times New Roman"/>
          <w:b/>
          <w:sz w:val="24"/>
        </w:rPr>
        <w:t xml:space="preserve">Финансовое </w:t>
      </w:r>
      <w:r w:rsidRPr="004316C1">
        <w:rPr>
          <w:rFonts w:ascii="Times New Roman" w:eastAsia="Times New Roman" w:hAnsi="Times New Roman" w:cs="Times New Roman"/>
          <w:b/>
          <w:sz w:val="24"/>
          <w:lang w:eastAsia="ru-RU"/>
        </w:rPr>
        <w:t>обеспечение реализации основной образовательной программы начального общего образования производится за счёт средств бюджета школы</w:t>
      </w:r>
    </w:p>
    <w:p w:rsidR="004316C1" w:rsidRPr="004316C1" w:rsidRDefault="004316C1" w:rsidP="004316C1">
      <w:pPr>
        <w:pStyle w:val="afa"/>
        <w:tabs>
          <w:tab w:val="clear" w:pos="709"/>
          <w:tab w:val="left" w:pos="0"/>
        </w:tabs>
        <w:spacing w:line="240" w:lineRule="auto"/>
        <w:jc w:val="both"/>
        <w:rPr>
          <w:rFonts w:ascii="Times New Roman" w:hAnsi="Times New Roman" w:cs="Times New Roman"/>
          <w:b/>
          <w:sz w:val="24"/>
          <w:u w:val="single"/>
        </w:rPr>
      </w:pPr>
    </w:p>
    <w:p w:rsidR="004316C1" w:rsidRPr="004316C1" w:rsidRDefault="004316C1" w:rsidP="00A94908">
      <w:pPr>
        <w:pStyle w:val="afa"/>
        <w:numPr>
          <w:ilvl w:val="0"/>
          <w:numId w:val="212"/>
        </w:numPr>
        <w:tabs>
          <w:tab w:val="clear" w:pos="709"/>
          <w:tab w:val="left" w:pos="0"/>
        </w:tabs>
        <w:spacing w:line="240" w:lineRule="auto"/>
        <w:ind w:left="0" w:firstLine="0"/>
        <w:jc w:val="both"/>
        <w:rPr>
          <w:rFonts w:ascii="Times New Roman" w:hAnsi="Times New Roman" w:cs="Times New Roman"/>
          <w:sz w:val="24"/>
        </w:rPr>
      </w:pPr>
      <w:r w:rsidRPr="004316C1">
        <w:rPr>
          <w:rFonts w:ascii="Times New Roman" w:hAnsi="Times New Roman" w:cs="Times New Roman"/>
          <w:b/>
          <w:sz w:val="24"/>
        </w:rPr>
        <w:t xml:space="preserve">Материально </w:t>
      </w:r>
      <w:proofErr w:type="gramStart"/>
      <w:r w:rsidRPr="004316C1">
        <w:rPr>
          <w:rFonts w:ascii="Times New Roman" w:hAnsi="Times New Roman" w:cs="Times New Roman"/>
          <w:b/>
          <w:sz w:val="24"/>
        </w:rPr>
        <w:t>–т</w:t>
      </w:r>
      <w:proofErr w:type="gramEnd"/>
      <w:r w:rsidRPr="004316C1">
        <w:rPr>
          <w:rFonts w:ascii="Times New Roman" w:hAnsi="Times New Roman" w:cs="Times New Roman"/>
          <w:b/>
          <w:sz w:val="24"/>
        </w:rPr>
        <w:t xml:space="preserve">ехническое </w:t>
      </w:r>
      <w:r w:rsidRPr="004316C1">
        <w:rPr>
          <w:rFonts w:ascii="Times New Roman" w:eastAsia="Times New Roman" w:hAnsi="Times New Roman" w:cs="Times New Roman"/>
          <w:b/>
          <w:sz w:val="24"/>
          <w:lang w:eastAsia="ru-RU"/>
        </w:rPr>
        <w:t>обеспечение реализации основной образовательной программы начального общего образования производится за счёт средств бюджета школы</w:t>
      </w:r>
    </w:p>
    <w:p w:rsidR="004316C1" w:rsidRPr="004316C1" w:rsidRDefault="004316C1" w:rsidP="004316C1">
      <w:pPr>
        <w:pStyle w:val="afa"/>
        <w:spacing w:line="240" w:lineRule="auto"/>
        <w:jc w:val="both"/>
        <w:rPr>
          <w:rFonts w:ascii="Times New Roman" w:hAnsi="Times New Roman" w:cs="Times New Roman"/>
          <w:sz w:val="24"/>
        </w:rPr>
      </w:pPr>
    </w:p>
    <w:p w:rsidR="004316C1" w:rsidRPr="004316C1" w:rsidRDefault="004316C1" w:rsidP="004316C1">
      <w:pPr>
        <w:pStyle w:val="afa"/>
        <w:tabs>
          <w:tab w:val="clear" w:pos="709"/>
          <w:tab w:val="left" w:pos="0"/>
        </w:tabs>
        <w:spacing w:line="240" w:lineRule="auto"/>
        <w:jc w:val="both"/>
        <w:rPr>
          <w:rFonts w:ascii="Times New Roman" w:hAnsi="Times New Roman" w:cs="Times New Roman"/>
          <w:sz w:val="24"/>
        </w:rPr>
      </w:pPr>
    </w:p>
    <w:p w:rsidR="004316C1" w:rsidRPr="004316C1" w:rsidRDefault="004316C1" w:rsidP="00A94908">
      <w:pPr>
        <w:pStyle w:val="afa"/>
        <w:numPr>
          <w:ilvl w:val="0"/>
          <w:numId w:val="212"/>
        </w:numPr>
        <w:tabs>
          <w:tab w:val="clear" w:pos="709"/>
          <w:tab w:val="left" w:pos="0"/>
        </w:tabs>
        <w:spacing w:line="240" w:lineRule="auto"/>
        <w:ind w:left="0" w:firstLine="0"/>
        <w:jc w:val="both"/>
        <w:rPr>
          <w:rFonts w:ascii="Times New Roman" w:hAnsi="Times New Roman" w:cs="Times New Roman"/>
          <w:sz w:val="24"/>
        </w:rPr>
      </w:pPr>
      <w:r w:rsidRPr="004316C1">
        <w:rPr>
          <w:rFonts w:ascii="Times New Roman" w:eastAsia="Times New Roman" w:hAnsi="Times New Roman" w:cs="Times New Roman"/>
          <w:b/>
          <w:sz w:val="24"/>
          <w:lang w:eastAsia="ru-RU"/>
        </w:rPr>
        <w:t>П</w:t>
      </w:r>
      <w:r w:rsidRPr="004316C1">
        <w:rPr>
          <w:rFonts w:ascii="Times New Roman" w:eastAsia="Calibri" w:hAnsi="Times New Roman" w:cs="Times New Roman"/>
          <w:b/>
          <w:bCs/>
          <w:sz w:val="24"/>
          <w:lang w:eastAsia="ru-RU"/>
        </w:rPr>
        <w:t>сихолого-педагогические условия реализации основной образовательной программы основного общего образования</w:t>
      </w:r>
    </w:p>
    <w:p w:rsidR="004316C1" w:rsidRPr="004316C1" w:rsidRDefault="004316C1" w:rsidP="004316C1">
      <w:pPr>
        <w:pStyle w:val="afa"/>
        <w:spacing w:line="240" w:lineRule="auto"/>
        <w:ind w:firstLine="454"/>
        <w:jc w:val="both"/>
        <w:rPr>
          <w:rFonts w:ascii="Times New Roman" w:hAnsi="Times New Roman" w:cs="Times New Roman"/>
          <w:sz w:val="24"/>
        </w:rPr>
      </w:pPr>
      <w:r w:rsidRPr="004316C1">
        <w:rPr>
          <w:rFonts w:ascii="Times New Roman" w:eastAsia="Times New Roman" w:hAnsi="Times New Roman" w:cs="Times New Roman"/>
          <w:sz w:val="24"/>
          <w:lang w:eastAsia="ru-RU"/>
        </w:rPr>
        <w:t>Требованиями Стандарта к психолого-педагогическим условиям реализации основной образовательной программы основного общего образования являются (п. 25 Стандарта):</w:t>
      </w:r>
    </w:p>
    <w:p w:rsidR="004316C1" w:rsidRPr="004316C1" w:rsidRDefault="004316C1" w:rsidP="004316C1">
      <w:pPr>
        <w:pStyle w:val="afa"/>
        <w:spacing w:line="240" w:lineRule="auto"/>
        <w:ind w:firstLine="454"/>
        <w:jc w:val="both"/>
        <w:rPr>
          <w:rFonts w:ascii="Times New Roman" w:hAnsi="Times New Roman" w:cs="Times New Roman"/>
          <w:sz w:val="24"/>
        </w:rPr>
      </w:pPr>
      <w:r w:rsidRPr="004316C1">
        <w:rPr>
          <w:rFonts w:ascii="Times New Roman" w:eastAsia="Times New Roman" w:hAnsi="Times New Roman" w:cs="Times New Roman"/>
          <w:b/>
          <w:bCs/>
          <w:sz w:val="24"/>
          <w:lang w:eastAsia="ru-RU"/>
        </w:rPr>
        <w:t>• </w:t>
      </w:r>
      <w:r w:rsidRPr="004316C1">
        <w:rPr>
          <w:rFonts w:ascii="Times New Roman" w:eastAsia="Times New Roman" w:hAnsi="Times New Roman" w:cs="Times New Roman"/>
          <w:sz w:val="24"/>
          <w:lang w:eastAsia="ru-RU"/>
        </w:rPr>
        <w:t xml:space="preserve">обеспечение 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w:t>
      </w:r>
      <w:proofErr w:type="gramStart"/>
      <w:r w:rsidRPr="004316C1">
        <w:rPr>
          <w:rFonts w:ascii="Times New Roman" w:eastAsia="Times New Roman" w:hAnsi="Times New Roman" w:cs="Times New Roman"/>
          <w:sz w:val="24"/>
          <w:lang w:eastAsia="ru-RU"/>
        </w:rPr>
        <w:t>в</w:t>
      </w:r>
      <w:proofErr w:type="gramEnd"/>
      <w:r w:rsidRPr="004316C1">
        <w:rPr>
          <w:rFonts w:ascii="Times New Roman" w:eastAsia="Times New Roman" w:hAnsi="Times New Roman" w:cs="Times New Roman"/>
          <w:sz w:val="24"/>
          <w:lang w:eastAsia="ru-RU"/>
        </w:rPr>
        <w:t xml:space="preserve"> подростковый;</w:t>
      </w:r>
    </w:p>
    <w:p w:rsidR="004316C1" w:rsidRPr="004316C1" w:rsidRDefault="004316C1" w:rsidP="004316C1">
      <w:pPr>
        <w:pStyle w:val="afa"/>
        <w:spacing w:line="240" w:lineRule="auto"/>
        <w:ind w:firstLine="454"/>
        <w:jc w:val="both"/>
        <w:rPr>
          <w:rFonts w:ascii="Times New Roman" w:hAnsi="Times New Roman" w:cs="Times New Roman"/>
          <w:sz w:val="24"/>
        </w:rPr>
      </w:pPr>
      <w:r w:rsidRPr="004316C1">
        <w:rPr>
          <w:rFonts w:ascii="Times New Roman" w:eastAsia="Times New Roman" w:hAnsi="Times New Roman" w:cs="Times New Roman"/>
          <w:b/>
          <w:bCs/>
          <w:sz w:val="24"/>
          <w:lang w:eastAsia="ru-RU"/>
        </w:rPr>
        <w:t>• </w:t>
      </w:r>
      <w:r w:rsidRPr="004316C1">
        <w:rPr>
          <w:rFonts w:ascii="Times New Roman" w:eastAsia="Times New Roman" w:hAnsi="Times New Roman" w:cs="Times New Roman"/>
          <w:sz w:val="24"/>
          <w:lang w:eastAsia="ru-RU"/>
        </w:rPr>
        <w:t>формирование и развитие психолого-педагогической компетентности участников образовательного процесса;</w:t>
      </w:r>
    </w:p>
    <w:p w:rsidR="004316C1" w:rsidRPr="004316C1" w:rsidRDefault="004316C1" w:rsidP="004316C1">
      <w:pPr>
        <w:pStyle w:val="afa"/>
        <w:spacing w:line="240" w:lineRule="auto"/>
        <w:ind w:firstLine="454"/>
        <w:jc w:val="both"/>
        <w:rPr>
          <w:rFonts w:ascii="Times New Roman" w:hAnsi="Times New Roman" w:cs="Times New Roman"/>
          <w:sz w:val="24"/>
        </w:rPr>
      </w:pPr>
      <w:r w:rsidRPr="004316C1">
        <w:rPr>
          <w:rFonts w:ascii="Times New Roman" w:eastAsia="Times New Roman" w:hAnsi="Times New Roman" w:cs="Times New Roman"/>
          <w:b/>
          <w:bCs/>
          <w:sz w:val="24"/>
          <w:lang w:eastAsia="ru-RU"/>
        </w:rPr>
        <w:t>• </w:t>
      </w:r>
      <w:r w:rsidRPr="004316C1">
        <w:rPr>
          <w:rFonts w:ascii="Times New Roman" w:eastAsia="Times New Roman" w:hAnsi="Times New Roman" w:cs="Times New Roman"/>
          <w:sz w:val="24"/>
          <w:lang w:eastAsia="ru-RU"/>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4316C1" w:rsidRPr="004316C1" w:rsidRDefault="004316C1" w:rsidP="004316C1">
      <w:pPr>
        <w:pStyle w:val="afa"/>
        <w:spacing w:line="240" w:lineRule="auto"/>
        <w:ind w:firstLine="454"/>
        <w:jc w:val="both"/>
        <w:rPr>
          <w:rFonts w:ascii="Times New Roman" w:eastAsia="Times New Roman" w:hAnsi="Times New Roman" w:cs="Times New Roman"/>
          <w:b/>
          <w:sz w:val="24"/>
          <w:lang w:eastAsia="ru-RU"/>
        </w:rPr>
      </w:pPr>
    </w:p>
    <w:p w:rsidR="004316C1" w:rsidRPr="004316C1" w:rsidRDefault="004316C1" w:rsidP="004316C1">
      <w:pPr>
        <w:pStyle w:val="afa"/>
        <w:spacing w:line="240" w:lineRule="auto"/>
        <w:ind w:firstLine="454"/>
        <w:jc w:val="both"/>
        <w:rPr>
          <w:rFonts w:ascii="Times New Roman" w:hAnsi="Times New Roman" w:cs="Times New Roman"/>
          <w:sz w:val="24"/>
        </w:rPr>
      </w:pPr>
      <w:r w:rsidRPr="004316C1">
        <w:rPr>
          <w:rFonts w:ascii="Times New Roman" w:eastAsia="Times New Roman" w:hAnsi="Times New Roman" w:cs="Times New Roman"/>
          <w:b/>
          <w:sz w:val="24"/>
          <w:lang w:eastAsia="ru-RU"/>
        </w:rPr>
        <w:t>Модель психолого-педагогического сопровождения участников образовательного процесса на основной ступени общего образования</w:t>
      </w:r>
    </w:p>
    <w:p w:rsidR="004316C1" w:rsidRPr="004316C1" w:rsidRDefault="004316C1" w:rsidP="004316C1">
      <w:pPr>
        <w:pStyle w:val="afa"/>
        <w:spacing w:line="240" w:lineRule="auto"/>
        <w:jc w:val="both"/>
        <w:rPr>
          <w:rFonts w:ascii="Times New Roman" w:eastAsia="Times New Roman" w:hAnsi="Times New Roman" w:cs="Times New Roman"/>
          <w:b/>
          <w:sz w:val="24"/>
          <w:lang w:eastAsia="ru-RU"/>
        </w:rPr>
      </w:pPr>
    </w:p>
    <w:p w:rsidR="004316C1" w:rsidRPr="004316C1" w:rsidRDefault="004316C1" w:rsidP="004316C1">
      <w:pPr>
        <w:pStyle w:val="afa"/>
        <w:spacing w:line="240" w:lineRule="auto"/>
        <w:jc w:val="both"/>
        <w:rPr>
          <w:rFonts w:ascii="Times New Roman" w:eastAsia="Times New Roman" w:hAnsi="Times New Roman" w:cs="Times New Roman"/>
          <w:sz w:val="24"/>
          <w:lang w:eastAsia="ru-RU"/>
        </w:rPr>
      </w:pPr>
      <w:r w:rsidRPr="004316C1">
        <w:rPr>
          <w:rFonts w:ascii="Times New Roman" w:eastAsia="Times New Roman" w:hAnsi="Times New Roman" w:cs="Times New Roman"/>
          <w:b/>
          <w:sz w:val="24"/>
          <w:lang w:eastAsia="ru-RU"/>
        </w:rPr>
        <w:t>Основные направления психолого-педагогического сопровождения</w:t>
      </w:r>
      <w:r w:rsidRPr="004316C1">
        <w:rPr>
          <w:rFonts w:ascii="Times New Roman" w:eastAsia="Times New Roman" w:hAnsi="Times New Roman" w:cs="Times New Roman"/>
          <w:sz w:val="24"/>
          <w:lang w:eastAsia="ru-RU"/>
        </w:rPr>
        <w:t xml:space="preserve"> </w:t>
      </w:r>
    </w:p>
    <w:p w:rsidR="004316C1" w:rsidRPr="004316C1" w:rsidRDefault="004316C1" w:rsidP="004316C1">
      <w:pPr>
        <w:pStyle w:val="afa"/>
        <w:spacing w:line="240" w:lineRule="auto"/>
        <w:rPr>
          <w:rFonts w:ascii="Times New Roman" w:eastAsia="Times New Roman" w:hAnsi="Times New Roman" w:cs="Times New Roman"/>
          <w:sz w:val="24"/>
          <w:lang w:eastAsia="ru-RU"/>
        </w:rPr>
      </w:pPr>
      <w:r w:rsidRPr="004316C1">
        <w:rPr>
          <w:rFonts w:ascii="Times New Roman" w:eastAsia="Times New Roman" w:hAnsi="Times New Roman" w:cs="Times New Roman"/>
          <w:sz w:val="24"/>
          <w:lang w:eastAsia="ru-RU"/>
        </w:rPr>
        <w:t>Мониторинг возможностей и способностей обучающихся</w:t>
      </w:r>
    </w:p>
    <w:tbl>
      <w:tblPr>
        <w:tblW w:w="0" w:type="auto"/>
        <w:tblInd w:w="-10" w:type="dxa"/>
        <w:tblCellMar>
          <w:left w:w="10" w:type="dxa"/>
          <w:right w:w="10" w:type="dxa"/>
        </w:tblCellMar>
        <w:tblLook w:val="0000"/>
      </w:tblPr>
      <w:tblGrid>
        <w:gridCol w:w="9355"/>
      </w:tblGrid>
      <w:tr w:rsidR="004316C1" w:rsidRPr="004316C1" w:rsidTr="004316C1">
        <w:trPr>
          <w:cantSplit/>
        </w:trPr>
        <w:tc>
          <w:tcPr>
            <w:tcW w:w="9355" w:type="dxa"/>
            <w:shd w:val="clear" w:color="auto" w:fill="FFFFFF"/>
            <w:tcMar>
              <w:top w:w="0" w:type="dxa"/>
              <w:left w:w="10" w:type="dxa"/>
              <w:bottom w:w="0" w:type="dxa"/>
              <w:right w:w="10" w:type="dxa"/>
            </w:tcMar>
          </w:tcPr>
          <w:p w:rsidR="004316C1" w:rsidRPr="004316C1" w:rsidRDefault="004316C1" w:rsidP="004316C1">
            <w:pPr>
              <w:pStyle w:val="afa"/>
              <w:spacing w:line="240" w:lineRule="auto"/>
              <w:rPr>
                <w:rFonts w:ascii="Times New Roman" w:eastAsia="Times New Roman" w:hAnsi="Times New Roman" w:cs="Times New Roman"/>
                <w:b/>
                <w:sz w:val="24"/>
                <w:lang w:eastAsia="ru-RU"/>
              </w:rPr>
            </w:pPr>
            <w:r w:rsidRPr="004316C1">
              <w:rPr>
                <w:rFonts w:ascii="Times New Roman" w:eastAsia="Times New Roman" w:hAnsi="Times New Roman" w:cs="Times New Roman"/>
                <w:sz w:val="24"/>
                <w:lang w:eastAsia="ru-RU"/>
              </w:rPr>
              <w:t>Психолого-педагогическая поддержка участников олимпиадного движения</w:t>
            </w:r>
            <w:r w:rsidRPr="004316C1">
              <w:rPr>
                <w:rFonts w:ascii="Times New Roman" w:eastAsia="Times New Roman" w:hAnsi="Times New Roman" w:cs="Times New Roman"/>
                <w:b/>
                <w:sz w:val="24"/>
                <w:lang w:eastAsia="ru-RU"/>
              </w:rPr>
              <w:t xml:space="preserve">           </w:t>
            </w:r>
            <w:r w:rsidRPr="004316C1">
              <w:rPr>
                <w:rFonts w:ascii="Times New Roman" w:eastAsia="Times New Roman" w:hAnsi="Times New Roman" w:cs="Times New Roman"/>
                <w:sz w:val="24"/>
                <w:lang w:eastAsia="ru-RU"/>
              </w:rPr>
              <w:t xml:space="preserve">Выявление и поддержка одарённых детей </w:t>
            </w:r>
          </w:p>
          <w:p w:rsidR="004316C1" w:rsidRPr="004316C1" w:rsidRDefault="004316C1" w:rsidP="004316C1">
            <w:pPr>
              <w:pStyle w:val="afa"/>
              <w:spacing w:line="240" w:lineRule="auto"/>
              <w:contextualSpacing/>
              <w:rPr>
                <w:rFonts w:ascii="Times New Roman" w:hAnsi="Times New Roman" w:cs="Times New Roman"/>
                <w:sz w:val="24"/>
              </w:rPr>
            </w:pPr>
            <w:r w:rsidRPr="004316C1">
              <w:rPr>
                <w:rFonts w:ascii="Times New Roman" w:eastAsia="Times New Roman" w:hAnsi="Times New Roman" w:cs="Times New Roman"/>
                <w:sz w:val="24"/>
                <w:lang w:eastAsia="ru-RU"/>
              </w:rPr>
              <w:t>Выявление и поддержка детей с особыми образовательными потребностями Формирование ценности здоровья и безопасного образа жизни                                             Развитие экологической культуры</w:t>
            </w:r>
          </w:p>
        </w:tc>
      </w:tr>
    </w:tbl>
    <w:p w:rsidR="004316C1" w:rsidRPr="004316C1" w:rsidRDefault="004316C1" w:rsidP="004316C1">
      <w:pPr>
        <w:pStyle w:val="afa"/>
        <w:spacing w:line="240" w:lineRule="auto"/>
        <w:rPr>
          <w:rFonts w:ascii="Times New Roman" w:eastAsia="Times New Roman" w:hAnsi="Times New Roman" w:cs="Times New Roman"/>
          <w:sz w:val="24"/>
          <w:lang w:eastAsia="ru-RU"/>
        </w:rPr>
      </w:pPr>
      <w:r w:rsidRPr="004316C1">
        <w:rPr>
          <w:rFonts w:ascii="Times New Roman" w:eastAsia="Times New Roman" w:hAnsi="Times New Roman" w:cs="Times New Roman"/>
          <w:sz w:val="24"/>
          <w:lang w:eastAsia="ru-RU"/>
        </w:rPr>
        <w:t>Дифференциация и индивидуализация обучения                                                   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w:t>
      </w:r>
    </w:p>
    <w:tbl>
      <w:tblPr>
        <w:tblW w:w="0" w:type="auto"/>
        <w:tblInd w:w="-10" w:type="dxa"/>
        <w:tblCellMar>
          <w:left w:w="10" w:type="dxa"/>
          <w:right w:w="10" w:type="dxa"/>
        </w:tblCellMar>
        <w:tblLook w:val="0000"/>
      </w:tblPr>
      <w:tblGrid>
        <w:gridCol w:w="9355"/>
      </w:tblGrid>
      <w:tr w:rsidR="004316C1" w:rsidRPr="004316C1" w:rsidTr="004316C1">
        <w:trPr>
          <w:cantSplit/>
        </w:trPr>
        <w:tc>
          <w:tcPr>
            <w:tcW w:w="9355" w:type="dxa"/>
            <w:shd w:val="clear" w:color="auto" w:fill="FFFFFF"/>
            <w:tcMar>
              <w:top w:w="0" w:type="dxa"/>
              <w:left w:w="10" w:type="dxa"/>
              <w:bottom w:w="0" w:type="dxa"/>
              <w:right w:w="10" w:type="dxa"/>
            </w:tcMar>
          </w:tcPr>
          <w:p w:rsidR="004316C1" w:rsidRPr="004316C1" w:rsidRDefault="004316C1" w:rsidP="004316C1">
            <w:pPr>
              <w:pStyle w:val="afa"/>
              <w:spacing w:line="240" w:lineRule="auto"/>
              <w:contextualSpacing/>
              <w:rPr>
                <w:rFonts w:ascii="Times New Roman" w:hAnsi="Times New Roman" w:cs="Times New Roman"/>
                <w:sz w:val="24"/>
              </w:rPr>
            </w:pPr>
            <w:r w:rsidRPr="004316C1">
              <w:rPr>
                <w:rFonts w:ascii="Times New Roman" w:eastAsia="Times New Roman" w:hAnsi="Times New Roman" w:cs="Times New Roman"/>
                <w:sz w:val="24"/>
                <w:lang w:eastAsia="ru-RU"/>
              </w:rPr>
              <w:t>Поддержка детских объединений и ученического самоуправления</w:t>
            </w:r>
          </w:p>
        </w:tc>
      </w:tr>
    </w:tbl>
    <w:p w:rsidR="004316C1" w:rsidRPr="004316C1" w:rsidRDefault="004316C1" w:rsidP="004316C1">
      <w:pPr>
        <w:pStyle w:val="afa"/>
        <w:spacing w:line="240" w:lineRule="auto"/>
        <w:jc w:val="both"/>
        <w:rPr>
          <w:rFonts w:ascii="Times New Roman" w:eastAsia="Times New Roman" w:hAnsi="Times New Roman" w:cs="Times New Roman"/>
          <w:b/>
          <w:sz w:val="24"/>
          <w:lang w:eastAsia="ru-RU"/>
        </w:rPr>
      </w:pPr>
      <w:r w:rsidRPr="004316C1">
        <w:rPr>
          <w:rFonts w:ascii="Times New Roman" w:eastAsia="Times New Roman" w:hAnsi="Times New Roman" w:cs="Times New Roman"/>
          <w:b/>
          <w:sz w:val="24"/>
          <w:lang w:eastAsia="ru-RU"/>
        </w:rPr>
        <w:t>Уровни психолого-педагогического сопровождения</w:t>
      </w:r>
    </w:p>
    <w:p w:rsidR="004316C1" w:rsidRPr="004316C1" w:rsidRDefault="004316C1" w:rsidP="00A94908">
      <w:pPr>
        <w:pStyle w:val="afa"/>
        <w:numPr>
          <w:ilvl w:val="0"/>
          <w:numId w:val="227"/>
        </w:numPr>
        <w:spacing w:line="240" w:lineRule="auto"/>
        <w:ind w:left="0" w:hanging="357"/>
        <w:contextualSpacing/>
        <w:jc w:val="both"/>
        <w:rPr>
          <w:rFonts w:ascii="Times New Roman" w:hAnsi="Times New Roman" w:cs="Times New Roman"/>
          <w:sz w:val="24"/>
        </w:rPr>
      </w:pPr>
      <w:r w:rsidRPr="004316C1">
        <w:rPr>
          <w:rFonts w:ascii="Times New Roman" w:eastAsia="Times New Roman" w:hAnsi="Times New Roman" w:cs="Times New Roman"/>
          <w:sz w:val="24"/>
          <w:lang w:eastAsia="ru-RU"/>
        </w:rPr>
        <w:t>Индивидуальное</w:t>
      </w:r>
    </w:p>
    <w:p w:rsidR="004316C1" w:rsidRPr="004316C1" w:rsidRDefault="004316C1" w:rsidP="00A94908">
      <w:pPr>
        <w:pStyle w:val="afa"/>
        <w:numPr>
          <w:ilvl w:val="0"/>
          <w:numId w:val="227"/>
        </w:numPr>
        <w:spacing w:line="240" w:lineRule="auto"/>
        <w:ind w:left="0" w:hanging="357"/>
        <w:contextualSpacing/>
        <w:jc w:val="both"/>
        <w:rPr>
          <w:rFonts w:ascii="Times New Roman" w:hAnsi="Times New Roman" w:cs="Times New Roman"/>
          <w:sz w:val="24"/>
        </w:rPr>
      </w:pPr>
      <w:r w:rsidRPr="004316C1">
        <w:rPr>
          <w:rFonts w:ascii="Times New Roman" w:eastAsia="Times New Roman" w:hAnsi="Times New Roman" w:cs="Times New Roman"/>
          <w:sz w:val="24"/>
          <w:lang w:eastAsia="ru-RU"/>
        </w:rPr>
        <w:t>Групповое</w:t>
      </w:r>
    </w:p>
    <w:p w:rsidR="004316C1" w:rsidRPr="004316C1" w:rsidRDefault="004316C1" w:rsidP="00A94908">
      <w:pPr>
        <w:pStyle w:val="afa"/>
        <w:numPr>
          <w:ilvl w:val="0"/>
          <w:numId w:val="227"/>
        </w:numPr>
        <w:spacing w:line="240" w:lineRule="auto"/>
        <w:ind w:left="0" w:hanging="357"/>
        <w:contextualSpacing/>
        <w:jc w:val="both"/>
        <w:rPr>
          <w:rFonts w:ascii="Times New Roman" w:hAnsi="Times New Roman" w:cs="Times New Roman"/>
          <w:sz w:val="24"/>
        </w:rPr>
      </w:pPr>
      <w:r w:rsidRPr="004316C1">
        <w:rPr>
          <w:rFonts w:ascii="Times New Roman" w:eastAsia="Times New Roman" w:hAnsi="Times New Roman" w:cs="Times New Roman"/>
          <w:sz w:val="24"/>
          <w:lang w:eastAsia="ru-RU"/>
        </w:rPr>
        <w:t>На уровне класса</w:t>
      </w:r>
    </w:p>
    <w:p w:rsidR="004316C1" w:rsidRPr="004316C1" w:rsidRDefault="004316C1" w:rsidP="00A94908">
      <w:pPr>
        <w:pStyle w:val="afa"/>
        <w:numPr>
          <w:ilvl w:val="0"/>
          <w:numId w:val="227"/>
        </w:numPr>
        <w:spacing w:line="240" w:lineRule="auto"/>
        <w:ind w:left="0" w:hanging="357"/>
        <w:contextualSpacing/>
        <w:jc w:val="both"/>
        <w:rPr>
          <w:rFonts w:ascii="Times New Roman" w:hAnsi="Times New Roman" w:cs="Times New Roman"/>
          <w:sz w:val="24"/>
        </w:rPr>
      </w:pPr>
      <w:r w:rsidRPr="004316C1">
        <w:rPr>
          <w:rFonts w:ascii="Times New Roman" w:eastAsia="Times New Roman" w:hAnsi="Times New Roman" w:cs="Times New Roman"/>
          <w:sz w:val="24"/>
          <w:lang w:eastAsia="ru-RU"/>
        </w:rPr>
        <w:t>На уровне ОУ</w:t>
      </w:r>
    </w:p>
    <w:p w:rsidR="006A673C" w:rsidRDefault="006A673C" w:rsidP="004316C1">
      <w:pPr>
        <w:pStyle w:val="afa"/>
        <w:spacing w:line="240" w:lineRule="auto"/>
        <w:ind w:firstLine="454"/>
        <w:jc w:val="both"/>
        <w:rPr>
          <w:rFonts w:ascii="Times New Roman" w:eastAsia="Times New Roman" w:hAnsi="Times New Roman" w:cs="Times New Roman"/>
          <w:b/>
          <w:sz w:val="24"/>
          <w:lang w:eastAsia="ru-RU"/>
        </w:rPr>
      </w:pPr>
    </w:p>
    <w:p w:rsidR="006A673C" w:rsidRDefault="006A673C" w:rsidP="004316C1">
      <w:pPr>
        <w:pStyle w:val="afa"/>
        <w:spacing w:line="240" w:lineRule="auto"/>
        <w:ind w:firstLine="454"/>
        <w:jc w:val="both"/>
        <w:rPr>
          <w:rFonts w:ascii="Times New Roman" w:eastAsia="Times New Roman" w:hAnsi="Times New Roman" w:cs="Times New Roman"/>
          <w:b/>
          <w:sz w:val="24"/>
          <w:lang w:eastAsia="ru-RU"/>
        </w:rPr>
      </w:pPr>
    </w:p>
    <w:p w:rsidR="006A673C" w:rsidRDefault="006A673C" w:rsidP="004316C1">
      <w:pPr>
        <w:pStyle w:val="afa"/>
        <w:spacing w:line="240" w:lineRule="auto"/>
        <w:ind w:firstLine="454"/>
        <w:jc w:val="both"/>
        <w:rPr>
          <w:rFonts w:ascii="Times New Roman" w:eastAsia="Times New Roman" w:hAnsi="Times New Roman" w:cs="Times New Roman"/>
          <w:b/>
          <w:sz w:val="24"/>
          <w:lang w:eastAsia="ru-RU"/>
        </w:rPr>
      </w:pPr>
    </w:p>
    <w:p w:rsidR="006A673C" w:rsidRDefault="006A673C" w:rsidP="004316C1">
      <w:pPr>
        <w:pStyle w:val="afa"/>
        <w:spacing w:line="240" w:lineRule="auto"/>
        <w:ind w:firstLine="454"/>
        <w:jc w:val="both"/>
        <w:rPr>
          <w:rFonts w:ascii="Times New Roman" w:eastAsia="Times New Roman" w:hAnsi="Times New Roman" w:cs="Times New Roman"/>
          <w:b/>
          <w:sz w:val="24"/>
          <w:lang w:eastAsia="ru-RU"/>
        </w:rPr>
      </w:pPr>
    </w:p>
    <w:p w:rsidR="006A673C" w:rsidRDefault="006A673C" w:rsidP="004316C1">
      <w:pPr>
        <w:pStyle w:val="afa"/>
        <w:spacing w:line="240" w:lineRule="auto"/>
        <w:ind w:firstLine="454"/>
        <w:jc w:val="both"/>
        <w:rPr>
          <w:rFonts w:ascii="Times New Roman" w:eastAsia="Times New Roman" w:hAnsi="Times New Roman" w:cs="Times New Roman"/>
          <w:b/>
          <w:sz w:val="24"/>
          <w:lang w:eastAsia="ru-RU"/>
        </w:rPr>
      </w:pPr>
    </w:p>
    <w:p w:rsidR="004316C1" w:rsidRPr="004316C1" w:rsidRDefault="004316C1" w:rsidP="004316C1">
      <w:pPr>
        <w:pStyle w:val="afa"/>
        <w:spacing w:line="240" w:lineRule="auto"/>
        <w:ind w:firstLine="454"/>
        <w:jc w:val="both"/>
        <w:rPr>
          <w:rFonts w:ascii="Times New Roman" w:hAnsi="Times New Roman" w:cs="Times New Roman"/>
          <w:sz w:val="24"/>
        </w:rPr>
      </w:pPr>
      <w:r w:rsidRPr="004316C1">
        <w:rPr>
          <w:rFonts w:ascii="Times New Roman" w:eastAsia="Times New Roman" w:hAnsi="Times New Roman" w:cs="Times New Roman"/>
          <w:b/>
          <w:sz w:val="24"/>
          <w:lang w:eastAsia="ru-RU"/>
        </w:rPr>
        <w:lastRenderedPageBreak/>
        <w:t>Основные формы сопровождения</w:t>
      </w:r>
    </w:p>
    <w:tbl>
      <w:tblPr>
        <w:tblW w:w="0" w:type="auto"/>
        <w:tblInd w:w="-10" w:type="dxa"/>
        <w:tblCellMar>
          <w:left w:w="10" w:type="dxa"/>
          <w:right w:w="10" w:type="dxa"/>
        </w:tblCellMar>
        <w:tblLook w:val="0000"/>
      </w:tblPr>
      <w:tblGrid>
        <w:gridCol w:w="9487"/>
      </w:tblGrid>
      <w:tr w:rsidR="004316C1" w:rsidRPr="004316C1" w:rsidTr="004316C1">
        <w:trPr>
          <w:cantSplit/>
        </w:trPr>
        <w:tc>
          <w:tcPr>
            <w:tcW w:w="9487" w:type="dxa"/>
            <w:shd w:val="clear" w:color="auto" w:fill="FFFFFF"/>
            <w:tcMar>
              <w:top w:w="0" w:type="dxa"/>
              <w:left w:w="10" w:type="dxa"/>
              <w:bottom w:w="0" w:type="dxa"/>
              <w:right w:w="10" w:type="dxa"/>
            </w:tcMar>
          </w:tcPr>
          <w:p w:rsidR="004316C1" w:rsidRPr="004316C1" w:rsidRDefault="004316C1" w:rsidP="004316C1">
            <w:pPr>
              <w:pStyle w:val="afa"/>
              <w:spacing w:line="240" w:lineRule="auto"/>
              <w:jc w:val="both"/>
              <w:rPr>
                <w:rFonts w:ascii="Times New Roman" w:hAnsi="Times New Roman" w:cs="Times New Roman"/>
                <w:sz w:val="24"/>
              </w:rPr>
            </w:pPr>
          </w:p>
          <w:p w:rsidR="004316C1" w:rsidRPr="004316C1" w:rsidRDefault="004316C1" w:rsidP="00A94908">
            <w:pPr>
              <w:pStyle w:val="afa"/>
              <w:numPr>
                <w:ilvl w:val="0"/>
                <w:numId w:val="226"/>
              </w:numPr>
              <w:tabs>
                <w:tab w:val="clear" w:pos="709"/>
                <w:tab w:val="left" w:pos="708"/>
              </w:tabs>
              <w:spacing w:line="240" w:lineRule="auto"/>
              <w:ind w:left="0" w:hanging="357"/>
              <w:contextualSpacing/>
              <w:jc w:val="both"/>
              <w:rPr>
                <w:rFonts w:ascii="Times New Roman" w:hAnsi="Times New Roman" w:cs="Times New Roman"/>
                <w:sz w:val="24"/>
              </w:rPr>
            </w:pPr>
            <w:r w:rsidRPr="004316C1">
              <w:rPr>
                <w:rFonts w:ascii="Times New Roman" w:eastAsia="Times New Roman" w:hAnsi="Times New Roman" w:cs="Times New Roman"/>
                <w:sz w:val="24"/>
                <w:lang w:eastAsia="ru-RU"/>
              </w:rPr>
              <w:t>профилактика</w:t>
            </w:r>
          </w:p>
          <w:p w:rsidR="004316C1" w:rsidRPr="004316C1" w:rsidRDefault="004316C1" w:rsidP="00A94908">
            <w:pPr>
              <w:pStyle w:val="afa"/>
              <w:numPr>
                <w:ilvl w:val="0"/>
                <w:numId w:val="226"/>
              </w:numPr>
              <w:tabs>
                <w:tab w:val="clear" w:pos="709"/>
                <w:tab w:val="left" w:pos="708"/>
              </w:tabs>
              <w:spacing w:line="240" w:lineRule="auto"/>
              <w:ind w:left="0" w:hanging="357"/>
              <w:contextualSpacing/>
              <w:jc w:val="both"/>
              <w:rPr>
                <w:rFonts w:ascii="Times New Roman" w:hAnsi="Times New Roman" w:cs="Times New Roman"/>
                <w:sz w:val="24"/>
              </w:rPr>
            </w:pPr>
            <w:r w:rsidRPr="004316C1">
              <w:rPr>
                <w:rFonts w:ascii="Times New Roman" w:eastAsia="Times New Roman" w:hAnsi="Times New Roman" w:cs="Times New Roman"/>
                <w:sz w:val="24"/>
                <w:lang w:eastAsia="ru-RU"/>
              </w:rPr>
              <w:t>диагностика</w:t>
            </w:r>
          </w:p>
          <w:p w:rsidR="004316C1" w:rsidRPr="004316C1" w:rsidRDefault="004316C1" w:rsidP="00A94908">
            <w:pPr>
              <w:pStyle w:val="afa"/>
              <w:numPr>
                <w:ilvl w:val="0"/>
                <w:numId w:val="226"/>
              </w:numPr>
              <w:tabs>
                <w:tab w:val="clear" w:pos="709"/>
                <w:tab w:val="left" w:pos="708"/>
              </w:tabs>
              <w:spacing w:line="240" w:lineRule="auto"/>
              <w:ind w:left="0" w:hanging="357"/>
              <w:contextualSpacing/>
              <w:jc w:val="both"/>
              <w:rPr>
                <w:rFonts w:ascii="Times New Roman" w:hAnsi="Times New Roman" w:cs="Times New Roman"/>
                <w:sz w:val="24"/>
              </w:rPr>
            </w:pPr>
            <w:r w:rsidRPr="004316C1">
              <w:rPr>
                <w:rFonts w:ascii="Times New Roman" w:eastAsia="Times New Roman" w:hAnsi="Times New Roman" w:cs="Times New Roman"/>
                <w:sz w:val="24"/>
                <w:lang w:eastAsia="ru-RU"/>
              </w:rPr>
              <w:t>консультирование</w:t>
            </w:r>
          </w:p>
          <w:p w:rsidR="004316C1" w:rsidRPr="004316C1" w:rsidRDefault="004316C1" w:rsidP="00A94908">
            <w:pPr>
              <w:pStyle w:val="afa"/>
              <w:numPr>
                <w:ilvl w:val="0"/>
                <w:numId w:val="226"/>
              </w:numPr>
              <w:tabs>
                <w:tab w:val="clear" w:pos="709"/>
                <w:tab w:val="left" w:pos="708"/>
              </w:tabs>
              <w:spacing w:line="240" w:lineRule="auto"/>
              <w:ind w:left="0" w:hanging="357"/>
              <w:contextualSpacing/>
              <w:jc w:val="both"/>
              <w:rPr>
                <w:rFonts w:ascii="Times New Roman" w:hAnsi="Times New Roman" w:cs="Times New Roman"/>
                <w:sz w:val="24"/>
              </w:rPr>
            </w:pPr>
            <w:r w:rsidRPr="004316C1">
              <w:rPr>
                <w:rFonts w:ascii="Times New Roman" w:eastAsia="Times New Roman" w:hAnsi="Times New Roman" w:cs="Times New Roman"/>
                <w:sz w:val="24"/>
                <w:lang w:eastAsia="ru-RU"/>
              </w:rPr>
              <w:t>коррекционная работа</w:t>
            </w:r>
          </w:p>
          <w:p w:rsidR="004316C1" w:rsidRPr="004316C1" w:rsidRDefault="004316C1" w:rsidP="00A94908">
            <w:pPr>
              <w:pStyle w:val="afa"/>
              <w:numPr>
                <w:ilvl w:val="0"/>
                <w:numId w:val="226"/>
              </w:numPr>
              <w:tabs>
                <w:tab w:val="clear" w:pos="709"/>
                <w:tab w:val="left" w:pos="708"/>
              </w:tabs>
              <w:spacing w:line="240" w:lineRule="auto"/>
              <w:ind w:left="0" w:hanging="357"/>
              <w:contextualSpacing/>
              <w:jc w:val="both"/>
              <w:rPr>
                <w:rFonts w:ascii="Times New Roman" w:hAnsi="Times New Roman" w:cs="Times New Roman"/>
                <w:sz w:val="24"/>
              </w:rPr>
            </w:pPr>
            <w:r w:rsidRPr="004316C1">
              <w:rPr>
                <w:rFonts w:ascii="Times New Roman" w:eastAsia="Times New Roman" w:hAnsi="Times New Roman" w:cs="Times New Roman"/>
                <w:sz w:val="24"/>
                <w:lang w:eastAsia="ru-RU"/>
              </w:rPr>
              <w:t>развивающая работа</w:t>
            </w:r>
          </w:p>
          <w:p w:rsidR="004316C1" w:rsidRPr="004316C1" w:rsidRDefault="004316C1" w:rsidP="00A94908">
            <w:pPr>
              <w:pStyle w:val="afa"/>
              <w:numPr>
                <w:ilvl w:val="0"/>
                <w:numId w:val="226"/>
              </w:numPr>
              <w:tabs>
                <w:tab w:val="clear" w:pos="709"/>
                <w:tab w:val="left" w:pos="708"/>
              </w:tabs>
              <w:spacing w:line="240" w:lineRule="auto"/>
              <w:ind w:left="0" w:hanging="357"/>
              <w:contextualSpacing/>
              <w:jc w:val="both"/>
              <w:rPr>
                <w:rFonts w:ascii="Times New Roman" w:hAnsi="Times New Roman" w:cs="Times New Roman"/>
                <w:sz w:val="24"/>
              </w:rPr>
            </w:pPr>
            <w:r w:rsidRPr="004316C1">
              <w:rPr>
                <w:rFonts w:ascii="Times New Roman" w:eastAsia="Times New Roman" w:hAnsi="Times New Roman" w:cs="Times New Roman"/>
                <w:sz w:val="24"/>
                <w:lang w:eastAsia="ru-RU"/>
              </w:rPr>
              <w:t>просвещения</w:t>
            </w:r>
          </w:p>
          <w:p w:rsidR="004316C1" w:rsidRPr="004316C1" w:rsidRDefault="004316C1" w:rsidP="00A94908">
            <w:pPr>
              <w:pStyle w:val="afa"/>
              <w:numPr>
                <w:ilvl w:val="0"/>
                <w:numId w:val="226"/>
              </w:numPr>
              <w:tabs>
                <w:tab w:val="clear" w:pos="709"/>
                <w:tab w:val="left" w:pos="708"/>
              </w:tabs>
              <w:spacing w:line="240" w:lineRule="auto"/>
              <w:ind w:left="0" w:hanging="357"/>
              <w:contextualSpacing/>
              <w:jc w:val="both"/>
              <w:rPr>
                <w:rFonts w:ascii="Times New Roman" w:hAnsi="Times New Roman" w:cs="Times New Roman"/>
                <w:sz w:val="24"/>
              </w:rPr>
            </w:pPr>
            <w:r w:rsidRPr="004316C1">
              <w:rPr>
                <w:rFonts w:ascii="Times New Roman" w:eastAsia="Times New Roman" w:hAnsi="Times New Roman" w:cs="Times New Roman"/>
                <w:sz w:val="24"/>
                <w:lang w:eastAsia="ru-RU"/>
              </w:rPr>
              <w:t xml:space="preserve">экспертиза </w:t>
            </w:r>
          </w:p>
        </w:tc>
      </w:tr>
    </w:tbl>
    <w:p w:rsidR="004316C1" w:rsidRPr="004316C1" w:rsidRDefault="004316C1" w:rsidP="004316C1">
      <w:pPr>
        <w:pStyle w:val="afa"/>
        <w:spacing w:line="240" w:lineRule="auto"/>
        <w:contextualSpacing/>
        <w:jc w:val="both"/>
        <w:rPr>
          <w:rFonts w:ascii="Times New Roman" w:eastAsia="Times New Roman" w:hAnsi="Times New Roman" w:cs="Times New Roman"/>
          <w:b/>
          <w:bCs/>
          <w:sz w:val="24"/>
          <w:u w:val="single"/>
          <w:lang w:eastAsia="ar-SA"/>
        </w:rPr>
      </w:pPr>
    </w:p>
    <w:p w:rsidR="004316C1" w:rsidRPr="004316C1" w:rsidRDefault="004316C1" w:rsidP="004316C1">
      <w:pPr>
        <w:pStyle w:val="afa"/>
        <w:spacing w:line="240" w:lineRule="auto"/>
        <w:contextualSpacing/>
        <w:jc w:val="both"/>
        <w:rPr>
          <w:rFonts w:ascii="Times New Roman" w:eastAsia="Times New Roman" w:hAnsi="Times New Roman" w:cs="Times New Roman"/>
          <w:b/>
          <w:bCs/>
          <w:sz w:val="24"/>
          <w:u w:val="single"/>
          <w:lang w:eastAsia="ar-SA"/>
        </w:rPr>
      </w:pPr>
    </w:p>
    <w:p w:rsidR="004316C1" w:rsidRPr="004316C1" w:rsidRDefault="004316C1" w:rsidP="00A94908">
      <w:pPr>
        <w:pStyle w:val="afa"/>
        <w:numPr>
          <w:ilvl w:val="0"/>
          <w:numId w:val="212"/>
        </w:numPr>
        <w:tabs>
          <w:tab w:val="clear" w:pos="709"/>
          <w:tab w:val="left" w:pos="0"/>
        </w:tabs>
        <w:spacing w:line="240" w:lineRule="auto"/>
        <w:ind w:left="0" w:firstLine="0"/>
        <w:contextualSpacing/>
        <w:jc w:val="both"/>
        <w:rPr>
          <w:rFonts w:ascii="Times New Roman" w:hAnsi="Times New Roman" w:cs="Times New Roman"/>
          <w:sz w:val="24"/>
          <w:u w:val="single"/>
        </w:rPr>
      </w:pPr>
      <w:proofErr w:type="spellStart"/>
      <w:r w:rsidRPr="004316C1">
        <w:rPr>
          <w:rFonts w:ascii="Times New Roman" w:eastAsia="Times New Roman" w:hAnsi="Times New Roman" w:cs="Times New Roman"/>
          <w:b/>
          <w:bCs/>
          <w:sz w:val="24"/>
          <w:u w:val="single"/>
          <w:lang w:eastAsia="ar-SA"/>
        </w:rPr>
        <w:t>Учебно</w:t>
      </w:r>
      <w:proofErr w:type="spellEnd"/>
      <w:r w:rsidRPr="004316C1">
        <w:rPr>
          <w:rFonts w:ascii="Times New Roman" w:eastAsia="Times New Roman" w:hAnsi="Times New Roman" w:cs="Times New Roman"/>
          <w:b/>
          <w:bCs/>
          <w:sz w:val="24"/>
          <w:u w:val="single"/>
          <w:lang w:eastAsia="ar-SA"/>
        </w:rPr>
        <w:t xml:space="preserve"> </w:t>
      </w:r>
      <w:proofErr w:type="gramStart"/>
      <w:r w:rsidRPr="004316C1">
        <w:rPr>
          <w:rFonts w:ascii="Times New Roman" w:eastAsia="Times New Roman" w:hAnsi="Times New Roman" w:cs="Times New Roman"/>
          <w:b/>
          <w:bCs/>
          <w:sz w:val="24"/>
          <w:u w:val="single"/>
          <w:lang w:eastAsia="ar-SA"/>
        </w:rPr>
        <w:t>–м</w:t>
      </w:r>
      <w:proofErr w:type="gramEnd"/>
      <w:r w:rsidRPr="004316C1">
        <w:rPr>
          <w:rFonts w:ascii="Times New Roman" w:eastAsia="Times New Roman" w:hAnsi="Times New Roman" w:cs="Times New Roman"/>
          <w:b/>
          <w:bCs/>
          <w:sz w:val="24"/>
          <w:u w:val="single"/>
          <w:lang w:eastAsia="ar-SA"/>
        </w:rPr>
        <w:t xml:space="preserve">етодическое обеспечение </w:t>
      </w:r>
    </w:p>
    <w:p w:rsidR="004316C1" w:rsidRPr="004316C1" w:rsidRDefault="004316C1" w:rsidP="004316C1">
      <w:pPr>
        <w:pStyle w:val="afa"/>
        <w:spacing w:line="240" w:lineRule="auto"/>
        <w:contextualSpacing/>
        <w:jc w:val="both"/>
        <w:rPr>
          <w:rFonts w:ascii="Times New Roman" w:hAnsi="Times New Roman" w:cs="Times New Roman"/>
          <w:sz w:val="24"/>
        </w:rPr>
      </w:pPr>
      <w:r w:rsidRPr="004316C1">
        <w:rPr>
          <w:rFonts w:ascii="Times New Roman" w:eastAsia="Times New Roman" w:hAnsi="Times New Roman" w:cs="Times New Roman"/>
          <w:bCs/>
          <w:sz w:val="24"/>
          <w:lang w:eastAsia="ar-SA"/>
        </w:rPr>
        <w:t xml:space="preserve"> Учебно-методическое, информационно-техническое  обеспечение реализации ООП НОО обеспечивается учебно-методическими и информационными ресурсами по всем предусмотренным ею учебным курсам (дисциплинам), модулям.</w:t>
      </w:r>
    </w:p>
    <w:p w:rsidR="004316C1" w:rsidRPr="004316C1" w:rsidRDefault="004316C1" w:rsidP="004316C1">
      <w:pPr>
        <w:pStyle w:val="afa"/>
        <w:spacing w:line="240" w:lineRule="auto"/>
        <w:contextualSpacing/>
        <w:jc w:val="both"/>
        <w:rPr>
          <w:rFonts w:ascii="Times New Roman" w:hAnsi="Times New Roman" w:cs="Times New Roman"/>
          <w:sz w:val="24"/>
        </w:rPr>
      </w:pPr>
      <w:r w:rsidRPr="004316C1">
        <w:rPr>
          <w:rFonts w:ascii="Times New Roman" w:eastAsia="Times New Roman" w:hAnsi="Times New Roman" w:cs="Times New Roman"/>
          <w:bCs/>
          <w:sz w:val="24"/>
          <w:lang w:eastAsia="ar-SA"/>
        </w:rPr>
        <w:t>Учебно-методическое обеспечение обязательной части ООП включает в себя: учебники, учебные пособия, рабочие тетради, справочники, хрестоматии, цифровые образовательные ресурсы, методические пособия для учителей, сайты поддержки учебных курсов, дисциплин и т.п</w:t>
      </w:r>
      <w:proofErr w:type="gramStart"/>
      <w:r w:rsidRPr="004316C1">
        <w:rPr>
          <w:rFonts w:ascii="Times New Roman" w:eastAsia="Times New Roman" w:hAnsi="Times New Roman" w:cs="Times New Roman"/>
          <w:bCs/>
          <w:sz w:val="24"/>
          <w:lang w:eastAsia="ar-SA"/>
        </w:rPr>
        <w:t>.В</w:t>
      </w:r>
      <w:proofErr w:type="gramEnd"/>
      <w:r w:rsidRPr="004316C1">
        <w:rPr>
          <w:rFonts w:ascii="Times New Roman" w:eastAsia="Times New Roman" w:hAnsi="Times New Roman" w:cs="Times New Roman"/>
          <w:bCs/>
          <w:sz w:val="24"/>
          <w:lang w:eastAsia="ar-SA"/>
        </w:rPr>
        <w:t>ариативная часть программы (учебные, развивающие, интегративные курсы, образовательные модули,  внеурочная образовательная деятельность)  сопровождается методическим обеспечением (план  графиком, расписанием, цифровыми ресурсами, материалами для учащихся и педагогов и т.п.).Учебно-методическое  обеспечение структурного подразделения школы состоит из основного состава и дополнительного. Основной  состав УМК используется  учащимися и педагогами на постоянной  основе, дополнительный состав по усмотрению учителя  и учащихся.</w:t>
      </w:r>
    </w:p>
    <w:p w:rsidR="004316C1" w:rsidRPr="004316C1" w:rsidRDefault="004316C1" w:rsidP="004316C1">
      <w:pPr>
        <w:spacing w:after="0" w:line="240" w:lineRule="auto"/>
        <w:ind w:firstLine="567"/>
        <w:contextualSpacing/>
        <w:jc w:val="both"/>
        <w:rPr>
          <w:rFonts w:ascii="Times New Roman" w:hAnsi="Times New Roman" w:cs="Times New Roman"/>
          <w:b/>
          <w:bCs/>
          <w:i/>
          <w:iCs/>
          <w:sz w:val="24"/>
          <w:szCs w:val="24"/>
        </w:rPr>
      </w:pPr>
      <w:r w:rsidRPr="004316C1">
        <w:rPr>
          <w:rFonts w:ascii="Times New Roman" w:eastAsia="Times New Roman" w:hAnsi="Times New Roman" w:cs="Times New Roman"/>
          <w:bCs/>
          <w:sz w:val="24"/>
          <w:szCs w:val="24"/>
          <w:lang w:eastAsia="ar-SA"/>
        </w:rPr>
        <w:t>Основной  состав  УМК для начальной школы</w:t>
      </w:r>
      <w:r w:rsidRPr="004316C1">
        <w:rPr>
          <w:rFonts w:ascii="Times New Roman" w:hAnsi="Times New Roman" w:cs="Times New Roman"/>
          <w:b/>
          <w:bCs/>
          <w:i/>
          <w:iCs/>
          <w:sz w:val="24"/>
          <w:szCs w:val="24"/>
        </w:rPr>
        <w:t xml:space="preserve"> </w:t>
      </w:r>
    </w:p>
    <w:p w:rsidR="004316C1" w:rsidRPr="004316C1" w:rsidRDefault="004316C1" w:rsidP="004316C1">
      <w:pPr>
        <w:spacing w:after="0" w:line="240" w:lineRule="auto"/>
        <w:ind w:firstLine="851"/>
        <w:contextualSpacing/>
        <w:jc w:val="both"/>
        <w:rPr>
          <w:rFonts w:ascii="Times New Roman" w:eastAsia="Arial Unicode MS" w:hAnsi="Times New Roman" w:cs="Times New Roman"/>
          <w:color w:val="00000A"/>
          <w:sz w:val="24"/>
          <w:szCs w:val="24"/>
          <w:lang w:eastAsia="zh-CN" w:bidi="hi-IN"/>
        </w:rPr>
      </w:pPr>
      <w:r w:rsidRPr="004316C1">
        <w:rPr>
          <w:rFonts w:ascii="Times New Roman" w:hAnsi="Times New Roman" w:cs="Times New Roman"/>
          <w:b/>
          <w:bCs/>
          <w:i/>
          <w:iCs/>
          <w:sz w:val="24"/>
          <w:szCs w:val="24"/>
        </w:rPr>
        <w:t xml:space="preserve"> </w:t>
      </w:r>
    </w:p>
    <w:p w:rsidR="004316C1" w:rsidRPr="004316C1" w:rsidRDefault="004316C1" w:rsidP="004316C1">
      <w:pPr>
        <w:spacing w:after="0" w:line="240" w:lineRule="auto"/>
        <w:contextualSpacing/>
        <w:jc w:val="both"/>
        <w:rPr>
          <w:rFonts w:ascii="Times New Roman" w:hAnsi="Times New Roman" w:cs="Times New Roman"/>
          <w:b/>
          <w:sz w:val="24"/>
          <w:szCs w:val="24"/>
        </w:rPr>
      </w:pPr>
      <w:r w:rsidRPr="004316C1">
        <w:rPr>
          <w:rFonts w:ascii="Times New Roman" w:hAnsi="Times New Roman" w:cs="Times New Roman"/>
          <w:b/>
          <w:sz w:val="24"/>
          <w:szCs w:val="24"/>
        </w:rPr>
        <w:t>УМК «Планета знаний»</w:t>
      </w:r>
    </w:p>
    <w:p w:rsidR="004316C1" w:rsidRPr="004316C1" w:rsidRDefault="004316C1" w:rsidP="004316C1">
      <w:pPr>
        <w:spacing w:after="0" w:line="240" w:lineRule="auto"/>
        <w:contextualSpacing/>
        <w:jc w:val="both"/>
        <w:rPr>
          <w:rFonts w:ascii="Times New Roman" w:hAnsi="Times New Roman" w:cs="Times New Roman"/>
          <w:sz w:val="24"/>
          <w:szCs w:val="24"/>
        </w:rPr>
      </w:pPr>
      <w:r w:rsidRPr="004316C1">
        <w:rPr>
          <w:rFonts w:ascii="Times New Roman" w:hAnsi="Times New Roman" w:cs="Times New Roman"/>
          <w:sz w:val="24"/>
          <w:szCs w:val="24"/>
        </w:rPr>
        <w:t xml:space="preserve">М. И. Башмаков, М. Г. Нефёдова. Математика 1 класс. Учебник. В 2 ч. — М., АСТ, </w:t>
      </w:r>
      <w:proofErr w:type="spellStart"/>
      <w:r w:rsidRPr="004316C1">
        <w:rPr>
          <w:rFonts w:ascii="Times New Roman" w:hAnsi="Times New Roman" w:cs="Times New Roman"/>
          <w:sz w:val="24"/>
          <w:szCs w:val="24"/>
        </w:rPr>
        <w:t>Астрель</w:t>
      </w:r>
      <w:proofErr w:type="spellEnd"/>
      <w:r w:rsidRPr="004316C1">
        <w:rPr>
          <w:rFonts w:ascii="Times New Roman" w:hAnsi="Times New Roman" w:cs="Times New Roman"/>
          <w:sz w:val="24"/>
          <w:szCs w:val="24"/>
        </w:rPr>
        <w:t>.</w:t>
      </w:r>
    </w:p>
    <w:p w:rsidR="004316C1" w:rsidRPr="004316C1" w:rsidRDefault="004316C1" w:rsidP="004316C1">
      <w:pPr>
        <w:spacing w:after="0" w:line="240" w:lineRule="auto"/>
        <w:contextualSpacing/>
        <w:jc w:val="both"/>
        <w:rPr>
          <w:rFonts w:ascii="Times New Roman" w:hAnsi="Times New Roman" w:cs="Times New Roman"/>
          <w:sz w:val="24"/>
          <w:szCs w:val="24"/>
        </w:rPr>
      </w:pPr>
      <w:r w:rsidRPr="004316C1">
        <w:rPr>
          <w:rFonts w:ascii="Times New Roman" w:hAnsi="Times New Roman" w:cs="Times New Roman"/>
          <w:sz w:val="24"/>
          <w:szCs w:val="24"/>
        </w:rPr>
        <w:t xml:space="preserve">М. И. Башмаков, М. Г. Нефёдова. Математика 1 класс. Рабочие тетради № 1, 2. — М., АСТ, </w:t>
      </w:r>
      <w:proofErr w:type="spellStart"/>
      <w:r w:rsidRPr="004316C1">
        <w:rPr>
          <w:rFonts w:ascii="Times New Roman" w:hAnsi="Times New Roman" w:cs="Times New Roman"/>
          <w:sz w:val="24"/>
          <w:szCs w:val="24"/>
        </w:rPr>
        <w:t>Астрель</w:t>
      </w:r>
      <w:proofErr w:type="spellEnd"/>
      <w:r w:rsidRPr="004316C1">
        <w:rPr>
          <w:rFonts w:ascii="Times New Roman" w:hAnsi="Times New Roman" w:cs="Times New Roman"/>
          <w:sz w:val="24"/>
          <w:szCs w:val="24"/>
        </w:rPr>
        <w:t>.</w:t>
      </w:r>
    </w:p>
    <w:p w:rsidR="004316C1" w:rsidRPr="004316C1" w:rsidRDefault="004316C1" w:rsidP="004316C1">
      <w:pPr>
        <w:spacing w:after="0" w:line="240" w:lineRule="auto"/>
        <w:contextualSpacing/>
        <w:jc w:val="both"/>
        <w:rPr>
          <w:rFonts w:ascii="Times New Roman" w:hAnsi="Times New Roman" w:cs="Times New Roman"/>
          <w:sz w:val="24"/>
          <w:szCs w:val="24"/>
        </w:rPr>
      </w:pPr>
      <w:r w:rsidRPr="004316C1">
        <w:rPr>
          <w:rFonts w:ascii="Times New Roman" w:hAnsi="Times New Roman" w:cs="Times New Roman"/>
          <w:sz w:val="24"/>
          <w:szCs w:val="24"/>
        </w:rPr>
        <w:t xml:space="preserve">М. И. Башмаков, М. Г. Нефёдова. Обучение в 1 классе по учебнику «Математика». Методическое пособие. — М., АСТ, </w:t>
      </w:r>
      <w:proofErr w:type="spellStart"/>
      <w:r w:rsidRPr="004316C1">
        <w:rPr>
          <w:rFonts w:ascii="Times New Roman" w:hAnsi="Times New Roman" w:cs="Times New Roman"/>
          <w:sz w:val="24"/>
          <w:szCs w:val="24"/>
        </w:rPr>
        <w:t>Астрель</w:t>
      </w:r>
      <w:proofErr w:type="spellEnd"/>
      <w:r w:rsidRPr="004316C1">
        <w:rPr>
          <w:rFonts w:ascii="Times New Roman" w:hAnsi="Times New Roman" w:cs="Times New Roman"/>
          <w:sz w:val="24"/>
          <w:szCs w:val="24"/>
        </w:rPr>
        <w:t>.</w:t>
      </w:r>
    </w:p>
    <w:p w:rsidR="004316C1" w:rsidRPr="004316C1" w:rsidRDefault="004316C1" w:rsidP="004316C1">
      <w:pPr>
        <w:spacing w:after="0" w:line="240" w:lineRule="auto"/>
        <w:ind w:firstLine="360"/>
        <w:contextualSpacing/>
        <w:jc w:val="both"/>
        <w:rPr>
          <w:rFonts w:ascii="Times New Roman" w:hAnsi="Times New Roman" w:cs="Times New Roman"/>
          <w:b/>
          <w:sz w:val="24"/>
          <w:szCs w:val="24"/>
        </w:rPr>
      </w:pPr>
      <w:r w:rsidRPr="004316C1">
        <w:rPr>
          <w:rFonts w:ascii="Times New Roman" w:hAnsi="Times New Roman" w:cs="Times New Roman"/>
          <w:b/>
          <w:sz w:val="24"/>
          <w:szCs w:val="24"/>
        </w:rPr>
        <w:t>2 класс</w:t>
      </w:r>
    </w:p>
    <w:p w:rsidR="004316C1" w:rsidRPr="004316C1" w:rsidRDefault="004316C1" w:rsidP="004316C1">
      <w:pPr>
        <w:spacing w:after="0" w:line="240" w:lineRule="auto"/>
        <w:contextualSpacing/>
        <w:jc w:val="both"/>
        <w:rPr>
          <w:rFonts w:ascii="Times New Roman" w:hAnsi="Times New Roman" w:cs="Times New Roman"/>
          <w:sz w:val="24"/>
          <w:szCs w:val="24"/>
        </w:rPr>
      </w:pPr>
      <w:r w:rsidRPr="004316C1">
        <w:rPr>
          <w:rFonts w:ascii="Times New Roman" w:hAnsi="Times New Roman" w:cs="Times New Roman"/>
          <w:sz w:val="24"/>
          <w:szCs w:val="24"/>
        </w:rPr>
        <w:t xml:space="preserve">М. И. Башмаков, М. Г. Нефёдова. Математика 2 класс. Учебник. В 2 ч. — М., АСТ, </w:t>
      </w:r>
      <w:proofErr w:type="spellStart"/>
      <w:r w:rsidRPr="004316C1">
        <w:rPr>
          <w:rFonts w:ascii="Times New Roman" w:hAnsi="Times New Roman" w:cs="Times New Roman"/>
          <w:sz w:val="24"/>
          <w:szCs w:val="24"/>
        </w:rPr>
        <w:t>Астрель</w:t>
      </w:r>
      <w:proofErr w:type="spellEnd"/>
      <w:r w:rsidRPr="004316C1">
        <w:rPr>
          <w:rFonts w:ascii="Times New Roman" w:hAnsi="Times New Roman" w:cs="Times New Roman"/>
          <w:sz w:val="24"/>
          <w:szCs w:val="24"/>
        </w:rPr>
        <w:t>.</w:t>
      </w:r>
    </w:p>
    <w:p w:rsidR="004316C1" w:rsidRPr="004316C1" w:rsidRDefault="004316C1" w:rsidP="004316C1">
      <w:pPr>
        <w:spacing w:after="0" w:line="240" w:lineRule="auto"/>
        <w:contextualSpacing/>
        <w:jc w:val="both"/>
        <w:rPr>
          <w:rFonts w:ascii="Times New Roman" w:hAnsi="Times New Roman" w:cs="Times New Roman"/>
          <w:sz w:val="24"/>
          <w:szCs w:val="24"/>
        </w:rPr>
      </w:pPr>
      <w:r w:rsidRPr="004316C1">
        <w:rPr>
          <w:rFonts w:ascii="Times New Roman" w:hAnsi="Times New Roman" w:cs="Times New Roman"/>
          <w:sz w:val="24"/>
          <w:szCs w:val="24"/>
        </w:rPr>
        <w:t xml:space="preserve">М. И. Башмаков, М. Г. Нефёдова. Математика 2 класс. Рабочие тетради № 1, 2. — М., АСТ, </w:t>
      </w:r>
      <w:proofErr w:type="spellStart"/>
      <w:r w:rsidRPr="004316C1">
        <w:rPr>
          <w:rFonts w:ascii="Times New Roman" w:hAnsi="Times New Roman" w:cs="Times New Roman"/>
          <w:sz w:val="24"/>
          <w:szCs w:val="24"/>
        </w:rPr>
        <w:t>Астрель</w:t>
      </w:r>
      <w:proofErr w:type="spellEnd"/>
      <w:r w:rsidRPr="004316C1">
        <w:rPr>
          <w:rFonts w:ascii="Times New Roman" w:hAnsi="Times New Roman" w:cs="Times New Roman"/>
          <w:sz w:val="24"/>
          <w:szCs w:val="24"/>
        </w:rPr>
        <w:t>.</w:t>
      </w:r>
    </w:p>
    <w:p w:rsidR="004316C1" w:rsidRPr="004316C1" w:rsidRDefault="004316C1" w:rsidP="004316C1">
      <w:pPr>
        <w:spacing w:after="0" w:line="240" w:lineRule="auto"/>
        <w:contextualSpacing/>
        <w:jc w:val="both"/>
        <w:rPr>
          <w:rFonts w:ascii="Times New Roman" w:hAnsi="Times New Roman" w:cs="Times New Roman"/>
          <w:sz w:val="24"/>
          <w:szCs w:val="24"/>
        </w:rPr>
      </w:pPr>
      <w:r w:rsidRPr="004316C1">
        <w:rPr>
          <w:rFonts w:ascii="Times New Roman" w:hAnsi="Times New Roman" w:cs="Times New Roman"/>
          <w:sz w:val="24"/>
          <w:szCs w:val="24"/>
        </w:rPr>
        <w:t xml:space="preserve">М. И. Башмаков, М. Г. Нефёдова. Обучение во 2 классе по учебнику «Математика». Методическое пособие. — М., АСТ, </w:t>
      </w:r>
      <w:proofErr w:type="spellStart"/>
      <w:r w:rsidRPr="004316C1">
        <w:rPr>
          <w:rFonts w:ascii="Times New Roman" w:hAnsi="Times New Roman" w:cs="Times New Roman"/>
          <w:sz w:val="24"/>
          <w:szCs w:val="24"/>
        </w:rPr>
        <w:t>Астрель</w:t>
      </w:r>
      <w:proofErr w:type="spellEnd"/>
      <w:r w:rsidRPr="004316C1">
        <w:rPr>
          <w:rFonts w:ascii="Times New Roman" w:hAnsi="Times New Roman" w:cs="Times New Roman"/>
          <w:sz w:val="24"/>
          <w:szCs w:val="24"/>
        </w:rPr>
        <w:t>.</w:t>
      </w:r>
    </w:p>
    <w:p w:rsidR="004316C1" w:rsidRPr="004316C1" w:rsidRDefault="004316C1" w:rsidP="004316C1">
      <w:pPr>
        <w:spacing w:after="0" w:line="240" w:lineRule="auto"/>
        <w:ind w:firstLine="360"/>
        <w:contextualSpacing/>
        <w:jc w:val="both"/>
        <w:rPr>
          <w:rFonts w:ascii="Times New Roman" w:hAnsi="Times New Roman" w:cs="Times New Roman"/>
          <w:b/>
          <w:sz w:val="24"/>
          <w:szCs w:val="24"/>
        </w:rPr>
      </w:pPr>
      <w:r w:rsidRPr="004316C1">
        <w:rPr>
          <w:rFonts w:ascii="Times New Roman" w:hAnsi="Times New Roman" w:cs="Times New Roman"/>
          <w:b/>
          <w:sz w:val="24"/>
          <w:szCs w:val="24"/>
        </w:rPr>
        <w:t>3 класс</w:t>
      </w:r>
    </w:p>
    <w:p w:rsidR="004316C1" w:rsidRPr="004316C1" w:rsidRDefault="004316C1" w:rsidP="004316C1">
      <w:pPr>
        <w:spacing w:after="0" w:line="240" w:lineRule="auto"/>
        <w:contextualSpacing/>
        <w:jc w:val="both"/>
        <w:rPr>
          <w:rFonts w:ascii="Times New Roman" w:hAnsi="Times New Roman" w:cs="Times New Roman"/>
          <w:sz w:val="24"/>
          <w:szCs w:val="24"/>
        </w:rPr>
      </w:pPr>
      <w:r w:rsidRPr="004316C1">
        <w:rPr>
          <w:rFonts w:ascii="Times New Roman" w:hAnsi="Times New Roman" w:cs="Times New Roman"/>
          <w:sz w:val="24"/>
          <w:szCs w:val="24"/>
        </w:rPr>
        <w:t xml:space="preserve">М. И. Башмаков, М. Г. Нефёдова. Математика 3 класс. Учебник. В 2 ч. — М., АСТ, </w:t>
      </w:r>
      <w:proofErr w:type="spellStart"/>
      <w:r w:rsidRPr="004316C1">
        <w:rPr>
          <w:rFonts w:ascii="Times New Roman" w:hAnsi="Times New Roman" w:cs="Times New Roman"/>
          <w:sz w:val="24"/>
          <w:szCs w:val="24"/>
        </w:rPr>
        <w:t>Астрель</w:t>
      </w:r>
      <w:proofErr w:type="spellEnd"/>
      <w:r w:rsidRPr="004316C1">
        <w:rPr>
          <w:rFonts w:ascii="Times New Roman" w:hAnsi="Times New Roman" w:cs="Times New Roman"/>
          <w:sz w:val="24"/>
          <w:szCs w:val="24"/>
        </w:rPr>
        <w:t>.</w:t>
      </w:r>
    </w:p>
    <w:p w:rsidR="004316C1" w:rsidRPr="004316C1" w:rsidRDefault="004316C1" w:rsidP="004316C1">
      <w:pPr>
        <w:spacing w:after="0" w:line="240" w:lineRule="auto"/>
        <w:contextualSpacing/>
        <w:jc w:val="both"/>
        <w:rPr>
          <w:rFonts w:ascii="Times New Roman" w:hAnsi="Times New Roman" w:cs="Times New Roman"/>
          <w:sz w:val="24"/>
          <w:szCs w:val="24"/>
        </w:rPr>
      </w:pPr>
      <w:r w:rsidRPr="004316C1">
        <w:rPr>
          <w:rFonts w:ascii="Times New Roman" w:hAnsi="Times New Roman" w:cs="Times New Roman"/>
          <w:sz w:val="24"/>
          <w:szCs w:val="24"/>
        </w:rPr>
        <w:t xml:space="preserve">М. И. Башмаков, М. Г. Нефёдова. Математика 3 класс. Рабочие тетради № 1, 2. — М., АСТ, </w:t>
      </w:r>
      <w:proofErr w:type="spellStart"/>
      <w:r w:rsidRPr="004316C1">
        <w:rPr>
          <w:rFonts w:ascii="Times New Roman" w:hAnsi="Times New Roman" w:cs="Times New Roman"/>
          <w:sz w:val="24"/>
          <w:szCs w:val="24"/>
        </w:rPr>
        <w:t>Астрель</w:t>
      </w:r>
      <w:proofErr w:type="spellEnd"/>
      <w:r w:rsidRPr="004316C1">
        <w:rPr>
          <w:rFonts w:ascii="Times New Roman" w:hAnsi="Times New Roman" w:cs="Times New Roman"/>
          <w:sz w:val="24"/>
          <w:szCs w:val="24"/>
        </w:rPr>
        <w:t>.</w:t>
      </w:r>
    </w:p>
    <w:p w:rsidR="004316C1" w:rsidRPr="004316C1" w:rsidRDefault="004316C1" w:rsidP="004316C1">
      <w:pPr>
        <w:spacing w:after="0" w:line="240" w:lineRule="auto"/>
        <w:contextualSpacing/>
        <w:jc w:val="both"/>
        <w:rPr>
          <w:rFonts w:ascii="Times New Roman" w:hAnsi="Times New Roman" w:cs="Times New Roman"/>
          <w:sz w:val="24"/>
          <w:szCs w:val="24"/>
        </w:rPr>
      </w:pPr>
      <w:r w:rsidRPr="004316C1">
        <w:rPr>
          <w:rFonts w:ascii="Times New Roman" w:hAnsi="Times New Roman" w:cs="Times New Roman"/>
          <w:sz w:val="24"/>
          <w:szCs w:val="24"/>
        </w:rPr>
        <w:t xml:space="preserve">М. Г. Нефёдова. Обучение в 3 классе по учебнику «Математика». Методическое пособие. — М., АСТ, </w:t>
      </w:r>
      <w:proofErr w:type="spellStart"/>
      <w:r w:rsidRPr="004316C1">
        <w:rPr>
          <w:rFonts w:ascii="Times New Roman" w:hAnsi="Times New Roman" w:cs="Times New Roman"/>
          <w:sz w:val="24"/>
          <w:szCs w:val="24"/>
        </w:rPr>
        <w:t>Астрель</w:t>
      </w:r>
      <w:proofErr w:type="spellEnd"/>
      <w:r w:rsidRPr="004316C1">
        <w:rPr>
          <w:rFonts w:ascii="Times New Roman" w:hAnsi="Times New Roman" w:cs="Times New Roman"/>
          <w:sz w:val="24"/>
          <w:szCs w:val="24"/>
        </w:rPr>
        <w:t>.</w:t>
      </w:r>
    </w:p>
    <w:p w:rsidR="004316C1" w:rsidRPr="004316C1" w:rsidRDefault="004316C1" w:rsidP="004316C1">
      <w:pPr>
        <w:spacing w:after="0" w:line="240" w:lineRule="auto"/>
        <w:ind w:firstLine="360"/>
        <w:contextualSpacing/>
        <w:jc w:val="both"/>
        <w:rPr>
          <w:rFonts w:ascii="Times New Roman" w:hAnsi="Times New Roman" w:cs="Times New Roman"/>
          <w:b/>
          <w:sz w:val="24"/>
          <w:szCs w:val="24"/>
        </w:rPr>
      </w:pPr>
      <w:r w:rsidRPr="004316C1">
        <w:rPr>
          <w:rFonts w:ascii="Times New Roman" w:hAnsi="Times New Roman" w:cs="Times New Roman"/>
          <w:b/>
          <w:sz w:val="24"/>
          <w:szCs w:val="24"/>
        </w:rPr>
        <w:t>4 класс</w:t>
      </w:r>
    </w:p>
    <w:p w:rsidR="004316C1" w:rsidRPr="004316C1" w:rsidRDefault="004316C1" w:rsidP="004316C1">
      <w:pPr>
        <w:spacing w:after="0" w:line="240" w:lineRule="auto"/>
        <w:contextualSpacing/>
        <w:jc w:val="both"/>
        <w:rPr>
          <w:rFonts w:ascii="Times New Roman" w:hAnsi="Times New Roman" w:cs="Times New Roman"/>
          <w:sz w:val="24"/>
          <w:szCs w:val="24"/>
        </w:rPr>
      </w:pPr>
      <w:r w:rsidRPr="004316C1">
        <w:rPr>
          <w:rFonts w:ascii="Times New Roman" w:hAnsi="Times New Roman" w:cs="Times New Roman"/>
          <w:sz w:val="24"/>
          <w:szCs w:val="24"/>
        </w:rPr>
        <w:t xml:space="preserve">М. И. Башмаков, М. Г. Нефёдова. Математика 4 класс. Учебник. В 2 ч. — М., АСТ, </w:t>
      </w:r>
      <w:proofErr w:type="spellStart"/>
      <w:r w:rsidRPr="004316C1">
        <w:rPr>
          <w:rFonts w:ascii="Times New Roman" w:hAnsi="Times New Roman" w:cs="Times New Roman"/>
          <w:sz w:val="24"/>
          <w:szCs w:val="24"/>
        </w:rPr>
        <w:t>Астрель</w:t>
      </w:r>
      <w:proofErr w:type="spellEnd"/>
      <w:r w:rsidRPr="004316C1">
        <w:rPr>
          <w:rFonts w:ascii="Times New Roman" w:hAnsi="Times New Roman" w:cs="Times New Roman"/>
          <w:sz w:val="24"/>
          <w:szCs w:val="24"/>
        </w:rPr>
        <w:t>.</w:t>
      </w:r>
    </w:p>
    <w:p w:rsidR="004316C1" w:rsidRPr="004316C1" w:rsidRDefault="004316C1" w:rsidP="004316C1">
      <w:pPr>
        <w:spacing w:after="0" w:line="240" w:lineRule="auto"/>
        <w:contextualSpacing/>
        <w:jc w:val="both"/>
        <w:rPr>
          <w:rFonts w:ascii="Times New Roman" w:hAnsi="Times New Roman" w:cs="Times New Roman"/>
          <w:sz w:val="24"/>
          <w:szCs w:val="24"/>
        </w:rPr>
      </w:pPr>
      <w:r w:rsidRPr="004316C1">
        <w:rPr>
          <w:rFonts w:ascii="Times New Roman" w:hAnsi="Times New Roman" w:cs="Times New Roman"/>
          <w:sz w:val="24"/>
          <w:szCs w:val="24"/>
        </w:rPr>
        <w:t xml:space="preserve">М. И. Башмаков, М. Г. Нефёдова. Математика 4 класс. Рабочие тетради № 1, 2. — М., АСТ, </w:t>
      </w:r>
      <w:proofErr w:type="spellStart"/>
      <w:r w:rsidRPr="004316C1">
        <w:rPr>
          <w:rFonts w:ascii="Times New Roman" w:hAnsi="Times New Roman" w:cs="Times New Roman"/>
          <w:sz w:val="24"/>
          <w:szCs w:val="24"/>
        </w:rPr>
        <w:t>Астрель</w:t>
      </w:r>
      <w:proofErr w:type="spellEnd"/>
      <w:r w:rsidRPr="004316C1">
        <w:rPr>
          <w:rFonts w:ascii="Times New Roman" w:hAnsi="Times New Roman" w:cs="Times New Roman"/>
          <w:sz w:val="24"/>
          <w:szCs w:val="24"/>
        </w:rPr>
        <w:t>.</w:t>
      </w:r>
    </w:p>
    <w:p w:rsidR="004316C1" w:rsidRPr="004316C1" w:rsidRDefault="004316C1" w:rsidP="004316C1">
      <w:pPr>
        <w:spacing w:after="0" w:line="240" w:lineRule="auto"/>
        <w:contextualSpacing/>
        <w:jc w:val="both"/>
        <w:rPr>
          <w:rFonts w:ascii="Times New Roman" w:hAnsi="Times New Roman" w:cs="Times New Roman"/>
          <w:sz w:val="24"/>
          <w:szCs w:val="24"/>
        </w:rPr>
      </w:pPr>
      <w:r w:rsidRPr="004316C1">
        <w:rPr>
          <w:rFonts w:ascii="Times New Roman" w:hAnsi="Times New Roman" w:cs="Times New Roman"/>
          <w:sz w:val="24"/>
          <w:szCs w:val="24"/>
        </w:rPr>
        <w:t xml:space="preserve">М. И. Башмаков, М. Г. Нефёдова. Обучение в 4 классе по учебнику «Математика». Методическое пособие. — М., АСТ, </w:t>
      </w:r>
      <w:proofErr w:type="spellStart"/>
      <w:r w:rsidRPr="004316C1">
        <w:rPr>
          <w:rFonts w:ascii="Times New Roman" w:hAnsi="Times New Roman" w:cs="Times New Roman"/>
          <w:sz w:val="24"/>
          <w:szCs w:val="24"/>
        </w:rPr>
        <w:t>Астрель</w:t>
      </w:r>
      <w:proofErr w:type="spellEnd"/>
      <w:r w:rsidRPr="004316C1">
        <w:rPr>
          <w:rFonts w:ascii="Times New Roman" w:hAnsi="Times New Roman" w:cs="Times New Roman"/>
          <w:sz w:val="24"/>
          <w:szCs w:val="24"/>
        </w:rPr>
        <w:t>.</w:t>
      </w:r>
    </w:p>
    <w:p w:rsidR="004316C1" w:rsidRPr="004316C1" w:rsidRDefault="004316C1" w:rsidP="004316C1">
      <w:pPr>
        <w:spacing w:after="0" w:line="240" w:lineRule="auto"/>
        <w:contextualSpacing/>
        <w:jc w:val="both"/>
        <w:rPr>
          <w:rFonts w:ascii="Times New Roman" w:hAnsi="Times New Roman" w:cs="Times New Roman"/>
          <w:iCs/>
          <w:sz w:val="24"/>
          <w:szCs w:val="24"/>
        </w:rPr>
      </w:pPr>
      <w:r w:rsidRPr="004316C1">
        <w:rPr>
          <w:rFonts w:ascii="Times New Roman" w:hAnsi="Times New Roman" w:cs="Times New Roman"/>
          <w:iCs/>
          <w:sz w:val="24"/>
          <w:szCs w:val="24"/>
        </w:rPr>
        <w:t>1 класс</w:t>
      </w:r>
    </w:p>
    <w:p w:rsidR="004316C1" w:rsidRPr="004316C1" w:rsidRDefault="004316C1" w:rsidP="004316C1">
      <w:pPr>
        <w:spacing w:after="0" w:line="240" w:lineRule="auto"/>
        <w:contextualSpacing/>
        <w:jc w:val="both"/>
        <w:rPr>
          <w:rFonts w:ascii="Times New Roman" w:hAnsi="Times New Roman" w:cs="Times New Roman"/>
          <w:sz w:val="24"/>
          <w:szCs w:val="24"/>
        </w:rPr>
      </w:pPr>
      <w:r w:rsidRPr="004316C1">
        <w:rPr>
          <w:rFonts w:ascii="Times New Roman" w:hAnsi="Times New Roman" w:cs="Times New Roman"/>
          <w:iCs/>
          <w:sz w:val="24"/>
          <w:szCs w:val="24"/>
        </w:rPr>
        <w:lastRenderedPageBreak/>
        <w:t>Т. М. Андрианова</w:t>
      </w:r>
      <w:r w:rsidRPr="004316C1">
        <w:rPr>
          <w:rFonts w:ascii="Times New Roman" w:hAnsi="Times New Roman" w:cs="Times New Roman"/>
          <w:sz w:val="24"/>
          <w:szCs w:val="24"/>
        </w:rPr>
        <w:t xml:space="preserve">. Букварь. </w:t>
      </w:r>
    </w:p>
    <w:p w:rsidR="004316C1" w:rsidRPr="004316C1" w:rsidRDefault="004316C1" w:rsidP="004316C1">
      <w:pPr>
        <w:spacing w:after="0" w:line="240" w:lineRule="auto"/>
        <w:contextualSpacing/>
        <w:jc w:val="both"/>
        <w:rPr>
          <w:rFonts w:ascii="Times New Roman" w:hAnsi="Times New Roman" w:cs="Times New Roman"/>
          <w:sz w:val="24"/>
          <w:szCs w:val="24"/>
        </w:rPr>
      </w:pPr>
      <w:r w:rsidRPr="004316C1">
        <w:rPr>
          <w:rFonts w:ascii="Times New Roman" w:hAnsi="Times New Roman" w:cs="Times New Roman"/>
          <w:iCs/>
          <w:sz w:val="24"/>
          <w:szCs w:val="24"/>
        </w:rPr>
        <w:t>Т. М. Андрианова</w:t>
      </w:r>
      <w:r w:rsidRPr="004316C1">
        <w:rPr>
          <w:rFonts w:ascii="Times New Roman" w:hAnsi="Times New Roman" w:cs="Times New Roman"/>
          <w:sz w:val="24"/>
          <w:szCs w:val="24"/>
        </w:rPr>
        <w:t xml:space="preserve">. Рабочая тетрадь к «Букварю». </w:t>
      </w:r>
    </w:p>
    <w:p w:rsidR="004316C1" w:rsidRPr="004316C1" w:rsidRDefault="004316C1" w:rsidP="004316C1">
      <w:pPr>
        <w:spacing w:after="0" w:line="240" w:lineRule="auto"/>
        <w:contextualSpacing/>
        <w:jc w:val="both"/>
        <w:rPr>
          <w:rFonts w:ascii="Times New Roman" w:hAnsi="Times New Roman" w:cs="Times New Roman"/>
          <w:sz w:val="24"/>
          <w:szCs w:val="24"/>
        </w:rPr>
      </w:pPr>
      <w:r w:rsidRPr="004316C1">
        <w:rPr>
          <w:rFonts w:ascii="Times New Roman" w:hAnsi="Times New Roman" w:cs="Times New Roman"/>
          <w:iCs/>
          <w:sz w:val="24"/>
          <w:szCs w:val="24"/>
        </w:rPr>
        <w:t xml:space="preserve">В. А. </w:t>
      </w:r>
      <w:proofErr w:type="spellStart"/>
      <w:r w:rsidRPr="004316C1">
        <w:rPr>
          <w:rFonts w:ascii="Times New Roman" w:hAnsi="Times New Roman" w:cs="Times New Roman"/>
          <w:iCs/>
          <w:sz w:val="24"/>
          <w:szCs w:val="24"/>
        </w:rPr>
        <w:t>Илюхина</w:t>
      </w:r>
      <w:proofErr w:type="spellEnd"/>
      <w:r w:rsidRPr="004316C1">
        <w:rPr>
          <w:rFonts w:ascii="Times New Roman" w:hAnsi="Times New Roman" w:cs="Times New Roman"/>
          <w:sz w:val="24"/>
          <w:szCs w:val="24"/>
        </w:rPr>
        <w:t xml:space="preserve">. Прописи № 1, № 2, № 3, № 4 к «Букварю» Т. М. Андриановой. </w:t>
      </w:r>
    </w:p>
    <w:p w:rsidR="004316C1" w:rsidRPr="004316C1" w:rsidRDefault="004316C1" w:rsidP="004316C1">
      <w:pPr>
        <w:spacing w:after="0" w:line="240" w:lineRule="auto"/>
        <w:contextualSpacing/>
        <w:jc w:val="both"/>
        <w:rPr>
          <w:rFonts w:ascii="Times New Roman" w:hAnsi="Times New Roman" w:cs="Times New Roman"/>
          <w:sz w:val="24"/>
          <w:szCs w:val="24"/>
        </w:rPr>
      </w:pPr>
      <w:r w:rsidRPr="004316C1">
        <w:rPr>
          <w:rFonts w:ascii="Times New Roman" w:hAnsi="Times New Roman" w:cs="Times New Roman"/>
          <w:iCs/>
          <w:sz w:val="24"/>
          <w:szCs w:val="24"/>
        </w:rPr>
        <w:t xml:space="preserve">Т. М. Андрианова, В. А. </w:t>
      </w:r>
      <w:proofErr w:type="spellStart"/>
      <w:r w:rsidRPr="004316C1">
        <w:rPr>
          <w:rFonts w:ascii="Times New Roman" w:hAnsi="Times New Roman" w:cs="Times New Roman"/>
          <w:iCs/>
          <w:sz w:val="24"/>
          <w:szCs w:val="24"/>
        </w:rPr>
        <w:t>Илюхина</w:t>
      </w:r>
      <w:proofErr w:type="spellEnd"/>
      <w:r w:rsidRPr="004316C1">
        <w:rPr>
          <w:rFonts w:ascii="Times New Roman" w:hAnsi="Times New Roman" w:cs="Times New Roman"/>
          <w:sz w:val="24"/>
          <w:szCs w:val="24"/>
        </w:rPr>
        <w:t xml:space="preserve">. Обучение в 1 классе по «Букварю» и «Прописям». </w:t>
      </w:r>
    </w:p>
    <w:p w:rsidR="004316C1" w:rsidRPr="004316C1" w:rsidRDefault="004316C1" w:rsidP="004316C1">
      <w:pPr>
        <w:spacing w:after="0" w:line="240" w:lineRule="auto"/>
        <w:contextualSpacing/>
        <w:jc w:val="both"/>
        <w:rPr>
          <w:rFonts w:ascii="Times New Roman" w:hAnsi="Times New Roman" w:cs="Times New Roman"/>
          <w:sz w:val="24"/>
          <w:szCs w:val="24"/>
        </w:rPr>
      </w:pPr>
      <w:r w:rsidRPr="004316C1">
        <w:rPr>
          <w:rFonts w:ascii="Times New Roman" w:hAnsi="Times New Roman" w:cs="Times New Roman"/>
          <w:iCs/>
          <w:sz w:val="24"/>
          <w:szCs w:val="24"/>
        </w:rPr>
        <w:t>Т. М. Андрианова</w:t>
      </w:r>
      <w:r w:rsidRPr="004316C1">
        <w:rPr>
          <w:rFonts w:ascii="Times New Roman" w:hAnsi="Times New Roman" w:cs="Times New Roman"/>
          <w:sz w:val="24"/>
          <w:szCs w:val="24"/>
        </w:rPr>
        <w:t xml:space="preserve">. Спутник Букваря для читающих детей. </w:t>
      </w:r>
    </w:p>
    <w:p w:rsidR="004316C1" w:rsidRPr="004316C1" w:rsidRDefault="004316C1" w:rsidP="004316C1">
      <w:pPr>
        <w:spacing w:after="0" w:line="240" w:lineRule="auto"/>
        <w:contextualSpacing/>
        <w:jc w:val="both"/>
        <w:rPr>
          <w:rFonts w:ascii="Times New Roman" w:hAnsi="Times New Roman" w:cs="Times New Roman"/>
          <w:sz w:val="24"/>
          <w:szCs w:val="24"/>
        </w:rPr>
      </w:pPr>
      <w:r w:rsidRPr="004316C1">
        <w:rPr>
          <w:rFonts w:ascii="Times New Roman" w:hAnsi="Times New Roman" w:cs="Times New Roman"/>
          <w:iCs/>
          <w:sz w:val="24"/>
          <w:szCs w:val="24"/>
        </w:rPr>
        <w:t xml:space="preserve">В. А. </w:t>
      </w:r>
      <w:proofErr w:type="spellStart"/>
      <w:r w:rsidRPr="004316C1">
        <w:rPr>
          <w:rFonts w:ascii="Times New Roman" w:hAnsi="Times New Roman" w:cs="Times New Roman"/>
          <w:iCs/>
          <w:sz w:val="24"/>
          <w:szCs w:val="24"/>
        </w:rPr>
        <w:t>Илюхина</w:t>
      </w:r>
      <w:proofErr w:type="spellEnd"/>
      <w:r w:rsidRPr="004316C1">
        <w:rPr>
          <w:rFonts w:ascii="Times New Roman" w:hAnsi="Times New Roman" w:cs="Times New Roman"/>
          <w:sz w:val="24"/>
          <w:szCs w:val="24"/>
        </w:rPr>
        <w:t xml:space="preserve">. Прописи для читающих детей № 1, № 2, № 3, № 4 к «Букварю» Т. М. Андриановой. </w:t>
      </w:r>
    </w:p>
    <w:p w:rsidR="004316C1" w:rsidRPr="004316C1" w:rsidRDefault="004316C1" w:rsidP="004316C1">
      <w:pPr>
        <w:spacing w:after="0" w:line="240" w:lineRule="auto"/>
        <w:contextualSpacing/>
        <w:jc w:val="both"/>
        <w:rPr>
          <w:rFonts w:ascii="Times New Roman" w:hAnsi="Times New Roman" w:cs="Times New Roman"/>
          <w:sz w:val="24"/>
          <w:szCs w:val="24"/>
        </w:rPr>
      </w:pPr>
      <w:r w:rsidRPr="004316C1">
        <w:rPr>
          <w:rFonts w:ascii="Times New Roman" w:hAnsi="Times New Roman" w:cs="Times New Roman"/>
          <w:iCs/>
          <w:sz w:val="24"/>
          <w:szCs w:val="24"/>
        </w:rPr>
        <w:t xml:space="preserve">Т. М. Андрианова, В. А. </w:t>
      </w:r>
      <w:proofErr w:type="spellStart"/>
      <w:r w:rsidRPr="004316C1">
        <w:rPr>
          <w:rFonts w:ascii="Times New Roman" w:hAnsi="Times New Roman" w:cs="Times New Roman"/>
          <w:iCs/>
          <w:sz w:val="24"/>
          <w:szCs w:val="24"/>
        </w:rPr>
        <w:t>Илюхина</w:t>
      </w:r>
      <w:proofErr w:type="spellEnd"/>
      <w:r w:rsidRPr="004316C1">
        <w:rPr>
          <w:rFonts w:ascii="Times New Roman" w:hAnsi="Times New Roman" w:cs="Times New Roman"/>
          <w:sz w:val="24"/>
          <w:szCs w:val="24"/>
        </w:rPr>
        <w:t xml:space="preserve">. Русский язык. 1 класс. Учебник. </w:t>
      </w:r>
    </w:p>
    <w:p w:rsidR="004316C1" w:rsidRPr="004316C1" w:rsidRDefault="004316C1" w:rsidP="004316C1">
      <w:pPr>
        <w:spacing w:after="0" w:line="240" w:lineRule="auto"/>
        <w:contextualSpacing/>
        <w:jc w:val="both"/>
        <w:rPr>
          <w:rFonts w:ascii="Times New Roman" w:hAnsi="Times New Roman" w:cs="Times New Roman"/>
          <w:sz w:val="24"/>
          <w:szCs w:val="24"/>
        </w:rPr>
      </w:pPr>
      <w:r w:rsidRPr="004316C1">
        <w:rPr>
          <w:rFonts w:ascii="Times New Roman" w:hAnsi="Times New Roman" w:cs="Times New Roman"/>
          <w:iCs/>
          <w:sz w:val="24"/>
          <w:szCs w:val="24"/>
        </w:rPr>
        <w:t xml:space="preserve">Т. М. Андрианова, В. А. </w:t>
      </w:r>
      <w:proofErr w:type="spellStart"/>
      <w:r w:rsidRPr="004316C1">
        <w:rPr>
          <w:rFonts w:ascii="Times New Roman" w:hAnsi="Times New Roman" w:cs="Times New Roman"/>
          <w:iCs/>
          <w:sz w:val="24"/>
          <w:szCs w:val="24"/>
        </w:rPr>
        <w:t>Илюхина</w:t>
      </w:r>
      <w:proofErr w:type="spellEnd"/>
      <w:r w:rsidRPr="004316C1">
        <w:rPr>
          <w:rFonts w:ascii="Times New Roman" w:hAnsi="Times New Roman" w:cs="Times New Roman"/>
          <w:sz w:val="24"/>
          <w:szCs w:val="24"/>
        </w:rPr>
        <w:t xml:space="preserve">. Русский язык. 1 класс. Рабочие тетради № 1, № 2. </w:t>
      </w:r>
    </w:p>
    <w:p w:rsidR="004316C1" w:rsidRPr="004316C1" w:rsidRDefault="004316C1" w:rsidP="004316C1">
      <w:pPr>
        <w:spacing w:after="0" w:line="240" w:lineRule="auto"/>
        <w:ind w:firstLine="357"/>
        <w:contextualSpacing/>
        <w:jc w:val="both"/>
        <w:rPr>
          <w:rFonts w:ascii="Times New Roman" w:hAnsi="Times New Roman" w:cs="Times New Roman"/>
          <w:sz w:val="24"/>
          <w:szCs w:val="24"/>
        </w:rPr>
      </w:pPr>
      <w:r w:rsidRPr="004316C1">
        <w:rPr>
          <w:rFonts w:ascii="Times New Roman" w:hAnsi="Times New Roman" w:cs="Times New Roman"/>
          <w:iCs/>
          <w:sz w:val="24"/>
          <w:szCs w:val="24"/>
        </w:rPr>
        <w:t xml:space="preserve">Т. М. Андрианова, В. А. </w:t>
      </w:r>
      <w:proofErr w:type="spellStart"/>
      <w:r w:rsidRPr="004316C1">
        <w:rPr>
          <w:rFonts w:ascii="Times New Roman" w:hAnsi="Times New Roman" w:cs="Times New Roman"/>
          <w:iCs/>
          <w:sz w:val="24"/>
          <w:szCs w:val="24"/>
        </w:rPr>
        <w:t>Илюхина</w:t>
      </w:r>
      <w:proofErr w:type="spellEnd"/>
      <w:r w:rsidRPr="004316C1">
        <w:rPr>
          <w:rFonts w:ascii="Times New Roman" w:hAnsi="Times New Roman" w:cs="Times New Roman"/>
          <w:sz w:val="24"/>
          <w:szCs w:val="24"/>
        </w:rPr>
        <w:t xml:space="preserve">. Обучение в 1 классе по учебнику «Русский язык». </w:t>
      </w:r>
    </w:p>
    <w:p w:rsidR="004316C1" w:rsidRPr="004316C1" w:rsidRDefault="004316C1" w:rsidP="004316C1">
      <w:pPr>
        <w:spacing w:after="0" w:line="240" w:lineRule="auto"/>
        <w:ind w:firstLine="357"/>
        <w:contextualSpacing/>
        <w:jc w:val="both"/>
        <w:rPr>
          <w:rFonts w:ascii="Times New Roman" w:hAnsi="Times New Roman" w:cs="Times New Roman"/>
          <w:b/>
          <w:bCs/>
          <w:sz w:val="24"/>
          <w:szCs w:val="24"/>
        </w:rPr>
      </w:pPr>
      <w:r w:rsidRPr="004316C1">
        <w:rPr>
          <w:rFonts w:ascii="Times New Roman" w:hAnsi="Times New Roman" w:cs="Times New Roman"/>
          <w:b/>
          <w:bCs/>
          <w:sz w:val="24"/>
          <w:szCs w:val="24"/>
        </w:rPr>
        <w:t>2 класс</w:t>
      </w:r>
    </w:p>
    <w:p w:rsidR="004316C1" w:rsidRPr="004316C1" w:rsidRDefault="004316C1" w:rsidP="004316C1">
      <w:pPr>
        <w:pStyle w:val="af6"/>
        <w:spacing w:after="0"/>
        <w:ind w:left="0"/>
        <w:contextualSpacing/>
        <w:jc w:val="both"/>
      </w:pPr>
      <w:r w:rsidRPr="004316C1">
        <w:rPr>
          <w:iCs/>
        </w:rPr>
        <w:t xml:space="preserve">Л. Я. </w:t>
      </w:r>
      <w:proofErr w:type="spellStart"/>
      <w:r w:rsidRPr="004316C1">
        <w:rPr>
          <w:iCs/>
        </w:rPr>
        <w:t>Желтовская</w:t>
      </w:r>
      <w:proofErr w:type="spellEnd"/>
      <w:r w:rsidRPr="004316C1">
        <w:rPr>
          <w:iCs/>
        </w:rPr>
        <w:t>, О. Б. Калинина</w:t>
      </w:r>
      <w:r w:rsidRPr="004316C1">
        <w:t xml:space="preserve">. Русский язык. 2 класс. Учебник. В 2 ч. </w:t>
      </w:r>
    </w:p>
    <w:p w:rsidR="004316C1" w:rsidRPr="004316C1" w:rsidRDefault="004316C1" w:rsidP="004316C1">
      <w:pPr>
        <w:spacing w:after="0" w:line="240" w:lineRule="auto"/>
        <w:contextualSpacing/>
        <w:jc w:val="both"/>
        <w:rPr>
          <w:rFonts w:ascii="Times New Roman" w:hAnsi="Times New Roman" w:cs="Times New Roman"/>
          <w:sz w:val="24"/>
          <w:szCs w:val="24"/>
        </w:rPr>
      </w:pPr>
      <w:r w:rsidRPr="004316C1">
        <w:rPr>
          <w:rFonts w:ascii="Times New Roman" w:hAnsi="Times New Roman" w:cs="Times New Roman"/>
          <w:iCs/>
          <w:sz w:val="24"/>
          <w:szCs w:val="24"/>
        </w:rPr>
        <w:t xml:space="preserve">Л. Я. </w:t>
      </w:r>
      <w:proofErr w:type="spellStart"/>
      <w:r w:rsidRPr="004316C1">
        <w:rPr>
          <w:rFonts w:ascii="Times New Roman" w:hAnsi="Times New Roman" w:cs="Times New Roman"/>
          <w:iCs/>
          <w:sz w:val="24"/>
          <w:szCs w:val="24"/>
        </w:rPr>
        <w:t>Желтовская</w:t>
      </w:r>
      <w:proofErr w:type="spellEnd"/>
      <w:r w:rsidRPr="004316C1">
        <w:rPr>
          <w:rFonts w:ascii="Times New Roman" w:hAnsi="Times New Roman" w:cs="Times New Roman"/>
          <w:iCs/>
          <w:sz w:val="24"/>
          <w:szCs w:val="24"/>
        </w:rPr>
        <w:t>, О. Б. Калинина</w:t>
      </w:r>
      <w:r w:rsidRPr="004316C1">
        <w:rPr>
          <w:rFonts w:ascii="Times New Roman" w:hAnsi="Times New Roman" w:cs="Times New Roman"/>
          <w:sz w:val="24"/>
          <w:szCs w:val="24"/>
        </w:rPr>
        <w:t xml:space="preserve">. Русский язык. 2 класс. Рабочие тетради № 1, № 2. </w:t>
      </w:r>
    </w:p>
    <w:p w:rsidR="004316C1" w:rsidRPr="004316C1" w:rsidRDefault="004316C1" w:rsidP="004316C1">
      <w:pPr>
        <w:spacing w:after="0" w:line="240" w:lineRule="auto"/>
        <w:contextualSpacing/>
        <w:jc w:val="both"/>
        <w:rPr>
          <w:rFonts w:ascii="Times New Roman" w:hAnsi="Times New Roman" w:cs="Times New Roman"/>
          <w:sz w:val="24"/>
          <w:szCs w:val="24"/>
        </w:rPr>
      </w:pPr>
      <w:r w:rsidRPr="004316C1">
        <w:rPr>
          <w:rFonts w:ascii="Times New Roman" w:hAnsi="Times New Roman" w:cs="Times New Roman"/>
          <w:iCs/>
          <w:sz w:val="24"/>
          <w:szCs w:val="24"/>
        </w:rPr>
        <w:t xml:space="preserve">Л. Я. </w:t>
      </w:r>
      <w:proofErr w:type="spellStart"/>
      <w:r w:rsidRPr="004316C1">
        <w:rPr>
          <w:rFonts w:ascii="Times New Roman" w:hAnsi="Times New Roman" w:cs="Times New Roman"/>
          <w:iCs/>
          <w:sz w:val="24"/>
          <w:szCs w:val="24"/>
        </w:rPr>
        <w:t>Желтовская</w:t>
      </w:r>
      <w:proofErr w:type="spellEnd"/>
      <w:r w:rsidRPr="004316C1">
        <w:rPr>
          <w:rFonts w:ascii="Times New Roman" w:hAnsi="Times New Roman" w:cs="Times New Roman"/>
          <w:iCs/>
          <w:sz w:val="24"/>
          <w:szCs w:val="24"/>
        </w:rPr>
        <w:t>, О. Б. Калинина</w:t>
      </w:r>
      <w:r w:rsidRPr="004316C1">
        <w:rPr>
          <w:rFonts w:ascii="Times New Roman" w:hAnsi="Times New Roman" w:cs="Times New Roman"/>
          <w:sz w:val="24"/>
          <w:szCs w:val="24"/>
        </w:rPr>
        <w:t xml:space="preserve">. Русский язык. 2 класс. Дидактические карточки–задания. </w:t>
      </w:r>
    </w:p>
    <w:p w:rsidR="004316C1" w:rsidRPr="004316C1" w:rsidRDefault="004316C1" w:rsidP="004316C1">
      <w:pPr>
        <w:spacing w:after="0" w:line="240" w:lineRule="auto"/>
        <w:contextualSpacing/>
        <w:jc w:val="both"/>
        <w:rPr>
          <w:rFonts w:ascii="Times New Roman" w:hAnsi="Times New Roman" w:cs="Times New Roman"/>
          <w:sz w:val="24"/>
          <w:szCs w:val="24"/>
        </w:rPr>
      </w:pPr>
      <w:r w:rsidRPr="004316C1">
        <w:rPr>
          <w:rFonts w:ascii="Times New Roman" w:hAnsi="Times New Roman" w:cs="Times New Roman"/>
          <w:iCs/>
          <w:sz w:val="24"/>
          <w:szCs w:val="24"/>
        </w:rPr>
        <w:t xml:space="preserve">Л. Я. </w:t>
      </w:r>
      <w:proofErr w:type="spellStart"/>
      <w:r w:rsidRPr="004316C1">
        <w:rPr>
          <w:rFonts w:ascii="Times New Roman" w:hAnsi="Times New Roman" w:cs="Times New Roman"/>
          <w:iCs/>
          <w:sz w:val="24"/>
          <w:szCs w:val="24"/>
        </w:rPr>
        <w:t>Желтовская</w:t>
      </w:r>
      <w:proofErr w:type="spellEnd"/>
      <w:r w:rsidRPr="004316C1">
        <w:rPr>
          <w:rFonts w:ascii="Times New Roman" w:hAnsi="Times New Roman" w:cs="Times New Roman"/>
          <w:iCs/>
          <w:sz w:val="24"/>
          <w:szCs w:val="24"/>
        </w:rPr>
        <w:t>, О. Б. Калинина</w:t>
      </w:r>
      <w:r w:rsidRPr="004316C1">
        <w:rPr>
          <w:rFonts w:ascii="Times New Roman" w:hAnsi="Times New Roman" w:cs="Times New Roman"/>
          <w:sz w:val="24"/>
          <w:szCs w:val="24"/>
        </w:rPr>
        <w:t xml:space="preserve">. Обучение во 2 классе по учебнику «Русский язык». </w:t>
      </w:r>
    </w:p>
    <w:p w:rsidR="004316C1" w:rsidRPr="004316C1" w:rsidRDefault="004316C1" w:rsidP="004316C1">
      <w:pPr>
        <w:spacing w:after="0" w:line="240" w:lineRule="auto"/>
        <w:ind w:firstLine="357"/>
        <w:contextualSpacing/>
        <w:jc w:val="both"/>
        <w:rPr>
          <w:rFonts w:ascii="Times New Roman" w:hAnsi="Times New Roman" w:cs="Times New Roman"/>
          <w:b/>
          <w:bCs/>
          <w:sz w:val="24"/>
          <w:szCs w:val="24"/>
        </w:rPr>
      </w:pPr>
      <w:r w:rsidRPr="004316C1">
        <w:rPr>
          <w:rFonts w:ascii="Times New Roman" w:hAnsi="Times New Roman" w:cs="Times New Roman"/>
          <w:b/>
          <w:bCs/>
          <w:sz w:val="24"/>
          <w:szCs w:val="24"/>
        </w:rPr>
        <w:t>3 класс</w:t>
      </w:r>
    </w:p>
    <w:p w:rsidR="004316C1" w:rsidRPr="004316C1" w:rsidRDefault="004316C1" w:rsidP="004316C1">
      <w:pPr>
        <w:spacing w:after="0" w:line="240" w:lineRule="auto"/>
        <w:contextualSpacing/>
        <w:jc w:val="both"/>
        <w:rPr>
          <w:rFonts w:ascii="Times New Roman" w:hAnsi="Times New Roman" w:cs="Times New Roman"/>
          <w:sz w:val="24"/>
          <w:szCs w:val="24"/>
        </w:rPr>
      </w:pPr>
      <w:r w:rsidRPr="004316C1">
        <w:rPr>
          <w:rFonts w:ascii="Times New Roman" w:hAnsi="Times New Roman" w:cs="Times New Roman"/>
          <w:iCs/>
          <w:sz w:val="24"/>
          <w:szCs w:val="24"/>
        </w:rPr>
        <w:t xml:space="preserve">Л. Я. </w:t>
      </w:r>
      <w:proofErr w:type="spellStart"/>
      <w:r w:rsidRPr="004316C1">
        <w:rPr>
          <w:rFonts w:ascii="Times New Roman" w:hAnsi="Times New Roman" w:cs="Times New Roman"/>
          <w:iCs/>
          <w:sz w:val="24"/>
          <w:szCs w:val="24"/>
        </w:rPr>
        <w:t>Желтовская</w:t>
      </w:r>
      <w:proofErr w:type="spellEnd"/>
      <w:r w:rsidRPr="004316C1">
        <w:rPr>
          <w:rFonts w:ascii="Times New Roman" w:hAnsi="Times New Roman" w:cs="Times New Roman"/>
          <w:iCs/>
          <w:sz w:val="24"/>
          <w:szCs w:val="24"/>
        </w:rPr>
        <w:t>, О. Б. Калинина</w:t>
      </w:r>
      <w:r w:rsidRPr="004316C1">
        <w:rPr>
          <w:rFonts w:ascii="Times New Roman" w:hAnsi="Times New Roman" w:cs="Times New Roman"/>
          <w:sz w:val="24"/>
          <w:szCs w:val="24"/>
        </w:rPr>
        <w:t xml:space="preserve">. Русский язык. 3 класс. Учебник. В 2 ч. </w:t>
      </w:r>
    </w:p>
    <w:p w:rsidR="004316C1" w:rsidRPr="004316C1" w:rsidRDefault="004316C1" w:rsidP="004316C1">
      <w:pPr>
        <w:spacing w:after="0" w:line="240" w:lineRule="auto"/>
        <w:contextualSpacing/>
        <w:jc w:val="both"/>
        <w:rPr>
          <w:rFonts w:ascii="Times New Roman" w:hAnsi="Times New Roman" w:cs="Times New Roman"/>
          <w:sz w:val="24"/>
          <w:szCs w:val="24"/>
        </w:rPr>
      </w:pPr>
      <w:r w:rsidRPr="004316C1">
        <w:rPr>
          <w:rFonts w:ascii="Times New Roman" w:hAnsi="Times New Roman" w:cs="Times New Roman"/>
          <w:iCs/>
          <w:sz w:val="24"/>
          <w:szCs w:val="24"/>
        </w:rPr>
        <w:t xml:space="preserve">Л. Я. </w:t>
      </w:r>
      <w:proofErr w:type="spellStart"/>
      <w:r w:rsidRPr="004316C1">
        <w:rPr>
          <w:rFonts w:ascii="Times New Roman" w:hAnsi="Times New Roman" w:cs="Times New Roman"/>
          <w:iCs/>
          <w:sz w:val="24"/>
          <w:szCs w:val="24"/>
        </w:rPr>
        <w:t>Желтовская</w:t>
      </w:r>
      <w:proofErr w:type="spellEnd"/>
      <w:r w:rsidRPr="004316C1">
        <w:rPr>
          <w:rFonts w:ascii="Times New Roman" w:hAnsi="Times New Roman" w:cs="Times New Roman"/>
          <w:iCs/>
          <w:sz w:val="24"/>
          <w:szCs w:val="24"/>
        </w:rPr>
        <w:t>, О. Б. Калинина</w:t>
      </w:r>
      <w:r w:rsidRPr="004316C1">
        <w:rPr>
          <w:rFonts w:ascii="Times New Roman" w:hAnsi="Times New Roman" w:cs="Times New Roman"/>
          <w:sz w:val="24"/>
          <w:szCs w:val="24"/>
        </w:rPr>
        <w:t xml:space="preserve">. Русский язык. 3 класс. Рабочие тетради № 1, № 2. </w:t>
      </w:r>
    </w:p>
    <w:p w:rsidR="004316C1" w:rsidRPr="004316C1" w:rsidRDefault="004316C1" w:rsidP="004316C1">
      <w:pPr>
        <w:spacing w:after="0" w:line="240" w:lineRule="auto"/>
        <w:contextualSpacing/>
        <w:jc w:val="both"/>
        <w:rPr>
          <w:rFonts w:ascii="Times New Roman" w:hAnsi="Times New Roman" w:cs="Times New Roman"/>
          <w:sz w:val="24"/>
          <w:szCs w:val="24"/>
        </w:rPr>
      </w:pPr>
      <w:r w:rsidRPr="004316C1">
        <w:rPr>
          <w:rFonts w:ascii="Times New Roman" w:hAnsi="Times New Roman" w:cs="Times New Roman"/>
          <w:iCs/>
          <w:sz w:val="24"/>
          <w:szCs w:val="24"/>
        </w:rPr>
        <w:t xml:space="preserve">Л. Я. </w:t>
      </w:r>
      <w:proofErr w:type="spellStart"/>
      <w:r w:rsidRPr="004316C1">
        <w:rPr>
          <w:rFonts w:ascii="Times New Roman" w:hAnsi="Times New Roman" w:cs="Times New Roman"/>
          <w:iCs/>
          <w:sz w:val="24"/>
          <w:szCs w:val="24"/>
        </w:rPr>
        <w:t>Желтовская</w:t>
      </w:r>
      <w:proofErr w:type="spellEnd"/>
      <w:r w:rsidRPr="004316C1">
        <w:rPr>
          <w:rFonts w:ascii="Times New Roman" w:hAnsi="Times New Roman" w:cs="Times New Roman"/>
          <w:iCs/>
          <w:sz w:val="24"/>
          <w:szCs w:val="24"/>
        </w:rPr>
        <w:t>, О. Б. Калинина</w:t>
      </w:r>
      <w:r w:rsidRPr="004316C1">
        <w:rPr>
          <w:rFonts w:ascii="Times New Roman" w:hAnsi="Times New Roman" w:cs="Times New Roman"/>
          <w:sz w:val="24"/>
          <w:szCs w:val="24"/>
        </w:rPr>
        <w:t xml:space="preserve">. Русский язык. 3 класс. Дидактические карточки–задания. </w:t>
      </w:r>
    </w:p>
    <w:p w:rsidR="004316C1" w:rsidRPr="004316C1" w:rsidRDefault="004316C1" w:rsidP="004316C1">
      <w:pPr>
        <w:spacing w:after="0" w:line="240" w:lineRule="auto"/>
        <w:contextualSpacing/>
        <w:jc w:val="both"/>
        <w:rPr>
          <w:rFonts w:ascii="Times New Roman" w:hAnsi="Times New Roman" w:cs="Times New Roman"/>
          <w:sz w:val="24"/>
          <w:szCs w:val="24"/>
        </w:rPr>
      </w:pPr>
      <w:r w:rsidRPr="004316C1">
        <w:rPr>
          <w:rFonts w:ascii="Times New Roman" w:hAnsi="Times New Roman" w:cs="Times New Roman"/>
          <w:iCs/>
          <w:sz w:val="24"/>
          <w:szCs w:val="24"/>
        </w:rPr>
        <w:t xml:space="preserve">Л. Я. </w:t>
      </w:r>
      <w:proofErr w:type="spellStart"/>
      <w:r w:rsidRPr="004316C1">
        <w:rPr>
          <w:rFonts w:ascii="Times New Roman" w:hAnsi="Times New Roman" w:cs="Times New Roman"/>
          <w:iCs/>
          <w:sz w:val="24"/>
          <w:szCs w:val="24"/>
        </w:rPr>
        <w:t>Желтовская</w:t>
      </w:r>
      <w:proofErr w:type="spellEnd"/>
      <w:r w:rsidRPr="004316C1">
        <w:rPr>
          <w:rFonts w:ascii="Times New Roman" w:hAnsi="Times New Roman" w:cs="Times New Roman"/>
          <w:sz w:val="24"/>
          <w:szCs w:val="24"/>
        </w:rPr>
        <w:t xml:space="preserve">. Обучение в 3 классе по учебнику «Русский язык». </w:t>
      </w:r>
    </w:p>
    <w:p w:rsidR="004316C1" w:rsidRPr="004316C1" w:rsidRDefault="004316C1" w:rsidP="004316C1">
      <w:pPr>
        <w:spacing w:after="0" w:line="240" w:lineRule="auto"/>
        <w:ind w:firstLine="357"/>
        <w:contextualSpacing/>
        <w:jc w:val="both"/>
        <w:rPr>
          <w:rFonts w:ascii="Times New Roman" w:hAnsi="Times New Roman" w:cs="Times New Roman"/>
          <w:b/>
          <w:bCs/>
          <w:sz w:val="24"/>
          <w:szCs w:val="24"/>
        </w:rPr>
      </w:pPr>
      <w:r w:rsidRPr="004316C1">
        <w:rPr>
          <w:rFonts w:ascii="Times New Roman" w:hAnsi="Times New Roman" w:cs="Times New Roman"/>
          <w:b/>
          <w:bCs/>
          <w:sz w:val="24"/>
          <w:szCs w:val="24"/>
        </w:rPr>
        <w:t>4 класс</w:t>
      </w:r>
    </w:p>
    <w:p w:rsidR="004316C1" w:rsidRPr="004316C1" w:rsidRDefault="004316C1" w:rsidP="004316C1">
      <w:pPr>
        <w:spacing w:after="0" w:line="240" w:lineRule="auto"/>
        <w:contextualSpacing/>
        <w:jc w:val="both"/>
        <w:rPr>
          <w:rFonts w:ascii="Times New Roman" w:hAnsi="Times New Roman" w:cs="Times New Roman"/>
          <w:sz w:val="24"/>
          <w:szCs w:val="24"/>
        </w:rPr>
      </w:pPr>
      <w:r w:rsidRPr="004316C1">
        <w:rPr>
          <w:rFonts w:ascii="Times New Roman" w:hAnsi="Times New Roman" w:cs="Times New Roman"/>
          <w:iCs/>
          <w:sz w:val="24"/>
          <w:szCs w:val="24"/>
        </w:rPr>
        <w:t xml:space="preserve">Л. Я. </w:t>
      </w:r>
      <w:proofErr w:type="spellStart"/>
      <w:r w:rsidRPr="004316C1">
        <w:rPr>
          <w:rFonts w:ascii="Times New Roman" w:hAnsi="Times New Roman" w:cs="Times New Roman"/>
          <w:iCs/>
          <w:sz w:val="24"/>
          <w:szCs w:val="24"/>
        </w:rPr>
        <w:t>Желтовская</w:t>
      </w:r>
      <w:proofErr w:type="spellEnd"/>
      <w:r w:rsidRPr="004316C1">
        <w:rPr>
          <w:rFonts w:ascii="Times New Roman" w:hAnsi="Times New Roman" w:cs="Times New Roman"/>
          <w:iCs/>
          <w:sz w:val="24"/>
          <w:szCs w:val="24"/>
        </w:rPr>
        <w:t>, О. Б. Калинина</w:t>
      </w:r>
      <w:r w:rsidRPr="004316C1">
        <w:rPr>
          <w:rFonts w:ascii="Times New Roman" w:hAnsi="Times New Roman" w:cs="Times New Roman"/>
          <w:sz w:val="24"/>
          <w:szCs w:val="24"/>
        </w:rPr>
        <w:t xml:space="preserve">. Русский язык. 4 класс. Учебник. В 2 ч. </w:t>
      </w:r>
    </w:p>
    <w:p w:rsidR="004316C1" w:rsidRPr="004316C1" w:rsidRDefault="004316C1" w:rsidP="004316C1">
      <w:pPr>
        <w:spacing w:after="0" w:line="240" w:lineRule="auto"/>
        <w:contextualSpacing/>
        <w:jc w:val="both"/>
        <w:rPr>
          <w:rFonts w:ascii="Times New Roman" w:hAnsi="Times New Roman" w:cs="Times New Roman"/>
          <w:sz w:val="24"/>
          <w:szCs w:val="24"/>
        </w:rPr>
      </w:pPr>
      <w:r w:rsidRPr="004316C1">
        <w:rPr>
          <w:rFonts w:ascii="Times New Roman" w:hAnsi="Times New Roman" w:cs="Times New Roman"/>
          <w:iCs/>
          <w:sz w:val="24"/>
          <w:szCs w:val="24"/>
        </w:rPr>
        <w:t xml:space="preserve">Л. Я. </w:t>
      </w:r>
      <w:proofErr w:type="spellStart"/>
      <w:r w:rsidRPr="004316C1">
        <w:rPr>
          <w:rFonts w:ascii="Times New Roman" w:hAnsi="Times New Roman" w:cs="Times New Roman"/>
          <w:iCs/>
          <w:sz w:val="24"/>
          <w:szCs w:val="24"/>
        </w:rPr>
        <w:t>Желтовская</w:t>
      </w:r>
      <w:proofErr w:type="spellEnd"/>
      <w:r w:rsidRPr="004316C1">
        <w:rPr>
          <w:rFonts w:ascii="Times New Roman" w:hAnsi="Times New Roman" w:cs="Times New Roman"/>
          <w:iCs/>
          <w:sz w:val="24"/>
          <w:szCs w:val="24"/>
        </w:rPr>
        <w:t>, О. Б. Калинина</w:t>
      </w:r>
      <w:r w:rsidRPr="004316C1">
        <w:rPr>
          <w:rFonts w:ascii="Times New Roman" w:hAnsi="Times New Roman" w:cs="Times New Roman"/>
          <w:sz w:val="24"/>
          <w:szCs w:val="24"/>
        </w:rPr>
        <w:t>. Русский язык. 4 класс. Рабочие тетради № 1, № 2.</w:t>
      </w:r>
    </w:p>
    <w:p w:rsidR="004316C1" w:rsidRPr="004316C1" w:rsidRDefault="004316C1" w:rsidP="004316C1">
      <w:pPr>
        <w:spacing w:after="0" w:line="240" w:lineRule="auto"/>
        <w:contextualSpacing/>
        <w:jc w:val="both"/>
        <w:rPr>
          <w:rFonts w:ascii="Times New Roman" w:hAnsi="Times New Roman" w:cs="Times New Roman"/>
          <w:sz w:val="24"/>
          <w:szCs w:val="24"/>
        </w:rPr>
      </w:pPr>
      <w:r w:rsidRPr="004316C1">
        <w:rPr>
          <w:rFonts w:ascii="Times New Roman" w:hAnsi="Times New Roman" w:cs="Times New Roman"/>
          <w:iCs/>
          <w:sz w:val="24"/>
          <w:szCs w:val="24"/>
        </w:rPr>
        <w:t xml:space="preserve">Л. Я. </w:t>
      </w:r>
      <w:proofErr w:type="spellStart"/>
      <w:r w:rsidRPr="004316C1">
        <w:rPr>
          <w:rFonts w:ascii="Times New Roman" w:hAnsi="Times New Roman" w:cs="Times New Roman"/>
          <w:iCs/>
          <w:sz w:val="24"/>
          <w:szCs w:val="24"/>
        </w:rPr>
        <w:t>Желтовская</w:t>
      </w:r>
      <w:proofErr w:type="spellEnd"/>
      <w:r w:rsidRPr="004316C1">
        <w:rPr>
          <w:rFonts w:ascii="Times New Roman" w:hAnsi="Times New Roman" w:cs="Times New Roman"/>
          <w:iCs/>
          <w:sz w:val="24"/>
          <w:szCs w:val="24"/>
        </w:rPr>
        <w:t>, О. Б. Калинина</w:t>
      </w:r>
      <w:r w:rsidRPr="004316C1">
        <w:rPr>
          <w:rFonts w:ascii="Times New Roman" w:hAnsi="Times New Roman" w:cs="Times New Roman"/>
          <w:sz w:val="24"/>
          <w:szCs w:val="24"/>
        </w:rPr>
        <w:t xml:space="preserve">. Русский язык. 4 класс. Дидактические карточки–задания. </w:t>
      </w:r>
    </w:p>
    <w:p w:rsidR="004316C1" w:rsidRPr="004316C1" w:rsidRDefault="004316C1" w:rsidP="004316C1">
      <w:pPr>
        <w:spacing w:after="0" w:line="240" w:lineRule="auto"/>
        <w:contextualSpacing/>
        <w:jc w:val="both"/>
        <w:rPr>
          <w:rFonts w:ascii="Times New Roman" w:hAnsi="Times New Roman" w:cs="Times New Roman"/>
          <w:sz w:val="24"/>
          <w:szCs w:val="24"/>
        </w:rPr>
      </w:pPr>
      <w:r w:rsidRPr="004316C1">
        <w:rPr>
          <w:rFonts w:ascii="Times New Roman" w:hAnsi="Times New Roman" w:cs="Times New Roman"/>
          <w:iCs/>
          <w:sz w:val="24"/>
          <w:szCs w:val="24"/>
        </w:rPr>
        <w:t xml:space="preserve">Л. Я. </w:t>
      </w:r>
      <w:proofErr w:type="spellStart"/>
      <w:r w:rsidRPr="004316C1">
        <w:rPr>
          <w:rFonts w:ascii="Times New Roman" w:hAnsi="Times New Roman" w:cs="Times New Roman"/>
          <w:iCs/>
          <w:sz w:val="24"/>
          <w:szCs w:val="24"/>
        </w:rPr>
        <w:t>Желтовская</w:t>
      </w:r>
      <w:proofErr w:type="spellEnd"/>
      <w:r w:rsidRPr="004316C1">
        <w:rPr>
          <w:rFonts w:ascii="Times New Roman" w:hAnsi="Times New Roman" w:cs="Times New Roman"/>
          <w:sz w:val="24"/>
          <w:szCs w:val="24"/>
        </w:rPr>
        <w:t>. Обучение в 4 классе по учебнику «Русский язык»</w:t>
      </w:r>
    </w:p>
    <w:p w:rsidR="004316C1" w:rsidRPr="004316C1" w:rsidRDefault="004316C1" w:rsidP="004316C1">
      <w:pPr>
        <w:spacing w:after="0" w:line="240" w:lineRule="auto"/>
        <w:jc w:val="both"/>
        <w:rPr>
          <w:rFonts w:ascii="Times New Roman" w:hAnsi="Times New Roman" w:cs="Times New Roman"/>
          <w:sz w:val="24"/>
          <w:szCs w:val="24"/>
        </w:rPr>
      </w:pPr>
      <w:r w:rsidRPr="004316C1">
        <w:rPr>
          <w:rFonts w:ascii="Times New Roman" w:hAnsi="Times New Roman" w:cs="Times New Roman"/>
          <w:sz w:val="24"/>
          <w:szCs w:val="24"/>
        </w:rPr>
        <w:t xml:space="preserve">1 </w:t>
      </w:r>
      <w:r w:rsidRPr="004316C1">
        <w:rPr>
          <w:rFonts w:ascii="Times New Roman" w:hAnsi="Times New Roman" w:cs="Times New Roman"/>
          <w:b/>
          <w:bCs/>
          <w:sz w:val="24"/>
          <w:szCs w:val="24"/>
        </w:rPr>
        <w:t>класс</w:t>
      </w:r>
    </w:p>
    <w:p w:rsidR="004316C1" w:rsidRPr="004316C1" w:rsidRDefault="004316C1" w:rsidP="004316C1">
      <w:pPr>
        <w:spacing w:after="0" w:line="240" w:lineRule="auto"/>
        <w:contextualSpacing/>
        <w:jc w:val="both"/>
        <w:rPr>
          <w:rFonts w:ascii="Times New Roman" w:hAnsi="Times New Roman" w:cs="Times New Roman"/>
          <w:sz w:val="24"/>
          <w:szCs w:val="24"/>
        </w:rPr>
      </w:pPr>
      <w:r w:rsidRPr="004316C1">
        <w:rPr>
          <w:rFonts w:ascii="Times New Roman" w:hAnsi="Times New Roman" w:cs="Times New Roman"/>
          <w:iCs/>
          <w:sz w:val="24"/>
          <w:szCs w:val="24"/>
        </w:rPr>
        <w:t xml:space="preserve">Э. Э. </w:t>
      </w:r>
      <w:proofErr w:type="spellStart"/>
      <w:r w:rsidRPr="004316C1">
        <w:rPr>
          <w:rFonts w:ascii="Times New Roman" w:hAnsi="Times New Roman" w:cs="Times New Roman"/>
          <w:iCs/>
          <w:sz w:val="24"/>
          <w:szCs w:val="24"/>
        </w:rPr>
        <w:t>Кац</w:t>
      </w:r>
      <w:proofErr w:type="spellEnd"/>
      <w:r w:rsidRPr="004316C1">
        <w:rPr>
          <w:rFonts w:ascii="Times New Roman" w:hAnsi="Times New Roman" w:cs="Times New Roman"/>
          <w:iCs/>
          <w:sz w:val="24"/>
          <w:szCs w:val="24"/>
        </w:rPr>
        <w:t>.</w:t>
      </w:r>
      <w:r w:rsidRPr="004316C1">
        <w:rPr>
          <w:rFonts w:ascii="Times New Roman" w:hAnsi="Times New Roman" w:cs="Times New Roman"/>
          <w:sz w:val="24"/>
          <w:szCs w:val="24"/>
        </w:rPr>
        <w:t xml:space="preserve"> Литературное чтение. 1 класс. Учебник. </w:t>
      </w:r>
    </w:p>
    <w:p w:rsidR="004316C1" w:rsidRPr="004316C1" w:rsidRDefault="004316C1" w:rsidP="004316C1">
      <w:pPr>
        <w:spacing w:after="0" w:line="240" w:lineRule="auto"/>
        <w:contextualSpacing/>
        <w:jc w:val="both"/>
        <w:rPr>
          <w:rFonts w:ascii="Times New Roman" w:hAnsi="Times New Roman" w:cs="Times New Roman"/>
          <w:sz w:val="24"/>
          <w:szCs w:val="24"/>
        </w:rPr>
      </w:pPr>
      <w:r w:rsidRPr="004316C1">
        <w:rPr>
          <w:rFonts w:ascii="Times New Roman" w:hAnsi="Times New Roman" w:cs="Times New Roman"/>
          <w:iCs/>
          <w:sz w:val="24"/>
          <w:szCs w:val="24"/>
        </w:rPr>
        <w:t xml:space="preserve">Э. Э. </w:t>
      </w:r>
      <w:proofErr w:type="spellStart"/>
      <w:r w:rsidRPr="004316C1">
        <w:rPr>
          <w:rFonts w:ascii="Times New Roman" w:hAnsi="Times New Roman" w:cs="Times New Roman"/>
          <w:iCs/>
          <w:sz w:val="24"/>
          <w:szCs w:val="24"/>
        </w:rPr>
        <w:t>Кац</w:t>
      </w:r>
      <w:proofErr w:type="spellEnd"/>
      <w:r w:rsidRPr="004316C1">
        <w:rPr>
          <w:rFonts w:ascii="Times New Roman" w:hAnsi="Times New Roman" w:cs="Times New Roman"/>
          <w:iCs/>
          <w:sz w:val="24"/>
          <w:szCs w:val="24"/>
        </w:rPr>
        <w:t>.</w:t>
      </w:r>
      <w:r w:rsidRPr="004316C1">
        <w:rPr>
          <w:rFonts w:ascii="Times New Roman" w:hAnsi="Times New Roman" w:cs="Times New Roman"/>
          <w:sz w:val="24"/>
          <w:szCs w:val="24"/>
        </w:rPr>
        <w:t xml:space="preserve"> Литературное чтение.</w:t>
      </w:r>
      <w:proofErr w:type="gramStart"/>
      <w:r w:rsidRPr="004316C1">
        <w:rPr>
          <w:rFonts w:ascii="Times New Roman" w:hAnsi="Times New Roman" w:cs="Times New Roman"/>
          <w:sz w:val="24"/>
          <w:szCs w:val="24"/>
        </w:rPr>
        <w:t xml:space="preserve"> .</w:t>
      </w:r>
      <w:proofErr w:type="gramEnd"/>
      <w:r w:rsidRPr="004316C1">
        <w:rPr>
          <w:rFonts w:ascii="Times New Roman" w:hAnsi="Times New Roman" w:cs="Times New Roman"/>
          <w:sz w:val="24"/>
          <w:szCs w:val="24"/>
        </w:rPr>
        <w:t xml:space="preserve"> Рабочие тетради № 1. </w:t>
      </w:r>
    </w:p>
    <w:p w:rsidR="004316C1" w:rsidRPr="004316C1" w:rsidRDefault="004316C1" w:rsidP="004316C1">
      <w:pPr>
        <w:spacing w:after="0" w:line="240" w:lineRule="auto"/>
        <w:ind w:firstLine="357"/>
        <w:contextualSpacing/>
        <w:jc w:val="both"/>
        <w:rPr>
          <w:rFonts w:ascii="Times New Roman" w:hAnsi="Times New Roman" w:cs="Times New Roman"/>
          <w:b/>
          <w:bCs/>
          <w:sz w:val="24"/>
          <w:szCs w:val="24"/>
        </w:rPr>
      </w:pPr>
      <w:r w:rsidRPr="004316C1">
        <w:rPr>
          <w:rFonts w:ascii="Times New Roman" w:hAnsi="Times New Roman" w:cs="Times New Roman"/>
          <w:iCs/>
          <w:sz w:val="24"/>
          <w:szCs w:val="24"/>
        </w:rPr>
        <w:t xml:space="preserve">Г. Г. </w:t>
      </w:r>
      <w:proofErr w:type="spellStart"/>
      <w:r w:rsidRPr="004316C1">
        <w:rPr>
          <w:rFonts w:ascii="Times New Roman" w:hAnsi="Times New Roman" w:cs="Times New Roman"/>
          <w:iCs/>
          <w:sz w:val="24"/>
          <w:szCs w:val="24"/>
        </w:rPr>
        <w:t>Ивченкова</w:t>
      </w:r>
      <w:proofErr w:type="spellEnd"/>
      <w:r w:rsidRPr="004316C1">
        <w:rPr>
          <w:rFonts w:ascii="Times New Roman" w:hAnsi="Times New Roman" w:cs="Times New Roman"/>
          <w:iCs/>
          <w:sz w:val="24"/>
          <w:szCs w:val="24"/>
        </w:rPr>
        <w:t xml:space="preserve">, И. В. Потапов, Э. Э. </w:t>
      </w:r>
      <w:proofErr w:type="spellStart"/>
      <w:r w:rsidRPr="004316C1">
        <w:rPr>
          <w:rFonts w:ascii="Times New Roman" w:hAnsi="Times New Roman" w:cs="Times New Roman"/>
          <w:iCs/>
          <w:sz w:val="24"/>
          <w:szCs w:val="24"/>
        </w:rPr>
        <w:t>Кац</w:t>
      </w:r>
      <w:proofErr w:type="spellEnd"/>
      <w:r w:rsidRPr="004316C1">
        <w:rPr>
          <w:rFonts w:ascii="Times New Roman" w:hAnsi="Times New Roman" w:cs="Times New Roman"/>
          <w:iCs/>
          <w:sz w:val="24"/>
          <w:szCs w:val="24"/>
        </w:rPr>
        <w:t>.</w:t>
      </w:r>
      <w:r w:rsidRPr="004316C1">
        <w:rPr>
          <w:rFonts w:ascii="Times New Roman" w:hAnsi="Times New Roman" w:cs="Times New Roman"/>
          <w:sz w:val="24"/>
          <w:szCs w:val="24"/>
        </w:rPr>
        <w:t xml:space="preserve"> Обучение в 1 классе по учебникам «Окружающий мир», «Литературное чтение». Методическое пособие. </w:t>
      </w:r>
      <w:r w:rsidRPr="004316C1">
        <w:rPr>
          <w:rFonts w:ascii="Times New Roman" w:hAnsi="Times New Roman" w:cs="Times New Roman"/>
          <w:b/>
          <w:bCs/>
          <w:sz w:val="24"/>
          <w:szCs w:val="24"/>
        </w:rPr>
        <w:t>1 класс</w:t>
      </w:r>
    </w:p>
    <w:p w:rsidR="004316C1" w:rsidRPr="004316C1" w:rsidRDefault="004316C1" w:rsidP="004316C1">
      <w:pPr>
        <w:spacing w:after="0" w:line="240" w:lineRule="auto"/>
        <w:ind w:firstLine="357"/>
        <w:contextualSpacing/>
        <w:jc w:val="both"/>
        <w:rPr>
          <w:rFonts w:ascii="Times New Roman" w:hAnsi="Times New Roman" w:cs="Times New Roman"/>
          <w:b/>
          <w:bCs/>
          <w:sz w:val="24"/>
          <w:szCs w:val="24"/>
        </w:rPr>
      </w:pPr>
      <w:r w:rsidRPr="004316C1">
        <w:rPr>
          <w:rFonts w:ascii="Times New Roman" w:hAnsi="Times New Roman" w:cs="Times New Roman"/>
          <w:b/>
          <w:bCs/>
          <w:sz w:val="24"/>
          <w:szCs w:val="24"/>
        </w:rPr>
        <w:t>2 класс</w:t>
      </w:r>
    </w:p>
    <w:p w:rsidR="004316C1" w:rsidRPr="004316C1" w:rsidRDefault="004316C1" w:rsidP="004316C1">
      <w:pPr>
        <w:spacing w:after="0" w:line="240" w:lineRule="auto"/>
        <w:contextualSpacing/>
        <w:jc w:val="both"/>
        <w:rPr>
          <w:rFonts w:ascii="Times New Roman" w:hAnsi="Times New Roman" w:cs="Times New Roman"/>
          <w:sz w:val="24"/>
          <w:szCs w:val="24"/>
        </w:rPr>
      </w:pPr>
      <w:r w:rsidRPr="004316C1">
        <w:rPr>
          <w:rFonts w:ascii="Times New Roman" w:hAnsi="Times New Roman" w:cs="Times New Roman"/>
          <w:i/>
          <w:iCs/>
          <w:sz w:val="24"/>
          <w:szCs w:val="24"/>
        </w:rPr>
        <w:t xml:space="preserve">Э. Э. </w:t>
      </w:r>
      <w:proofErr w:type="spellStart"/>
      <w:r w:rsidRPr="004316C1">
        <w:rPr>
          <w:rFonts w:ascii="Times New Roman" w:hAnsi="Times New Roman" w:cs="Times New Roman"/>
          <w:i/>
          <w:iCs/>
          <w:sz w:val="24"/>
          <w:szCs w:val="24"/>
        </w:rPr>
        <w:t>Кац</w:t>
      </w:r>
      <w:proofErr w:type="spellEnd"/>
      <w:r w:rsidRPr="004316C1">
        <w:rPr>
          <w:rFonts w:ascii="Times New Roman" w:hAnsi="Times New Roman" w:cs="Times New Roman"/>
          <w:i/>
          <w:iCs/>
          <w:sz w:val="24"/>
          <w:szCs w:val="24"/>
        </w:rPr>
        <w:t>.</w:t>
      </w:r>
      <w:r w:rsidRPr="004316C1">
        <w:rPr>
          <w:rFonts w:ascii="Times New Roman" w:hAnsi="Times New Roman" w:cs="Times New Roman"/>
          <w:sz w:val="24"/>
          <w:szCs w:val="24"/>
        </w:rPr>
        <w:t xml:space="preserve"> Литературное чтение. 2 класс. Учебник. В 2 ч. </w:t>
      </w:r>
    </w:p>
    <w:p w:rsidR="004316C1" w:rsidRPr="004316C1" w:rsidRDefault="004316C1" w:rsidP="004316C1">
      <w:pPr>
        <w:spacing w:after="0" w:line="240" w:lineRule="auto"/>
        <w:contextualSpacing/>
        <w:jc w:val="both"/>
        <w:rPr>
          <w:rFonts w:ascii="Times New Roman" w:hAnsi="Times New Roman" w:cs="Times New Roman"/>
          <w:sz w:val="24"/>
          <w:szCs w:val="24"/>
        </w:rPr>
      </w:pPr>
      <w:r w:rsidRPr="004316C1">
        <w:rPr>
          <w:rFonts w:ascii="Times New Roman" w:hAnsi="Times New Roman" w:cs="Times New Roman"/>
          <w:i/>
          <w:iCs/>
          <w:sz w:val="24"/>
          <w:szCs w:val="24"/>
        </w:rPr>
        <w:t xml:space="preserve">Э. Э. </w:t>
      </w:r>
      <w:proofErr w:type="spellStart"/>
      <w:r w:rsidRPr="004316C1">
        <w:rPr>
          <w:rFonts w:ascii="Times New Roman" w:hAnsi="Times New Roman" w:cs="Times New Roman"/>
          <w:i/>
          <w:iCs/>
          <w:sz w:val="24"/>
          <w:szCs w:val="24"/>
        </w:rPr>
        <w:t>Кац</w:t>
      </w:r>
      <w:proofErr w:type="spellEnd"/>
      <w:r w:rsidRPr="004316C1">
        <w:rPr>
          <w:rFonts w:ascii="Times New Roman" w:hAnsi="Times New Roman" w:cs="Times New Roman"/>
          <w:i/>
          <w:iCs/>
          <w:sz w:val="24"/>
          <w:szCs w:val="24"/>
        </w:rPr>
        <w:t>.</w:t>
      </w:r>
      <w:r w:rsidRPr="004316C1">
        <w:rPr>
          <w:rFonts w:ascii="Times New Roman" w:hAnsi="Times New Roman" w:cs="Times New Roman"/>
          <w:sz w:val="24"/>
          <w:szCs w:val="24"/>
        </w:rPr>
        <w:t xml:space="preserve"> Литературное чтение. 2 класс. Рабочие тетради № 1, № 2. </w:t>
      </w:r>
    </w:p>
    <w:p w:rsidR="004316C1" w:rsidRPr="004316C1" w:rsidRDefault="004316C1" w:rsidP="004316C1">
      <w:pPr>
        <w:spacing w:after="0" w:line="240" w:lineRule="auto"/>
        <w:contextualSpacing/>
        <w:jc w:val="both"/>
        <w:rPr>
          <w:rFonts w:ascii="Times New Roman" w:hAnsi="Times New Roman" w:cs="Times New Roman"/>
          <w:sz w:val="24"/>
          <w:szCs w:val="24"/>
        </w:rPr>
      </w:pPr>
      <w:r w:rsidRPr="004316C1">
        <w:rPr>
          <w:rFonts w:ascii="Times New Roman" w:hAnsi="Times New Roman" w:cs="Times New Roman"/>
          <w:i/>
          <w:iCs/>
          <w:sz w:val="24"/>
          <w:szCs w:val="24"/>
        </w:rPr>
        <w:t xml:space="preserve">Э. Э. </w:t>
      </w:r>
      <w:proofErr w:type="spellStart"/>
      <w:r w:rsidRPr="004316C1">
        <w:rPr>
          <w:rFonts w:ascii="Times New Roman" w:hAnsi="Times New Roman" w:cs="Times New Roman"/>
          <w:i/>
          <w:iCs/>
          <w:sz w:val="24"/>
          <w:szCs w:val="24"/>
        </w:rPr>
        <w:t>Кац</w:t>
      </w:r>
      <w:proofErr w:type="spellEnd"/>
      <w:r w:rsidRPr="004316C1">
        <w:rPr>
          <w:rFonts w:ascii="Times New Roman" w:hAnsi="Times New Roman" w:cs="Times New Roman"/>
          <w:i/>
          <w:iCs/>
          <w:sz w:val="24"/>
          <w:szCs w:val="24"/>
        </w:rPr>
        <w:t>.</w:t>
      </w:r>
      <w:r w:rsidRPr="004316C1">
        <w:rPr>
          <w:rFonts w:ascii="Times New Roman" w:hAnsi="Times New Roman" w:cs="Times New Roman"/>
          <w:sz w:val="24"/>
          <w:szCs w:val="24"/>
        </w:rPr>
        <w:t xml:space="preserve"> Обучение во 2 классе по учебнику «Литературное чтение». Методическое пособие.</w:t>
      </w:r>
    </w:p>
    <w:p w:rsidR="004316C1" w:rsidRPr="004316C1" w:rsidRDefault="004316C1" w:rsidP="004316C1">
      <w:pPr>
        <w:spacing w:after="0" w:line="240" w:lineRule="auto"/>
        <w:ind w:firstLine="357"/>
        <w:contextualSpacing/>
        <w:jc w:val="both"/>
        <w:rPr>
          <w:rFonts w:ascii="Times New Roman" w:hAnsi="Times New Roman" w:cs="Times New Roman"/>
          <w:b/>
          <w:bCs/>
          <w:sz w:val="24"/>
          <w:szCs w:val="24"/>
        </w:rPr>
      </w:pPr>
      <w:r w:rsidRPr="004316C1">
        <w:rPr>
          <w:rFonts w:ascii="Times New Roman" w:hAnsi="Times New Roman" w:cs="Times New Roman"/>
          <w:b/>
          <w:bCs/>
          <w:sz w:val="24"/>
          <w:szCs w:val="24"/>
        </w:rPr>
        <w:t>3 класс</w:t>
      </w:r>
    </w:p>
    <w:p w:rsidR="004316C1" w:rsidRPr="004316C1" w:rsidRDefault="004316C1" w:rsidP="004316C1">
      <w:pPr>
        <w:spacing w:after="0" w:line="240" w:lineRule="auto"/>
        <w:contextualSpacing/>
        <w:jc w:val="both"/>
        <w:rPr>
          <w:rFonts w:ascii="Times New Roman" w:hAnsi="Times New Roman" w:cs="Times New Roman"/>
          <w:sz w:val="24"/>
          <w:szCs w:val="24"/>
        </w:rPr>
      </w:pPr>
      <w:r w:rsidRPr="004316C1">
        <w:rPr>
          <w:rFonts w:ascii="Times New Roman" w:hAnsi="Times New Roman" w:cs="Times New Roman"/>
          <w:i/>
          <w:iCs/>
          <w:sz w:val="24"/>
          <w:szCs w:val="24"/>
        </w:rPr>
        <w:t xml:space="preserve">Э. Э. </w:t>
      </w:r>
      <w:proofErr w:type="spellStart"/>
      <w:r w:rsidRPr="004316C1">
        <w:rPr>
          <w:rFonts w:ascii="Times New Roman" w:hAnsi="Times New Roman" w:cs="Times New Roman"/>
          <w:i/>
          <w:iCs/>
          <w:sz w:val="24"/>
          <w:szCs w:val="24"/>
        </w:rPr>
        <w:t>Кац</w:t>
      </w:r>
      <w:proofErr w:type="spellEnd"/>
      <w:r w:rsidRPr="004316C1">
        <w:rPr>
          <w:rFonts w:ascii="Times New Roman" w:hAnsi="Times New Roman" w:cs="Times New Roman"/>
          <w:i/>
          <w:iCs/>
          <w:sz w:val="24"/>
          <w:szCs w:val="24"/>
        </w:rPr>
        <w:t>.</w:t>
      </w:r>
      <w:r w:rsidRPr="004316C1">
        <w:rPr>
          <w:rFonts w:ascii="Times New Roman" w:hAnsi="Times New Roman" w:cs="Times New Roman"/>
          <w:sz w:val="24"/>
          <w:szCs w:val="24"/>
        </w:rPr>
        <w:t xml:space="preserve"> Литературное чтение. 3 класс. Учебник. В 2 ч. </w:t>
      </w:r>
    </w:p>
    <w:p w:rsidR="004316C1" w:rsidRPr="004316C1" w:rsidRDefault="004316C1" w:rsidP="004316C1">
      <w:pPr>
        <w:spacing w:after="0" w:line="240" w:lineRule="auto"/>
        <w:contextualSpacing/>
        <w:jc w:val="both"/>
        <w:rPr>
          <w:rFonts w:ascii="Times New Roman" w:hAnsi="Times New Roman" w:cs="Times New Roman"/>
          <w:sz w:val="24"/>
          <w:szCs w:val="24"/>
        </w:rPr>
      </w:pPr>
      <w:r w:rsidRPr="004316C1">
        <w:rPr>
          <w:rFonts w:ascii="Times New Roman" w:hAnsi="Times New Roman" w:cs="Times New Roman"/>
          <w:i/>
          <w:iCs/>
          <w:sz w:val="24"/>
          <w:szCs w:val="24"/>
        </w:rPr>
        <w:t xml:space="preserve">Э. Э. </w:t>
      </w:r>
      <w:proofErr w:type="spellStart"/>
      <w:r w:rsidRPr="004316C1">
        <w:rPr>
          <w:rFonts w:ascii="Times New Roman" w:hAnsi="Times New Roman" w:cs="Times New Roman"/>
          <w:i/>
          <w:iCs/>
          <w:sz w:val="24"/>
          <w:szCs w:val="24"/>
        </w:rPr>
        <w:t>Кац</w:t>
      </w:r>
      <w:proofErr w:type="spellEnd"/>
      <w:r w:rsidRPr="004316C1">
        <w:rPr>
          <w:rFonts w:ascii="Times New Roman" w:hAnsi="Times New Roman" w:cs="Times New Roman"/>
          <w:i/>
          <w:iCs/>
          <w:sz w:val="24"/>
          <w:szCs w:val="24"/>
        </w:rPr>
        <w:t>.</w:t>
      </w:r>
      <w:r w:rsidRPr="004316C1">
        <w:rPr>
          <w:rFonts w:ascii="Times New Roman" w:hAnsi="Times New Roman" w:cs="Times New Roman"/>
          <w:sz w:val="24"/>
          <w:szCs w:val="24"/>
        </w:rPr>
        <w:t xml:space="preserve"> Литературное чтение. 3 класс. Рабочие тетради № 1, № 2. </w:t>
      </w:r>
    </w:p>
    <w:p w:rsidR="004316C1" w:rsidRPr="004316C1" w:rsidRDefault="004316C1" w:rsidP="004316C1">
      <w:pPr>
        <w:spacing w:after="0" w:line="240" w:lineRule="auto"/>
        <w:contextualSpacing/>
        <w:jc w:val="both"/>
        <w:rPr>
          <w:rFonts w:ascii="Times New Roman" w:hAnsi="Times New Roman" w:cs="Times New Roman"/>
          <w:sz w:val="24"/>
          <w:szCs w:val="24"/>
        </w:rPr>
      </w:pPr>
      <w:r w:rsidRPr="004316C1">
        <w:rPr>
          <w:rFonts w:ascii="Times New Roman" w:hAnsi="Times New Roman" w:cs="Times New Roman"/>
          <w:i/>
          <w:iCs/>
          <w:sz w:val="24"/>
          <w:szCs w:val="24"/>
        </w:rPr>
        <w:t xml:space="preserve">Э. Э. </w:t>
      </w:r>
      <w:proofErr w:type="spellStart"/>
      <w:r w:rsidRPr="004316C1">
        <w:rPr>
          <w:rFonts w:ascii="Times New Roman" w:hAnsi="Times New Roman" w:cs="Times New Roman"/>
          <w:i/>
          <w:iCs/>
          <w:sz w:val="24"/>
          <w:szCs w:val="24"/>
        </w:rPr>
        <w:t>Кац</w:t>
      </w:r>
      <w:proofErr w:type="spellEnd"/>
      <w:r w:rsidRPr="004316C1">
        <w:rPr>
          <w:rFonts w:ascii="Times New Roman" w:hAnsi="Times New Roman" w:cs="Times New Roman"/>
          <w:i/>
          <w:iCs/>
          <w:sz w:val="24"/>
          <w:szCs w:val="24"/>
        </w:rPr>
        <w:t>.</w:t>
      </w:r>
      <w:r w:rsidRPr="004316C1">
        <w:rPr>
          <w:rFonts w:ascii="Times New Roman" w:hAnsi="Times New Roman" w:cs="Times New Roman"/>
          <w:sz w:val="24"/>
          <w:szCs w:val="24"/>
        </w:rPr>
        <w:t xml:space="preserve"> Обучение в 3 классе по учебнику «Литературное чтение». Методическое пособие. </w:t>
      </w:r>
    </w:p>
    <w:p w:rsidR="004316C1" w:rsidRPr="004316C1" w:rsidRDefault="004316C1" w:rsidP="004316C1">
      <w:pPr>
        <w:spacing w:after="0" w:line="240" w:lineRule="auto"/>
        <w:ind w:firstLine="357"/>
        <w:contextualSpacing/>
        <w:jc w:val="both"/>
        <w:rPr>
          <w:rFonts w:ascii="Times New Roman" w:hAnsi="Times New Roman" w:cs="Times New Roman"/>
          <w:b/>
          <w:bCs/>
          <w:sz w:val="24"/>
          <w:szCs w:val="24"/>
        </w:rPr>
      </w:pPr>
      <w:r w:rsidRPr="004316C1">
        <w:rPr>
          <w:rFonts w:ascii="Times New Roman" w:hAnsi="Times New Roman" w:cs="Times New Roman"/>
          <w:b/>
          <w:bCs/>
          <w:sz w:val="24"/>
          <w:szCs w:val="24"/>
        </w:rPr>
        <w:t>4 класс</w:t>
      </w:r>
    </w:p>
    <w:p w:rsidR="004316C1" w:rsidRPr="004316C1" w:rsidRDefault="004316C1" w:rsidP="004316C1">
      <w:pPr>
        <w:spacing w:after="0" w:line="240" w:lineRule="auto"/>
        <w:contextualSpacing/>
        <w:jc w:val="both"/>
        <w:rPr>
          <w:rFonts w:ascii="Times New Roman" w:hAnsi="Times New Roman" w:cs="Times New Roman"/>
          <w:sz w:val="24"/>
          <w:szCs w:val="24"/>
        </w:rPr>
      </w:pPr>
      <w:r w:rsidRPr="004316C1">
        <w:rPr>
          <w:rFonts w:ascii="Times New Roman" w:hAnsi="Times New Roman" w:cs="Times New Roman"/>
          <w:i/>
          <w:iCs/>
          <w:sz w:val="24"/>
          <w:szCs w:val="24"/>
        </w:rPr>
        <w:t xml:space="preserve">Э. Э. </w:t>
      </w:r>
      <w:proofErr w:type="spellStart"/>
      <w:r w:rsidRPr="004316C1">
        <w:rPr>
          <w:rFonts w:ascii="Times New Roman" w:hAnsi="Times New Roman" w:cs="Times New Roman"/>
          <w:i/>
          <w:iCs/>
          <w:sz w:val="24"/>
          <w:szCs w:val="24"/>
        </w:rPr>
        <w:t>Кац</w:t>
      </w:r>
      <w:proofErr w:type="spellEnd"/>
      <w:r w:rsidRPr="004316C1">
        <w:rPr>
          <w:rFonts w:ascii="Times New Roman" w:hAnsi="Times New Roman" w:cs="Times New Roman"/>
          <w:i/>
          <w:iCs/>
          <w:sz w:val="24"/>
          <w:szCs w:val="24"/>
        </w:rPr>
        <w:t>.</w:t>
      </w:r>
      <w:r w:rsidRPr="004316C1">
        <w:rPr>
          <w:rFonts w:ascii="Times New Roman" w:hAnsi="Times New Roman" w:cs="Times New Roman"/>
          <w:sz w:val="24"/>
          <w:szCs w:val="24"/>
        </w:rPr>
        <w:t xml:space="preserve"> Литературное чтение. 4 класс. Учебник. В 2 ч. </w:t>
      </w:r>
    </w:p>
    <w:p w:rsidR="004316C1" w:rsidRPr="004316C1" w:rsidRDefault="004316C1" w:rsidP="004316C1">
      <w:pPr>
        <w:spacing w:after="0" w:line="240" w:lineRule="auto"/>
        <w:contextualSpacing/>
        <w:jc w:val="both"/>
        <w:rPr>
          <w:rFonts w:ascii="Times New Roman" w:hAnsi="Times New Roman" w:cs="Times New Roman"/>
          <w:sz w:val="24"/>
          <w:szCs w:val="24"/>
        </w:rPr>
      </w:pPr>
      <w:r w:rsidRPr="004316C1">
        <w:rPr>
          <w:rFonts w:ascii="Times New Roman" w:hAnsi="Times New Roman" w:cs="Times New Roman"/>
          <w:i/>
          <w:iCs/>
          <w:sz w:val="24"/>
          <w:szCs w:val="24"/>
        </w:rPr>
        <w:t xml:space="preserve">Э. Э. </w:t>
      </w:r>
      <w:proofErr w:type="spellStart"/>
      <w:r w:rsidRPr="004316C1">
        <w:rPr>
          <w:rFonts w:ascii="Times New Roman" w:hAnsi="Times New Roman" w:cs="Times New Roman"/>
          <w:i/>
          <w:iCs/>
          <w:sz w:val="24"/>
          <w:szCs w:val="24"/>
        </w:rPr>
        <w:t>Кац</w:t>
      </w:r>
      <w:proofErr w:type="spellEnd"/>
      <w:r w:rsidRPr="004316C1">
        <w:rPr>
          <w:rFonts w:ascii="Times New Roman" w:hAnsi="Times New Roman" w:cs="Times New Roman"/>
          <w:i/>
          <w:iCs/>
          <w:sz w:val="24"/>
          <w:szCs w:val="24"/>
        </w:rPr>
        <w:t>.</w:t>
      </w:r>
      <w:r w:rsidRPr="004316C1">
        <w:rPr>
          <w:rFonts w:ascii="Times New Roman" w:hAnsi="Times New Roman" w:cs="Times New Roman"/>
          <w:sz w:val="24"/>
          <w:szCs w:val="24"/>
        </w:rPr>
        <w:t xml:space="preserve"> Литературное чтение. 4 класс. Рабочие тетради № 1, № 2. </w:t>
      </w:r>
    </w:p>
    <w:p w:rsidR="004316C1" w:rsidRPr="004316C1" w:rsidRDefault="004316C1" w:rsidP="004316C1">
      <w:pPr>
        <w:spacing w:after="0" w:line="240" w:lineRule="auto"/>
        <w:contextualSpacing/>
        <w:jc w:val="both"/>
        <w:rPr>
          <w:rFonts w:ascii="Times New Roman" w:hAnsi="Times New Roman" w:cs="Times New Roman"/>
          <w:sz w:val="24"/>
          <w:szCs w:val="24"/>
        </w:rPr>
      </w:pPr>
      <w:r w:rsidRPr="004316C1">
        <w:rPr>
          <w:rFonts w:ascii="Times New Roman" w:hAnsi="Times New Roman" w:cs="Times New Roman"/>
          <w:i/>
          <w:iCs/>
          <w:sz w:val="24"/>
          <w:szCs w:val="24"/>
        </w:rPr>
        <w:t xml:space="preserve">Э. Э. </w:t>
      </w:r>
      <w:proofErr w:type="spellStart"/>
      <w:r w:rsidRPr="004316C1">
        <w:rPr>
          <w:rFonts w:ascii="Times New Roman" w:hAnsi="Times New Roman" w:cs="Times New Roman"/>
          <w:i/>
          <w:iCs/>
          <w:sz w:val="24"/>
          <w:szCs w:val="24"/>
        </w:rPr>
        <w:t>Кац</w:t>
      </w:r>
      <w:proofErr w:type="spellEnd"/>
      <w:r w:rsidRPr="004316C1">
        <w:rPr>
          <w:rFonts w:ascii="Times New Roman" w:hAnsi="Times New Roman" w:cs="Times New Roman"/>
          <w:i/>
          <w:iCs/>
          <w:sz w:val="24"/>
          <w:szCs w:val="24"/>
        </w:rPr>
        <w:t>.</w:t>
      </w:r>
      <w:r w:rsidRPr="004316C1">
        <w:rPr>
          <w:rFonts w:ascii="Times New Roman" w:hAnsi="Times New Roman" w:cs="Times New Roman"/>
          <w:sz w:val="24"/>
          <w:szCs w:val="24"/>
        </w:rPr>
        <w:t xml:space="preserve"> Обучение в 4 классе по учебнику «Литературное чтение». Методическое пособие. </w:t>
      </w:r>
    </w:p>
    <w:p w:rsidR="004316C1" w:rsidRPr="004316C1" w:rsidRDefault="004316C1" w:rsidP="004316C1">
      <w:pPr>
        <w:spacing w:after="0" w:line="240" w:lineRule="auto"/>
        <w:contextualSpacing/>
        <w:jc w:val="both"/>
        <w:rPr>
          <w:rFonts w:ascii="Times New Roman" w:hAnsi="Times New Roman" w:cs="Times New Roman"/>
          <w:sz w:val="24"/>
          <w:szCs w:val="24"/>
        </w:rPr>
      </w:pPr>
      <w:r w:rsidRPr="004316C1">
        <w:rPr>
          <w:rFonts w:ascii="Times New Roman" w:hAnsi="Times New Roman" w:cs="Times New Roman"/>
          <w:b/>
          <w:sz w:val="24"/>
          <w:szCs w:val="24"/>
        </w:rPr>
        <w:t xml:space="preserve">1 класс   </w:t>
      </w:r>
      <w:r w:rsidRPr="004316C1">
        <w:rPr>
          <w:rFonts w:ascii="Times New Roman" w:hAnsi="Times New Roman" w:cs="Times New Roman"/>
          <w:iCs/>
          <w:sz w:val="24"/>
          <w:szCs w:val="24"/>
        </w:rPr>
        <w:t xml:space="preserve">Г. Г. </w:t>
      </w:r>
      <w:proofErr w:type="spellStart"/>
      <w:r w:rsidRPr="004316C1">
        <w:rPr>
          <w:rFonts w:ascii="Times New Roman" w:hAnsi="Times New Roman" w:cs="Times New Roman"/>
          <w:iCs/>
          <w:sz w:val="24"/>
          <w:szCs w:val="24"/>
        </w:rPr>
        <w:t>Ивченкова</w:t>
      </w:r>
      <w:proofErr w:type="spellEnd"/>
      <w:r w:rsidRPr="004316C1">
        <w:rPr>
          <w:rFonts w:ascii="Times New Roman" w:hAnsi="Times New Roman" w:cs="Times New Roman"/>
          <w:iCs/>
          <w:sz w:val="24"/>
          <w:szCs w:val="24"/>
        </w:rPr>
        <w:t>, И. В. Потапов.</w:t>
      </w:r>
      <w:r w:rsidRPr="004316C1">
        <w:rPr>
          <w:rFonts w:ascii="Times New Roman" w:hAnsi="Times New Roman" w:cs="Times New Roman"/>
          <w:sz w:val="24"/>
          <w:szCs w:val="24"/>
        </w:rPr>
        <w:t xml:space="preserve"> Окружающий мир. 1 класс. Учебник. </w:t>
      </w:r>
    </w:p>
    <w:p w:rsidR="004316C1" w:rsidRPr="004316C1" w:rsidRDefault="004316C1" w:rsidP="004316C1">
      <w:pPr>
        <w:spacing w:after="0" w:line="240" w:lineRule="auto"/>
        <w:contextualSpacing/>
        <w:jc w:val="both"/>
        <w:rPr>
          <w:rFonts w:ascii="Times New Roman" w:hAnsi="Times New Roman" w:cs="Times New Roman"/>
          <w:sz w:val="24"/>
          <w:szCs w:val="24"/>
        </w:rPr>
      </w:pPr>
      <w:r w:rsidRPr="004316C1">
        <w:rPr>
          <w:rFonts w:ascii="Times New Roman" w:hAnsi="Times New Roman" w:cs="Times New Roman"/>
          <w:iCs/>
          <w:sz w:val="24"/>
          <w:szCs w:val="24"/>
        </w:rPr>
        <w:t xml:space="preserve">Г. Г. </w:t>
      </w:r>
      <w:proofErr w:type="spellStart"/>
      <w:r w:rsidRPr="004316C1">
        <w:rPr>
          <w:rFonts w:ascii="Times New Roman" w:hAnsi="Times New Roman" w:cs="Times New Roman"/>
          <w:iCs/>
          <w:sz w:val="24"/>
          <w:szCs w:val="24"/>
        </w:rPr>
        <w:t>Ивченкова</w:t>
      </w:r>
      <w:proofErr w:type="spellEnd"/>
      <w:r w:rsidRPr="004316C1">
        <w:rPr>
          <w:rFonts w:ascii="Times New Roman" w:hAnsi="Times New Roman" w:cs="Times New Roman"/>
          <w:iCs/>
          <w:sz w:val="24"/>
          <w:szCs w:val="24"/>
        </w:rPr>
        <w:t xml:space="preserve">, И. В. Потапов. </w:t>
      </w:r>
      <w:r w:rsidRPr="004316C1">
        <w:rPr>
          <w:rFonts w:ascii="Times New Roman" w:hAnsi="Times New Roman" w:cs="Times New Roman"/>
          <w:sz w:val="24"/>
          <w:szCs w:val="24"/>
        </w:rPr>
        <w:t xml:space="preserve">Окружающий мир. 1 класс. Рабочие тетради № 1, № 2. </w:t>
      </w:r>
    </w:p>
    <w:p w:rsidR="004316C1" w:rsidRPr="004316C1" w:rsidRDefault="004316C1" w:rsidP="004316C1">
      <w:pPr>
        <w:spacing w:after="0" w:line="240" w:lineRule="auto"/>
        <w:ind w:firstLine="357"/>
        <w:contextualSpacing/>
        <w:jc w:val="both"/>
        <w:rPr>
          <w:rFonts w:ascii="Times New Roman" w:hAnsi="Times New Roman" w:cs="Times New Roman"/>
          <w:sz w:val="24"/>
          <w:szCs w:val="24"/>
        </w:rPr>
      </w:pPr>
      <w:r w:rsidRPr="004316C1">
        <w:rPr>
          <w:rFonts w:ascii="Times New Roman" w:hAnsi="Times New Roman" w:cs="Times New Roman"/>
          <w:iCs/>
          <w:sz w:val="24"/>
          <w:szCs w:val="24"/>
        </w:rPr>
        <w:t xml:space="preserve">Г. Г. </w:t>
      </w:r>
      <w:proofErr w:type="spellStart"/>
      <w:r w:rsidRPr="004316C1">
        <w:rPr>
          <w:rFonts w:ascii="Times New Roman" w:hAnsi="Times New Roman" w:cs="Times New Roman"/>
          <w:iCs/>
          <w:sz w:val="24"/>
          <w:szCs w:val="24"/>
        </w:rPr>
        <w:t>Ивченкова</w:t>
      </w:r>
      <w:proofErr w:type="spellEnd"/>
      <w:r w:rsidRPr="004316C1">
        <w:rPr>
          <w:rFonts w:ascii="Times New Roman" w:hAnsi="Times New Roman" w:cs="Times New Roman"/>
          <w:iCs/>
          <w:sz w:val="24"/>
          <w:szCs w:val="24"/>
        </w:rPr>
        <w:t xml:space="preserve">, И. В. Потапов, Э. Э. </w:t>
      </w:r>
      <w:proofErr w:type="spellStart"/>
      <w:r w:rsidRPr="004316C1">
        <w:rPr>
          <w:rFonts w:ascii="Times New Roman" w:hAnsi="Times New Roman" w:cs="Times New Roman"/>
          <w:iCs/>
          <w:sz w:val="24"/>
          <w:szCs w:val="24"/>
        </w:rPr>
        <w:t>Кац</w:t>
      </w:r>
      <w:proofErr w:type="spellEnd"/>
      <w:r w:rsidRPr="004316C1">
        <w:rPr>
          <w:rFonts w:ascii="Times New Roman" w:hAnsi="Times New Roman" w:cs="Times New Roman"/>
          <w:iCs/>
          <w:sz w:val="24"/>
          <w:szCs w:val="24"/>
        </w:rPr>
        <w:t>.</w:t>
      </w:r>
      <w:r w:rsidRPr="004316C1">
        <w:rPr>
          <w:rFonts w:ascii="Times New Roman" w:hAnsi="Times New Roman" w:cs="Times New Roman"/>
          <w:sz w:val="24"/>
          <w:szCs w:val="24"/>
        </w:rPr>
        <w:t xml:space="preserve"> Обучение в 1 классе по учебникам «Окружающий мир», «Литературное чтение». Методическое пособие. </w:t>
      </w:r>
    </w:p>
    <w:p w:rsidR="004316C1" w:rsidRPr="004316C1" w:rsidRDefault="004316C1" w:rsidP="004316C1">
      <w:pPr>
        <w:spacing w:after="0" w:line="240" w:lineRule="auto"/>
        <w:ind w:firstLine="357"/>
        <w:contextualSpacing/>
        <w:jc w:val="both"/>
        <w:rPr>
          <w:rFonts w:ascii="Times New Roman" w:hAnsi="Times New Roman" w:cs="Times New Roman"/>
          <w:b/>
          <w:bCs/>
          <w:sz w:val="24"/>
          <w:szCs w:val="24"/>
        </w:rPr>
      </w:pPr>
      <w:r w:rsidRPr="004316C1">
        <w:rPr>
          <w:rFonts w:ascii="Times New Roman" w:hAnsi="Times New Roman" w:cs="Times New Roman"/>
          <w:b/>
          <w:bCs/>
          <w:sz w:val="24"/>
          <w:szCs w:val="24"/>
        </w:rPr>
        <w:t>2 класс</w:t>
      </w:r>
    </w:p>
    <w:p w:rsidR="004316C1" w:rsidRPr="004316C1" w:rsidRDefault="004316C1" w:rsidP="004316C1">
      <w:pPr>
        <w:spacing w:after="0" w:line="240" w:lineRule="auto"/>
        <w:contextualSpacing/>
        <w:jc w:val="both"/>
        <w:rPr>
          <w:rFonts w:ascii="Times New Roman" w:hAnsi="Times New Roman" w:cs="Times New Roman"/>
          <w:sz w:val="24"/>
          <w:szCs w:val="24"/>
        </w:rPr>
      </w:pPr>
      <w:r w:rsidRPr="004316C1">
        <w:rPr>
          <w:rFonts w:ascii="Times New Roman" w:hAnsi="Times New Roman" w:cs="Times New Roman"/>
          <w:iCs/>
          <w:sz w:val="24"/>
          <w:szCs w:val="24"/>
        </w:rPr>
        <w:t xml:space="preserve">Г. Г. </w:t>
      </w:r>
      <w:proofErr w:type="spellStart"/>
      <w:r w:rsidRPr="004316C1">
        <w:rPr>
          <w:rFonts w:ascii="Times New Roman" w:hAnsi="Times New Roman" w:cs="Times New Roman"/>
          <w:iCs/>
          <w:sz w:val="24"/>
          <w:szCs w:val="24"/>
        </w:rPr>
        <w:t>Ивченкова</w:t>
      </w:r>
      <w:proofErr w:type="spellEnd"/>
      <w:r w:rsidRPr="004316C1">
        <w:rPr>
          <w:rFonts w:ascii="Times New Roman" w:hAnsi="Times New Roman" w:cs="Times New Roman"/>
          <w:iCs/>
          <w:sz w:val="24"/>
          <w:szCs w:val="24"/>
        </w:rPr>
        <w:t>, И. В. Потапов.</w:t>
      </w:r>
      <w:r w:rsidRPr="004316C1">
        <w:rPr>
          <w:rFonts w:ascii="Times New Roman" w:hAnsi="Times New Roman" w:cs="Times New Roman"/>
          <w:sz w:val="24"/>
          <w:szCs w:val="24"/>
        </w:rPr>
        <w:t xml:space="preserve"> Окружающий мир. 2 класс. Учебник. </w:t>
      </w:r>
    </w:p>
    <w:p w:rsidR="004316C1" w:rsidRPr="004316C1" w:rsidRDefault="004316C1" w:rsidP="004316C1">
      <w:pPr>
        <w:spacing w:after="0" w:line="240" w:lineRule="auto"/>
        <w:contextualSpacing/>
        <w:jc w:val="both"/>
        <w:rPr>
          <w:rFonts w:ascii="Times New Roman" w:hAnsi="Times New Roman" w:cs="Times New Roman"/>
          <w:sz w:val="24"/>
          <w:szCs w:val="24"/>
        </w:rPr>
      </w:pPr>
      <w:r w:rsidRPr="004316C1">
        <w:rPr>
          <w:rFonts w:ascii="Times New Roman" w:hAnsi="Times New Roman" w:cs="Times New Roman"/>
          <w:iCs/>
          <w:sz w:val="24"/>
          <w:szCs w:val="24"/>
        </w:rPr>
        <w:t xml:space="preserve">Г. Г. </w:t>
      </w:r>
      <w:proofErr w:type="spellStart"/>
      <w:r w:rsidRPr="004316C1">
        <w:rPr>
          <w:rFonts w:ascii="Times New Roman" w:hAnsi="Times New Roman" w:cs="Times New Roman"/>
          <w:iCs/>
          <w:sz w:val="24"/>
          <w:szCs w:val="24"/>
        </w:rPr>
        <w:t>Ивченкова</w:t>
      </w:r>
      <w:proofErr w:type="spellEnd"/>
      <w:r w:rsidRPr="004316C1">
        <w:rPr>
          <w:rFonts w:ascii="Times New Roman" w:hAnsi="Times New Roman" w:cs="Times New Roman"/>
          <w:iCs/>
          <w:sz w:val="24"/>
          <w:szCs w:val="24"/>
        </w:rPr>
        <w:t xml:space="preserve">, И. В. Потапов. </w:t>
      </w:r>
      <w:r w:rsidRPr="004316C1">
        <w:rPr>
          <w:rFonts w:ascii="Times New Roman" w:hAnsi="Times New Roman" w:cs="Times New Roman"/>
          <w:sz w:val="24"/>
          <w:szCs w:val="24"/>
        </w:rPr>
        <w:t xml:space="preserve">Окружающий мир. 2 класс. Рабочие тетради № 1, № 2. </w:t>
      </w:r>
    </w:p>
    <w:p w:rsidR="004316C1" w:rsidRPr="004316C1" w:rsidRDefault="004316C1" w:rsidP="004316C1">
      <w:pPr>
        <w:spacing w:after="0" w:line="240" w:lineRule="auto"/>
        <w:contextualSpacing/>
        <w:jc w:val="both"/>
        <w:rPr>
          <w:rFonts w:ascii="Times New Roman" w:hAnsi="Times New Roman" w:cs="Times New Roman"/>
          <w:sz w:val="24"/>
          <w:szCs w:val="24"/>
        </w:rPr>
      </w:pPr>
      <w:r w:rsidRPr="004316C1">
        <w:rPr>
          <w:rFonts w:ascii="Times New Roman" w:hAnsi="Times New Roman" w:cs="Times New Roman"/>
          <w:iCs/>
          <w:sz w:val="24"/>
          <w:szCs w:val="24"/>
        </w:rPr>
        <w:t xml:space="preserve">Г. Г. </w:t>
      </w:r>
      <w:proofErr w:type="spellStart"/>
      <w:r w:rsidRPr="004316C1">
        <w:rPr>
          <w:rFonts w:ascii="Times New Roman" w:hAnsi="Times New Roman" w:cs="Times New Roman"/>
          <w:iCs/>
          <w:sz w:val="24"/>
          <w:szCs w:val="24"/>
        </w:rPr>
        <w:t>Ивченкова</w:t>
      </w:r>
      <w:proofErr w:type="spellEnd"/>
      <w:r w:rsidRPr="004316C1">
        <w:rPr>
          <w:rFonts w:ascii="Times New Roman" w:hAnsi="Times New Roman" w:cs="Times New Roman"/>
          <w:iCs/>
          <w:sz w:val="24"/>
          <w:szCs w:val="24"/>
        </w:rPr>
        <w:t xml:space="preserve">, И. В. Потапов. </w:t>
      </w:r>
      <w:r w:rsidRPr="004316C1">
        <w:rPr>
          <w:rFonts w:ascii="Times New Roman" w:hAnsi="Times New Roman" w:cs="Times New Roman"/>
          <w:sz w:val="24"/>
          <w:szCs w:val="24"/>
        </w:rPr>
        <w:t xml:space="preserve">Обучение во 2 классе по учебнику «Окружающий мир». Методическое пособие. </w:t>
      </w:r>
    </w:p>
    <w:p w:rsidR="004316C1" w:rsidRPr="004316C1" w:rsidRDefault="004316C1" w:rsidP="004316C1">
      <w:pPr>
        <w:spacing w:after="0" w:line="240" w:lineRule="auto"/>
        <w:ind w:firstLine="357"/>
        <w:contextualSpacing/>
        <w:jc w:val="both"/>
        <w:rPr>
          <w:rFonts w:ascii="Times New Roman" w:hAnsi="Times New Roman" w:cs="Times New Roman"/>
          <w:b/>
          <w:bCs/>
          <w:sz w:val="24"/>
          <w:szCs w:val="24"/>
        </w:rPr>
      </w:pPr>
      <w:r w:rsidRPr="004316C1">
        <w:rPr>
          <w:rFonts w:ascii="Times New Roman" w:hAnsi="Times New Roman" w:cs="Times New Roman"/>
          <w:b/>
          <w:bCs/>
          <w:sz w:val="24"/>
          <w:szCs w:val="24"/>
        </w:rPr>
        <w:t>3 класс</w:t>
      </w:r>
    </w:p>
    <w:p w:rsidR="004316C1" w:rsidRPr="004316C1" w:rsidRDefault="004316C1" w:rsidP="004316C1">
      <w:pPr>
        <w:spacing w:after="0" w:line="240" w:lineRule="auto"/>
        <w:contextualSpacing/>
        <w:jc w:val="both"/>
        <w:rPr>
          <w:rFonts w:ascii="Times New Roman" w:hAnsi="Times New Roman" w:cs="Times New Roman"/>
          <w:sz w:val="24"/>
          <w:szCs w:val="24"/>
        </w:rPr>
      </w:pPr>
      <w:r w:rsidRPr="004316C1">
        <w:rPr>
          <w:rFonts w:ascii="Times New Roman" w:hAnsi="Times New Roman" w:cs="Times New Roman"/>
          <w:iCs/>
          <w:sz w:val="24"/>
          <w:szCs w:val="24"/>
        </w:rPr>
        <w:lastRenderedPageBreak/>
        <w:t xml:space="preserve">Г. Г. </w:t>
      </w:r>
      <w:proofErr w:type="spellStart"/>
      <w:r w:rsidRPr="004316C1">
        <w:rPr>
          <w:rFonts w:ascii="Times New Roman" w:hAnsi="Times New Roman" w:cs="Times New Roman"/>
          <w:iCs/>
          <w:sz w:val="24"/>
          <w:szCs w:val="24"/>
        </w:rPr>
        <w:t>Ивченкова</w:t>
      </w:r>
      <w:proofErr w:type="spellEnd"/>
      <w:r w:rsidRPr="004316C1">
        <w:rPr>
          <w:rFonts w:ascii="Times New Roman" w:hAnsi="Times New Roman" w:cs="Times New Roman"/>
          <w:iCs/>
          <w:sz w:val="24"/>
          <w:szCs w:val="24"/>
        </w:rPr>
        <w:t>, И. В. Потапов, Е. В. Саплина, А. И. Саплин.</w:t>
      </w:r>
      <w:r w:rsidRPr="004316C1">
        <w:rPr>
          <w:rFonts w:ascii="Times New Roman" w:hAnsi="Times New Roman" w:cs="Times New Roman"/>
          <w:sz w:val="24"/>
          <w:szCs w:val="24"/>
        </w:rPr>
        <w:t xml:space="preserve"> Окружающий мир. 3 класс. Учебник. В 2 ч.</w:t>
      </w:r>
    </w:p>
    <w:p w:rsidR="004316C1" w:rsidRPr="004316C1" w:rsidRDefault="004316C1" w:rsidP="004316C1">
      <w:pPr>
        <w:spacing w:after="0" w:line="240" w:lineRule="auto"/>
        <w:contextualSpacing/>
        <w:jc w:val="both"/>
        <w:rPr>
          <w:rFonts w:ascii="Times New Roman" w:hAnsi="Times New Roman" w:cs="Times New Roman"/>
          <w:sz w:val="24"/>
          <w:szCs w:val="24"/>
        </w:rPr>
      </w:pPr>
      <w:r w:rsidRPr="004316C1">
        <w:rPr>
          <w:rFonts w:ascii="Times New Roman" w:hAnsi="Times New Roman" w:cs="Times New Roman"/>
          <w:iCs/>
          <w:sz w:val="24"/>
          <w:szCs w:val="24"/>
        </w:rPr>
        <w:t xml:space="preserve">Г. Г. </w:t>
      </w:r>
      <w:proofErr w:type="spellStart"/>
      <w:r w:rsidRPr="004316C1">
        <w:rPr>
          <w:rFonts w:ascii="Times New Roman" w:hAnsi="Times New Roman" w:cs="Times New Roman"/>
          <w:iCs/>
          <w:sz w:val="24"/>
          <w:szCs w:val="24"/>
        </w:rPr>
        <w:t>Ивченкова</w:t>
      </w:r>
      <w:proofErr w:type="spellEnd"/>
      <w:r w:rsidRPr="004316C1">
        <w:rPr>
          <w:rFonts w:ascii="Times New Roman" w:hAnsi="Times New Roman" w:cs="Times New Roman"/>
          <w:iCs/>
          <w:sz w:val="24"/>
          <w:szCs w:val="24"/>
        </w:rPr>
        <w:t>, И. В. Потапов, Е. В. Саплина, А. И. Саплин.</w:t>
      </w:r>
      <w:r w:rsidRPr="004316C1">
        <w:rPr>
          <w:rFonts w:ascii="Times New Roman" w:hAnsi="Times New Roman" w:cs="Times New Roman"/>
          <w:sz w:val="24"/>
          <w:szCs w:val="24"/>
        </w:rPr>
        <w:t xml:space="preserve"> Окружающий мир. 3 класс. Рабочие тетради № 1, № 2. </w:t>
      </w:r>
    </w:p>
    <w:p w:rsidR="004316C1" w:rsidRPr="004316C1" w:rsidRDefault="004316C1" w:rsidP="004316C1">
      <w:pPr>
        <w:spacing w:after="0" w:line="240" w:lineRule="auto"/>
        <w:contextualSpacing/>
        <w:jc w:val="both"/>
        <w:rPr>
          <w:rFonts w:ascii="Times New Roman" w:hAnsi="Times New Roman" w:cs="Times New Roman"/>
          <w:sz w:val="24"/>
          <w:szCs w:val="24"/>
        </w:rPr>
      </w:pPr>
      <w:r w:rsidRPr="004316C1">
        <w:rPr>
          <w:rFonts w:ascii="Times New Roman" w:hAnsi="Times New Roman" w:cs="Times New Roman"/>
          <w:iCs/>
          <w:sz w:val="24"/>
          <w:szCs w:val="24"/>
        </w:rPr>
        <w:t xml:space="preserve">Г. Г. </w:t>
      </w:r>
      <w:proofErr w:type="spellStart"/>
      <w:r w:rsidRPr="004316C1">
        <w:rPr>
          <w:rFonts w:ascii="Times New Roman" w:hAnsi="Times New Roman" w:cs="Times New Roman"/>
          <w:iCs/>
          <w:sz w:val="24"/>
          <w:szCs w:val="24"/>
        </w:rPr>
        <w:t>Ивченкова</w:t>
      </w:r>
      <w:proofErr w:type="spellEnd"/>
      <w:r w:rsidRPr="004316C1">
        <w:rPr>
          <w:rFonts w:ascii="Times New Roman" w:hAnsi="Times New Roman" w:cs="Times New Roman"/>
          <w:iCs/>
          <w:sz w:val="24"/>
          <w:szCs w:val="24"/>
        </w:rPr>
        <w:t xml:space="preserve">, И. В. Потапов, Е. В. Саплина, А. И. Саплин. </w:t>
      </w:r>
      <w:r w:rsidRPr="004316C1">
        <w:rPr>
          <w:rFonts w:ascii="Times New Roman" w:hAnsi="Times New Roman" w:cs="Times New Roman"/>
          <w:sz w:val="24"/>
          <w:szCs w:val="24"/>
        </w:rPr>
        <w:t xml:space="preserve">Обучение в 3 классе по учебнику «Окружающий мир». Методическое пособие. </w:t>
      </w:r>
    </w:p>
    <w:p w:rsidR="004316C1" w:rsidRPr="004316C1" w:rsidRDefault="004316C1" w:rsidP="004316C1">
      <w:pPr>
        <w:spacing w:after="0" w:line="240" w:lineRule="auto"/>
        <w:ind w:firstLine="357"/>
        <w:contextualSpacing/>
        <w:jc w:val="both"/>
        <w:rPr>
          <w:rFonts w:ascii="Times New Roman" w:hAnsi="Times New Roman" w:cs="Times New Roman"/>
          <w:b/>
          <w:bCs/>
          <w:sz w:val="24"/>
          <w:szCs w:val="24"/>
        </w:rPr>
      </w:pPr>
      <w:r w:rsidRPr="004316C1">
        <w:rPr>
          <w:rFonts w:ascii="Times New Roman" w:hAnsi="Times New Roman" w:cs="Times New Roman"/>
          <w:b/>
          <w:bCs/>
          <w:sz w:val="24"/>
          <w:szCs w:val="24"/>
        </w:rPr>
        <w:t>4 класс</w:t>
      </w:r>
    </w:p>
    <w:p w:rsidR="004316C1" w:rsidRPr="004316C1" w:rsidRDefault="004316C1" w:rsidP="004316C1">
      <w:pPr>
        <w:spacing w:after="0" w:line="240" w:lineRule="auto"/>
        <w:contextualSpacing/>
        <w:jc w:val="both"/>
        <w:rPr>
          <w:rFonts w:ascii="Times New Roman" w:hAnsi="Times New Roman" w:cs="Times New Roman"/>
          <w:sz w:val="24"/>
          <w:szCs w:val="24"/>
        </w:rPr>
      </w:pPr>
      <w:r w:rsidRPr="004316C1">
        <w:rPr>
          <w:rFonts w:ascii="Times New Roman" w:hAnsi="Times New Roman" w:cs="Times New Roman"/>
          <w:iCs/>
          <w:sz w:val="24"/>
          <w:szCs w:val="24"/>
        </w:rPr>
        <w:t xml:space="preserve">Г. Г. </w:t>
      </w:r>
      <w:proofErr w:type="spellStart"/>
      <w:r w:rsidRPr="004316C1">
        <w:rPr>
          <w:rFonts w:ascii="Times New Roman" w:hAnsi="Times New Roman" w:cs="Times New Roman"/>
          <w:iCs/>
          <w:sz w:val="24"/>
          <w:szCs w:val="24"/>
        </w:rPr>
        <w:t>Ивченкова</w:t>
      </w:r>
      <w:proofErr w:type="spellEnd"/>
      <w:r w:rsidRPr="004316C1">
        <w:rPr>
          <w:rFonts w:ascii="Times New Roman" w:hAnsi="Times New Roman" w:cs="Times New Roman"/>
          <w:iCs/>
          <w:sz w:val="24"/>
          <w:szCs w:val="24"/>
        </w:rPr>
        <w:t>, И. В. Потапов, Е. В. Саплина, А. И. Саплин.</w:t>
      </w:r>
      <w:r w:rsidRPr="004316C1">
        <w:rPr>
          <w:rFonts w:ascii="Times New Roman" w:hAnsi="Times New Roman" w:cs="Times New Roman"/>
          <w:sz w:val="24"/>
          <w:szCs w:val="24"/>
        </w:rPr>
        <w:t xml:space="preserve"> Окружающий мир. 4 класс. Учебник. В 2 ч. </w:t>
      </w:r>
    </w:p>
    <w:p w:rsidR="004316C1" w:rsidRPr="004316C1" w:rsidRDefault="004316C1" w:rsidP="004316C1">
      <w:pPr>
        <w:spacing w:after="0" w:line="240" w:lineRule="auto"/>
        <w:contextualSpacing/>
        <w:jc w:val="both"/>
        <w:rPr>
          <w:rFonts w:ascii="Times New Roman" w:hAnsi="Times New Roman" w:cs="Times New Roman"/>
          <w:sz w:val="24"/>
          <w:szCs w:val="24"/>
        </w:rPr>
      </w:pPr>
      <w:r w:rsidRPr="004316C1">
        <w:rPr>
          <w:rFonts w:ascii="Times New Roman" w:hAnsi="Times New Roman" w:cs="Times New Roman"/>
          <w:iCs/>
          <w:sz w:val="24"/>
          <w:szCs w:val="24"/>
        </w:rPr>
        <w:t xml:space="preserve">Г. Г. </w:t>
      </w:r>
      <w:proofErr w:type="spellStart"/>
      <w:r w:rsidRPr="004316C1">
        <w:rPr>
          <w:rFonts w:ascii="Times New Roman" w:hAnsi="Times New Roman" w:cs="Times New Roman"/>
          <w:iCs/>
          <w:sz w:val="24"/>
          <w:szCs w:val="24"/>
        </w:rPr>
        <w:t>Ивченкова</w:t>
      </w:r>
      <w:proofErr w:type="spellEnd"/>
      <w:r w:rsidRPr="004316C1">
        <w:rPr>
          <w:rFonts w:ascii="Times New Roman" w:hAnsi="Times New Roman" w:cs="Times New Roman"/>
          <w:iCs/>
          <w:sz w:val="24"/>
          <w:szCs w:val="24"/>
        </w:rPr>
        <w:t>, И. В. Потапов, Е. В. Саплина, А. И. Саплин.</w:t>
      </w:r>
      <w:r w:rsidRPr="004316C1">
        <w:rPr>
          <w:rFonts w:ascii="Times New Roman" w:hAnsi="Times New Roman" w:cs="Times New Roman"/>
          <w:sz w:val="24"/>
          <w:szCs w:val="24"/>
        </w:rPr>
        <w:t xml:space="preserve"> Окружающий мир. 4 класс. Рабочие тетради № 1, № 2. </w:t>
      </w:r>
    </w:p>
    <w:p w:rsidR="004316C1" w:rsidRPr="004316C1" w:rsidRDefault="004316C1" w:rsidP="004316C1">
      <w:pPr>
        <w:spacing w:after="0" w:line="240" w:lineRule="auto"/>
        <w:contextualSpacing/>
        <w:jc w:val="both"/>
        <w:rPr>
          <w:rFonts w:ascii="Times New Roman" w:hAnsi="Times New Roman" w:cs="Times New Roman"/>
          <w:sz w:val="24"/>
          <w:szCs w:val="24"/>
        </w:rPr>
      </w:pPr>
      <w:r w:rsidRPr="004316C1">
        <w:rPr>
          <w:rFonts w:ascii="Times New Roman" w:hAnsi="Times New Roman" w:cs="Times New Roman"/>
          <w:iCs/>
          <w:sz w:val="24"/>
          <w:szCs w:val="24"/>
        </w:rPr>
        <w:t xml:space="preserve">Г. Г. </w:t>
      </w:r>
      <w:proofErr w:type="spellStart"/>
      <w:r w:rsidRPr="004316C1">
        <w:rPr>
          <w:rFonts w:ascii="Times New Roman" w:hAnsi="Times New Roman" w:cs="Times New Roman"/>
          <w:iCs/>
          <w:sz w:val="24"/>
          <w:szCs w:val="24"/>
        </w:rPr>
        <w:t>Ивченкова</w:t>
      </w:r>
      <w:proofErr w:type="spellEnd"/>
      <w:r w:rsidRPr="004316C1">
        <w:rPr>
          <w:rFonts w:ascii="Times New Roman" w:hAnsi="Times New Roman" w:cs="Times New Roman"/>
          <w:iCs/>
          <w:sz w:val="24"/>
          <w:szCs w:val="24"/>
        </w:rPr>
        <w:t xml:space="preserve">, И. В. Потапов, Е. В. Саплина, А. И. Саплин. </w:t>
      </w:r>
      <w:r w:rsidRPr="004316C1">
        <w:rPr>
          <w:rFonts w:ascii="Times New Roman" w:hAnsi="Times New Roman" w:cs="Times New Roman"/>
          <w:sz w:val="24"/>
          <w:szCs w:val="24"/>
        </w:rPr>
        <w:t xml:space="preserve">Обучение в 4 классе по учебнику «Окружающий мир». Методическое пособие. </w:t>
      </w:r>
    </w:p>
    <w:p w:rsidR="004316C1" w:rsidRPr="004316C1" w:rsidRDefault="004316C1" w:rsidP="004316C1">
      <w:pPr>
        <w:shd w:val="clear" w:color="auto" w:fill="FFFFFF"/>
        <w:spacing w:after="0" w:line="240" w:lineRule="auto"/>
        <w:contextualSpacing/>
        <w:jc w:val="both"/>
        <w:rPr>
          <w:rFonts w:ascii="Times New Roman" w:eastAsia="Times New Roman" w:hAnsi="Times New Roman" w:cs="Times New Roman"/>
          <w:b/>
          <w:bCs/>
          <w:color w:val="4F81BD"/>
          <w:sz w:val="24"/>
          <w:szCs w:val="24"/>
        </w:rPr>
      </w:pPr>
    </w:p>
    <w:p w:rsidR="004316C1" w:rsidRPr="004316C1" w:rsidRDefault="004316C1" w:rsidP="004316C1">
      <w:pPr>
        <w:shd w:val="clear" w:color="auto" w:fill="FFFFFF"/>
        <w:spacing w:after="0" w:line="240" w:lineRule="auto"/>
        <w:contextualSpacing/>
        <w:jc w:val="both"/>
        <w:rPr>
          <w:rFonts w:ascii="Times New Roman" w:hAnsi="Times New Roman" w:cs="Times New Roman"/>
          <w:sz w:val="24"/>
          <w:szCs w:val="24"/>
        </w:rPr>
      </w:pPr>
      <w:proofErr w:type="spellStart"/>
      <w:r w:rsidRPr="004316C1">
        <w:rPr>
          <w:rFonts w:ascii="Times New Roman" w:hAnsi="Times New Roman" w:cs="Times New Roman"/>
          <w:iCs/>
          <w:color w:val="000000"/>
          <w:sz w:val="24"/>
          <w:szCs w:val="24"/>
        </w:rPr>
        <w:t>Цирулик</w:t>
      </w:r>
      <w:proofErr w:type="spellEnd"/>
      <w:r w:rsidRPr="004316C1">
        <w:rPr>
          <w:rFonts w:ascii="Times New Roman" w:hAnsi="Times New Roman" w:cs="Times New Roman"/>
          <w:iCs/>
          <w:color w:val="000000"/>
          <w:sz w:val="24"/>
          <w:szCs w:val="24"/>
        </w:rPr>
        <w:t xml:space="preserve"> Н.А., </w:t>
      </w:r>
      <w:proofErr w:type="spellStart"/>
      <w:r w:rsidRPr="004316C1">
        <w:rPr>
          <w:rFonts w:ascii="Times New Roman" w:hAnsi="Times New Roman" w:cs="Times New Roman"/>
          <w:iCs/>
          <w:color w:val="000000"/>
          <w:sz w:val="24"/>
          <w:szCs w:val="24"/>
        </w:rPr>
        <w:t>Преснякова</w:t>
      </w:r>
      <w:proofErr w:type="spellEnd"/>
      <w:r w:rsidRPr="004316C1">
        <w:rPr>
          <w:rFonts w:ascii="Times New Roman" w:hAnsi="Times New Roman" w:cs="Times New Roman"/>
          <w:iCs/>
          <w:color w:val="000000"/>
          <w:sz w:val="24"/>
          <w:szCs w:val="24"/>
        </w:rPr>
        <w:t xml:space="preserve"> Т.Н. </w:t>
      </w:r>
      <w:r w:rsidRPr="004316C1">
        <w:rPr>
          <w:rFonts w:ascii="Times New Roman" w:hAnsi="Times New Roman" w:cs="Times New Roman"/>
          <w:color w:val="000000"/>
          <w:sz w:val="24"/>
          <w:szCs w:val="24"/>
        </w:rPr>
        <w:t xml:space="preserve">Умные руки: Учеб. для 1 </w:t>
      </w:r>
      <w:proofErr w:type="spellStart"/>
      <w:r w:rsidRPr="004316C1">
        <w:rPr>
          <w:rFonts w:ascii="Times New Roman" w:hAnsi="Times New Roman" w:cs="Times New Roman"/>
          <w:color w:val="000000"/>
          <w:sz w:val="24"/>
          <w:szCs w:val="24"/>
        </w:rPr>
        <w:t>кл</w:t>
      </w:r>
      <w:proofErr w:type="spellEnd"/>
      <w:r w:rsidRPr="004316C1">
        <w:rPr>
          <w:rFonts w:ascii="Times New Roman" w:hAnsi="Times New Roman" w:cs="Times New Roman"/>
          <w:color w:val="000000"/>
          <w:sz w:val="24"/>
          <w:szCs w:val="24"/>
        </w:rPr>
        <w:t xml:space="preserve">. </w:t>
      </w:r>
      <w:proofErr w:type="gramStart"/>
      <w:r w:rsidRPr="004316C1">
        <w:rPr>
          <w:rFonts w:ascii="Times New Roman" w:hAnsi="Times New Roman" w:cs="Times New Roman"/>
          <w:color w:val="000000"/>
          <w:sz w:val="24"/>
          <w:szCs w:val="24"/>
        </w:rPr>
        <w:t>-</w:t>
      </w:r>
      <w:r w:rsidRPr="004316C1">
        <w:rPr>
          <w:rFonts w:ascii="Times New Roman" w:hAnsi="Times New Roman" w:cs="Times New Roman"/>
          <w:color w:val="000000"/>
          <w:spacing w:val="-3"/>
          <w:sz w:val="24"/>
          <w:szCs w:val="24"/>
        </w:rPr>
        <w:t>С</w:t>
      </w:r>
      <w:proofErr w:type="gramEnd"/>
      <w:r w:rsidRPr="004316C1">
        <w:rPr>
          <w:rFonts w:ascii="Times New Roman" w:hAnsi="Times New Roman" w:cs="Times New Roman"/>
          <w:color w:val="000000"/>
          <w:spacing w:val="-3"/>
          <w:sz w:val="24"/>
          <w:szCs w:val="24"/>
        </w:rPr>
        <w:t>амара, Корпорация «Федоров»</w:t>
      </w:r>
    </w:p>
    <w:p w:rsidR="004316C1" w:rsidRPr="004316C1" w:rsidRDefault="004316C1" w:rsidP="004316C1">
      <w:pPr>
        <w:shd w:val="clear" w:color="auto" w:fill="FFFFFF"/>
        <w:spacing w:after="0" w:line="240" w:lineRule="auto"/>
        <w:ind w:firstLine="269"/>
        <w:contextualSpacing/>
        <w:jc w:val="both"/>
        <w:rPr>
          <w:rFonts w:ascii="Times New Roman" w:hAnsi="Times New Roman" w:cs="Times New Roman"/>
          <w:color w:val="000000"/>
          <w:sz w:val="24"/>
          <w:szCs w:val="24"/>
        </w:rPr>
      </w:pPr>
      <w:proofErr w:type="spellStart"/>
      <w:r w:rsidRPr="004316C1">
        <w:rPr>
          <w:rFonts w:ascii="Times New Roman" w:hAnsi="Times New Roman" w:cs="Times New Roman"/>
          <w:iCs/>
          <w:color w:val="000000"/>
          <w:sz w:val="24"/>
          <w:szCs w:val="24"/>
        </w:rPr>
        <w:t>Цирулик</w:t>
      </w:r>
      <w:proofErr w:type="spellEnd"/>
      <w:r w:rsidRPr="004316C1">
        <w:rPr>
          <w:rFonts w:ascii="Times New Roman" w:hAnsi="Times New Roman" w:cs="Times New Roman"/>
          <w:iCs/>
          <w:color w:val="000000"/>
          <w:sz w:val="24"/>
          <w:szCs w:val="24"/>
        </w:rPr>
        <w:t xml:space="preserve"> Н.А., </w:t>
      </w:r>
      <w:proofErr w:type="spellStart"/>
      <w:r w:rsidRPr="004316C1">
        <w:rPr>
          <w:rFonts w:ascii="Times New Roman" w:hAnsi="Times New Roman" w:cs="Times New Roman"/>
          <w:iCs/>
          <w:color w:val="000000"/>
          <w:sz w:val="24"/>
          <w:szCs w:val="24"/>
        </w:rPr>
        <w:t>Преснякова</w:t>
      </w:r>
      <w:proofErr w:type="spellEnd"/>
      <w:r w:rsidRPr="004316C1">
        <w:rPr>
          <w:rFonts w:ascii="Times New Roman" w:hAnsi="Times New Roman" w:cs="Times New Roman"/>
          <w:iCs/>
          <w:color w:val="000000"/>
          <w:sz w:val="24"/>
          <w:szCs w:val="24"/>
        </w:rPr>
        <w:t xml:space="preserve"> Т.Н. </w:t>
      </w:r>
      <w:r w:rsidRPr="004316C1">
        <w:rPr>
          <w:rFonts w:ascii="Times New Roman" w:hAnsi="Times New Roman" w:cs="Times New Roman"/>
          <w:color w:val="000000"/>
          <w:sz w:val="24"/>
          <w:szCs w:val="24"/>
        </w:rPr>
        <w:t>Уроки творчества: Учеб</w:t>
      </w:r>
      <w:proofErr w:type="gramStart"/>
      <w:r w:rsidRPr="004316C1">
        <w:rPr>
          <w:rFonts w:ascii="Times New Roman" w:hAnsi="Times New Roman" w:cs="Times New Roman"/>
          <w:color w:val="000000"/>
          <w:sz w:val="24"/>
          <w:szCs w:val="24"/>
        </w:rPr>
        <w:t>.</w:t>
      </w:r>
      <w:proofErr w:type="gramEnd"/>
      <w:r w:rsidRPr="004316C1">
        <w:rPr>
          <w:rFonts w:ascii="Times New Roman" w:hAnsi="Times New Roman" w:cs="Times New Roman"/>
          <w:color w:val="000000"/>
          <w:sz w:val="24"/>
          <w:szCs w:val="24"/>
        </w:rPr>
        <w:t xml:space="preserve"> </w:t>
      </w:r>
      <w:proofErr w:type="gramStart"/>
      <w:r w:rsidRPr="004316C1">
        <w:rPr>
          <w:rFonts w:ascii="Times New Roman" w:hAnsi="Times New Roman" w:cs="Times New Roman"/>
          <w:color w:val="000000"/>
          <w:sz w:val="24"/>
          <w:szCs w:val="24"/>
        </w:rPr>
        <w:t>д</w:t>
      </w:r>
      <w:proofErr w:type="gramEnd"/>
      <w:r w:rsidRPr="004316C1">
        <w:rPr>
          <w:rFonts w:ascii="Times New Roman" w:hAnsi="Times New Roman" w:cs="Times New Roman"/>
          <w:color w:val="000000"/>
          <w:sz w:val="24"/>
          <w:szCs w:val="24"/>
        </w:rPr>
        <w:t xml:space="preserve">ля 2 </w:t>
      </w:r>
      <w:proofErr w:type="spellStart"/>
      <w:r w:rsidRPr="004316C1">
        <w:rPr>
          <w:rFonts w:ascii="Times New Roman" w:hAnsi="Times New Roman" w:cs="Times New Roman"/>
          <w:color w:val="000000"/>
          <w:sz w:val="24"/>
          <w:szCs w:val="24"/>
        </w:rPr>
        <w:t>кл</w:t>
      </w:r>
      <w:proofErr w:type="spellEnd"/>
      <w:r w:rsidRPr="004316C1">
        <w:rPr>
          <w:rFonts w:ascii="Times New Roman" w:hAnsi="Times New Roman" w:cs="Times New Roman"/>
          <w:color w:val="000000"/>
          <w:sz w:val="24"/>
          <w:szCs w:val="24"/>
        </w:rPr>
        <w:t>. - Самара: Корпорация «Федоров»</w:t>
      </w:r>
    </w:p>
    <w:p w:rsidR="004316C1" w:rsidRPr="004316C1" w:rsidRDefault="004316C1" w:rsidP="004316C1">
      <w:pPr>
        <w:shd w:val="clear" w:color="auto" w:fill="FFFFFF"/>
        <w:spacing w:after="0" w:line="240" w:lineRule="auto"/>
        <w:ind w:firstLine="269"/>
        <w:contextualSpacing/>
        <w:jc w:val="both"/>
        <w:rPr>
          <w:rFonts w:ascii="Times New Roman" w:hAnsi="Times New Roman" w:cs="Times New Roman"/>
          <w:sz w:val="24"/>
          <w:szCs w:val="24"/>
        </w:rPr>
      </w:pPr>
      <w:proofErr w:type="spellStart"/>
      <w:r w:rsidRPr="004316C1">
        <w:rPr>
          <w:rFonts w:ascii="Times New Roman" w:hAnsi="Times New Roman" w:cs="Times New Roman"/>
          <w:iCs/>
          <w:color w:val="000000"/>
          <w:sz w:val="24"/>
          <w:szCs w:val="24"/>
        </w:rPr>
        <w:t>Цирулик</w:t>
      </w:r>
      <w:proofErr w:type="spellEnd"/>
      <w:r w:rsidRPr="004316C1">
        <w:rPr>
          <w:rFonts w:ascii="Times New Roman" w:hAnsi="Times New Roman" w:cs="Times New Roman"/>
          <w:iCs/>
          <w:color w:val="000000"/>
          <w:sz w:val="24"/>
          <w:szCs w:val="24"/>
        </w:rPr>
        <w:t xml:space="preserve"> Н.А., Хлебникова С.И. </w:t>
      </w:r>
      <w:r w:rsidRPr="004316C1">
        <w:rPr>
          <w:rFonts w:ascii="Times New Roman" w:hAnsi="Times New Roman" w:cs="Times New Roman"/>
          <w:color w:val="000000"/>
          <w:sz w:val="24"/>
          <w:szCs w:val="24"/>
        </w:rPr>
        <w:t>Твори, выдумывай, пробуй!: Учеб</w:t>
      </w:r>
      <w:proofErr w:type="gramStart"/>
      <w:r w:rsidRPr="004316C1">
        <w:rPr>
          <w:rFonts w:ascii="Times New Roman" w:hAnsi="Times New Roman" w:cs="Times New Roman"/>
          <w:color w:val="000000"/>
          <w:sz w:val="24"/>
          <w:szCs w:val="24"/>
        </w:rPr>
        <w:t>.</w:t>
      </w:r>
      <w:proofErr w:type="gramEnd"/>
      <w:r w:rsidRPr="004316C1">
        <w:rPr>
          <w:rFonts w:ascii="Times New Roman" w:hAnsi="Times New Roman" w:cs="Times New Roman"/>
          <w:color w:val="000000"/>
          <w:sz w:val="24"/>
          <w:szCs w:val="24"/>
        </w:rPr>
        <w:t xml:space="preserve"> </w:t>
      </w:r>
      <w:proofErr w:type="gramStart"/>
      <w:r w:rsidRPr="004316C1">
        <w:rPr>
          <w:rFonts w:ascii="Times New Roman" w:hAnsi="Times New Roman" w:cs="Times New Roman"/>
          <w:color w:val="000000"/>
          <w:sz w:val="24"/>
          <w:szCs w:val="24"/>
        </w:rPr>
        <w:t>д</w:t>
      </w:r>
      <w:proofErr w:type="gramEnd"/>
      <w:r w:rsidRPr="004316C1">
        <w:rPr>
          <w:rFonts w:ascii="Times New Roman" w:hAnsi="Times New Roman" w:cs="Times New Roman"/>
          <w:color w:val="000000"/>
          <w:sz w:val="24"/>
          <w:szCs w:val="24"/>
        </w:rPr>
        <w:t xml:space="preserve">ля 3 </w:t>
      </w:r>
      <w:proofErr w:type="spellStart"/>
      <w:r w:rsidRPr="004316C1">
        <w:rPr>
          <w:rFonts w:ascii="Times New Roman" w:hAnsi="Times New Roman" w:cs="Times New Roman"/>
          <w:color w:val="000000"/>
          <w:sz w:val="24"/>
          <w:szCs w:val="24"/>
        </w:rPr>
        <w:t>кл</w:t>
      </w:r>
      <w:proofErr w:type="spellEnd"/>
      <w:r w:rsidRPr="004316C1">
        <w:rPr>
          <w:rFonts w:ascii="Times New Roman" w:hAnsi="Times New Roman" w:cs="Times New Roman"/>
          <w:color w:val="000000"/>
          <w:sz w:val="24"/>
          <w:szCs w:val="24"/>
        </w:rPr>
        <w:t>. - Самара, Корпорация «Федоров»</w:t>
      </w:r>
    </w:p>
    <w:p w:rsidR="004316C1" w:rsidRPr="004316C1" w:rsidRDefault="004316C1" w:rsidP="004316C1">
      <w:pPr>
        <w:shd w:val="clear" w:color="auto" w:fill="FFFFFF"/>
        <w:spacing w:after="0" w:line="240" w:lineRule="auto"/>
        <w:ind w:firstLine="274"/>
        <w:contextualSpacing/>
        <w:jc w:val="both"/>
        <w:rPr>
          <w:rFonts w:ascii="Times New Roman" w:hAnsi="Times New Roman" w:cs="Times New Roman"/>
          <w:sz w:val="24"/>
          <w:szCs w:val="24"/>
        </w:rPr>
      </w:pPr>
      <w:proofErr w:type="spellStart"/>
      <w:r w:rsidRPr="004316C1">
        <w:rPr>
          <w:rFonts w:ascii="Times New Roman" w:hAnsi="Times New Roman" w:cs="Times New Roman"/>
          <w:iCs/>
          <w:color w:val="000000"/>
          <w:sz w:val="24"/>
          <w:szCs w:val="24"/>
        </w:rPr>
        <w:t>Цирулик</w:t>
      </w:r>
      <w:proofErr w:type="spellEnd"/>
      <w:r w:rsidRPr="004316C1">
        <w:rPr>
          <w:rFonts w:ascii="Times New Roman" w:hAnsi="Times New Roman" w:cs="Times New Roman"/>
          <w:iCs/>
          <w:color w:val="000000"/>
          <w:sz w:val="24"/>
          <w:szCs w:val="24"/>
        </w:rPr>
        <w:t xml:space="preserve"> Н.А., Хлебникова С.И., Нагель О.И., </w:t>
      </w:r>
      <w:proofErr w:type="spellStart"/>
      <w:r w:rsidRPr="004316C1">
        <w:rPr>
          <w:rFonts w:ascii="Times New Roman" w:hAnsi="Times New Roman" w:cs="Times New Roman"/>
          <w:iCs/>
          <w:color w:val="000000"/>
          <w:sz w:val="24"/>
          <w:szCs w:val="24"/>
        </w:rPr>
        <w:t>Цирулик</w:t>
      </w:r>
      <w:proofErr w:type="spellEnd"/>
      <w:r w:rsidRPr="004316C1">
        <w:rPr>
          <w:rFonts w:ascii="Times New Roman" w:hAnsi="Times New Roman" w:cs="Times New Roman"/>
          <w:iCs/>
          <w:color w:val="000000"/>
          <w:sz w:val="24"/>
          <w:szCs w:val="24"/>
        </w:rPr>
        <w:t xml:space="preserve"> Г.Э. </w:t>
      </w:r>
      <w:r w:rsidRPr="004316C1">
        <w:rPr>
          <w:rFonts w:ascii="Times New Roman" w:hAnsi="Times New Roman" w:cs="Times New Roman"/>
          <w:color w:val="000000"/>
          <w:spacing w:val="-1"/>
          <w:sz w:val="24"/>
          <w:szCs w:val="24"/>
        </w:rPr>
        <w:t>Ручное творчество: Учеб</w:t>
      </w:r>
      <w:proofErr w:type="gramStart"/>
      <w:r w:rsidRPr="004316C1">
        <w:rPr>
          <w:rFonts w:ascii="Times New Roman" w:hAnsi="Times New Roman" w:cs="Times New Roman"/>
          <w:color w:val="000000"/>
          <w:spacing w:val="-1"/>
          <w:sz w:val="24"/>
          <w:szCs w:val="24"/>
        </w:rPr>
        <w:t>.</w:t>
      </w:r>
      <w:proofErr w:type="gramEnd"/>
      <w:r w:rsidRPr="004316C1">
        <w:rPr>
          <w:rFonts w:ascii="Times New Roman" w:hAnsi="Times New Roman" w:cs="Times New Roman"/>
          <w:color w:val="000000"/>
          <w:spacing w:val="-1"/>
          <w:sz w:val="24"/>
          <w:szCs w:val="24"/>
        </w:rPr>
        <w:t xml:space="preserve"> </w:t>
      </w:r>
      <w:proofErr w:type="gramStart"/>
      <w:r w:rsidRPr="004316C1">
        <w:rPr>
          <w:rFonts w:ascii="Times New Roman" w:hAnsi="Times New Roman" w:cs="Times New Roman"/>
          <w:color w:val="000000"/>
          <w:spacing w:val="-1"/>
          <w:sz w:val="24"/>
          <w:szCs w:val="24"/>
        </w:rPr>
        <w:t>д</w:t>
      </w:r>
      <w:proofErr w:type="gramEnd"/>
      <w:r w:rsidRPr="004316C1">
        <w:rPr>
          <w:rFonts w:ascii="Times New Roman" w:hAnsi="Times New Roman" w:cs="Times New Roman"/>
          <w:color w:val="000000"/>
          <w:spacing w:val="-1"/>
          <w:sz w:val="24"/>
          <w:szCs w:val="24"/>
        </w:rPr>
        <w:t xml:space="preserve">ля 4 </w:t>
      </w:r>
      <w:proofErr w:type="spellStart"/>
      <w:r w:rsidRPr="004316C1">
        <w:rPr>
          <w:rFonts w:ascii="Times New Roman" w:hAnsi="Times New Roman" w:cs="Times New Roman"/>
          <w:color w:val="000000"/>
          <w:spacing w:val="-1"/>
          <w:sz w:val="24"/>
          <w:szCs w:val="24"/>
        </w:rPr>
        <w:t>кл</w:t>
      </w:r>
      <w:proofErr w:type="spellEnd"/>
      <w:r w:rsidRPr="004316C1">
        <w:rPr>
          <w:rFonts w:ascii="Times New Roman" w:hAnsi="Times New Roman" w:cs="Times New Roman"/>
          <w:color w:val="000000"/>
          <w:spacing w:val="-1"/>
          <w:sz w:val="24"/>
          <w:szCs w:val="24"/>
        </w:rPr>
        <w:t>. - Самара: Корпорация «Федо</w:t>
      </w:r>
      <w:r w:rsidRPr="004316C1">
        <w:rPr>
          <w:rFonts w:ascii="Times New Roman" w:hAnsi="Times New Roman" w:cs="Times New Roman"/>
          <w:color w:val="000000"/>
          <w:spacing w:val="-5"/>
          <w:sz w:val="24"/>
          <w:szCs w:val="24"/>
        </w:rPr>
        <w:t>ров»</w:t>
      </w:r>
    </w:p>
    <w:p w:rsidR="004316C1" w:rsidRPr="004316C1" w:rsidRDefault="004316C1" w:rsidP="004316C1">
      <w:pPr>
        <w:pStyle w:val="afa"/>
        <w:spacing w:line="240" w:lineRule="auto"/>
        <w:contextualSpacing/>
        <w:jc w:val="both"/>
        <w:rPr>
          <w:rFonts w:ascii="Times New Roman" w:hAnsi="Times New Roman" w:cs="Times New Roman"/>
          <w:sz w:val="24"/>
        </w:rPr>
      </w:pPr>
      <w:r w:rsidRPr="004316C1">
        <w:rPr>
          <w:rFonts w:ascii="Times New Roman" w:hAnsi="Times New Roman" w:cs="Times New Roman"/>
          <w:sz w:val="24"/>
        </w:rPr>
        <w:t>Н.М.Сокольникова «Изобразительное искусство». 1-4 классы</w:t>
      </w:r>
    </w:p>
    <w:p w:rsidR="004316C1" w:rsidRPr="004316C1" w:rsidRDefault="004316C1" w:rsidP="004316C1">
      <w:pPr>
        <w:pStyle w:val="afa"/>
        <w:spacing w:line="240" w:lineRule="auto"/>
        <w:jc w:val="both"/>
        <w:rPr>
          <w:rFonts w:ascii="Times New Roman" w:eastAsia="Times New Roman" w:hAnsi="Times New Roman" w:cs="Times New Roman"/>
          <w:b/>
          <w:bCs/>
          <w:sz w:val="24"/>
          <w:u w:val="single"/>
          <w:lang w:eastAsia="ar-SA"/>
        </w:rPr>
      </w:pPr>
    </w:p>
    <w:p w:rsidR="004316C1" w:rsidRPr="004316C1" w:rsidRDefault="004316C1" w:rsidP="004316C1">
      <w:pPr>
        <w:pStyle w:val="afa"/>
        <w:spacing w:line="240" w:lineRule="auto"/>
        <w:jc w:val="both"/>
        <w:rPr>
          <w:rFonts w:ascii="Times New Roman" w:eastAsia="Times New Roman" w:hAnsi="Times New Roman" w:cs="Times New Roman"/>
          <w:b/>
          <w:bCs/>
          <w:sz w:val="24"/>
          <w:u w:val="single"/>
          <w:lang w:eastAsia="ar-SA"/>
        </w:rPr>
      </w:pPr>
    </w:p>
    <w:p w:rsidR="004316C1" w:rsidRPr="004316C1" w:rsidRDefault="004316C1" w:rsidP="00A94908">
      <w:pPr>
        <w:pStyle w:val="afa"/>
        <w:numPr>
          <w:ilvl w:val="0"/>
          <w:numId w:val="212"/>
        </w:numPr>
        <w:spacing w:line="240" w:lineRule="auto"/>
        <w:jc w:val="both"/>
        <w:rPr>
          <w:rFonts w:ascii="Times New Roman" w:hAnsi="Times New Roman" w:cs="Times New Roman"/>
          <w:sz w:val="24"/>
          <w:u w:val="single"/>
        </w:rPr>
      </w:pPr>
      <w:r w:rsidRPr="004316C1">
        <w:rPr>
          <w:rFonts w:ascii="Times New Roman" w:eastAsia="Times New Roman" w:hAnsi="Times New Roman" w:cs="Times New Roman"/>
          <w:b/>
          <w:bCs/>
          <w:sz w:val="24"/>
          <w:u w:val="single"/>
          <w:lang w:eastAsia="ar-SA"/>
        </w:rPr>
        <w:t>Информационно-техническое  обеспечение</w:t>
      </w:r>
    </w:p>
    <w:p w:rsidR="004316C1" w:rsidRPr="004316C1" w:rsidRDefault="004316C1" w:rsidP="004316C1">
      <w:pPr>
        <w:pStyle w:val="afa"/>
        <w:spacing w:line="240" w:lineRule="auto"/>
        <w:jc w:val="both"/>
        <w:rPr>
          <w:rFonts w:ascii="Times New Roman" w:hAnsi="Times New Roman" w:cs="Times New Roman"/>
          <w:sz w:val="24"/>
        </w:rPr>
      </w:pPr>
      <w:r w:rsidRPr="004316C1">
        <w:rPr>
          <w:rFonts w:ascii="Times New Roman" w:eastAsia="Times New Roman" w:hAnsi="Times New Roman" w:cs="Times New Roman"/>
          <w:bCs/>
          <w:sz w:val="24"/>
          <w:lang w:eastAsia="ar-SA"/>
        </w:rPr>
        <w:t xml:space="preserve">        Для организации образовательного процесса в рамках  реализации ООП НОО имеется необходимое информационно-техническое  обеспечение:</w:t>
      </w:r>
    </w:p>
    <w:p w:rsidR="004316C1" w:rsidRPr="004316C1" w:rsidRDefault="004316C1" w:rsidP="004316C1">
      <w:pPr>
        <w:pStyle w:val="afa"/>
        <w:tabs>
          <w:tab w:val="left" w:pos="568"/>
          <w:tab w:val="left" w:pos="992"/>
        </w:tabs>
        <w:spacing w:line="240" w:lineRule="auto"/>
        <w:ind w:hanging="284"/>
        <w:jc w:val="both"/>
        <w:rPr>
          <w:rFonts w:ascii="Times New Roman" w:hAnsi="Times New Roman" w:cs="Times New Roman"/>
          <w:sz w:val="24"/>
        </w:rPr>
      </w:pPr>
      <w:proofErr w:type="gramStart"/>
      <w:r w:rsidRPr="004316C1">
        <w:rPr>
          <w:rFonts w:ascii="Times New Roman" w:eastAsia="Times New Roman" w:hAnsi="Times New Roman" w:cs="Times New Roman"/>
          <w:b/>
          <w:bCs/>
          <w:color w:val="000000"/>
          <w:sz w:val="24"/>
          <w:lang w:eastAsia="ar-SA"/>
        </w:rPr>
        <w:t xml:space="preserve">1)   </w:t>
      </w:r>
      <w:r w:rsidRPr="004316C1">
        <w:rPr>
          <w:rFonts w:ascii="Times New Roman" w:eastAsia="Calibri" w:hAnsi="Times New Roman" w:cs="Times New Roman"/>
          <w:bCs/>
          <w:color w:val="000000"/>
          <w:sz w:val="24"/>
          <w:lang w:eastAsia="ar-SA"/>
        </w:rPr>
        <w:t>Наличие  созданной Информационной среды (ИС)</w:t>
      </w:r>
      <w:r w:rsidRPr="004316C1">
        <w:rPr>
          <w:rFonts w:ascii="Times New Roman" w:eastAsia="Calibri" w:hAnsi="Times New Roman" w:cs="Times New Roman"/>
          <w:sz w:val="24"/>
          <w:lang w:eastAsia="ar-SA"/>
        </w:rPr>
        <w:t xml:space="preserve"> как системы обновляемых информационных объектов, в том числе цифровых документов, информационных источников и инструментов, служащей для: </w:t>
      </w:r>
      <w:r w:rsidRPr="004316C1">
        <w:rPr>
          <w:rFonts w:ascii="Times New Roman" w:eastAsia="Calibri" w:hAnsi="Times New Roman" w:cs="Times New Roman"/>
          <w:bCs/>
          <w:color w:val="000000"/>
          <w:sz w:val="24"/>
          <w:lang w:eastAsia="ar-SA"/>
        </w:rPr>
        <w:t>создания; хранения; ввода; организации; обработки; передачи; получения информации об образовательном процессе.</w:t>
      </w:r>
      <w:proofErr w:type="gramEnd"/>
    </w:p>
    <w:p w:rsidR="004316C1" w:rsidRPr="004316C1" w:rsidRDefault="004316C1" w:rsidP="004316C1">
      <w:pPr>
        <w:pStyle w:val="afa"/>
        <w:spacing w:line="240" w:lineRule="auto"/>
        <w:jc w:val="both"/>
        <w:rPr>
          <w:rFonts w:ascii="Times New Roman" w:hAnsi="Times New Roman" w:cs="Times New Roman"/>
          <w:sz w:val="24"/>
        </w:rPr>
      </w:pPr>
      <w:r w:rsidRPr="004316C1">
        <w:rPr>
          <w:rFonts w:ascii="Times New Roman" w:eastAsia="Calibri" w:hAnsi="Times New Roman" w:cs="Times New Roman"/>
          <w:sz w:val="24"/>
          <w:lang w:eastAsia="ar-SA"/>
        </w:rPr>
        <w:t>В Основу  информационной  среды подразделения составляют:</w:t>
      </w:r>
    </w:p>
    <w:p w:rsidR="004316C1" w:rsidRPr="004316C1" w:rsidRDefault="004316C1" w:rsidP="004316C1">
      <w:pPr>
        <w:pStyle w:val="afa"/>
        <w:tabs>
          <w:tab w:val="left" w:pos="1788"/>
          <w:tab w:val="left" w:pos="2940"/>
        </w:tabs>
        <w:spacing w:line="240" w:lineRule="auto"/>
        <w:ind w:hanging="360"/>
        <w:jc w:val="both"/>
        <w:rPr>
          <w:rFonts w:ascii="Times New Roman" w:hAnsi="Times New Roman" w:cs="Times New Roman"/>
          <w:sz w:val="24"/>
        </w:rPr>
      </w:pPr>
      <w:r w:rsidRPr="004316C1">
        <w:rPr>
          <w:rFonts w:ascii="Times New Roman" w:eastAsia="Symbol" w:hAnsi="Times New Roman" w:cs="Times New Roman"/>
          <w:sz w:val="24"/>
          <w:lang w:eastAsia="ar-SA"/>
        </w:rPr>
        <w:t xml:space="preserve">         </w:t>
      </w:r>
      <w:r w:rsidRPr="004316C1">
        <w:rPr>
          <w:rFonts w:ascii="Times New Roman" w:eastAsia="Calibri" w:hAnsi="Times New Roman" w:cs="Times New Roman"/>
          <w:b/>
          <w:sz w:val="24"/>
          <w:lang w:eastAsia="ar-SA"/>
        </w:rPr>
        <w:t>сайт образовательного  учреждения</w:t>
      </w:r>
      <w:r>
        <w:rPr>
          <w:rFonts w:ascii="Times New Roman" w:eastAsia="Calibri" w:hAnsi="Times New Roman" w:cs="Times New Roman"/>
          <w:b/>
          <w:sz w:val="24"/>
          <w:lang w:eastAsia="ar-SA"/>
        </w:rPr>
        <w:t xml:space="preserve"> </w:t>
      </w:r>
      <w:r w:rsidRPr="00F10F37">
        <w:rPr>
          <w:rFonts w:ascii="Times New Roman" w:eastAsia="Calibri" w:hAnsi="Times New Roman" w:cs="Times New Roman"/>
          <w:b/>
          <w:sz w:val="24"/>
          <w:lang w:eastAsia="ar-SA"/>
        </w:rPr>
        <w:t xml:space="preserve"> </w:t>
      </w:r>
      <w:r w:rsidRPr="004316C1">
        <w:rPr>
          <w:rFonts w:ascii="Times New Roman" w:eastAsia="Calibri" w:hAnsi="Times New Roman" w:cs="Times New Roman"/>
          <w:b/>
          <w:sz w:val="24"/>
          <w:lang w:eastAsia="ar-SA"/>
        </w:rPr>
        <w:t xml:space="preserve"> </w:t>
      </w:r>
    </w:p>
    <w:p w:rsidR="004316C1" w:rsidRPr="004316C1" w:rsidRDefault="004316C1" w:rsidP="004316C1">
      <w:pPr>
        <w:pStyle w:val="afa"/>
        <w:tabs>
          <w:tab w:val="left" w:pos="1788"/>
          <w:tab w:val="left" w:pos="2940"/>
        </w:tabs>
        <w:spacing w:line="240" w:lineRule="auto"/>
        <w:ind w:hanging="360"/>
        <w:jc w:val="both"/>
        <w:rPr>
          <w:rFonts w:ascii="Times New Roman" w:hAnsi="Times New Roman" w:cs="Times New Roman"/>
          <w:sz w:val="24"/>
        </w:rPr>
      </w:pPr>
      <w:r w:rsidRPr="004316C1">
        <w:rPr>
          <w:rFonts w:ascii="Times New Roman" w:eastAsia="Symbol" w:hAnsi="Times New Roman" w:cs="Times New Roman"/>
          <w:sz w:val="24"/>
          <w:lang w:eastAsia="ar-SA"/>
        </w:rPr>
        <w:t xml:space="preserve">         </w:t>
      </w:r>
      <w:r w:rsidRPr="004316C1">
        <w:rPr>
          <w:rFonts w:ascii="Times New Roman" w:eastAsia="Calibri" w:hAnsi="Times New Roman" w:cs="Times New Roman"/>
          <w:sz w:val="24"/>
          <w:lang w:eastAsia="ar-SA"/>
        </w:rPr>
        <w:t>Информационная среда поддерживается локальной сетью и сетью Интернет.</w:t>
      </w:r>
    </w:p>
    <w:p w:rsidR="004316C1" w:rsidRPr="004316C1" w:rsidRDefault="004316C1" w:rsidP="004316C1">
      <w:pPr>
        <w:spacing w:after="0" w:line="240" w:lineRule="auto"/>
        <w:jc w:val="center"/>
        <w:rPr>
          <w:rFonts w:ascii="Times New Roman" w:eastAsia="Times New Roman" w:hAnsi="Times New Roman" w:cs="Times New Roman"/>
          <w:color w:val="000000"/>
          <w:spacing w:val="-20"/>
          <w:sz w:val="24"/>
          <w:szCs w:val="24"/>
        </w:rPr>
      </w:pPr>
      <w:r w:rsidRPr="004316C1">
        <w:rPr>
          <w:rFonts w:ascii="Times New Roman" w:hAnsi="Times New Roman" w:cs="Times New Roman"/>
          <w:b/>
          <w:sz w:val="24"/>
          <w:szCs w:val="24"/>
          <w:lang w:val="en-US"/>
        </w:rPr>
        <w:t>E</w:t>
      </w:r>
      <w:r w:rsidRPr="004316C1">
        <w:rPr>
          <w:rFonts w:ascii="Times New Roman" w:hAnsi="Times New Roman" w:cs="Times New Roman"/>
          <w:b/>
          <w:sz w:val="24"/>
          <w:szCs w:val="24"/>
        </w:rPr>
        <w:t>-</w:t>
      </w:r>
      <w:r w:rsidRPr="004316C1">
        <w:rPr>
          <w:rFonts w:ascii="Times New Roman" w:hAnsi="Times New Roman" w:cs="Times New Roman"/>
          <w:b/>
          <w:sz w:val="24"/>
          <w:szCs w:val="24"/>
          <w:lang w:val="en-US"/>
        </w:rPr>
        <w:t>mail</w:t>
      </w:r>
      <w:r w:rsidRPr="004316C1">
        <w:rPr>
          <w:rFonts w:ascii="Times New Roman" w:hAnsi="Times New Roman" w:cs="Times New Roman"/>
          <w:b/>
          <w:sz w:val="24"/>
          <w:szCs w:val="24"/>
        </w:rPr>
        <w:t>:</w:t>
      </w:r>
      <w:r>
        <w:rPr>
          <w:sz w:val="24"/>
          <w:szCs w:val="24"/>
        </w:rPr>
        <w:t xml:space="preserve"> </w:t>
      </w:r>
      <w:hyperlink r:id="rId11" w:history="1">
        <w:r w:rsidRPr="004316C1">
          <w:rPr>
            <w:rStyle w:val="aff1"/>
            <w:rFonts w:ascii="Times New Roman" w:eastAsia="Times New Roman" w:hAnsi="Times New Roman" w:cs="Times New Roman"/>
            <w:spacing w:val="-20"/>
            <w:sz w:val="24"/>
            <w:szCs w:val="24"/>
            <w:lang w:val="en-US"/>
          </w:rPr>
          <w:t>kazahinsk</w:t>
        </w:r>
        <w:r w:rsidRPr="004316C1">
          <w:rPr>
            <w:rStyle w:val="aff1"/>
            <w:rFonts w:ascii="Times New Roman" w:eastAsia="Times New Roman" w:hAnsi="Times New Roman" w:cs="Times New Roman"/>
            <w:spacing w:val="-20"/>
            <w:sz w:val="24"/>
            <w:szCs w:val="24"/>
          </w:rPr>
          <w:t>@</w:t>
        </w:r>
        <w:r w:rsidRPr="004316C1">
          <w:rPr>
            <w:rStyle w:val="aff1"/>
            <w:rFonts w:ascii="Times New Roman" w:eastAsia="Times New Roman" w:hAnsi="Times New Roman" w:cs="Times New Roman"/>
            <w:spacing w:val="-20"/>
            <w:sz w:val="24"/>
            <w:szCs w:val="24"/>
            <w:lang w:val="en-US"/>
          </w:rPr>
          <w:t>mail</w:t>
        </w:r>
        <w:r w:rsidRPr="004316C1">
          <w:rPr>
            <w:rStyle w:val="aff1"/>
            <w:rFonts w:ascii="Times New Roman" w:eastAsia="Times New Roman" w:hAnsi="Times New Roman" w:cs="Times New Roman"/>
            <w:spacing w:val="-20"/>
            <w:sz w:val="24"/>
            <w:szCs w:val="24"/>
          </w:rPr>
          <w:t>.</w:t>
        </w:r>
        <w:r w:rsidRPr="004316C1">
          <w:rPr>
            <w:rStyle w:val="aff1"/>
            <w:rFonts w:ascii="Times New Roman" w:eastAsia="Times New Roman" w:hAnsi="Times New Roman" w:cs="Times New Roman"/>
            <w:spacing w:val="-20"/>
            <w:sz w:val="24"/>
            <w:szCs w:val="24"/>
            <w:lang w:val="en-US"/>
          </w:rPr>
          <w:t>ru</w:t>
        </w:r>
      </w:hyperlink>
    </w:p>
    <w:p w:rsidR="004316C1" w:rsidRPr="004316C1" w:rsidRDefault="004316C1" w:rsidP="004316C1">
      <w:pPr>
        <w:pStyle w:val="afa"/>
        <w:spacing w:line="240" w:lineRule="auto"/>
        <w:jc w:val="center"/>
        <w:rPr>
          <w:rFonts w:ascii="Times New Roman" w:hAnsi="Times New Roman" w:cs="Times New Roman"/>
          <w:sz w:val="24"/>
        </w:rPr>
      </w:pPr>
      <w:r w:rsidRPr="004316C1">
        <w:rPr>
          <w:rFonts w:ascii="Times New Roman" w:hAnsi="Times New Roman" w:cs="Times New Roman"/>
          <w:b/>
          <w:sz w:val="24"/>
        </w:rPr>
        <w:t>Сайт:</w:t>
      </w:r>
      <w:r>
        <w:rPr>
          <w:sz w:val="24"/>
        </w:rPr>
        <w:t xml:space="preserve"> </w:t>
      </w:r>
      <w:hyperlink r:id="rId12" w:history="1"/>
      <w:hyperlink r:id="rId13" w:tgtFrame="_blank" w:history="1">
        <w:proofErr w:type="spellStart"/>
        <w:r w:rsidRPr="004316C1">
          <w:rPr>
            <w:rStyle w:val="aff1"/>
            <w:rFonts w:ascii="Times New Roman" w:hAnsi="Times New Roman" w:cs="Times New Roman"/>
            <w:bCs/>
            <w:spacing w:val="-20"/>
            <w:sz w:val="24"/>
          </w:rPr>
          <w:t>shkola</w:t>
        </w:r>
        <w:r w:rsidRPr="004316C1">
          <w:rPr>
            <w:rStyle w:val="aff1"/>
            <w:rFonts w:ascii="Times New Roman" w:hAnsi="Times New Roman" w:cs="Times New Roman"/>
            <w:spacing w:val="-20"/>
            <w:sz w:val="24"/>
          </w:rPr>
          <w:t>-kaz.ucoz.ru</w:t>
        </w:r>
        <w:proofErr w:type="spellEnd"/>
      </w:hyperlink>
    </w:p>
    <w:p w:rsidR="004316C1" w:rsidRPr="004316C1" w:rsidRDefault="004316C1" w:rsidP="004316C1">
      <w:pPr>
        <w:pStyle w:val="afa"/>
        <w:spacing w:line="240" w:lineRule="auto"/>
        <w:jc w:val="both"/>
        <w:rPr>
          <w:rFonts w:ascii="Times New Roman" w:hAnsi="Times New Roman" w:cs="Times New Roman"/>
          <w:sz w:val="24"/>
        </w:rPr>
      </w:pPr>
      <w:r w:rsidRPr="004316C1">
        <w:rPr>
          <w:rFonts w:ascii="Times New Roman" w:eastAsia="Calibri" w:hAnsi="Times New Roman" w:cs="Times New Roman"/>
          <w:sz w:val="24"/>
          <w:lang w:eastAsia="ar-SA"/>
        </w:rPr>
        <w:t xml:space="preserve">Наличие  компьютерной и </w:t>
      </w:r>
      <w:proofErr w:type="spellStart"/>
      <w:r w:rsidRPr="004316C1">
        <w:rPr>
          <w:rFonts w:ascii="Times New Roman" w:eastAsia="Calibri" w:hAnsi="Times New Roman" w:cs="Times New Roman"/>
          <w:sz w:val="24"/>
          <w:lang w:eastAsia="ar-SA"/>
        </w:rPr>
        <w:t>мультимедийной</w:t>
      </w:r>
      <w:proofErr w:type="spellEnd"/>
      <w:r w:rsidRPr="004316C1">
        <w:rPr>
          <w:rFonts w:ascii="Times New Roman" w:eastAsia="Calibri" w:hAnsi="Times New Roman" w:cs="Times New Roman"/>
          <w:sz w:val="24"/>
          <w:lang w:eastAsia="ar-SA"/>
        </w:rPr>
        <w:t xml:space="preserve">  техники в начальных классах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0"/>
        <w:gridCol w:w="4747"/>
        <w:gridCol w:w="2579"/>
      </w:tblGrid>
      <w:tr w:rsidR="004316C1" w:rsidRPr="004316C1" w:rsidTr="004316C1">
        <w:tc>
          <w:tcPr>
            <w:tcW w:w="720" w:type="dxa"/>
          </w:tcPr>
          <w:p w:rsidR="004316C1" w:rsidRPr="004316C1" w:rsidRDefault="004316C1" w:rsidP="004316C1">
            <w:pPr>
              <w:pStyle w:val="afa"/>
              <w:spacing w:line="240" w:lineRule="auto"/>
              <w:jc w:val="both"/>
              <w:rPr>
                <w:rFonts w:ascii="Times New Roman" w:hAnsi="Times New Roman" w:cs="Times New Roman"/>
                <w:sz w:val="24"/>
              </w:rPr>
            </w:pPr>
            <w:r w:rsidRPr="004316C1">
              <w:rPr>
                <w:rFonts w:ascii="Times New Roman" w:eastAsia="Calibri" w:hAnsi="Times New Roman" w:cs="Times New Roman"/>
                <w:sz w:val="24"/>
                <w:lang w:eastAsia="ar-SA"/>
              </w:rPr>
              <w:t>№/</w:t>
            </w:r>
            <w:proofErr w:type="spellStart"/>
            <w:proofErr w:type="gramStart"/>
            <w:r w:rsidRPr="004316C1">
              <w:rPr>
                <w:rFonts w:ascii="Times New Roman" w:eastAsia="Calibri" w:hAnsi="Times New Roman" w:cs="Times New Roman"/>
                <w:sz w:val="24"/>
                <w:lang w:eastAsia="ar-SA"/>
              </w:rPr>
              <w:t>п</w:t>
            </w:r>
            <w:proofErr w:type="spellEnd"/>
            <w:proofErr w:type="gramEnd"/>
          </w:p>
        </w:tc>
        <w:tc>
          <w:tcPr>
            <w:tcW w:w="4747" w:type="dxa"/>
          </w:tcPr>
          <w:p w:rsidR="004316C1" w:rsidRPr="004316C1" w:rsidRDefault="004316C1" w:rsidP="004316C1">
            <w:pPr>
              <w:pStyle w:val="afa"/>
              <w:spacing w:line="240" w:lineRule="auto"/>
              <w:jc w:val="both"/>
              <w:rPr>
                <w:rFonts w:ascii="Times New Roman" w:hAnsi="Times New Roman" w:cs="Times New Roman"/>
                <w:sz w:val="24"/>
              </w:rPr>
            </w:pPr>
            <w:r w:rsidRPr="004316C1">
              <w:rPr>
                <w:rFonts w:ascii="Times New Roman" w:eastAsia="Calibri" w:hAnsi="Times New Roman" w:cs="Times New Roman"/>
                <w:sz w:val="24"/>
                <w:lang w:eastAsia="ar-SA"/>
              </w:rPr>
              <w:t>Название  техники</w:t>
            </w:r>
          </w:p>
        </w:tc>
        <w:tc>
          <w:tcPr>
            <w:tcW w:w="2579" w:type="dxa"/>
          </w:tcPr>
          <w:p w:rsidR="004316C1" w:rsidRPr="004316C1" w:rsidRDefault="004316C1" w:rsidP="004316C1">
            <w:pPr>
              <w:pStyle w:val="afa"/>
              <w:spacing w:line="240" w:lineRule="auto"/>
              <w:jc w:val="both"/>
              <w:rPr>
                <w:rFonts w:ascii="Times New Roman" w:hAnsi="Times New Roman" w:cs="Times New Roman"/>
                <w:sz w:val="24"/>
              </w:rPr>
            </w:pPr>
            <w:r w:rsidRPr="004316C1">
              <w:rPr>
                <w:rFonts w:ascii="Times New Roman" w:eastAsia="Calibri" w:hAnsi="Times New Roman" w:cs="Times New Roman"/>
                <w:sz w:val="24"/>
                <w:lang w:eastAsia="ar-SA"/>
              </w:rPr>
              <w:t>Количество, шт.</w:t>
            </w:r>
          </w:p>
        </w:tc>
      </w:tr>
      <w:tr w:rsidR="004316C1" w:rsidRPr="004316C1" w:rsidTr="00C45AC7">
        <w:tc>
          <w:tcPr>
            <w:tcW w:w="720" w:type="dxa"/>
            <w:shd w:val="clear" w:color="auto" w:fill="FFFFFF" w:themeFill="background1"/>
          </w:tcPr>
          <w:p w:rsidR="004316C1" w:rsidRPr="004316C1" w:rsidRDefault="004316C1" w:rsidP="004316C1">
            <w:pPr>
              <w:pStyle w:val="afa"/>
              <w:spacing w:line="240" w:lineRule="auto"/>
              <w:jc w:val="both"/>
              <w:rPr>
                <w:rFonts w:ascii="Times New Roman" w:hAnsi="Times New Roman" w:cs="Times New Roman"/>
                <w:sz w:val="24"/>
              </w:rPr>
            </w:pPr>
            <w:r w:rsidRPr="004316C1">
              <w:rPr>
                <w:rFonts w:ascii="Times New Roman" w:eastAsia="Calibri" w:hAnsi="Times New Roman" w:cs="Times New Roman"/>
                <w:sz w:val="24"/>
                <w:lang w:eastAsia="ar-SA"/>
              </w:rPr>
              <w:t>1.</w:t>
            </w:r>
          </w:p>
        </w:tc>
        <w:tc>
          <w:tcPr>
            <w:tcW w:w="4747" w:type="dxa"/>
            <w:shd w:val="clear" w:color="auto" w:fill="FFFFFF" w:themeFill="background1"/>
          </w:tcPr>
          <w:p w:rsidR="004316C1" w:rsidRPr="004316C1" w:rsidRDefault="00C45AC7" w:rsidP="004316C1">
            <w:pPr>
              <w:pStyle w:val="afa"/>
              <w:spacing w:line="240" w:lineRule="auto"/>
              <w:jc w:val="both"/>
              <w:rPr>
                <w:rFonts w:ascii="Times New Roman" w:hAnsi="Times New Roman" w:cs="Times New Roman"/>
                <w:sz w:val="24"/>
              </w:rPr>
            </w:pPr>
            <w:r>
              <w:rPr>
                <w:rFonts w:ascii="Times New Roman" w:eastAsia="Calibri" w:hAnsi="Times New Roman" w:cs="Times New Roman"/>
                <w:sz w:val="24"/>
                <w:lang w:eastAsia="ar-SA"/>
              </w:rPr>
              <w:t>Ноутбуки</w:t>
            </w:r>
          </w:p>
        </w:tc>
        <w:tc>
          <w:tcPr>
            <w:tcW w:w="2579" w:type="dxa"/>
            <w:shd w:val="clear" w:color="auto" w:fill="FFFFFF" w:themeFill="background1"/>
          </w:tcPr>
          <w:p w:rsidR="004316C1" w:rsidRPr="004316C1" w:rsidRDefault="004316C1" w:rsidP="004316C1">
            <w:pPr>
              <w:pStyle w:val="afa"/>
              <w:spacing w:line="240" w:lineRule="auto"/>
              <w:jc w:val="both"/>
              <w:rPr>
                <w:rFonts w:ascii="Times New Roman" w:hAnsi="Times New Roman" w:cs="Times New Roman"/>
                <w:sz w:val="24"/>
              </w:rPr>
            </w:pPr>
            <w:r w:rsidRPr="004316C1">
              <w:rPr>
                <w:rFonts w:ascii="Times New Roman" w:hAnsi="Times New Roman" w:cs="Times New Roman"/>
                <w:sz w:val="24"/>
              </w:rPr>
              <w:t>5</w:t>
            </w:r>
          </w:p>
        </w:tc>
      </w:tr>
      <w:tr w:rsidR="004316C1" w:rsidRPr="004316C1" w:rsidTr="00C45AC7">
        <w:tc>
          <w:tcPr>
            <w:tcW w:w="720" w:type="dxa"/>
            <w:shd w:val="clear" w:color="auto" w:fill="FFFFFF" w:themeFill="background1"/>
          </w:tcPr>
          <w:p w:rsidR="004316C1" w:rsidRPr="004316C1" w:rsidRDefault="004316C1" w:rsidP="004316C1">
            <w:pPr>
              <w:pStyle w:val="afa"/>
              <w:spacing w:line="240" w:lineRule="auto"/>
              <w:jc w:val="both"/>
              <w:rPr>
                <w:rFonts w:ascii="Times New Roman" w:hAnsi="Times New Roman" w:cs="Times New Roman"/>
                <w:sz w:val="24"/>
              </w:rPr>
            </w:pPr>
            <w:r w:rsidRPr="004316C1">
              <w:rPr>
                <w:rFonts w:ascii="Times New Roman" w:eastAsia="Calibri" w:hAnsi="Times New Roman" w:cs="Times New Roman"/>
                <w:sz w:val="24"/>
                <w:lang w:eastAsia="ar-SA"/>
              </w:rPr>
              <w:t>2.</w:t>
            </w:r>
          </w:p>
        </w:tc>
        <w:tc>
          <w:tcPr>
            <w:tcW w:w="4747" w:type="dxa"/>
            <w:shd w:val="clear" w:color="auto" w:fill="FFFFFF" w:themeFill="background1"/>
          </w:tcPr>
          <w:p w:rsidR="004316C1" w:rsidRPr="004316C1" w:rsidRDefault="004316C1" w:rsidP="004316C1">
            <w:pPr>
              <w:pStyle w:val="afa"/>
              <w:spacing w:line="240" w:lineRule="auto"/>
              <w:jc w:val="both"/>
              <w:rPr>
                <w:rFonts w:ascii="Times New Roman" w:hAnsi="Times New Roman" w:cs="Times New Roman"/>
                <w:sz w:val="24"/>
              </w:rPr>
            </w:pPr>
            <w:r w:rsidRPr="004316C1">
              <w:rPr>
                <w:rFonts w:ascii="Times New Roman" w:eastAsia="Calibri" w:hAnsi="Times New Roman" w:cs="Times New Roman"/>
                <w:sz w:val="24"/>
                <w:lang w:eastAsia="ar-SA"/>
              </w:rPr>
              <w:t xml:space="preserve">Интерактивные доски </w:t>
            </w:r>
          </w:p>
        </w:tc>
        <w:tc>
          <w:tcPr>
            <w:tcW w:w="2579" w:type="dxa"/>
            <w:shd w:val="clear" w:color="auto" w:fill="FFFFFF" w:themeFill="background1"/>
          </w:tcPr>
          <w:p w:rsidR="004316C1" w:rsidRPr="004316C1" w:rsidRDefault="004316C1" w:rsidP="004316C1">
            <w:pPr>
              <w:pStyle w:val="afa"/>
              <w:spacing w:line="240" w:lineRule="auto"/>
              <w:jc w:val="both"/>
              <w:rPr>
                <w:rFonts w:ascii="Times New Roman" w:hAnsi="Times New Roman" w:cs="Times New Roman"/>
                <w:sz w:val="24"/>
              </w:rPr>
            </w:pPr>
            <w:r w:rsidRPr="004316C1">
              <w:rPr>
                <w:rFonts w:ascii="Times New Roman" w:hAnsi="Times New Roman" w:cs="Times New Roman"/>
                <w:sz w:val="24"/>
              </w:rPr>
              <w:t>1</w:t>
            </w:r>
          </w:p>
        </w:tc>
      </w:tr>
      <w:tr w:rsidR="004316C1" w:rsidRPr="004316C1" w:rsidTr="00C45AC7">
        <w:tc>
          <w:tcPr>
            <w:tcW w:w="720" w:type="dxa"/>
            <w:shd w:val="clear" w:color="auto" w:fill="FFFFFF" w:themeFill="background1"/>
          </w:tcPr>
          <w:p w:rsidR="004316C1" w:rsidRPr="004316C1" w:rsidRDefault="004316C1" w:rsidP="004316C1">
            <w:pPr>
              <w:pStyle w:val="afa"/>
              <w:spacing w:line="240" w:lineRule="auto"/>
              <w:jc w:val="both"/>
              <w:rPr>
                <w:rFonts w:ascii="Times New Roman" w:hAnsi="Times New Roman" w:cs="Times New Roman"/>
                <w:sz w:val="24"/>
              </w:rPr>
            </w:pPr>
            <w:r w:rsidRPr="004316C1">
              <w:rPr>
                <w:rFonts w:ascii="Times New Roman" w:eastAsia="Calibri" w:hAnsi="Times New Roman" w:cs="Times New Roman"/>
                <w:sz w:val="24"/>
                <w:lang w:eastAsia="ar-SA"/>
              </w:rPr>
              <w:t>3.</w:t>
            </w:r>
          </w:p>
        </w:tc>
        <w:tc>
          <w:tcPr>
            <w:tcW w:w="4747" w:type="dxa"/>
            <w:shd w:val="clear" w:color="auto" w:fill="FFFFFF" w:themeFill="background1"/>
          </w:tcPr>
          <w:p w:rsidR="004316C1" w:rsidRPr="004316C1" w:rsidRDefault="004316C1" w:rsidP="004316C1">
            <w:pPr>
              <w:pStyle w:val="afa"/>
              <w:spacing w:line="240" w:lineRule="auto"/>
              <w:jc w:val="both"/>
              <w:rPr>
                <w:rFonts w:ascii="Times New Roman" w:hAnsi="Times New Roman" w:cs="Times New Roman"/>
                <w:sz w:val="24"/>
              </w:rPr>
            </w:pPr>
            <w:r w:rsidRPr="004316C1">
              <w:rPr>
                <w:rFonts w:ascii="Times New Roman" w:eastAsia="Calibri" w:hAnsi="Times New Roman" w:cs="Times New Roman"/>
                <w:sz w:val="24"/>
                <w:lang w:eastAsia="ar-SA"/>
              </w:rPr>
              <w:t xml:space="preserve">Принтеры </w:t>
            </w:r>
          </w:p>
        </w:tc>
        <w:tc>
          <w:tcPr>
            <w:tcW w:w="2579" w:type="dxa"/>
            <w:shd w:val="clear" w:color="auto" w:fill="FFFFFF" w:themeFill="background1"/>
          </w:tcPr>
          <w:p w:rsidR="004316C1" w:rsidRPr="004316C1" w:rsidRDefault="004316C1" w:rsidP="004316C1">
            <w:pPr>
              <w:pStyle w:val="afa"/>
              <w:spacing w:line="240" w:lineRule="auto"/>
              <w:jc w:val="both"/>
              <w:rPr>
                <w:rFonts w:ascii="Times New Roman" w:hAnsi="Times New Roman" w:cs="Times New Roman"/>
                <w:sz w:val="24"/>
              </w:rPr>
            </w:pPr>
            <w:r w:rsidRPr="004316C1">
              <w:rPr>
                <w:rFonts w:ascii="Times New Roman" w:hAnsi="Times New Roman" w:cs="Times New Roman"/>
                <w:sz w:val="24"/>
              </w:rPr>
              <w:t>1</w:t>
            </w:r>
          </w:p>
        </w:tc>
      </w:tr>
      <w:tr w:rsidR="004316C1" w:rsidRPr="004316C1" w:rsidTr="00C45AC7">
        <w:tc>
          <w:tcPr>
            <w:tcW w:w="720" w:type="dxa"/>
            <w:shd w:val="clear" w:color="auto" w:fill="FFFFFF" w:themeFill="background1"/>
          </w:tcPr>
          <w:p w:rsidR="004316C1" w:rsidRPr="004316C1" w:rsidRDefault="004316C1" w:rsidP="004316C1">
            <w:pPr>
              <w:pStyle w:val="afa"/>
              <w:spacing w:line="240" w:lineRule="auto"/>
              <w:jc w:val="both"/>
              <w:rPr>
                <w:rFonts w:ascii="Times New Roman" w:hAnsi="Times New Roman" w:cs="Times New Roman"/>
                <w:sz w:val="24"/>
              </w:rPr>
            </w:pPr>
            <w:r w:rsidRPr="004316C1">
              <w:rPr>
                <w:rFonts w:ascii="Times New Roman" w:eastAsia="Calibri" w:hAnsi="Times New Roman" w:cs="Times New Roman"/>
                <w:sz w:val="24"/>
                <w:lang w:eastAsia="ar-SA"/>
              </w:rPr>
              <w:t>4.</w:t>
            </w:r>
          </w:p>
        </w:tc>
        <w:tc>
          <w:tcPr>
            <w:tcW w:w="4747" w:type="dxa"/>
            <w:shd w:val="clear" w:color="auto" w:fill="FFFFFF" w:themeFill="background1"/>
          </w:tcPr>
          <w:p w:rsidR="004316C1" w:rsidRPr="004316C1" w:rsidRDefault="004316C1" w:rsidP="004316C1">
            <w:pPr>
              <w:pStyle w:val="afa"/>
              <w:spacing w:line="240" w:lineRule="auto"/>
              <w:jc w:val="both"/>
              <w:rPr>
                <w:rFonts w:ascii="Times New Roman" w:hAnsi="Times New Roman" w:cs="Times New Roman"/>
                <w:sz w:val="24"/>
              </w:rPr>
            </w:pPr>
            <w:proofErr w:type="spellStart"/>
            <w:r w:rsidRPr="004316C1">
              <w:rPr>
                <w:rFonts w:ascii="Times New Roman" w:eastAsia="Calibri" w:hAnsi="Times New Roman" w:cs="Times New Roman"/>
                <w:sz w:val="24"/>
                <w:lang w:eastAsia="ar-SA"/>
              </w:rPr>
              <w:t>Мультимедийный</w:t>
            </w:r>
            <w:proofErr w:type="spellEnd"/>
            <w:r w:rsidRPr="004316C1">
              <w:rPr>
                <w:rFonts w:ascii="Times New Roman" w:eastAsia="Calibri" w:hAnsi="Times New Roman" w:cs="Times New Roman"/>
                <w:sz w:val="24"/>
                <w:lang w:eastAsia="ar-SA"/>
              </w:rPr>
              <w:t xml:space="preserve">  проектор</w:t>
            </w:r>
          </w:p>
        </w:tc>
        <w:tc>
          <w:tcPr>
            <w:tcW w:w="2579" w:type="dxa"/>
            <w:shd w:val="clear" w:color="auto" w:fill="FFFFFF" w:themeFill="background1"/>
          </w:tcPr>
          <w:p w:rsidR="004316C1" w:rsidRPr="004316C1" w:rsidRDefault="00C45AC7" w:rsidP="004316C1">
            <w:pPr>
              <w:pStyle w:val="afa"/>
              <w:spacing w:line="240" w:lineRule="auto"/>
              <w:jc w:val="both"/>
              <w:rPr>
                <w:rFonts w:ascii="Times New Roman" w:hAnsi="Times New Roman" w:cs="Times New Roman"/>
                <w:sz w:val="24"/>
              </w:rPr>
            </w:pPr>
            <w:r>
              <w:rPr>
                <w:rFonts w:ascii="Times New Roman" w:hAnsi="Times New Roman" w:cs="Times New Roman"/>
                <w:sz w:val="24"/>
              </w:rPr>
              <w:t>3</w:t>
            </w:r>
          </w:p>
        </w:tc>
      </w:tr>
      <w:tr w:rsidR="004316C1" w:rsidRPr="004316C1" w:rsidTr="00C45AC7">
        <w:tc>
          <w:tcPr>
            <w:tcW w:w="720" w:type="dxa"/>
            <w:shd w:val="clear" w:color="auto" w:fill="FFFFFF" w:themeFill="background1"/>
          </w:tcPr>
          <w:p w:rsidR="004316C1" w:rsidRPr="004316C1" w:rsidRDefault="004316C1" w:rsidP="004316C1">
            <w:pPr>
              <w:pStyle w:val="afa"/>
              <w:spacing w:line="240" w:lineRule="auto"/>
              <w:jc w:val="both"/>
              <w:rPr>
                <w:rFonts w:ascii="Times New Roman" w:hAnsi="Times New Roman" w:cs="Times New Roman"/>
                <w:sz w:val="24"/>
              </w:rPr>
            </w:pPr>
            <w:r w:rsidRPr="004316C1">
              <w:rPr>
                <w:rFonts w:ascii="Times New Roman" w:hAnsi="Times New Roman" w:cs="Times New Roman"/>
                <w:sz w:val="24"/>
              </w:rPr>
              <w:t>5</w:t>
            </w:r>
          </w:p>
        </w:tc>
        <w:tc>
          <w:tcPr>
            <w:tcW w:w="4747" w:type="dxa"/>
            <w:shd w:val="clear" w:color="auto" w:fill="FFFFFF" w:themeFill="background1"/>
          </w:tcPr>
          <w:p w:rsidR="004316C1" w:rsidRPr="004316C1" w:rsidRDefault="004316C1" w:rsidP="004316C1">
            <w:pPr>
              <w:pStyle w:val="afa"/>
              <w:spacing w:line="240" w:lineRule="auto"/>
              <w:jc w:val="both"/>
              <w:rPr>
                <w:rFonts w:ascii="Times New Roman" w:hAnsi="Times New Roman" w:cs="Times New Roman"/>
                <w:sz w:val="24"/>
              </w:rPr>
            </w:pPr>
            <w:r w:rsidRPr="004316C1">
              <w:rPr>
                <w:rFonts w:ascii="Times New Roman" w:hAnsi="Times New Roman" w:cs="Times New Roman"/>
                <w:sz w:val="24"/>
              </w:rPr>
              <w:t xml:space="preserve">Сканер </w:t>
            </w:r>
          </w:p>
        </w:tc>
        <w:tc>
          <w:tcPr>
            <w:tcW w:w="2579" w:type="dxa"/>
            <w:shd w:val="clear" w:color="auto" w:fill="FFFFFF" w:themeFill="background1"/>
          </w:tcPr>
          <w:p w:rsidR="004316C1" w:rsidRPr="004316C1" w:rsidRDefault="004316C1" w:rsidP="004316C1">
            <w:pPr>
              <w:pStyle w:val="afa"/>
              <w:spacing w:line="240" w:lineRule="auto"/>
              <w:jc w:val="both"/>
              <w:rPr>
                <w:rFonts w:ascii="Times New Roman" w:hAnsi="Times New Roman" w:cs="Times New Roman"/>
                <w:sz w:val="24"/>
              </w:rPr>
            </w:pPr>
            <w:r w:rsidRPr="004316C1">
              <w:rPr>
                <w:rFonts w:ascii="Times New Roman" w:hAnsi="Times New Roman" w:cs="Times New Roman"/>
                <w:sz w:val="24"/>
              </w:rPr>
              <w:t>1</w:t>
            </w:r>
          </w:p>
        </w:tc>
      </w:tr>
    </w:tbl>
    <w:p w:rsidR="004316C1" w:rsidRPr="004316C1" w:rsidRDefault="004316C1" w:rsidP="004316C1">
      <w:pPr>
        <w:pStyle w:val="afa"/>
        <w:spacing w:line="240" w:lineRule="auto"/>
        <w:jc w:val="both"/>
        <w:rPr>
          <w:rFonts w:ascii="Times New Roman" w:hAnsi="Times New Roman" w:cs="Times New Roman"/>
          <w:sz w:val="24"/>
        </w:rPr>
      </w:pPr>
      <w:proofErr w:type="spellStart"/>
      <w:r w:rsidRPr="004316C1">
        <w:rPr>
          <w:rFonts w:ascii="Times New Roman" w:eastAsia="Times New Roman" w:hAnsi="Times New Roman" w:cs="Times New Roman"/>
          <w:bCs/>
          <w:sz w:val="24"/>
          <w:lang w:eastAsia="ar-SA"/>
        </w:rPr>
        <w:t>Мультимедийная</w:t>
      </w:r>
      <w:proofErr w:type="spellEnd"/>
      <w:r w:rsidRPr="004316C1">
        <w:rPr>
          <w:rFonts w:ascii="Times New Roman" w:eastAsia="Times New Roman" w:hAnsi="Times New Roman" w:cs="Times New Roman"/>
          <w:bCs/>
          <w:sz w:val="24"/>
          <w:lang w:eastAsia="ar-SA"/>
        </w:rPr>
        <w:t xml:space="preserve">  библиотека</w:t>
      </w: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835"/>
        <w:gridCol w:w="3828"/>
        <w:gridCol w:w="2469"/>
      </w:tblGrid>
      <w:tr w:rsidR="004316C1" w:rsidRPr="004316C1" w:rsidTr="004316C1">
        <w:tc>
          <w:tcPr>
            <w:tcW w:w="675" w:type="dxa"/>
          </w:tcPr>
          <w:p w:rsidR="004316C1" w:rsidRPr="004316C1" w:rsidRDefault="004316C1" w:rsidP="004316C1">
            <w:pPr>
              <w:pStyle w:val="afa"/>
              <w:spacing w:line="240" w:lineRule="auto"/>
              <w:jc w:val="both"/>
              <w:rPr>
                <w:rFonts w:ascii="Times New Roman" w:hAnsi="Times New Roman" w:cs="Times New Roman"/>
                <w:sz w:val="24"/>
              </w:rPr>
            </w:pPr>
            <w:r w:rsidRPr="004316C1">
              <w:rPr>
                <w:rFonts w:ascii="Times New Roman" w:eastAsia="Times New Roman" w:hAnsi="Times New Roman" w:cs="Times New Roman"/>
                <w:bCs/>
                <w:sz w:val="24"/>
                <w:lang w:eastAsia="ar-SA"/>
              </w:rPr>
              <w:t>№/</w:t>
            </w:r>
            <w:proofErr w:type="spellStart"/>
            <w:proofErr w:type="gramStart"/>
            <w:r w:rsidRPr="004316C1">
              <w:rPr>
                <w:rFonts w:ascii="Times New Roman" w:eastAsia="Times New Roman" w:hAnsi="Times New Roman" w:cs="Times New Roman"/>
                <w:bCs/>
                <w:sz w:val="24"/>
                <w:lang w:eastAsia="ar-SA"/>
              </w:rPr>
              <w:t>п</w:t>
            </w:r>
            <w:proofErr w:type="spellEnd"/>
            <w:proofErr w:type="gramEnd"/>
          </w:p>
        </w:tc>
        <w:tc>
          <w:tcPr>
            <w:tcW w:w="2835" w:type="dxa"/>
          </w:tcPr>
          <w:p w:rsidR="004316C1" w:rsidRPr="004316C1" w:rsidRDefault="004316C1" w:rsidP="004316C1">
            <w:pPr>
              <w:pStyle w:val="afa"/>
              <w:spacing w:line="240" w:lineRule="auto"/>
              <w:jc w:val="both"/>
              <w:rPr>
                <w:rFonts w:ascii="Times New Roman" w:hAnsi="Times New Roman" w:cs="Times New Roman"/>
                <w:sz w:val="24"/>
              </w:rPr>
            </w:pPr>
            <w:r w:rsidRPr="004316C1">
              <w:rPr>
                <w:rFonts w:ascii="Times New Roman" w:eastAsia="Times New Roman" w:hAnsi="Times New Roman" w:cs="Times New Roman"/>
                <w:bCs/>
                <w:sz w:val="24"/>
                <w:lang w:eastAsia="ar-SA"/>
              </w:rPr>
              <w:t>Название  цифровых  образовательных  ресурсов</w:t>
            </w:r>
          </w:p>
        </w:tc>
        <w:tc>
          <w:tcPr>
            <w:tcW w:w="3828" w:type="dxa"/>
          </w:tcPr>
          <w:p w:rsidR="004316C1" w:rsidRPr="004316C1" w:rsidRDefault="004316C1" w:rsidP="004316C1">
            <w:pPr>
              <w:pStyle w:val="afa"/>
              <w:spacing w:line="240" w:lineRule="auto"/>
              <w:jc w:val="both"/>
              <w:rPr>
                <w:rFonts w:ascii="Times New Roman" w:hAnsi="Times New Roman" w:cs="Times New Roman"/>
                <w:sz w:val="24"/>
              </w:rPr>
            </w:pPr>
            <w:r w:rsidRPr="004316C1">
              <w:rPr>
                <w:rFonts w:ascii="Times New Roman" w:eastAsia="Times New Roman" w:hAnsi="Times New Roman" w:cs="Times New Roman"/>
                <w:bCs/>
                <w:sz w:val="24"/>
                <w:lang w:eastAsia="ar-SA"/>
              </w:rPr>
              <w:t>Учебный предмет</w:t>
            </w:r>
          </w:p>
        </w:tc>
        <w:tc>
          <w:tcPr>
            <w:tcW w:w="2469" w:type="dxa"/>
          </w:tcPr>
          <w:p w:rsidR="004316C1" w:rsidRPr="004316C1" w:rsidRDefault="004316C1" w:rsidP="004316C1">
            <w:pPr>
              <w:pStyle w:val="afa"/>
              <w:spacing w:line="240" w:lineRule="auto"/>
              <w:jc w:val="both"/>
              <w:rPr>
                <w:rFonts w:ascii="Times New Roman" w:hAnsi="Times New Roman" w:cs="Times New Roman"/>
                <w:sz w:val="24"/>
              </w:rPr>
            </w:pPr>
            <w:r w:rsidRPr="004316C1">
              <w:rPr>
                <w:rFonts w:ascii="Times New Roman" w:eastAsia="Times New Roman" w:hAnsi="Times New Roman" w:cs="Times New Roman"/>
                <w:bCs/>
                <w:sz w:val="24"/>
                <w:lang w:eastAsia="ar-SA"/>
              </w:rPr>
              <w:t>Издатель, год выпуска</w:t>
            </w:r>
          </w:p>
        </w:tc>
      </w:tr>
      <w:tr w:rsidR="004316C1" w:rsidRPr="004316C1" w:rsidTr="004316C1">
        <w:tc>
          <w:tcPr>
            <w:tcW w:w="675" w:type="dxa"/>
          </w:tcPr>
          <w:p w:rsidR="004316C1" w:rsidRPr="004316C1" w:rsidRDefault="004316C1" w:rsidP="004316C1">
            <w:pPr>
              <w:pStyle w:val="afa"/>
              <w:spacing w:line="240" w:lineRule="auto"/>
              <w:jc w:val="both"/>
              <w:rPr>
                <w:rFonts w:ascii="Times New Roman" w:hAnsi="Times New Roman" w:cs="Times New Roman"/>
                <w:sz w:val="24"/>
              </w:rPr>
            </w:pPr>
            <w:r w:rsidRPr="004316C1">
              <w:rPr>
                <w:rFonts w:ascii="Times New Roman" w:eastAsia="Times New Roman" w:hAnsi="Times New Roman" w:cs="Times New Roman"/>
                <w:bCs/>
                <w:sz w:val="24"/>
                <w:lang w:eastAsia="ar-SA"/>
              </w:rPr>
              <w:t>1.</w:t>
            </w:r>
          </w:p>
        </w:tc>
        <w:tc>
          <w:tcPr>
            <w:tcW w:w="2835" w:type="dxa"/>
          </w:tcPr>
          <w:p w:rsidR="004316C1" w:rsidRPr="004316C1" w:rsidRDefault="004316C1" w:rsidP="004316C1">
            <w:pPr>
              <w:pStyle w:val="afa"/>
              <w:spacing w:line="240" w:lineRule="auto"/>
              <w:jc w:val="both"/>
              <w:rPr>
                <w:rFonts w:ascii="Times New Roman" w:hAnsi="Times New Roman" w:cs="Times New Roman"/>
                <w:sz w:val="24"/>
              </w:rPr>
            </w:pPr>
            <w:r w:rsidRPr="004316C1">
              <w:rPr>
                <w:rFonts w:ascii="Times New Roman" w:eastAsia="Times New Roman" w:hAnsi="Times New Roman" w:cs="Times New Roman"/>
                <w:bCs/>
                <w:sz w:val="24"/>
                <w:lang w:eastAsia="ar-SA"/>
              </w:rPr>
              <w:t>Методические материалы для учителя</w:t>
            </w:r>
          </w:p>
        </w:tc>
        <w:tc>
          <w:tcPr>
            <w:tcW w:w="3828" w:type="dxa"/>
          </w:tcPr>
          <w:p w:rsidR="004316C1" w:rsidRPr="004316C1" w:rsidRDefault="004316C1" w:rsidP="004316C1">
            <w:pPr>
              <w:pStyle w:val="afa"/>
              <w:spacing w:line="240" w:lineRule="auto"/>
              <w:jc w:val="both"/>
              <w:rPr>
                <w:rFonts w:ascii="Times New Roman" w:hAnsi="Times New Roman" w:cs="Times New Roman"/>
                <w:sz w:val="24"/>
              </w:rPr>
            </w:pPr>
            <w:r w:rsidRPr="004316C1">
              <w:rPr>
                <w:rFonts w:ascii="Times New Roman" w:eastAsia="Times New Roman" w:hAnsi="Times New Roman" w:cs="Times New Roman"/>
                <w:bCs/>
                <w:sz w:val="24"/>
                <w:lang w:eastAsia="ar-SA"/>
              </w:rPr>
              <w:t>Русский язык, математика, окружающий мир, литературное чтение, искусство (6 дисков)</w:t>
            </w:r>
          </w:p>
        </w:tc>
        <w:tc>
          <w:tcPr>
            <w:tcW w:w="2469" w:type="dxa"/>
          </w:tcPr>
          <w:p w:rsidR="004316C1" w:rsidRPr="004316C1" w:rsidRDefault="004316C1" w:rsidP="004316C1">
            <w:pPr>
              <w:pStyle w:val="afa"/>
              <w:spacing w:line="240" w:lineRule="auto"/>
              <w:jc w:val="both"/>
              <w:rPr>
                <w:rFonts w:ascii="Times New Roman" w:hAnsi="Times New Roman" w:cs="Times New Roman"/>
                <w:sz w:val="24"/>
              </w:rPr>
            </w:pPr>
            <w:r w:rsidRPr="004316C1">
              <w:rPr>
                <w:rFonts w:ascii="Times New Roman" w:eastAsia="Times New Roman" w:hAnsi="Times New Roman" w:cs="Times New Roman"/>
                <w:bCs/>
                <w:sz w:val="24"/>
                <w:lang w:eastAsia="ar-SA"/>
              </w:rPr>
              <w:t xml:space="preserve">Просвещение, </w:t>
            </w:r>
          </w:p>
          <w:p w:rsidR="004316C1" w:rsidRPr="004316C1" w:rsidRDefault="004316C1" w:rsidP="004316C1">
            <w:pPr>
              <w:pStyle w:val="afa"/>
              <w:spacing w:line="240" w:lineRule="auto"/>
              <w:jc w:val="both"/>
              <w:rPr>
                <w:rFonts w:ascii="Times New Roman" w:hAnsi="Times New Roman" w:cs="Times New Roman"/>
                <w:sz w:val="24"/>
              </w:rPr>
            </w:pPr>
            <w:r w:rsidRPr="004316C1">
              <w:rPr>
                <w:rFonts w:ascii="Times New Roman" w:eastAsia="Times New Roman" w:hAnsi="Times New Roman" w:cs="Times New Roman"/>
                <w:bCs/>
                <w:sz w:val="24"/>
                <w:lang w:eastAsia="ar-SA"/>
              </w:rPr>
              <w:t>2011 г.</w:t>
            </w:r>
          </w:p>
        </w:tc>
      </w:tr>
      <w:tr w:rsidR="004316C1" w:rsidRPr="004316C1" w:rsidTr="004316C1">
        <w:tc>
          <w:tcPr>
            <w:tcW w:w="675" w:type="dxa"/>
          </w:tcPr>
          <w:p w:rsidR="004316C1" w:rsidRPr="004316C1" w:rsidRDefault="004316C1" w:rsidP="004316C1">
            <w:pPr>
              <w:pStyle w:val="afa"/>
              <w:spacing w:line="240" w:lineRule="auto"/>
              <w:jc w:val="both"/>
              <w:rPr>
                <w:rFonts w:ascii="Times New Roman" w:hAnsi="Times New Roman" w:cs="Times New Roman"/>
                <w:sz w:val="24"/>
              </w:rPr>
            </w:pPr>
            <w:r w:rsidRPr="004316C1">
              <w:rPr>
                <w:rFonts w:ascii="Times New Roman" w:hAnsi="Times New Roman" w:cs="Times New Roman"/>
                <w:sz w:val="24"/>
              </w:rPr>
              <w:t>2</w:t>
            </w:r>
          </w:p>
        </w:tc>
        <w:tc>
          <w:tcPr>
            <w:tcW w:w="2835" w:type="dxa"/>
          </w:tcPr>
          <w:p w:rsidR="004316C1" w:rsidRPr="004316C1" w:rsidRDefault="004316C1" w:rsidP="004316C1">
            <w:pPr>
              <w:pStyle w:val="afa"/>
              <w:spacing w:line="240" w:lineRule="auto"/>
              <w:jc w:val="both"/>
              <w:rPr>
                <w:rFonts w:ascii="Times New Roman" w:hAnsi="Times New Roman" w:cs="Times New Roman"/>
                <w:sz w:val="24"/>
              </w:rPr>
            </w:pPr>
            <w:r w:rsidRPr="004316C1">
              <w:rPr>
                <w:rFonts w:ascii="Times New Roman" w:hAnsi="Times New Roman" w:cs="Times New Roman"/>
                <w:sz w:val="24"/>
              </w:rPr>
              <w:t>«Живой опрос»</w:t>
            </w:r>
          </w:p>
        </w:tc>
        <w:tc>
          <w:tcPr>
            <w:tcW w:w="3828" w:type="dxa"/>
          </w:tcPr>
          <w:p w:rsidR="004316C1" w:rsidRPr="004316C1" w:rsidRDefault="004316C1" w:rsidP="004316C1">
            <w:pPr>
              <w:pStyle w:val="afa"/>
              <w:spacing w:line="240" w:lineRule="auto"/>
              <w:jc w:val="both"/>
              <w:rPr>
                <w:rFonts w:ascii="Times New Roman" w:hAnsi="Times New Roman" w:cs="Times New Roman"/>
                <w:sz w:val="24"/>
              </w:rPr>
            </w:pPr>
            <w:r w:rsidRPr="004316C1">
              <w:rPr>
                <w:rFonts w:ascii="Times New Roman" w:hAnsi="Times New Roman" w:cs="Times New Roman"/>
                <w:sz w:val="24"/>
              </w:rPr>
              <w:t xml:space="preserve">Классика детской литературы  6 </w:t>
            </w:r>
            <w:r w:rsidRPr="004316C1">
              <w:rPr>
                <w:rFonts w:ascii="Times New Roman" w:hAnsi="Times New Roman" w:cs="Times New Roman"/>
                <w:sz w:val="24"/>
              </w:rPr>
              <w:lastRenderedPageBreak/>
              <w:t xml:space="preserve">дисков </w:t>
            </w:r>
          </w:p>
        </w:tc>
        <w:tc>
          <w:tcPr>
            <w:tcW w:w="2469" w:type="dxa"/>
          </w:tcPr>
          <w:p w:rsidR="004316C1" w:rsidRPr="004316C1" w:rsidRDefault="004316C1" w:rsidP="004316C1">
            <w:pPr>
              <w:pStyle w:val="afa"/>
              <w:spacing w:line="240" w:lineRule="auto"/>
              <w:jc w:val="both"/>
              <w:rPr>
                <w:rFonts w:ascii="Times New Roman" w:hAnsi="Times New Roman" w:cs="Times New Roman"/>
                <w:sz w:val="24"/>
              </w:rPr>
            </w:pPr>
          </w:p>
        </w:tc>
      </w:tr>
      <w:tr w:rsidR="004316C1" w:rsidRPr="004316C1" w:rsidTr="004316C1">
        <w:tc>
          <w:tcPr>
            <w:tcW w:w="675" w:type="dxa"/>
          </w:tcPr>
          <w:p w:rsidR="004316C1" w:rsidRPr="004316C1" w:rsidRDefault="004316C1" w:rsidP="004316C1">
            <w:pPr>
              <w:pStyle w:val="afa"/>
              <w:tabs>
                <w:tab w:val="clear" w:pos="709"/>
                <w:tab w:val="left" w:pos="720"/>
              </w:tabs>
              <w:spacing w:line="240" w:lineRule="auto"/>
              <w:jc w:val="both"/>
              <w:rPr>
                <w:rFonts w:ascii="Times New Roman" w:hAnsi="Times New Roman" w:cs="Times New Roman"/>
                <w:sz w:val="24"/>
              </w:rPr>
            </w:pPr>
          </w:p>
        </w:tc>
        <w:tc>
          <w:tcPr>
            <w:tcW w:w="2835" w:type="dxa"/>
          </w:tcPr>
          <w:p w:rsidR="004316C1" w:rsidRPr="004316C1" w:rsidRDefault="004316C1" w:rsidP="004316C1">
            <w:pPr>
              <w:pStyle w:val="afa"/>
              <w:tabs>
                <w:tab w:val="clear" w:pos="709"/>
                <w:tab w:val="left" w:pos="720"/>
              </w:tabs>
              <w:spacing w:line="240" w:lineRule="auto"/>
              <w:jc w:val="both"/>
              <w:rPr>
                <w:rFonts w:ascii="Times New Roman" w:hAnsi="Times New Roman" w:cs="Times New Roman"/>
                <w:sz w:val="24"/>
              </w:rPr>
            </w:pPr>
          </w:p>
        </w:tc>
        <w:tc>
          <w:tcPr>
            <w:tcW w:w="3828" w:type="dxa"/>
          </w:tcPr>
          <w:p w:rsidR="004316C1" w:rsidRPr="004316C1" w:rsidRDefault="004316C1" w:rsidP="004316C1">
            <w:pPr>
              <w:pStyle w:val="afa"/>
              <w:tabs>
                <w:tab w:val="clear" w:pos="709"/>
                <w:tab w:val="left" w:pos="720"/>
              </w:tabs>
              <w:spacing w:line="240" w:lineRule="auto"/>
              <w:jc w:val="both"/>
              <w:rPr>
                <w:rFonts w:ascii="Times New Roman" w:hAnsi="Times New Roman" w:cs="Times New Roman"/>
                <w:sz w:val="24"/>
              </w:rPr>
            </w:pPr>
            <w:r w:rsidRPr="004316C1">
              <w:rPr>
                <w:rFonts w:ascii="Times New Roman" w:eastAsia="Times New Roman" w:hAnsi="Times New Roman" w:cs="Times New Roman"/>
                <w:sz w:val="24"/>
                <w:lang w:eastAsia="ru-RU"/>
              </w:rPr>
              <w:t>Дополнительный материал  к урокам (диски)</w:t>
            </w:r>
          </w:p>
        </w:tc>
        <w:tc>
          <w:tcPr>
            <w:tcW w:w="2469" w:type="dxa"/>
          </w:tcPr>
          <w:p w:rsidR="004316C1" w:rsidRPr="004316C1" w:rsidRDefault="004316C1" w:rsidP="004316C1">
            <w:pPr>
              <w:pStyle w:val="afa"/>
              <w:tabs>
                <w:tab w:val="clear" w:pos="709"/>
                <w:tab w:val="left" w:pos="720"/>
              </w:tabs>
              <w:spacing w:line="240" w:lineRule="auto"/>
              <w:jc w:val="both"/>
              <w:rPr>
                <w:rFonts w:ascii="Times New Roman" w:hAnsi="Times New Roman" w:cs="Times New Roman"/>
                <w:sz w:val="24"/>
              </w:rPr>
            </w:pPr>
          </w:p>
        </w:tc>
      </w:tr>
    </w:tbl>
    <w:p w:rsidR="004316C1" w:rsidRPr="004316C1" w:rsidRDefault="004316C1" w:rsidP="004316C1">
      <w:pPr>
        <w:pStyle w:val="afa"/>
        <w:tabs>
          <w:tab w:val="clear" w:pos="709"/>
          <w:tab w:val="left" w:pos="720"/>
        </w:tabs>
        <w:spacing w:line="240" w:lineRule="auto"/>
        <w:jc w:val="both"/>
        <w:rPr>
          <w:rFonts w:ascii="Times New Roman" w:eastAsia="Times New Roman" w:hAnsi="Times New Roman" w:cs="Times New Roman"/>
          <w:b/>
          <w:sz w:val="24"/>
          <w:u w:val="single"/>
          <w:lang w:eastAsia="ru-RU"/>
        </w:rPr>
      </w:pPr>
    </w:p>
    <w:p w:rsidR="004316C1" w:rsidRPr="004316C1" w:rsidRDefault="004316C1" w:rsidP="00A94908">
      <w:pPr>
        <w:pStyle w:val="afa"/>
        <w:numPr>
          <w:ilvl w:val="0"/>
          <w:numId w:val="212"/>
        </w:numPr>
        <w:tabs>
          <w:tab w:val="clear" w:pos="709"/>
          <w:tab w:val="left" w:pos="720"/>
        </w:tabs>
        <w:spacing w:line="240" w:lineRule="auto"/>
        <w:jc w:val="both"/>
        <w:rPr>
          <w:rFonts w:ascii="Times New Roman" w:hAnsi="Times New Roman" w:cs="Times New Roman"/>
          <w:sz w:val="24"/>
          <w:u w:val="single"/>
        </w:rPr>
      </w:pPr>
      <w:r w:rsidRPr="004316C1">
        <w:rPr>
          <w:rFonts w:ascii="Times New Roman" w:eastAsia="Times New Roman" w:hAnsi="Times New Roman" w:cs="Times New Roman"/>
          <w:b/>
          <w:sz w:val="24"/>
          <w:u w:val="single"/>
          <w:lang w:eastAsia="ru-RU"/>
        </w:rPr>
        <w:t>Механизмы достижения целевых ориентиров в системе условий</w:t>
      </w:r>
    </w:p>
    <w:tbl>
      <w:tblPr>
        <w:tblW w:w="10490" w:type="dxa"/>
        <w:tblInd w:w="-841" w:type="dxa"/>
        <w:tblBorders>
          <w:top w:val="single" w:sz="8" w:space="0" w:color="808080"/>
          <w:left w:val="single" w:sz="8" w:space="0" w:color="808080"/>
          <w:bottom w:val="single" w:sz="8" w:space="0" w:color="808080"/>
        </w:tblBorders>
        <w:tblCellMar>
          <w:left w:w="10" w:type="dxa"/>
          <w:right w:w="10" w:type="dxa"/>
        </w:tblCellMar>
        <w:tblLook w:val="0000"/>
      </w:tblPr>
      <w:tblGrid>
        <w:gridCol w:w="1844"/>
        <w:gridCol w:w="2409"/>
        <w:gridCol w:w="2977"/>
        <w:gridCol w:w="3260"/>
      </w:tblGrid>
      <w:tr w:rsidR="004316C1" w:rsidRPr="004316C1" w:rsidTr="004316C1">
        <w:trPr>
          <w:cantSplit/>
        </w:trPr>
        <w:tc>
          <w:tcPr>
            <w:tcW w:w="1844" w:type="dxa"/>
            <w:tcBorders>
              <w:top w:val="single" w:sz="8" w:space="0" w:color="808080"/>
              <w:left w:val="single" w:sz="8" w:space="0" w:color="808080"/>
              <w:bottom w:val="single" w:sz="8" w:space="0" w:color="808080"/>
            </w:tcBorders>
            <w:shd w:val="clear" w:color="auto" w:fill="FFFFFF"/>
            <w:tcMar>
              <w:top w:w="0" w:type="dxa"/>
              <w:left w:w="10" w:type="dxa"/>
              <w:bottom w:w="0" w:type="dxa"/>
              <w:right w:w="10" w:type="dxa"/>
            </w:tcMar>
          </w:tcPr>
          <w:p w:rsidR="004316C1" w:rsidRPr="004316C1" w:rsidRDefault="004316C1" w:rsidP="004316C1">
            <w:pPr>
              <w:pStyle w:val="affb"/>
              <w:spacing w:line="240" w:lineRule="auto"/>
              <w:jc w:val="both"/>
              <w:rPr>
                <w:rFonts w:cs="Times New Roman"/>
              </w:rPr>
            </w:pPr>
            <w:r w:rsidRPr="004316C1">
              <w:rPr>
                <w:rFonts w:cs="Times New Roman"/>
              </w:rPr>
              <w:t>Параметры</w:t>
            </w:r>
          </w:p>
          <w:p w:rsidR="004316C1" w:rsidRPr="004316C1" w:rsidRDefault="004316C1" w:rsidP="004316C1">
            <w:pPr>
              <w:pStyle w:val="affb"/>
              <w:spacing w:line="240" w:lineRule="auto"/>
              <w:jc w:val="both"/>
              <w:rPr>
                <w:rFonts w:cs="Times New Roman"/>
              </w:rPr>
            </w:pPr>
            <w:r w:rsidRPr="004316C1">
              <w:rPr>
                <w:rFonts w:cs="Times New Roman"/>
              </w:rPr>
              <w:t>сравнения</w:t>
            </w:r>
          </w:p>
        </w:tc>
        <w:tc>
          <w:tcPr>
            <w:tcW w:w="2409" w:type="dxa"/>
            <w:tcBorders>
              <w:top w:val="single" w:sz="8" w:space="0" w:color="808080"/>
              <w:left w:val="single" w:sz="8" w:space="0" w:color="808080"/>
              <w:bottom w:val="single" w:sz="8" w:space="0" w:color="808080"/>
            </w:tcBorders>
            <w:shd w:val="clear" w:color="auto" w:fill="FFFFFF"/>
            <w:tcMar>
              <w:top w:w="0" w:type="dxa"/>
              <w:left w:w="10" w:type="dxa"/>
              <w:bottom w:w="0" w:type="dxa"/>
              <w:right w:w="10" w:type="dxa"/>
            </w:tcMar>
          </w:tcPr>
          <w:p w:rsidR="004316C1" w:rsidRPr="004316C1" w:rsidRDefault="004316C1" w:rsidP="004316C1">
            <w:pPr>
              <w:pStyle w:val="affb"/>
              <w:spacing w:line="240" w:lineRule="auto"/>
              <w:jc w:val="both"/>
              <w:rPr>
                <w:rFonts w:cs="Times New Roman"/>
              </w:rPr>
            </w:pPr>
            <w:r w:rsidRPr="004316C1">
              <w:rPr>
                <w:rFonts w:cs="Times New Roman"/>
              </w:rPr>
              <w:t>Стартовые</w:t>
            </w:r>
          </w:p>
          <w:p w:rsidR="004316C1" w:rsidRPr="004316C1" w:rsidRDefault="004316C1" w:rsidP="004316C1">
            <w:pPr>
              <w:pStyle w:val="affb"/>
              <w:spacing w:line="240" w:lineRule="auto"/>
              <w:jc w:val="both"/>
              <w:rPr>
                <w:rFonts w:cs="Times New Roman"/>
              </w:rPr>
            </w:pPr>
            <w:r w:rsidRPr="004316C1">
              <w:rPr>
                <w:rFonts w:cs="Times New Roman"/>
              </w:rPr>
              <w:t>условия</w:t>
            </w:r>
          </w:p>
        </w:tc>
        <w:tc>
          <w:tcPr>
            <w:tcW w:w="2977" w:type="dxa"/>
            <w:tcBorders>
              <w:top w:val="single" w:sz="8" w:space="0" w:color="808080"/>
              <w:left w:val="single" w:sz="8" w:space="0" w:color="808080"/>
              <w:bottom w:val="single" w:sz="8" w:space="0" w:color="808080"/>
            </w:tcBorders>
            <w:shd w:val="clear" w:color="auto" w:fill="FFFFFF"/>
            <w:tcMar>
              <w:top w:w="0" w:type="dxa"/>
              <w:left w:w="10" w:type="dxa"/>
              <w:bottom w:w="0" w:type="dxa"/>
              <w:right w:w="10" w:type="dxa"/>
            </w:tcMar>
          </w:tcPr>
          <w:p w:rsidR="004316C1" w:rsidRPr="004316C1" w:rsidRDefault="004316C1" w:rsidP="004316C1">
            <w:pPr>
              <w:pStyle w:val="affb"/>
              <w:spacing w:line="240" w:lineRule="auto"/>
              <w:jc w:val="both"/>
              <w:rPr>
                <w:rFonts w:cs="Times New Roman"/>
              </w:rPr>
            </w:pPr>
            <w:r w:rsidRPr="004316C1">
              <w:rPr>
                <w:rFonts w:cs="Times New Roman"/>
              </w:rPr>
              <w:t>Стратегические результаты, которые предполагается получить в ходе реализации программы</w:t>
            </w:r>
          </w:p>
        </w:tc>
        <w:tc>
          <w:tcPr>
            <w:tcW w:w="3260" w:type="dxa"/>
            <w:tcBorders>
              <w:top w:val="single" w:sz="8" w:space="0" w:color="808080"/>
              <w:left w:val="single" w:sz="8" w:space="0" w:color="808080"/>
              <w:bottom w:val="single" w:sz="8" w:space="0" w:color="808080"/>
              <w:right w:val="single" w:sz="8" w:space="0" w:color="808080"/>
            </w:tcBorders>
            <w:shd w:val="clear" w:color="auto" w:fill="FFFFFF"/>
            <w:tcMar>
              <w:top w:w="0" w:type="dxa"/>
              <w:left w:w="10" w:type="dxa"/>
              <w:bottom w:w="0" w:type="dxa"/>
              <w:right w:w="10" w:type="dxa"/>
            </w:tcMar>
          </w:tcPr>
          <w:p w:rsidR="004316C1" w:rsidRPr="004316C1" w:rsidRDefault="004316C1" w:rsidP="004316C1">
            <w:pPr>
              <w:pStyle w:val="affb"/>
              <w:spacing w:line="240" w:lineRule="auto"/>
              <w:jc w:val="both"/>
              <w:rPr>
                <w:rFonts w:cs="Times New Roman"/>
              </w:rPr>
            </w:pPr>
            <w:r w:rsidRPr="004316C1">
              <w:rPr>
                <w:rFonts w:cs="Times New Roman"/>
              </w:rPr>
              <w:t>Способы, механизмы</w:t>
            </w:r>
          </w:p>
          <w:p w:rsidR="004316C1" w:rsidRPr="004316C1" w:rsidRDefault="004316C1" w:rsidP="004316C1">
            <w:pPr>
              <w:pStyle w:val="affb"/>
              <w:spacing w:line="240" w:lineRule="auto"/>
              <w:jc w:val="both"/>
              <w:rPr>
                <w:rFonts w:cs="Times New Roman"/>
              </w:rPr>
            </w:pPr>
            <w:r w:rsidRPr="004316C1">
              <w:rPr>
                <w:rFonts w:cs="Times New Roman"/>
              </w:rPr>
              <w:t xml:space="preserve">развития </w:t>
            </w:r>
            <w:proofErr w:type="gramStart"/>
            <w:r w:rsidRPr="004316C1">
              <w:rPr>
                <w:rFonts w:cs="Times New Roman"/>
              </w:rPr>
              <w:t>возможных</w:t>
            </w:r>
            <w:proofErr w:type="gramEnd"/>
          </w:p>
          <w:p w:rsidR="004316C1" w:rsidRPr="004316C1" w:rsidRDefault="004316C1" w:rsidP="004316C1">
            <w:pPr>
              <w:pStyle w:val="affb"/>
              <w:spacing w:line="240" w:lineRule="auto"/>
              <w:jc w:val="both"/>
              <w:rPr>
                <w:rFonts w:cs="Times New Roman"/>
              </w:rPr>
            </w:pPr>
            <w:r w:rsidRPr="004316C1">
              <w:rPr>
                <w:rFonts w:cs="Times New Roman"/>
              </w:rPr>
              <w:t>изменений</w:t>
            </w:r>
          </w:p>
        </w:tc>
      </w:tr>
      <w:tr w:rsidR="004316C1" w:rsidRPr="004316C1" w:rsidTr="004316C1">
        <w:trPr>
          <w:cantSplit/>
        </w:trPr>
        <w:tc>
          <w:tcPr>
            <w:tcW w:w="1844" w:type="dxa"/>
            <w:tcBorders>
              <w:left w:val="single" w:sz="8" w:space="0" w:color="808080"/>
              <w:bottom w:val="single" w:sz="8" w:space="0" w:color="808080"/>
            </w:tcBorders>
            <w:shd w:val="clear" w:color="auto" w:fill="FFFFFF"/>
            <w:tcMar>
              <w:top w:w="0" w:type="dxa"/>
              <w:left w:w="10" w:type="dxa"/>
              <w:bottom w:w="0" w:type="dxa"/>
              <w:right w:w="10" w:type="dxa"/>
            </w:tcMar>
          </w:tcPr>
          <w:p w:rsidR="004316C1" w:rsidRPr="004316C1" w:rsidRDefault="004316C1" w:rsidP="004316C1">
            <w:pPr>
              <w:pStyle w:val="affb"/>
              <w:spacing w:line="240" w:lineRule="auto"/>
              <w:jc w:val="both"/>
              <w:rPr>
                <w:rFonts w:cs="Times New Roman"/>
              </w:rPr>
            </w:pPr>
            <w:r w:rsidRPr="004316C1">
              <w:rPr>
                <w:rFonts w:cs="Times New Roman"/>
              </w:rPr>
              <w:t>Преобладающие цели</w:t>
            </w:r>
          </w:p>
        </w:tc>
        <w:tc>
          <w:tcPr>
            <w:tcW w:w="2409" w:type="dxa"/>
            <w:tcBorders>
              <w:left w:val="single" w:sz="8" w:space="0" w:color="808080"/>
              <w:bottom w:val="single" w:sz="8" w:space="0" w:color="808080"/>
            </w:tcBorders>
            <w:shd w:val="clear" w:color="auto" w:fill="FFFFFF"/>
            <w:tcMar>
              <w:top w:w="0" w:type="dxa"/>
              <w:left w:w="10" w:type="dxa"/>
              <w:bottom w:w="0" w:type="dxa"/>
              <w:right w:w="10" w:type="dxa"/>
            </w:tcMar>
          </w:tcPr>
          <w:p w:rsidR="004316C1" w:rsidRPr="004316C1" w:rsidRDefault="004316C1" w:rsidP="004316C1">
            <w:pPr>
              <w:pStyle w:val="affb"/>
              <w:spacing w:line="240" w:lineRule="auto"/>
              <w:jc w:val="both"/>
              <w:rPr>
                <w:rFonts w:cs="Times New Roman"/>
              </w:rPr>
            </w:pPr>
            <w:r w:rsidRPr="004316C1">
              <w:rPr>
                <w:rFonts w:cs="Times New Roman"/>
              </w:rPr>
              <w:t>Овладение знаниями, развитие умственных, творческих способностей</w:t>
            </w:r>
          </w:p>
        </w:tc>
        <w:tc>
          <w:tcPr>
            <w:tcW w:w="2977" w:type="dxa"/>
            <w:tcBorders>
              <w:left w:val="single" w:sz="8" w:space="0" w:color="808080"/>
              <w:bottom w:val="single" w:sz="8" w:space="0" w:color="808080"/>
            </w:tcBorders>
            <w:shd w:val="clear" w:color="auto" w:fill="FFFFFF"/>
            <w:tcMar>
              <w:top w:w="0" w:type="dxa"/>
              <w:left w:w="10" w:type="dxa"/>
              <w:bottom w:w="0" w:type="dxa"/>
              <w:right w:w="10" w:type="dxa"/>
            </w:tcMar>
          </w:tcPr>
          <w:p w:rsidR="004316C1" w:rsidRPr="004316C1" w:rsidRDefault="004316C1" w:rsidP="004316C1">
            <w:pPr>
              <w:pStyle w:val="affb"/>
              <w:spacing w:line="240" w:lineRule="auto"/>
              <w:jc w:val="both"/>
              <w:rPr>
                <w:rFonts w:cs="Times New Roman"/>
              </w:rPr>
            </w:pPr>
            <w:r w:rsidRPr="004316C1">
              <w:rPr>
                <w:rFonts w:cs="Times New Roman"/>
              </w:rPr>
              <w:t>Личностное развитие, формирование компетентностей, становление опыта решения учебных и жизненных проблем</w:t>
            </w:r>
          </w:p>
        </w:tc>
        <w:tc>
          <w:tcPr>
            <w:tcW w:w="3260" w:type="dxa"/>
            <w:tcBorders>
              <w:left w:val="single" w:sz="8" w:space="0" w:color="808080"/>
              <w:bottom w:val="single" w:sz="8" w:space="0" w:color="808080"/>
              <w:right w:val="single" w:sz="8" w:space="0" w:color="808080"/>
            </w:tcBorders>
            <w:shd w:val="clear" w:color="auto" w:fill="FFFFFF"/>
            <w:tcMar>
              <w:top w:w="0" w:type="dxa"/>
              <w:left w:w="10" w:type="dxa"/>
              <w:bottom w:w="0" w:type="dxa"/>
              <w:right w:w="10" w:type="dxa"/>
            </w:tcMar>
          </w:tcPr>
          <w:p w:rsidR="004316C1" w:rsidRPr="004316C1" w:rsidRDefault="004316C1" w:rsidP="004316C1">
            <w:pPr>
              <w:pStyle w:val="affb"/>
              <w:spacing w:line="240" w:lineRule="auto"/>
              <w:jc w:val="both"/>
              <w:rPr>
                <w:rFonts w:cs="Times New Roman"/>
              </w:rPr>
            </w:pPr>
            <w:r w:rsidRPr="004316C1">
              <w:rPr>
                <w:rFonts w:cs="Times New Roman"/>
              </w:rPr>
              <w:t>Привлечение молодых кадров</w:t>
            </w:r>
          </w:p>
          <w:p w:rsidR="004316C1" w:rsidRPr="004316C1" w:rsidRDefault="004316C1" w:rsidP="004316C1">
            <w:pPr>
              <w:pStyle w:val="affb"/>
              <w:spacing w:line="240" w:lineRule="auto"/>
              <w:jc w:val="both"/>
              <w:rPr>
                <w:rFonts w:cs="Times New Roman"/>
              </w:rPr>
            </w:pPr>
            <w:r w:rsidRPr="004316C1">
              <w:rPr>
                <w:rFonts w:cs="Times New Roman"/>
              </w:rPr>
              <w:t>Ориентация на удовлетворение социального заказа, повышение уровня профессиональной компетентности педагогов</w:t>
            </w:r>
          </w:p>
        </w:tc>
      </w:tr>
      <w:tr w:rsidR="004316C1" w:rsidRPr="004316C1" w:rsidTr="004316C1">
        <w:trPr>
          <w:cantSplit/>
        </w:trPr>
        <w:tc>
          <w:tcPr>
            <w:tcW w:w="1844" w:type="dxa"/>
            <w:tcBorders>
              <w:left w:val="single" w:sz="8" w:space="0" w:color="808080"/>
              <w:bottom w:val="single" w:sz="8" w:space="0" w:color="808080"/>
            </w:tcBorders>
            <w:shd w:val="clear" w:color="auto" w:fill="FFFFFF"/>
            <w:tcMar>
              <w:top w:w="0" w:type="dxa"/>
              <w:left w:w="10" w:type="dxa"/>
              <w:bottom w:w="0" w:type="dxa"/>
              <w:right w:w="10" w:type="dxa"/>
            </w:tcMar>
          </w:tcPr>
          <w:p w:rsidR="004316C1" w:rsidRPr="004316C1" w:rsidRDefault="004316C1" w:rsidP="004316C1">
            <w:pPr>
              <w:pStyle w:val="affb"/>
              <w:spacing w:line="240" w:lineRule="auto"/>
              <w:jc w:val="both"/>
              <w:rPr>
                <w:rFonts w:cs="Times New Roman"/>
              </w:rPr>
            </w:pPr>
            <w:r w:rsidRPr="004316C1">
              <w:rPr>
                <w:rFonts w:cs="Times New Roman"/>
              </w:rPr>
              <w:t xml:space="preserve">Организация </w:t>
            </w:r>
            <w:proofErr w:type="gramStart"/>
            <w:r w:rsidRPr="004316C1">
              <w:rPr>
                <w:rFonts w:cs="Times New Roman"/>
              </w:rPr>
              <w:t>учебного</w:t>
            </w:r>
            <w:proofErr w:type="gramEnd"/>
          </w:p>
          <w:p w:rsidR="004316C1" w:rsidRPr="004316C1" w:rsidRDefault="004316C1" w:rsidP="004316C1">
            <w:pPr>
              <w:pStyle w:val="affb"/>
              <w:spacing w:line="240" w:lineRule="auto"/>
              <w:jc w:val="both"/>
              <w:rPr>
                <w:rFonts w:cs="Times New Roman"/>
              </w:rPr>
            </w:pPr>
            <w:r w:rsidRPr="004316C1">
              <w:rPr>
                <w:rFonts w:cs="Times New Roman"/>
              </w:rPr>
              <w:t>процесса</w:t>
            </w:r>
          </w:p>
        </w:tc>
        <w:tc>
          <w:tcPr>
            <w:tcW w:w="2409" w:type="dxa"/>
            <w:tcBorders>
              <w:left w:val="single" w:sz="8" w:space="0" w:color="808080"/>
              <w:bottom w:val="single" w:sz="8" w:space="0" w:color="808080"/>
            </w:tcBorders>
            <w:shd w:val="clear" w:color="auto" w:fill="FFFFFF"/>
            <w:tcMar>
              <w:top w:w="0" w:type="dxa"/>
              <w:left w:w="10" w:type="dxa"/>
              <w:bottom w:w="0" w:type="dxa"/>
              <w:right w:w="10" w:type="dxa"/>
            </w:tcMar>
          </w:tcPr>
          <w:p w:rsidR="004316C1" w:rsidRPr="004316C1" w:rsidRDefault="004316C1" w:rsidP="004316C1">
            <w:pPr>
              <w:pStyle w:val="affb"/>
              <w:spacing w:line="240" w:lineRule="auto"/>
              <w:jc w:val="both"/>
              <w:rPr>
                <w:rFonts w:cs="Times New Roman"/>
              </w:rPr>
            </w:pPr>
            <w:r w:rsidRPr="004316C1">
              <w:rPr>
                <w:rFonts w:cs="Times New Roman"/>
              </w:rPr>
              <w:t>Преобладание фронтальной и индивидуальной форм</w:t>
            </w:r>
          </w:p>
          <w:p w:rsidR="004316C1" w:rsidRPr="004316C1" w:rsidRDefault="004316C1" w:rsidP="004316C1">
            <w:pPr>
              <w:pStyle w:val="affb"/>
              <w:spacing w:line="240" w:lineRule="auto"/>
              <w:jc w:val="both"/>
              <w:rPr>
                <w:rFonts w:cs="Times New Roman"/>
              </w:rPr>
            </w:pPr>
            <w:r w:rsidRPr="004316C1">
              <w:rPr>
                <w:rFonts w:cs="Times New Roman"/>
              </w:rPr>
              <w:t>работы</w:t>
            </w:r>
          </w:p>
        </w:tc>
        <w:tc>
          <w:tcPr>
            <w:tcW w:w="2977" w:type="dxa"/>
            <w:tcBorders>
              <w:left w:val="single" w:sz="8" w:space="0" w:color="808080"/>
              <w:bottom w:val="single" w:sz="8" w:space="0" w:color="808080"/>
            </w:tcBorders>
            <w:shd w:val="clear" w:color="auto" w:fill="FFFFFF"/>
            <w:tcMar>
              <w:top w:w="0" w:type="dxa"/>
              <w:left w:w="10" w:type="dxa"/>
              <w:bottom w:w="0" w:type="dxa"/>
              <w:right w:w="10" w:type="dxa"/>
            </w:tcMar>
          </w:tcPr>
          <w:p w:rsidR="004316C1" w:rsidRPr="004316C1" w:rsidRDefault="004316C1" w:rsidP="004316C1">
            <w:pPr>
              <w:pStyle w:val="affb"/>
              <w:spacing w:line="240" w:lineRule="auto"/>
              <w:jc w:val="both"/>
              <w:rPr>
                <w:rFonts w:cs="Times New Roman"/>
              </w:rPr>
            </w:pPr>
            <w:r w:rsidRPr="004316C1">
              <w:rPr>
                <w:rFonts w:cs="Times New Roman"/>
              </w:rPr>
              <w:t>Реализация индивидуальных подходов к образованию учащихся, введение большего количества групповых форм организации учебной работы.</w:t>
            </w:r>
          </w:p>
        </w:tc>
        <w:tc>
          <w:tcPr>
            <w:tcW w:w="3260" w:type="dxa"/>
            <w:tcBorders>
              <w:left w:val="single" w:sz="8" w:space="0" w:color="808080"/>
              <w:bottom w:val="single" w:sz="8" w:space="0" w:color="808080"/>
              <w:right w:val="single" w:sz="8" w:space="0" w:color="808080"/>
            </w:tcBorders>
            <w:shd w:val="clear" w:color="auto" w:fill="FFFFFF"/>
            <w:tcMar>
              <w:top w:w="0" w:type="dxa"/>
              <w:left w:w="10" w:type="dxa"/>
              <w:bottom w:w="0" w:type="dxa"/>
              <w:right w:w="10" w:type="dxa"/>
            </w:tcMar>
          </w:tcPr>
          <w:p w:rsidR="004316C1" w:rsidRPr="004316C1" w:rsidRDefault="004316C1" w:rsidP="004316C1">
            <w:pPr>
              <w:pStyle w:val="affb"/>
              <w:spacing w:line="240" w:lineRule="auto"/>
              <w:jc w:val="both"/>
              <w:rPr>
                <w:rFonts w:cs="Times New Roman"/>
              </w:rPr>
            </w:pPr>
            <w:r w:rsidRPr="004316C1">
              <w:rPr>
                <w:rFonts w:cs="Times New Roman"/>
              </w:rPr>
              <w:t>освоение педагогами технологий индивидуального сопровождения ученика в ОП, использование педагогами интерактивных образовательных технологий.</w:t>
            </w:r>
          </w:p>
        </w:tc>
      </w:tr>
      <w:tr w:rsidR="004316C1" w:rsidRPr="004316C1" w:rsidTr="004316C1">
        <w:trPr>
          <w:cantSplit/>
        </w:trPr>
        <w:tc>
          <w:tcPr>
            <w:tcW w:w="1844" w:type="dxa"/>
            <w:tcBorders>
              <w:left w:val="single" w:sz="8" w:space="0" w:color="808080"/>
              <w:bottom w:val="single" w:sz="8" w:space="0" w:color="808080"/>
            </w:tcBorders>
            <w:shd w:val="clear" w:color="auto" w:fill="FFFFFF"/>
            <w:tcMar>
              <w:top w:w="0" w:type="dxa"/>
              <w:left w:w="10" w:type="dxa"/>
              <w:bottom w:w="0" w:type="dxa"/>
              <w:right w:w="10" w:type="dxa"/>
            </w:tcMar>
          </w:tcPr>
          <w:p w:rsidR="004316C1" w:rsidRPr="004316C1" w:rsidRDefault="004316C1" w:rsidP="004316C1">
            <w:pPr>
              <w:pStyle w:val="affb"/>
              <w:spacing w:line="240" w:lineRule="auto"/>
              <w:jc w:val="both"/>
              <w:rPr>
                <w:rFonts w:cs="Times New Roman"/>
              </w:rPr>
            </w:pPr>
            <w:r w:rsidRPr="004316C1">
              <w:rPr>
                <w:rFonts w:cs="Times New Roman"/>
              </w:rPr>
              <w:t>Объекты</w:t>
            </w:r>
          </w:p>
          <w:p w:rsidR="004316C1" w:rsidRPr="004316C1" w:rsidRDefault="004316C1" w:rsidP="004316C1">
            <w:pPr>
              <w:pStyle w:val="affb"/>
              <w:spacing w:line="240" w:lineRule="auto"/>
              <w:jc w:val="both"/>
              <w:rPr>
                <w:rFonts w:cs="Times New Roman"/>
              </w:rPr>
            </w:pPr>
            <w:r w:rsidRPr="004316C1">
              <w:rPr>
                <w:rFonts w:cs="Times New Roman"/>
              </w:rPr>
              <w:t>контроля и</w:t>
            </w:r>
          </w:p>
          <w:p w:rsidR="004316C1" w:rsidRPr="004316C1" w:rsidRDefault="004316C1" w:rsidP="004316C1">
            <w:pPr>
              <w:pStyle w:val="affb"/>
              <w:spacing w:line="240" w:lineRule="auto"/>
              <w:jc w:val="both"/>
              <w:rPr>
                <w:rFonts w:cs="Times New Roman"/>
              </w:rPr>
            </w:pPr>
            <w:r w:rsidRPr="004316C1">
              <w:rPr>
                <w:rFonts w:cs="Times New Roman"/>
              </w:rPr>
              <w:t>оценивания</w:t>
            </w:r>
          </w:p>
        </w:tc>
        <w:tc>
          <w:tcPr>
            <w:tcW w:w="2409" w:type="dxa"/>
            <w:tcBorders>
              <w:left w:val="single" w:sz="8" w:space="0" w:color="808080"/>
              <w:bottom w:val="single" w:sz="8" w:space="0" w:color="808080"/>
            </w:tcBorders>
            <w:shd w:val="clear" w:color="auto" w:fill="FFFFFF"/>
            <w:tcMar>
              <w:top w:w="0" w:type="dxa"/>
              <w:left w:w="10" w:type="dxa"/>
              <w:bottom w:w="0" w:type="dxa"/>
              <w:right w:w="10" w:type="dxa"/>
            </w:tcMar>
          </w:tcPr>
          <w:p w:rsidR="004316C1" w:rsidRPr="004316C1" w:rsidRDefault="004316C1" w:rsidP="004316C1">
            <w:pPr>
              <w:pStyle w:val="affb"/>
              <w:spacing w:line="240" w:lineRule="auto"/>
              <w:jc w:val="both"/>
              <w:rPr>
                <w:rFonts w:cs="Times New Roman"/>
              </w:rPr>
            </w:pPr>
            <w:r w:rsidRPr="004316C1">
              <w:rPr>
                <w:rFonts w:cs="Times New Roman"/>
              </w:rPr>
              <w:t>Знания, умения</w:t>
            </w:r>
          </w:p>
        </w:tc>
        <w:tc>
          <w:tcPr>
            <w:tcW w:w="2977" w:type="dxa"/>
            <w:tcBorders>
              <w:left w:val="single" w:sz="8" w:space="0" w:color="808080"/>
              <w:bottom w:val="single" w:sz="8" w:space="0" w:color="808080"/>
            </w:tcBorders>
            <w:shd w:val="clear" w:color="auto" w:fill="FFFFFF"/>
            <w:tcMar>
              <w:top w:w="0" w:type="dxa"/>
              <w:left w:w="10" w:type="dxa"/>
              <w:bottom w:w="0" w:type="dxa"/>
              <w:right w:w="10" w:type="dxa"/>
            </w:tcMar>
          </w:tcPr>
          <w:p w:rsidR="004316C1" w:rsidRPr="004316C1" w:rsidRDefault="004316C1" w:rsidP="004316C1">
            <w:pPr>
              <w:pStyle w:val="affb"/>
              <w:spacing w:line="240" w:lineRule="auto"/>
              <w:jc w:val="both"/>
              <w:rPr>
                <w:rFonts w:cs="Times New Roman"/>
              </w:rPr>
            </w:pPr>
            <w:r w:rsidRPr="004316C1">
              <w:rPr>
                <w:rFonts w:cs="Times New Roman"/>
              </w:rPr>
              <w:t>Достижения – личностные и учебные.</w:t>
            </w:r>
          </w:p>
        </w:tc>
        <w:tc>
          <w:tcPr>
            <w:tcW w:w="3260" w:type="dxa"/>
            <w:tcBorders>
              <w:left w:val="single" w:sz="8" w:space="0" w:color="808080"/>
              <w:bottom w:val="single" w:sz="8" w:space="0" w:color="808080"/>
              <w:right w:val="single" w:sz="8" w:space="0" w:color="808080"/>
            </w:tcBorders>
            <w:shd w:val="clear" w:color="auto" w:fill="FFFFFF"/>
            <w:tcMar>
              <w:top w:w="0" w:type="dxa"/>
              <w:left w:w="10" w:type="dxa"/>
              <w:bottom w:w="0" w:type="dxa"/>
              <w:right w:w="10" w:type="dxa"/>
            </w:tcMar>
          </w:tcPr>
          <w:p w:rsidR="004316C1" w:rsidRPr="004316C1" w:rsidRDefault="004316C1" w:rsidP="004316C1">
            <w:pPr>
              <w:pStyle w:val="affb"/>
              <w:spacing w:line="240" w:lineRule="auto"/>
              <w:jc w:val="both"/>
              <w:rPr>
                <w:rFonts w:cs="Times New Roman"/>
              </w:rPr>
            </w:pPr>
            <w:r w:rsidRPr="004316C1">
              <w:rPr>
                <w:rFonts w:cs="Times New Roman"/>
              </w:rPr>
              <w:t xml:space="preserve">Внедрение в учебный процесс рефлексивных методик и форм контроля и самооценки (творческие экзамены, </w:t>
            </w:r>
            <w:proofErr w:type="spellStart"/>
            <w:r w:rsidRPr="004316C1">
              <w:rPr>
                <w:rFonts w:cs="Times New Roman"/>
              </w:rPr>
              <w:t>портфолио</w:t>
            </w:r>
            <w:proofErr w:type="spellEnd"/>
            <w:r w:rsidRPr="004316C1">
              <w:rPr>
                <w:rFonts w:cs="Times New Roman"/>
              </w:rPr>
              <w:t xml:space="preserve">, индивидуальные образовательные программы, </w:t>
            </w:r>
            <w:proofErr w:type="spellStart"/>
            <w:r w:rsidRPr="004316C1">
              <w:rPr>
                <w:rFonts w:cs="Times New Roman"/>
              </w:rPr>
              <w:t>критериальные</w:t>
            </w:r>
            <w:proofErr w:type="spellEnd"/>
            <w:r w:rsidRPr="004316C1">
              <w:rPr>
                <w:rFonts w:cs="Times New Roman"/>
              </w:rPr>
              <w:t xml:space="preserve"> системы оценивания).</w:t>
            </w:r>
          </w:p>
        </w:tc>
      </w:tr>
      <w:tr w:rsidR="004316C1" w:rsidRPr="004316C1" w:rsidTr="004316C1">
        <w:trPr>
          <w:cantSplit/>
        </w:trPr>
        <w:tc>
          <w:tcPr>
            <w:tcW w:w="1844" w:type="dxa"/>
            <w:tcBorders>
              <w:left w:val="single" w:sz="8" w:space="0" w:color="808080"/>
              <w:bottom w:val="single" w:sz="8" w:space="0" w:color="808080"/>
            </w:tcBorders>
            <w:shd w:val="clear" w:color="auto" w:fill="FFFFFF"/>
            <w:tcMar>
              <w:top w:w="0" w:type="dxa"/>
              <w:left w:w="10" w:type="dxa"/>
              <w:bottom w:w="0" w:type="dxa"/>
              <w:right w:w="10" w:type="dxa"/>
            </w:tcMar>
          </w:tcPr>
          <w:p w:rsidR="004316C1" w:rsidRPr="004316C1" w:rsidRDefault="004316C1" w:rsidP="004316C1">
            <w:pPr>
              <w:pStyle w:val="affb"/>
              <w:spacing w:line="240" w:lineRule="auto"/>
              <w:jc w:val="both"/>
              <w:rPr>
                <w:rFonts w:cs="Times New Roman"/>
              </w:rPr>
            </w:pPr>
            <w:r w:rsidRPr="004316C1">
              <w:rPr>
                <w:rFonts w:cs="Times New Roman"/>
              </w:rPr>
              <w:t>Образовательный процесс</w:t>
            </w:r>
          </w:p>
        </w:tc>
        <w:tc>
          <w:tcPr>
            <w:tcW w:w="2409" w:type="dxa"/>
            <w:tcBorders>
              <w:left w:val="single" w:sz="8" w:space="0" w:color="808080"/>
              <w:bottom w:val="single" w:sz="8" w:space="0" w:color="808080"/>
            </w:tcBorders>
            <w:shd w:val="clear" w:color="auto" w:fill="FFFFFF"/>
            <w:tcMar>
              <w:top w:w="0" w:type="dxa"/>
              <w:left w:w="10" w:type="dxa"/>
              <w:bottom w:w="0" w:type="dxa"/>
              <w:right w:w="10" w:type="dxa"/>
            </w:tcMar>
          </w:tcPr>
          <w:p w:rsidR="004316C1" w:rsidRPr="004316C1" w:rsidRDefault="004316C1" w:rsidP="004316C1">
            <w:pPr>
              <w:pStyle w:val="affb"/>
              <w:spacing w:line="240" w:lineRule="auto"/>
              <w:jc w:val="both"/>
              <w:rPr>
                <w:rFonts w:cs="Times New Roman"/>
              </w:rPr>
            </w:pPr>
            <w:r w:rsidRPr="004316C1">
              <w:rPr>
                <w:rFonts w:cs="Times New Roman"/>
              </w:rPr>
              <w:t>Четкое деление на воспитательную и учебную деятельность</w:t>
            </w:r>
          </w:p>
        </w:tc>
        <w:tc>
          <w:tcPr>
            <w:tcW w:w="2977" w:type="dxa"/>
            <w:tcBorders>
              <w:left w:val="single" w:sz="8" w:space="0" w:color="808080"/>
              <w:bottom w:val="single" w:sz="8" w:space="0" w:color="808080"/>
            </w:tcBorders>
            <w:shd w:val="clear" w:color="auto" w:fill="FFFFFF"/>
            <w:tcMar>
              <w:top w:w="0" w:type="dxa"/>
              <w:left w:w="10" w:type="dxa"/>
              <w:bottom w:w="0" w:type="dxa"/>
              <w:right w:w="10" w:type="dxa"/>
            </w:tcMar>
          </w:tcPr>
          <w:p w:rsidR="004316C1" w:rsidRPr="004316C1" w:rsidRDefault="004316C1" w:rsidP="004316C1">
            <w:pPr>
              <w:pStyle w:val="affb"/>
              <w:spacing w:line="240" w:lineRule="auto"/>
              <w:jc w:val="both"/>
              <w:rPr>
                <w:rFonts w:cs="Times New Roman"/>
              </w:rPr>
            </w:pPr>
            <w:r w:rsidRPr="004316C1">
              <w:rPr>
                <w:rFonts w:cs="Times New Roman"/>
              </w:rPr>
              <w:t xml:space="preserve">Единство и </w:t>
            </w:r>
            <w:proofErr w:type="spellStart"/>
            <w:r w:rsidRPr="004316C1">
              <w:rPr>
                <w:rFonts w:cs="Times New Roman"/>
              </w:rPr>
              <w:t>взаимодополняемость</w:t>
            </w:r>
            <w:proofErr w:type="spellEnd"/>
            <w:r w:rsidRPr="004316C1">
              <w:rPr>
                <w:rFonts w:cs="Times New Roman"/>
              </w:rPr>
              <w:t xml:space="preserve"> всех аспектов ОП. Создание мест для реализации образовательных, проектов общего развития, формирование социальных компетентностей.</w:t>
            </w:r>
          </w:p>
        </w:tc>
        <w:tc>
          <w:tcPr>
            <w:tcW w:w="3260" w:type="dxa"/>
            <w:tcBorders>
              <w:left w:val="single" w:sz="8" w:space="0" w:color="808080"/>
              <w:bottom w:val="single" w:sz="8" w:space="0" w:color="808080"/>
              <w:right w:val="single" w:sz="8" w:space="0" w:color="808080"/>
            </w:tcBorders>
            <w:shd w:val="clear" w:color="auto" w:fill="FFFFFF"/>
            <w:tcMar>
              <w:top w:w="0" w:type="dxa"/>
              <w:left w:w="10" w:type="dxa"/>
              <w:bottom w:w="0" w:type="dxa"/>
              <w:right w:w="10" w:type="dxa"/>
            </w:tcMar>
          </w:tcPr>
          <w:p w:rsidR="004316C1" w:rsidRPr="004316C1" w:rsidRDefault="004316C1" w:rsidP="004316C1">
            <w:pPr>
              <w:pStyle w:val="affb"/>
              <w:spacing w:line="240" w:lineRule="auto"/>
              <w:jc w:val="both"/>
              <w:rPr>
                <w:rFonts w:cs="Times New Roman"/>
              </w:rPr>
            </w:pPr>
            <w:r w:rsidRPr="004316C1">
              <w:rPr>
                <w:rFonts w:cs="Times New Roman"/>
              </w:rPr>
              <w:t>Введение совместной деятельности педагогов и учащихся, учащихся и их родителей, учащихся и выпускников школы по созданию реальных образовательных проектов, организации социальных практик.</w:t>
            </w:r>
          </w:p>
        </w:tc>
      </w:tr>
      <w:tr w:rsidR="004316C1" w:rsidRPr="004316C1" w:rsidTr="004316C1">
        <w:trPr>
          <w:cantSplit/>
        </w:trPr>
        <w:tc>
          <w:tcPr>
            <w:tcW w:w="1844" w:type="dxa"/>
            <w:tcBorders>
              <w:left w:val="single" w:sz="8" w:space="0" w:color="808080"/>
              <w:bottom w:val="single" w:sz="8" w:space="0" w:color="808080"/>
            </w:tcBorders>
            <w:shd w:val="clear" w:color="auto" w:fill="FFFFFF"/>
            <w:tcMar>
              <w:top w:w="0" w:type="dxa"/>
              <w:left w:w="10" w:type="dxa"/>
              <w:bottom w:w="0" w:type="dxa"/>
              <w:right w:w="10" w:type="dxa"/>
            </w:tcMar>
          </w:tcPr>
          <w:p w:rsidR="004316C1" w:rsidRPr="004316C1" w:rsidRDefault="004316C1" w:rsidP="004316C1">
            <w:pPr>
              <w:pStyle w:val="affb"/>
              <w:spacing w:line="240" w:lineRule="auto"/>
              <w:jc w:val="both"/>
              <w:rPr>
                <w:rFonts w:cs="Times New Roman"/>
              </w:rPr>
            </w:pPr>
            <w:r w:rsidRPr="004316C1">
              <w:rPr>
                <w:rFonts w:cs="Times New Roman"/>
              </w:rPr>
              <w:t>Образовательные результаты</w:t>
            </w:r>
          </w:p>
        </w:tc>
        <w:tc>
          <w:tcPr>
            <w:tcW w:w="2409" w:type="dxa"/>
            <w:tcBorders>
              <w:left w:val="single" w:sz="8" w:space="0" w:color="808080"/>
              <w:bottom w:val="single" w:sz="8" w:space="0" w:color="808080"/>
            </w:tcBorders>
            <w:shd w:val="clear" w:color="auto" w:fill="FFFFFF"/>
            <w:tcMar>
              <w:top w:w="0" w:type="dxa"/>
              <w:left w:w="10" w:type="dxa"/>
              <w:bottom w:w="0" w:type="dxa"/>
              <w:right w:w="10" w:type="dxa"/>
            </w:tcMar>
          </w:tcPr>
          <w:p w:rsidR="004316C1" w:rsidRPr="004316C1" w:rsidRDefault="004316C1" w:rsidP="004316C1">
            <w:pPr>
              <w:pStyle w:val="affb"/>
              <w:spacing w:line="240" w:lineRule="auto"/>
              <w:jc w:val="both"/>
              <w:rPr>
                <w:rFonts w:cs="Times New Roman"/>
              </w:rPr>
            </w:pPr>
            <w:r w:rsidRPr="004316C1">
              <w:rPr>
                <w:rFonts w:cs="Times New Roman"/>
              </w:rPr>
              <w:t>Полное воспроизведение содержания, алгоритма действия, заданного учителем, единичный выход на творческую самостоятельность учащихся</w:t>
            </w:r>
          </w:p>
        </w:tc>
        <w:tc>
          <w:tcPr>
            <w:tcW w:w="2977" w:type="dxa"/>
            <w:tcBorders>
              <w:left w:val="single" w:sz="8" w:space="0" w:color="808080"/>
              <w:bottom w:val="single" w:sz="8" w:space="0" w:color="808080"/>
            </w:tcBorders>
            <w:shd w:val="clear" w:color="auto" w:fill="FFFFFF"/>
            <w:tcMar>
              <w:top w:w="0" w:type="dxa"/>
              <w:left w:w="10" w:type="dxa"/>
              <w:bottom w:w="0" w:type="dxa"/>
              <w:right w:w="10" w:type="dxa"/>
            </w:tcMar>
          </w:tcPr>
          <w:p w:rsidR="004316C1" w:rsidRPr="004316C1" w:rsidRDefault="004316C1" w:rsidP="004316C1">
            <w:pPr>
              <w:pStyle w:val="affb"/>
              <w:spacing w:line="240" w:lineRule="auto"/>
              <w:jc w:val="both"/>
              <w:rPr>
                <w:rFonts w:cs="Times New Roman"/>
              </w:rPr>
            </w:pPr>
            <w:r w:rsidRPr="004316C1">
              <w:rPr>
                <w:rFonts w:cs="Times New Roman"/>
              </w:rPr>
              <w:t>Самостоятельность ученика в учебной и внешкольной деятельности, опыт выбора, опыт деятельности.</w:t>
            </w:r>
          </w:p>
        </w:tc>
        <w:tc>
          <w:tcPr>
            <w:tcW w:w="3260" w:type="dxa"/>
            <w:tcBorders>
              <w:left w:val="single" w:sz="8" w:space="0" w:color="808080"/>
              <w:bottom w:val="single" w:sz="8" w:space="0" w:color="808080"/>
              <w:right w:val="single" w:sz="8" w:space="0" w:color="808080"/>
            </w:tcBorders>
            <w:shd w:val="clear" w:color="auto" w:fill="FFFFFF"/>
            <w:tcMar>
              <w:top w:w="0" w:type="dxa"/>
              <w:left w:w="10" w:type="dxa"/>
              <w:bottom w:w="0" w:type="dxa"/>
              <w:right w:w="10" w:type="dxa"/>
            </w:tcMar>
          </w:tcPr>
          <w:p w:rsidR="004316C1" w:rsidRPr="004316C1" w:rsidRDefault="004316C1" w:rsidP="004316C1">
            <w:pPr>
              <w:pStyle w:val="affb"/>
              <w:spacing w:line="240" w:lineRule="auto"/>
              <w:jc w:val="both"/>
              <w:rPr>
                <w:rFonts w:cs="Times New Roman"/>
              </w:rPr>
            </w:pPr>
            <w:r w:rsidRPr="004316C1">
              <w:rPr>
                <w:rFonts w:cs="Times New Roman"/>
              </w:rPr>
              <w:t>За счёт изменения целей, организации и контроля образовательной деятельности школы.</w:t>
            </w:r>
          </w:p>
        </w:tc>
      </w:tr>
    </w:tbl>
    <w:p w:rsidR="004316C1" w:rsidRPr="004316C1" w:rsidRDefault="004316C1" w:rsidP="004316C1">
      <w:pPr>
        <w:pStyle w:val="afa"/>
        <w:tabs>
          <w:tab w:val="clear" w:pos="709"/>
          <w:tab w:val="left" w:pos="720"/>
        </w:tabs>
        <w:spacing w:line="240" w:lineRule="auto"/>
        <w:jc w:val="both"/>
        <w:rPr>
          <w:rFonts w:ascii="Times New Roman" w:hAnsi="Times New Roman" w:cs="Times New Roman"/>
          <w:sz w:val="24"/>
        </w:rPr>
      </w:pPr>
    </w:p>
    <w:p w:rsidR="004316C1" w:rsidRPr="004316C1" w:rsidRDefault="004316C1" w:rsidP="004316C1">
      <w:pPr>
        <w:pStyle w:val="afa"/>
        <w:autoSpaceDE w:val="0"/>
        <w:spacing w:line="240" w:lineRule="auto"/>
        <w:jc w:val="both"/>
        <w:rPr>
          <w:rFonts w:ascii="Times New Roman" w:hAnsi="Times New Roman" w:cs="Times New Roman"/>
          <w:sz w:val="24"/>
        </w:rPr>
      </w:pPr>
      <w:r w:rsidRPr="004316C1">
        <w:rPr>
          <w:rFonts w:ascii="Times New Roman" w:hAnsi="Times New Roman" w:cs="Times New Roman"/>
          <w:sz w:val="24"/>
        </w:rPr>
        <w:t xml:space="preserve">                                     </w:t>
      </w:r>
    </w:p>
    <w:p w:rsidR="004316C1" w:rsidRPr="004316C1" w:rsidRDefault="004316C1" w:rsidP="004316C1">
      <w:pPr>
        <w:pStyle w:val="afa"/>
        <w:autoSpaceDE w:val="0"/>
        <w:spacing w:line="240" w:lineRule="auto"/>
        <w:jc w:val="both"/>
        <w:rPr>
          <w:rFonts w:ascii="Times New Roman" w:hAnsi="Times New Roman" w:cs="Times New Roman"/>
          <w:sz w:val="24"/>
        </w:rPr>
      </w:pPr>
    </w:p>
    <w:p w:rsidR="004316C1" w:rsidRPr="004316C1" w:rsidRDefault="004316C1" w:rsidP="004316C1">
      <w:pPr>
        <w:pStyle w:val="afa"/>
        <w:autoSpaceDE w:val="0"/>
        <w:spacing w:line="240" w:lineRule="auto"/>
        <w:jc w:val="both"/>
        <w:rPr>
          <w:rFonts w:ascii="Times New Roman" w:hAnsi="Times New Roman" w:cs="Times New Roman"/>
          <w:sz w:val="24"/>
        </w:rPr>
      </w:pPr>
    </w:p>
    <w:p w:rsidR="004316C1" w:rsidRPr="004316C1" w:rsidRDefault="004316C1" w:rsidP="00A94908">
      <w:pPr>
        <w:pStyle w:val="afa"/>
        <w:numPr>
          <w:ilvl w:val="0"/>
          <w:numId w:val="212"/>
        </w:numPr>
        <w:autoSpaceDE w:val="0"/>
        <w:spacing w:line="240" w:lineRule="auto"/>
        <w:jc w:val="center"/>
        <w:rPr>
          <w:rFonts w:ascii="Times New Roman" w:hAnsi="Times New Roman" w:cs="Times New Roman"/>
          <w:sz w:val="24"/>
        </w:rPr>
      </w:pPr>
      <w:r w:rsidRPr="004316C1">
        <w:rPr>
          <w:rFonts w:ascii="Times New Roman" w:eastAsia="Times New Roman CYR" w:hAnsi="Times New Roman" w:cs="Times New Roman"/>
          <w:b/>
          <w:bCs/>
          <w:sz w:val="24"/>
          <w:u w:val="single"/>
        </w:rPr>
        <w:t>ДОРОЖНАЯ КАРТА</w:t>
      </w:r>
    </w:p>
    <w:p w:rsidR="004316C1" w:rsidRPr="004316C1" w:rsidRDefault="004316C1" w:rsidP="006A673C">
      <w:pPr>
        <w:pStyle w:val="afa"/>
        <w:autoSpaceDE w:val="0"/>
        <w:spacing w:line="240" w:lineRule="auto"/>
        <w:ind w:left="-426" w:right="709"/>
        <w:jc w:val="both"/>
        <w:rPr>
          <w:rFonts w:ascii="Times New Roman" w:hAnsi="Times New Roman" w:cs="Times New Roman"/>
          <w:sz w:val="24"/>
        </w:rPr>
      </w:pPr>
      <w:r w:rsidRPr="004316C1">
        <w:rPr>
          <w:rFonts w:ascii="Times New Roman" w:eastAsia="Times New Roman" w:hAnsi="Times New Roman" w:cs="Times New Roman"/>
          <w:b/>
          <w:bCs/>
          <w:sz w:val="24"/>
          <w:lang w:eastAsia="ru-RU"/>
        </w:rPr>
        <w:t xml:space="preserve">по формированию необходимой системы условий реализации ООП НОО </w:t>
      </w:r>
      <w:r w:rsidRPr="004316C1">
        <w:rPr>
          <w:rFonts w:ascii="Times New Roman" w:eastAsia="Times New Roman CYR" w:hAnsi="Times New Roman" w:cs="Times New Roman"/>
          <w:b/>
          <w:bCs/>
          <w:sz w:val="24"/>
        </w:rPr>
        <w:t>в МОУ Казачинская средняя общеобразовательная школа, с. Казачинское.</w:t>
      </w:r>
    </w:p>
    <w:tbl>
      <w:tblPr>
        <w:tblStyle w:val="a4"/>
        <w:tblW w:w="0" w:type="auto"/>
        <w:tblInd w:w="-318" w:type="dxa"/>
        <w:tblLook w:val="0000"/>
      </w:tblPr>
      <w:tblGrid>
        <w:gridCol w:w="5021"/>
        <w:gridCol w:w="2121"/>
        <w:gridCol w:w="2429"/>
      </w:tblGrid>
      <w:tr w:rsidR="004316C1" w:rsidRPr="004316C1" w:rsidTr="006A673C">
        <w:tc>
          <w:tcPr>
            <w:tcW w:w="5021" w:type="dxa"/>
          </w:tcPr>
          <w:p w:rsidR="004316C1" w:rsidRPr="004316C1" w:rsidRDefault="004316C1" w:rsidP="004316C1">
            <w:pPr>
              <w:pStyle w:val="afa"/>
              <w:autoSpaceDE w:val="0"/>
              <w:spacing w:line="240" w:lineRule="auto"/>
              <w:jc w:val="both"/>
              <w:rPr>
                <w:rFonts w:ascii="Times New Roman" w:hAnsi="Times New Roman" w:cs="Times New Roman"/>
                <w:sz w:val="24"/>
              </w:rPr>
            </w:pPr>
            <w:r w:rsidRPr="004316C1">
              <w:rPr>
                <w:rFonts w:ascii="Times New Roman" w:eastAsia="Times New Roman CYR" w:hAnsi="Times New Roman" w:cs="Times New Roman"/>
                <w:b/>
                <w:bCs/>
                <w:sz w:val="24"/>
              </w:rPr>
              <w:t>Название мероприятия</w:t>
            </w:r>
          </w:p>
        </w:tc>
        <w:tc>
          <w:tcPr>
            <w:tcW w:w="4550" w:type="dxa"/>
            <w:gridSpan w:val="2"/>
          </w:tcPr>
          <w:p w:rsidR="004316C1" w:rsidRPr="004316C1" w:rsidRDefault="004316C1" w:rsidP="004316C1">
            <w:pPr>
              <w:pStyle w:val="afa"/>
              <w:autoSpaceDE w:val="0"/>
              <w:spacing w:line="240" w:lineRule="auto"/>
              <w:jc w:val="both"/>
              <w:rPr>
                <w:rFonts w:ascii="Times New Roman" w:hAnsi="Times New Roman" w:cs="Times New Roman"/>
                <w:sz w:val="24"/>
              </w:rPr>
            </w:pPr>
            <w:r w:rsidRPr="004316C1">
              <w:rPr>
                <w:rFonts w:ascii="Times New Roman" w:eastAsia="Times New Roman CYR" w:hAnsi="Times New Roman" w:cs="Times New Roman"/>
                <w:b/>
                <w:bCs/>
                <w:sz w:val="24"/>
              </w:rPr>
              <w:t>Ответственный исполнитель</w:t>
            </w:r>
          </w:p>
        </w:tc>
      </w:tr>
      <w:tr w:rsidR="004316C1" w:rsidRPr="004316C1" w:rsidTr="006A673C">
        <w:trPr>
          <w:trHeight w:val="2541"/>
        </w:trPr>
        <w:tc>
          <w:tcPr>
            <w:tcW w:w="5021" w:type="dxa"/>
          </w:tcPr>
          <w:p w:rsidR="004316C1" w:rsidRPr="004316C1" w:rsidRDefault="004316C1" w:rsidP="004316C1">
            <w:pPr>
              <w:pStyle w:val="afa"/>
              <w:autoSpaceDE w:val="0"/>
              <w:spacing w:line="240" w:lineRule="auto"/>
              <w:jc w:val="both"/>
              <w:rPr>
                <w:rFonts w:ascii="Times New Roman" w:hAnsi="Times New Roman" w:cs="Times New Roman"/>
                <w:sz w:val="24"/>
              </w:rPr>
            </w:pPr>
            <w:r w:rsidRPr="004316C1">
              <w:rPr>
                <w:rFonts w:ascii="Times New Roman" w:eastAsia="Times New Roman CYR" w:hAnsi="Times New Roman" w:cs="Times New Roman"/>
                <w:sz w:val="24"/>
              </w:rPr>
              <w:t>1.1.Введение  ФГОС НОО в МОУ Казачинская СОШ (1</w:t>
            </w:r>
            <w:r w:rsidR="000937A7">
              <w:rPr>
                <w:rFonts w:ascii="Times New Roman" w:eastAsia="Times New Roman CYR" w:hAnsi="Times New Roman" w:cs="Times New Roman"/>
                <w:sz w:val="24"/>
              </w:rPr>
              <w:t>-4</w:t>
            </w:r>
            <w:r w:rsidRPr="004316C1">
              <w:rPr>
                <w:rFonts w:ascii="Times New Roman" w:eastAsia="Times New Roman CYR" w:hAnsi="Times New Roman" w:cs="Times New Roman"/>
                <w:sz w:val="24"/>
              </w:rPr>
              <w:t xml:space="preserve"> класс):</w:t>
            </w:r>
          </w:p>
          <w:p w:rsidR="004316C1" w:rsidRPr="004316C1" w:rsidRDefault="004316C1" w:rsidP="004316C1">
            <w:pPr>
              <w:pStyle w:val="afa"/>
              <w:autoSpaceDE w:val="0"/>
              <w:spacing w:line="240" w:lineRule="auto"/>
              <w:jc w:val="both"/>
              <w:rPr>
                <w:rFonts w:ascii="Times New Roman" w:hAnsi="Times New Roman" w:cs="Times New Roman"/>
                <w:sz w:val="24"/>
              </w:rPr>
            </w:pPr>
            <w:r w:rsidRPr="004316C1">
              <w:rPr>
                <w:rFonts w:ascii="Times New Roman" w:eastAsia="Times New Roman CYR" w:hAnsi="Times New Roman" w:cs="Times New Roman"/>
                <w:sz w:val="24"/>
              </w:rPr>
              <w:t>1.1.1. Реализация основной образовательной программы начального общего образования(1,2 класс):</w:t>
            </w:r>
          </w:p>
          <w:p w:rsidR="004316C1" w:rsidRPr="004316C1" w:rsidRDefault="004316C1" w:rsidP="004316C1">
            <w:pPr>
              <w:pStyle w:val="afa"/>
              <w:autoSpaceDE w:val="0"/>
              <w:spacing w:line="240" w:lineRule="auto"/>
              <w:jc w:val="both"/>
              <w:rPr>
                <w:rFonts w:ascii="Times New Roman" w:hAnsi="Times New Roman" w:cs="Times New Roman"/>
                <w:sz w:val="24"/>
              </w:rPr>
            </w:pPr>
            <w:r w:rsidRPr="004316C1">
              <w:rPr>
                <w:rFonts w:ascii="Times New Roman" w:eastAsia="Times New Roman CYR" w:hAnsi="Times New Roman" w:cs="Times New Roman"/>
                <w:sz w:val="24"/>
              </w:rPr>
              <w:t>1.1.2. Внесение изменений в ООП НОО (приказ МО и Н РФ от 22.09.2011 г. №2357)</w:t>
            </w:r>
          </w:p>
          <w:p w:rsidR="004316C1" w:rsidRPr="004316C1" w:rsidRDefault="004316C1" w:rsidP="004316C1">
            <w:pPr>
              <w:pStyle w:val="afa"/>
              <w:autoSpaceDE w:val="0"/>
              <w:spacing w:line="240" w:lineRule="auto"/>
              <w:jc w:val="both"/>
              <w:rPr>
                <w:rFonts w:ascii="Times New Roman" w:hAnsi="Times New Roman" w:cs="Times New Roman"/>
                <w:sz w:val="24"/>
              </w:rPr>
            </w:pPr>
            <w:r w:rsidRPr="004316C1">
              <w:rPr>
                <w:rFonts w:ascii="Times New Roman" w:eastAsia="Times New Roman CYR" w:hAnsi="Times New Roman" w:cs="Times New Roman"/>
                <w:sz w:val="24"/>
              </w:rPr>
              <w:t xml:space="preserve">1.1.3. Разработка плана закупок учебного оборудования для учебных кабинетов 1-х и 2-х классов (2012-2013 </w:t>
            </w:r>
            <w:proofErr w:type="spellStart"/>
            <w:r w:rsidRPr="004316C1">
              <w:rPr>
                <w:rFonts w:ascii="Times New Roman" w:eastAsia="Times New Roman CYR" w:hAnsi="Times New Roman" w:cs="Times New Roman"/>
                <w:sz w:val="24"/>
              </w:rPr>
              <w:t>уч</w:t>
            </w:r>
            <w:proofErr w:type="spellEnd"/>
            <w:r w:rsidRPr="004316C1">
              <w:rPr>
                <w:rFonts w:ascii="Times New Roman" w:eastAsia="Times New Roman CYR" w:hAnsi="Times New Roman" w:cs="Times New Roman"/>
                <w:sz w:val="24"/>
              </w:rPr>
              <w:t>. год) на 2012 год с учётом требований минимального перечня оснащённости.</w:t>
            </w:r>
          </w:p>
          <w:p w:rsidR="004316C1" w:rsidRPr="004316C1" w:rsidRDefault="004316C1" w:rsidP="004316C1">
            <w:pPr>
              <w:pStyle w:val="afa"/>
              <w:autoSpaceDE w:val="0"/>
              <w:spacing w:line="240" w:lineRule="auto"/>
              <w:jc w:val="both"/>
              <w:rPr>
                <w:rFonts w:ascii="Times New Roman" w:hAnsi="Times New Roman" w:cs="Times New Roman"/>
                <w:sz w:val="24"/>
              </w:rPr>
            </w:pPr>
            <w:r w:rsidRPr="004316C1">
              <w:rPr>
                <w:rFonts w:ascii="Times New Roman" w:eastAsia="Times New Roman CYR" w:hAnsi="Times New Roman" w:cs="Times New Roman"/>
                <w:sz w:val="24"/>
              </w:rPr>
              <w:t>1.1.4.Формирование базы данных о контингенте первоклассников и об учителях 1-х классов на 201</w:t>
            </w:r>
            <w:r w:rsidR="000937A7">
              <w:rPr>
                <w:rFonts w:ascii="Times New Roman" w:eastAsia="Times New Roman CYR" w:hAnsi="Times New Roman" w:cs="Times New Roman"/>
                <w:sz w:val="24"/>
              </w:rPr>
              <w:t>1</w:t>
            </w:r>
            <w:r w:rsidRPr="004316C1">
              <w:rPr>
                <w:rFonts w:ascii="Times New Roman" w:eastAsia="Times New Roman CYR" w:hAnsi="Times New Roman" w:cs="Times New Roman"/>
                <w:sz w:val="24"/>
              </w:rPr>
              <w:t>-201</w:t>
            </w:r>
            <w:r w:rsidR="000937A7">
              <w:rPr>
                <w:rFonts w:ascii="Times New Roman" w:eastAsia="Times New Roman CYR" w:hAnsi="Times New Roman" w:cs="Times New Roman"/>
                <w:sz w:val="24"/>
              </w:rPr>
              <w:t>4</w:t>
            </w:r>
            <w:r w:rsidRPr="004316C1">
              <w:rPr>
                <w:rFonts w:ascii="Times New Roman" w:eastAsia="Times New Roman CYR" w:hAnsi="Times New Roman" w:cs="Times New Roman"/>
                <w:sz w:val="24"/>
              </w:rPr>
              <w:t xml:space="preserve"> учебный год</w:t>
            </w:r>
          </w:p>
          <w:p w:rsidR="004316C1" w:rsidRPr="004316C1" w:rsidRDefault="004316C1" w:rsidP="004316C1">
            <w:pPr>
              <w:pStyle w:val="afa"/>
              <w:autoSpaceDE w:val="0"/>
              <w:spacing w:line="240" w:lineRule="auto"/>
              <w:jc w:val="both"/>
              <w:rPr>
                <w:rFonts w:ascii="Times New Roman" w:hAnsi="Times New Roman" w:cs="Times New Roman"/>
                <w:sz w:val="24"/>
              </w:rPr>
            </w:pPr>
            <w:r w:rsidRPr="004316C1">
              <w:rPr>
                <w:rFonts w:ascii="Times New Roman" w:eastAsia="Times New Roman CYR" w:hAnsi="Times New Roman" w:cs="Times New Roman"/>
                <w:sz w:val="24"/>
              </w:rPr>
              <w:t>1.1.5. Формирование заявки и приобретение учебников для второклассников</w:t>
            </w:r>
          </w:p>
          <w:p w:rsidR="004316C1" w:rsidRPr="004316C1" w:rsidRDefault="004316C1" w:rsidP="004316C1">
            <w:pPr>
              <w:pStyle w:val="afa"/>
              <w:autoSpaceDE w:val="0"/>
              <w:spacing w:line="240" w:lineRule="auto"/>
              <w:jc w:val="both"/>
              <w:rPr>
                <w:rFonts w:ascii="Times New Roman" w:hAnsi="Times New Roman" w:cs="Times New Roman"/>
                <w:sz w:val="24"/>
              </w:rPr>
            </w:pPr>
            <w:r w:rsidRPr="004316C1">
              <w:rPr>
                <w:rFonts w:ascii="Times New Roman" w:eastAsia="Times New Roman CYR" w:hAnsi="Times New Roman" w:cs="Times New Roman"/>
                <w:sz w:val="24"/>
              </w:rPr>
              <w:t xml:space="preserve">1.1.6. Совершенствование системы оценки качества образования на начальной ступени обучения </w:t>
            </w:r>
          </w:p>
          <w:p w:rsidR="004316C1" w:rsidRPr="004316C1" w:rsidRDefault="004316C1" w:rsidP="004316C1">
            <w:pPr>
              <w:pStyle w:val="afa"/>
              <w:autoSpaceDE w:val="0"/>
              <w:spacing w:line="240" w:lineRule="auto"/>
              <w:jc w:val="both"/>
              <w:rPr>
                <w:rFonts w:ascii="Times New Roman" w:hAnsi="Times New Roman" w:cs="Times New Roman"/>
                <w:sz w:val="24"/>
              </w:rPr>
            </w:pPr>
            <w:r w:rsidRPr="004316C1">
              <w:rPr>
                <w:rFonts w:ascii="Times New Roman" w:eastAsia="Times New Roman CYR" w:hAnsi="Times New Roman" w:cs="Times New Roman"/>
                <w:sz w:val="24"/>
              </w:rPr>
              <w:t xml:space="preserve">- создание Портфолио обучающегося, освоение системы </w:t>
            </w:r>
            <w:proofErr w:type="spellStart"/>
            <w:r w:rsidRPr="004316C1">
              <w:rPr>
                <w:rFonts w:ascii="Times New Roman" w:eastAsia="Times New Roman CYR" w:hAnsi="Times New Roman" w:cs="Times New Roman"/>
                <w:sz w:val="24"/>
              </w:rPr>
              <w:t>безотметочного</w:t>
            </w:r>
            <w:proofErr w:type="spellEnd"/>
            <w:r w:rsidRPr="004316C1">
              <w:rPr>
                <w:rFonts w:ascii="Times New Roman" w:eastAsia="Times New Roman CYR" w:hAnsi="Times New Roman" w:cs="Times New Roman"/>
                <w:sz w:val="24"/>
              </w:rPr>
              <w:t xml:space="preserve"> обучения в условиях введения ФГОС НОО,</w:t>
            </w:r>
          </w:p>
          <w:p w:rsidR="004316C1" w:rsidRPr="004316C1" w:rsidRDefault="004316C1" w:rsidP="004316C1">
            <w:pPr>
              <w:pStyle w:val="afa"/>
              <w:autoSpaceDE w:val="0"/>
              <w:spacing w:line="240" w:lineRule="auto"/>
              <w:jc w:val="both"/>
              <w:rPr>
                <w:rFonts w:ascii="Times New Roman" w:hAnsi="Times New Roman" w:cs="Times New Roman"/>
                <w:sz w:val="24"/>
              </w:rPr>
            </w:pPr>
            <w:r w:rsidRPr="004316C1">
              <w:rPr>
                <w:rFonts w:ascii="Times New Roman" w:eastAsia="Times New Roman CYR" w:hAnsi="Times New Roman" w:cs="Times New Roman"/>
                <w:sz w:val="24"/>
              </w:rPr>
              <w:t xml:space="preserve">- мониторинг ресурсного обеспечения учебных кабинетов </w:t>
            </w:r>
            <w:r w:rsidR="000937A7">
              <w:rPr>
                <w:rFonts w:ascii="Times New Roman" w:eastAsia="Times New Roman CYR" w:hAnsi="Times New Roman" w:cs="Times New Roman"/>
                <w:sz w:val="24"/>
              </w:rPr>
              <w:t xml:space="preserve"> </w:t>
            </w:r>
          </w:p>
          <w:p w:rsidR="004316C1" w:rsidRPr="004316C1" w:rsidRDefault="004316C1" w:rsidP="004316C1">
            <w:pPr>
              <w:pStyle w:val="afa"/>
              <w:autoSpaceDE w:val="0"/>
              <w:spacing w:line="240" w:lineRule="auto"/>
              <w:jc w:val="both"/>
              <w:rPr>
                <w:rFonts w:ascii="Times New Roman" w:hAnsi="Times New Roman" w:cs="Times New Roman"/>
                <w:sz w:val="24"/>
              </w:rPr>
            </w:pPr>
            <w:r w:rsidRPr="004316C1">
              <w:rPr>
                <w:rFonts w:ascii="Times New Roman" w:eastAsia="Times New Roman CYR" w:hAnsi="Times New Roman" w:cs="Times New Roman"/>
                <w:sz w:val="24"/>
              </w:rPr>
              <w:t>1.1.7. Совершенствование  системы подготовки педагогических работников к введению ФГОС НОО</w:t>
            </w:r>
          </w:p>
          <w:p w:rsidR="004316C1" w:rsidRPr="004316C1" w:rsidRDefault="004316C1" w:rsidP="004316C1">
            <w:pPr>
              <w:pStyle w:val="afa"/>
              <w:autoSpaceDE w:val="0"/>
              <w:spacing w:line="240" w:lineRule="auto"/>
              <w:jc w:val="both"/>
              <w:rPr>
                <w:rFonts w:ascii="Times New Roman" w:hAnsi="Times New Roman" w:cs="Times New Roman"/>
                <w:sz w:val="24"/>
              </w:rPr>
            </w:pPr>
            <w:r w:rsidRPr="004316C1">
              <w:rPr>
                <w:rFonts w:ascii="Times New Roman" w:eastAsia="Times New Roman CYR" w:hAnsi="Times New Roman" w:cs="Times New Roman"/>
                <w:sz w:val="24"/>
              </w:rPr>
              <w:t>- подготовка и обновление перечня методической литературы по вопросам ФГОС НОО,</w:t>
            </w:r>
          </w:p>
          <w:p w:rsidR="004316C1" w:rsidRPr="004316C1" w:rsidRDefault="004316C1" w:rsidP="004316C1">
            <w:pPr>
              <w:pStyle w:val="afa"/>
              <w:autoSpaceDE w:val="0"/>
              <w:spacing w:line="240" w:lineRule="auto"/>
              <w:jc w:val="both"/>
              <w:rPr>
                <w:rFonts w:ascii="Times New Roman" w:hAnsi="Times New Roman" w:cs="Times New Roman"/>
                <w:sz w:val="24"/>
              </w:rPr>
            </w:pPr>
            <w:r w:rsidRPr="004316C1">
              <w:rPr>
                <w:rFonts w:ascii="Times New Roman" w:eastAsia="Times New Roman CYR" w:hAnsi="Times New Roman" w:cs="Times New Roman"/>
                <w:sz w:val="24"/>
              </w:rPr>
              <w:t xml:space="preserve">- мониторинг повышения квалификации администрации МБОУ и педагогов по вопросам введения ФГОС НОО, </w:t>
            </w:r>
          </w:p>
          <w:p w:rsidR="004316C1" w:rsidRPr="004316C1" w:rsidRDefault="004316C1" w:rsidP="004316C1">
            <w:pPr>
              <w:pStyle w:val="afa"/>
              <w:autoSpaceDE w:val="0"/>
              <w:spacing w:line="240" w:lineRule="auto"/>
              <w:jc w:val="both"/>
              <w:rPr>
                <w:rFonts w:ascii="Times New Roman" w:hAnsi="Times New Roman" w:cs="Times New Roman"/>
                <w:sz w:val="24"/>
              </w:rPr>
            </w:pPr>
            <w:r w:rsidRPr="004316C1">
              <w:rPr>
                <w:rFonts w:ascii="Times New Roman" w:eastAsia="Times New Roman CYR" w:hAnsi="Times New Roman" w:cs="Times New Roman"/>
                <w:sz w:val="24"/>
              </w:rPr>
              <w:t>- организация деятельности рабочих групп по вопросам реализации  ФГОС НОО,</w:t>
            </w:r>
          </w:p>
          <w:p w:rsidR="004316C1" w:rsidRPr="004316C1" w:rsidRDefault="004316C1" w:rsidP="004316C1">
            <w:pPr>
              <w:pStyle w:val="afa"/>
              <w:autoSpaceDE w:val="0"/>
              <w:spacing w:line="240" w:lineRule="auto"/>
              <w:jc w:val="both"/>
              <w:rPr>
                <w:rFonts w:ascii="Times New Roman" w:hAnsi="Times New Roman" w:cs="Times New Roman"/>
                <w:sz w:val="24"/>
              </w:rPr>
            </w:pPr>
            <w:r w:rsidRPr="004316C1">
              <w:rPr>
                <w:rFonts w:ascii="Times New Roman" w:eastAsia="Times New Roman CYR" w:hAnsi="Times New Roman" w:cs="Times New Roman"/>
                <w:sz w:val="24"/>
              </w:rPr>
              <w:t xml:space="preserve">- участие в работе РМО по освоению </w:t>
            </w:r>
            <w:proofErr w:type="spellStart"/>
            <w:r w:rsidRPr="004316C1">
              <w:rPr>
                <w:rFonts w:ascii="Times New Roman" w:eastAsia="Times New Roman CYR" w:hAnsi="Times New Roman" w:cs="Times New Roman"/>
                <w:sz w:val="24"/>
              </w:rPr>
              <w:t>системно-деятельностного</w:t>
            </w:r>
            <w:proofErr w:type="spellEnd"/>
            <w:r w:rsidRPr="004316C1">
              <w:rPr>
                <w:rFonts w:ascii="Times New Roman" w:eastAsia="Times New Roman CYR" w:hAnsi="Times New Roman" w:cs="Times New Roman"/>
                <w:sz w:val="24"/>
              </w:rPr>
              <w:t xml:space="preserve"> подхода в обучении, применению технологической карты урока на базе ОУ  района</w:t>
            </w:r>
          </w:p>
          <w:p w:rsidR="004316C1" w:rsidRPr="004316C1" w:rsidRDefault="004316C1" w:rsidP="004316C1">
            <w:pPr>
              <w:pStyle w:val="afa"/>
              <w:autoSpaceDE w:val="0"/>
              <w:spacing w:line="240" w:lineRule="auto"/>
              <w:jc w:val="both"/>
              <w:rPr>
                <w:rFonts w:ascii="Times New Roman" w:hAnsi="Times New Roman" w:cs="Times New Roman"/>
                <w:sz w:val="24"/>
              </w:rPr>
            </w:pPr>
            <w:r w:rsidRPr="004316C1">
              <w:rPr>
                <w:rFonts w:ascii="Times New Roman" w:eastAsia="Times New Roman CYR" w:hAnsi="Times New Roman" w:cs="Times New Roman"/>
                <w:sz w:val="24"/>
              </w:rPr>
              <w:t>1.1.8. Обеспечение взаимодействия учреждений общего и дополнительного образования детей в организации внеурочной деятельности обучающихся</w:t>
            </w:r>
          </w:p>
          <w:p w:rsidR="004316C1" w:rsidRPr="004316C1" w:rsidRDefault="004316C1" w:rsidP="004316C1">
            <w:pPr>
              <w:pStyle w:val="afa"/>
              <w:autoSpaceDE w:val="0"/>
              <w:spacing w:line="240" w:lineRule="auto"/>
              <w:jc w:val="both"/>
              <w:rPr>
                <w:rFonts w:ascii="Times New Roman" w:hAnsi="Times New Roman" w:cs="Times New Roman"/>
                <w:sz w:val="24"/>
              </w:rPr>
            </w:pPr>
            <w:r w:rsidRPr="004316C1">
              <w:rPr>
                <w:rFonts w:ascii="Times New Roman" w:eastAsia="Times New Roman CYR" w:hAnsi="Times New Roman" w:cs="Times New Roman"/>
                <w:sz w:val="24"/>
              </w:rPr>
              <w:t>1.1.9. Создание и поддержка информационно-образовательной среды в  ОУ</w:t>
            </w:r>
          </w:p>
          <w:p w:rsidR="004316C1" w:rsidRPr="004316C1" w:rsidRDefault="004316C1" w:rsidP="004316C1">
            <w:pPr>
              <w:pStyle w:val="afa"/>
              <w:autoSpaceDE w:val="0"/>
              <w:spacing w:line="240" w:lineRule="auto"/>
              <w:jc w:val="both"/>
              <w:rPr>
                <w:rFonts w:ascii="Times New Roman" w:hAnsi="Times New Roman" w:cs="Times New Roman"/>
                <w:sz w:val="24"/>
              </w:rPr>
            </w:pPr>
            <w:r w:rsidRPr="004316C1">
              <w:rPr>
                <w:rFonts w:ascii="Times New Roman" w:eastAsia="Times New Roman CYR" w:hAnsi="Times New Roman" w:cs="Times New Roman"/>
                <w:sz w:val="24"/>
              </w:rPr>
              <w:t xml:space="preserve">- обеспечение повышения квалификации </w:t>
            </w:r>
            <w:r w:rsidRPr="004316C1">
              <w:rPr>
                <w:rFonts w:ascii="Times New Roman" w:eastAsia="Times New Roman CYR" w:hAnsi="Times New Roman" w:cs="Times New Roman"/>
                <w:sz w:val="24"/>
              </w:rPr>
              <w:lastRenderedPageBreak/>
              <w:t>учителей  начальных классов, в т.ч. в освоении ИКТ,</w:t>
            </w:r>
          </w:p>
          <w:p w:rsidR="004316C1" w:rsidRPr="004316C1" w:rsidRDefault="004316C1" w:rsidP="004316C1">
            <w:pPr>
              <w:pStyle w:val="afa"/>
              <w:autoSpaceDE w:val="0"/>
              <w:spacing w:line="240" w:lineRule="auto"/>
              <w:jc w:val="both"/>
              <w:rPr>
                <w:rFonts w:ascii="Times New Roman" w:hAnsi="Times New Roman" w:cs="Times New Roman"/>
                <w:sz w:val="24"/>
              </w:rPr>
            </w:pPr>
            <w:r w:rsidRPr="004316C1">
              <w:rPr>
                <w:rFonts w:ascii="Times New Roman" w:eastAsia="Times New Roman CYR" w:hAnsi="Times New Roman" w:cs="Times New Roman"/>
                <w:sz w:val="24"/>
              </w:rPr>
              <w:t>- выполнение требований к минимальной оснащённости учебных кабинетов и библиотеки в связи с введением ФГОС НОО.</w:t>
            </w:r>
          </w:p>
          <w:p w:rsidR="004316C1" w:rsidRPr="004316C1" w:rsidRDefault="004316C1" w:rsidP="004316C1">
            <w:pPr>
              <w:pStyle w:val="afa"/>
              <w:autoSpaceDE w:val="0"/>
              <w:spacing w:line="240" w:lineRule="auto"/>
              <w:jc w:val="both"/>
              <w:rPr>
                <w:rFonts w:ascii="Times New Roman" w:hAnsi="Times New Roman" w:cs="Times New Roman"/>
                <w:sz w:val="24"/>
              </w:rPr>
            </w:pPr>
            <w:r w:rsidRPr="004316C1">
              <w:rPr>
                <w:rFonts w:ascii="Times New Roman" w:eastAsia="Times New Roman CYR" w:hAnsi="Times New Roman" w:cs="Times New Roman"/>
                <w:sz w:val="24"/>
              </w:rPr>
              <w:t xml:space="preserve">   </w:t>
            </w:r>
          </w:p>
          <w:p w:rsidR="004316C1" w:rsidRPr="004316C1" w:rsidRDefault="004316C1" w:rsidP="004316C1">
            <w:pPr>
              <w:pStyle w:val="afa"/>
              <w:autoSpaceDE w:val="0"/>
              <w:spacing w:line="240" w:lineRule="auto"/>
              <w:jc w:val="both"/>
              <w:rPr>
                <w:rFonts w:ascii="Times New Roman" w:hAnsi="Times New Roman" w:cs="Times New Roman"/>
                <w:sz w:val="24"/>
              </w:rPr>
            </w:pPr>
            <w:r w:rsidRPr="004316C1">
              <w:rPr>
                <w:rFonts w:ascii="Times New Roman" w:eastAsia="Times New Roman CYR" w:hAnsi="Times New Roman" w:cs="Times New Roman"/>
                <w:sz w:val="24"/>
              </w:rPr>
              <w:t>- обновление раздела «ФГОС НОО» на сайте школы  не реже одного раза в месяц,</w:t>
            </w:r>
          </w:p>
          <w:p w:rsidR="004316C1" w:rsidRPr="004316C1" w:rsidRDefault="004316C1" w:rsidP="004316C1">
            <w:pPr>
              <w:pStyle w:val="afa"/>
              <w:autoSpaceDE w:val="0"/>
              <w:spacing w:line="240" w:lineRule="auto"/>
              <w:jc w:val="both"/>
              <w:rPr>
                <w:rFonts w:ascii="Times New Roman" w:hAnsi="Times New Roman" w:cs="Times New Roman"/>
                <w:sz w:val="24"/>
              </w:rPr>
            </w:pPr>
            <w:r w:rsidRPr="004316C1">
              <w:rPr>
                <w:rFonts w:ascii="Times New Roman" w:eastAsia="Times New Roman CYR" w:hAnsi="Times New Roman" w:cs="Times New Roman"/>
                <w:sz w:val="24"/>
              </w:rPr>
              <w:t>- организация работы с родителями, в т.ч. и будущих первоклассников</w:t>
            </w:r>
          </w:p>
        </w:tc>
        <w:tc>
          <w:tcPr>
            <w:tcW w:w="2121" w:type="dxa"/>
          </w:tcPr>
          <w:p w:rsidR="004316C1" w:rsidRPr="004316C1" w:rsidRDefault="004316C1" w:rsidP="004316C1">
            <w:pPr>
              <w:pStyle w:val="afa"/>
              <w:autoSpaceDE w:val="0"/>
              <w:spacing w:line="240" w:lineRule="auto"/>
              <w:jc w:val="both"/>
              <w:rPr>
                <w:rFonts w:ascii="Times New Roman" w:hAnsi="Times New Roman" w:cs="Times New Roman"/>
                <w:sz w:val="24"/>
              </w:rPr>
            </w:pPr>
          </w:p>
          <w:p w:rsidR="004316C1" w:rsidRPr="004316C1" w:rsidRDefault="004316C1" w:rsidP="004316C1">
            <w:pPr>
              <w:pStyle w:val="afa"/>
              <w:autoSpaceDE w:val="0"/>
              <w:spacing w:line="240" w:lineRule="auto"/>
              <w:jc w:val="both"/>
              <w:rPr>
                <w:rFonts w:ascii="Times New Roman" w:hAnsi="Times New Roman" w:cs="Times New Roman"/>
                <w:sz w:val="24"/>
              </w:rPr>
            </w:pPr>
            <w:r w:rsidRPr="004316C1">
              <w:rPr>
                <w:rFonts w:ascii="Times New Roman" w:eastAsia="Times New Roman CYR" w:hAnsi="Times New Roman" w:cs="Times New Roman"/>
                <w:sz w:val="24"/>
              </w:rPr>
              <w:t>201</w:t>
            </w:r>
            <w:r w:rsidR="000937A7">
              <w:rPr>
                <w:rFonts w:ascii="Times New Roman" w:eastAsia="Times New Roman CYR" w:hAnsi="Times New Roman" w:cs="Times New Roman"/>
                <w:sz w:val="24"/>
              </w:rPr>
              <w:t>2</w:t>
            </w:r>
            <w:r w:rsidR="004C7099">
              <w:rPr>
                <w:rFonts w:ascii="Times New Roman" w:eastAsia="Times New Roman CYR" w:hAnsi="Times New Roman" w:cs="Times New Roman"/>
                <w:sz w:val="24"/>
              </w:rPr>
              <w:t>-2</w:t>
            </w:r>
            <w:r w:rsidR="000937A7">
              <w:rPr>
                <w:rFonts w:ascii="Times New Roman" w:eastAsia="Times New Roman CYR" w:hAnsi="Times New Roman" w:cs="Times New Roman"/>
                <w:sz w:val="24"/>
              </w:rPr>
              <w:t>014</w:t>
            </w:r>
          </w:p>
          <w:p w:rsidR="004316C1" w:rsidRPr="004316C1" w:rsidRDefault="004316C1" w:rsidP="004316C1">
            <w:pPr>
              <w:pStyle w:val="afa"/>
              <w:autoSpaceDE w:val="0"/>
              <w:spacing w:line="240" w:lineRule="auto"/>
              <w:jc w:val="both"/>
              <w:rPr>
                <w:rFonts w:ascii="Times New Roman" w:hAnsi="Times New Roman" w:cs="Times New Roman"/>
                <w:sz w:val="24"/>
              </w:rPr>
            </w:pPr>
          </w:p>
          <w:p w:rsidR="004316C1" w:rsidRPr="004316C1" w:rsidRDefault="004316C1" w:rsidP="004316C1">
            <w:pPr>
              <w:pStyle w:val="afa"/>
              <w:autoSpaceDE w:val="0"/>
              <w:spacing w:line="240" w:lineRule="auto"/>
              <w:jc w:val="both"/>
              <w:rPr>
                <w:rFonts w:ascii="Times New Roman" w:hAnsi="Times New Roman" w:cs="Times New Roman"/>
                <w:sz w:val="24"/>
              </w:rPr>
            </w:pPr>
            <w:r w:rsidRPr="004316C1">
              <w:rPr>
                <w:rFonts w:ascii="Times New Roman" w:eastAsia="Times New Roman CYR" w:hAnsi="Times New Roman" w:cs="Times New Roman"/>
                <w:sz w:val="24"/>
              </w:rPr>
              <w:t>201</w:t>
            </w:r>
            <w:r w:rsidR="000937A7">
              <w:rPr>
                <w:rFonts w:ascii="Times New Roman" w:eastAsia="Times New Roman CYR" w:hAnsi="Times New Roman" w:cs="Times New Roman"/>
                <w:sz w:val="24"/>
              </w:rPr>
              <w:t>1-2014</w:t>
            </w:r>
            <w:r w:rsidRPr="004316C1">
              <w:rPr>
                <w:rFonts w:ascii="Times New Roman" w:eastAsia="Times New Roman CYR" w:hAnsi="Times New Roman" w:cs="Times New Roman"/>
                <w:sz w:val="24"/>
              </w:rPr>
              <w:t xml:space="preserve"> г. </w:t>
            </w:r>
          </w:p>
          <w:p w:rsidR="004316C1" w:rsidRPr="004316C1" w:rsidRDefault="004316C1" w:rsidP="004316C1">
            <w:pPr>
              <w:pStyle w:val="afa"/>
              <w:autoSpaceDE w:val="0"/>
              <w:spacing w:line="240" w:lineRule="auto"/>
              <w:jc w:val="both"/>
              <w:rPr>
                <w:rFonts w:ascii="Times New Roman" w:eastAsia="Times New Roman CYR" w:hAnsi="Times New Roman" w:cs="Times New Roman"/>
                <w:sz w:val="24"/>
              </w:rPr>
            </w:pPr>
          </w:p>
          <w:p w:rsidR="004316C1" w:rsidRPr="004316C1" w:rsidRDefault="004316C1" w:rsidP="004316C1">
            <w:pPr>
              <w:pStyle w:val="afa"/>
              <w:autoSpaceDE w:val="0"/>
              <w:spacing w:line="240" w:lineRule="auto"/>
              <w:jc w:val="both"/>
              <w:rPr>
                <w:rFonts w:ascii="Times New Roman" w:hAnsi="Times New Roman" w:cs="Times New Roman"/>
                <w:sz w:val="24"/>
              </w:rPr>
            </w:pPr>
            <w:r w:rsidRPr="004316C1">
              <w:rPr>
                <w:rFonts w:ascii="Times New Roman" w:eastAsia="Times New Roman CYR" w:hAnsi="Times New Roman" w:cs="Times New Roman"/>
                <w:sz w:val="24"/>
              </w:rPr>
              <w:t>Февраль-май 2012г.</w:t>
            </w:r>
          </w:p>
          <w:p w:rsidR="004316C1" w:rsidRPr="004316C1" w:rsidRDefault="004316C1" w:rsidP="004316C1">
            <w:pPr>
              <w:pStyle w:val="afa"/>
              <w:autoSpaceDE w:val="0"/>
              <w:spacing w:line="240" w:lineRule="auto"/>
              <w:jc w:val="both"/>
              <w:rPr>
                <w:rFonts w:ascii="Times New Roman" w:hAnsi="Times New Roman" w:cs="Times New Roman"/>
                <w:sz w:val="24"/>
              </w:rPr>
            </w:pPr>
          </w:p>
          <w:p w:rsidR="004316C1" w:rsidRPr="004316C1" w:rsidRDefault="000937A7" w:rsidP="004316C1">
            <w:pPr>
              <w:pStyle w:val="afa"/>
              <w:autoSpaceDE w:val="0"/>
              <w:spacing w:line="240" w:lineRule="auto"/>
              <w:jc w:val="both"/>
              <w:rPr>
                <w:rFonts w:ascii="Times New Roman" w:hAnsi="Times New Roman" w:cs="Times New Roman"/>
                <w:sz w:val="24"/>
              </w:rPr>
            </w:pPr>
            <w:r>
              <w:rPr>
                <w:rFonts w:ascii="Times New Roman" w:eastAsia="Times New Roman CYR" w:hAnsi="Times New Roman" w:cs="Times New Roman"/>
                <w:sz w:val="24"/>
              </w:rPr>
              <w:t>ежегодно</w:t>
            </w:r>
            <w:r w:rsidR="004316C1" w:rsidRPr="004316C1">
              <w:rPr>
                <w:rFonts w:ascii="Times New Roman" w:eastAsia="Times New Roman CYR" w:hAnsi="Times New Roman" w:cs="Times New Roman"/>
                <w:sz w:val="24"/>
              </w:rPr>
              <w:t xml:space="preserve">. </w:t>
            </w:r>
          </w:p>
          <w:p w:rsidR="004316C1" w:rsidRPr="004316C1" w:rsidRDefault="004316C1" w:rsidP="004316C1">
            <w:pPr>
              <w:pStyle w:val="afa"/>
              <w:autoSpaceDE w:val="0"/>
              <w:spacing w:line="240" w:lineRule="auto"/>
              <w:jc w:val="both"/>
              <w:rPr>
                <w:rFonts w:ascii="Times New Roman" w:hAnsi="Times New Roman" w:cs="Times New Roman"/>
                <w:sz w:val="24"/>
              </w:rPr>
            </w:pPr>
          </w:p>
          <w:p w:rsidR="004316C1" w:rsidRPr="004316C1" w:rsidRDefault="004316C1" w:rsidP="004316C1">
            <w:pPr>
              <w:pStyle w:val="afa"/>
              <w:autoSpaceDE w:val="0"/>
              <w:spacing w:line="240" w:lineRule="auto"/>
              <w:jc w:val="both"/>
              <w:rPr>
                <w:rFonts w:ascii="Times New Roman" w:hAnsi="Times New Roman" w:cs="Times New Roman"/>
                <w:sz w:val="24"/>
              </w:rPr>
            </w:pPr>
            <w:r w:rsidRPr="004316C1">
              <w:rPr>
                <w:rFonts w:ascii="Times New Roman" w:eastAsia="Times New Roman CYR" w:hAnsi="Times New Roman" w:cs="Times New Roman"/>
                <w:sz w:val="24"/>
              </w:rPr>
              <w:t xml:space="preserve"> </w:t>
            </w:r>
          </w:p>
          <w:p w:rsidR="004316C1" w:rsidRPr="004316C1" w:rsidRDefault="004316C1" w:rsidP="004316C1">
            <w:pPr>
              <w:pStyle w:val="afa"/>
              <w:autoSpaceDE w:val="0"/>
              <w:spacing w:line="240" w:lineRule="auto"/>
              <w:jc w:val="both"/>
              <w:rPr>
                <w:rFonts w:ascii="Times New Roman" w:hAnsi="Times New Roman" w:cs="Times New Roman"/>
                <w:sz w:val="24"/>
              </w:rPr>
            </w:pPr>
          </w:p>
          <w:p w:rsidR="004316C1" w:rsidRPr="004316C1" w:rsidRDefault="004316C1" w:rsidP="004316C1">
            <w:pPr>
              <w:pStyle w:val="afa"/>
              <w:autoSpaceDE w:val="0"/>
              <w:spacing w:line="240" w:lineRule="auto"/>
              <w:jc w:val="both"/>
              <w:rPr>
                <w:rFonts w:ascii="Times New Roman" w:hAnsi="Times New Roman" w:cs="Times New Roman"/>
                <w:sz w:val="24"/>
              </w:rPr>
            </w:pPr>
            <w:r w:rsidRPr="004316C1">
              <w:rPr>
                <w:rFonts w:ascii="Times New Roman" w:eastAsia="Times New Roman CYR" w:hAnsi="Times New Roman" w:cs="Times New Roman"/>
                <w:sz w:val="24"/>
              </w:rPr>
              <w:t xml:space="preserve">Февраль – март </w:t>
            </w:r>
            <w:r w:rsidR="000937A7">
              <w:rPr>
                <w:rFonts w:ascii="Times New Roman" w:eastAsia="Times New Roman CYR" w:hAnsi="Times New Roman" w:cs="Times New Roman"/>
                <w:sz w:val="24"/>
              </w:rPr>
              <w:t xml:space="preserve"> </w:t>
            </w:r>
            <w:r w:rsidRPr="004316C1">
              <w:rPr>
                <w:rFonts w:ascii="Times New Roman" w:eastAsia="Times New Roman CYR" w:hAnsi="Times New Roman" w:cs="Times New Roman"/>
                <w:sz w:val="24"/>
              </w:rPr>
              <w:t xml:space="preserve"> </w:t>
            </w:r>
          </w:p>
          <w:p w:rsidR="004316C1" w:rsidRPr="004316C1" w:rsidRDefault="004316C1" w:rsidP="004316C1">
            <w:pPr>
              <w:pStyle w:val="afa"/>
              <w:autoSpaceDE w:val="0"/>
              <w:spacing w:line="240" w:lineRule="auto"/>
              <w:jc w:val="both"/>
              <w:rPr>
                <w:rFonts w:ascii="Times New Roman" w:hAnsi="Times New Roman" w:cs="Times New Roman"/>
                <w:sz w:val="24"/>
              </w:rPr>
            </w:pPr>
          </w:p>
          <w:p w:rsidR="000937A7" w:rsidRDefault="000937A7" w:rsidP="004316C1">
            <w:pPr>
              <w:pStyle w:val="afa"/>
              <w:autoSpaceDE w:val="0"/>
              <w:spacing w:line="240" w:lineRule="auto"/>
              <w:jc w:val="both"/>
              <w:rPr>
                <w:rFonts w:ascii="Times New Roman" w:eastAsia="Times New Roman CYR" w:hAnsi="Times New Roman" w:cs="Times New Roman"/>
                <w:sz w:val="24"/>
              </w:rPr>
            </w:pPr>
          </w:p>
          <w:p w:rsidR="004316C1" w:rsidRPr="004316C1" w:rsidRDefault="004316C1" w:rsidP="004316C1">
            <w:pPr>
              <w:pStyle w:val="afa"/>
              <w:autoSpaceDE w:val="0"/>
              <w:spacing w:line="240" w:lineRule="auto"/>
              <w:jc w:val="both"/>
              <w:rPr>
                <w:rFonts w:ascii="Times New Roman" w:hAnsi="Times New Roman" w:cs="Times New Roman"/>
                <w:sz w:val="24"/>
              </w:rPr>
            </w:pPr>
            <w:r w:rsidRPr="004316C1">
              <w:rPr>
                <w:rFonts w:ascii="Times New Roman" w:eastAsia="Times New Roman CYR" w:hAnsi="Times New Roman" w:cs="Times New Roman"/>
                <w:sz w:val="24"/>
              </w:rPr>
              <w:t xml:space="preserve">Март </w:t>
            </w:r>
            <w:r w:rsidR="000937A7">
              <w:rPr>
                <w:rFonts w:ascii="Times New Roman" w:eastAsia="Times New Roman CYR" w:hAnsi="Times New Roman" w:cs="Times New Roman"/>
                <w:sz w:val="24"/>
              </w:rPr>
              <w:t xml:space="preserve"> </w:t>
            </w:r>
          </w:p>
          <w:p w:rsidR="004316C1" w:rsidRPr="004316C1" w:rsidRDefault="004316C1" w:rsidP="004316C1">
            <w:pPr>
              <w:pStyle w:val="afa"/>
              <w:autoSpaceDE w:val="0"/>
              <w:spacing w:line="240" w:lineRule="auto"/>
              <w:jc w:val="both"/>
              <w:rPr>
                <w:rFonts w:ascii="Times New Roman" w:hAnsi="Times New Roman" w:cs="Times New Roman"/>
                <w:sz w:val="24"/>
              </w:rPr>
            </w:pPr>
          </w:p>
          <w:p w:rsidR="004316C1" w:rsidRPr="004316C1" w:rsidRDefault="004316C1" w:rsidP="004316C1">
            <w:pPr>
              <w:pStyle w:val="afa"/>
              <w:autoSpaceDE w:val="0"/>
              <w:spacing w:line="240" w:lineRule="auto"/>
              <w:jc w:val="both"/>
              <w:rPr>
                <w:rFonts w:ascii="Times New Roman" w:hAnsi="Times New Roman" w:cs="Times New Roman"/>
                <w:sz w:val="24"/>
              </w:rPr>
            </w:pPr>
          </w:p>
          <w:p w:rsidR="004316C1" w:rsidRPr="004316C1" w:rsidRDefault="004316C1" w:rsidP="004316C1">
            <w:pPr>
              <w:pStyle w:val="afa"/>
              <w:autoSpaceDE w:val="0"/>
              <w:spacing w:line="240" w:lineRule="auto"/>
              <w:jc w:val="both"/>
              <w:rPr>
                <w:rFonts w:ascii="Times New Roman" w:hAnsi="Times New Roman" w:cs="Times New Roman"/>
                <w:sz w:val="24"/>
              </w:rPr>
            </w:pPr>
          </w:p>
          <w:p w:rsidR="004316C1" w:rsidRPr="004316C1" w:rsidRDefault="004316C1" w:rsidP="004316C1">
            <w:pPr>
              <w:pStyle w:val="afa"/>
              <w:autoSpaceDE w:val="0"/>
              <w:spacing w:line="240" w:lineRule="auto"/>
              <w:jc w:val="both"/>
              <w:rPr>
                <w:rFonts w:ascii="Times New Roman" w:hAnsi="Times New Roman" w:cs="Times New Roman"/>
                <w:sz w:val="24"/>
              </w:rPr>
            </w:pPr>
          </w:p>
          <w:p w:rsidR="004316C1" w:rsidRPr="004316C1" w:rsidRDefault="000937A7" w:rsidP="004316C1">
            <w:pPr>
              <w:pStyle w:val="afa"/>
              <w:autoSpaceDE w:val="0"/>
              <w:spacing w:line="240" w:lineRule="auto"/>
              <w:jc w:val="both"/>
              <w:rPr>
                <w:rFonts w:ascii="Times New Roman" w:hAnsi="Times New Roman" w:cs="Times New Roman"/>
                <w:sz w:val="24"/>
              </w:rPr>
            </w:pPr>
            <w:r>
              <w:rPr>
                <w:rFonts w:ascii="Times New Roman" w:eastAsia="Times New Roman CYR" w:hAnsi="Times New Roman" w:cs="Times New Roman"/>
                <w:sz w:val="24"/>
              </w:rPr>
              <w:t>В течение обучения в 1-4-х классах</w:t>
            </w:r>
            <w:r w:rsidR="004316C1" w:rsidRPr="004316C1">
              <w:rPr>
                <w:rFonts w:ascii="Times New Roman" w:eastAsia="Times New Roman CYR" w:hAnsi="Times New Roman" w:cs="Times New Roman"/>
                <w:sz w:val="24"/>
              </w:rPr>
              <w:t>.</w:t>
            </w:r>
          </w:p>
          <w:p w:rsidR="004316C1" w:rsidRPr="004316C1" w:rsidRDefault="000937A7" w:rsidP="004316C1">
            <w:pPr>
              <w:pStyle w:val="afa"/>
              <w:autoSpaceDE w:val="0"/>
              <w:spacing w:line="240" w:lineRule="auto"/>
              <w:jc w:val="both"/>
              <w:rPr>
                <w:rFonts w:ascii="Times New Roman" w:hAnsi="Times New Roman" w:cs="Times New Roman"/>
                <w:sz w:val="24"/>
              </w:rPr>
            </w:pPr>
            <w:r>
              <w:rPr>
                <w:rFonts w:ascii="Times New Roman" w:hAnsi="Times New Roman" w:cs="Times New Roman"/>
                <w:sz w:val="24"/>
              </w:rPr>
              <w:t>ежегодно</w:t>
            </w:r>
          </w:p>
          <w:p w:rsidR="004316C1" w:rsidRPr="004316C1" w:rsidRDefault="004316C1" w:rsidP="004316C1">
            <w:pPr>
              <w:pStyle w:val="afa"/>
              <w:autoSpaceDE w:val="0"/>
              <w:spacing w:line="240" w:lineRule="auto"/>
              <w:jc w:val="both"/>
              <w:rPr>
                <w:rFonts w:ascii="Times New Roman" w:hAnsi="Times New Roman" w:cs="Times New Roman"/>
                <w:sz w:val="24"/>
              </w:rPr>
            </w:pPr>
          </w:p>
          <w:p w:rsidR="004316C1" w:rsidRPr="004316C1" w:rsidRDefault="004316C1" w:rsidP="004316C1">
            <w:pPr>
              <w:pStyle w:val="afa"/>
              <w:autoSpaceDE w:val="0"/>
              <w:spacing w:line="240" w:lineRule="auto"/>
              <w:jc w:val="both"/>
              <w:rPr>
                <w:rFonts w:ascii="Times New Roman" w:hAnsi="Times New Roman" w:cs="Times New Roman"/>
                <w:sz w:val="24"/>
              </w:rPr>
            </w:pPr>
          </w:p>
          <w:p w:rsidR="004316C1" w:rsidRPr="004316C1" w:rsidRDefault="000937A7" w:rsidP="004316C1">
            <w:pPr>
              <w:pStyle w:val="afa"/>
              <w:autoSpaceDE w:val="0"/>
              <w:spacing w:line="240" w:lineRule="auto"/>
              <w:jc w:val="both"/>
              <w:rPr>
                <w:rFonts w:ascii="Times New Roman" w:hAnsi="Times New Roman" w:cs="Times New Roman"/>
                <w:sz w:val="24"/>
              </w:rPr>
            </w:pPr>
            <w:r>
              <w:rPr>
                <w:rFonts w:ascii="Times New Roman" w:eastAsia="Times New Roman CYR" w:hAnsi="Times New Roman" w:cs="Times New Roman"/>
                <w:sz w:val="24"/>
              </w:rPr>
              <w:t xml:space="preserve"> ежегодно</w:t>
            </w:r>
          </w:p>
          <w:p w:rsidR="004316C1" w:rsidRPr="004316C1" w:rsidRDefault="004316C1" w:rsidP="004316C1">
            <w:pPr>
              <w:pStyle w:val="afa"/>
              <w:autoSpaceDE w:val="0"/>
              <w:spacing w:line="240" w:lineRule="auto"/>
              <w:jc w:val="both"/>
              <w:rPr>
                <w:rFonts w:ascii="Times New Roman" w:hAnsi="Times New Roman" w:cs="Times New Roman"/>
                <w:sz w:val="24"/>
              </w:rPr>
            </w:pPr>
          </w:p>
          <w:p w:rsidR="004316C1" w:rsidRPr="004316C1" w:rsidRDefault="004316C1" w:rsidP="004316C1">
            <w:pPr>
              <w:pStyle w:val="afa"/>
              <w:autoSpaceDE w:val="0"/>
              <w:spacing w:line="240" w:lineRule="auto"/>
              <w:jc w:val="both"/>
              <w:rPr>
                <w:rFonts w:ascii="Times New Roman" w:hAnsi="Times New Roman" w:cs="Times New Roman"/>
                <w:sz w:val="24"/>
              </w:rPr>
            </w:pPr>
          </w:p>
          <w:p w:rsidR="004316C1" w:rsidRPr="004316C1" w:rsidRDefault="000937A7" w:rsidP="004316C1">
            <w:pPr>
              <w:pStyle w:val="afa"/>
              <w:autoSpaceDE w:val="0"/>
              <w:spacing w:line="240" w:lineRule="auto"/>
              <w:jc w:val="both"/>
              <w:rPr>
                <w:rFonts w:ascii="Times New Roman" w:hAnsi="Times New Roman" w:cs="Times New Roman"/>
                <w:sz w:val="24"/>
              </w:rPr>
            </w:pPr>
            <w:r>
              <w:rPr>
                <w:rFonts w:ascii="Times New Roman" w:eastAsia="Times New Roman CYR" w:hAnsi="Times New Roman" w:cs="Times New Roman"/>
                <w:sz w:val="24"/>
              </w:rPr>
              <w:t xml:space="preserve"> </w:t>
            </w:r>
          </w:p>
          <w:p w:rsidR="004316C1" w:rsidRPr="004316C1" w:rsidRDefault="004316C1" w:rsidP="004316C1">
            <w:pPr>
              <w:pStyle w:val="afa"/>
              <w:autoSpaceDE w:val="0"/>
              <w:spacing w:line="240" w:lineRule="auto"/>
              <w:jc w:val="both"/>
              <w:rPr>
                <w:rFonts w:ascii="Times New Roman" w:hAnsi="Times New Roman" w:cs="Times New Roman"/>
                <w:sz w:val="24"/>
              </w:rPr>
            </w:pPr>
          </w:p>
          <w:p w:rsidR="004316C1" w:rsidRPr="004316C1" w:rsidRDefault="004316C1" w:rsidP="004316C1">
            <w:pPr>
              <w:pStyle w:val="afa"/>
              <w:autoSpaceDE w:val="0"/>
              <w:spacing w:line="240" w:lineRule="auto"/>
              <w:jc w:val="both"/>
              <w:rPr>
                <w:rFonts w:ascii="Times New Roman" w:hAnsi="Times New Roman" w:cs="Times New Roman"/>
                <w:sz w:val="24"/>
              </w:rPr>
            </w:pPr>
          </w:p>
          <w:p w:rsidR="004316C1" w:rsidRPr="004316C1" w:rsidRDefault="004316C1" w:rsidP="004316C1">
            <w:pPr>
              <w:pStyle w:val="afa"/>
              <w:autoSpaceDE w:val="0"/>
              <w:spacing w:line="240" w:lineRule="auto"/>
              <w:jc w:val="both"/>
              <w:rPr>
                <w:rFonts w:ascii="Times New Roman" w:hAnsi="Times New Roman" w:cs="Times New Roman"/>
                <w:sz w:val="24"/>
              </w:rPr>
            </w:pPr>
          </w:p>
          <w:p w:rsidR="004316C1" w:rsidRPr="004316C1" w:rsidRDefault="004316C1" w:rsidP="004316C1">
            <w:pPr>
              <w:pStyle w:val="afa"/>
              <w:autoSpaceDE w:val="0"/>
              <w:spacing w:line="240" w:lineRule="auto"/>
              <w:jc w:val="both"/>
              <w:rPr>
                <w:rFonts w:ascii="Times New Roman" w:hAnsi="Times New Roman" w:cs="Times New Roman"/>
                <w:sz w:val="24"/>
              </w:rPr>
            </w:pPr>
          </w:p>
          <w:p w:rsidR="004316C1" w:rsidRPr="004316C1" w:rsidRDefault="004316C1" w:rsidP="004316C1">
            <w:pPr>
              <w:pStyle w:val="afa"/>
              <w:autoSpaceDE w:val="0"/>
              <w:spacing w:line="240" w:lineRule="auto"/>
              <w:jc w:val="both"/>
              <w:rPr>
                <w:rFonts w:ascii="Times New Roman" w:hAnsi="Times New Roman" w:cs="Times New Roman"/>
                <w:sz w:val="24"/>
              </w:rPr>
            </w:pPr>
            <w:r w:rsidRPr="004316C1">
              <w:rPr>
                <w:rFonts w:ascii="Times New Roman" w:eastAsia="Times New Roman CYR" w:hAnsi="Times New Roman" w:cs="Times New Roman"/>
                <w:sz w:val="24"/>
              </w:rPr>
              <w:t xml:space="preserve">    201</w:t>
            </w:r>
            <w:r w:rsidR="000937A7">
              <w:rPr>
                <w:rFonts w:ascii="Times New Roman" w:eastAsia="Times New Roman CYR" w:hAnsi="Times New Roman" w:cs="Times New Roman"/>
                <w:sz w:val="24"/>
              </w:rPr>
              <w:t>1-2014</w:t>
            </w:r>
            <w:r w:rsidRPr="004316C1">
              <w:rPr>
                <w:rFonts w:ascii="Times New Roman" w:eastAsia="Times New Roman CYR" w:hAnsi="Times New Roman" w:cs="Times New Roman"/>
                <w:sz w:val="24"/>
              </w:rPr>
              <w:t xml:space="preserve"> г.</w:t>
            </w:r>
          </w:p>
          <w:p w:rsidR="004316C1" w:rsidRPr="004316C1" w:rsidRDefault="004316C1" w:rsidP="004316C1">
            <w:pPr>
              <w:pStyle w:val="afa"/>
              <w:autoSpaceDE w:val="0"/>
              <w:spacing w:line="240" w:lineRule="auto"/>
              <w:jc w:val="both"/>
              <w:rPr>
                <w:rFonts w:ascii="Times New Roman" w:hAnsi="Times New Roman" w:cs="Times New Roman"/>
                <w:sz w:val="24"/>
              </w:rPr>
            </w:pPr>
          </w:p>
          <w:p w:rsidR="004316C1" w:rsidRPr="004316C1" w:rsidRDefault="004316C1" w:rsidP="004316C1">
            <w:pPr>
              <w:pStyle w:val="afa"/>
              <w:autoSpaceDE w:val="0"/>
              <w:spacing w:line="240" w:lineRule="auto"/>
              <w:jc w:val="both"/>
              <w:rPr>
                <w:rFonts w:ascii="Times New Roman" w:hAnsi="Times New Roman" w:cs="Times New Roman"/>
                <w:sz w:val="24"/>
              </w:rPr>
            </w:pPr>
          </w:p>
          <w:p w:rsidR="004316C1" w:rsidRPr="004316C1" w:rsidRDefault="004316C1" w:rsidP="004316C1">
            <w:pPr>
              <w:pStyle w:val="afa"/>
              <w:autoSpaceDE w:val="0"/>
              <w:spacing w:line="240" w:lineRule="auto"/>
              <w:jc w:val="both"/>
              <w:rPr>
                <w:rFonts w:ascii="Times New Roman" w:hAnsi="Times New Roman" w:cs="Times New Roman"/>
                <w:sz w:val="24"/>
              </w:rPr>
            </w:pPr>
          </w:p>
          <w:p w:rsidR="004316C1" w:rsidRPr="004316C1" w:rsidRDefault="000937A7" w:rsidP="004316C1">
            <w:pPr>
              <w:pStyle w:val="afa"/>
              <w:autoSpaceDE w:val="0"/>
              <w:spacing w:line="240" w:lineRule="auto"/>
              <w:jc w:val="both"/>
              <w:rPr>
                <w:rFonts w:ascii="Times New Roman" w:hAnsi="Times New Roman" w:cs="Times New Roman"/>
                <w:sz w:val="24"/>
              </w:rPr>
            </w:pPr>
            <w:r>
              <w:rPr>
                <w:rFonts w:ascii="Times New Roman" w:eastAsia="Times New Roman CYR" w:hAnsi="Times New Roman" w:cs="Times New Roman"/>
                <w:sz w:val="24"/>
              </w:rPr>
              <w:t xml:space="preserve"> ежегодно</w:t>
            </w:r>
          </w:p>
          <w:p w:rsidR="004316C1" w:rsidRPr="004316C1" w:rsidRDefault="004316C1" w:rsidP="004316C1">
            <w:pPr>
              <w:pStyle w:val="afa"/>
              <w:autoSpaceDE w:val="0"/>
              <w:spacing w:line="240" w:lineRule="auto"/>
              <w:jc w:val="both"/>
              <w:rPr>
                <w:rFonts w:ascii="Times New Roman" w:hAnsi="Times New Roman" w:cs="Times New Roman"/>
                <w:sz w:val="24"/>
              </w:rPr>
            </w:pPr>
          </w:p>
          <w:p w:rsidR="004316C1" w:rsidRPr="004316C1" w:rsidRDefault="004316C1" w:rsidP="004316C1">
            <w:pPr>
              <w:pStyle w:val="afa"/>
              <w:autoSpaceDE w:val="0"/>
              <w:spacing w:line="240" w:lineRule="auto"/>
              <w:jc w:val="both"/>
              <w:rPr>
                <w:rFonts w:ascii="Times New Roman" w:hAnsi="Times New Roman" w:cs="Times New Roman"/>
                <w:sz w:val="24"/>
              </w:rPr>
            </w:pPr>
            <w:r w:rsidRPr="004316C1">
              <w:rPr>
                <w:rFonts w:ascii="Times New Roman" w:eastAsia="Times New Roman CYR" w:hAnsi="Times New Roman" w:cs="Times New Roman"/>
                <w:sz w:val="24"/>
              </w:rPr>
              <w:t>Январь – май</w:t>
            </w:r>
          </w:p>
          <w:p w:rsidR="004316C1" w:rsidRPr="004316C1" w:rsidRDefault="004316C1" w:rsidP="004316C1">
            <w:pPr>
              <w:pStyle w:val="afa"/>
              <w:autoSpaceDE w:val="0"/>
              <w:spacing w:line="240" w:lineRule="auto"/>
              <w:jc w:val="both"/>
              <w:rPr>
                <w:rFonts w:ascii="Times New Roman" w:hAnsi="Times New Roman" w:cs="Times New Roman"/>
                <w:sz w:val="24"/>
              </w:rPr>
            </w:pPr>
            <w:r w:rsidRPr="004316C1">
              <w:rPr>
                <w:rFonts w:ascii="Times New Roman" w:eastAsia="Times New Roman CYR" w:hAnsi="Times New Roman" w:cs="Times New Roman"/>
                <w:sz w:val="24"/>
              </w:rPr>
              <w:t xml:space="preserve"> </w:t>
            </w:r>
            <w:r w:rsidR="000937A7">
              <w:rPr>
                <w:rFonts w:ascii="Times New Roman" w:eastAsia="Times New Roman CYR" w:hAnsi="Times New Roman" w:cs="Times New Roman"/>
                <w:sz w:val="24"/>
              </w:rPr>
              <w:t xml:space="preserve"> </w:t>
            </w:r>
          </w:p>
          <w:p w:rsidR="004316C1" w:rsidRPr="004316C1" w:rsidRDefault="004316C1" w:rsidP="004316C1">
            <w:pPr>
              <w:pStyle w:val="afa"/>
              <w:autoSpaceDE w:val="0"/>
              <w:spacing w:line="240" w:lineRule="auto"/>
              <w:jc w:val="both"/>
              <w:rPr>
                <w:rFonts w:ascii="Times New Roman" w:hAnsi="Times New Roman" w:cs="Times New Roman"/>
                <w:sz w:val="24"/>
              </w:rPr>
            </w:pPr>
          </w:p>
          <w:p w:rsidR="004316C1" w:rsidRDefault="004316C1" w:rsidP="004316C1">
            <w:pPr>
              <w:pStyle w:val="afa"/>
              <w:autoSpaceDE w:val="0"/>
              <w:spacing w:line="240" w:lineRule="auto"/>
              <w:jc w:val="both"/>
              <w:rPr>
                <w:rFonts w:ascii="Times New Roman" w:hAnsi="Times New Roman" w:cs="Times New Roman"/>
                <w:sz w:val="24"/>
              </w:rPr>
            </w:pPr>
          </w:p>
          <w:p w:rsidR="000937A7" w:rsidRPr="004316C1" w:rsidRDefault="000937A7" w:rsidP="004316C1">
            <w:pPr>
              <w:pStyle w:val="afa"/>
              <w:autoSpaceDE w:val="0"/>
              <w:spacing w:line="240" w:lineRule="auto"/>
              <w:jc w:val="both"/>
              <w:rPr>
                <w:rFonts w:ascii="Times New Roman" w:hAnsi="Times New Roman" w:cs="Times New Roman"/>
                <w:sz w:val="24"/>
              </w:rPr>
            </w:pPr>
            <w:r>
              <w:rPr>
                <w:rFonts w:ascii="Times New Roman" w:hAnsi="Times New Roman" w:cs="Times New Roman"/>
                <w:sz w:val="24"/>
              </w:rPr>
              <w:t>ежегодно</w:t>
            </w:r>
          </w:p>
          <w:p w:rsidR="004316C1" w:rsidRPr="004316C1" w:rsidRDefault="004316C1" w:rsidP="004316C1">
            <w:pPr>
              <w:pStyle w:val="afa"/>
              <w:autoSpaceDE w:val="0"/>
              <w:spacing w:line="240" w:lineRule="auto"/>
              <w:jc w:val="both"/>
              <w:rPr>
                <w:rFonts w:ascii="Times New Roman" w:hAnsi="Times New Roman" w:cs="Times New Roman"/>
                <w:sz w:val="24"/>
              </w:rPr>
            </w:pPr>
          </w:p>
          <w:p w:rsidR="004316C1" w:rsidRPr="004316C1" w:rsidRDefault="004316C1" w:rsidP="004316C1">
            <w:pPr>
              <w:pStyle w:val="afa"/>
              <w:autoSpaceDE w:val="0"/>
              <w:spacing w:line="240" w:lineRule="auto"/>
              <w:jc w:val="both"/>
              <w:rPr>
                <w:rFonts w:ascii="Times New Roman" w:hAnsi="Times New Roman" w:cs="Times New Roman"/>
                <w:sz w:val="24"/>
              </w:rPr>
            </w:pPr>
          </w:p>
          <w:p w:rsidR="004316C1" w:rsidRPr="004316C1" w:rsidRDefault="004316C1" w:rsidP="004316C1">
            <w:pPr>
              <w:pStyle w:val="afa"/>
              <w:autoSpaceDE w:val="0"/>
              <w:spacing w:line="240" w:lineRule="auto"/>
              <w:jc w:val="both"/>
              <w:rPr>
                <w:rFonts w:ascii="Times New Roman" w:hAnsi="Times New Roman" w:cs="Times New Roman"/>
                <w:sz w:val="24"/>
              </w:rPr>
            </w:pPr>
          </w:p>
          <w:p w:rsidR="004316C1" w:rsidRPr="004316C1" w:rsidRDefault="004316C1" w:rsidP="004316C1">
            <w:pPr>
              <w:pStyle w:val="afa"/>
              <w:autoSpaceDE w:val="0"/>
              <w:spacing w:line="240" w:lineRule="auto"/>
              <w:jc w:val="both"/>
              <w:rPr>
                <w:rFonts w:ascii="Times New Roman" w:hAnsi="Times New Roman" w:cs="Times New Roman"/>
                <w:sz w:val="24"/>
              </w:rPr>
            </w:pPr>
          </w:p>
          <w:p w:rsidR="004316C1" w:rsidRPr="004316C1" w:rsidRDefault="004316C1" w:rsidP="004316C1">
            <w:pPr>
              <w:pStyle w:val="afa"/>
              <w:autoSpaceDE w:val="0"/>
              <w:spacing w:line="240" w:lineRule="auto"/>
              <w:jc w:val="both"/>
              <w:rPr>
                <w:rFonts w:ascii="Times New Roman" w:hAnsi="Times New Roman" w:cs="Times New Roman"/>
                <w:sz w:val="24"/>
              </w:rPr>
            </w:pPr>
          </w:p>
          <w:p w:rsidR="004316C1" w:rsidRPr="004316C1" w:rsidRDefault="004316C1" w:rsidP="004316C1">
            <w:pPr>
              <w:pStyle w:val="afa"/>
              <w:autoSpaceDE w:val="0"/>
              <w:spacing w:line="240" w:lineRule="auto"/>
              <w:jc w:val="both"/>
              <w:rPr>
                <w:rFonts w:ascii="Times New Roman" w:hAnsi="Times New Roman" w:cs="Times New Roman"/>
                <w:sz w:val="24"/>
              </w:rPr>
            </w:pPr>
          </w:p>
          <w:p w:rsidR="004316C1" w:rsidRPr="004316C1" w:rsidRDefault="004316C1" w:rsidP="004316C1">
            <w:pPr>
              <w:pStyle w:val="afa"/>
              <w:autoSpaceDE w:val="0"/>
              <w:spacing w:line="240" w:lineRule="auto"/>
              <w:jc w:val="both"/>
              <w:rPr>
                <w:rFonts w:ascii="Times New Roman" w:hAnsi="Times New Roman" w:cs="Times New Roman"/>
                <w:sz w:val="24"/>
              </w:rPr>
            </w:pPr>
          </w:p>
          <w:p w:rsidR="004316C1" w:rsidRPr="004316C1" w:rsidRDefault="004316C1" w:rsidP="004316C1">
            <w:pPr>
              <w:pStyle w:val="afa"/>
              <w:autoSpaceDE w:val="0"/>
              <w:spacing w:line="240" w:lineRule="auto"/>
              <w:jc w:val="both"/>
              <w:rPr>
                <w:rFonts w:ascii="Times New Roman" w:hAnsi="Times New Roman" w:cs="Times New Roman"/>
                <w:sz w:val="24"/>
              </w:rPr>
            </w:pPr>
          </w:p>
          <w:p w:rsidR="004316C1" w:rsidRPr="004316C1" w:rsidRDefault="004316C1" w:rsidP="004316C1">
            <w:pPr>
              <w:pStyle w:val="afa"/>
              <w:autoSpaceDE w:val="0"/>
              <w:spacing w:line="240" w:lineRule="auto"/>
              <w:jc w:val="both"/>
              <w:rPr>
                <w:rFonts w:ascii="Times New Roman" w:hAnsi="Times New Roman" w:cs="Times New Roman"/>
                <w:sz w:val="24"/>
              </w:rPr>
            </w:pPr>
          </w:p>
          <w:p w:rsidR="004316C1" w:rsidRPr="004316C1" w:rsidRDefault="004316C1" w:rsidP="004316C1">
            <w:pPr>
              <w:pStyle w:val="afa"/>
              <w:autoSpaceDE w:val="0"/>
              <w:spacing w:line="240" w:lineRule="auto"/>
              <w:jc w:val="both"/>
              <w:rPr>
                <w:rFonts w:ascii="Times New Roman" w:hAnsi="Times New Roman" w:cs="Times New Roman"/>
                <w:sz w:val="24"/>
              </w:rPr>
            </w:pPr>
          </w:p>
          <w:p w:rsidR="004316C1" w:rsidRPr="004316C1" w:rsidRDefault="004316C1" w:rsidP="004316C1">
            <w:pPr>
              <w:pStyle w:val="afa"/>
              <w:autoSpaceDE w:val="0"/>
              <w:spacing w:line="240" w:lineRule="auto"/>
              <w:jc w:val="both"/>
              <w:rPr>
                <w:rFonts w:ascii="Times New Roman" w:hAnsi="Times New Roman" w:cs="Times New Roman"/>
                <w:sz w:val="24"/>
              </w:rPr>
            </w:pPr>
          </w:p>
          <w:p w:rsidR="004316C1" w:rsidRPr="004316C1" w:rsidRDefault="000937A7" w:rsidP="004316C1">
            <w:pPr>
              <w:pStyle w:val="afa"/>
              <w:autoSpaceDE w:val="0"/>
              <w:spacing w:line="240" w:lineRule="auto"/>
              <w:jc w:val="both"/>
              <w:rPr>
                <w:rFonts w:ascii="Times New Roman" w:hAnsi="Times New Roman" w:cs="Times New Roman"/>
                <w:sz w:val="24"/>
              </w:rPr>
            </w:pPr>
            <w:r>
              <w:rPr>
                <w:rFonts w:ascii="Times New Roman" w:eastAsia="Times New Roman CYR" w:hAnsi="Times New Roman" w:cs="Times New Roman"/>
                <w:sz w:val="24"/>
              </w:rPr>
              <w:t xml:space="preserve"> </w:t>
            </w:r>
          </w:p>
          <w:p w:rsidR="004316C1" w:rsidRPr="004316C1" w:rsidRDefault="004316C1" w:rsidP="004316C1">
            <w:pPr>
              <w:pStyle w:val="afa"/>
              <w:autoSpaceDE w:val="0"/>
              <w:spacing w:line="240" w:lineRule="auto"/>
              <w:jc w:val="both"/>
              <w:rPr>
                <w:rFonts w:ascii="Times New Roman" w:hAnsi="Times New Roman" w:cs="Times New Roman"/>
                <w:sz w:val="24"/>
              </w:rPr>
            </w:pPr>
          </w:p>
        </w:tc>
        <w:tc>
          <w:tcPr>
            <w:tcW w:w="2429" w:type="dxa"/>
          </w:tcPr>
          <w:p w:rsidR="004316C1" w:rsidRPr="004316C1" w:rsidRDefault="004316C1" w:rsidP="004316C1">
            <w:pPr>
              <w:pStyle w:val="afa"/>
              <w:autoSpaceDE w:val="0"/>
              <w:spacing w:line="240" w:lineRule="auto"/>
              <w:jc w:val="both"/>
              <w:rPr>
                <w:rFonts w:ascii="Times New Roman" w:hAnsi="Times New Roman" w:cs="Times New Roman"/>
                <w:sz w:val="24"/>
              </w:rPr>
            </w:pPr>
          </w:p>
          <w:p w:rsidR="004316C1" w:rsidRPr="004316C1" w:rsidRDefault="004316C1" w:rsidP="004316C1">
            <w:pPr>
              <w:pStyle w:val="afa"/>
              <w:autoSpaceDE w:val="0"/>
              <w:spacing w:line="240" w:lineRule="auto"/>
              <w:jc w:val="both"/>
              <w:rPr>
                <w:rFonts w:ascii="Times New Roman" w:hAnsi="Times New Roman" w:cs="Times New Roman"/>
                <w:sz w:val="24"/>
              </w:rPr>
            </w:pPr>
            <w:r w:rsidRPr="004316C1">
              <w:rPr>
                <w:rFonts w:ascii="Times New Roman" w:eastAsia="Times New Roman CYR" w:hAnsi="Times New Roman" w:cs="Times New Roman"/>
                <w:sz w:val="24"/>
              </w:rPr>
              <w:t>А.В. Виноградов</w:t>
            </w:r>
          </w:p>
          <w:p w:rsidR="004316C1" w:rsidRPr="004316C1" w:rsidRDefault="004316C1" w:rsidP="004316C1">
            <w:pPr>
              <w:pStyle w:val="afa"/>
              <w:autoSpaceDE w:val="0"/>
              <w:spacing w:line="240" w:lineRule="auto"/>
              <w:jc w:val="both"/>
              <w:rPr>
                <w:rFonts w:ascii="Times New Roman" w:hAnsi="Times New Roman" w:cs="Times New Roman"/>
                <w:sz w:val="24"/>
              </w:rPr>
            </w:pPr>
          </w:p>
          <w:p w:rsidR="004316C1" w:rsidRPr="004316C1" w:rsidRDefault="004316C1" w:rsidP="004316C1">
            <w:pPr>
              <w:pStyle w:val="afa"/>
              <w:autoSpaceDE w:val="0"/>
              <w:spacing w:line="240" w:lineRule="auto"/>
              <w:jc w:val="both"/>
              <w:rPr>
                <w:rFonts w:ascii="Times New Roman" w:hAnsi="Times New Roman" w:cs="Times New Roman"/>
                <w:sz w:val="24"/>
              </w:rPr>
            </w:pPr>
            <w:r w:rsidRPr="004316C1">
              <w:rPr>
                <w:rFonts w:ascii="Times New Roman" w:eastAsia="Times New Roman CYR" w:hAnsi="Times New Roman" w:cs="Times New Roman"/>
                <w:sz w:val="24"/>
              </w:rPr>
              <w:t>Ведениктова Е.В.</w:t>
            </w:r>
          </w:p>
          <w:p w:rsidR="004316C1" w:rsidRPr="004316C1" w:rsidRDefault="004316C1" w:rsidP="004316C1">
            <w:pPr>
              <w:pStyle w:val="afa"/>
              <w:autoSpaceDE w:val="0"/>
              <w:spacing w:line="240" w:lineRule="auto"/>
              <w:jc w:val="both"/>
              <w:rPr>
                <w:rFonts w:ascii="Times New Roman" w:hAnsi="Times New Roman" w:cs="Times New Roman"/>
                <w:sz w:val="24"/>
              </w:rPr>
            </w:pPr>
          </w:p>
          <w:p w:rsidR="004316C1" w:rsidRPr="004316C1" w:rsidRDefault="004316C1" w:rsidP="004316C1">
            <w:pPr>
              <w:pStyle w:val="afa"/>
              <w:autoSpaceDE w:val="0"/>
              <w:spacing w:line="240" w:lineRule="auto"/>
              <w:jc w:val="both"/>
              <w:rPr>
                <w:rFonts w:ascii="Times New Roman" w:hAnsi="Times New Roman" w:cs="Times New Roman"/>
                <w:sz w:val="24"/>
              </w:rPr>
            </w:pPr>
            <w:r w:rsidRPr="004316C1">
              <w:rPr>
                <w:rFonts w:ascii="Times New Roman" w:eastAsia="Times New Roman CYR" w:hAnsi="Times New Roman" w:cs="Times New Roman"/>
                <w:sz w:val="24"/>
              </w:rPr>
              <w:t xml:space="preserve"> А.В. Виноградов</w:t>
            </w:r>
          </w:p>
          <w:p w:rsidR="004316C1" w:rsidRPr="004316C1" w:rsidRDefault="004316C1" w:rsidP="004316C1">
            <w:pPr>
              <w:pStyle w:val="afa"/>
              <w:autoSpaceDE w:val="0"/>
              <w:spacing w:line="240" w:lineRule="auto"/>
              <w:jc w:val="both"/>
              <w:rPr>
                <w:rFonts w:ascii="Times New Roman" w:hAnsi="Times New Roman" w:cs="Times New Roman"/>
                <w:sz w:val="24"/>
              </w:rPr>
            </w:pPr>
            <w:r w:rsidRPr="004316C1">
              <w:rPr>
                <w:rFonts w:ascii="Times New Roman" w:eastAsia="Times New Roman CYR" w:hAnsi="Times New Roman" w:cs="Times New Roman"/>
                <w:sz w:val="24"/>
              </w:rPr>
              <w:t>Ведениктова Е.В.</w:t>
            </w:r>
          </w:p>
          <w:p w:rsidR="004316C1" w:rsidRPr="004316C1" w:rsidRDefault="004316C1" w:rsidP="004316C1">
            <w:pPr>
              <w:pStyle w:val="afa"/>
              <w:autoSpaceDE w:val="0"/>
              <w:spacing w:line="240" w:lineRule="auto"/>
              <w:jc w:val="both"/>
              <w:rPr>
                <w:rFonts w:ascii="Times New Roman" w:hAnsi="Times New Roman" w:cs="Times New Roman"/>
                <w:sz w:val="24"/>
              </w:rPr>
            </w:pPr>
          </w:p>
          <w:p w:rsidR="004316C1" w:rsidRPr="004316C1" w:rsidRDefault="004316C1" w:rsidP="004316C1">
            <w:pPr>
              <w:pStyle w:val="afa"/>
              <w:autoSpaceDE w:val="0"/>
              <w:spacing w:line="240" w:lineRule="auto"/>
              <w:jc w:val="both"/>
              <w:rPr>
                <w:rFonts w:ascii="Times New Roman" w:eastAsia="Times New Roman CYR" w:hAnsi="Times New Roman" w:cs="Times New Roman"/>
                <w:sz w:val="24"/>
              </w:rPr>
            </w:pPr>
            <w:r w:rsidRPr="004316C1">
              <w:rPr>
                <w:rFonts w:ascii="Times New Roman" w:eastAsia="Times New Roman CYR" w:hAnsi="Times New Roman" w:cs="Times New Roman"/>
                <w:sz w:val="24"/>
              </w:rPr>
              <w:t>А.В. Виноградов</w:t>
            </w:r>
          </w:p>
          <w:p w:rsidR="004316C1" w:rsidRPr="004316C1" w:rsidRDefault="004316C1" w:rsidP="004316C1">
            <w:pPr>
              <w:pStyle w:val="afa"/>
              <w:autoSpaceDE w:val="0"/>
              <w:spacing w:line="240" w:lineRule="auto"/>
              <w:jc w:val="both"/>
              <w:rPr>
                <w:rFonts w:ascii="Times New Roman" w:hAnsi="Times New Roman" w:cs="Times New Roman"/>
                <w:sz w:val="24"/>
              </w:rPr>
            </w:pPr>
            <w:r w:rsidRPr="004316C1">
              <w:rPr>
                <w:rFonts w:ascii="Times New Roman" w:eastAsia="Times New Roman CYR" w:hAnsi="Times New Roman" w:cs="Times New Roman"/>
                <w:sz w:val="24"/>
              </w:rPr>
              <w:t>Башкатова А.А.</w:t>
            </w:r>
          </w:p>
          <w:p w:rsidR="004316C1" w:rsidRPr="004316C1" w:rsidRDefault="004316C1" w:rsidP="004316C1">
            <w:pPr>
              <w:pStyle w:val="afa"/>
              <w:autoSpaceDE w:val="0"/>
              <w:spacing w:line="240" w:lineRule="auto"/>
              <w:jc w:val="both"/>
              <w:rPr>
                <w:rFonts w:ascii="Times New Roman" w:hAnsi="Times New Roman" w:cs="Times New Roman"/>
                <w:sz w:val="24"/>
              </w:rPr>
            </w:pPr>
          </w:p>
          <w:p w:rsidR="004316C1" w:rsidRPr="004316C1" w:rsidRDefault="004316C1" w:rsidP="004316C1">
            <w:pPr>
              <w:pStyle w:val="afa"/>
              <w:autoSpaceDE w:val="0"/>
              <w:spacing w:line="240" w:lineRule="auto"/>
              <w:jc w:val="both"/>
              <w:rPr>
                <w:rFonts w:ascii="Times New Roman" w:hAnsi="Times New Roman" w:cs="Times New Roman"/>
                <w:sz w:val="24"/>
              </w:rPr>
            </w:pPr>
          </w:p>
          <w:p w:rsidR="004316C1" w:rsidRPr="004316C1" w:rsidRDefault="004316C1" w:rsidP="004316C1">
            <w:pPr>
              <w:pStyle w:val="afa"/>
              <w:autoSpaceDE w:val="0"/>
              <w:spacing w:line="240" w:lineRule="auto"/>
              <w:jc w:val="both"/>
              <w:rPr>
                <w:rFonts w:ascii="Times New Roman" w:hAnsi="Times New Roman" w:cs="Times New Roman"/>
                <w:sz w:val="24"/>
              </w:rPr>
            </w:pPr>
            <w:r w:rsidRPr="004316C1">
              <w:rPr>
                <w:rFonts w:ascii="Times New Roman" w:eastAsia="Times New Roman CYR" w:hAnsi="Times New Roman" w:cs="Times New Roman"/>
                <w:sz w:val="24"/>
              </w:rPr>
              <w:t>А.В. Виноградов</w:t>
            </w:r>
          </w:p>
          <w:p w:rsidR="004316C1" w:rsidRPr="004316C1" w:rsidRDefault="004316C1" w:rsidP="004316C1">
            <w:pPr>
              <w:pStyle w:val="afa"/>
              <w:autoSpaceDE w:val="0"/>
              <w:spacing w:line="240" w:lineRule="auto"/>
              <w:jc w:val="both"/>
              <w:rPr>
                <w:rFonts w:ascii="Times New Roman" w:hAnsi="Times New Roman" w:cs="Times New Roman"/>
                <w:sz w:val="24"/>
              </w:rPr>
            </w:pPr>
            <w:r w:rsidRPr="004316C1">
              <w:rPr>
                <w:rFonts w:ascii="Times New Roman" w:eastAsia="Times New Roman CYR" w:hAnsi="Times New Roman" w:cs="Times New Roman"/>
                <w:sz w:val="24"/>
              </w:rPr>
              <w:t>Ведениктова Е.В.</w:t>
            </w:r>
          </w:p>
          <w:p w:rsidR="004316C1" w:rsidRPr="004316C1" w:rsidRDefault="004316C1" w:rsidP="004316C1">
            <w:pPr>
              <w:pStyle w:val="afa"/>
              <w:autoSpaceDE w:val="0"/>
              <w:spacing w:line="240" w:lineRule="auto"/>
              <w:jc w:val="both"/>
              <w:rPr>
                <w:rFonts w:ascii="Times New Roman" w:hAnsi="Times New Roman" w:cs="Times New Roman"/>
                <w:sz w:val="24"/>
              </w:rPr>
            </w:pPr>
          </w:p>
          <w:p w:rsidR="004316C1" w:rsidRPr="004316C1" w:rsidRDefault="004316C1" w:rsidP="004316C1">
            <w:pPr>
              <w:pStyle w:val="afa"/>
              <w:autoSpaceDE w:val="0"/>
              <w:spacing w:line="240" w:lineRule="auto"/>
              <w:jc w:val="both"/>
              <w:rPr>
                <w:rFonts w:ascii="Times New Roman" w:eastAsia="Times New Roman CYR" w:hAnsi="Times New Roman" w:cs="Times New Roman"/>
                <w:sz w:val="24"/>
              </w:rPr>
            </w:pPr>
            <w:r w:rsidRPr="004316C1">
              <w:rPr>
                <w:rFonts w:ascii="Times New Roman" w:eastAsia="Times New Roman CYR" w:hAnsi="Times New Roman" w:cs="Times New Roman"/>
                <w:sz w:val="24"/>
              </w:rPr>
              <w:t xml:space="preserve"> А.В. Виноградов</w:t>
            </w:r>
          </w:p>
          <w:p w:rsidR="004316C1" w:rsidRPr="004316C1" w:rsidRDefault="004316C1" w:rsidP="004316C1">
            <w:pPr>
              <w:pStyle w:val="afa"/>
              <w:autoSpaceDE w:val="0"/>
              <w:spacing w:line="240" w:lineRule="auto"/>
              <w:jc w:val="both"/>
              <w:rPr>
                <w:rFonts w:ascii="Times New Roman" w:hAnsi="Times New Roman" w:cs="Times New Roman"/>
                <w:sz w:val="24"/>
              </w:rPr>
            </w:pPr>
            <w:r w:rsidRPr="004316C1">
              <w:rPr>
                <w:rFonts w:ascii="Times New Roman" w:eastAsia="Times New Roman CYR" w:hAnsi="Times New Roman" w:cs="Times New Roman"/>
                <w:sz w:val="24"/>
              </w:rPr>
              <w:t>Толстикова Л.Н.</w:t>
            </w:r>
          </w:p>
          <w:p w:rsidR="004316C1" w:rsidRPr="004316C1" w:rsidRDefault="004316C1" w:rsidP="004316C1">
            <w:pPr>
              <w:pStyle w:val="afa"/>
              <w:autoSpaceDE w:val="0"/>
              <w:spacing w:line="240" w:lineRule="auto"/>
              <w:jc w:val="both"/>
              <w:rPr>
                <w:rFonts w:ascii="Times New Roman" w:hAnsi="Times New Roman" w:cs="Times New Roman"/>
                <w:sz w:val="24"/>
              </w:rPr>
            </w:pPr>
            <w:r w:rsidRPr="004316C1">
              <w:rPr>
                <w:rFonts w:ascii="Times New Roman" w:eastAsia="Times New Roman CYR" w:hAnsi="Times New Roman" w:cs="Times New Roman"/>
                <w:sz w:val="24"/>
              </w:rPr>
              <w:t xml:space="preserve"> </w:t>
            </w:r>
          </w:p>
          <w:p w:rsidR="004316C1" w:rsidRPr="004316C1" w:rsidRDefault="004316C1" w:rsidP="004316C1">
            <w:pPr>
              <w:pStyle w:val="afa"/>
              <w:autoSpaceDE w:val="0"/>
              <w:spacing w:line="240" w:lineRule="auto"/>
              <w:jc w:val="both"/>
              <w:rPr>
                <w:rFonts w:ascii="Times New Roman" w:eastAsia="Times New Roman CYR" w:hAnsi="Times New Roman" w:cs="Times New Roman"/>
                <w:sz w:val="24"/>
              </w:rPr>
            </w:pPr>
            <w:r w:rsidRPr="004316C1">
              <w:rPr>
                <w:rFonts w:ascii="Times New Roman" w:eastAsia="Times New Roman CYR" w:hAnsi="Times New Roman" w:cs="Times New Roman"/>
                <w:sz w:val="24"/>
              </w:rPr>
              <w:t>Ведениктова Е.В.</w:t>
            </w:r>
          </w:p>
          <w:p w:rsidR="004316C1" w:rsidRPr="004316C1" w:rsidRDefault="004316C1" w:rsidP="004316C1">
            <w:pPr>
              <w:pStyle w:val="afa"/>
              <w:autoSpaceDE w:val="0"/>
              <w:spacing w:line="240" w:lineRule="auto"/>
              <w:jc w:val="both"/>
              <w:rPr>
                <w:rFonts w:ascii="Times New Roman" w:eastAsia="Times New Roman CYR" w:hAnsi="Times New Roman" w:cs="Times New Roman"/>
                <w:sz w:val="24"/>
              </w:rPr>
            </w:pPr>
          </w:p>
          <w:p w:rsidR="004316C1" w:rsidRPr="004316C1" w:rsidRDefault="004C7099" w:rsidP="004316C1">
            <w:pPr>
              <w:pStyle w:val="afa"/>
              <w:autoSpaceDE w:val="0"/>
              <w:spacing w:line="240" w:lineRule="auto"/>
              <w:jc w:val="both"/>
              <w:rPr>
                <w:rFonts w:ascii="Times New Roman" w:hAnsi="Times New Roman" w:cs="Times New Roman"/>
                <w:sz w:val="24"/>
              </w:rPr>
            </w:pPr>
            <w:r>
              <w:rPr>
                <w:rFonts w:ascii="Times New Roman" w:eastAsia="Times New Roman CYR" w:hAnsi="Times New Roman" w:cs="Times New Roman"/>
                <w:sz w:val="24"/>
              </w:rPr>
              <w:t>Учителя-предметники</w:t>
            </w:r>
          </w:p>
          <w:p w:rsidR="004316C1" w:rsidRPr="004316C1" w:rsidRDefault="004316C1" w:rsidP="004316C1">
            <w:pPr>
              <w:pStyle w:val="afa"/>
              <w:autoSpaceDE w:val="0"/>
              <w:spacing w:line="240" w:lineRule="auto"/>
              <w:jc w:val="both"/>
              <w:rPr>
                <w:rFonts w:ascii="Times New Roman" w:hAnsi="Times New Roman" w:cs="Times New Roman"/>
                <w:sz w:val="24"/>
              </w:rPr>
            </w:pPr>
          </w:p>
          <w:p w:rsidR="004316C1" w:rsidRPr="004316C1" w:rsidRDefault="004316C1" w:rsidP="004316C1">
            <w:pPr>
              <w:pStyle w:val="afa"/>
              <w:autoSpaceDE w:val="0"/>
              <w:spacing w:line="240" w:lineRule="auto"/>
              <w:jc w:val="both"/>
              <w:rPr>
                <w:rFonts w:ascii="Times New Roman" w:hAnsi="Times New Roman" w:cs="Times New Roman"/>
                <w:sz w:val="24"/>
              </w:rPr>
            </w:pPr>
          </w:p>
          <w:p w:rsidR="004316C1" w:rsidRPr="004316C1" w:rsidRDefault="004316C1" w:rsidP="004316C1">
            <w:pPr>
              <w:pStyle w:val="afa"/>
              <w:autoSpaceDE w:val="0"/>
              <w:spacing w:line="240" w:lineRule="auto"/>
              <w:jc w:val="both"/>
              <w:rPr>
                <w:rFonts w:ascii="Times New Roman" w:hAnsi="Times New Roman" w:cs="Times New Roman"/>
                <w:sz w:val="24"/>
              </w:rPr>
            </w:pPr>
          </w:p>
          <w:p w:rsidR="004316C1" w:rsidRPr="004316C1" w:rsidRDefault="004316C1" w:rsidP="004316C1">
            <w:pPr>
              <w:pStyle w:val="afa"/>
              <w:autoSpaceDE w:val="0"/>
              <w:spacing w:line="240" w:lineRule="auto"/>
              <w:jc w:val="both"/>
              <w:rPr>
                <w:rFonts w:ascii="Times New Roman" w:eastAsia="Times New Roman CYR" w:hAnsi="Times New Roman" w:cs="Times New Roman"/>
                <w:sz w:val="24"/>
              </w:rPr>
            </w:pPr>
            <w:r w:rsidRPr="004316C1">
              <w:rPr>
                <w:rFonts w:ascii="Times New Roman" w:eastAsia="Times New Roman CYR" w:hAnsi="Times New Roman" w:cs="Times New Roman"/>
                <w:sz w:val="24"/>
              </w:rPr>
              <w:t xml:space="preserve"> Ведениктова Е.В.</w:t>
            </w:r>
          </w:p>
          <w:p w:rsidR="004316C1" w:rsidRPr="004316C1" w:rsidRDefault="004C7099" w:rsidP="004316C1">
            <w:pPr>
              <w:pStyle w:val="afa"/>
              <w:autoSpaceDE w:val="0"/>
              <w:spacing w:line="240" w:lineRule="auto"/>
              <w:jc w:val="both"/>
              <w:rPr>
                <w:rFonts w:ascii="Times New Roman" w:hAnsi="Times New Roman" w:cs="Times New Roman"/>
                <w:sz w:val="24"/>
              </w:rPr>
            </w:pPr>
            <w:r>
              <w:rPr>
                <w:rFonts w:ascii="Times New Roman" w:eastAsia="Times New Roman CYR" w:hAnsi="Times New Roman" w:cs="Times New Roman"/>
                <w:sz w:val="24"/>
              </w:rPr>
              <w:t>Рук. ШМО</w:t>
            </w:r>
          </w:p>
          <w:p w:rsidR="004316C1" w:rsidRPr="004316C1" w:rsidRDefault="004316C1" w:rsidP="004316C1">
            <w:pPr>
              <w:pStyle w:val="afa"/>
              <w:autoSpaceDE w:val="0"/>
              <w:spacing w:line="240" w:lineRule="auto"/>
              <w:jc w:val="both"/>
              <w:rPr>
                <w:rFonts w:ascii="Times New Roman" w:hAnsi="Times New Roman" w:cs="Times New Roman"/>
                <w:sz w:val="24"/>
              </w:rPr>
            </w:pPr>
          </w:p>
          <w:p w:rsidR="004316C1" w:rsidRPr="004316C1" w:rsidRDefault="004316C1" w:rsidP="004316C1">
            <w:pPr>
              <w:pStyle w:val="afa"/>
              <w:autoSpaceDE w:val="0"/>
              <w:spacing w:line="240" w:lineRule="auto"/>
              <w:jc w:val="both"/>
              <w:rPr>
                <w:rFonts w:ascii="Times New Roman" w:hAnsi="Times New Roman" w:cs="Times New Roman"/>
                <w:sz w:val="24"/>
              </w:rPr>
            </w:pPr>
          </w:p>
          <w:p w:rsidR="004316C1" w:rsidRPr="004316C1" w:rsidRDefault="004316C1" w:rsidP="004316C1">
            <w:pPr>
              <w:pStyle w:val="afa"/>
              <w:autoSpaceDE w:val="0"/>
              <w:spacing w:line="240" w:lineRule="auto"/>
              <w:jc w:val="both"/>
              <w:rPr>
                <w:rFonts w:ascii="Times New Roman" w:hAnsi="Times New Roman" w:cs="Times New Roman"/>
                <w:sz w:val="24"/>
              </w:rPr>
            </w:pPr>
            <w:r w:rsidRPr="004316C1">
              <w:rPr>
                <w:rFonts w:ascii="Times New Roman" w:eastAsia="Times New Roman CYR" w:hAnsi="Times New Roman" w:cs="Times New Roman"/>
                <w:sz w:val="24"/>
              </w:rPr>
              <w:t xml:space="preserve"> .</w:t>
            </w:r>
          </w:p>
          <w:p w:rsidR="004316C1" w:rsidRPr="004316C1" w:rsidRDefault="004316C1" w:rsidP="004316C1">
            <w:pPr>
              <w:pStyle w:val="afa"/>
              <w:autoSpaceDE w:val="0"/>
              <w:spacing w:line="240" w:lineRule="auto"/>
              <w:jc w:val="both"/>
              <w:rPr>
                <w:rFonts w:ascii="Times New Roman" w:hAnsi="Times New Roman" w:cs="Times New Roman"/>
                <w:sz w:val="24"/>
              </w:rPr>
            </w:pPr>
          </w:p>
          <w:p w:rsidR="004316C1" w:rsidRPr="004316C1" w:rsidRDefault="004316C1" w:rsidP="004316C1">
            <w:pPr>
              <w:pStyle w:val="afa"/>
              <w:autoSpaceDE w:val="0"/>
              <w:spacing w:line="240" w:lineRule="auto"/>
              <w:jc w:val="both"/>
              <w:rPr>
                <w:rFonts w:ascii="Times New Roman" w:hAnsi="Times New Roman" w:cs="Times New Roman"/>
                <w:sz w:val="24"/>
              </w:rPr>
            </w:pPr>
          </w:p>
          <w:p w:rsidR="004316C1" w:rsidRPr="004316C1" w:rsidRDefault="004316C1" w:rsidP="004316C1">
            <w:pPr>
              <w:pStyle w:val="afa"/>
              <w:autoSpaceDE w:val="0"/>
              <w:spacing w:line="240" w:lineRule="auto"/>
              <w:jc w:val="both"/>
              <w:rPr>
                <w:rFonts w:ascii="Times New Roman" w:hAnsi="Times New Roman" w:cs="Times New Roman"/>
                <w:sz w:val="24"/>
              </w:rPr>
            </w:pPr>
            <w:r w:rsidRPr="004316C1">
              <w:rPr>
                <w:rFonts w:ascii="Times New Roman" w:eastAsia="Times New Roman CYR" w:hAnsi="Times New Roman" w:cs="Times New Roman"/>
                <w:sz w:val="24"/>
              </w:rPr>
              <w:t xml:space="preserve">      </w:t>
            </w:r>
          </w:p>
          <w:p w:rsidR="004316C1" w:rsidRPr="004316C1" w:rsidRDefault="004316C1" w:rsidP="004316C1">
            <w:pPr>
              <w:pStyle w:val="afa"/>
              <w:autoSpaceDE w:val="0"/>
              <w:spacing w:line="240" w:lineRule="auto"/>
              <w:jc w:val="both"/>
              <w:rPr>
                <w:rFonts w:ascii="Times New Roman" w:hAnsi="Times New Roman" w:cs="Times New Roman"/>
                <w:sz w:val="24"/>
              </w:rPr>
            </w:pPr>
            <w:r w:rsidRPr="004316C1">
              <w:rPr>
                <w:rFonts w:ascii="Times New Roman" w:eastAsia="Times New Roman CYR" w:hAnsi="Times New Roman" w:cs="Times New Roman"/>
                <w:sz w:val="24"/>
              </w:rPr>
              <w:t xml:space="preserve"> .</w:t>
            </w:r>
          </w:p>
          <w:p w:rsidR="004316C1" w:rsidRPr="004316C1" w:rsidRDefault="004316C1" w:rsidP="004316C1">
            <w:pPr>
              <w:pStyle w:val="afa"/>
              <w:autoSpaceDE w:val="0"/>
              <w:spacing w:line="240" w:lineRule="auto"/>
              <w:jc w:val="both"/>
              <w:rPr>
                <w:rFonts w:ascii="Times New Roman" w:hAnsi="Times New Roman" w:cs="Times New Roman"/>
                <w:sz w:val="24"/>
              </w:rPr>
            </w:pPr>
          </w:p>
          <w:p w:rsidR="004316C1" w:rsidRPr="004316C1" w:rsidRDefault="004C7099" w:rsidP="004316C1">
            <w:pPr>
              <w:pStyle w:val="afa"/>
              <w:autoSpaceDE w:val="0"/>
              <w:spacing w:line="240" w:lineRule="auto"/>
              <w:jc w:val="both"/>
              <w:rPr>
                <w:rFonts w:ascii="Times New Roman" w:hAnsi="Times New Roman" w:cs="Times New Roman"/>
                <w:sz w:val="24"/>
              </w:rPr>
            </w:pPr>
            <w:r>
              <w:rPr>
                <w:rFonts w:ascii="Times New Roman" w:eastAsia="Times New Roman CYR" w:hAnsi="Times New Roman" w:cs="Times New Roman"/>
                <w:sz w:val="24"/>
              </w:rPr>
              <w:t xml:space="preserve"> </w:t>
            </w:r>
            <w:r w:rsidR="004316C1" w:rsidRPr="004316C1">
              <w:rPr>
                <w:rFonts w:ascii="Times New Roman" w:eastAsia="Times New Roman CYR" w:hAnsi="Times New Roman" w:cs="Times New Roman"/>
                <w:sz w:val="24"/>
              </w:rPr>
              <w:t>.</w:t>
            </w:r>
          </w:p>
          <w:p w:rsidR="004316C1" w:rsidRPr="004316C1" w:rsidRDefault="004C7099" w:rsidP="004316C1">
            <w:pPr>
              <w:pStyle w:val="afa"/>
              <w:autoSpaceDE w:val="0"/>
              <w:spacing w:line="240" w:lineRule="auto"/>
              <w:jc w:val="both"/>
              <w:rPr>
                <w:rFonts w:ascii="Times New Roman" w:hAnsi="Times New Roman" w:cs="Times New Roman"/>
                <w:sz w:val="24"/>
              </w:rPr>
            </w:pPr>
            <w:r>
              <w:rPr>
                <w:rFonts w:ascii="Times New Roman" w:hAnsi="Times New Roman" w:cs="Times New Roman"/>
                <w:sz w:val="24"/>
              </w:rPr>
              <w:t>учителя</w:t>
            </w:r>
          </w:p>
          <w:p w:rsidR="004316C1" w:rsidRPr="004316C1" w:rsidRDefault="004316C1" w:rsidP="004316C1">
            <w:pPr>
              <w:pStyle w:val="afa"/>
              <w:autoSpaceDE w:val="0"/>
              <w:spacing w:line="240" w:lineRule="auto"/>
              <w:jc w:val="both"/>
              <w:rPr>
                <w:rFonts w:ascii="Times New Roman" w:hAnsi="Times New Roman" w:cs="Times New Roman"/>
                <w:sz w:val="24"/>
              </w:rPr>
            </w:pPr>
          </w:p>
          <w:p w:rsidR="004C7099" w:rsidRDefault="004316C1" w:rsidP="004316C1">
            <w:pPr>
              <w:pStyle w:val="afa"/>
              <w:autoSpaceDE w:val="0"/>
              <w:spacing w:line="240" w:lineRule="auto"/>
              <w:jc w:val="both"/>
              <w:rPr>
                <w:rFonts w:ascii="Times New Roman" w:eastAsia="Times New Roman CYR" w:hAnsi="Times New Roman" w:cs="Times New Roman"/>
                <w:sz w:val="24"/>
              </w:rPr>
            </w:pPr>
            <w:r w:rsidRPr="004316C1">
              <w:rPr>
                <w:rFonts w:ascii="Times New Roman" w:eastAsia="Times New Roman CYR" w:hAnsi="Times New Roman" w:cs="Times New Roman"/>
                <w:sz w:val="24"/>
              </w:rPr>
              <w:t xml:space="preserve"> </w:t>
            </w:r>
          </w:p>
          <w:p w:rsidR="004C7099" w:rsidRDefault="004C7099" w:rsidP="004316C1">
            <w:pPr>
              <w:pStyle w:val="afa"/>
              <w:autoSpaceDE w:val="0"/>
              <w:spacing w:line="240" w:lineRule="auto"/>
              <w:jc w:val="both"/>
              <w:rPr>
                <w:rFonts w:ascii="Times New Roman" w:eastAsia="Times New Roman CYR" w:hAnsi="Times New Roman" w:cs="Times New Roman"/>
                <w:sz w:val="24"/>
              </w:rPr>
            </w:pPr>
          </w:p>
          <w:p w:rsidR="004316C1" w:rsidRPr="004316C1" w:rsidRDefault="004316C1" w:rsidP="004316C1">
            <w:pPr>
              <w:pStyle w:val="afa"/>
              <w:autoSpaceDE w:val="0"/>
              <w:spacing w:line="240" w:lineRule="auto"/>
              <w:jc w:val="both"/>
              <w:rPr>
                <w:rFonts w:ascii="Times New Roman" w:hAnsi="Times New Roman" w:cs="Times New Roman"/>
                <w:sz w:val="24"/>
              </w:rPr>
            </w:pPr>
            <w:r w:rsidRPr="004316C1">
              <w:rPr>
                <w:rFonts w:ascii="Times New Roman" w:eastAsia="Times New Roman CYR" w:hAnsi="Times New Roman" w:cs="Times New Roman"/>
                <w:sz w:val="24"/>
              </w:rPr>
              <w:t>Антипина Т.Вл.</w:t>
            </w:r>
          </w:p>
          <w:p w:rsidR="004316C1" w:rsidRPr="004316C1" w:rsidRDefault="004316C1" w:rsidP="004316C1">
            <w:pPr>
              <w:pStyle w:val="afa"/>
              <w:autoSpaceDE w:val="0"/>
              <w:spacing w:line="240" w:lineRule="auto"/>
              <w:jc w:val="both"/>
              <w:rPr>
                <w:rFonts w:ascii="Times New Roman" w:hAnsi="Times New Roman" w:cs="Times New Roman"/>
                <w:sz w:val="24"/>
              </w:rPr>
            </w:pPr>
          </w:p>
          <w:p w:rsidR="004316C1" w:rsidRPr="004316C1" w:rsidRDefault="004316C1" w:rsidP="004316C1">
            <w:pPr>
              <w:pStyle w:val="afa"/>
              <w:autoSpaceDE w:val="0"/>
              <w:spacing w:line="240" w:lineRule="auto"/>
              <w:jc w:val="both"/>
              <w:rPr>
                <w:rFonts w:ascii="Times New Roman" w:hAnsi="Times New Roman" w:cs="Times New Roman"/>
                <w:sz w:val="24"/>
              </w:rPr>
            </w:pPr>
          </w:p>
          <w:p w:rsidR="004316C1" w:rsidRPr="004316C1" w:rsidRDefault="004316C1" w:rsidP="004316C1">
            <w:pPr>
              <w:pStyle w:val="afa"/>
              <w:autoSpaceDE w:val="0"/>
              <w:spacing w:line="240" w:lineRule="auto"/>
              <w:jc w:val="both"/>
              <w:rPr>
                <w:rFonts w:ascii="Times New Roman" w:hAnsi="Times New Roman" w:cs="Times New Roman"/>
                <w:sz w:val="24"/>
              </w:rPr>
            </w:pPr>
          </w:p>
          <w:p w:rsidR="004316C1" w:rsidRPr="004316C1" w:rsidRDefault="004316C1" w:rsidP="004316C1">
            <w:pPr>
              <w:pStyle w:val="afa"/>
              <w:autoSpaceDE w:val="0"/>
              <w:spacing w:line="240" w:lineRule="auto"/>
              <w:jc w:val="both"/>
              <w:rPr>
                <w:rFonts w:ascii="Times New Roman" w:hAnsi="Times New Roman" w:cs="Times New Roman"/>
                <w:sz w:val="24"/>
              </w:rPr>
            </w:pPr>
            <w:r w:rsidRPr="004316C1">
              <w:rPr>
                <w:rFonts w:ascii="Times New Roman" w:hAnsi="Times New Roman" w:cs="Times New Roman"/>
                <w:sz w:val="24"/>
              </w:rPr>
              <w:t>Непомнящих Е.В.</w:t>
            </w:r>
          </w:p>
          <w:p w:rsidR="004316C1" w:rsidRPr="004316C1" w:rsidRDefault="004316C1" w:rsidP="004316C1">
            <w:pPr>
              <w:pStyle w:val="afa"/>
              <w:autoSpaceDE w:val="0"/>
              <w:spacing w:line="240" w:lineRule="auto"/>
              <w:jc w:val="both"/>
              <w:rPr>
                <w:rFonts w:ascii="Times New Roman" w:hAnsi="Times New Roman" w:cs="Times New Roman"/>
                <w:sz w:val="24"/>
              </w:rPr>
            </w:pPr>
            <w:r w:rsidRPr="004316C1">
              <w:rPr>
                <w:rFonts w:ascii="Times New Roman" w:eastAsia="Times New Roman CYR" w:hAnsi="Times New Roman" w:cs="Times New Roman"/>
                <w:sz w:val="24"/>
              </w:rPr>
              <w:t xml:space="preserve"> </w:t>
            </w:r>
          </w:p>
          <w:p w:rsidR="004316C1" w:rsidRPr="004316C1" w:rsidRDefault="004316C1" w:rsidP="004316C1">
            <w:pPr>
              <w:pStyle w:val="afa"/>
              <w:autoSpaceDE w:val="0"/>
              <w:spacing w:line="240" w:lineRule="auto"/>
              <w:jc w:val="both"/>
              <w:rPr>
                <w:rFonts w:ascii="Times New Roman" w:eastAsia="Times New Roman CYR" w:hAnsi="Times New Roman" w:cs="Times New Roman"/>
                <w:sz w:val="24"/>
              </w:rPr>
            </w:pPr>
            <w:r w:rsidRPr="004316C1">
              <w:rPr>
                <w:rFonts w:ascii="Times New Roman" w:eastAsia="Times New Roman CYR" w:hAnsi="Times New Roman" w:cs="Times New Roman"/>
                <w:sz w:val="24"/>
              </w:rPr>
              <w:t>Ведениктова Е.В.</w:t>
            </w:r>
          </w:p>
          <w:p w:rsidR="004316C1" w:rsidRPr="004316C1" w:rsidRDefault="004316C1" w:rsidP="004316C1">
            <w:pPr>
              <w:pStyle w:val="afa"/>
              <w:autoSpaceDE w:val="0"/>
              <w:spacing w:line="240" w:lineRule="auto"/>
              <w:jc w:val="both"/>
              <w:rPr>
                <w:rFonts w:ascii="Times New Roman" w:hAnsi="Times New Roman" w:cs="Times New Roman"/>
                <w:sz w:val="24"/>
              </w:rPr>
            </w:pPr>
          </w:p>
          <w:p w:rsidR="004C7099" w:rsidRDefault="004316C1" w:rsidP="004316C1">
            <w:pPr>
              <w:pStyle w:val="afa"/>
              <w:autoSpaceDE w:val="0"/>
              <w:spacing w:line="240" w:lineRule="auto"/>
              <w:jc w:val="both"/>
              <w:rPr>
                <w:rFonts w:ascii="Times New Roman" w:eastAsia="Times New Roman CYR" w:hAnsi="Times New Roman" w:cs="Times New Roman"/>
                <w:sz w:val="24"/>
              </w:rPr>
            </w:pPr>
            <w:r w:rsidRPr="004316C1">
              <w:rPr>
                <w:rFonts w:ascii="Times New Roman" w:eastAsia="Times New Roman CYR" w:hAnsi="Times New Roman" w:cs="Times New Roman"/>
                <w:sz w:val="24"/>
              </w:rPr>
              <w:t xml:space="preserve"> </w:t>
            </w:r>
          </w:p>
          <w:p w:rsidR="004316C1" w:rsidRPr="004316C1" w:rsidRDefault="004316C1" w:rsidP="004316C1">
            <w:pPr>
              <w:pStyle w:val="afa"/>
              <w:autoSpaceDE w:val="0"/>
              <w:spacing w:line="240" w:lineRule="auto"/>
              <w:jc w:val="both"/>
              <w:rPr>
                <w:rFonts w:ascii="Times New Roman" w:eastAsia="Times New Roman CYR" w:hAnsi="Times New Roman" w:cs="Times New Roman"/>
                <w:sz w:val="24"/>
              </w:rPr>
            </w:pPr>
            <w:r w:rsidRPr="004316C1">
              <w:rPr>
                <w:rFonts w:ascii="Times New Roman" w:eastAsia="Times New Roman CYR" w:hAnsi="Times New Roman" w:cs="Times New Roman"/>
                <w:sz w:val="24"/>
              </w:rPr>
              <w:t>Виноградов А.В.</w:t>
            </w:r>
          </w:p>
          <w:p w:rsidR="004316C1" w:rsidRPr="004316C1" w:rsidRDefault="004316C1" w:rsidP="004316C1">
            <w:pPr>
              <w:pStyle w:val="afa"/>
              <w:autoSpaceDE w:val="0"/>
              <w:spacing w:line="240" w:lineRule="auto"/>
              <w:jc w:val="both"/>
              <w:rPr>
                <w:rFonts w:ascii="Times New Roman" w:hAnsi="Times New Roman" w:cs="Times New Roman"/>
                <w:sz w:val="24"/>
              </w:rPr>
            </w:pPr>
            <w:r w:rsidRPr="004316C1">
              <w:rPr>
                <w:rFonts w:ascii="Times New Roman" w:eastAsia="Times New Roman CYR" w:hAnsi="Times New Roman" w:cs="Times New Roman"/>
                <w:sz w:val="24"/>
              </w:rPr>
              <w:t>Толстикова Л.Н.</w:t>
            </w:r>
          </w:p>
          <w:p w:rsidR="004316C1" w:rsidRPr="004316C1" w:rsidRDefault="004316C1" w:rsidP="004316C1">
            <w:pPr>
              <w:pStyle w:val="afa"/>
              <w:autoSpaceDE w:val="0"/>
              <w:spacing w:line="240" w:lineRule="auto"/>
              <w:jc w:val="both"/>
              <w:rPr>
                <w:rFonts w:ascii="Times New Roman" w:hAnsi="Times New Roman" w:cs="Times New Roman"/>
                <w:sz w:val="24"/>
              </w:rPr>
            </w:pPr>
          </w:p>
          <w:p w:rsidR="004316C1" w:rsidRPr="004316C1" w:rsidRDefault="004316C1" w:rsidP="004316C1">
            <w:pPr>
              <w:pStyle w:val="afa"/>
              <w:autoSpaceDE w:val="0"/>
              <w:spacing w:line="240" w:lineRule="auto"/>
              <w:jc w:val="both"/>
              <w:rPr>
                <w:rFonts w:ascii="Times New Roman" w:hAnsi="Times New Roman" w:cs="Times New Roman"/>
                <w:sz w:val="24"/>
              </w:rPr>
            </w:pPr>
          </w:p>
          <w:p w:rsidR="004316C1" w:rsidRPr="004316C1" w:rsidRDefault="004316C1" w:rsidP="004316C1">
            <w:pPr>
              <w:pStyle w:val="afa"/>
              <w:autoSpaceDE w:val="0"/>
              <w:spacing w:line="240" w:lineRule="auto"/>
              <w:jc w:val="both"/>
              <w:rPr>
                <w:rFonts w:ascii="Times New Roman" w:eastAsia="Times New Roman CYR" w:hAnsi="Times New Roman" w:cs="Times New Roman"/>
                <w:sz w:val="24"/>
              </w:rPr>
            </w:pPr>
            <w:r w:rsidRPr="004316C1">
              <w:rPr>
                <w:rFonts w:ascii="Times New Roman" w:eastAsia="Times New Roman CYR" w:hAnsi="Times New Roman" w:cs="Times New Roman"/>
                <w:sz w:val="24"/>
              </w:rPr>
              <w:t xml:space="preserve"> Антипина Л.А. </w:t>
            </w:r>
          </w:p>
          <w:p w:rsidR="004316C1" w:rsidRPr="004316C1" w:rsidRDefault="004316C1" w:rsidP="004316C1">
            <w:pPr>
              <w:pStyle w:val="afa"/>
              <w:autoSpaceDE w:val="0"/>
              <w:spacing w:line="240" w:lineRule="auto"/>
              <w:jc w:val="both"/>
              <w:rPr>
                <w:rFonts w:ascii="Times New Roman" w:hAnsi="Times New Roman" w:cs="Times New Roman"/>
                <w:sz w:val="24"/>
              </w:rPr>
            </w:pPr>
            <w:r w:rsidRPr="004316C1">
              <w:rPr>
                <w:rFonts w:ascii="Times New Roman" w:eastAsia="Times New Roman CYR" w:hAnsi="Times New Roman" w:cs="Times New Roman"/>
                <w:sz w:val="24"/>
              </w:rPr>
              <w:t>Ведениктова Е.В.</w:t>
            </w:r>
          </w:p>
          <w:p w:rsidR="004316C1" w:rsidRPr="004316C1" w:rsidRDefault="004316C1" w:rsidP="004316C1">
            <w:pPr>
              <w:pStyle w:val="afa"/>
              <w:autoSpaceDE w:val="0"/>
              <w:spacing w:line="240" w:lineRule="auto"/>
              <w:jc w:val="both"/>
              <w:rPr>
                <w:rFonts w:ascii="Times New Roman" w:hAnsi="Times New Roman" w:cs="Times New Roman"/>
                <w:sz w:val="24"/>
              </w:rPr>
            </w:pPr>
          </w:p>
          <w:p w:rsidR="004316C1" w:rsidRPr="004316C1" w:rsidRDefault="004316C1" w:rsidP="004316C1">
            <w:pPr>
              <w:pStyle w:val="afa"/>
              <w:autoSpaceDE w:val="0"/>
              <w:spacing w:line="240" w:lineRule="auto"/>
              <w:jc w:val="both"/>
              <w:rPr>
                <w:rFonts w:ascii="Times New Roman" w:hAnsi="Times New Roman" w:cs="Times New Roman"/>
                <w:sz w:val="24"/>
              </w:rPr>
            </w:pPr>
            <w:r w:rsidRPr="004316C1">
              <w:rPr>
                <w:rFonts w:ascii="Times New Roman" w:eastAsia="Times New Roman CYR" w:hAnsi="Times New Roman" w:cs="Times New Roman"/>
                <w:sz w:val="24"/>
              </w:rPr>
              <w:t xml:space="preserve"> </w:t>
            </w:r>
          </w:p>
        </w:tc>
      </w:tr>
      <w:tr w:rsidR="004316C1" w:rsidRPr="004316C1" w:rsidTr="006A673C">
        <w:trPr>
          <w:trHeight w:val="737"/>
        </w:trPr>
        <w:tc>
          <w:tcPr>
            <w:tcW w:w="5021" w:type="dxa"/>
          </w:tcPr>
          <w:p w:rsidR="004316C1" w:rsidRPr="004316C1" w:rsidRDefault="004316C1" w:rsidP="004316C1">
            <w:pPr>
              <w:pStyle w:val="afa"/>
              <w:autoSpaceDE w:val="0"/>
              <w:spacing w:line="240" w:lineRule="auto"/>
              <w:jc w:val="both"/>
              <w:rPr>
                <w:rFonts w:ascii="Times New Roman" w:hAnsi="Times New Roman" w:cs="Times New Roman"/>
                <w:sz w:val="24"/>
              </w:rPr>
            </w:pPr>
            <w:r w:rsidRPr="004316C1">
              <w:rPr>
                <w:rFonts w:ascii="Times New Roman" w:eastAsia="Times New Roman CYR" w:hAnsi="Times New Roman" w:cs="Times New Roman"/>
                <w:sz w:val="24"/>
              </w:rPr>
              <w:lastRenderedPageBreak/>
              <w:t xml:space="preserve">1.2. Подготовка и проведение семинаров по вопросам введения ФГОС НОО </w:t>
            </w:r>
          </w:p>
        </w:tc>
        <w:tc>
          <w:tcPr>
            <w:tcW w:w="2121" w:type="dxa"/>
          </w:tcPr>
          <w:p w:rsidR="004316C1" w:rsidRPr="004316C1" w:rsidRDefault="000937A7" w:rsidP="004316C1">
            <w:pPr>
              <w:pStyle w:val="afa"/>
              <w:autoSpaceDE w:val="0"/>
              <w:spacing w:line="240" w:lineRule="auto"/>
              <w:jc w:val="both"/>
              <w:rPr>
                <w:rFonts w:ascii="Times New Roman" w:hAnsi="Times New Roman" w:cs="Times New Roman"/>
                <w:sz w:val="24"/>
              </w:rPr>
            </w:pPr>
            <w:r>
              <w:rPr>
                <w:rFonts w:ascii="Times New Roman" w:eastAsia="Times New Roman CYR" w:hAnsi="Times New Roman" w:cs="Times New Roman"/>
                <w:sz w:val="24"/>
              </w:rPr>
              <w:t>В течение года</w:t>
            </w:r>
          </w:p>
        </w:tc>
        <w:tc>
          <w:tcPr>
            <w:tcW w:w="2429" w:type="dxa"/>
          </w:tcPr>
          <w:p w:rsidR="004316C1" w:rsidRPr="004316C1" w:rsidRDefault="004316C1" w:rsidP="004316C1">
            <w:pPr>
              <w:pStyle w:val="afa"/>
              <w:autoSpaceDE w:val="0"/>
              <w:spacing w:line="240" w:lineRule="auto"/>
              <w:jc w:val="both"/>
              <w:rPr>
                <w:rFonts w:ascii="Times New Roman" w:eastAsia="Times New Roman CYR" w:hAnsi="Times New Roman" w:cs="Times New Roman"/>
                <w:sz w:val="24"/>
              </w:rPr>
            </w:pPr>
            <w:r w:rsidRPr="004316C1">
              <w:rPr>
                <w:rFonts w:ascii="Times New Roman" w:eastAsia="Times New Roman CYR" w:hAnsi="Times New Roman" w:cs="Times New Roman"/>
                <w:sz w:val="24"/>
              </w:rPr>
              <w:t xml:space="preserve"> Ведениктова Е.В.</w:t>
            </w:r>
          </w:p>
          <w:p w:rsidR="004316C1" w:rsidRPr="004316C1" w:rsidRDefault="004316C1" w:rsidP="004316C1">
            <w:pPr>
              <w:pStyle w:val="afa"/>
              <w:autoSpaceDE w:val="0"/>
              <w:spacing w:line="240" w:lineRule="auto"/>
              <w:jc w:val="both"/>
              <w:rPr>
                <w:rFonts w:ascii="Times New Roman" w:hAnsi="Times New Roman" w:cs="Times New Roman"/>
                <w:sz w:val="24"/>
              </w:rPr>
            </w:pPr>
            <w:r w:rsidRPr="004316C1">
              <w:rPr>
                <w:rFonts w:ascii="Times New Roman" w:eastAsia="Times New Roman CYR" w:hAnsi="Times New Roman" w:cs="Times New Roman"/>
                <w:sz w:val="24"/>
              </w:rPr>
              <w:t>Воробьёва Л.А.</w:t>
            </w:r>
          </w:p>
        </w:tc>
      </w:tr>
      <w:tr w:rsidR="004316C1" w:rsidRPr="004316C1" w:rsidTr="006A673C">
        <w:tc>
          <w:tcPr>
            <w:tcW w:w="5021" w:type="dxa"/>
          </w:tcPr>
          <w:p w:rsidR="004316C1" w:rsidRPr="004316C1" w:rsidRDefault="004316C1" w:rsidP="004316C1">
            <w:pPr>
              <w:pStyle w:val="afa"/>
              <w:autoSpaceDE w:val="0"/>
              <w:spacing w:line="240" w:lineRule="auto"/>
              <w:jc w:val="both"/>
              <w:rPr>
                <w:rFonts w:ascii="Times New Roman" w:hAnsi="Times New Roman" w:cs="Times New Roman"/>
                <w:sz w:val="24"/>
              </w:rPr>
            </w:pPr>
            <w:r w:rsidRPr="004316C1">
              <w:rPr>
                <w:rFonts w:ascii="Times New Roman" w:eastAsia="Times New Roman CYR" w:hAnsi="Times New Roman" w:cs="Times New Roman"/>
                <w:sz w:val="24"/>
              </w:rPr>
              <w:t>1.3. Изучение требований ФГОС ООО к результатам, содержанию и условиям реализации образовательного процесса</w:t>
            </w:r>
          </w:p>
        </w:tc>
        <w:tc>
          <w:tcPr>
            <w:tcW w:w="2121" w:type="dxa"/>
          </w:tcPr>
          <w:p w:rsidR="004316C1" w:rsidRPr="004316C1" w:rsidRDefault="004316C1" w:rsidP="004316C1">
            <w:pPr>
              <w:pStyle w:val="afa"/>
              <w:autoSpaceDE w:val="0"/>
              <w:spacing w:line="240" w:lineRule="auto"/>
              <w:jc w:val="both"/>
              <w:rPr>
                <w:rFonts w:ascii="Times New Roman" w:hAnsi="Times New Roman" w:cs="Times New Roman"/>
                <w:sz w:val="24"/>
              </w:rPr>
            </w:pPr>
            <w:r w:rsidRPr="004316C1">
              <w:rPr>
                <w:rFonts w:ascii="Times New Roman" w:eastAsia="Times New Roman CYR" w:hAnsi="Times New Roman" w:cs="Times New Roman"/>
                <w:sz w:val="24"/>
              </w:rPr>
              <w:t xml:space="preserve">Сентябрь-декабрь </w:t>
            </w:r>
            <w:r w:rsidR="000937A7">
              <w:rPr>
                <w:rFonts w:ascii="Times New Roman" w:eastAsia="Times New Roman CYR" w:hAnsi="Times New Roman" w:cs="Times New Roman"/>
                <w:sz w:val="24"/>
              </w:rPr>
              <w:t xml:space="preserve"> </w:t>
            </w:r>
          </w:p>
          <w:p w:rsidR="004316C1" w:rsidRPr="004316C1" w:rsidRDefault="004316C1" w:rsidP="004316C1">
            <w:pPr>
              <w:pStyle w:val="afa"/>
              <w:autoSpaceDE w:val="0"/>
              <w:spacing w:line="240" w:lineRule="auto"/>
              <w:jc w:val="both"/>
              <w:rPr>
                <w:rFonts w:ascii="Times New Roman" w:hAnsi="Times New Roman" w:cs="Times New Roman"/>
                <w:sz w:val="24"/>
              </w:rPr>
            </w:pPr>
          </w:p>
        </w:tc>
        <w:tc>
          <w:tcPr>
            <w:tcW w:w="2429" w:type="dxa"/>
          </w:tcPr>
          <w:p w:rsidR="004316C1" w:rsidRPr="004316C1" w:rsidRDefault="004316C1" w:rsidP="004316C1">
            <w:pPr>
              <w:pStyle w:val="afa"/>
              <w:autoSpaceDE w:val="0"/>
              <w:spacing w:line="240" w:lineRule="auto"/>
              <w:jc w:val="both"/>
              <w:rPr>
                <w:rFonts w:ascii="Times New Roman" w:eastAsia="Times New Roman CYR" w:hAnsi="Times New Roman" w:cs="Times New Roman"/>
                <w:sz w:val="24"/>
              </w:rPr>
            </w:pPr>
            <w:r w:rsidRPr="004316C1">
              <w:rPr>
                <w:rFonts w:ascii="Times New Roman" w:eastAsia="Times New Roman CYR" w:hAnsi="Times New Roman" w:cs="Times New Roman"/>
                <w:sz w:val="24"/>
              </w:rPr>
              <w:t xml:space="preserve"> Ведениктова Е.В.</w:t>
            </w:r>
          </w:p>
          <w:p w:rsidR="004316C1" w:rsidRPr="004316C1" w:rsidRDefault="004316C1" w:rsidP="004316C1">
            <w:pPr>
              <w:pStyle w:val="afa"/>
              <w:autoSpaceDE w:val="0"/>
              <w:spacing w:line="240" w:lineRule="auto"/>
              <w:jc w:val="both"/>
              <w:rPr>
                <w:rFonts w:ascii="Times New Roman" w:eastAsia="Times New Roman CYR" w:hAnsi="Times New Roman" w:cs="Times New Roman"/>
                <w:sz w:val="24"/>
              </w:rPr>
            </w:pPr>
            <w:r w:rsidRPr="004316C1">
              <w:rPr>
                <w:rFonts w:ascii="Times New Roman" w:eastAsia="Times New Roman CYR" w:hAnsi="Times New Roman" w:cs="Times New Roman"/>
                <w:sz w:val="24"/>
              </w:rPr>
              <w:t>Учителя 1-4-х классов</w:t>
            </w:r>
          </w:p>
          <w:p w:rsidR="004316C1" w:rsidRPr="004316C1" w:rsidRDefault="004316C1" w:rsidP="004316C1">
            <w:pPr>
              <w:pStyle w:val="afa"/>
              <w:autoSpaceDE w:val="0"/>
              <w:spacing w:line="240" w:lineRule="auto"/>
              <w:jc w:val="both"/>
              <w:rPr>
                <w:rFonts w:ascii="Times New Roman" w:hAnsi="Times New Roman" w:cs="Times New Roman"/>
                <w:sz w:val="24"/>
              </w:rPr>
            </w:pPr>
          </w:p>
        </w:tc>
      </w:tr>
      <w:tr w:rsidR="004316C1" w:rsidRPr="004316C1" w:rsidTr="006A673C">
        <w:tc>
          <w:tcPr>
            <w:tcW w:w="5021" w:type="dxa"/>
          </w:tcPr>
          <w:p w:rsidR="004316C1" w:rsidRPr="004316C1" w:rsidRDefault="004316C1" w:rsidP="004316C1">
            <w:pPr>
              <w:pStyle w:val="afa"/>
              <w:autoSpaceDE w:val="0"/>
              <w:spacing w:line="240" w:lineRule="auto"/>
              <w:jc w:val="both"/>
              <w:rPr>
                <w:rFonts w:ascii="Times New Roman" w:hAnsi="Times New Roman" w:cs="Times New Roman"/>
                <w:sz w:val="24"/>
              </w:rPr>
            </w:pPr>
            <w:r w:rsidRPr="004316C1">
              <w:rPr>
                <w:rFonts w:ascii="Times New Roman" w:eastAsia="Times New Roman CYR" w:hAnsi="Times New Roman" w:cs="Times New Roman"/>
                <w:sz w:val="24"/>
              </w:rPr>
              <w:t xml:space="preserve">1.4. Участие в  районных  мероприятиях по вопросам ФГОС НОО, ФГОС ООО, ФГОС </w:t>
            </w:r>
            <w:proofErr w:type="gramStart"/>
            <w:r w:rsidRPr="004316C1">
              <w:rPr>
                <w:rFonts w:ascii="Times New Roman" w:eastAsia="Times New Roman CYR" w:hAnsi="Times New Roman" w:cs="Times New Roman"/>
                <w:sz w:val="24"/>
              </w:rPr>
              <w:t>С(</w:t>
            </w:r>
            <w:proofErr w:type="gramEnd"/>
            <w:r w:rsidRPr="004316C1">
              <w:rPr>
                <w:rFonts w:ascii="Times New Roman" w:eastAsia="Times New Roman CYR" w:hAnsi="Times New Roman" w:cs="Times New Roman"/>
                <w:sz w:val="24"/>
              </w:rPr>
              <w:t>П)ОО</w:t>
            </w:r>
          </w:p>
        </w:tc>
        <w:tc>
          <w:tcPr>
            <w:tcW w:w="2121" w:type="dxa"/>
          </w:tcPr>
          <w:p w:rsidR="004316C1" w:rsidRPr="004316C1" w:rsidRDefault="000937A7" w:rsidP="004316C1">
            <w:pPr>
              <w:pStyle w:val="afa"/>
              <w:autoSpaceDE w:val="0"/>
              <w:spacing w:line="240" w:lineRule="auto"/>
              <w:jc w:val="both"/>
              <w:rPr>
                <w:rFonts w:ascii="Times New Roman" w:hAnsi="Times New Roman" w:cs="Times New Roman"/>
                <w:sz w:val="24"/>
              </w:rPr>
            </w:pPr>
            <w:r>
              <w:rPr>
                <w:rFonts w:ascii="Times New Roman" w:eastAsia="Times New Roman CYR" w:hAnsi="Times New Roman" w:cs="Times New Roman"/>
                <w:sz w:val="24"/>
              </w:rPr>
              <w:t>Ежегодно по плану школы и ММС</w:t>
            </w:r>
          </w:p>
        </w:tc>
        <w:tc>
          <w:tcPr>
            <w:tcW w:w="2429" w:type="dxa"/>
          </w:tcPr>
          <w:p w:rsidR="004316C1" w:rsidRPr="004316C1" w:rsidRDefault="004316C1" w:rsidP="004316C1">
            <w:pPr>
              <w:pStyle w:val="afa"/>
              <w:autoSpaceDE w:val="0"/>
              <w:spacing w:line="240" w:lineRule="auto"/>
              <w:jc w:val="both"/>
              <w:rPr>
                <w:rFonts w:ascii="Times New Roman" w:eastAsia="Times New Roman CYR" w:hAnsi="Times New Roman" w:cs="Times New Roman"/>
                <w:sz w:val="24"/>
              </w:rPr>
            </w:pPr>
            <w:r w:rsidRPr="004316C1">
              <w:rPr>
                <w:rFonts w:ascii="Times New Roman" w:eastAsia="Times New Roman CYR" w:hAnsi="Times New Roman" w:cs="Times New Roman"/>
                <w:sz w:val="24"/>
              </w:rPr>
              <w:t xml:space="preserve"> Ведениктова Е.В.</w:t>
            </w:r>
          </w:p>
          <w:p w:rsidR="004316C1" w:rsidRPr="004316C1" w:rsidRDefault="004316C1" w:rsidP="004316C1">
            <w:pPr>
              <w:pStyle w:val="afa"/>
              <w:autoSpaceDE w:val="0"/>
              <w:spacing w:line="240" w:lineRule="auto"/>
              <w:jc w:val="both"/>
              <w:rPr>
                <w:rFonts w:ascii="Times New Roman" w:hAnsi="Times New Roman" w:cs="Times New Roman"/>
                <w:sz w:val="24"/>
              </w:rPr>
            </w:pPr>
            <w:r w:rsidRPr="004316C1">
              <w:rPr>
                <w:rFonts w:ascii="Times New Roman" w:eastAsia="Times New Roman CYR" w:hAnsi="Times New Roman" w:cs="Times New Roman"/>
                <w:sz w:val="24"/>
              </w:rPr>
              <w:t>Попова Г.Г.</w:t>
            </w:r>
          </w:p>
        </w:tc>
      </w:tr>
      <w:tr w:rsidR="004316C1" w:rsidRPr="004316C1" w:rsidTr="006A673C">
        <w:tc>
          <w:tcPr>
            <w:tcW w:w="5021" w:type="dxa"/>
          </w:tcPr>
          <w:p w:rsidR="004316C1" w:rsidRPr="004316C1" w:rsidRDefault="004316C1" w:rsidP="004316C1">
            <w:pPr>
              <w:pStyle w:val="afa"/>
              <w:autoSpaceDE w:val="0"/>
              <w:spacing w:line="240" w:lineRule="auto"/>
              <w:jc w:val="both"/>
              <w:rPr>
                <w:rFonts w:ascii="Times New Roman" w:hAnsi="Times New Roman" w:cs="Times New Roman"/>
                <w:sz w:val="24"/>
              </w:rPr>
            </w:pPr>
            <w:r w:rsidRPr="004316C1">
              <w:rPr>
                <w:rFonts w:ascii="Times New Roman" w:eastAsia="Times New Roman CYR" w:hAnsi="Times New Roman" w:cs="Times New Roman"/>
                <w:b/>
                <w:bCs/>
                <w:sz w:val="24"/>
              </w:rPr>
              <w:t xml:space="preserve"> </w:t>
            </w:r>
            <w:r w:rsidRPr="004316C1">
              <w:rPr>
                <w:rFonts w:ascii="Times New Roman" w:eastAsia="Times New Roman CYR" w:hAnsi="Times New Roman" w:cs="Times New Roman"/>
                <w:sz w:val="24"/>
              </w:rPr>
              <w:t>2.1.Реализация программы «Одарённые дети»   на 2012-2015 г. г</w:t>
            </w:r>
          </w:p>
          <w:p w:rsidR="004316C1" w:rsidRPr="004316C1" w:rsidRDefault="004316C1" w:rsidP="004316C1">
            <w:pPr>
              <w:pStyle w:val="afa"/>
              <w:autoSpaceDE w:val="0"/>
              <w:spacing w:line="240" w:lineRule="auto"/>
              <w:jc w:val="both"/>
              <w:rPr>
                <w:rFonts w:ascii="Times New Roman" w:hAnsi="Times New Roman" w:cs="Times New Roman"/>
                <w:sz w:val="24"/>
              </w:rPr>
            </w:pPr>
            <w:r w:rsidRPr="004316C1">
              <w:rPr>
                <w:rFonts w:ascii="Times New Roman" w:eastAsia="Times New Roman CYR" w:hAnsi="Times New Roman" w:cs="Times New Roman"/>
                <w:sz w:val="24"/>
              </w:rPr>
              <w:t>2.1.1.Обновление банка данных   «Одарённые дети »</w:t>
            </w:r>
          </w:p>
          <w:p w:rsidR="004316C1" w:rsidRPr="004316C1" w:rsidRDefault="004316C1" w:rsidP="004316C1">
            <w:pPr>
              <w:pStyle w:val="afa"/>
              <w:autoSpaceDE w:val="0"/>
              <w:spacing w:line="240" w:lineRule="auto"/>
              <w:jc w:val="both"/>
              <w:rPr>
                <w:rFonts w:ascii="Times New Roman" w:hAnsi="Times New Roman" w:cs="Times New Roman"/>
                <w:sz w:val="24"/>
              </w:rPr>
            </w:pPr>
            <w:r w:rsidRPr="004316C1">
              <w:rPr>
                <w:rFonts w:ascii="Times New Roman" w:eastAsia="Times New Roman CYR" w:hAnsi="Times New Roman" w:cs="Times New Roman"/>
                <w:sz w:val="24"/>
              </w:rPr>
              <w:t>2.1.2.Совершенствование  информационно-методического сопровождения работы с одарёнными детьми в школе</w:t>
            </w:r>
          </w:p>
          <w:p w:rsidR="004316C1" w:rsidRPr="004316C1" w:rsidRDefault="004316C1" w:rsidP="004316C1">
            <w:pPr>
              <w:pStyle w:val="afa"/>
              <w:autoSpaceDE w:val="0"/>
              <w:spacing w:line="240" w:lineRule="auto"/>
              <w:jc w:val="both"/>
              <w:rPr>
                <w:rFonts w:ascii="Times New Roman" w:hAnsi="Times New Roman" w:cs="Times New Roman"/>
                <w:sz w:val="24"/>
              </w:rPr>
            </w:pPr>
            <w:r w:rsidRPr="004316C1">
              <w:rPr>
                <w:rFonts w:ascii="Times New Roman" w:eastAsia="Times New Roman CYR" w:hAnsi="Times New Roman" w:cs="Times New Roman"/>
                <w:sz w:val="24"/>
              </w:rPr>
              <w:t>2.1.3. Обновление  банка программ, пособий, научно-методических разработок по выявлению и развитию одарённости у детей</w:t>
            </w:r>
          </w:p>
          <w:p w:rsidR="004316C1" w:rsidRPr="004316C1" w:rsidRDefault="004316C1" w:rsidP="004316C1">
            <w:pPr>
              <w:pStyle w:val="afa"/>
              <w:autoSpaceDE w:val="0"/>
              <w:spacing w:line="240" w:lineRule="auto"/>
              <w:jc w:val="both"/>
              <w:rPr>
                <w:rFonts w:ascii="Times New Roman" w:hAnsi="Times New Roman" w:cs="Times New Roman"/>
                <w:sz w:val="24"/>
              </w:rPr>
            </w:pPr>
            <w:r w:rsidRPr="004316C1">
              <w:rPr>
                <w:rFonts w:ascii="Times New Roman" w:eastAsia="Times New Roman CYR" w:hAnsi="Times New Roman" w:cs="Times New Roman"/>
                <w:sz w:val="24"/>
              </w:rPr>
              <w:t xml:space="preserve">2.1.4. Пополнение библиотечных фондов школы современной учебно-методической и справочной литературой, пополнение </w:t>
            </w:r>
            <w:proofErr w:type="spellStart"/>
            <w:r w:rsidRPr="004316C1">
              <w:rPr>
                <w:rFonts w:ascii="Times New Roman" w:eastAsia="Times New Roman CYR" w:hAnsi="Times New Roman" w:cs="Times New Roman"/>
                <w:sz w:val="24"/>
              </w:rPr>
              <w:t>медиатек</w:t>
            </w:r>
            <w:proofErr w:type="spellEnd"/>
            <w:r w:rsidRPr="004316C1">
              <w:rPr>
                <w:rFonts w:ascii="Times New Roman" w:eastAsia="Times New Roman CYR" w:hAnsi="Times New Roman" w:cs="Times New Roman"/>
                <w:sz w:val="24"/>
              </w:rPr>
              <w:t xml:space="preserve"> </w:t>
            </w:r>
          </w:p>
          <w:p w:rsidR="004316C1" w:rsidRPr="004316C1" w:rsidRDefault="004316C1" w:rsidP="004316C1">
            <w:pPr>
              <w:pStyle w:val="afa"/>
              <w:autoSpaceDE w:val="0"/>
              <w:spacing w:line="240" w:lineRule="auto"/>
              <w:jc w:val="both"/>
              <w:rPr>
                <w:rFonts w:ascii="Times New Roman" w:hAnsi="Times New Roman" w:cs="Times New Roman"/>
                <w:sz w:val="24"/>
              </w:rPr>
            </w:pPr>
            <w:r w:rsidRPr="004316C1">
              <w:rPr>
                <w:rFonts w:ascii="Times New Roman" w:eastAsia="Times New Roman CYR" w:hAnsi="Times New Roman" w:cs="Times New Roman"/>
                <w:sz w:val="24"/>
              </w:rPr>
              <w:t>2.1.5.Обновление на сайте школы не реже одного раза в месяц раздела по работе с одарёнными детьми</w:t>
            </w:r>
          </w:p>
          <w:p w:rsidR="004316C1" w:rsidRPr="004316C1" w:rsidRDefault="004316C1" w:rsidP="000937A7">
            <w:pPr>
              <w:pStyle w:val="afa"/>
              <w:autoSpaceDE w:val="0"/>
              <w:spacing w:line="240" w:lineRule="auto"/>
              <w:jc w:val="both"/>
              <w:rPr>
                <w:rFonts w:ascii="Times New Roman" w:hAnsi="Times New Roman" w:cs="Times New Roman"/>
                <w:sz w:val="24"/>
              </w:rPr>
            </w:pPr>
            <w:r w:rsidRPr="004316C1">
              <w:rPr>
                <w:rFonts w:ascii="Times New Roman" w:eastAsia="Times New Roman CYR" w:hAnsi="Times New Roman" w:cs="Times New Roman"/>
                <w:sz w:val="24"/>
              </w:rPr>
              <w:t xml:space="preserve">2.1.6.Участие в </w:t>
            </w:r>
            <w:proofErr w:type="gramStart"/>
            <w:r w:rsidRPr="004316C1">
              <w:rPr>
                <w:rFonts w:ascii="Times New Roman" w:eastAsia="Times New Roman CYR" w:hAnsi="Times New Roman" w:cs="Times New Roman"/>
                <w:sz w:val="24"/>
              </w:rPr>
              <w:t>Районной</w:t>
            </w:r>
            <w:proofErr w:type="gramEnd"/>
            <w:r w:rsidRPr="004316C1">
              <w:rPr>
                <w:rFonts w:ascii="Times New Roman" w:eastAsia="Times New Roman CYR" w:hAnsi="Times New Roman" w:cs="Times New Roman"/>
                <w:sz w:val="24"/>
              </w:rPr>
              <w:t xml:space="preserve"> НПК </w:t>
            </w:r>
            <w:r w:rsidR="000937A7">
              <w:rPr>
                <w:rFonts w:ascii="Times New Roman" w:eastAsia="Times New Roman CYR" w:hAnsi="Times New Roman" w:cs="Times New Roman"/>
                <w:sz w:val="24"/>
              </w:rPr>
              <w:t xml:space="preserve"> </w:t>
            </w:r>
          </w:p>
        </w:tc>
        <w:tc>
          <w:tcPr>
            <w:tcW w:w="2121" w:type="dxa"/>
          </w:tcPr>
          <w:p w:rsidR="004316C1" w:rsidRPr="004316C1" w:rsidRDefault="000937A7" w:rsidP="004316C1">
            <w:pPr>
              <w:pStyle w:val="afa"/>
              <w:autoSpaceDE w:val="0"/>
              <w:spacing w:line="240" w:lineRule="auto"/>
              <w:jc w:val="both"/>
              <w:rPr>
                <w:rFonts w:ascii="Times New Roman" w:hAnsi="Times New Roman" w:cs="Times New Roman"/>
                <w:sz w:val="24"/>
              </w:rPr>
            </w:pPr>
            <w:r>
              <w:rPr>
                <w:rFonts w:ascii="Times New Roman" w:eastAsia="Times New Roman CYR" w:hAnsi="Times New Roman" w:cs="Times New Roman"/>
                <w:sz w:val="24"/>
              </w:rPr>
              <w:t xml:space="preserve"> 2012-2015гг.</w:t>
            </w:r>
          </w:p>
          <w:p w:rsidR="004316C1" w:rsidRPr="004316C1" w:rsidRDefault="004316C1" w:rsidP="004316C1">
            <w:pPr>
              <w:pStyle w:val="afa"/>
              <w:autoSpaceDE w:val="0"/>
              <w:spacing w:line="240" w:lineRule="auto"/>
              <w:jc w:val="both"/>
              <w:rPr>
                <w:rFonts w:ascii="Times New Roman" w:hAnsi="Times New Roman" w:cs="Times New Roman"/>
                <w:sz w:val="24"/>
              </w:rPr>
            </w:pPr>
          </w:p>
          <w:p w:rsidR="004316C1" w:rsidRPr="004316C1" w:rsidRDefault="004316C1" w:rsidP="004316C1">
            <w:pPr>
              <w:pStyle w:val="afa"/>
              <w:autoSpaceDE w:val="0"/>
              <w:spacing w:line="240" w:lineRule="auto"/>
              <w:jc w:val="both"/>
              <w:rPr>
                <w:rFonts w:ascii="Times New Roman" w:hAnsi="Times New Roman" w:cs="Times New Roman"/>
                <w:sz w:val="24"/>
              </w:rPr>
            </w:pPr>
          </w:p>
          <w:p w:rsidR="004316C1" w:rsidRPr="004316C1" w:rsidRDefault="004316C1" w:rsidP="004316C1">
            <w:pPr>
              <w:pStyle w:val="afa"/>
              <w:autoSpaceDE w:val="0"/>
              <w:spacing w:line="240" w:lineRule="auto"/>
              <w:jc w:val="both"/>
              <w:rPr>
                <w:rFonts w:ascii="Times New Roman" w:hAnsi="Times New Roman" w:cs="Times New Roman"/>
                <w:sz w:val="24"/>
              </w:rPr>
            </w:pPr>
          </w:p>
          <w:p w:rsidR="004316C1" w:rsidRPr="004316C1" w:rsidRDefault="004316C1" w:rsidP="004316C1">
            <w:pPr>
              <w:pStyle w:val="afa"/>
              <w:autoSpaceDE w:val="0"/>
              <w:spacing w:line="240" w:lineRule="auto"/>
              <w:jc w:val="both"/>
              <w:rPr>
                <w:rFonts w:ascii="Times New Roman" w:hAnsi="Times New Roman" w:cs="Times New Roman"/>
                <w:sz w:val="24"/>
              </w:rPr>
            </w:pPr>
          </w:p>
          <w:p w:rsidR="004316C1" w:rsidRPr="004316C1" w:rsidRDefault="000937A7" w:rsidP="004316C1">
            <w:pPr>
              <w:pStyle w:val="afa"/>
              <w:autoSpaceDE w:val="0"/>
              <w:spacing w:line="240" w:lineRule="auto"/>
              <w:jc w:val="both"/>
              <w:rPr>
                <w:rFonts w:ascii="Times New Roman" w:hAnsi="Times New Roman" w:cs="Times New Roman"/>
                <w:sz w:val="24"/>
              </w:rPr>
            </w:pPr>
            <w:r>
              <w:rPr>
                <w:rFonts w:ascii="Times New Roman" w:eastAsia="Times New Roman CYR" w:hAnsi="Times New Roman" w:cs="Times New Roman"/>
                <w:sz w:val="24"/>
              </w:rPr>
              <w:t xml:space="preserve"> </w:t>
            </w:r>
          </w:p>
          <w:p w:rsidR="004316C1" w:rsidRPr="004316C1" w:rsidRDefault="004316C1" w:rsidP="004316C1">
            <w:pPr>
              <w:pStyle w:val="afa"/>
              <w:autoSpaceDE w:val="0"/>
              <w:spacing w:line="240" w:lineRule="auto"/>
              <w:jc w:val="both"/>
              <w:rPr>
                <w:rFonts w:ascii="Times New Roman" w:hAnsi="Times New Roman" w:cs="Times New Roman"/>
                <w:sz w:val="24"/>
              </w:rPr>
            </w:pPr>
          </w:p>
          <w:p w:rsidR="004316C1" w:rsidRPr="004316C1" w:rsidRDefault="004316C1" w:rsidP="004316C1">
            <w:pPr>
              <w:pStyle w:val="afa"/>
              <w:autoSpaceDE w:val="0"/>
              <w:spacing w:line="240" w:lineRule="auto"/>
              <w:jc w:val="both"/>
              <w:rPr>
                <w:rFonts w:ascii="Times New Roman" w:hAnsi="Times New Roman" w:cs="Times New Roman"/>
                <w:sz w:val="24"/>
              </w:rPr>
            </w:pPr>
          </w:p>
          <w:p w:rsidR="004316C1" w:rsidRPr="004316C1" w:rsidRDefault="004316C1" w:rsidP="004316C1">
            <w:pPr>
              <w:pStyle w:val="afa"/>
              <w:autoSpaceDE w:val="0"/>
              <w:spacing w:line="240" w:lineRule="auto"/>
              <w:jc w:val="both"/>
              <w:rPr>
                <w:rFonts w:ascii="Times New Roman" w:hAnsi="Times New Roman" w:cs="Times New Roman"/>
                <w:sz w:val="24"/>
              </w:rPr>
            </w:pPr>
          </w:p>
          <w:p w:rsidR="004316C1" w:rsidRPr="004316C1" w:rsidRDefault="004316C1" w:rsidP="004316C1">
            <w:pPr>
              <w:pStyle w:val="afa"/>
              <w:autoSpaceDE w:val="0"/>
              <w:spacing w:line="240" w:lineRule="auto"/>
              <w:jc w:val="both"/>
              <w:rPr>
                <w:rFonts w:ascii="Times New Roman" w:hAnsi="Times New Roman" w:cs="Times New Roman"/>
                <w:sz w:val="24"/>
              </w:rPr>
            </w:pPr>
          </w:p>
          <w:p w:rsidR="004316C1" w:rsidRPr="004316C1" w:rsidRDefault="000937A7" w:rsidP="004316C1">
            <w:pPr>
              <w:pStyle w:val="afa"/>
              <w:autoSpaceDE w:val="0"/>
              <w:spacing w:line="240" w:lineRule="auto"/>
              <w:jc w:val="both"/>
              <w:rPr>
                <w:rFonts w:ascii="Times New Roman" w:hAnsi="Times New Roman" w:cs="Times New Roman"/>
                <w:sz w:val="24"/>
              </w:rPr>
            </w:pPr>
            <w:r>
              <w:rPr>
                <w:rFonts w:ascii="Times New Roman" w:eastAsia="Times New Roman CYR" w:hAnsi="Times New Roman" w:cs="Times New Roman"/>
                <w:sz w:val="24"/>
              </w:rPr>
              <w:t xml:space="preserve"> </w:t>
            </w:r>
          </w:p>
          <w:p w:rsidR="004316C1" w:rsidRPr="004316C1" w:rsidRDefault="004316C1" w:rsidP="004316C1">
            <w:pPr>
              <w:pStyle w:val="afa"/>
              <w:autoSpaceDE w:val="0"/>
              <w:spacing w:line="240" w:lineRule="auto"/>
              <w:jc w:val="both"/>
              <w:rPr>
                <w:rFonts w:ascii="Times New Roman" w:hAnsi="Times New Roman" w:cs="Times New Roman"/>
                <w:sz w:val="24"/>
              </w:rPr>
            </w:pPr>
          </w:p>
          <w:p w:rsidR="004316C1" w:rsidRPr="004316C1" w:rsidRDefault="004316C1" w:rsidP="004316C1">
            <w:pPr>
              <w:pStyle w:val="afa"/>
              <w:autoSpaceDE w:val="0"/>
              <w:spacing w:line="240" w:lineRule="auto"/>
              <w:jc w:val="both"/>
              <w:rPr>
                <w:rFonts w:ascii="Times New Roman" w:hAnsi="Times New Roman" w:cs="Times New Roman"/>
                <w:sz w:val="24"/>
              </w:rPr>
            </w:pPr>
          </w:p>
          <w:p w:rsidR="004316C1" w:rsidRPr="004316C1" w:rsidRDefault="004316C1" w:rsidP="004316C1">
            <w:pPr>
              <w:pStyle w:val="afa"/>
              <w:autoSpaceDE w:val="0"/>
              <w:spacing w:line="240" w:lineRule="auto"/>
              <w:jc w:val="both"/>
              <w:rPr>
                <w:rFonts w:ascii="Times New Roman" w:hAnsi="Times New Roman" w:cs="Times New Roman"/>
                <w:sz w:val="24"/>
              </w:rPr>
            </w:pPr>
            <w:r w:rsidRPr="004316C1">
              <w:rPr>
                <w:rFonts w:ascii="Times New Roman" w:eastAsia="Times New Roman CYR" w:hAnsi="Times New Roman" w:cs="Times New Roman"/>
                <w:sz w:val="24"/>
              </w:rPr>
              <w:t xml:space="preserve">           </w:t>
            </w:r>
            <w:r w:rsidR="000937A7">
              <w:rPr>
                <w:rFonts w:ascii="Times New Roman" w:eastAsia="Times New Roman CYR" w:hAnsi="Times New Roman" w:cs="Times New Roman"/>
                <w:sz w:val="24"/>
              </w:rPr>
              <w:t xml:space="preserve"> </w:t>
            </w:r>
          </w:p>
          <w:p w:rsidR="004316C1" w:rsidRDefault="004316C1" w:rsidP="004316C1">
            <w:pPr>
              <w:pStyle w:val="afa"/>
              <w:autoSpaceDE w:val="0"/>
              <w:spacing w:line="240" w:lineRule="auto"/>
              <w:jc w:val="both"/>
              <w:rPr>
                <w:rFonts w:ascii="Times New Roman" w:eastAsia="Times New Roman CYR" w:hAnsi="Times New Roman" w:cs="Times New Roman"/>
                <w:sz w:val="24"/>
              </w:rPr>
            </w:pPr>
            <w:r w:rsidRPr="004316C1">
              <w:rPr>
                <w:rFonts w:ascii="Times New Roman" w:eastAsia="Times New Roman CYR" w:hAnsi="Times New Roman" w:cs="Times New Roman"/>
                <w:sz w:val="24"/>
              </w:rPr>
              <w:t xml:space="preserve">  Май 2012 г.</w:t>
            </w:r>
          </w:p>
          <w:p w:rsidR="000937A7" w:rsidRDefault="000937A7" w:rsidP="004316C1">
            <w:pPr>
              <w:pStyle w:val="afa"/>
              <w:autoSpaceDE w:val="0"/>
              <w:spacing w:line="240" w:lineRule="auto"/>
              <w:jc w:val="both"/>
              <w:rPr>
                <w:rFonts w:ascii="Times New Roman" w:eastAsia="Times New Roman CYR" w:hAnsi="Times New Roman" w:cs="Times New Roman"/>
                <w:sz w:val="24"/>
              </w:rPr>
            </w:pPr>
          </w:p>
          <w:p w:rsidR="000937A7" w:rsidRDefault="000937A7" w:rsidP="004316C1">
            <w:pPr>
              <w:pStyle w:val="afa"/>
              <w:autoSpaceDE w:val="0"/>
              <w:spacing w:line="240" w:lineRule="auto"/>
              <w:jc w:val="both"/>
              <w:rPr>
                <w:rFonts w:ascii="Times New Roman" w:eastAsia="Times New Roman CYR" w:hAnsi="Times New Roman" w:cs="Times New Roman"/>
                <w:sz w:val="24"/>
              </w:rPr>
            </w:pPr>
          </w:p>
          <w:p w:rsidR="000937A7" w:rsidRPr="004316C1" w:rsidRDefault="000937A7" w:rsidP="004316C1">
            <w:pPr>
              <w:pStyle w:val="afa"/>
              <w:autoSpaceDE w:val="0"/>
              <w:spacing w:line="240" w:lineRule="auto"/>
              <w:jc w:val="both"/>
              <w:rPr>
                <w:rFonts w:ascii="Times New Roman" w:hAnsi="Times New Roman" w:cs="Times New Roman"/>
                <w:sz w:val="24"/>
              </w:rPr>
            </w:pPr>
            <w:r>
              <w:rPr>
                <w:rFonts w:ascii="Times New Roman" w:eastAsia="Times New Roman CYR" w:hAnsi="Times New Roman" w:cs="Times New Roman"/>
                <w:sz w:val="24"/>
              </w:rPr>
              <w:t>По плану ММС</w:t>
            </w:r>
          </w:p>
        </w:tc>
        <w:tc>
          <w:tcPr>
            <w:tcW w:w="2429" w:type="dxa"/>
          </w:tcPr>
          <w:p w:rsidR="004316C1" w:rsidRPr="004316C1" w:rsidRDefault="004316C1" w:rsidP="004316C1">
            <w:pPr>
              <w:pStyle w:val="afa"/>
              <w:autoSpaceDE w:val="0"/>
              <w:spacing w:line="240" w:lineRule="auto"/>
              <w:jc w:val="both"/>
              <w:rPr>
                <w:rFonts w:ascii="Times New Roman" w:hAnsi="Times New Roman" w:cs="Times New Roman"/>
                <w:sz w:val="24"/>
              </w:rPr>
            </w:pPr>
            <w:r w:rsidRPr="004316C1">
              <w:rPr>
                <w:rFonts w:ascii="Times New Roman" w:eastAsia="Times New Roman CYR" w:hAnsi="Times New Roman" w:cs="Times New Roman"/>
                <w:sz w:val="24"/>
              </w:rPr>
              <w:t xml:space="preserve"> Ведениктова Е.В.</w:t>
            </w:r>
          </w:p>
          <w:p w:rsidR="004316C1" w:rsidRPr="004316C1" w:rsidRDefault="004316C1" w:rsidP="004316C1">
            <w:pPr>
              <w:pStyle w:val="afa"/>
              <w:autoSpaceDE w:val="0"/>
              <w:spacing w:line="240" w:lineRule="auto"/>
              <w:jc w:val="both"/>
              <w:rPr>
                <w:rFonts w:ascii="Times New Roman" w:hAnsi="Times New Roman" w:cs="Times New Roman"/>
                <w:sz w:val="24"/>
              </w:rPr>
            </w:pPr>
          </w:p>
          <w:p w:rsidR="004316C1" w:rsidRPr="004316C1" w:rsidRDefault="004316C1" w:rsidP="004316C1">
            <w:pPr>
              <w:pStyle w:val="afa"/>
              <w:autoSpaceDE w:val="0"/>
              <w:spacing w:line="240" w:lineRule="auto"/>
              <w:jc w:val="both"/>
              <w:rPr>
                <w:rFonts w:ascii="Times New Roman" w:hAnsi="Times New Roman" w:cs="Times New Roman"/>
                <w:sz w:val="24"/>
              </w:rPr>
            </w:pPr>
            <w:r w:rsidRPr="004316C1">
              <w:rPr>
                <w:rFonts w:ascii="Times New Roman" w:hAnsi="Times New Roman" w:cs="Times New Roman"/>
                <w:sz w:val="24"/>
              </w:rPr>
              <w:t>Рук. ШМО</w:t>
            </w:r>
          </w:p>
          <w:p w:rsidR="004316C1" w:rsidRPr="004316C1" w:rsidRDefault="004316C1" w:rsidP="004316C1">
            <w:pPr>
              <w:pStyle w:val="afa"/>
              <w:autoSpaceDE w:val="0"/>
              <w:spacing w:line="240" w:lineRule="auto"/>
              <w:jc w:val="both"/>
              <w:rPr>
                <w:rFonts w:ascii="Times New Roman" w:hAnsi="Times New Roman" w:cs="Times New Roman"/>
                <w:sz w:val="24"/>
              </w:rPr>
            </w:pPr>
          </w:p>
          <w:p w:rsidR="004316C1" w:rsidRPr="004316C1" w:rsidRDefault="004316C1" w:rsidP="004316C1">
            <w:pPr>
              <w:pStyle w:val="afa"/>
              <w:autoSpaceDE w:val="0"/>
              <w:spacing w:line="240" w:lineRule="auto"/>
              <w:jc w:val="both"/>
              <w:rPr>
                <w:rFonts w:ascii="Times New Roman" w:hAnsi="Times New Roman" w:cs="Times New Roman"/>
                <w:sz w:val="24"/>
              </w:rPr>
            </w:pPr>
          </w:p>
          <w:p w:rsidR="004316C1" w:rsidRPr="004316C1" w:rsidRDefault="004316C1" w:rsidP="004316C1">
            <w:pPr>
              <w:pStyle w:val="afa"/>
              <w:autoSpaceDE w:val="0"/>
              <w:spacing w:line="240" w:lineRule="auto"/>
              <w:jc w:val="both"/>
              <w:rPr>
                <w:rFonts w:ascii="Times New Roman" w:hAnsi="Times New Roman" w:cs="Times New Roman"/>
                <w:sz w:val="24"/>
              </w:rPr>
            </w:pPr>
          </w:p>
          <w:p w:rsidR="004316C1" w:rsidRPr="004316C1" w:rsidRDefault="004316C1" w:rsidP="004316C1">
            <w:pPr>
              <w:pStyle w:val="afa"/>
              <w:autoSpaceDE w:val="0"/>
              <w:spacing w:line="240" w:lineRule="auto"/>
              <w:jc w:val="both"/>
              <w:rPr>
                <w:rFonts w:ascii="Times New Roman" w:hAnsi="Times New Roman" w:cs="Times New Roman"/>
                <w:sz w:val="24"/>
              </w:rPr>
            </w:pPr>
          </w:p>
          <w:p w:rsidR="004316C1" w:rsidRPr="004316C1" w:rsidRDefault="004316C1" w:rsidP="004316C1">
            <w:pPr>
              <w:pStyle w:val="afa"/>
              <w:autoSpaceDE w:val="0"/>
              <w:spacing w:line="240" w:lineRule="auto"/>
              <w:jc w:val="both"/>
              <w:rPr>
                <w:rFonts w:ascii="Times New Roman" w:hAnsi="Times New Roman" w:cs="Times New Roman"/>
                <w:sz w:val="24"/>
              </w:rPr>
            </w:pPr>
            <w:r w:rsidRPr="004316C1">
              <w:rPr>
                <w:rFonts w:ascii="Times New Roman" w:eastAsia="Times New Roman CYR" w:hAnsi="Times New Roman" w:cs="Times New Roman"/>
                <w:sz w:val="24"/>
              </w:rPr>
              <w:t xml:space="preserve"> </w:t>
            </w:r>
            <w:r w:rsidRPr="004316C1">
              <w:rPr>
                <w:rFonts w:ascii="Times New Roman" w:hAnsi="Times New Roman" w:cs="Times New Roman"/>
                <w:sz w:val="24"/>
              </w:rPr>
              <w:t>Рук. ШМО</w:t>
            </w:r>
          </w:p>
          <w:p w:rsidR="004316C1" w:rsidRPr="004316C1" w:rsidRDefault="004316C1" w:rsidP="004316C1">
            <w:pPr>
              <w:pStyle w:val="afa"/>
              <w:autoSpaceDE w:val="0"/>
              <w:spacing w:line="240" w:lineRule="auto"/>
              <w:jc w:val="both"/>
              <w:rPr>
                <w:rFonts w:ascii="Times New Roman" w:hAnsi="Times New Roman" w:cs="Times New Roman"/>
                <w:sz w:val="24"/>
              </w:rPr>
            </w:pPr>
          </w:p>
          <w:p w:rsidR="004316C1" w:rsidRPr="004316C1" w:rsidRDefault="004316C1" w:rsidP="004316C1">
            <w:pPr>
              <w:pStyle w:val="afa"/>
              <w:autoSpaceDE w:val="0"/>
              <w:spacing w:line="240" w:lineRule="auto"/>
              <w:jc w:val="both"/>
              <w:rPr>
                <w:rFonts w:ascii="Times New Roman" w:hAnsi="Times New Roman" w:cs="Times New Roman"/>
                <w:sz w:val="24"/>
              </w:rPr>
            </w:pPr>
          </w:p>
          <w:p w:rsidR="004316C1" w:rsidRPr="004316C1" w:rsidRDefault="004316C1" w:rsidP="004316C1">
            <w:pPr>
              <w:pStyle w:val="afa"/>
              <w:autoSpaceDE w:val="0"/>
              <w:spacing w:line="240" w:lineRule="auto"/>
              <w:jc w:val="both"/>
              <w:rPr>
                <w:rFonts w:ascii="Times New Roman" w:hAnsi="Times New Roman" w:cs="Times New Roman"/>
                <w:sz w:val="24"/>
              </w:rPr>
            </w:pPr>
            <w:r w:rsidRPr="004316C1">
              <w:rPr>
                <w:rFonts w:ascii="Times New Roman" w:eastAsia="Times New Roman CYR" w:hAnsi="Times New Roman" w:cs="Times New Roman"/>
                <w:sz w:val="24"/>
              </w:rPr>
              <w:t xml:space="preserve"> Толстикова Л.Н.</w:t>
            </w:r>
          </w:p>
          <w:p w:rsidR="004316C1" w:rsidRPr="004316C1" w:rsidRDefault="004316C1" w:rsidP="004316C1">
            <w:pPr>
              <w:pStyle w:val="afa"/>
              <w:autoSpaceDE w:val="0"/>
              <w:spacing w:line="240" w:lineRule="auto"/>
              <w:jc w:val="both"/>
              <w:rPr>
                <w:rFonts w:ascii="Times New Roman" w:hAnsi="Times New Roman" w:cs="Times New Roman"/>
                <w:sz w:val="24"/>
              </w:rPr>
            </w:pPr>
          </w:p>
          <w:p w:rsidR="004316C1" w:rsidRPr="004316C1" w:rsidRDefault="004316C1" w:rsidP="004316C1">
            <w:pPr>
              <w:pStyle w:val="afa"/>
              <w:autoSpaceDE w:val="0"/>
              <w:spacing w:line="240" w:lineRule="auto"/>
              <w:jc w:val="both"/>
              <w:rPr>
                <w:rFonts w:ascii="Times New Roman" w:eastAsia="Times New Roman CYR" w:hAnsi="Times New Roman" w:cs="Times New Roman"/>
                <w:sz w:val="24"/>
              </w:rPr>
            </w:pPr>
          </w:p>
          <w:p w:rsidR="004316C1" w:rsidRPr="004316C1" w:rsidRDefault="004316C1" w:rsidP="004316C1">
            <w:pPr>
              <w:pStyle w:val="afa"/>
              <w:autoSpaceDE w:val="0"/>
              <w:spacing w:line="240" w:lineRule="auto"/>
              <w:jc w:val="both"/>
              <w:rPr>
                <w:rFonts w:ascii="Times New Roman" w:hAnsi="Times New Roman" w:cs="Times New Roman"/>
                <w:sz w:val="24"/>
              </w:rPr>
            </w:pPr>
            <w:r w:rsidRPr="004316C1">
              <w:rPr>
                <w:rFonts w:ascii="Times New Roman" w:eastAsia="Times New Roman CYR" w:hAnsi="Times New Roman" w:cs="Times New Roman"/>
                <w:sz w:val="24"/>
              </w:rPr>
              <w:t>Антипина Л.А.</w:t>
            </w:r>
          </w:p>
          <w:p w:rsidR="004316C1" w:rsidRPr="004316C1" w:rsidRDefault="004316C1" w:rsidP="004316C1">
            <w:pPr>
              <w:pStyle w:val="afa"/>
              <w:autoSpaceDE w:val="0"/>
              <w:spacing w:line="240" w:lineRule="auto"/>
              <w:jc w:val="both"/>
              <w:rPr>
                <w:rFonts w:ascii="Times New Roman" w:eastAsia="Times New Roman CYR" w:hAnsi="Times New Roman" w:cs="Times New Roman"/>
                <w:sz w:val="24"/>
              </w:rPr>
            </w:pPr>
          </w:p>
          <w:p w:rsidR="004316C1" w:rsidRPr="004316C1" w:rsidRDefault="004316C1" w:rsidP="004316C1">
            <w:pPr>
              <w:pStyle w:val="afa"/>
              <w:autoSpaceDE w:val="0"/>
              <w:spacing w:line="240" w:lineRule="auto"/>
              <w:jc w:val="both"/>
              <w:rPr>
                <w:rFonts w:ascii="Times New Roman" w:eastAsia="Times New Roman CYR" w:hAnsi="Times New Roman" w:cs="Times New Roman"/>
                <w:sz w:val="24"/>
              </w:rPr>
            </w:pPr>
          </w:p>
          <w:p w:rsidR="004316C1" w:rsidRPr="004316C1" w:rsidRDefault="004316C1" w:rsidP="004316C1">
            <w:pPr>
              <w:pStyle w:val="afa"/>
              <w:autoSpaceDE w:val="0"/>
              <w:spacing w:line="240" w:lineRule="auto"/>
              <w:jc w:val="both"/>
              <w:rPr>
                <w:rFonts w:ascii="Times New Roman" w:eastAsia="Times New Roman CYR" w:hAnsi="Times New Roman" w:cs="Times New Roman"/>
                <w:sz w:val="24"/>
              </w:rPr>
            </w:pPr>
          </w:p>
          <w:p w:rsidR="004316C1" w:rsidRPr="004316C1" w:rsidRDefault="004316C1" w:rsidP="004316C1">
            <w:pPr>
              <w:pStyle w:val="afa"/>
              <w:autoSpaceDE w:val="0"/>
              <w:spacing w:line="240" w:lineRule="auto"/>
              <w:jc w:val="both"/>
              <w:rPr>
                <w:rFonts w:ascii="Times New Roman" w:hAnsi="Times New Roman" w:cs="Times New Roman"/>
                <w:sz w:val="24"/>
              </w:rPr>
            </w:pPr>
            <w:r w:rsidRPr="004316C1">
              <w:rPr>
                <w:rFonts w:ascii="Times New Roman" w:eastAsia="Times New Roman CYR" w:hAnsi="Times New Roman" w:cs="Times New Roman"/>
                <w:sz w:val="24"/>
              </w:rPr>
              <w:t>Ведениктова Е.В.</w:t>
            </w:r>
          </w:p>
        </w:tc>
      </w:tr>
      <w:tr w:rsidR="004316C1" w:rsidRPr="004316C1" w:rsidTr="006A673C">
        <w:tc>
          <w:tcPr>
            <w:tcW w:w="5021" w:type="dxa"/>
          </w:tcPr>
          <w:p w:rsidR="004316C1" w:rsidRPr="004316C1" w:rsidRDefault="004316C1" w:rsidP="004316C1">
            <w:pPr>
              <w:pStyle w:val="afa"/>
              <w:autoSpaceDE w:val="0"/>
              <w:spacing w:line="240" w:lineRule="auto"/>
              <w:jc w:val="both"/>
              <w:rPr>
                <w:rFonts w:ascii="Times New Roman" w:hAnsi="Times New Roman" w:cs="Times New Roman"/>
                <w:sz w:val="24"/>
              </w:rPr>
            </w:pPr>
            <w:r w:rsidRPr="004316C1">
              <w:rPr>
                <w:rFonts w:ascii="Times New Roman" w:eastAsia="Times New Roman CYR" w:hAnsi="Times New Roman" w:cs="Times New Roman"/>
                <w:sz w:val="24"/>
              </w:rPr>
              <w:t>2.2. Подготовка и проведение школьного  этапа предметной олимпиады для обучающихся  начальных классов</w:t>
            </w:r>
          </w:p>
        </w:tc>
        <w:tc>
          <w:tcPr>
            <w:tcW w:w="2121" w:type="dxa"/>
          </w:tcPr>
          <w:p w:rsidR="004316C1" w:rsidRPr="004316C1" w:rsidRDefault="000937A7" w:rsidP="004316C1">
            <w:pPr>
              <w:pStyle w:val="afa"/>
              <w:autoSpaceDE w:val="0"/>
              <w:spacing w:line="240" w:lineRule="auto"/>
              <w:jc w:val="both"/>
              <w:rPr>
                <w:rFonts w:ascii="Times New Roman" w:hAnsi="Times New Roman" w:cs="Times New Roman"/>
                <w:sz w:val="24"/>
              </w:rPr>
            </w:pPr>
            <w:r>
              <w:rPr>
                <w:rFonts w:ascii="Times New Roman" w:eastAsia="Times New Roman CYR" w:hAnsi="Times New Roman" w:cs="Times New Roman"/>
                <w:sz w:val="24"/>
              </w:rPr>
              <w:t>По плану ШМО</w:t>
            </w:r>
          </w:p>
        </w:tc>
        <w:tc>
          <w:tcPr>
            <w:tcW w:w="2429" w:type="dxa"/>
          </w:tcPr>
          <w:p w:rsidR="004316C1" w:rsidRPr="004316C1" w:rsidRDefault="000937A7" w:rsidP="004316C1">
            <w:pPr>
              <w:pStyle w:val="afa"/>
              <w:autoSpaceDE w:val="0"/>
              <w:spacing w:line="240" w:lineRule="auto"/>
              <w:jc w:val="both"/>
              <w:rPr>
                <w:rFonts w:ascii="Times New Roman" w:hAnsi="Times New Roman" w:cs="Times New Roman"/>
                <w:sz w:val="24"/>
              </w:rPr>
            </w:pPr>
            <w:proofErr w:type="spellStart"/>
            <w:r>
              <w:rPr>
                <w:rFonts w:ascii="Times New Roman" w:eastAsia="Times New Roman CYR" w:hAnsi="Times New Roman" w:cs="Times New Roman"/>
                <w:sz w:val="24"/>
              </w:rPr>
              <w:t>Келлер</w:t>
            </w:r>
            <w:proofErr w:type="spellEnd"/>
            <w:r>
              <w:rPr>
                <w:rFonts w:ascii="Times New Roman" w:eastAsia="Times New Roman CYR" w:hAnsi="Times New Roman" w:cs="Times New Roman"/>
                <w:sz w:val="24"/>
              </w:rPr>
              <w:t xml:space="preserve"> И.А.</w:t>
            </w:r>
          </w:p>
        </w:tc>
      </w:tr>
      <w:tr w:rsidR="004316C1" w:rsidRPr="004316C1" w:rsidTr="006A673C">
        <w:tc>
          <w:tcPr>
            <w:tcW w:w="5021" w:type="dxa"/>
          </w:tcPr>
          <w:p w:rsidR="004316C1" w:rsidRPr="004316C1" w:rsidRDefault="004316C1" w:rsidP="004316C1">
            <w:pPr>
              <w:pStyle w:val="afa"/>
              <w:autoSpaceDE w:val="0"/>
              <w:spacing w:line="240" w:lineRule="auto"/>
              <w:jc w:val="both"/>
              <w:rPr>
                <w:rFonts w:ascii="Times New Roman" w:hAnsi="Times New Roman" w:cs="Times New Roman"/>
                <w:sz w:val="24"/>
              </w:rPr>
            </w:pPr>
            <w:r w:rsidRPr="004316C1">
              <w:rPr>
                <w:rFonts w:ascii="Times New Roman" w:eastAsia="Times New Roman CYR" w:hAnsi="Times New Roman" w:cs="Times New Roman"/>
                <w:sz w:val="24"/>
              </w:rPr>
              <w:t xml:space="preserve">2.3. Подготовка и проведение </w:t>
            </w:r>
          </w:p>
          <w:p w:rsidR="004316C1" w:rsidRPr="004316C1" w:rsidRDefault="004316C1" w:rsidP="004316C1">
            <w:pPr>
              <w:pStyle w:val="afa"/>
              <w:autoSpaceDE w:val="0"/>
              <w:spacing w:line="240" w:lineRule="auto"/>
              <w:jc w:val="both"/>
              <w:rPr>
                <w:rFonts w:ascii="Times New Roman" w:hAnsi="Times New Roman" w:cs="Times New Roman"/>
                <w:sz w:val="24"/>
              </w:rPr>
            </w:pPr>
            <w:r w:rsidRPr="004316C1">
              <w:rPr>
                <w:rFonts w:ascii="Times New Roman" w:eastAsia="Times New Roman CYR" w:hAnsi="Times New Roman" w:cs="Times New Roman"/>
                <w:sz w:val="24"/>
              </w:rPr>
              <w:t xml:space="preserve">- школьного этапа Всероссийской предметной олимпиады школьников, </w:t>
            </w:r>
          </w:p>
          <w:p w:rsidR="004316C1" w:rsidRPr="004316C1" w:rsidRDefault="004316C1" w:rsidP="004316C1">
            <w:pPr>
              <w:pStyle w:val="afa"/>
              <w:autoSpaceDE w:val="0"/>
              <w:spacing w:line="240" w:lineRule="auto"/>
              <w:jc w:val="both"/>
              <w:rPr>
                <w:rFonts w:ascii="Times New Roman" w:hAnsi="Times New Roman" w:cs="Times New Roman"/>
                <w:sz w:val="24"/>
              </w:rPr>
            </w:pPr>
            <w:r w:rsidRPr="004316C1">
              <w:rPr>
                <w:rFonts w:ascii="Times New Roman" w:eastAsia="Times New Roman CYR" w:hAnsi="Times New Roman" w:cs="Times New Roman"/>
                <w:sz w:val="24"/>
              </w:rPr>
              <w:t>-конференции НОУ</w:t>
            </w:r>
          </w:p>
          <w:p w:rsidR="004316C1" w:rsidRPr="004316C1" w:rsidRDefault="004316C1" w:rsidP="004316C1">
            <w:pPr>
              <w:pStyle w:val="afa"/>
              <w:autoSpaceDE w:val="0"/>
              <w:spacing w:line="240" w:lineRule="auto"/>
              <w:jc w:val="both"/>
              <w:rPr>
                <w:rFonts w:ascii="Times New Roman" w:hAnsi="Times New Roman" w:cs="Times New Roman"/>
                <w:sz w:val="24"/>
              </w:rPr>
            </w:pPr>
            <w:r w:rsidRPr="004316C1">
              <w:rPr>
                <w:rFonts w:ascii="Times New Roman" w:eastAsia="Times New Roman CYR" w:hAnsi="Times New Roman" w:cs="Times New Roman"/>
                <w:sz w:val="24"/>
              </w:rPr>
              <w:t>2.4. Участие в муниципальном  этапе Всероссийской олимпиады школьников</w:t>
            </w:r>
          </w:p>
        </w:tc>
        <w:tc>
          <w:tcPr>
            <w:tcW w:w="2121" w:type="dxa"/>
          </w:tcPr>
          <w:p w:rsidR="004316C1" w:rsidRPr="004316C1" w:rsidRDefault="004316C1" w:rsidP="004316C1">
            <w:pPr>
              <w:pStyle w:val="afa"/>
              <w:autoSpaceDE w:val="0"/>
              <w:spacing w:line="240" w:lineRule="auto"/>
              <w:jc w:val="both"/>
              <w:rPr>
                <w:rFonts w:ascii="Times New Roman" w:hAnsi="Times New Roman" w:cs="Times New Roman"/>
                <w:sz w:val="24"/>
              </w:rPr>
            </w:pPr>
            <w:r w:rsidRPr="004316C1">
              <w:rPr>
                <w:rFonts w:ascii="Times New Roman" w:eastAsia="Times New Roman CYR" w:hAnsi="Times New Roman" w:cs="Times New Roman"/>
                <w:sz w:val="24"/>
              </w:rPr>
              <w:t xml:space="preserve">Сентябрь – декабрь </w:t>
            </w:r>
            <w:r w:rsidR="000937A7">
              <w:rPr>
                <w:rFonts w:ascii="Times New Roman" w:eastAsia="Times New Roman CYR" w:hAnsi="Times New Roman" w:cs="Times New Roman"/>
                <w:sz w:val="24"/>
              </w:rPr>
              <w:t xml:space="preserve"> </w:t>
            </w:r>
          </w:p>
          <w:p w:rsidR="004316C1" w:rsidRPr="004316C1" w:rsidRDefault="004316C1" w:rsidP="004316C1">
            <w:pPr>
              <w:pStyle w:val="afa"/>
              <w:autoSpaceDE w:val="0"/>
              <w:spacing w:line="240" w:lineRule="auto"/>
              <w:jc w:val="both"/>
              <w:rPr>
                <w:rFonts w:ascii="Times New Roman" w:hAnsi="Times New Roman" w:cs="Times New Roman"/>
                <w:sz w:val="24"/>
              </w:rPr>
            </w:pPr>
          </w:p>
          <w:p w:rsidR="004316C1" w:rsidRPr="004316C1" w:rsidRDefault="004316C1" w:rsidP="004316C1">
            <w:pPr>
              <w:pStyle w:val="afa"/>
              <w:autoSpaceDE w:val="0"/>
              <w:spacing w:line="240" w:lineRule="auto"/>
              <w:jc w:val="both"/>
              <w:rPr>
                <w:rFonts w:ascii="Times New Roman" w:hAnsi="Times New Roman" w:cs="Times New Roman"/>
                <w:sz w:val="24"/>
              </w:rPr>
            </w:pPr>
            <w:r w:rsidRPr="004316C1">
              <w:rPr>
                <w:rFonts w:ascii="Times New Roman" w:eastAsia="Times New Roman CYR" w:hAnsi="Times New Roman" w:cs="Times New Roman"/>
                <w:sz w:val="24"/>
              </w:rPr>
              <w:t xml:space="preserve">Ноябрь-декабрь </w:t>
            </w:r>
            <w:r w:rsidR="000937A7">
              <w:rPr>
                <w:rFonts w:ascii="Times New Roman" w:eastAsia="Times New Roman CYR" w:hAnsi="Times New Roman" w:cs="Times New Roman"/>
                <w:sz w:val="24"/>
              </w:rPr>
              <w:t xml:space="preserve"> </w:t>
            </w:r>
          </w:p>
          <w:p w:rsidR="004316C1" w:rsidRPr="004316C1" w:rsidRDefault="004316C1" w:rsidP="004316C1">
            <w:pPr>
              <w:pStyle w:val="afa"/>
              <w:autoSpaceDE w:val="0"/>
              <w:spacing w:line="240" w:lineRule="auto"/>
              <w:jc w:val="both"/>
              <w:rPr>
                <w:rFonts w:ascii="Times New Roman" w:hAnsi="Times New Roman" w:cs="Times New Roman"/>
                <w:sz w:val="24"/>
              </w:rPr>
            </w:pPr>
          </w:p>
        </w:tc>
        <w:tc>
          <w:tcPr>
            <w:tcW w:w="2429" w:type="dxa"/>
          </w:tcPr>
          <w:p w:rsidR="004316C1" w:rsidRDefault="004316C1" w:rsidP="004316C1">
            <w:pPr>
              <w:pStyle w:val="afa"/>
              <w:autoSpaceDE w:val="0"/>
              <w:spacing w:line="240" w:lineRule="auto"/>
              <w:jc w:val="both"/>
              <w:rPr>
                <w:rFonts w:ascii="Times New Roman" w:eastAsia="Times New Roman CYR" w:hAnsi="Times New Roman" w:cs="Times New Roman"/>
                <w:sz w:val="24"/>
              </w:rPr>
            </w:pPr>
            <w:r w:rsidRPr="004316C1">
              <w:rPr>
                <w:rFonts w:ascii="Times New Roman" w:eastAsia="Times New Roman CYR" w:hAnsi="Times New Roman" w:cs="Times New Roman"/>
                <w:sz w:val="24"/>
              </w:rPr>
              <w:t>Попова Г.Г.</w:t>
            </w:r>
          </w:p>
          <w:p w:rsidR="000937A7" w:rsidRDefault="000937A7" w:rsidP="004316C1">
            <w:pPr>
              <w:pStyle w:val="afa"/>
              <w:autoSpaceDE w:val="0"/>
              <w:spacing w:line="240" w:lineRule="auto"/>
              <w:jc w:val="both"/>
              <w:rPr>
                <w:rFonts w:ascii="Times New Roman" w:eastAsia="Times New Roman CYR" w:hAnsi="Times New Roman" w:cs="Times New Roman"/>
                <w:sz w:val="24"/>
              </w:rPr>
            </w:pPr>
          </w:p>
          <w:p w:rsidR="000937A7" w:rsidRDefault="000937A7" w:rsidP="004316C1">
            <w:pPr>
              <w:pStyle w:val="afa"/>
              <w:autoSpaceDE w:val="0"/>
              <w:spacing w:line="240" w:lineRule="auto"/>
              <w:jc w:val="both"/>
              <w:rPr>
                <w:rFonts w:ascii="Times New Roman" w:eastAsia="Times New Roman CYR" w:hAnsi="Times New Roman" w:cs="Times New Roman"/>
                <w:sz w:val="24"/>
              </w:rPr>
            </w:pPr>
          </w:p>
          <w:p w:rsidR="000937A7" w:rsidRPr="004316C1" w:rsidRDefault="000937A7" w:rsidP="004316C1">
            <w:pPr>
              <w:pStyle w:val="afa"/>
              <w:autoSpaceDE w:val="0"/>
              <w:spacing w:line="240" w:lineRule="auto"/>
              <w:jc w:val="both"/>
              <w:rPr>
                <w:rFonts w:ascii="Times New Roman" w:hAnsi="Times New Roman" w:cs="Times New Roman"/>
                <w:sz w:val="24"/>
              </w:rPr>
            </w:pPr>
            <w:proofErr w:type="spellStart"/>
            <w:r>
              <w:rPr>
                <w:rFonts w:ascii="Times New Roman" w:eastAsia="Times New Roman CYR" w:hAnsi="Times New Roman" w:cs="Times New Roman"/>
                <w:sz w:val="24"/>
              </w:rPr>
              <w:t>Келлер</w:t>
            </w:r>
            <w:proofErr w:type="spellEnd"/>
            <w:r>
              <w:rPr>
                <w:rFonts w:ascii="Times New Roman" w:eastAsia="Times New Roman CYR" w:hAnsi="Times New Roman" w:cs="Times New Roman"/>
                <w:sz w:val="24"/>
              </w:rPr>
              <w:t xml:space="preserve"> И.А.</w:t>
            </w:r>
          </w:p>
        </w:tc>
      </w:tr>
      <w:tr w:rsidR="004316C1" w:rsidRPr="004316C1" w:rsidTr="006A673C">
        <w:tc>
          <w:tcPr>
            <w:tcW w:w="5021" w:type="dxa"/>
          </w:tcPr>
          <w:p w:rsidR="004316C1" w:rsidRPr="004316C1" w:rsidRDefault="004316C1" w:rsidP="004316C1">
            <w:pPr>
              <w:pStyle w:val="afa"/>
              <w:autoSpaceDE w:val="0"/>
              <w:spacing w:line="240" w:lineRule="auto"/>
              <w:jc w:val="both"/>
              <w:rPr>
                <w:rFonts w:ascii="Times New Roman" w:hAnsi="Times New Roman" w:cs="Times New Roman"/>
                <w:sz w:val="24"/>
              </w:rPr>
            </w:pPr>
            <w:r w:rsidRPr="004316C1">
              <w:rPr>
                <w:rFonts w:ascii="Times New Roman" w:eastAsia="Times New Roman CYR" w:hAnsi="Times New Roman" w:cs="Times New Roman"/>
                <w:sz w:val="24"/>
              </w:rPr>
              <w:t>2.5. 1.Подготовка и проведение школьных выставок творческих работ обучающихся,</w:t>
            </w:r>
          </w:p>
          <w:p w:rsidR="004316C1" w:rsidRPr="004316C1" w:rsidRDefault="004316C1" w:rsidP="004316C1">
            <w:pPr>
              <w:pStyle w:val="afa"/>
              <w:autoSpaceDE w:val="0"/>
              <w:spacing w:line="240" w:lineRule="auto"/>
              <w:jc w:val="both"/>
              <w:rPr>
                <w:rFonts w:ascii="Times New Roman" w:hAnsi="Times New Roman" w:cs="Times New Roman"/>
                <w:sz w:val="24"/>
              </w:rPr>
            </w:pPr>
            <w:r w:rsidRPr="004316C1">
              <w:rPr>
                <w:rFonts w:ascii="Times New Roman" w:eastAsia="Times New Roman CYR" w:hAnsi="Times New Roman" w:cs="Times New Roman"/>
                <w:sz w:val="24"/>
              </w:rPr>
              <w:t>конкурсов творческих коллективов, авторских стихов</w:t>
            </w:r>
          </w:p>
          <w:p w:rsidR="004316C1" w:rsidRPr="004316C1" w:rsidRDefault="004316C1" w:rsidP="004316C1">
            <w:pPr>
              <w:pStyle w:val="afa"/>
              <w:autoSpaceDE w:val="0"/>
              <w:spacing w:line="240" w:lineRule="auto"/>
              <w:jc w:val="both"/>
              <w:rPr>
                <w:rFonts w:ascii="Times New Roman" w:hAnsi="Times New Roman" w:cs="Times New Roman"/>
                <w:sz w:val="24"/>
              </w:rPr>
            </w:pPr>
            <w:r w:rsidRPr="004316C1">
              <w:rPr>
                <w:rFonts w:ascii="Times New Roman" w:eastAsia="Times New Roman CYR" w:hAnsi="Times New Roman" w:cs="Times New Roman"/>
                <w:sz w:val="24"/>
              </w:rPr>
              <w:lastRenderedPageBreak/>
              <w:t>2.6.. Участие в   региональных и межрегиональных мероприятиях по развитию и выявлению творческой одарённости детей</w:t>
            </w:r>
          </w:p>
        </w:tc>
        <w:tc>
          <w:tcPr>
            <w:tcW w:w="2121" w:type="dxa"/>
          </w:tcPr>
          <w:p w:rsidR="004316C1" w:rsidRPr="004316C1" w:rsidRDefault="004316C1" w:rsidP="004316C1">
            <w:pPr>
              <w:pStyle w:val="afa"/>
              <w:autoSpaceDE w:val="0"/>
              <w:spacing w:line="240" w:lineRule="auto"/>
              <w:jc w:val="both"/>
              <w:rPr>
                <w:rFonts w:ascii="Times New Roman" w:hAnsi="Times New Roman" w:cs="Times New Roman"/>
                <w:sz w:val="24"/>
              </w:rPr>
            </w:pPr>
            <w:r w:rsidRPr="004316C1">
              <w:rPr>
                <w:rFonts w:ascii="Times New Roman" w:eastAsia="Times New Roman CYR" w:hAnsi="Times New Roman" w:cs="Times New Roman"/>
                <w:sz w:val="24"/>
              </w:rPr>
              <w:lastRenderedPageBreak/>
              <w:t>201</w:t>
            </w:r>
            <w:r w:rsidR="000937A7">
              <w:rPr>
                <w:rFonts w:ascii="Times New Roman" w:eastAsia="Times New Roman CYR" w:hAnsi="Times New Roman" w:cs="Times New Roman"/>
                <w:sz w:val="24"/>
              </w:rPr>
              <w:t>1</w:t>
            </w:r>
            <w:r w:rsidRPr="004316C1">
              <w:rPr>
                <w:rFonts w:ascii="Times New Roman" w:eastAsia="Times New Roman CYR" w:hAnsi="Times New Roman" w:cs="Times New Roman"/>
                <w:sz w:val="24"/>
              </w:rPr>
              <w:t xml:space="preserve"> г.-201</w:t>
            </w:r>
            <w:r w:rsidR="000937A7">
              <w:rPr>
                <w:rFonts w:ascii="Times New Roman" w:eastAsia="Times New Roman CYR" w:hAnsi="Times New Roman" w:cs="Times New Roman"/>
                <w:sz w:val="24"/>
              </w:rPr>
              <w:t>5</w:t>
            </w:r>
            <w:r w:rsidRPr="004316C1">
              <w:rPr>
                <w:rFonts w:ascii="Times New Roman" w:eastAsia="Times New Roman CYR" w:hAnsi="Times New Roman" w:cs="Times New Roman"/>
                <w:sz w:val="24"/>
              </w:rPr>
              <w:t>г.</w:t>
            </w:r>
          </w:p>
          <w:p w:rsidR="004316C1" w:rsidRPr="004316C1" w:rsidRDefault="004316C1" w:rsidP="004316C1">
            <w:pPr>
              <w:pStyle w:val="afa"/>
              <w:autoSpaceDE w:val="0"/>
              <w:spacing w:line="240" w:lineRule="auto"/>
              <w:jc w:val="both"/>
              <w:rPr>
                <w:rFonts w:ascii="Times New Roman" w:hAnsi="Times New Roman" w:cs="Times New Roman"/>
                <w:sz w:val="24"/>
              </w:rPr>
            </w:pPr>
          </w:p>
          <w:p w:rsidR="004316C1" w:rsidRPr="004316C1" w:rsidRDefault="004316C1" w:rsidP="004316C1">
            <w:pPr>
              <w:pStyle w:val="afa"/>
              <w:autoSpaceDE w:val="0"/>
              <w:spacing w:line="240" w:lineRule="auto"/>
              <w:jc w:val="both"/>
              <w:rPr>
                <w:rFonts w:ascii="Times New Roman" w:hAnsi="Times New Roman" w:cs="Times New Roman"/>
                <w:sz w:val="24"/>
              </w:rPr>
            </w:pPr>
          </w:p>
          <w:p w:rsidR="004316C1" w:rsidRPr="004316C1" w:rsidRDefault="004316C1" w:rsidP="004316C1">
            <w:pPr>
              <w:pStyle w:val="afa"/>
              <w:autoSpaceDE w:val="0"/>
              <w:spacing w:line="240" w:lineRule="auto"/>
              <w:jc w:val="both"/>
              <w:rPr>
                <w:rFonts w:ascii="Times New Roman" w:hAnsi="Times New Roman" w:cs="Times New Roman"/>
                <w:sz w:val="24"/>
              </w:rPr>
            </w:pPr>
          </w:p>
          <w:p w:rsidR="004316C1" w:rsidRPr="004316C1" w:rsidRDefault="004316C1" w:rsidP="004316C1">
            <w:pPr>
              <w:pStyle w:val="afa"/>
              <w:autoSpaceDE w:val="0"/>
              <w:spacing w:line="240" w:lineRule="auto"/>
              <w:jc w:val="both"/>
              <w:rPr>
                <w:rFonts w:ascii="Times New Roman" w:hAnsi="Times New Roman" w:cs="Times New Roman"/>
                <w:sz w:val="24"/>
              </w:rPr>
            </w:pPr>
          </w:p>
          <w:p w:rsidR="004316C1" w:rsidRPr="004316C1" w:rsidRDefault="004316C1" w:rsidP="004316C1">
            <w:pPr>
              <w:pStyle w:val="afa"/>
              <w:autoSpaceDE w:val="0"/>
              <w:spacing w:line="240" w:lineRule="auto"/>
              <w:jc w:val="both"/>
              <w:rPr>
                <w:rFonts w:ascii="Times New Roman" w:hAnsi="Times New Roman" w:cs="Times New Roman"/>
                <w:sz w:val="24"/>
              </w:rPr>
            </w:pPr>
            <w:r w:rsidRPr="004316C1">
              <w:rPr>
                <w:rFonts w:ascii="Times New Roman" w:eastAsia="Times New Roman CYR" w:hAnsi="Times New Roman" w:cs="Times New Roman"/>
                <w:sz w:val="24"/>
              </w:rPr>
              <w:t>2012 г.-201</w:t>
            </w:r>
            <w:r w:rsidR="000937A7">
              <w:rPr>
                <w:rFonts w:ascii="Times New Roman" w:eastAsia="Times New Roman CYR" w:hAnsi="Times New Roman" w:cs="Times New Roman"/>
                <w:sz w:val="24"/>
              </w:rPr>
              <w:t>5</w:t>
            </w:r>
            <w:r w:rsidRPr="004316C1">
              <w:rPr>
                <w:rFonts w:ascii="Times New Roman" w:eastAsia="Times New Roman CYR" w:hAnsi="Times New Roman" w:cs="Times New Roman"/>
                <w:sz w:val="24"/>
              </w:rPr>
              <w:t>г.</w:t>
            </w:r>
          </w:p>
          <w:p w:rsidR="004316C1" w:rsidRPr="004316C1" w:rsidRDefault="004316C1" w:rsidP="004316C1">
            <w:pPr>
              <w:pStyle w:val="afa"/>
              <w:autoSpaceDE w:val="0"/>
              <w:spacing w:line="240" w:lineRule="auto"/>
              <w:jc w:val="both"/>
              <w:rPr>
                <w:rFonts w:ascii="Times New Roman" w:hAnsi="Times New Roman" w:cs="Times New Roman"/>
                <w:sz w:val="24"/>
              </w:rPr>
            </w:pPr>
          </w:p>
        </w:tc>
        <w:tc>
          <w:tcPr>
            <w:tcW w:w="2429" w:type="dxa"/>
          </w:tcPr>
          <w:p w:rsidR="004316C1" w:rsidRPr="004316C1" w:rsidRDefault="004316C1" w:rsidP="004316C1">
            <w:pPr>
              <w:pStyle w:val="afa"/>
              <w:autoSpaceDE w:val="0"/>
              <w:spacing w:line="240" w:lineRule="auto"/>
              <w:jc w:val="both"/>
              <w:rPr>
                <w:rFonts w:ascii="Times New Roman" w:hAnsi="Times New Roman" w:cs="Times New Roman"/>
                <w:sz w:val="24"/>
              </w:rPr>
            </w:pPr>
            <w:r w:rsidRPr="004316C1">
              <w:rPr>
                <w:rFonts w:ascii="Times New Roman" w:eastAsia="Times New Roman CYR" w:hAnsi="Times New Roman" w:cs="Times New Roman"/>
                <w:sz w:val="24"/>
              </w:rPr>
              <w:lastRenderedPageBreak/>
              <w:t>Антипина Т.В.</w:t>
            </w:r>
          </w:p>
        </w:tc>
      </w:tr>
      <w:tr w:rsidR="004316C1" w:rsidRPr="004316C1" w:rsidTr="006A673C">
        <w:tc>
          <w:tcPr>
            <w:tcW w:w="5021" w:type="dxa"/>
          </w:tcPr>
          <w:p w:rsidR="004316C1" w:rsidRPr="004316C1" w:rsidRDefault="004316C1" w:rsidP="004316C1">
            <w:pPr>
              <w:pStyle w:val="afa"/>
              <w:autoSpaceDE w:val="0"/>
              <w:spacing w:line="240" w:lineRule="auto"/>
              <w:jc w:val="both"/>
              <w:rPr>
                <w:rFonts w:ascii="Times New Roman" w:hAnsi="Times New Roman" w:cs="Times New Roman"/>
                <w:sz w:val="24"/>
              </w:rPr>
            </w:pPr>
            <w:r w:rsidRPr="004316C1">
              <w:rPr>
                <w:rFonts w:ascii="Times New Roman" w:eastAsia="Times New Roman CYR" w:hAnsi="Times New Roman" w:cs="Times New Roman"/>
                <w:sz w:val="24"/>
              </w:rPr>
              <w:lastRenderedPageBreak/>
              <w:t>3.1. Мониторинг уровня среднемесячной заработной платы учителей относительно средней заработной платы по региону</w:t>
            </w:r>
          </w:p>
        </w:tc>
        <w:tc>
          <w:tcPr>
            <w:tcW w:w="2121" w:type="dxa"/>
          </w:tcPr>
          <w:p w:rsidR="004316C1" w:rsidRPr="004316C1" w:rsidRDefault="004316C1" w:rsidP="004316C1">
            <w:pPr>
              <w:pStyle w:val="afa"/>
              <w:autoSpaceDE w:val="0"/>
              <w:spacing w:line="240" w:lineRule="auto"/>
              <w:jc w:val="both"/>
              <w:rPr>
                <w:rFonts w:ascii="Times New Roman" w:hAnsi="Times New Roman" w:cs="Times New Roman"/>
                <w:sz w:val="24"/>
              </w:rPr>
            </w:pPr>
            <w:r w:rsidRPr="004316C1">
              <w:rPr>
                <w:rFonts w:ascii="Times New Roman" w:eastAsia="Times New Roman CYR" w:hAnsi="Times New Roman" w:cs="Times New Roman"/>
                <w:sz w:val="24"/>
              </w:rPr>
              <w:t>2012</w:t>
            </w:r>
            <w:r w:rsidR="000937A7">
              <w:rPr>
                <w:rFonts w:ascii="Times New Roman" w:eastAsia="Times New Roman CYR" w:hAnsi="Times New Roman" w:cs="Times New Roman"/>
                <w:sz w:val="24"/>
              </w:rPr>
              <w:t>-2015</w:t>
            </w:r>
            <w:r w:rsidRPr="004316C1">
              <w:rPr>
                <w:rFonts w:ascii="Times New Roman" w:eastAsia="Times New Roman CYR" w:hAnsi="Times New Roman" w:cs="Times New Roman"/>
                <w:sz w:val="24"/>
              </w:rPr>
              <w:t xml:space="preserve"> г. </w:t>
            </w:r>
          </w:p>
        </w:tc>
        <w:tc>
          <w:tcPr>
            <w:tcW w:w="2429" w:type="dxa"/>
          </w:tcPr>
          <w:p w:rsidR="004316C1" w:rsidRPr="004316C1" w:rsidRDefault="004316C1" w:rsidP="004316C1">
            <w:pPr>
              <w:pStyle w:val="afa"/>
              <w:autoSpaceDE w:val="0"/>
              <w:spacing w:line="240" w:lineRule="auto"/>
              <w:jc w:val="both"/>
              <w:rPr>
                <w:rFonts w:ascii="Times New Roman" w:hAnsi="Times New Roman" w:cs="Times New Roman"/>
                <w:sz w:val="24"/>
              </w:rPr>
            </w:pPr>
            <w:r w:rsidRPr="004316C1">
              <w:rPr>
                <w:rFonts w:ascii="Times New Roman" w:eastAsia="Times New Roman CYR" w:hAnsi="Times New Roman" w:cs="Times New Roman"/>
                <w:sz w:val="24"/>
              </w:rPr>
              <w:t>Виноградов А.В.</w:t>
            </w:r>
          </w:p>
        </w:tc>
      </w:tr>
      <w:tr w:rsidR="004316C1" w:rsidRPr="004316C1" w:rsidTr="006A673C">
        <w:tc>
          <w:tcPr>
            <w:tcW w:w="5021" w:type="dxa"/>
          </w:tcPr>
          <w:p w:rsidR="004316C1" w:rsidRPr="004316C1" w:rsidRDefault="004316C1" w:rsidP="004316C1">
            <w:pPr>
              <w:pStyle w:val="afa"/>
              <w:autoSpaceDE w:val="0"/>
              <w:spacing w:line="240" w:lineRule="auto"/>
              <w:jc w:val="both"/>
              <w:rPr>
                <w:rFonts w:ascii="Times New Roman" w:hAnsi="Times New Roman" w:cs="Times New Roman"/>
                <w:sz w:val="24"/>
              </w:rPr>
            </w:pPr>
            <w:r w:rsidRPr="004316C1">
              <w:rPr>
                <w:rFonts w:ascii="Times New Roman" w:eastAsia="Times New Roman CYR" w:hAnsi="Times New Roman" w:cs="Times New Roman"/>
                <w:sz w:val="24"/>
              </w:rPr>
              <w:t>3.2. Коррекция перспективного плана прохождения аттестации педагогами и администрацией школы.</w:t>
            </w:r>
          </w:p>
        </w:tc>
        <w:tc>
          <w:tcPr>
            <w:tcW w:w="2121" w:type="dxa"/>
          </w:tcPr>
          <w:p w:rsidR="004316C1" w:rsidRPr="004316C1" w:rsidRDefault="004316C1" w:rsidP="000937A7">
            <w:pPr>
              <w:pStyle w:val="afa"/>
              <w:autoSpaceDE w:val="0"/>
              <w:spacing w:line="240" w:lineRule="auto"/>
              <w:jc w:val="both"/>
              <w:rPr>
                <w:rFonts w:ascii="Times New Roman" w:hAnsi="Times New Roman" w:cs="Times New Roman"/>
                <w:sz w:val="24"/>
              </w:rPr>
            </w:pPr>
            <w:r w:rsidRPr="004316C1">
              <w:rPr>
                <w:rFonts w:ascii="Times New Roman" w:eastAsia="Times New Roman CYR" w:hAnsi="Times New Roman" w:cs="Times New Roman"/>
                <w:sz w:val="24"/>
              </w:rPr>
              <w:t xml:space="preserve">Январь </w:t>
            </w:r>
            <w:r w:rsidR="000937A7">
              <w:rPr>
                <w:rFonts w:ascii="Times New Roman" w:eastAsia="Times New Roman CYR" w:hAnsi="Times New Roman" w:cs="Times New Roman"/>
                <w:sz w:val="24"/>
              </w:rPr>
              <w:t xml:space="preserve"> </w:t>
            </w:r>
          </w:p>
        </w:tc>
        <w:tc>
          <w:tcPr>
            <w:tcW w:w="2429" w:type="dxa"/>
          </w:tcPr>
          <w:p w:rsidR="004316C1" w:rsidRPr="004316C1" w:rsidRDefault="004316C1" w:rsidP="004316C1">
            <w:pPr>
              <w:pStyle w:val="afa"/>
              <w:autoSpaceDE w:val="0"/>
              <w:spacing w:line="240" w:lineRule="auto"/>
              <w:jc w:val="both"/>
              <w:rPr>
                <w:rFonts w:ascii="Times New Roman" w:hAnsi="Times New Roman" w:cs="Times New Roman"/>
                <w:sz w:val="24"/>
              </w:rPr>
            </w:pPr>
            <w:r w:rsidRPr="004316C1">
              <w:rPr>
                <w:rFonts w:ascii="Times New Roman" w:eastAsia="Times New Roman CYR" w:hAnsi="Times New Roman" w:cs="Times New Roman"/>
                <w:sz w:val="24"/>
              </w:rPr>
              <w:t xml:space="preserve"> Ведениктова Е.В.</w:t>
            </w:r>
          </w:p>
        </w:tc>
      </w:tr>
      <w:tr w:rsidR="004316C1" w:rsidRPr="004316C1" w:rsidTr="006A673C">
        <w:tc>
          <w:tcPr>
            <w:tcW w:w="5021" w:type="dxa"/>
          </w:tcPr>
          <w:p w:rsidR="004316C1" w:rsidRPr="004316C1" w:rsidRDefault="004316C1" w:rsidP="004316C1">
            <w:pPr>
              <w:pStyle w:val="afa"/>
              <w:autoSpaceDE w:val="0"/>
              <w:spacing w:line="240" w:lineRule="auto"/>
              <w:jc w:val="both"/>
              <w:rPr>
                <w:rFonts w:ascii="Times New Roman" w:hAnsi="Times New Roman" w:cs="Times New Roman"/>
                <w:sz w:val="24"/>
              </w:rPr>
            </w:pPr>
            <w:r w:rsidRPr="004316C1">
              <w:rPr>
                <w:rFonts w:ascii="Times New Roman" w:eastAsia="Times New Roman CYR" w:hAnsi="Times New Roman" w:cs="Times New Roman"/>
                <w:sz w:val="24"/>
              </w:rPr>
              <w:t xml:space="preserve">3.3. Обеспечение методического сопровождения и информирование педагогов при подготовке к новому порядку прохождения аттестации </w:t>
            </w:r>
          </w:p>
        </w:tc>
        <w:tc>
          <w:tcPr>
            <w:tcW w:w="2121" w:type="dxa"/>
          </w:tcPr>
          <w:p w:rsidR="004316C1" w:rsidRPr="004316C1" w:rsidRDefault="004316C1" w:rsidP="004316C1">
            <w:pPr>
              <w:pStyle w:val="afa"/>
              <w:autoSpaceDE w:val="0"/>
              <w:spacing w:line="240" w:lineRule="auto"/>
              <w:jc w:val="both"/>
              <w:rPr>
                <w:rFonts w:ascii="Times New Roman" w:hAnsi="Times New Roman" w:cs="Times New Roman"/>
                <w:sz w:val="24"/>
              </w:rPr>
            </w:pPr>
            <w:r w:rsidRPr="004316C1">
              <w:rPr>
                <w:rFonts w:ascii="Times New Roman" w:eastAsia="Times New Roman CYR" w:hAnsi="Times New Roman" w:cs="Times New Roman"/>
                <w:sz w:val="24"/>
              </w:rPr>
              <w:t>2012 г.</w:t>
            </w:r>
          </w:p>
        </w:tc>
        <w:tc>
          <w:tcPr>
            <w:tcW w:w="2429" w:type="dxa"/>
          </w:tcPr>
          <w:p w:rsidR="004316C1" w:rsidRPr="004316C1" w:rsidRDefault="004316C1" w:rsidP="004316C1">
            <w:pPr>
              <w:pStyle w:val="afa"/>
              <w:autoSpaceDE w:val="0"/>
              <w:spacing w:line="240" w:lineRule="auto"/>
              <w:jc w:val="both"/>
              <w:rPr>
                <w:rFonts w:ascii="Times New Roman" w:hAnsi="Times New Roman" w:cs="Times New Roman"/>
                <w:sz w:val="24"/>
              </w:rPr>
            </w:pPr>
            <w:r w:rsidRPr="004316C1">
              <w:rPr>
                <w:rFonts w:ascii="Times New Roman" w:eastAsia="Times New Roman CYR" w:hAnsi="Times New Roman" w:cs="Times New Roman"/>
                <w:sz w:val="24"/>
              </w:rPr>
              <w:t>Ведениктова Е.В.</w:t>
            </w:r>
          </w:p>
        </w:tc>
      </w:tr>
      <w:tr w:rsidR="004316C1" w:rsidRPr="004316C1" w:rsidTr="006A673C">
        <w:tc>
          <w:tcPr>
            <w:tcW w:w="5021" w:type="dxa"/>
          </w:tcPr>
          <w:p w:rsidR="004316C1" w:rsidRPr="004316C1" w:rsidRDefault="004316C1" w:rsidP="004316C1">
            <w:pPr>
              <w:pStyle w:val="afa"/>
              <w:autoSpaceDE w:val="0"/>
              <w:spacing w:line="240" w:lineRule="auto"/>
              <w:jc w:val="both"/>
              <w:rPr>
                <w:rFonts w:ascii="Times New Roman" w:hAnsi="Times New Roman" w:cs="Times New Roman"/>
                <w:sz w:val="24"/>
              </w:rPr>
            </w:pPr>
            <w:r w:rsidRPr="004316C1">
              <w:rPr>
                <w:rFonts w:ascii="Times New Roman" w:eastAsia="Times New Roman CYR" w:hAnsi="Times New Roman" w:cs="Times New Roman"/>
                <w:sz w:val="24"/>
              </w:rPr>
              <w:t>3.4.Повышение квалификации педагогов школы:</w:t>
            </w:r>
          </w:p>
          <w:p w:rsidR="004316C1" w:rsidRPr="004316C1" w:rsidRDefault="004316C1" w:rsidP="004316C1">
            <w:pPr>
              <w:pStyle w:val="afa"/>
              <w:autoSpaceDE w:val="0"/>
              <w:spacing w:line="240" w:lineRule="auto"/>
              <w:jc w:val="both"/>
              <w:rPr>
                <w:rFonts w:ascii="Times New Roman" w:hAnsi="Times New Roman" w:cs="Times New Roman"/>
                <w:sz w:val="24"/>
              </w:rPr>
            </w:pPr>
            <w:r w:rsidRPr="004316C1">
              <w:rPr>
                <w:rFonts w:ascii="Times New Roman" w:eastAsia="Times New Roman CYR" w:hAnsi="Times New Roman" w:cs="Times New Roman"/>
                <w:sz w:val="24"/>
              </w:rPr>
              <w:t>3.4.1.Формирование заявки на КПК руководящих и педагогических работников на 2012-13 год</w:t>
            </w:r>
          </w:p>
          <w:p w:rsidR="004316C1" w:rsidRPr="004316C1" w:rsidRDefault="004316C1" w:rsidP="004316C1">
            <w:pPr>
              <w:pStyle w:val="afa"/>
              <w:autoSpaceDE w:val="0"/>
              <w:spacing w:line="240" w:lineRule="auto"/>
              <w:jc w:val="both"/>
              <w:rPr>
                <w:rFonts w:ascii="Times New Roman" w:hAnsi="Times New Roman" w:cs="Times New Roman"/>
                <w:sz w:val="24"/>
              </w:rPr>
            </w:pPr>
            <w:r w:rsidRPr="004316C1">
              <w:rPr>
                <w:rFonts w:ascii="Times New Roman" w:eastAsia="Times New Roman CYR" w:hAnsi="Times New Roman" w:cs="Times New Roman"/>
                <w:sz w:val="24"/>
              </w:rPr>
              <w:t>3.4.2. Участие в инновационных модулях программ повышения квалификации учителей и руководящих работников  ФГБОУ ВПО «ВСГАО», ОГАОУ ДПО ИПКРО г. Иркутск, ОГАОУ ДПО «Институт развития образования» Иркутской области</w:t>
            </w:r>
          </w:p>
          <w:p w:rsidR="004316C1" w:rsidRPr="004316C1" w:rsidRDefault="004316C1" w:rsidP="004316C1">
            <w:pPr>
              <w:pStyle w:val="afa"/>
              <w:autoSpaceDE w:val="0"/>
              <w:spacing w:line="240" w:lineRule="auto"/>
              <w:jc w:val="both"/>
              <w:rPr>
                <w:rFonts w:ascii="Times New Roman" w:hAnsi="Times New Roman" w:cs="Times New Roman"/>
                <w:sz w:val="24"/>
              </w:rPr>
            </w:pPr>
            <w:r w:rsidRPr="004316C1">
              <w:rPr>
                <w:rFonts w:ascii="Times New Roman" w:eastAsia="Times New Roman CYR" w:hAnsi="Times New Roman" w:cs="Times New Roman"/>
                <w:sz w:val="24"/>
              </w:rPr>
              <w:t>- введение ФГОС,</w:t>
            </w:r>
          </w:p>
          <w:p w:rsidR="004316C1" w:rsidRPr="004316C1" w:rsidRDefault="004316C1" w:rsidP="004316C1">
            <w:pPr>
              <w:pStyle w:val="afa"/>
              <w:autoSpaceDE w:val="0"/>
              <w:spacing w:line="240" w:lineRule="auto"/>
              <w:jc w:val="both"/>
              <w:rPr>
                <w:rFonts w:ascii="Times New Roman" w:hAnsi="Times New Roman" w:cs="Times New Roman"/>
                <w:sz w:val="24"/>
              </w:rPr>
            </w:pPr>
            <w:r w:rsidRPr="004316C1">
              <w:rPr>
                <w:rFonts w:ascii="Times New Roman" w:eastAsia="Times New Roman CYR" w:hAnsi="Times New Roman" w:cs="Times New Roman"/>
                <w:sz w:val="24"/>
              </w:rPr>
              <w:t>- финансово-</w:t>
            </w:r>
            <w:proofErr w:type="gramStart"/>
            <w:r w:rsidRPr="004316C1">
              <w:rPr>
                <w:rFonts w:ascii="Times New Roman" w:eastAsia="Times New Roman CYR" w:hAnsi="Times New Roman" w:cs="Times New Roman"/>
                <w:sz w:val="24"/>
              </w:rPr>
              <w:t>экономические механизмы</w:t>
            </w:r>
            <w:proofErr w:type="gramEnd"/>
            <w:r w:rsidRPr="004316C1">
              <w:rPr>
                <w:rFonts w:ascii="Times New Roman" w:eastAsia="Times New Roman CYR" w:hAnsi="Times New Roman" w:cs="Times New Roman"/>
                <w:sz w:val="24"/>
              </w:rPr>
              <w:t xml:space="preserve"> развития системы образования,</w:t>
            </w:r>
          </w:p>
          <w:p w:rsidR="004316C1" w:rsidRPr="004316C1" w:rsidRDefault="004316C1" w:rsidP="004316C1">
            <w:pPr>
              <w:pStyle w:val="afa"/>
              <w:autoSpaceDE w:val="0"/>
              <w:spacing w:line="240" w:lineRule="auto"/>
              <w:jc w:val="both"/>
              <w:rPr>
                <w:rFonts w:ascii="Times New Roman" w:hAnsi="Times New Roman" w:cs="Times New Roman"/>
                <w:sz w:val="24"/>
              </w:rPr>
            </w:pPr>
            <w:r w:rsidRPr="004316C1">
              <w:rPr>
                <w:rFonts w:ascii="Times New Roman" w:eastAsia="Times New Roman CYR" w:hAnsi="Times New Roman" w:cs="Times New Roman"/>
                <w:sz w:val="24"/>
              </w:rPr>
              <w:t>- новая модель аттестации педагогических и руководящих работников,</w:t>
            </w:r>
          </w:p>
          <w:p w:rsidR="004316C1" w:rsidRPr="004316C1" w:rsidRDefault="004316C1" w:rsidP="004316C1">
            <w:pPr>
              <w:pStyle w:val="afa"/>
              <w:autoSpaceDE w:val="0"/>
              <w:spacing w:line="240" w:lineRule="auto"/>
              <w:jc w:val="both"/>
              <w:rPr>
                <w:rFonts w:ascii="Times New Roman" w:hAnsi="Times New Roman" w:cs="Times New Roman"/>
                <w:sz w:val="24"/>
              </w:rPr>
            </w:pPr>
            <w:r w:rsidRPr="004316C1">
              <w:rPr>
                <w:rFonts w:ascii="Times New Roman" w:eastAsia="Times New Roman CYR" w:hAnsi="Times New Roman" w:cs="Times New Roman"/>
                <w:sz w:val="24"/>
              </w:rPr>
              <w:t>- условия реализации новых санитарных норм и правил,</w:t>
            </w:r>
          </w:p>
          <w:p w:rsidR="004316C1" w:rsidRPr="004316C1" w:rsidRDefault="004316C1" w:rsidP="004316C1">
            <w:pPr>
              <w:pStyle w:val="afa"/>
              <w:autoSpaceDE w:val="0"/>
              <w:spacing w:line="240" w:lineRule="auto"/>
              <w:jc w:val="both"/>
              <w:rPr>
                <w:rFonts w:ascii="Times New Roman" w:hAnsi="Times New Roman" w:cs="Times New Roman"/>
                <w:sz w:val="24"/>
              </w:rPr>
            </w:pPr>
            <w:r w:rsidRPr="004316C1">
              <w:rPr>
                <w:rFonts w:ascii="Times New Roman" w:eastAsia="Times New Roman CYR" w:hAnsi="Times New Roman" w:cs="Times New Roman"/>
                <w:sz w:val="24"/>
              </w:rPr>
              <w:t>- дистанционные технологии обучения,</w:t>
            </w:r>
          </w:p>
          <w:p w:rsidR="004316C1" w:rsidRPr="004316C1" w:rsidRDefault="004316C1" w:rsidP="004316C1">
            <w:pPr>
              <w:pStyle w:val="afa"/>
              <w:autoSpaceDE w:val="0"/>
              <w:spacing w:line="240" w:lineRule="auto"/>
              <w:jc w:val="both"/>
              <w:rPr>
                <w:rFonts w:ascii="Times New Roman" w:hAnsi="Times New Roman" w:cs="Times New Roman"/>
                <w:sz w:val="24"/>
              </w:rPr>
            </w:pPr>
            <w:r w:rsidRPr="004316C1">
              <w:rPr>
                <w:rFonts w:ascii="Times New Roman" w:eastAsia="Times New Roman CYR" w:hAnsi="Times New Roman" w:cs="Times New Roman"/>
                <w:sz w:val="24"/>
              </w:rPr>
              <w:t>- развитие самостоятельности образовательных учреждений и  т.д.</w:t>
            </w:r>
          </w:p>
          <w:p w:rsidR="004316C1" w:rsidRPr="004316C1" w:rsidRDefault="004316C1" w:rsidP="004316C1">
            <w:pPr>
              <w:pStyle w:val="afa"/>
              <w:autoSpaceDE w:val="0"/>
              <w:spacing w:line="240" w:lineRule="auto"/>
              <w:jc w:val="both"/>
              <w:rPr>
                <w:rFonts w:ascii="Times New Roman" w:hAnsi="Times New Roman" w:cs="Times New Roman"/>
                <w:sz w:val="24"/>
              </w:rPr>
            </w:pPr>
            <w:r w:rsidRPr="004316C1">
              <w:rPr>
                <w:rFonts w:ascii="Times New Roman" w:eastAsia="Times New Roman CYR" w:hAnsi="Times New Roman" w:cs="Times New Roman"/>
                <w:sz w:val="24"/>
              </w:rPr>
              <w:t xml:space="preserve"> 3.4.3.Ообновление банка данных дистанционных курсов ПК и ПП</w:t>
            </w:r>
          </w:p>
          <w:p w:rsidR="004316C1" w:rsidRPr="004316C1" w:rsidRDefault="004316C1" w:rsidP="004316C1">
            <w:pPr>
              <w:pStyle w:val="afa"/>
              <w:autoSpaceDE w:val="0"/>
              <w:spacing w:line="240" w:lineRule="auto"/>
              <w:jc w:val="both"/>
              <w:rPr>
                <w:rFonts w:ascii="Times New Roman" w:hAnsi="Times New Roman" w:cs="Times New Roman"/>
                <w:sz w:val="24"/>
              </w:rPr>
            </w:pPr>
            <w:r w:rsidRPr="004316C1">
              <w:rPr>
                <w:rFonts w:ascii="Times New Roman" w:eastAsia="Times New Roman CYR" w:hAnsi="Times New Roman" w:cs="Times New Roman"/>
                <w:sz w:val="24"/>
              </w:rPr>
              <w:t xml:space="preserve">3.4.4. Подготовка и проведение семинаров по вопросам введения ФГОС НОО  </w:t>
            </w:r>
          </w:p>
        </w:tc>
        <w:tc>
          <w:tcPr>
            <w:tcW w:w="2121" w:type="dxa"/>
          </w:tcPr>
          <w:p w:rsidR="004316C1" w:rsidRPr="004316C1" w:rsidRDefault="000937A7" w:rsidP="004316C1">
            <w:pPr>
              <w:pStyle w:val="afa"/>
              <w:autoSpaceDE w:val="0"/>
              <w:spacing w:line="240" w:lineRule="auto"/>
              <w:jc w:val="both"/>
              <w:rPr>
                <w:rFonts w:ascii="Times New Roman" w:hAnsi="Times New Roman" w:cs="Times New Roman"/>
                <w:sz w:val="24"/>
              </w:rPr>
            </w:pPr>
            <w:r>
              <w:rPr>
                <w:rFonts w:ascii="Times New Roman" w:hAnsi="Times New Roman" w:cs="Times New Roman"/>
                <w:sz w:val="24"/>
              </w:rPr>
              <w:t xml:space="preserve">В течение год по плану ОГАОУ ДПО ИПКРО, ИИРО, </w:t>
            </w:r>
            <w:r w:rsidRPr="004316C1">
              <w:rPr>
                <w:rFonts w:ascii="Times New Roman" w:eastAsia="Times New Roman CYR" w:hAnsi="Times New Roman" w:cs="Times New Roman"/>
                <w:sz w:val="24"/>
              </w:rPr>
              <w:t>ФГБОУ ВПО «ВСГАО»</w:t>
            </w:r>
            <w:r>
              <w:rPr>
                <w:rFonts w:ascii="Times New Roman" w:eastAsia="Times New Roman CYR" w:hAnsi="Times New Roman" w:cs="Times New Roman"/>
                <w:sz w:val="24"/>
              </w:rPr>
              <w:t xml:space="preserve"> </w:t>
            </w:r>
            <w:r>
              <w:rPr>
                <w:rFonts w:ascii="Times New Roman" w:hAnsi="Times New Roman" w:cs="Times New Roman"/>
                <w:sz w:val="24"/>
              </w:rPr>
              <w:t>и др.</w:t>
            </w:r>
          </w:p>
          <w:p w:rsidR="004316C1" w:rsidRPr="004316C1" w:rsidRDefault="004316C1" w:rsidP="004316C1">
            <w:pPr>
              <w:pStyle w:val="afa"/>
              <w:autoSpaceDE w:val="0"/>
              <w:spacing w:line="240" w:lineRule="auto"/>
              <w:jc w:val="both"/>
              <w:rPr>
                <w:rFonts w:ascii="Times New Roman" w:hAnsi="Times New Roman" w:cs="Times New Roman"/>
                <w:sz w:val="24"/>
              </w:rPr>
            </w:pPr>
          </w:p>
          <w:p w:rsidR="004316C1" w:rsidRPr="004316C1" w:rsidRDefault="000937A7" w:rsidP="004316C1">
            <w:pPr>
              <w:pStyle w:val="afa"/>
              <w:autoSpaceDE w:val="0"/>
              <w:spacing w:line="240" w:lineRule="auto"/>
              <w:jc w:val="both"/>
              <w:rPr>
                <w:rFonts w:ascii="Times New Roman" w:hAnsi="Times New Roman" w:cs="Times New Roman"/>
                <w:sz w:val="24"/>
              </w:rPr>
            </w:pPr>
            <w:r>
              <w:rPr>
                <w:rFonts w:ascii="Times New Roman" w:eastAsia="Times New Roman CYR" w:hAnsi="Times New Roman" w:cs="Times New Roman"/>
                <w:sz w:val="24"/>
              </w:rPr>
              <w:t xml:space="preserve"> </w:t>
            </w:r>
          </w:p>
          <w:p w:rsidR="004316C1" w:rsidRPr="004316C1" w:rsidRDefault="004316C1" w:rsidP="004316C1">
            <w:pPr>
              <w:pStyle w:val="afa"/>
              <w:autoSpaceDE w:val="0"/>
              <w:spacing w:line="240" w:lineRule="auto"/>
              <w:jc w:val="both"/>
              <w:rPr>
                <w:rFonts w:ascii="Times New Roman" w:hAnsi="Times New Roman" w:cs="Times New Roman"/>
                <w:sz w:val="24"/>
              </w:rPr>
            </w:pPr>
          </w:p>
          <w:p w:rsidR="004316C1" w:rsidRPr="004316C1" w:rsidRDefault="004316C1" w:rsidP="004316C1">
            <w:pPr>
              <w:pStyle w:val="afa"/>
              <w:autoSpaceDE w:val="0"/>
              <w:spacing w:line="240" w:lineRule="auto"/>
              <w:jc w:val="both"/>
              <w:rPr>
                <w:rFonts w:ascii="Times New Roman" w:hAnsi="Times New Roman" w:cs="Times New Roman"/>
                <w:sz w:val="24"/>
              </w:rPr>
            </w:pPr>
          </w:p>
          <w:p w:rsidR="004316C1" w:rsidRPr="004316C1" w:rsidRDefault="004316C1" w:rsidP="004316C1">
            <w:pPr>
              <w:pStyle w:val="afa"/>
              <w:autoSpaceDE w:val="0"/>
              <w:spacing w:line="240" w:lineRule="auto"/>
              <w:jc w:val="both"/>
              <w:rPr>
                <w:rFonts w:ascii="Times New Roman" w:hAnsi="Times New Roman" w:cs="Times New Roman"/>
                <w:sz w:val="24"/>
              </w:rPr>
            </w:pPr>
          </w:p>
          <w:p w:rsidR="004316C1" w:rsidRDefault="00327C8C" w:rsidP="004316C1">
            <w:pPr>
              <w:pStyle w:val="afa"/>
              <w:autoSpaceDE w:val="0"/>
              <w:spacing w:line="240" w:lineRule="auto"/>
              <w:jc w:val="both"/>
              <w:rPr>
                <w:rFonts w:ascii="Times New Roman" w:eastAsia="Times New Roman CYR" w:hAnsi="Times New Roman" w:cs="Times New Roman"/>
                <w:sz w:val="24"/>
              </w:rPr>
            </w:pPr>
            <w:r>
              <w:rPr>
                <w:rFonts w:ascii="Times New Roman" w:eastAsia="Times New Roman CYR" w:hAnsi="Times New Roman" w:cs="Times New Roman"/>
                <w:sz w:val="24"/>
              </w:rPr>
              <w:t xml:space="preserve"> </w:t>
            </w:r>
          </w:p>
          <w:p w:rsidR="00327C8C" w:rsidRPr="004316C1" w:rsidRDefault="00327C8C" w:rsidP="004316C1">
            <w:pPr>
              <w:pStyle w:val="afa"/>
              <w:autoSpaceDE w:val="0"/>
              <w:spacing w:line="240" w:lineRule="auto"/>
              <w:jc w:val="both"/>
              <w:rPr>
                <w:rFonts w:ascii="Times New Roman" w:hAnsi="Times New Roman" w:cs="Times New Roman"/>
                <w:sz w:val="24"/>
              </w:rPr>
            </w:pPr>
            <w:r>
              <w:rPr>
                <w:rFonts w:ascii="Times New Roman" w:eastAsia="Times New Roman CYR" w:hAnsi="Times New Roman" w:cs="Times New Roman"/>
                <w:sz w:val="24"/>
              </w:rPr>
              <w:t>ежегодно</w:t>
            </w:r>
          </w:p>
          <w:p w:rsidR="004316C1" w:rsidRPr="004316C1" w:rsidRDefault="004316C1" w:rsidP="004316C1">
            <w:pPr>
              <w:pStyle w:val="afa"/>
              <w:autoSpaceDE w:val="0"/>
              <w:spacing w:line="240" w:lineRule="auto"/>
              <w:jc w:val="both"/>
              <w:rPr>
                <w:rFonts w:ascii="Times New Roman" w:hAnsi="Times New Roman" w:cs="Times New Roman"/>
                <w:sz w:val="24"/>
              </w:rPr>
            </w:pPr>
          </w:p>
          <w:p w:rsidR="004316C1" w:rsidRPr="004316C1" w:rsidRDefault="004316C1" w:rsidP="004316C1">
            <w:pPr>
              <w:pStyle w:val="afa"/>
              <w:autoSpaceDE w:val="0"/>
              <w:spacing w:line="240" w:lineRule="auto"/>
              <w:jc w:val="both"/>
              <w:rPr>
                <w:rFonts w:ascii="Times New Roman" w:hAnsi="Times New Roman" w:cs="Times New Roman"/>
                <w:sz w:val="24"/>
              </w:rPr>
            </w:pPr>
          </w:p>
          <w:p w:rsidR="004316C1" w:rsidRPr="004316C1" w:rsidRDefault="004316C1" w:rsidP="004316C1">
            <w:pPr>
              <w:pStyle w:val="afa"/>
              <w:autoSpaceDE w:val="0"/>
              <w:spacing w:line="240" w:lineRule="auto"/>
              <w:jc w:val="both"/>
              <w:rPr>
                <w:rFonts w:ascii="Times New Roman" w:hAnsi="Times New Roman" w:cs="Times New Roman"/>
                <w:sz w:val="24"/>
              </w:rPr>
            </w:pPr>
          </w:p>
          <w:p w:rsidR="004316C1" w:rsidRPr="004316C1" w:rsidRDefault="00327C8C" w:rsidP="004316C1">
            <w:pPr>
              <w:pStyle w:val="afa"/>
              <w:autoSpaceDE w:val="0"/>
              <w:spacing w:line="240" w:lineRule="auto"/>
              <w:jc w:val="both"/>
              <w:rPr>
                <w:rFonts w:ascii="Times New Roman" w:hAnsi="Times New Roman" w:cs="Times New Roman"/>
                <w:sz w:val="24"/>
              </w:rPr>
            </w:pPr>
            <w:r>
              <w:rPr>
                <w:rFonts w:ascii="Times New Roman" w:eastAsia="Times New Roman CYR" w:hAnsi="Times New Roman" w:cs="Times New Roman"/>
                <w:sz w:val="24"/>
              </w:rPr>
              <w:t xml:space="preserve"> </w:t>
            </w:r>
          </w:p>
          <w:p w:rsidR="004316C1" w:rsidRPr="004316C1" w:rsidRDefault="004316C1" w:rsidP="004316C1">
            <w:pPr>
              <w:pStyle w:val="afa"/>
              <w:autoSpaceDE w:val="0"/>
              <w:spacing w:line="240" w:lineRule="auto"/>
              <w:jc w:val="both"/>
              <w:rPr>
                <w:rFonts w:ascii="Times New Roman" w:hAnsi="Times New Roman" w:cs="Times New Roman"/>
                <w:sz w:val="24"/>
              </w:rPr>
            </w:pPr>
          </w:p>
          <w:p w:rsidR="004316C1" w:rsidRPr="004316C1" w:rsidRDefault="004316C1" w:rsidP="004316C1">
            <w:pPr>
              <w:pStyle w:val="afa"/>
              <w:autoSpaceDE w:val="0"/>
              <w:spacing w:line="240" w:lineRule="auto"/>
              <w:jc w:val="both"/>
              <w:rPr>
                <w:rFonts w:ascii="Times New Roman" w:hAnsi="Times New Roman" w:cs="Times New Roman"/>
                <w:sz w:val="24"/>
              </w:rPr>
            </w:pPr>
          </w:p>
          <w:p w:rsidR="004316C1" w:rsidRPr="004316C1" w:rsidRDefault="004316C1" w:rsidP="004316C1">
            <w:pPr>
              <w:pStyle w:val="afa"/>
              <w:autoSpaceDE w:val="0"/>
              <w:spacing w:line="240" w:lineRule="auto"/>
              <w:jc w:val="both"/>
              <w:rPr>
                <w:rFonts w:ascii="Times New Roman" w:hAnsi="Times New Roman" w:cs="Times New Roman"/>
                <w:sz w:val="24"/>
              </w:rPr>
            </w:pPr>
          </w:p>
          <w:p w:rsidR="00327C8C" w:rsidRDefault="00327C8C" w:rsidP="004316C1">
            <w:pPr>
              <w:pStyle w:val="afa"/>
              <w:autoSpaceDE w:val="0"/>
              <w:spacing w:line="240" w:lineRule="auto"/>
              <w:jc w:val="both"/>
              <w:rPr>
                <w:rFonts w:ascii="Times New Roman" w:eastAsia="Times New Roman CYR" w:hAnsi="Times New Roman" w:cs="Times New Roman"/>
                <w:sz w:val="24"/>
              </w:rPr>
            </w:pPr>
          </w:p>
          <w:p w:rsidR="004316C1" w:rsidRPr="004316C1" w:rsidRDefault="00327C8C" w:rsidP="004316C1">
            <w:pPr>
              <w:pStyle w:val="afa"/>
              <w:autoSpaceDE w:val="0"/>
              <w:spacing w:line="240" w:lineRule="auto"/>
              <w:jc w:val="both"/>
              <w:rPr>
                <w:rFonts w:ascii="Times New Roman" w:hAnsi="Times New Roman" w:cs="Times New Roman"/>
                <w:sz w:val="24"/>
              </w:rPr>
            </w:pPr>
            <w:r>
              <w:rPr>
                <w:rFonts w:ascii="Times New Roman" w:eastAsia="Times New Roman CYR" w:hAnsi="Times New Roman" w:cs="Times New Roman"/>
                <w:sz w:val="24"/>
              </w:rPr>
              <w:t xml:space="preserve">2012 </w:t>
            </w:r>
            <w:r w:rsidR="004316C1" w:rsidRPr="004316C1">
              <w:rPr>
                <w:rFonts w:ascii="Times New Roman" w:eastAsia="Times New Roman CYR" w:hAnsi="Times New Roman" w:cs="Times New Roman"/>
                <w:sz w:val="24"/>
              </w:rPr>
              <w:t>-1</w:t>
            </w:r>
            <w:r>
              <w:rPr>
                <w:rFonts w:ascii="Times New Roman" w:eastAsia="Times New Roman CYR" w:hAnsi="Times New Roman" w:cs="Times New Roman"/>
                <w:sz w:val="24"/>
              </w:rPr>
              <w:t>5</w:t>
            </w:r>
            <w:r w:rsidR="004316C1" w:rsidRPr="004316C1">
              <w:rPr>
                <w:rFonts w:ascii="Times New Roman" w:eastAsia="Times New Roman CYR" w:hAnsi="Times New Roman" w:cs="Times New Roman"/>
                <w:sz w:val="24"/>
              </w:rPr>
              <w:t>г.</w:t>
            </w:r>
          </w:p>
          <w:p w:rsidR="004316C1" w:rsidRPr="004316C1" w:rsidRDefault="004316C1" w:rsidP="004316C1">
            <w:pPr>
              <w:pStyle w:val="afa"/>
              <w:autoSpaceDE w:val="0"/>
              <w:spacing w:line="240" w:lineRule="auto"/>
              <w:jc w:val="both"/>
              <w:rPr>
                <w:rFonts w:ascii="Times New Roman" w:hAnsi="Times New Roman" w:cs="Times New Roman"/>
                <w:sz w:val="24"/>
              </w:rPr>
            </w:pPr>
          </w:p>
          <w:p w:rsidR="004316C1" w:rsidRPr="004316C1" w:rsidRDefault="004316C1" w:rsidP="004316C1">
            <w:pPr>
              <w:pStyle w:val="afa"/>
              <w:autoSpaceDE w:val="0"/>
              <w:spacing w:line="240" w:lineRule="auto"/>
              <w:jc w:val="both"/>
              <w:rPr>
                <w:rFonts w:ascii="Times New Roman" w:hAnsi="Times New Roman" w:cs="Times New Roman"/>
                <w:sz w:val="24"/>
              </w:rPr>
            </w:pPr>
          </w:p>
        </w:tc>
        <w:tc>
          <w:tcPr>
            <w:tcW w:w="2429" w:type="dxa"/>
          </w:tcPr>
          <w:p w:rsidR="004316C1" w:rsidRPr="004316C1" w:rsidRDefault="004316C1" w:rsidP="004316C1">
            <w:pPr>
              <w:pStyle w:val="afa"/>
              <w:autoSpaceDE w:val="0"/>
              <w:spacing w:line="240" w:lineRule="auto"/>
              <w:jc w:val="both"/>
              <w:rPr>
                <w:rFonts w:ascii="Times New Roman" w:hAnsi="Times New Roman" w:cs="Times New Roman"/>
                <w:sz w:val="24"/>
              </w:rPr>
            </w:pPr>
          </w:p>
          <w:p w:rsidR="004316C1" w:rsidRPr="004316C1" w:rsidRDefault="000937A7" w:rsidP="004316C1">
            <w:pPr>
              <w:pStyle w:val="afa"/>
              <w:autoSpaceDE w:val="0"/>
              <w:spacing w:line="240" w:lineRule="auto"/>
              <w:jc w:val="both"/>
              <w:rPr>
                <w:rFonts w:ascii="Times New Roman" w:hAnsi="Times New Roman" w:cs="Times New Roman"/>
                <w:sz w:val="24"/>
              </w:rPr>
            </w:pPr>
            <w:r w:rsidRPr="004316C1">
              <w:rPr>
                <w:rFonts w:ascii="Times New Roman" w:eastAsia="Times New Roman CYR" w:hAnsi="Times New Roman" w:cs="Times New Roman"/>
                <w:sz w:val="24"/>
              </w:rPr>
              <w:t>Ведениктова Е.В.</w:t>
            </w:r>
          </w:p>
          <w:p w:rsidR="004316C1" w:rsidRPr="004316C1" w:rsidRDefault="004316C1" w:rsidP="004316C1">
            <w:pPr>
              <w:pStyle w:val="afa"/>
              <w:autoSpaceDE w:val="0"/>
              <w:spacing w:line="240" w:lineRule="auto"/>
              <w:jc w:val="both"/>
              <w:rPr>
                <w:rFonts w:ascii="Times New Roman" w:hAnsi="Times New Roman" w:cs="Times New Roman"/>
                <w:sz w:val="24"/>
              </w:rPr>
            </w:pPr>
          </w:p>
          <w:p w:rsidR="00327C8C" w:rsidRDefault="00327C8C" w:rsidP="004316C1">
            <w:pPr>
              <w:pStyle w:val="afa"/>
              <w:autoSpaceDE w:val="0"/>
              <w:spacing w:line="240" w:lineRule="auto"/>
              <w:jc w:val="both"/>
              <w:rPr>
                <w:rFonts w:ascii="Times New Roman" w:eastAsia="Times New Roman CYR" w:hAnsi="Times New Roman" w:cs="Times New Roman"/>
                <w:sz w:val="24"/>
              </w:rPr>
            </w:pPr>
          </w:p>
          <w:p w:rsidR="00327C8C" w:rsidRDefault="00327C8C" w:rsidP="004316C1">
            <w:pPr>
              <w:pStyle w:val="afa"/>
              <w:autoSpaceDE w:val="0"/>
              <w:spacing w:line="240" w:lineRule="auto"/>
              <w:jc w:val="both"/>
              <w:rPr>
                <w:rFonts w:ascii="Times New Roman" w:eastAsia="Times New Roman CYR" w:hAnsi="Times New Roman" w:cs="Times New Roman"/>
                <w:sz w:val="24"/>
              </w:rPr>
            </w:pPr>
          </w:p>
          <w:p w:rsidR="00327C8C" w:rsidRDefault="00327C8C" w:rsidP="004316C1">
            <w:pPr>
              <w:pStyle w:val="afa"/>
              <w:autoSpaceDE w:val="0"/>
              <w:spacing w:line="240" w:lineRule="auto"/>
              <w:jc w:val="both"/>
              <w:rPr>
                <w:rFonts w:ascii="Times New Roman" w:eastAsia="Times New Roman CYR" w:hAnsi="Times New Roman" w:cs="Times New Roman"/>
                <w:sz w:val="24"/>
              </w:rPr>
            </w:pPr>
          </w:p>
          <w:p w:rsidR="00327C8C" w:rsidRDefault="00327C8C" w:rsidP="004316C1">
            <w:pPr>
              <w:pStyle w:val="afa"/>
              <w:autoSpaceDE w:val="0"/>
              <w:spacing w:line="240" w:lineRule="auto"/>
              <w:jc w:val="both"/>
              <w:rPr>
                <w:rFonts w:ascii="Times New Roman" w:eastAsia="Times New Roman CYR" w:hAnsi="Times New Roman" w:cs="Times New Roman"/>
                <w:sz w:val="24"/>
              </w:rPr>
            </w:pPr>
          </w:p>
          <w:p w:rsidR="00327C8C" w:rsidRDefault="00327C8C" w:rsidP="004316C1">
            <w:pPr>
              <w:pStyle w:val="afa"/>
              <w:autoSpaceDE w:val="0"/>
              <w:spacing w:line="240" w:lineRule="auto"/>
              <w:jc w:val="both"/>
              <w:rPr>
                <w:rFonts w:ascii="Times New Roman" w:eastAsia="Times New Roman CYR" w:hAnsi="Times New Roman" w:cs="Times New Roman"/>
                <w:sz w:val="24"/>
              </w:rPr>
            </w:pPr>
          </w:p>
          <w:p w:rsidR="00327C8C" w:rsidRDefault="00327C8C" w:rsidP="004316C1">
            <w:pPr>
              <w:pStyle w:val="afa"/>
              <w:autoSpaceDE w:val="0"/>
              <w:spacing w:line="240" w:lineRule="auto"/>
              <w:jc w:val="both"/>
              <w:rPr>
                <w:rFonts w:ascii="Times New Roman" w:eastAsia="Times New Roman CYR" w:hAnsi="Times New Roman" w:cs="Times New Roman"/>
                <w:sz w:val="24"/>
              </w:rPr>
            </w:pPr>
          </w:p>
          <w:p w:rsidR="00327C8C" w:rsidRDefault="00327C8C" w:rsidP="004316C1">
            <w:pPr>
              <w:pStyle w:val="afa"/>
              <w:autoSpaceDE w:val="0"/>
              <w:spacing w:line="240" w:lineRule="auto"/>
              <w:jc w:val="both"/>
              <w:rPr>
                <w:rFonts w:ascii="Times New Roman" w:eastAsia="Times New Roman CYR" w:hAnsi="Times New Roman" w:cs="Times New Roman"/>
                <w:sz w:val="24"/>
              </w:rPr>
            </w:pPr>
          </w:p>
          <w:p w:rsidR="00327C8C" w:rsidRDefault="00327C8C" w:rsidP="004316C1">
            <w:pPr>
              <w:pStyle w:val="afa"/>
              <w:autoSpaceDE w:val="0"/>
              <w:spacing w:line="240" w:lineRule="auto"/>
              <w:jc w:val="both"/>
              <w:rPr>
                <w:rFonts w:ascii="Times New Roman" w:eastAsia="Times New Roman CYR" w:hAnsi="Times New Roman" w:cs="Times New Roman"/>
                <w:sz w:val="24"/>
              </w:rPr>
            </w:pPr>
          </w:p>
          <w:p w:rsidR="00327C8C" w:rsidRDefault="00327C8C" w:rsidP="004316C1">
            <w:pPr>
              <w:pStyle w:val="afa"/>
              <w:autoSpaceDE w:val="0"/>
              <w:spacing w:line="240" w:lineRule="auto"/>
              <w:jc w:val="both"/>
              <w:rPr>
                <w:rFonts w:ascii="Times New Roman" w:eastAsia="Times New Roman CYR" w:hAnsi="Times New Roman" w:cs="Times New Roman"/>
                <w:sz w:val="24"/>
              </w:rPr>
            </w:pPr>
          </w:p>
          <w:p w:rsidR="004316C1" w:rsidRPr="004316C1" w:rsidRDefault="004316C1" w:rsidP="004316C1">
            <w:pPr>
              <w:pStyle w:val="afa"/>
              <w:autoSpaceDE w:val="0"/>
              <w:spacing w:line="240" w:lineRule="auto"/>
              <w:jc w:val="both"/>
              <w:rPr>
                <w:rFonts w:ascii="Times New Roman" w:hAnsi="Times New Roman" w:cs="Times New Roman"/>
                <w:sz w:val="24"/>
              </w:rPr>
            </w:pPr>
            <w:r w:rsidRPr="004316C1">
              <w:rPr>
                <w:rFonts w:ascii="Times New Roman" w:eastAsia="Times New Roman CYR" w:hAnsi="Times New Roman" w:cs="Times New Roman"/>
                <w:sz w:val="24"/>
              </w:rPr>
              <w:t>Администрация школы</w:t>
            </w:r>
          </w:p>
          <w:p w:rsidR="004316C1" w:rsidRDefault="004316C1" w:rsidP="004316C1">
            <w:pPr>
              <w:pStyle w:val="afa"/>
              <w:autoSpaceDE w:val="0"/>
              <w:spacing w:line="240" w:lineRule="auto"/>
              <w:jc w:val="both"/>
              <w:rPr>
                <w:rFonts w:ascii="Times New Roman" w:hAnsi="Times New Roman" w:cs="Times New Roman"/>
                <w:sz w:val="24"/>
              </w:rPr>
            </w:pPr>
          </w:p>
          <w:p w:rsidR="00327C8C" w:rsidRDefault="00327C8C" w:rsidP="004316C1">
            <w:pPr>
              <w:pStyle w:val="afa"/>
              <w:autoSpaceDE w:val="0"/>
              <w:spacing w:line="240" w:lineRule="auto"/>
              <w:jc w:val="both"/>
              <w:rPr>
                <w:rFonts w:ascii="Times New Roman" w:hAnsi="Times New Roman" w:cs="Times New Roman"/>
                <w:sz w:val="24"/>
              </w:rPr>
            </w:pPr>
          </w:p>
          <w:p w:rsidR="00327C8C" w:rsidRDefault="00327C8C" w:rsidP="004316C1">
            <w:pPr>
              <w:pStyle w:val="afa"/>
              <w:autoSpaceDE w:val="0"/>
              <w:spacing w:line="240" w:lineRule="auto"/>
              <w:jc w:val="both"/>
              <w:rPr>
                <w:rFonts w:ascii="Times New Roman" w:hAnsi="Times New Roman" w:cs="Times New Roman"/>
                <w:sz w:val="24"/>
              </w:rPr>
            </w:pPr>
          </w:p>
          <w:p w:rsidR="00327C8C" w:rsidRDefault="00327C8C" w:rsidP="004316C1">
            <w:pPr>
              <w:pStyle w:val="afa"/>
              <w:autoSpaceDE w:val="0"/>
              <w:spacing w:line="240" w:lineRule="auto"/>
              <w:jc w:val="both"/>
              <w:rPr>
                <w:rFonts w:ascii="Times New Roman" w:hAnsi="Times New Roman" w:cs="Times New Roman"/>
                <w:sz w:val="24"/>
              </w:rPr>
            </w:pPr>
          </w:p>
          <w:p w:rsidR="00327C8C" w:rsidRDefault="00327C8C" w:rsidP="004316C1">
            <w:pPr>
              <w:pStyle w:val="afa"/>
              <w:autoSpaceDE w:val="0"/>
              <w:spacing w:line="240" w:lineRule="auto"/>
              <w:jc w:val="both"/>
              <w:rPr>
                <w:rFonts w:ascii="Times New Roman" w:hAnsi="Times New Roman" w:cs="Times New Roman"/>
                <w:sz w:val="24"/>
              </w:rPr>
            </w:pPr>
          </w:p>
          <w:p w:rsidR="00327C8C" w:rsidRDefault="00327C8C" w:rsidP="004316C1">
            <w:pPr>
              <w:pStyle w:val="afa"/>
              <w:autoSpaceDE w:val="0"/>
              <w:spacing w:line="240" w:lineRule="auto"/>
              <w:jc w:val="both"/>
              <w:rPr>
                <w:rFonts w:ascii="Times New Roman" w:hAnsi="Times New Roman" w:cs="Times New Roman"/>
                <w:sz w:val="24"/>
              </w:rPr>
            </w:pPr>
          </w:p>
          <w:p w:rsidR="00327C8C" w:rsidRDefault="00327C8C" w:rsidP="004316C1">
            <w:pPr>
              <w:pStyle w:val="afa"/>
              <w:autoSpaceDE w:val="0"/>
              <w:spacing w:line="240" w:lineRule="auto"/>
              <w:jc w:val="both"/>
              <w:rPr>
                <w:rFonts w:ascii="Times New Roman" w:hAnsi="Times New Roman" w:cs="Times New Roman"/>
                <w:sz w:val="24"/>
              </w:rPr>
            </w:pPr>
          </w:p>
          <w:p w:rsidR="00327C8C" w:rsidRDefault="00327C8C" w:rsidP="004316C1">
            <w:pPr>
              <w:pStyle w:val="afa"/>
              <w:autoSpaceDE w:val="0"/>
              <w:spacing w:line="240" w:lineRule="auto"/>
              <w:jc w:val="both"/>
              <w:rPr>
                <w:rFonts w:ascii="Times New Roman" w:hAnsi="Times New Roman" w:cs="Times New Roman"/>
                <w:sz w:val="24"/>
              </w:rPr>
            </w:pPr>
            <w:r>
              <w:rPr>
                <w:rFonts w:ascii="Times New Roman" w:hAnsi="Times New Roman" w:cs="Times New Roman"/>
                <w:sz w:val="24"/>
              </w:rPr>
              <w:t>Ведениктова Е.В.</w:t>
            </w:r>
          </w:p>
          <w:p w:rsidR="00327C8C" w:rsidRPr="004316C1" w:rsidRDefault="00327C8C" w:rsidP="004316C1">
            <w:pPr>
              <w:pStyle w:val="afa"/>
              <w:autoSpaceDE w:val="0"/>
              <w:spacing w:line="240" w:lineRule="auto"/>
              <w:jc w:val="both"/>
              <w:rPr>
                <w:rFonts w:ascii="Times New Roman" w:hAnsi="Times New Roman" w:cs="Times New Roman"/>
                <w:sz w:val="24"/>
              </w:rPr>
            </w:pPr>
            <w:r>
              <w:rPr>
                <w:rFonts w:ascii="Times New Roman" w:hAnsi="Times New Roman" w:cs="Times New Roman"/>
                <w:sz w:val="24"/>
              </w:rPr>
              <w:t>Антипина Т.В.</w:t>
            </w:r>
          </w:p>
          <w:p w:rsidR="004316C1" w:rsidRPr="004316C1" w:rsidRDefault="004316C1" w:rsidP="004316C1">
            <w:pPr>
              <w:pStyle w:val="afa"/>
              <w:autoSpaceDE w:val="0"/>
              <w:spacing w:line="240" w:lineRule="auto"/>
              <w:jc w:val="both"/>
              <w:rPr>
                <w:rFonts w:ascii="Times New Roman" w:hAnsi="Times New Roman" w:cs="Times New Roman"/>
                <w:sz w:val="24"/>
              </w:rPr>
            </w:pPr>
          </w:p>
          <w:p w:rsidR="004316C1" w:rsidRPr="00327C8C" w:rsidRDefault="004316C1" w:rsidP="004316C1">
            <w:pPr>
              <w:pStyle w:val="afa"/>
              <w:autoSpaceDE w:val="0"/>
              <w:spacing w:line="240" w:lineRule="auto"/>
              <w:jc w:val="both"/>
              <w:rPr>
                <w:rFonts w:ascii="Times New Roman" w:eastAsia="Times New Roman CYR" w:hAnsi="Times New Roman" w:cs="Times New Roman"/>
                <w:sz w:val="24"/>
              </w:rPr>
            </w:pPr>
          </w:p>
        </w:tc>
      </w:tr>
      <w:tr w:rsidR="004316C1" w:rsidRPr="004316C1" w:rsidTr="006A673C">
        <w:tc>
          <w:tcPr>
            <w:tcW w:w="5021" w:type="dxa"/>
          </w:tcPr>
          <w:p w:rsidR="004316C1" w:rsidRPr="004316C1" w:rsidRDefault="004316C1" w:rsidP="004316C1">
            <w:pPr>
              <w:pStyle w:val="afa"/>
              <w:autoSpaceDE w:val="0"/>
              <w:spacing w:line="240" w:lineRule="auto"/>
              <w:jc w:val="both"/>
              <w:rPr>
                <w:rFonts w:ascii="Times New Roman" w:hAnsi="Times New Roman" w:cs="Times New Roman"/>
                <w:sz w:val="24"/>
              </w:rPr>
            </w:pPr>
            <w:r w:rsidRPr="004316C1">
              <w:rPr>
                <w:rFonts w:ascii="Times New Roman" w:eastAsia="Times New Roman CYR" w:hAnsi="Times New Roman" w:cs="Times New Roman"/>
                <w:sz w:val="24"/>
              </w:rPr>
              <w:t>3.5. Методическое сопровождение инновационной деятельности в т.ч. участия педагогов школы в школьных, муниципальных, региональных и межрегиональных профессиональных конкурсах</w:t>
            </w:r>
          </w:p>
        </w:tc>
        <w:tc>
          <w:tcPr>
            <w:tcW w:w="2121" w:type="dxa"/>
          </w:tcPr>
          <w:p w:rsidR="004316C1" w:rsidRPr="004316C1" w:rsidRDefault="004316C1" w:rsidP="00327C8C">
            <w:pPr>
              <w:pStyle w:val="afa"/>
              <w:autoSpaceDE w:val="0"/>
              <w:spacing w:line="240" w:lineRule="auto"/>
              <w:jc w:val="both"/>
              <w:rPr>
                <w:rFonts w:ascii="Times New Roman" w:hAnsi="Times New Roman" w:cs="Times New Roman"/>
                <w:sz w:val="24"/>
              </w:rPr>
            </w:pPr>
            <w:r w:rsidRPr="004316C1">
              <w:rPr>
                <w:rFonts w:ascii="Times New Roman" w:eastAsia="Times New Roman CYR" w:hAnsi="Times New Roman" w:cs="Times New Roman"/>
                <w:sz w:val="24"/>
              </w:rPr>
              <w:t>2012</w:t>
            </w:r>
            <w:r w:rsidR="00327C8C">
              <w:rPr>
                <w:rFonts w:ascii="Times New Roman" w:eastAsia="Times New Roman CYR" w:hAnsi="Times New Roman" w:cs="Times New Roman"/>
                <w:sz w:val="24"/>
              </w:rPr>
              <w:t>-2015г</w:t>
            </w:r>
            <w:r w:rsidRPr="004316C1">
              <w:rPr>
                <w:rFonts w:ascii="Times New Roman" w:eastAsia="Times New Roman CYR" w:hAnsi="Times New Roman" w:cs="Times New Roman"/>
                <w:sz w:val="24"/>
              </w:rPr>
              <w:t>г.</w:t>
            </w:r>
          </w:p>
        </w:tc>
        <w:tc>
          <w:tcPr>
            <w:tcW w:w="2429" w:type="dxa"/>
          </w:tcPr>
          <w:p w:rsidR="004316C1" w:rsidRPr="004316C1" w:rsidRDefault="004316C1" w:rsidP="004316C1">
            <w:pPr>
              <w:pStyle w:val="afa"/>
              <w:autoSpaceDE w:val="0"/>
              <w:spacing w:line="240" w:lineRule="auto"/>
              <w:jc w:val="both"/>
              <w:rPr>
                <w:rFonts w:ascii="Times New Roman" w:hAnsi="Times New Roman" w:cs="Times New Roman"/>
                <w:sz w:val="24"/>
              </w:rPr>
            </w:pPr>
            <w:r w:rsidRPr="004316C1">
              <w:rPr>
                <w:rFonts w:ascii="Times New Roman" w:eastAsia="Times New Roman CYR" w:hAnsi="Times New Roman" w:cs="Times New Roman"/>
                <w:sz w:val="24"/>
              </w:rPr>
              <w:t xml:space="preserve">  Ведениктова Е.В.</w:t>
            </w:r>
          </w:p>
        </w:tc>
      </w:tr>
      <w:tr w:rsidR="004316C1" w:rsidRPr="004316C1" w:rsidTr="006A673C">
        <w:tc>
          <w:tcPr>
            <w:tcW w:w="5021" w:type="dxa"/>
          </w:tcPr>
          <w:p w:rsidR="004316C1" w:rsidRPr="004316C1" w:rsidRDefault="004316C1" w:rsidP="00327C8C">
            <w:pPr>
              <w:pStyle w:val="afa"/>
              <w:autoSpaceDE w:val="0"/>
              <w:spacing w:line="240" w:lineRule="auto"/>
              <w:jc w:val="both"/>
              <w:rPr>
                <w:rFonts w:ascii="Times New Roman" w:hAnsi="Times New Roman" w:cs="Times New Roman"/>
                <w:sz w:val="24"/>
              </w:rPr>
            </w:pPr>
            <w:r w:rsidRPr="004316C1">
              <w:rPr>
                <w:rFonts w:ascii="Times New Roman" w:eastAsia="Times New Roman CYR" w:hAnsi="Times New Roman" w:cs="Times New Roman"/>
                <w:sz w:val="24"/>
              </w:rPr>
              <w:t>3.6. Изучение Федерального перечня учебников на 2012-201</w:t>
            </w:r>
            <w:r w:rsidR="00327C8C">
              <w:rPr>
                <w:rFonts w:ascii="Times New Roman" w:eastAsia="Times New Roman CYR" w:hAnsi="Times New Roman" w:cs="Times New Roman"/>
                <w:sz w:val="24"/>
              </w:rPr>
              <w:t>5</w:t>
            </w:r>
            <w:r w:rsidRPr="004316C1">
              <w:rPr>
                <w:rFonts w:ascii="Times New Roman" w:eastAsia="Times New Roman CYR" w:hAnsi="Times New Roman" w:cs="Times New Roman"/>
                <w:sz w:val="24"/>
              </w:rPr>
              <w:t xml:space="preserve"> учебны</w:t>
            </w:r>
            <w:r w:rsidR="00327C8C">
              <w:rPr>
                <w:rFonts w:ascii="Times New Roman" w:eastAsia="Times New Roman CYR" w:hAnsi="Times New Roman" w:cs="Times New Roman"/>
                <w:sz w:val="24"/>
              </w:rPr>
              <w:t>е</w:t>
            </w:r>
            <w:r w:rsidRPr="004316C1">
              <w:rPr>
                <w:rFonts w:ascii="Times New Roman" w:eastAsia="Times New Roman CYR" w:hAnsi="Times New Roman" w:cs="Times New Roman"/>
                <w:sz w:val="24"/>
              </w:rPr>
              <w:t xml:space="preserve"> год</w:t>
            </w:r>
            <w:r w:rsidR="00327C8C">
              <w:rPr>
                <w:rFonts w:ascii="Times New Roman" w:eastAsia="Times New Roman CYR" w:hAnsi="Times New Roman" w:cs="Times New Roman"/>
                <w:sz w:val="24"/>
              </w:rPr>
              <w:t>ы</w:t>
            </w:r>
            <w:r w:rsidRPr="004316C1">
              <w:rPr>
                <w:rFonts w:ascii="Times New Roman" w:eastAsia="Times New Roman CYR" w:hAnsi="Times New Roman" w:cs="Times New Roman"/>
                <w:sz w:val="24"/>
              </w:rPr>
              <w:t xml:space="preserve"> и формирование заказа   </w:t>
            </w:r>
          </w:p>
        </w:tc>
        <w:tc>
          <w:tcPr>
            <w:tcW w:w="2121" w:type="dxa"/>
          </w:tcPr>
          <w:p w:rsidR="004316C1" w:rsidRPr="004316C1" w:rsidRDefault="004316C1" w:rsidP="004316C1">
            <w:pPr>
              <w:pStyle w:val="afa"/>
              <w:autoSpaceDE w:val="0"/>
              <w:spacing w:line="240" w:lineRule="auto"/>
              <w:jc w:val="both"/>
              <w:rPr>
                <w:rFonts w:ascii="Times New Roman" w:hAnsi="Times New Roman" w:cs="Times New Roman"/>
                <w:sz w:val="24"/>
              </w:rPr>
            </w:pPr>
            <w:r w:rsidRPr="004316C1">
              <w:rPr>
                <w:rFonts w:ascii="Times New Roman" w:eastAsia="Times New Roman CYR" w:hAnsi="Times New Roman" w:cs="Times New Roman"/>
                <w:sz w:val="24"/>
              </w:rPr>
              <w:t>Февраль – март 2012</w:t>
            </w:r>
            <w:r w:rsidR="00327C8C">
              <w:rPr>
                <w:rFonts w:ascii="Times New Roman" w:eastAsia="Times New Roman CYR" w:hAnsi="Times New Roman" w:cs="Times New Roman"/>
                <w:sz w:val="24"/>
              </w:rPr>
              <w:t>-2015г</w:t>
            </w:r>
            <w:r w:rsidRPr="004316C1">
              <w:rPr>
                <w:rFonts w:ascii="Times New Roman" w:eastAsia="Times New Roman CYR" w:hAnsi="Times New Roman" w:cs="Times New Roman"/>
                <w:sz w:val="24"/>
              </w:rPr>
              <w:t xml:space="preserve"> г.</w:t>
            </w:r>
          </w:p>
        </w:tc>
        <w:tc>
          <w:tcPr>
            <w:tcW w:w="2429" w:type="dxa"/>
          </w:tcPr>
          <w:p w:rsidR="004316C1" w:rsidRPr="004316C1" w:rsidRDefault="004316C1" w:rsidP="004316C1">
            <w:pPr>
              <w:pStyle w:val="afa"/>
              <w:autoSpaceDE w:val="0"/>
              <w:spacing w:line="240" w:lineRule="auto"/>
              <w:jc w:val="both"/>
              <w:rPr>
                <w:rFonts w:ascii="Times New Roman" w:hAnsi="Times New Roman" w:cs="Times New Roman"/>
                <w:sz w:val="24"/>
              </w:rPr>
            </w:pPr>
            <w:r w:rsidRPr="004316C1">
              <w:rPr>
                <w:rFonts w:ascii="Times New Roman" w:eastAsia="Times New Roman CYR" w:hAnsi="Times New Roman" w:cs="Times New Roman"/>
                <w:sz w:val="24"/>
              </w:rPr>
              <w:t xml:space="preserve">Администрация школы, руководители МО </w:t>
            </w:r>
          </w:p>
        </w:tc>
      </w:tr>
      <w:tr w:rsidR="004316C1" w:rsidRPr="004316C1" w:rsidTr="006A673C">
        <w:tc>
          <w:tcPr>
            <w:tcW w:w="5021" w:type="dxa"/>
          </w:tcPr>
          <w:p w:rsidR="004316C1" w:rsidRPr="004316C1" w:rsidRDefault="004316C1" w:rsidP="004316C1">
            <w:pPr>
              <w:pStyle w:val="afa"/>
              <w:autoSpaceDE w:val="0"/>
              <w:spacing w:line="240" w:lineRule="auto"/>
              <w:jc w:val="both"/>
              <w:rPr>
                <w:rFonts w:ascii="Times New Roman" w:hAnsi="Times New Roman" w:cs="Times New Roman"/>
                <w:sz w:val="24"/>
              </w:rPr>
            </w:pPr>
            <w:r w:rsidRPr="004316C1">
              <w:rPr>
                <w:rFonts w:ascii="Times New Roman" w:eastAsia="Times New Roman CYR" w:hAnsi="Times New Roman" w:cs="Times New Roman"/>
                <w:sz w:val="24"/>
              </w:rPr>
              <w:t xml:space="preserve">4.1 . Выполнение мероприятий по повышению противопожарной безопасности школы </w:t>
            </w:r>
          </w:p>
        </w:tc>
        <w:tc>
          <w:tcPr>
            <w:tcW w:w="2121" w:type="dxa"/>
          </w:tcPr>
          <w:p w:rsidR="004316C1" w:rsidRPr="004316C1" w:rsidRDefault="004316C1" w:rsidP="004316C1">
            <w:pPr>
              <w:pStyle w:val="afa"/>
              <w:autoSpaceDE w:val="0"/>
              <w:spacing w:line="240" w:lineRule="auto"/>
              <w:jc w:val="both"/>
              <w:rPr>
                <w:rFonts w:ascii="Times New Roman" w:hAnsi="Times New Roman" w:cs="Times New Roman"/>
                <w:sz w:val="24"/>
              </w:rPr>
            </w:pPr>
            <w:r w:rsidRPr="004316C1">
              <w:rPr>
                <w:rFonts w:ascii="Times New Roman" w:eastAsia="Times New Roman CYR" w:hAnsi="Times New Roman" w:cs="Times New Roman"/>
                <w:sz w:val="24"/>
              </w:rPr>
              <w:t xml:space="preserve">2012 </w:t>
            </w:r>
            <w:r w:rsidR="00327C8C">
              <w:rPr>
                <w:rFonts w:ascii="Times New Roman" w:eastAsia="Times New Roman CYR" w:hAnsi="Times New Roman" w:cs="Times New Roman"/>
                <w:sz w:val="24"/>
              </w:rPr>
              <w:t>-2015г</w:t>
            </w:r>
            <w:r w:rsidRPr="004316C1">
              <w:rPr>
                <w:rFonts w:ascii="Times New Roman" w:eastAsia="Times New Roman CYR" w:hAnsi="Times New Roman" w:cs="Times New Roman"/>
                <w:sz w:val="24"/>
              </w:rPr>
              <w:t xml:space="preserve"> г.</w:t>
            </w:r>
          </w:p>
        </w:tc>
        <w:tc>
          <w:tcPr>
            <w:tcW w:w="2429" w:type="dxa"/>
          </w:tcPr>
          <w:p w:rsidR="004316C1" w:rsidRPr="004316C1" w:rsidRDefault="004316C1" w:rsidP="004316C1">
            <w:pPr>
              <w:pStyle w:val="afa"/>
              <w:autoSpaceDE w:val="0"/>
              <w:spacing w:line="240" w:lineRule="auto"/>
              <w:jc w:val="both"/>
              <w:rPr>
                <w:rFonts w:ascii="Times New Roman" w:eastAsia="Times New Roman CYR" w:hAnsi="Times New Roman" w:cs="Times New Roman"/>
                <w:sz w:val="24"/>
              </w:rPr>
            </w:pPr>
            <w:r w:rsidRPr="004316C1">
              <w:rPr>
                <w:rFonts w:ascii="Times New Roman" w:eastAsia="Times New Roman CYR" w:hAnsi="Times New Roman" w:cs="Times New Roman"/>
                <w:sz w:val="24"/>
              </w:rPr>
              <w:t xml:space="preserve"> Виноградов А.В.</w:t>
            </w:r>
          </w:p>
          <w:p w:rsidR="004316C1" w:rsidRPr="004316C1" w:rsidRDefault="004316C1" w:rsidP="004316C1">
            <w:pPr>
              <w:pStyle w:val="afa"/>
              <w:autoSpaceDE w:val="0"/>
              <w:spacing w:line="240" w:lineRule="auto"/>
              <w:jc w:val="both"/>
              <w:rPr>
                <w:rFonts w:ascii="Times New Roman" w:hAnsi="Times New Roman" w:cs="Times New Roman"/>
                <w:sz w:val="24"/>
              </w:rPr>
            </w:pPr>
            <w:r w:rsidRPr="004316C1">
              <w:rPr>
                <w:rFonts w:ascii="Times New Roman" w:eastAsia="Times New Roman CYR" w:hAnsi="Times New Roman" w:cs="Times New Roman"/>
                <w:sz w:val="24"/>
              </w:rPr>
              <w:t>Петрова Г.Ю.</w:t>
            </w:r>
          </w:p>
        </w:tc>
      </w:tr>
      <w:tr w:rsidR="004316C1" w:rsidRPr="004316C1" w:rsidTr="006A673C">
        <w:tc>
          <w:tcPr>
            <w:tcW w:w="5021" w:type="dxa"/>
          </w:tcPr>
          <w:p w:rsidR="004316C1" w:rsidRPr="004316C1" w:rsidRDefault="004316C1" w:rsidP="004316C1">
            <w:pPr>
              <w:pStyle w:val="afa"/>
              <w:autoSpaceDE w:val="0"/>
              <w:spacing w:line="240" w:lineRule="auto"/>
              <w:jc w:val="both"/>
              <w:rPr>
                <w:rFonts w:ascii="Times New Roman" w:hAnsi="Times New Roman" w:cs="Times New Roman"/>
                <w:sz w:val="24"/>
              </w:rPr>
            </w:pPr>
            <w:r w:rsidRPr="004316C1">
              <w:rPr>
                <w:rFonts w:ascii="Times New Roman" w:eastAsia="Times New Roman CYR" w:hAnsi="Times New Roman" w:cs="Times New Roman"/>
                <w:sz w:val="24"/>
              </w:rPr>
              <w:t xml:space="preserve">4.2. Мониторинг оснащённости    современным учебным оборудованием и совершенствование обеспечения учебных </w:t>
            </w:r>
            <w:r w:rsidRPr="004316C1">
              <w:rPr>
                <w:rFonts w:ascii="Times New Roman" w:eastAsia="Times New Roman CYR" w:hAnsi="Times New Roman" w:cs="Times New Roman"/>
                <w:sz w:val="24"/>
              </w:rPr>
              <w:lastRenderedPageBreak/>
              <w:t xml:space="preserve">кабинетов и мастерских школы современным учебным оборудованием </w:t>
            </w:r>
          </w:p>
        </w:tc>
        <w:tc>
          <w:tcPr>
            <w:tcW w:w="2121" w:type="dxa"/>
          </w:tcPr>
          <w:p w:rsidR="004316C1" w:rsidRPr="004316C1" w:rsidRDefault="004316C1" w:rsidP="004316C1">
            <w:pPr>
              <w:pStyle w:val="afa"/>
              <w:autoSpaceDE w:val="0"/>
              <w:spacing w:line="240" w:lineRule="auto"/>
              <w:jc w:val="both"/>
              <w:rPr>
                <w:rFonts w:ascii="Times New Roman" w:hAnsi="Times New Roman" w:cs="Times New Roman"/>
                <w:sz w:val="24"/>
              </w:rPr>
            </w:pPr>
            <w:r w:rsidRPr="004316C1">
              <w:rPr>
                <w:rFonts w:ascii="Times New Roman" w:eastAsia="Times New Roman CYR" w:hAnsi="Times New Roman" w:cs="Times New Roman"/>
                <w:sz w:val="24"/>
              </w:rPr>
              <w:lastRenderedPageBreak/>
              <w:t>2012</w:t>
            </w:r>
            <w:r w:rsidR="00327C8C">
              <w:rPr>
                <w:rFonts w:ascii="Times New Roman" w:eastAsia="Times New Roman CYR" w:hAnsi="Times New Roman" w:cs="Times New Roman"/>
                <w:sz w:val="24"/>
              </w:rPr>
              <w:t>-2015г</w:t>
            </w:r>
            <w:r w:rsidRPr="004316C1">
              <w:rPr>
                <w:rFonts w:ascii="Times New Roman" w:eastAsia="Times New Roman CYR" w:hAnsi="Times New Roman" w:cs="Times New Roman"/>
                <w:sz w:val="24"/>
              </w:rPr>
              <w:t xml:space="preserve">  г.</w:t>
            </w:r>
          </w:p>
        </w:tc>
        <w:tc>
          <w:tcPr>
            <w:tcW w:w="2429" w:type="dxa"/>
          </w:tcPr>
          <w:p w:rsidR="004316C1" w:rsidRPr="004316C1" w:rsidRDefault="004316C1" w:rsidP="004316C1">
            <w:pPr>
              <w:pStyle w:val="afa"/>
              <w:autoSpaceDE w:val="0"/>
              <w:spacing w:line="240" w:lineRule="auto"/>
              <w:jc w:val="both"/>
              <w:rPr>
                <w:rFonts w:ascii="Times New Roman" w:hAnsi="Times New Roman" w:cs="Times New Roman"/>
                <w:sz w:val="24"/>
              </w:rPr>
            </w:pPr>
            <w:r w:rsidRPr="004316C1">
              <w:rPr>
                <w:rFonts w:ascii="Times New Roman" w:eastAsia="Times New Roman CYR" w:hAnsi="Times New Roman" w:cs="Times New Roman"/>
                <w:sz w:val="24"/>
              </w:rPr>
              <w:t>Администрация школы</w:t>
            </w:r>
          </w:p>
        </w:tc>
      </w:tr>
      <w:tr w:rsidR="004316C1" w:rsidRPr="004316C1" w:rsidTr="006A673C">
        <w:tc>
          <w:tcPr>
            <w:tcW w:w="5021" w:type="dxa"/>
          </w:tcPr>
          <w:p w:rsidR="004316C1" w:rsidRPr="004316C1" w:rsidRDefault="004316C1" w:rsidP="004316C1">
            <w:pPr>
              <w:pStyle w:val="afa"/>
              <w:autoSpaceDE w:val="0"/>
              <w:spacing w:line="240" w:lineRule="auto"/>
              <w:jc w:val="both"/>
              <w:rPr>
                <w:rFonts w:ascii="Times New Roman" w:hAnsi="Times New Roman" w:cs="Times New Roman"/>
                <w:sz w:val="24"/>
              </w:rPr>
            </w:pPr>
            <w:r w:rsidRPr="004316C1">
              <w:rPr>
                <w:rFonts w:ascii="Times New Roman" w:eastAsia="Times New Roman CYR" w:hAnsi="Times New Roman" w:cs="Times New Roman"/>
                <w:sz w:val="24"/>
              </w:rPr>
              <w:lastRenderedPageBreak/>
              <w:t>4.3. Обеспечение участия педагогических работников школы во внедрении  дистанционных образовательных технологий</w:t>
            </w:r>
          </w:p>
        </w:tc>
        <w:tc>
          <w:tcPr>
            <w:tcW w:w="2121" w:type="dxa"/>
          </w:tcPr>
          <w:p w:rsidR="004316C1" w:rsidRPr="004316C1" w:rsidRDefault="004316C1" w:rsidP="004316C1">
            <w:pPr>
              <w:pStyle w:val="afa"/>
              <w:autoSpaceDE w:val="0"/>
              <w:spacing w:line="240" w:lineRule="auto"/>
              <w:jc w:val="both"/>
              <w:rPr>
                <w:rFonts w:ascii="Times New Roman" w:hAnsi="Times New Roman" w:cs="Times New Roman"/>
                <w:sz w:val="24"/>
              </w:rPr>
            </w:pPr>
            <w:r w:rsidRPr="004316C1">
              <w:rPr>
                <w:rFonts w:ascii="Times New Roman" w:eastAsia="Times New Roman CYR" w:hAnsi="Times New Roman" w:cs="Times New Roman"/>
                <w:sz w:val="24"/>
              </w:rPr>
              <w:t>2012</w:t>
            </w:r>
            <w:r w:rsidR="00327C8C">
              <w:rPr>
                <w:rFonts w:ascii="Times New Roman" w:eastAsia="Times New Roman CYR" w:hAnsi="Times New Roman" w:cs="Times New Roman"/>
                <w:sz w:val="24"/>
              </w:rPr>
              <w:t>-2015</w:t>
            </w:r>
            <w:r w:rsidRPr="004316C1">
              <w:rPr>
                <w:rFonts w:ascii="Times New Roman" w:eastAsia="Times New Roman CYR" w:hAnsi="Times New Roman" w:cs="Times New Roman"/>
                <w:sz w:val="24"/>
              </w:rPr>
              <w:t xml:space="preserve"> г.</w:t>
            </w:r>
          </w:p>
        </w:tc>
        <w:tc>
          <w:tcPr>
            <w:tcW w:w="2429" w:type="dxa"/>
          </w:tcPr>
          <w:p w:rsidR="004316C1" w:rsidRPr="004316C1" w:rsidRDefault="004316C1" w:rsidP="004316C1">
            <w:pPr>
              <w:pStyle w:val="afa"/>
              <w:autoSpaceDE w:val="0"/>
              <w:spacing w:line="240" w:lineRule="auto"/>
              <w:jc w:val="both"/>
              <w:rPr>
                <w:rFonts w:ascii="Times New Roman" w:hAnsi="Times New Roman" w:cs="Times New Roman"/>
                <w:sz w:val="24"/>
              </w:rPr>
            </w:pPr>
            <w:r w:rsidRPr="004316C1">
              <w:rPr>
                <w:rFonts w:ascii="Times New Roman" w:eastAsia="Times New Roman CYR" w:hAnsi="Times New Roman" w:cs="Times New Roman"/>
                <w:sz w:val="24"/>
              </w:rPr>
              <w:t xml:space="preserve">Администрация школы </w:t>
            </w:r>
          </w:p>
        </w:tc>
      </w:tr>
      <w:tr w:rsidR="004316C1" w:rsidRPr="004316C1" w:rsidTr="006A673C">
        <w:tc>
          <w:tcPr>
            <w:tcW w:w="5021" w:type="dxa"/>
          </w:tcPr>
          <w:p w:rsidR="004316C1" w:rsidRPr="004316C1" w:rsidRDefault="004316C1" w:rsidP="004316C1">
            <w:pPr>
              <w:pStyle w:val="afa"/>
              <w:autoSpaceDE w:val="0"/>
              <w:spacing w:line="240" w:lineRule="auto"/>
              <w:jc w:val="both"/>
              <w:rPr>
                <w:rFonts w:ascii="Times New Roman" w:hAnsi="Times New Roman" w:cs="Times New Roman"/>
                <w:sz w:val="24"/>
              </w:rPr>
            </w:pPr>
            <w:r w:rsidRPr="004316C1">
              <w:rPr>
                <w:rFonts w:ascii="Times New Roman" w:eastAsia="Times New Roman CYR" w:hAnsi="Times New Roman" w:cs="Times New Roman"/>
                <w:sz w:val="24"/>
              </w:rPr>
              <w:t xml:space="preserve">4.4. Реализация плана мероприятий по энергосбережению  </w:t>
            </w:r>
          </w:p>
        </w:tc>
        <w:tc>
          <w:tcPr>
            <w:tcW w:w="2121" w:type="dxa"/>
          </w:tcPr>
          <w:p w:rsidR="004316C1" w:rsidRPr="004316C1" w:rsidRDefault="004316C1" w:rsidP="004316C1">
            <w:pPr>
              <w:pStyle w:val="afa"/>
              <w:autoSpaceDE w:val="0"/>
              <w:spacing w:line="240" w:lineRule="auto"/>
              <w:jc w:val="both"/>
              <w:rPr>
                <w:rFonts w:ascii="Times New Roman" w:hAnsi="Times New Roman" w:cs="Times New Roman"/>
                <w:sz w:val="24"/>
              </w:rPr>
            </w:pPr>
            <w:r w:rsidRPr="004316C1">
              <w:rPr>
                <w:rFonts w:ascii="Times New Roman" w:eastAsia="Times New Roman CYR" w:hAnsi="Times New Roman" w:cs="Times New Roman"/>
                <w:sz w:val="24"/>
              </w:rPr>
              <w:t>2012</w:t>
            </w:r>
            <w:r w:rsidR="00327C8C">
              <w:rPr>
                <w:rFonts w:ascii="Times New Roman" w:eastAsia="Times New Roman CYR" w:hAnsi="Times New Roman" w:cs="Times New Roman"/>
                <w:sz w:val="24"/>
              </w:rPr>
              <w:t>-2015</w:t>
            </w:r>
            <w:r w:rsidRPr="004316C1">
              <w:rPr>
                <w:rFonts w:ascii="Times New Roman" w:eastAsia="Times New Roman CYR" w:hAnsi="Times New Roman" w:cs="Times New Roman"/>
                <w:sz w:val="24"/>
              </w:rPr>
              <w:t xml:space="preserve"> г. </w:t>
            </w:r>
          </w:p>
        </w:tc>
        <w:tc>
          <w:tcPr>
            <w:tcW w:w="2429" w:type="dxa"/>
          </w:tcPr>
          <w:p w:rsidR="004316C1" w:rsidRPr="004316C1" w:rsidRDefault="004316C1" w:rsidP="004316C1">
            <w:pPr>
              <w:pStyle w:val="afa"/>
              <w:autoSpaceDE w:val="0"/>
              <w:spacing w:line="240" w:lineRule="auto"/>
              <w:jc w:val="both"/>
              <w:rPr>
                <w:rFonts w:ascii="Times New Roman" w:hAnsi="Times New Roman" w:cs="Times New Roman"/>
                <w:sz w:val="24"/>
              </w:rPr>
            </w:pPr>
            <w:r w:rsidRPr="004316C1">
              <w:rPr>
                <w:rFonts w:ascii="Times New Roman" w:eastAsia="Times New Roman CYR" w:hAnsi="Times New Roman" w:cs="Times New Roman"/>
                <w:sz w:val="24"/>
              </w:rPr>
              <w:t xml:space="preserve"> Виноградов А.В.</w:t>
            </w:r>
          </w:p>
        </w:tc>
      </w:tr>
      <w:tr w:rsidR="004316C1" w:rsidRPr="004316C1" w:rsidTr="006A673C">
        <w:tc>
          <w:tcPr>
            <w:tcW w:w="5021" w:type="dxa"/>
          </w:tcPr>
          <w:p w:rsidR="004316C1" w:rsidRPr="004316C1" w:rsidRDefault="004316C1" w:rsidP="004316C1">
            <w:pPr>
              <w:pStyle w:val="afa"/>
              <w:autoSpaceDE w:val="0"/>
              <w:spacing w:line="240" w:lineRule="auto"/>
              <w:jc w:val="both"/>
              <w:rPr>
                <w:rFonts w:ascii="Times New Roman" w:hAnsi="Times New Roman" w:cs="Times New Roman"/>
                <w:sz w:val="24"/>
              </w:rPr>
            </w:pPr>
            <w:r w:rsidRPr="004316C1">
              <w:rPr>
                <w:rFonts w:ascii="Times New Roman" w:eastAsia="Times New Roman CYR" w:hAnsi="Times New Roman" w:cs="Times New Roman"/>
                <w:sz w:val="24"/>
              </w:rPr>
              <w:t xml:space="preserve">5.1. Участие в реализации муниципальных целевых программ БЖД  </w:t>
            </w:r>
          </w:p>
        </w:tc>
        <w:tc>
          <w:tcPr>
            <w:tcW w:w="2121" w:type="dxa"/>
          </w:tcPr>
          <w:p w:rsidR="004316C1" w:rsidRPr="004316C1" w:rsidRDefault="004316C1" w:rsidP="004316C1">
            <w:pPr>
              <w:pStyle w:val="afa"/>
              <w:autoSpaceDE w:val="0"/>
              <w:spacing w:line="240" w:lineRule="auto"/>
              <w:jc w:val="both"/>
              <w:rPr>
                <w:rFonts w:ascii="Times New Roman" w:hAnsi="Times New Roman" w:cs="Times New Roman"/>
                <w:sz w:val="24"/>
              </w:rPr>
            </w:pPr>
            <w:r w:rsidRPr="004316C1">
              <w:rPr>
                <w:rFonts w:ascii="Times New Roman" w:eastAsia="Times New Roman CYR" w:hAnsi="Times New Roman" w:cs="Times New Roman"/>
                <w:sz w:val="24"/>
              </w:rPr>
              <w:t xml:space="preserve">2012 </w:t>
            </w:r>
            <w:r w:rsidR="00327C8C">
              <w:rPr>
                <w:rFonts w:ascii="Times New Roman" w:eastAsia="Times New Roman CYR" w:hAnsi="Times New Roman" w:cs="Times New Roman"/>
                <w:sz w:val="24"/>
              </w:rPr>
              <w:t>-2015</w:t>
            </w:r>
            <w:r w:rsidRPr="004316C1">
              <w:rPr>
                <w:rFonts w:ascii="Times New Roman" w:eastAsia="Times New Roman CYR" w:hAnsi="Times New Roman" w:cs="Times New Roman"/>
                <w:sz w:val="24"/>
              </w:rPr>
              <w:t xml:space="preserve">г. </w:t>
            </w:r>
          </w:p>
        </w:tc>
        <w:tc>
          <w:tcPr>
            <w:tcW w:w="2429" w:type="dxa"/>
          </w:tcPr>
          <w:p w:rsidR="004316C1" w:rsidRPr="004316C1" w:rsidRDefault="004316C1" w:rsidP="004316C1">
            <w:pPr>
              <w:pStyle w:val="afa"/>
              <w:autoSpaceDE w:val="0"/>
              <w:spacing w:line="240" w:lineRule="auto"/>
              <w:jc w:val="both"/>
              <w:rPr>
                <w:rFonts w:ascii="Times New Roman" w:hAnsi="Times New Roman" w:cs="Times New Roman"/>
                <w:sz w:val="24"/>
              </w:rPr>
            </w:pPr>
            <w:r w:rsidRPr="004316C1">
              <w:rPr>
                <w:rFonts w:ascii="Times New Roman" w:eastAsia="Times New Roman CYR" w:hAnsi="Times New Roman" w:cs="Times New Roman"/>
                <w:sz w:val="24"/>
              </w:rPr>
              <w:t>Петрова Г.Ю.</w:t>
            </w:r>
          </w:p>
        </w:tc>
      </w:tr>
      <w:tr w:rsidR="004316C1" w:rsidRPr="004316C1" w:rsidTr="006A673C">
        <w:tc>
          <w:tcPr>
            <w:tcW w:w="5021" w:type="dxa"/>
          </w:tcPr>
          <w:p w:rsidR="004316C1" w:rsidRPr="004316C1" w:rsidRDefault="004316C1" w:rsidP="004316C1">
            <w:pPr>
              <w:pStyle w:val="afa"/>
              <w:autoSpaceDE w:val="0"/>
              <w:spacing w:line="240" w:lineRule="auto"/>
              <w:jc w:val="both"/>
              <w:rPr>
                <w:rFonts w:ascii="Times New Roman" w:hAnsi="Times New Roman" w:cs="Times New Roman"/>
                <w:sz w:val="24"/>
              </w:rPr>
            </w:pPr>
            <w:r w:rsidRPr="004316C1">
              <w:rPr>
                <w:rFonts w:ascii="Times New Roman" w:eastAsia="Times New Roman CYR" w:hAnsi="Times New Roman" w:cs="Times New Roman"/>
                <w:sz w:val="24"/>
              </w:rPr>
              <w:t>5.2. Выполнение необходимых мероприятий по мониторингу показателей освещённости, качества воды, режима уборки и т.д. в школе</w:t>
            </w:r>
          </w:p>
        </w:tc>
        <w:tc>
          <w:tcPr>
            <w:tcW w:w="2121" w:type="dxa"/>
          </w:tcPr>
          <w:p w:rsidR="004316C1" w:rsidRPr="004316C1" w:rsidRDefault="004316C1" w:rsidP="004316C1">
            <w:pPr>
              <w:pStyle w:val="afa"/>
              <w:autoSpaceDE w:val="0"/>
              <w:spacing w:line="240" w:lineRule="auto"/>
              <w:jc w:val="both"/>
              <w:rPr>
                <w:rFonts w:ascii="Times New Roman" w:hAnsi="Times New Roman" w:cs="Times New Roman"/>
                <w:sz w:val="24"/>
              </w:rPr>
            </w:pPr>
            <w:r w:rsidRPr="004316C1">
              <w:rPr>
                <w:rFonts w:ascii="Times New Roman" w:eastAsia="Times New Roman CYR" w:hAnsi="Times New Roman" w:cs="Times New Roman"/>
                <w:sz w:val="24"/>
              </w:rPr>
              <w:t>2012</w:t>
            </w:r>
            <w:r w:rsidR="00327C8C">
              <w:rPr>
                <w:rFonts w:ascii="Times New Roman" w:eastAsia="Times New Roman CYR" w:hAnsi="Times New Roman" w:cs="Times New Roman"/>
                <w:sz w:val="24"/>
              </w:rPr>
              <w:t>-2015</w:t>
            </w:r>
            <w:r w:rsidRPr="004316C1">
              <w:rPr>
                <w:rFonts w:ascii="Times New Roman" w:eastAsia="Times New Roman CYR" w:hAnsi="Times New Roman" w:cs="Times New Roman"/>
                <w:sz w:val="24"/>
              </w:rPr>
              <w:t xml:space="preserve"> г.</w:t>
            </w:r>
          </w:p>
        </w:tc>
        <w:tc>
          <w:tcPr>
            <w:tcW w:w="2429" w:type="dxa"/>
          </w:tcPr>
          <w:p w:rsidR="004316C1" w:rsidRPr="004316C1" w:rsidRDefault="004316C1" w:rsidP="004316C1">
            <w:pPr>
              <w:pStyle w:val="afa"/>
              <w:autoSpaceDE w:val="0"/>
              <w:spacing w:line="240" w:lineRule="auto"/>
              <w:jc w:val="both"/>
              <w:rPr>
                <w:rFonts w:ascii="Times New Roman" w:hAnsi="Times New Roman" w:cs="Times New Roman"/>
                <w:sz w:val="24"/>
              </w:rPr>
            </w:pPr>
            <w:r w:rsidRPr="004316C1">
              <w:rPr>
                <w:rFonts w:ascii="Times New Roman" w:eastAsia="Times New Roman CYR" w:hAnsi="Times New Roman" w:cs="Times New Roman"/>
                <w:sz w:val="24"/>
              </w:rPr>
              <w:t>Башкатова А.А. Петрова Г.Ю.</w:t>
            </w:r>
          </w:p>
        </w:tc>
      </w:tr>
      <w:tr w:rsidR="004316C1" w:rsidRPr="004316C1" w:rsidTr="006A673C">
        <w:tc>
          <w:tcPr>
            <w:tcW w:w="5021" w:type="dxa"/>
          </w:tcPr>
          <w:p w:rsidR="004316C1" w:rsidRPr="004316C1" w:rsidRDefault="004316C1" w:rsidP="004316C1">
            <w:pPr>
              <w:pStyle w:val="afa"/>
              <w:autoSpaceDE w:val="0"/>
              <w:spacing w:line="240" w:lineRule="auto"/>
              <w:jc w:val="both"/>
              <w:rPr>
                <w:rFonts w:ascii="Times New Roman" w:hAnsi="Times New Roman" w:cs="Times New Roman"/>
                <w:sz w:val="24"/>
              </w:rPr>
            </w:pPr>
            <w:r w:rsidRPr="004316C1">
              <w:rPr>
                <w:rFonts w:ascii="Times New Roman" w:eastAsia="Times New Roman CYR" w:hAnsi="Times New Roman" w:cs="Times New Roman"/>
                <w:sz w:val="24"/>
              </w:rPr>
              <w:t xml:space="preserve">5.3. Совершенствование системы обеспечения </w:t>
            </w:r>
            <w:proofErr w:type="gramStart"/>
            <w:r w:rsidRPr="004316C1">
              <w:rPr>
                <w:rFonts w:ascii="Times New Roman" w:eastAsia="Times New Roman CYR" w:hAnsi="Times New Roman" w:cs="Times New Roman"/>
                <w:sz w:val="24"/>
              </w:rPr>
              <w:t>обучающихся</w:t>
            </w:r>
            <w:proofErr w:type="gramEnd"/>
            <w:r w:rsidRPr="004316C1">
              <w:rPr>
                <w:rFonts w:ascii="Times New Roman" w:eastAsia="Times New Roman CYR" w:hAnsi="Times New Roman" w:cs="Times New Roman"/>
                <w:sz w:val="24"/>
              </w:rPr>
              <w:t xml:space="preserve"> школы горячим питанием</w:t>
            </w:r>
          </w:p>
          <w:p w:rsidR="004316C1" w:rsidRPr="004316C1" w:rsidRDefault="004316C1" w:rsidP="004316C1">
            <w:pPr>
              <w:pStyle w:val="afa"/>
              <w:autoSpaceDE w:val="0"/>
              <w:spacing w:line="240" w:lineRule="auto"/>
              <w:jc w:val="both"/>
              <w:rPr>
                <w:rFonts w:ascii="Times New Roman" w:hAnsi="Times New Roman" w:cs="Times New Roman"/>
                <w:sz w:val="24"/>
              </w:rPr>
            </w:pPr>
            <w:r w:rsidRPr="004316C1">
              <w:rPr>
                <w:rFonts w:ascii="Times New Roman" w:eastAsia="Times New Roman CYR" w:hAnsi="Times New Roman" w:cs="Times New Roman"/>
                <w:sz w:val="24"/>
              </w:rPr>
              <w:t xml:space="preserve">5.4. Мониторинг охвата </w:t>
            </w:r>
            <w:proofErr w:type="gramStart"/>
            <w:r w:rsidRPr="004316C1">
              <w:rPr>
                <w:rFonts w:ascii="Times New Roman" w:eastAsia="Times New Roman CYR" w:hAnsi="Times New Roman" w:cs="Times New Roman"/>
                <w:sz w:val="24"/>
              </w:rPr>
              <w:t>обучающихся</w:t>
            </w:r>
            <w:proofErr w:type="gramEnd"/>
            <w:r w:rsidRPr="004316C1">
              <w:rPr>
                <w:rFonts w:ascii="Times New Roman" w:eastAsia="Times New Roman CYR" w:hAnsi="Times New Roman" w:cs="Times New Roman"/>
                <w:sz w:val="24"/>
              </w:rPr>
              <w:t xml:space="preserve"> школы полноценным горячим питанием</w:t>
            </w:r>
          </w:p>
        </w:tc>
        <w:tc>
          <w:tcPr>
            <w:tcW w:w="2121" w:type="dxa"/>
          </w:tcPr>
          <w:p w:rsidR="004316C1" w:rsidRPr="004316C1" w:rsidRDefault="004316C1" w:rsidP="004316C1">
            <w:pPr>
              <w:pStyle w:val="afa"/>
              <w:autoSpaceDE w:val="0"/>
              <w:spacing w:line="240" w:lineRule="auto"/>
              <w:jc w:val="both"/>
              <w:rPr>
                <w:rFonts w:ascii="Times New Roman" w:hAnsi="Times New Roman" w:cs="Times New Roman"/>
                <w:sz w:val="24"/>
              </w:rPr>
            </w:pPr>
            <w:r w:rsidRPr="004316C1">
              <w:rPr>
                <w:rFonts w:ascii="Times New Roman" w:eastAsia="Times New Roman CYR" w:hAnsi="Times New Roman" w:cs="Times New Roman"/>
                <w:sz w:val="24"/>
              </w:rPr>
              <w:t>2012</w:t>
            </w:r>
            <w:r w:rsidR="00327C8C">
              <w:rPr>
                <w:rFonts w:ascii="Times New Roman" w:eastAsia="Times New Roman CYR" w:hAnsi="Times New Roman" w:cs="Times New Roman"/>
                <w:sz w:val="24"/>
              </w:rPr>
              <w:t>-2015</w:t>
            </w:r>
            <w:r w:rsidRPr="004316C1">
              <w:rPr>
                <w:rFonts w:ascii="Times New Roman" w:eastAsia="Times New Roman CYR" w:hAnsi="Times New Roman" w:cs="Times New Roman"/>
                <w:sz w:val="24"/>
              </w:rPr>
              <w:t xml:space="preserve"> г.</w:t>
            </w:r>
          </w:p>
          <w:p w:rsidR="004316C1" w:rsidRPr="004316C1" w:rsidRDefault="004316C1" w:rsidP="004316C1">
            <w:pPr>
              <w:pStyle w:val="afa"/>
              <w:autoSpaceDE w:val="0"/>
              <w:spacing w:line="240" w:lineRule="auto"/>
              <w:jc w:val="both"/>
              <w:rPr>
                <w:rFonts w:ascii="Times New Roman" w:hAnsi="Times New Roman" w:cs="Times New Roman"/>
                <w:sz w:val="24"/>
              </w:rPr>
            </w:pPr>
          </w:p>
          <w:p w:rsidR="004316C1" w:rsidRPr="004316C1" w:rsidRDefault="004316C1" w:rsidP="004316C1">
            <w:pPr>
              <w:pStyle w:val="afa"/>
              <w:autoSpaceDE w:val="0"/>
              <w:spacing w:line="240" w:lineRule="auto"/>
              <w:jc w:val="both"/>
              <w:rPr>
                <w:rFonts w:ascii="Times New Roman" w:hAnsi="Times New Roman" w:cs="Times New Roman"/>
                <w:sz w:val="24"/>
              </w:rPr>
            </w:pPr>
            <w:r w:rsidRPr="004316C1">
              <w:rPr>
                <w:rFonts w:ascii="Times New Roman" w:eastAsia="Times New Roman CYR" w:hAnsi="Times New Roman" w:cs="Times New Roman"/>
                <w:sz w:val="24"/>
              </w:rPr>
              <w:t xml:space="preserve"> 2012</w:t>
            </w:r>
            <w:r w:rsidR="00327C8C">
              <w:rPr>
                <w:rFonts w:ascii="Times New Roman" w:eastAsia="Times New Roman CYR" w:hAnsi="Times New Roman" w:cs="Times New Roman"/>
                <w:sz w:val="24"/>
              </w:rPr>
              <w:t>-2015</w:t>
            </w:r>
            <w:r w:rsidRPr="004316C1">
              <w:rPr>
                <w:rFonts w:ascii="Times New Roman" w:eastAsia="Times New Roman CYR" w:hAnsi="Times New Roman" w:cs="Times New Roman"/>
                <w:sz w:val="24"/>
              </w:rPr>
              <w:t xml:space="preserve"> г.</w:t>
            </w:r>
          </w:p>
          <w:p w:rsidR="004316C1" w:rsidRPr="004316C1" w:rsidRDefault="004316C1" w:rsidP="004316C1">
            <w:pPr>
              <w:pStyle w:val="afa"/>
              <w:autoSpaceDE w:val="0"/>
              <w:spacing w:line="240" w:lineRule="auto"/>
              <w:jc w:val="both"/>
              <w:rPr>
                <w:rFonts w:ascii="Times New Roman" w:hAnsi="Times New Roman" w:cs="Times New Roman"/>
                <w:sz w:val="24"/>
              </w:rPr>
            </w:pPr>
          </w:p>
        </w:tc>
        <w:tc>
          <w:tcPr>
            <w:tcW w:w="2429" w:type="dxa"/>
          </w:tcPr>
          <w:p w:rsidR="004316C1" w:rsidRPr="004316C1" w:rsidRDefault="004316C1" w:rsidP="004316C1">
            <w:pPr>
              <w:pStyle w:val="afa"/>
              <w:autoSpaceDE w:val="0"/>
              <w:spacing w:line="240" w:lineRule="auto"/>
              <w:jc w:val="both"/>
              <w:rPr>
                <w:rFonts w:ascii="Times New Roman" w:hAnsi="Times New Roman" w:cs="Times New Roman"/>
                <w:sz w:val="24"/>
              </w:rPr>
            </w:pPr>
            <w:r w:rsidRPr="004316C1">
              <w:rPr>
                <w:rFonts w:ascii="Times New Roman" w:eastAsia="Times New Roman CYR" w:hAnsi="Times New Roman" w:cs="Times New Roman"/>
                <w:sz w:val="24"/>
              </w:rPr>
              <w:t xml:space="preserve"> Петрова Г.Ю.</w:t>
            </w:r>
          </w:p>
        </w:tc>
      </w:tr>
      <w:tr w:rsidR="004316C1" w:rsidRPr="004316C1" w:rsidTr="006A673C">
        <w:tc>
          <w:tcPr>
            <w:tcW w:w="5021" w:type="dxa"/>
          </w:tcPr>
          <w:p w:rsidR="004316C1" w:rsidRPr="004316C1" w:rsidRDefault="004316C1" w:rsidP="004316C1">
            <w:pPr>
              <w:pStyle w:val="afa"/>
              <w:autoSpaceDE w:val="0"/>
              <w:spacing w:line="240" w:lineRule="auto"/>
              <w:jc w:val="both"/>
              <w:rPr>
                <w:rFonts w:ascii="Times New Roman" w:hAnsi="Times New Roman" w:cs="Times New Roman"/>
                <w:sz w:val="24"/>
              </w:rPr>
            </w:pPr>
            <w:r w:rsidRPr="004316C1">
              <w:rPr>
                <w:rFonts w:ascii="Times New Roman" w:eastAsia="Times New Roman CYR" w:hAnsi="Times New Roman" w:cs="Times New Roman"/>
                <w:sz w:val="24"/>
              </w:rPr>
              <w:t>5.5. Мониторинг заболеваемости обучающихся школы (количество обращений к врачу)</w:t>
            </w:r>
          </w:p>
        </w:tc>
        <w:tc>
          <w:tcPr>
            <w:tcW w:w="2121" w:type="dxa"/>
          </w:tcPr>
          <w:p w:rsidR="004316C1" w:rsidRPr="004316C1" w:rsidRDefault="004316C1" w:rsidP="004316C1">
            <w:pPr>
              <w:pStyle w:val="afa"/>
              <w:autoSpaceDE w:val="0"/>
              <w:spacing w:line="240" w:lineRule="auto"/>
              <w:jc w:val="both"/>
              <w:rPr>
                <w:rFonts w:ascii="Times New Roman" w:hAnsi="Times New Roman" w:cs="Times New Roman"/>
                <w:sz w:val="24"/>
              </w:rPr>
            </w:pPr>
            <w:r w:rsidRPr="004316C1">
              <w:rPr>
                <w:rFonts w:ascii="Times New Roman" w:eastAsia="Times New Roman CYR" w:hAnsi="Times New Roman" w:cs="Times New Roman"/>
                <w:sz w:val="24"/>
              </w:rPr>
              <w:t xml:space="preserve">2012 </w:t>
            </w:r>
            <w:r w:rsidR="00327C8C">
              <w:rPr>
                <w:rFonts w:ascii="Times New Roman" w:eastAsia="Times New Roman CYR" w:hAnsi="Times New Roman" w:cs="Times New Roman"/>
                <w:sz w:val="24"/>
              </w:rPr>
              <w:t>-2015</w:t>
            </w:r>
            <w:r w:rsidRPr="004316C1">
              <w:rPr>
                <w:rFonts w:ascii="Times New Roman" w:eastAsia="Times New Roman CYR" w:hAnsi="Times New Roman" w:cs="Times New Roman"/>
                <w:sz w:val="24"/>
              </w:rPr>
              <w:t>г.</w:t>
            </w:r>
          </w:p>
        </w:tc>
        <w:tc>
          <w:tcPr>
            <w:tcW w:w="2429" w:type="dxa"/>
          </w:tcPr>
          <w:p w:rsidR="004316C1" w:rsidRPr="004316C1" w:rsidRDefault="004316C1" w:rsidP="004316C1">
            <w:pPr>
              <w:pStyle w:val="afa"/>
              <w:autoSpaceDE w:val="0"/>
              <w:spacing w:line="240" w:lineRule="auto"/>
              <w:jc w:val="both"/>
              <w:rPr>
                <w:rFonts w:ascii="Times New Roman" w:hAnsi="Times New Roman" w:cs="Times New Roman"/>
                <w:sz w:val="24"/>
              </w:rPr>
            </w:pPr>
            <w:r w:rsidRPr="004316C1">
              <w:rPr>
                <w:rFonts w:ascii="Times New Roman" w:eastAsia="Times New Roman CYR" w:hAnsi="Times New Roman" w:cs="Times New Roman"/>
                <w:sz w:val="24"/>
              </w:rPr>
              <w:t xml:space="preserve"> Петрова Г.Ю.</w:t>
            </w:r>
          </w:p>
          <w:p w:rsidR="004316C1" w:rsidRPr="004316C1" w:rsidRDefault="004316C1" w:rsidP="004316C1">
            <w:pPr>
              <w:pStyle w:val="afa"/>
              <w:autoSpaceDE w:val="0"/>
              <w:spacing w:line="240" w:lineRule="auto"/>
              <w:jc w:val="both"/>
              <w:rPr>
                <w:rFonts w:ascii="Times New Roman" w:hAnsi="Times New Roman" w:cs="Times New Roman"/>
                <w:sz w:val="24"/>
              </w:rPr>
            </w:pPr>
          </w:p>
        </w:tc>
      </w:tr>
      <w:tr w:rsidR="004316C1" w:rsidRPr="004316C1" w:rsidTr="006A673C">
        <w:tc>
          <w:tcPr>
            <w:tcW w:w="5021" w:type="dxa"/>
          </w:tcPr>
          <w:p w:rsidR="004316C1" w:rsidRPr="004316C1" w:rsidRDefault="004316C1" w:rsidP="004316C1">
            <w:pPr>
              <w:pStyle w:val="afa"/>
              <w:autoSpaceDE w:val="0"/>
              <w:spacing w:line="240" w:lineRule="auto"/>
              <w:jc w:val="both"/>
              <w:rPr>
                <w:rFonts w:ascii="Times New Roman" w:hAnsi="Times New Roman" w:cs="Times New Roman"/>
                <w:sz w:val="24"/>
              </w:rPr>
            </w:pPr>
            <w:r w:rsidRPr="004316C1">
              <w:rPr>
                <w:rFonts w:ascii="Times New Roman" w:eastAsia="Times New Roman CYR" w:hAnsi="Times New Roman" w:cs="Times New Roman"/>
                <w:sz w:val="24"/>
              </w:rPr>
              <w:t xml:space="preserve">5.6. Информационное сопровождение </w:t>
            </w:r>
            <w:proofErr w:type="spellStart"/>
            <w:r w:rsidRPr="004316C1">
              <w:rPr>
                <w:rFonts w:ascii="Times New Roman" w:eastAsia="Times New Roman CYR" w:hAnsi="Times New Roman" w:cs="Times New Roman"/>
                <w:sz w:val="24"/>
              </w:rPr>
              <w:t>здоровьесберегающих</w:t>
            </w:r>
            <w:proofErr w:type="spellEnd"/>
            <w:r w:rsidRPr="004316C1">
              <w:rPr>
                <w:rFonts w:ascii="Times New Roman" w:eastAsia="Times New Roman CYR" w:hAnsi="Times New Roman" w:cs="Times New Roman"/>
                <w:sz w:val="24"/>
              </w:rPr>
              <w:t xml:space="preserve"> программ и диссеминация опыта использования в образовательном процессе </w:t>
            </w:r>
            <w:proofErr w:type="spellStart"/>
            <w:r w:rsidRPr="004316C1">
              <w:rPr>
                <w:rFonts w:ascii="Times New Roman" w:eastAsia="Times New Roman CYR" w:hAnsi="Times New Roman" w:cs="Times New Roman"/>
                <w:sz w:val="24"/>
              </w:rPr>
              <w:t>здоровьесберегающих</w:t>
            </w:r>
            <w:proofErr w:type="spellEnd"/>
            <w:r w:rsidRPr="004316C1">
              <w:rPr>
                <w:rFonts w:ascii="Times New Roman" w:eastAsia="Times New Roman CYR" w:hAnsi="Times New Roman" w:cs="Times New Roman"/>
                <w:sz w:val="24"/>
              </w:rPr>
              <w:t xml:space="preserve"> технологий</w:t>
            </w:r>
          </w:p>
        </w:tc>
        <w:tc>
          <w:tcPr>
            <w:tcW w:w="2121" w:type="dxa"/>
          </w:tcPr>
          <w:p w:rsidR="004316C1" w:rsidRPr="004316C1" w:rsidRDefault="004316C1" w:rsidP="004316C1">
            <w:pPr>
              <w:pStyle w:val="afa"/>
              <w:autoSpaceDE w:val="0"/>
              <w:spacing w:line="240" w:lineRule="auto"/>
              <w:jc w:val="both"/>
              <w:rPr>
                <w:rFonts w:ascii="Times New Roman" w:hAnsi="Times New Roman" w:cs="Times New Roman"/>
                <w:sz w:val="24"/>
              </w:rPr>
            </w:pPr>
            <w:r w:rsidRPr="004316C1">
              <w:rPr>
                <w:rFonts w:ascii="Times New Roman" w:eastAsia="Times New Roman CYR" w:hAnsi="Times New Roman" w:cs="Times New Roman"/>
                <w:sz w:val="24"/>
              </w:rPr>
              <w:t xml:space="preserve">2012 </w:t>
            </w:r>
            <w:r w:rsidR="00327C8C">
              <w:rPr>
                <w:rFonts w:ascii="Times New Roman" w:eastAsia="Times New Roman CYR" w:hAnsi="Times New Roman" w:cs="Times New Roman"/>
                <w:sz w:val="24"/>
              </w:rPr>
              <w:t>-2015</w:t>
            </w:r>
            <w:r w:rsidRPr="004316C1">
              <w:rPr>
                <w:rFonts w:ascii="Times New Roman" w:eastAsia="Times New Roman CYR" w:hAnsi="Times New Roman" w:cs="Times New Roman"/>
                <w:sz w:val="24"/>
              </w:rPr>
              <w:t>г.</w:t>
            </w:r>
          </w:p>
        </w:tc>
        <w:tc>
          <w:tcPr>
            <w:tcW w:w="2429" w:type="dxa"/>
          </w:tcPr>
          <w:p w:rsidR="004316C1" w:rsidRPr="004316C1" w:rsidRDefault="004316C1" w:rsidP="004316C1">
            <w:pPr>
              <w:pStyle w:val="afa"/>
              <w:autoSpaceDE w:val="0"/>
              <w:spacing w:line="240" w:lineRule="auto"/>
              <w:jc w:val="both"/>
              <w:rPr>
                <w:rFonts w:ascii="Times New Roman" w:hAnsi="Times New Roman" w:cs="Times New Roman"/>
                <w:sz w:val="24"/>
              </w:rPr>
            </w:pPr>
            <w:r w:rsidRPr="004316C1">
              <w:rPr>
                <w:rFonts w:ascii="Times New Roman" w:eastAsia="Times New Roman CYR" w:hAnsi="Times New Roman" w:cs="Times New Roman"/>
                <w:sz w:val="24"/>
              </w:rPr>
              <w:t xml:space="preserve">Администрация школы </w:t>
            </w:r>
          </w:p>
        </w:tc>
      </w:tr>
      <w:tr w:rsidR="004316C1" w:rsidRPr="004316C1" w:rsidTr="006A673C">
        <w:tc>
          <w:tcPr>
            <w:tcW w:w="5021" w:type="dxa"/>
          </w:tcPr>
          <w:p w:rsidR="004316C1" w:rsidRPr="004316C1" w:rsidRDefault="004316C1" w:rsidP="004316C1">
            <w:pPr>
              <w:pStyle w:val="afa"/>
              <w:autoSpaceDE w:val="0"/>
              <w:spacing w:line="240" w:lineRule="auto"/>
              <w:jc w:val="both"/>
              <w:rPr>
                <w:rFonts w:ascii="Times New Roman" w:hAnsi="Times New Roman" w:cs="Times New Roman"/>
                <w:sz w:val="24"/>
              </w:rPr>
            </w:pPr>
            <w:r w:rsidRPr="004316C1">
              <w:rPr>
                <w:rFonts w:ascii="Times New Roman" w:eastAsia="Times New Roman CYR" w:hAnsi="Times New Roman" w:cs="Times New Roman"/>
                <w:sz w:val="24"/>
              </w:rPr>
              <w:t>5.7. Организация летнего отдыха детей</w:t>
            </w:r>
          </w:p>
        </w:tc>
        <w:tc>
          <w:tcPr>
            <w:tcW w:w="2121" w:type="dxa"/>
          </w:tcPr>
          <w:p w:rsidR="004316C1" w:rsidRPr="004316C1" w:rsidRDefault="004316C1" w:rsidP="004316C1">
            <w:pPr>
              <w:pStyle w:val="afa"/>
              <w:autoSpaceDE w:val="0"/>
              <w:spacing w:line="240" w:lineRule="auto"/>
              <w:jc w:val="both"/>
              <w:rPr>
                <w:rFonts w:ascii="Times New Roman" w:hAnsi="Times New Roman" w:cs="Times New Roman"/>
                <w:sz w:val="24"/>
              </w:rPr>
            </w:pPr>
            <w:r w:rsidRPr="004316C1">
              <w:rPr>
                <w:rFonts w:ascii="Times New Roman" w:eastAsia="Times New Roman CYR" w:hAnsi="Times New Roman" w:cs="Times New Roman"/>
                <w:sz w:val="24"/>
              </w:rPr>
              <w:t>2012</w:t>
            </w:r>
            <w:r w:rsidR="00327C8C">
              <w:rPr>
                <w:rFonts w:ascii="Times New Roman" w:eastAsia="Times New Roman CYR" w:hAnsi="Times New Roman" w:cs="Times New Roman"/>
                <w:sz w:val="24"/>
              </w:rPr>
              <w:t>-2015</w:t>
            </w:r>
            <w:r w:rsidRPr="004316C1">
              <w:rPr>
                <w:rFonts w:ascii="Times New Roman" w:eastAsia="Times New Roman CYR" w:hAnsi="Times New Roman" w:cs="Times New Roman"/>
                <w:sz w:val="24"/>
              </w:rPr>
              <w:t xml:space="preserve"> г.</w:t>
            </w:r>
          </w:p>
        </w:tc>
        <w:tc>
          <w:tcPr>
            <w:tcW w:w="2429" w:type="dxa"/>
          </w:tcPr>
          <w:p w:rsidR="004316C1" w:rsidRPr="004316C1" w:rsidRDefault="00327C8C" w:rsidP="004316C1">
            <w:pPr>
              <w:pStyle w:val="afa"/>
              <w:autoSpaceDE w:val="0"/>
              <w:spacing w:line="240" w:lineRule="auto"/>
              <w:jc w:val="both"/>
              <w:rPr>
                <w:rFonts w:ascii="Times New Roman" w:hAnsi="Times New Roman" w:cs="Times New Roman"/>
                <w:sz w:val="24"/>
              </w:rPr>
            </w:pPr>
            <w:r>
              <w:rPr>
                <w:rFonts w:ascii="Times New Roman" w:eastAsia="Times New Roman CYR" w:hAnsi="Times New Roman" w:cs="Times New Roman"/>
                <w:sz w:val="24"/>
              </w:rPr>
              <w:t>Антипина Т.В.</w:t>
            </w:r>
            <w:r w:rsidR="004316C1" w:rsidRPr="004316C1">
              <w:rPr>
                <w:rFonts w:ascii="Times New Roman" w:eastAsia="Times New Roman CYR" w:hAnsi="Times New Roman" w:cs="Times New Roman"/>
                <w:sz w:val="24"/>
              </w:rPr>
              <w:t xml:space="preserve"> </w:t>
            </w:r>
          </w:p>
        </w:tc>
      </w:tr>
      <w:tr w:rsidR="004316C1" w:rsidRPr="004316C1" w:rsidTr="006A673C">
        <w:tc>
          <w:tcPr>
            <w:tcW w:w="5021" w:type="dxa"/>
          </w:tcPr>
          <w:p w:rsidR="004316C1" w:rsidRPr="004316C1" w:rsidRDefault="004316C1" w:rsidP="004316C1">
            <w:pPr>
              <w:pStyle w:val="afa"/>
              <w:autoSpaceDE w:val="0"/>
              <w:spacing w:line="240" w:lineRule="auto"/>
              <w:jc w:val="both"/>
              <w:rPr>
                <w:rFonts w:ascii="Times New Roman" w:hAnsi="Times New Roman" w:cs="Times New Roman"/>
                <w:sz w:val="24"/>
              </w:rPr>
            </w:pPr>
            <w:r w:rsidRPr="004316C1">
              <w:rPr>
                <w:rFonts w:ascii="Times New Roman" w:eastAsia="Times New Roman CYR" w:hAnsi="Times New Roman" w:cs="Times New Roman"/>
                <w:sz w:val="24"/>
              </w:rPr>
              <w:t xml:space="preserve">5.8. Участие в традиционных   муниципальных спортивно-массовых мероприятиях  </w:t>
            </w:r>
          </w:p>
        </w:tc>
        <w:tc>
          <w:tcPr>
            <w:tcW w:w="2121" w:type="dxa"/>
          </w:tcPr>
          <w:p w:rsidR="004316C1" w:rsidRPr="004316C1" w:rsidRDefault="004316C1" w:rsidP="004316C1">
            <w:pPr>
              <w:pStyle w:val="afa"/>
              <w:autoSpaceDE w:val="0"/>
              <w:spacing w:line="240" w:lineRule="auto"/>
              <w:jc w:val="both"/>
              <w:rPr>
                <w:rFonts w:ascii="Times New Roman" w:hAnsi="Times New Roman" w:cs="Times New Roman"/>
                <w:sz w:val="24"/>
              </w:rPr>
            </w:pPr>
            <w:r w:rsidRPr="004316C1">
              <w:rPr>
                <w:rFonts w:ascii="Times New Roman" w:eastAsia="Times New Roman CYR" w:hAnsi="Times New Roman" w:cs="Times New Roman"/>
                <w:sz w:val="24"/>
              </w:rPr>
              <w:t>2012</w:t>
            </w:r>
            <w:r w:rsidR="00327C8C">
              <w:rPr>
                <w:rFonts w:ascii="Times New Roman" w:eastAsia="Times New Roman CYR" w:hAnsi="Times New Roman" w:cs="Times New Roman"/>
                <w:sz w:val="24"/>
              </w:rPr>
              <w:t>-2015</w:t>
            </w:r>
            <w:r w:rsidRPr="004316C1">
              <w:rPr>
                <w:rFonts w:ascii="Times New Roman" w:eastAsia="Times New Roman CYR" w:hAnsi="Times New Roman" w:cs="Times New Roman"/>
                <w:sz w:val="24"/>
              </w:rPr>
              <w:t xml:space="preserve"> г.</w:t>
            </w:r>
          </w:p>
        </w:tc>
        <w:tc>
          <w:tcPr>
            <w:tcW w:w="2429" w:type="dxa"/>
          </w:tcPr>
          <w:p w:rsidR="004316C1" w:rsidRPr="004316C1" w:rsidRDefault="004316C1" w:rsidP="004316C1">
            <w:pPr>
              <w:pStyle w:val="afa"/>
              <w:autoSpaceDE w:val="0"/>
              <w:spacing w:line="240" w:lineRule="auto"/>
              <w:jc w:val="both"/>
              <w:rPr>
                <w:rFonts w:ascii="Times New Roman" w:hAnsi="Times New Roman" w:cs="Times New Roman"/>
                <w:sz w:val="24"/>
              </w:rPr>
            </w:pPr>
            <w:r w:rsidRPr="004316C1">
              <w:rPr>
                <w:rFonts w:ascii="Times New Roman" w:eastAsia="Times New Roman CYR" w:hAnsi="Times New Roman" w:cs="Times New Roman"/>
                <w:sz w:val="24"/>
              </w:rPr>
              <w:t>Антипина Т.В.</w:t>
            </w:r>
          </w:p>
        </w:tc>
      </w:tr>
      <w:tr w:rsidR="00327C8C" w:rsidRPr="004316C1" w:rsidTr="006A673C">
        <w:tc>
          <w:tcPr>
            <w:tcW w:w="5021" w:type="dxa"/>
          </w:tcPr>
          <w:p w:rsidR="00327C8C" w:rsidRPr="004316C1" w:rsidRDefault="00327C8C" w:rsidP="004316C1">
            <w:pPr>
              <w:pStyle w:val="afa"/>
              <w:autoSpaceDE w:val="0"/>
              <w:spacing w:line="240" w:lineRule="auto"/>
              <w:jc w:val="both"/>
              <w:rPr>
                <w:rFonts w:ascii="Times New Roman" w:hAnsi="Times New Roman" w:cs="Times New Roman"/>
                <w:sz w:val="24"/>
              </w:rPr>
            </w:pPr>
            <w:r w:rsidRPr="004316C1">
              <w:rPr>
                <w:rFonts w:ascii="Times New Roman" w:eastAsia="Times New Roman CYR" w:hAnsi="Times New Roman" w:cs="Times New Roman"/>
                <w:sz w:val="24"/>
              </w:rPr>
              <w:t xml:space="preserve">5.9. Обеспечение своевременной диспансеризации </w:t>
            </w:r>
            <w:proofErr w:type="gramStart"/>
            <w:r w:rsidRPr="004316C1">
              <w:rPr>
                <w:rFonts w:ascii="Times New Roman" w:eastAsia="Times New Roman CYR" w:hAnsi="Times New Roman" w:cs="Times New Roman"/>
                <w:sz w:val="24"/>
              </w:rPr>
              <w:t>обучающихся</w:t>
            </w:r>
            <w:proofErr w:type="gramEnd"/>
          </w:p>
        </w:tc>
        <w:tc>
          <w:tcPr>
            <w:tcW w:w="2121" w:type="dxa"/>
          </w:tcPr>
          <w:p w:rsidR="00327C8C" w:rsidRPr="004316C1" w:rsidRDefault="00327C8C" w:rsidP="00F10F37">
            <w:pPr>
              <w:pStyle w:val="afa"/>
              <w:autoSpaceDE w:val="0"/>
              <w:spacing w:line="240" w:lineRule="auto"/>
              <w:jc w:val="both"/>
              <w:rPr>
                <w:rFonts w:ascii="Times New Roman" w:hAnsi="Times New Roman" w:cs="Times New Roman"/>
                <w:sz w:val="24"/>
              </w:rPr>
            </w:pPr>
            <w:r w:rsidRPr="004316C1">
              <w:rPr>
                <w:rFonts w:ascii="Times New Roman" w:eastAsia="Times New Roman CYR" w:hAnsi="Times New Roman" w:cs="Times New Roman"/>
                <w:sz w:val="24"/>
              </w:rPr>
              <w:t>2012</w:t>
            </w:r>
            <w:r>
              <w:rPr>
                <w:rFonts w:ascii="Times New Roman" w:eastAsia="Times New Roman CYR" w:hAnsi="Times New Roman" w:cs="Times New Roman"/>
                <w:sz w:val="24"/>
              </w:rPr>
              <w:t>-2015</w:t>
            </w:r>
            <w:r w:rsidRPr="004316C1">
              <w:rPr>
                <w:rFonts w:ascii="Times New Roman" w:eastAsia="Times New Roman CYR" w:hAnsi="Times New Roman" w:cs="Times New Roman"/>
                <w:sz w:val="24"/>
              </w:rPr>
              <w:t xml:space="preserve"> г.</w:t>
            </w:r>
          </w:p>
        </w:tc>
        <w:tc>
          <w:tcPr>
            <w:tcW w:w="2429" w:type="dxa"/>
          </w:tcPr>
          <w:p w:rsidR="00327C8C" w:rsidRPr="004316C1" w:rsidRDefault="00327C8C" w:rsidP="004316C1">
            <w:pPr>
              <w:pStyle w:val="afa"/>
              <w:autoSpaceDE w:val="0"/>
              <w:spacing w:line="240" w:lineRule="auto"/>
              <w:jc w:val="both"/>
              <w:rPr>
                <w:rFonts w:ascii="Times New Roman" w:hAnsi="Times New Roman" w:cs="Times New Roman"/>
                <w:sz w:val="24"/>
              </w:rPr>
            </w:pPr>
            <w:r w:rsidRPr="004316C1">
              <w:rPr>
                <w:rFonts w:ascii="Times New Roman" w:eastAsia="Times New Roman CYR" w:hAnsi="Times New Roman" w:cs="Times New Roman"/>
                <w:sz w:val="24"/>
              </w:rPr>
              <w:t>Администрация школы</w:t>
            </w:r>
          </w:p>
        </w:tc>
      </w:tr>
      <w:tr w:rsidR="00327C8C" w:rsidRPr="004316C1" w:rsidTr="006A673C">
        <w:tc>
          <w:tcPr>
            <w:tcW w:w="5021" w:type="dxa"/>
          </w:tcPr>
          <w:p w:rsidR="00327C8C" w:rsidRPr="004316C1" w:rsidRDefault="00327C8C" w:rsidP="004316C1">
            <w:pPr>
              <w:pStyle w:val="afa"/>
              <w:autoSpaceDE w:val="0"/>
              <w:spacing w:line="240" w:lineRule="auto"/>
              <w:jc w:val="both"/>
              <w:rPr>
                <w:rFonts w:ascii="Times New Roman" w:hAnsi="Times New Roman" w:cs="Times New Roman"/>
                <w:sz w:val="24"/>
              </w:rPr>
            </w:pPr>
            <w:r w:rsidRPr="004316C1">
              <w:rPr>
                <w:rFonts w:ascii="Times New Roman" w:eastAsia="Times New Roman CYR" w:hAnsi="Times New Roman" w:cs="Times New Roman"/>
                <w:sz w:val="24"/>
              </w:rPr>
              <w:t>6.1. Обеспечение финансовой самостоятельности    в условиях нормативн</w:t>
            </w:r>
            <w:proofErr w:type="gramStart"/>
            <w:r w:rsidRPr="004316C1">
              <w:rPr>
                <w:rFonts w:ascii="Times New Roman" w:eastAsia="Times New Roman CYR" w:hAnsi="Times New Roman" w:cs="Times New Roman"/>
                <w:sz w:val="24"/>
              </w:rPr>
              <w:t>о-</w:t>
            </w:r>
            <w:proofErr w:type="gramEnd"/>
            <w:r w:rsidRPr="004316C1">
              <w:rPr>
                <w:rFonts w:ascii="Times New Roman" w:eastAsia="Times New Roman CYR" w:hAnsi="Times New Roman" w:cs="Times New Roman"/>
                <w:sz w:val="24"/>
              </w:rPr>
              <w:t xml:space="preserve"> </w:t>
            </w:r>
            <w:proofErr w:type="spellStart"/>
            <w:r w:rsidRPr="004316C1">
              <w:rPr>
                <w:rFonts w:ascii="Times New Roman" w:eastAsia="Times New Roman CYR" w:hAnsi="Times New Roman" w:cs="Times New Roman"/>
                <w:sz w:val="24"/>
              </w:rPr>
              <w:t>подушевого</w:t>
            </w:r>
            <w:proofErr w:type="spellEnd"/>
            <w:r w:rsidRPr="004316C1">
              <w:rPr>
                <w:rFonts w:ascii="Times New Roman" w:eastAsia="Times New Roman CYR" w:hAnsi="Times New Roman" w:cs="Times New Roman"/>
                <w:sz w:val="24"/>
              </w:rPr>
              <w:t xml:space="preserve"> финансирования </w:t>
            </w:r>
          </w:p>
        </w:tc>
        <w:tc>
          <w:tcPr>
            <w:tcW w:w="2121" w:type="dxa"/>
          </w:tcPr>
          <w:p w:rsidR="00327C8C" w:rsidRPr="004316C1" w:rsidRDefault="00327C8C" w:rsidP="00F10F37">
            <w:pPr>
              <w:pStyle w:val="afa"/>
              <w:autoSpaceDE w:val="0"/>
              <w:spacing w:line="240" w:lineRule="auto"/>
              <w:jc w:val="both"/>
              <w:rPr>
                <w:rFonts w:ascii="Times New Roman" w:hAnsi="Times New Roman" w:cs="Times New Roman"/>
                <w:sz w:val="24"/>
              </w:rPr>
            </w:pPr>
            <w:r w:rsidRPr="004316C1">
              <w:rPr>
                <w:rFonts w:ascii="Times New Roman" w:eastAsia="Times New Roman CYR" w:hAnsi="Times New Roman" w:cs="Times New Roman"/>
                <w:sz w:val="24"/>
              </w:rPr>
              <w:t>2012</w:t>
            </w:r>
            <w:r>
              <w:rPr>
                <w:rFonts w:ascii="Times New Roman" w:eastAsia="Times New Roman CYR" w:hAnsi="Times New Roman" w:cs="Times New Roman"/>
                <w:sz w:val="24"/>
              </w:rPr>
              <w:t>-2015</w:t>
            </w:r>
            <w:r w:rsidRPr="004316C1">
              <w:rPr>
                <w:rFonts w:ascii="Times New Roman" w:eastAsia="Times New Roman CYR" w:hAnsi="Times New Roman" w:cs="Times New Roman"/>
                <w:sz w:val="24"/>
              </w:rPr>
              <w:t xml:space="preserve"> г.</w:t>
            </w:r>
          </w:p>
        </w:tc>
        <w:tc>
          <w:tcPr>
            <w:tcW w:w="2429" w:type="dxa"/>
          </w:tcPr>
          <w:p w:rsidR="00327C8C" w:rsidRPr="004316C1" w:rsidRDefault="00327C8C" w:rsidP="004316C1">
            <w:pPr>
              <w:pStyle w:val="afa"/>
              <w:autoSpaceDE w:val="0"/>
              <w:spacing w:line="240" w:lineRule="auto"/>
              <w:jc w:val="both"/>
              <w:rPr>
                <w:rFonts w:ascii="Times New Roman" w:hAnsi="Times New Roman" w:cs="Times New Roman"/>
                <w:sz w:val="24"/>
              </w:rPr>
            </w:pPr>
            <w:r w:rsidRPr="004316C1">
              <w:rPr>
                <w:rFonts w:ascii="Times New Roman" w:eastAsia="Times New Roman CYR" w:hAnsi="Times New Roman" w:cs="Times New Roman"/>
                <w:sz w:val="24"/>
              </w:rPr>
              <w:t>А.В. Виноградов</w:t>
            </w:r>
          </w:p>
        </w:tc>
      </w:tr>
      <w:tr w:rsidR="004316C1" w:rsidRPr="004316C1" w:rsidTr="006A673C">
        <w:tc>
          <w:tcPr>
            <w:tcW w:w="5021" w:type="dxa"/>
          </w:tcPr>
          <w:p w:rsidR="004316C1" w:rsidRPr="004316C1" w:rsidRDefault="004316C1" w:rsidP="004316C1">
            <w:pPr>
              <w:pStyle w:val="afa"/>
              <w:autoSpaceDE w:val="0"/>
              <w:spacing w:line="240" w:lineRule="auto"/>
              <w:jc w:val="both"/>
              <w:rPr>
                <w:rFonts w:ascii="Times New Roman" w:hAnsi="Times New Roman" w:cs="Times New Roman"/>
                <w:sz w:val="24"/>
              </w:rPr>
            </w:pPr>
            <w:r w:rsidRPr="004316C1">
              <w:rPr>
                <w:rFonts w:ascii="Times New Roman" w:eastAsia="Times New Roman CYR" w:hAnsi="Times New Roman" w:cs="Times New Roman"/>
                <w:sz w:val="24"/>
              </w:rPr>
              <w:t xml:space="preserve">6.2. Подготовка предложений по совершенствованию норматива финансирования ООУ в связи с введением ФГОС  </w:t>
            </w:r>
          </w:p>
        </w:tc>
        <w:tc>
          <w:tcPr>
            <w:tcW w:w="2121" w:type="dxa"/>
          </w:tcPr>
          <w:p w:rsidR="004316C1" w:rsidRPr="004316C1" w:rsidRDefault="004316C1" w:rsidP="004316C1">
            <w:pPr>
              <w:pStyle w:val="afa"/>
              <w:autoSpaceDE w:val="0"/>
              <w:spacing w:line="240" w:lineRule="auto"/>
              <w:jc w:val="both"/>
              <w:rPr>
                <w:rFonts w:ascii="Times New Roman" w:hAnsi="Times New Roman" w:cs="Times New Roman"/>
                <w:sz w:val="24"/>
              </w:rPr>
            </w:pPr>
            <w:r w:rsidRPr="004316C1">
              <w:rPr>
                <w:rFonts w:ascii="Times New Roman" w:eastAsia="Times New Roman CYR" w:hAnsi="Times New Roman" w:cs="Times New Roman"/>
                <w:sz w:val="24"/>
              </w:rPr>
              <w:t>Январь – декабрь 2012</w:t>
            </w:r>
            <w:r w:rsidR="00327C8C">
              <w:rPr>
                <w:rFonts w:ascii="Times New Roman" w:eastAsia="Times New Roman CYR" w:hAnsi="Times New Roman" w:cs="Times New Roman"/>
                <w:sz w:val="24"/>
              </w:rPr>
              <w:t>-2015</w:t>
            </w:r>
            <w:r w:rsidRPr="004316C1">
              <w:rPr>
                <w:rFonts w:ascii="Times New Roman" w:eastAsia="Times New Roman CYR" w:hAnsi="Times New Roman" w:cs="Times New Roman"/>
                <w:sz w:val="24"/>
              </w:rPr>
              <w:t xml:space="preserve"> г.</w:t>
            </w:r>
          </w:p>
        </w:tc>
        <w:tc>
          <w:tcPr>
            <w:tcW w:w="2429" w:type="dxa"/>
          </w:tcPr>
          <w:p w:rsidR="004316C1" w:rsidRPr="004316C1" w:rsidRDefault="004316C1" w:rsidP="004316C1">
            <w:pPr>
              <w:pStyle w:val="afa"/>
              <w:autoSpaceDE w:val="0"/>
              <w:spacing w:line="240" w:lineRule="auto"/>
              <w:jc w:val="both"/>
              <w:rPr>
                <w:rFonts w:ascii="Times New Roman" w:hAnsi="Times New Roman" w:cs="Times New Roman"/>
                <w:sz w:val="24"/>
              </w:rPr>
            </w:pPr>
            <w:r w:rsidRPr="004316C1">
              <w:rPr>
                <w:rFonts w:ascii="Times New Roman" w:eastAsia="Times New Roman CYR" w:hAnsi="Times New Roman" w:cs="Times New Roman"/>
                <w:sz w:val="24"/>
              </w:rPr>
              <w:t>А.В. Виноградов</w:t>
            </w:r>
          </w:p>
        </w:tc>
      </w:tr>
      <w:tr w:rsidR="00327C8C" w:rsidRPr="004316C1" w:rsidTr="006A673C">
        <w:tc>
          <w:tcPr>
            <w:tcW w:w="5021" w:type="dxa"/>
          </w:tcPr>
          <w:p w:rsidR="00327C8C" w:rsidRPr="00DF2C73" w:rsidRDefault="00327C8C" w:rsidP="00327C8C">
            <w:pPr>
              <w:pStyle w:val="afd"/>
            </w:pPr>
            <w:r w:rsidRPr="004316C1">
              <w:rPr>
                <w:rFonts w:eastAsia="Times New Roman CYR"/>
              </w:rPr>
              <w:t xml:space="preserve">6.3. Организация деятельности ОУ в соответствии с </w:t>
            </w:r>
            <w:r w:rsidRPr="00DF2C73">
              <w:t xml:space="preserve">273-ФЗ «Об образовании в Российской Федерации». </w:t>
            </w:r>
          </w:p>
          <w:p w:rsidR="00327C8C" w:rsidRPr="004316C1" w:rsidRDefault="00327C8C" w:rsidP="004316C1">
            <w:pPr>
              <w:pStyle w:val="afa"/>
              <w:autoSpaceDE w:val="0"/>
              <w:spacing w:line="240" w:lineRule="auto"/>
              <w:jc w:val="both"/>
              <w:rPr>
                <w:rFonts w:ascii="Times New Roman" w:hAnsi="Times New Roman" w:cs="Times New Roman"/>
                <w:sz w:val="24"/>
              </w:rPr>
            </w:pPr>
          </w:p>
        </w:tc>
        <w:tc>
          <w:tcPr>
            <w:tcW w:w="2121" w:type="dxa"/>
          </w:tcPr>
          <w:p w:rsidR="00327C8C" w:rsidRPr="004316C1" w:rsidRDefault="00327C8C" w:rsidP="00F10F37">
            <w:pPr>
              <w:pStyle w:val="afa"/>
              <w:autoSpaceDE w:val="0"/>
              <w:spacing w:line="240" w:lineRule="auto"/>
              <w:jc w:val="both"/>
              <w:rPr>
                <w:rFonts w:ascii="Times New Roman" w:hAnsi="Times New Roman" w:cs="Times New Roman"/>
                <w:sz w:val="24"/>
              </w:rPr>
            </w:pPr>
            <w:r w:rsidRPr="004316C1">
              <w:rPr>
                <w:rFonts w:ascii="Times New Roman" w:eastAsia="Times New Roman CYR" w:hAnsi="Times New Roman" w:cs="Times New Roman"/>
                <w:sz w:val="24"/>
              </w:rPr>
              <w:t>2012</w:t>
            </w:r>
            <w:r>
              <w:rPr>
                <w:rFonts w:ascii="Times New Roman" w:eastAsia="Times New Roman CYR" w:hAnsi="Times New Roman" w:cs="Times New Roman"/>
                <w:sz w:val="24"/>
              </w:rPr>
              <w:t>-2015</w:t>
            </w:r>
            <w:r w:rsidRPr="004316C1">
              <w:rPr>
                <w:rFonts w:ascii="Times New Roman" w:eastAsia="Times New Roman CYR" w:hAnsi="Times New Roman" w:cs="Times New Roman"/>
                <w:sz w:val="24"/>
              </w:rPr>
              <w:t xml:space="preserve"> г.</w:t>
            </w:r>
          </w:p>
        </w:tc>
        <w:tc>
          <w:tcPr>
            <w:tcW w:w="2429" w:type="dxa"/>
          </w:tcPr>
          <w:p w:rsidR="00327C8C" w:rsidRPr="004316C1" w:rsidRDefault="00327C8C" w:rsidP="004316C1">
            <w:pPr>
              <w:pStyle w:val="afa"/>
              <w:autoSpaceDE w:val="0"/>
              <w:spacing w:line="240" w:lineRule="auto"/>
              <w:jc w:val="both"/>
              <w:rPr>
                <w:rFonts w:ascii="Times New Roman" w:hAnsi="Times New Roman" w:cs="Times New Roman"/>
                <w:sz w:val="24"/>
              </w:rPr>
            </w:pPr>
            <w:r w:rsidRPr="004316C1">
              <w:rPr>
                <w:rFonts w:ascii="Times New Roman" w:eastAsia="Times New Roman CYR" w:hAnsi="Times New Roman" w:cs="Times New Roman"/>
                <w:sz w:val="24"/>
              </w:rPr>
              <w:t>А.В. Виноградов</w:t>
            </w:r>
          </w:p>
        </w:tc>
      </w:tr>
      <w:tr w:rsidR="004316C1" w:rsidRPr="004316C1" w:rsidTr="006A673C">
        <w:tc>
          <w:tcPr>
            <w:tcW w:w="5021" w:type="dxa"/>
          </w:tcPr>
          <w:p w:rsidR="004316C1" w:rsidRPr="004316C1" w:rsidRDefault="004316C1" w:rsidP="004316C1">
            <w:pPr>
              <w:pStyle w:val="afa"/>
              <w:autoSpaceDE w:val="0"/>
              <w:spacing w:line="240" w:lineRule="auto"/>
              <w:jc w:val="both"/>
              <w:rPr>
                <w:rFonts w:ascii="Times New Roman" w:hAnsi="Times New Roman" w:cs="Times New Roman"/>
                <w:sz w:val="24"/>
              </w:rPr>
            </w:pPr>
            <w:r w:rsidRPr="004316C1">
              <w:rPr>
                <w:rFonts w:ascii="Times New Roman" w:eastAsia="Times New Roman CYR" w:hAnsi="Times New Roman" w:cs="Times New Roman"/>
                <w:sz w:val="24"/>
              </w:rPr>
              <w:t xml:space="preserve">6.4. Проведение мониторинга реализации принципов НПФ и НСОТ в ОУ  </w:t>
            </w:r>
          </w:p>
        </w:tc>
        <w:tc>
          <w:tcPr>
            <w:tcW w:w="2121" w:type="dxa"/>
          </w:tcPr>
          <w:p w:rsidR="004316C1" w:rsidRPr="004316C1" w:rsidRDefault="004316C1" w:rsidP="004316C1">
            <w:pPr>
              <w:pStyle w:val="afa"/>
              <w:autoSpaceDE w:val="0"/>
              <w:spacing w:line="240" w:lineRule="auto"/>
              <w:jc w:val="both"/>
              <w:rPr>
                <w:rFonts w:ascii="Times New Roman" w:hAnsi="Times New Roman" w:cs="Times New Roman"/>
                <w:sz w:val="24"/>
              </w:rPr>
            </w:pPr>
            <w:r w:rsidRPr="004316C1">
              <w:rPr>
                <w:rFonts w:ascii="Times New Roman" w:eastAsia="Times New Roman CYR" w:hAnsi="Times New Roman" w:cs="Times New Roman"/>
                <w:sz w:val="24"/>
              </w:rPr>
              <w:t>2012</w:t>
            </w:r>
            <w:r w:rsidR="00327C8C">
              <w:rPr>
                <w:rFonts w:ascii="Times New Roman" w:eastAsia="Times New Roman CYR" w:hAnsi="Times New Roman" w:cs="Times New Roman"/>
                <w:sz w:val="24"/>
              </w:rPr>
              <w:t>-2015</w:t>
            </w:r>
            <w:r w:rsidRPr="004316C1">
              <w:rPr>
                <w:rFonts w:ascii="Times New Roman" w:eastAsia="Times New Roman CYR" w:hAnsi="Times New Roman" w:cs="Times New Roman"/>
                <w:sz w:val="24"/>
              </w:rPr>
              <w:t xml:space="preserve"> г.</w:t>
            </w:r>
          </w:p>
        </w:tc>
        <w:tc>
          <w:tcPr>
            <w:tcW w:w="2429" w:type="dxa"/>
          </w:tcPr>
          <w:p w:rsidR="004316C1" w:rsidRPr="004316C1" w:rsidRDefault="004316C1" w:rsidP="004316C1">
            <w:pPr>
              <w:pStyle w:val="afa"/>
              <w:autoSpaceDE w:val="0"/>
              <w:spacing w:line="240" w:lineRule="auto"/>
              <w:jc w:val="both"/>
              <w:rPr>
                <w:rFonts w:ascii="Times New Roman" w:hAnsi="Times New Roman" w:cs="Times New Roman"/>
                <w:sz w:val="24"/>
              </w:rPr>
            </w:pPr>
            <w:r w:rsidRPr="004316C1">
              <w:rPr>
                <w:rFonts w:ascii="Times New Roman" w:eastAsia="Times New Roman CYR" w:hAnsi="Times New Roman" w:cs="Times New Roman"/>
                <w:sz w:val="24"/>
              </w:rPr>
              <w:t>Администрация школы</w:t>
            </w:r>
          </w:p>
        </w:tc>
      </w:tr>
      <w:tr w:rsidR="004316C1" w:rsidRPr="004316C1" w:rsidTr="006A673C">
        <w:tc>
          <w:tcPr>
            <w:tcW w:w="5021" w:type="dxa"/>
          </w:tcPr>
          <w:p w:rsidR="004316C1" w:rsidRPr="004316C1" w:rsidRDefault="004316C1" w:rsidP="004316C1">
            <w:pPr>
              <w:pStyle w:val="afa"/>
              <w:autoSpaceDE w:val="0"/>
              <w:spacing w:line="240" w:lineRule="auto"/>
              <w:jc w:val="both"/>
              <w:rPr>
                <w:rFonts w:ascii="Times New Roman" w:hAnsi="Times New Roman" w:cs="Times New Roman"/>
                <w:sz w:val="24"/>
              </w:rPr>
            </w:pPr>
            <w:r w:rsidRPr="004316C1">
              <w:rPr>
                <w:rFonts w:ascii="Times New Roman" w:eastAsia="Times New Roman CYR" w:hAnsi="Times New Roman" w:cs="Times New Roman"/>
                <w:sz w:val="24"/>
              </w:rPr>
              <w:t>6.5. Участие в программах по организации дистанционного обучения детей-инвалидов</w:t>
            </w:r>
          </w:p>
        </w:tc>
        <w:tc>
          <w:tcPr>
            <w:tcW w:w="2121" w:type="dxa"/>
          </w:tcPr>
          <w:p w:rsidR="004316C1" w:rsidRPr="004316C1" w:rsidRDefault="004316C1" w:rsidP="004316C1">
            <w:pPr>
              <w:pStyle w:val="afa"/>
              <w:autoSpaceDE w:val="0"/>
              <w:spacing w:line="240" w:lineRule="auto"/>
              <w:jc w:val="both"/>
              <w:rPr>
                <w:rFonts w:ascii="Times New Roman" w:hAnsi="Times New Roman" w:cs="Times New Roman"/>
                <w:sz w:val="24"/>
              </w:rPr>
            </w:pPr>
            <w:r w:rsidRPr="004316C1">
              <w:rPr>
                <w:rFonts w:ascii="Times New Roman" w:eastAsia="Times New Roman CYR" w:hAnsi="Times New Roman" w:cs="Times New Roman"/>
                <w:sz w:val="24"/>
              </w:rPr>
              <w:t xml:space="preserve">2012 </w:t>
            </w:r>
            <w:r w:rsidR="00327C8C">
              <w:rPr>
                <w:rFonts w:ascii="Times New Roman" w:eastAsia="Times New Roman CYR" w:hAnsi="Times New Roman" w:cs="Times New Roman"/>
                <w:sz w:val="24"/>
              </w:rPr>
              <w:t>-2015</w:t>
            </w:r>
            <w:r w:rsidRPr="004316C1">
              <w:rPr>
                <w:rFonts w:ascii="Times New Roman" w:eastAsia="Times New Roman CYR" w:hAnsi="Times New Roman" w:cs="Times New Roman"/>
                <w:sz w:val="24"/>
              </w:rPr>
              <w:t>г.</w:t>
            </w:r>
          </w:p>
        </w:tc>
        <w:tc>
          <w:tcPr>
            <w:tcW w:w="2429" w:type="dxa"/>
          </w:tcPr>
          <w:p w:rsidR="004316C1" w:rsidRPr="004316C1" w:rsidRDefault="004316C1" w:rsidP="004316C1">
            <w:pPr>
              <w:pStyle w:val="afa"/>
              <w:autoSpaceDE w:val="0"/>
              <w:spacing w:line="240" w:lineRule="auto"/>
              <w:jc w:val="both"/>
              <w:rPr>
                <w:rFonts w:ascii="Times New Roman" w:hAnsi="Times New Roman" w:cs="Times New Roman"/>
                <w:sz w:val="24"/>
              </w:rPr>
            </w:pPr>
            <w:r w:rsidRPr="004316C1">
              <w:rPr>
                <w:rFonts w:ascii="Times New Roman" w:eastAsia="Times New Roman CYR" w:hAnsi="Times New Roman" w:cs="Times New Roman"/>
                <w:sz w:val="24"/>
              </w:rPr>
              <w:t>А.В. Виноградов</w:t>
            </w:r>
          </w:p>
        </w:tc>
      </w:tr>
      <w:tr w:rsidR="004316C1" w:rsidRPr="004316C1" w:rsidTr="006A673C">
        <w:tc>
          <w:tcPr>
            <w:tcW w:w="5021" w:type="dxa"/>
          </w:tcPr>
          <w:p w:rsidR="004316C1" w:rsidRPr="004316C1" w:rsidRDefault="004316C1" w:rsidP="004316C1">
            <w:pPr>
              <w:pStyle w:val="afa"/>
              <w:autoSpaceDE w:val="0"/>
              <w:spacing w:line="240" w:lineRule="auto"/>
              <w:jc w:val="both"/>
              <w:rPr>
                <w:rFonts w:ascii="Times New Roman" w:hAnsi="Times New Roman" w:cs="Times New Roman"/>
                <w:sz w:val="24"/>
              </w:rPr>
            </w:pPr>
            <w:r w:rsidRPr="004316C1">
              <w:rPr>
                <w:rFonts w:ascii="Times New Roman" w:eastAsia="Times New Roman CYR" w:hAnsi="Times New Roman" w:cs="Times New Roman"/>
                <w:sz w:val="24"/>
              </w:rPr>
              <w:t>6.6. Участие руководителя  и бухгалтера школы в обучающих семинарах по вопросам НПФ и НСОТ</w:t>
            </w:r>
          </w:p>
        </w:tc>
        <w:tc>
          <w:tcPr>
            <w:tcW w:w="2121" w:type="dxa"/>
          </w:tcPr>
          <w:p w:rsidR="004316C1" w:rsidRPr="004316C1" w:rsidRDefault="004316C1" w:rsidP="004316C1">
            <w:pPr>
              <w:pStyle w:val="afa"/>
              <w:autoSpaceDE w:val="0"/>
              <w:spacing w:line="240" w:lineRule="auto"/>
              <w:jc w:val="both"/>
              <w:rPr>
                <w:rFonts w:ascii="Times New Roman" w:hAnsi="Times New Roman" w:cs="Times New Roman"/>
                <w:sz w:val="24"/>
              </w:rPr>
            </w:pPr>
            <w:r w:rsidRPr="004316C1">
              <w:rPr>
                <w:rFonts w:ascii="Times New Roman" w:eastAsia="Times New Roman CYR" w:hAnsi="Times New Roman" w:cs="Times New Roman"/>
                <w:sz w:val="24"/>
              </w:rPr>
              <w:t>2012</w:t>
            </w:r>
            <w:r w:rsidR="00327C8C">
              <w:rPr>
                <w:rFonts w:ascii="Times New Roman" w:eastAsia="Times New Roman CYR" w:hAnsi="Times New Roman" w:cs="Times New Roman"/>
                <w:sz w:val="24"/>
              </w:rPr>
              <w:t>-2015</w:t>
            </w:r>
            <w:r w:rsidRPr="004316C1">
              <w:rPr>
                <w:rFonts w:ascii="Times New Roman" w:eastAsia="Times New Roman CYR" w:hAnsi="Times New Roman" w:cs="Times New Roman"/>
                <w:sz w:val="24"/>
              </w:rPr>
              <w:t xml:space="preserve"> г.</w:t>
            </w:r>
          </w:p>
        </w:tc>
        <w:tc>
          <w:tcPr>
            <w:tcW w:w="2429" w:type="dxa"/>
          </w:tcPr>
          <w:p w:rsidR="004316C1" w:rsidRPr="004316C1" w:rsidRDefault="004316C1" w:rsidP="004316C1">
            <w:pPr>
              <w:pStyle w:val="afa"/>
              <w:autoSpaceDE w:val="0"/>
              <w:spacing w:line="240" w:lineRule="auto"/>
              <w:jc w:val="both"/>
              <w:rPr>
                <w:rFonts w:ascii="Times New Roman" w:hAnsi="Times New Roman" w:cs="Times New Roman"/>
                <w:sz w:val="24"/>
              </w:rPr>
            </w:pPr>
            <w:r w:rsidRPr="004316C1">
              <w:rPr>
                <w:rFonts w:ascii="Times New Roman" w:eastAsia="Times New Roman CYR" w:hAnsi="Times New Roman" w:cs="Times New Roman"/>
                <w:sz w:val="24"/>
              </w:rPr>
              <w:t>А.В. Виноградов</w:t>
            </w:r>
          </w:p>
        </w:tc>
      </w:tr>
    </w:tbl>
    <w:p w:rsidR="004316C1" w:rsidRPr="004316C1" w:rsidRDefault="004316C1" w:rsidP="004316C1">
      <w:pPr>
        <w:pStyle w:val="afa"/>
        <w:autoSpaceDE w:val="0"/>
        <w:spacing w:line="240" w:lineRule="auto"/>
        <w:jc w:val="both"/>
        <w:rPr>
          <w:rFonts w:ascii="Times New Roman" w:hAnsi="Times New Roman" w:cs="Times New Roman"/>
          <w:sz w:val="24"/>
        </w:rPr>
      </w:pPr>
    </w:p>
    <w:p w:rsidR="004316C1" w:rsidRPr="004316C1" w:rsidRDefault="004316C1" w:rsidP="004316C1">
      <w:pPr>
        <w:pStyle w:val="afa"/>
        <w:spacing w:line="240" w:lineRule="auto"/>
        <w:jc w:val="both"/>
        <w:rPr>
          <w:rFonts w:ascii="Times New Roman" w:hAnsi="Times New Roman" w:cs="Times New Roman"/>
          <w:sz w:val="24"/>
        </w:rPr>
      </w:pPr>
      <w:r w:rsidRPr="004316C1">
        <w:rPr>
          <w:rFonts w:ascii="Times New Roman" w:eastAsia="Times New Roman" w:hAnsi="Times New Roman" w:cs="Times New Roman"/>
          <w:sz w:val="24"/>
          <w:lang w:eastAsia="ru-RU"/>
        </w:rPr>
        <w:t xml:space="preserve">  </w:t>
      </w:r>
    </w:p>
    <w:p w:rsidR="006A673C" w:rsidRDefault="006A673C" w:rsidP="004316C1">
      <w:pPr>
        <w:pStyle w:val="afa"/>
        <w:spacing w:line="240" w:lineRule="auto"/>
        <w:jc w:val="both"/>
        <w:rPr>
          <w:rFonts w:ascii="Times New Roman" w:eastAsia="Times New Roman" w:hAnsi="Times New Roman" w:cs="Times New Roman"/>
          <w:b/>
          <w:sz w:val="24"/>
          <w:u w:val="single"/>
          <w:lang w:eastAsia="ru-RU"/>
        </w:rPr>
      </w:pPr>
    </w:p>
    <w:p w:rsidR="004316C1" w:rsidRPr="004316C1" w:rsidRDefault="004316C1" w:rsidP="004316C1">
      <w:pPr>
        <w:pStyle w:val="afa"/>
        <w:spacing w:line="240" w:lineRule="auto"/>
        <w:jc w:val="both"/>
        <w:rPr>
          <w:rFonts w:ascii="Times New Roman" w:hAnsi="Times New Roman" w:cs="Times New Roman"/>
          <w:b/>
          <w:sz w:val="24"/>
          <w:u w:val="single"/>
        </w:rPr>
      </w:pPr>
      <w:proofErr w:type="gramStart"/>
      <w:r w:rsidRPr="004316C1">
        <w:rPr>
          <w:rFonts w:ascii="Times New Roman" w:eastAsia="Times New Roman" w:hAnsi="Times New Roman" w:cs="Times New Roman"/>
          <w:b/>
          <w:sz w:val="24"/>
          <w:u w:val="single"/>
          <w:lang w:eastAsia="ru-RU"/>
        </w:rPr>
        <w:lastRenderedPageBreak/>
        <w:t>Контроль за</w:t>
      </w:r>
      <w:proofErr w:type="gramEnd"/>
      <w:r w:rsidRPr="004316C1">
        <w:rPr>
          <w:rFonts w:ascii="Times New Roman" w:eastAsia="Times New Roman" w:hAnsi="Times New Roman" w:cs="Times New Roman"/>
          <w:b/>
          <w:sz w:val="24"/>
          <w:u w:val="single"/>
          <w:lang w:eastAsia="ru-RU"/>
        </w:rPr>
        <w:t xml:space="preserve"> состоянием системы условия</w:t>
      </w:r>
    </w:p>
    <w:p w:rsidR="004316C1" w:rsidRPr="004316C1" w:rsidRDefault="004316C1" w:rsidP="004316C1">
      <w:pPr>
        <w:pStyle w:val="af0"/>
        <w:spacing w:after="0"/>
        <w:jc w:val="both"/>
        <w:rPr>
          <w:rFonts w:ascii="Times New Roman" w:hAnsi="Times New Roman" w:cs="Times New Roman"/>
          <w:sz w:val="24"/>
          <w:szCs w:val="24"/>
        </w:rPr>
      </w:pPr>
      <w:proofErr w:type="gramStart"/>
      <w:r w:rsidRPr="004316C1">
        <w:rPr>
          <w:rFonts w:ascii="Times New Roman" w:hAnsi="Times New Roman" w:cs="Times New Roman"/>
          <w:sz w:val="24"/>
          <w:szCs w:val="24"/>
        </w:rPr>
        <w:t>Контроль за</w:t>
      </w:r>
      <w:proofErr w:type="gramEnd"/>
      <w:r w:rsidRPr="004316C1">
        <w:rPr>
          <w:rFonts w:ascii="Times New Roman" w:hAnsi="Times New Roman" w:cs="Times New Roman"/>
          <w:sz w:val="24"/>
          <w:szCs w:val="24"/>
        </w:rPr>
        <w:t xml:space="preserve"> состоянием системы условий осуществляется администрацией школы или Советом школы.   </w:t>
      </w:r>
    </w:p>
    <w:p w:rsidR="004316C1" w:rsidRPr="004316C1" w:rsidRDefault="004316C1" w:rsidP="004316C1">
      <w:pPr>
        <w:pStyle w:val="af0"/>
        <w:spacing w:after="0"/>
        <w:jc w:val="both"/>
        <w:rPr>
          <w:rFonts w:ascii="Times New Roman" w:hAnsi="Times New Roman" w:cs="Times New Roman"/>
          <w:sz w:val="24"/>
          <w:szCs w:val="24"/>
        </w:rPr>
      </w:pPr>
      <w:r w:rsidRPr="004316C1">
        <w:rPr>
          <w:rFonts w:ascii="Times New Roman" w:hAnsi="Times New Roman" w:cs="Times New Roman"/>
          <w:sz w:val="24"/>
          <w:szCs w:val="24"/>
        </w:rPr>
        <w:t xml:space="preserve">Мониторинг включает в себя проверку и оценку количественного сопоставления полученных результатов, определение качественных особенностей </w:t>
      </w:r>
      <w:proofErr w:type="spellStart"/>
      <w:r w:rsidRPr="004316C1">
        <w:rPr>
          <w:rFonts w:ascii="Times New Roman" w:hAnsi="Times New Roman" w:cs="Times New Roman"/>
          <w:sz w:val="24"/>
          <w:szCs w:val="24"/>
        </w:rPr>
        <w:t>обученности</w:t>
      </w:r>
      <w:proofErr w:type="spellEnd"/>
      <w:r w:rsidRPr="004316C1">
        <w:rPr>
          <w:rFonts w:ascii="Times New Roman" w:hAnsi="Times New Roman" w:cs="Times New Roman"/>
          <w:sz w:val="24"/>
          <w:szCs w:val="24"/>
        </w:rPr>
        <w:t xml:space="preserve"> учащегося. Основой мониторинга школьного образования является система показателей и инструментарий измерения: </w:t>
      </w:r>
    </w:p>
    <w:p w:rsidR="004316C1" w:rsidRPr="004316C1" w:rsidRDefault="004316C1" w:rsidP="00A94908">
      <w:pPr>
        <w:pStyle w:val="af0"/>
        <w:widowControl w:val="0"/>
        <w:numPr>
          <w:ilvl w:val="0"/>
          <w:numId w:val="224"/>
        </w:numPr>
        <w:tabs>
          <w:tab w:val="left" w:pos="707"/>
          <w:tab w:val="left" w:pos="708"/>
        </w:tabs>
        <w:suppressAutoHyphens/>
        <w:spacing w:after="0" w:line="240" w:lineRule="auto"/>
        <w:ind w:left="0"/>
        <w:jc w:val="both"/>
        <w:rPr>
          <w:rFonts w:ascii="Times New Roman" w:hAnsi="Times New Roman" w:cs="Times New Roman"/>
          <w:sz w:val="24"/>
          <w:szCs w:val="24"/>
        </w:rPr>
      </w:pPr>
      <w:r w:rsidRPr="004316C1">
        <w:rPr>
          <w:rFonts w:ascii="Times New Roman" w:hAnsi="Times New Roman" w:cs="Times New Roman"/>
          <w:sz w:val="24"/>
          <w:szCs w:val="24"/>
        </w:rPr>
        <w:t xml:space="preserve">уровня </w:t>
      </w:r>
      <w:proofErr w:type="spellStart"/>
      <w:r w:rsidRPr="004316C1">
        <w:rPr>
          <w:rFonts w:ascii="Times New Roman" w:hAnsi="Times New Roman" w:cs="Times New Roman"/>
          <w:sz w:val="24"/>
          <w:szCs w:val="24"/>
        </w:rPr>
        <w:t>обученности</w:t>
      </w:r>
      <w:proofErr w:type="spellEnd"/>
      <w:r w:rsidRPr="004316C1">
        <w:rPr>
          <w:rFonts w:ascii="Times New Roman" w:hAnsi="Times New Roman" w:cs="Times New Roman"/>
          <w:sz w:val="24"/>
          <w:szCs w:val="24"/>
        </w:rPr>
        <w:t xml:space="preserve"> учащегося; </w:t>
      </w:r>
    </w:p>
    <w:p w:rsidR="004316C1" w:rsidRPr="004316C1" w:rsidRDefault="004316C1" w:rsidP="00A94908">
      <w:pPr>
        <w:pStyle w:val="af0"/>
        <w:widowControl w:val="0"/>
        <w:numPr>
          <w:ilvl w:val="0"/>
          <w:numId w:val="224"/>
        </w:numPr>
        <w:tabs>
          <w:tab w:val="left" w:pos="707"/>
          <w:tab w:val="left" w:pos="708"/>
        </w:tabs>
        <w:suppressAutoHyphens/>
        <w:spacing w:after="0" w:line="240" w:lineRule="auto"/>
        <w:ind w:left="0"/>
        <w:jc w:val="both"/>
        <w:rPr>
          <w:rFonts w:ascii="Times New Roman" w:hAnsi="Times New Roman" w:cs="Times New Roman"/>
          <w:sz w:val="24"/>
          <w:szCs w:val="24"/>
        </w:rPr>
      </w:pPr>
      <w:r w:rsidRPr="004316C1">
        <w:rPr>
          <w:rFonts w:ascii="Times New Roman" w:hAnsi="Times New Roman" w:cs="Times New Roman"/>
          <w:sz w:val="24"/>
          <w:szCs w:val="24"/>
        </w:rPr>
        <w:t xml:space="preserve">уровня воспитанности школьников; </w:t>
      </w:r>
    </w:p>
    <w:p w:rsidR="004316C1" w:rsidRPr="004316C1" w:rsidRDefault="004316C1" w:rsidP="00A94908">
      <w:pPr>
        <w:pStyle w:val="af0"/>
        <w:widowControl w:val="0"/>
        <w:numPr>
          <w:ilvl w:val="0"/>
          <w:numId w:val="224"/>
        </w:numPr>
        <w:tabs>
          <w:tab w:val="left" w:pos="707"/>
          <w:tab w:val="left" w:pos="708"/>
        </w:tabs>
        <w:suppressAutoHyphens/>
        <w:spacing w:after="0" w:line="240" w:lineRule="auto"/>
        <w:ind w:left="0"/>
        <w:jc w:val="both"/>
        <w:rPr>
          <w:rFonts w:ascii="Times New Roman" w:hAnsi="Times New Roman" w:cs="Times New Roman"/>
          <w:sz w:val="24"/>
          <w:szCs w:val="24"/>
        </w:rPr>
      </w:pPr>
      <w:r w:rsidRPr="004316C1">
        <w:rPr>
          <w:rFonts w:ascii="Times New Roman" w:hAnsi="Times New Roman" w:cs="Times New Roman"/>
          <w:sz w:val="24"/>
          <w:szCs w:val="24"/>
        </w:rPr>
        <w:t xml:space="preserve">степени готовности выпускников школы к продолжению образования; </w:t>
      </w:r>
    </w:p>
    <w:p w:rsidR="004316C1" w:rsidRPr="004316C1" w:rsidRDefault="004316C1" w:rsidP="00A94908">
      <w:pPr>
        <w:pStyle w:val="af0"/>
        <w:widowControl w:val="0"/>
        <w:numPr>
          <w:ilvl w:val="0"/>
          <w:numId w:val="224"/>
        </w:numPr>
        <w:tabs>
          <w:tab w:val="left" w:pos="707"/>
          <w:tab w:val="left" w:pos="708"/>
        </w:tabs>
        <w:suppressAutoHyphens/>
        <w:spacing w:after="0" w:line="240" w:lineRule="auto"/>
        <w:ind w:left="0"/>
        <w:jc w:val="both"/>
        <w:rPr>
          <w:rFonts w:ascii="Times New Roman" w:hAnsi="Times New Roman" w:cs="Times New Roman"/>
          <w:sz w:val="24"/>
          <w:szCs w:val="24"/>
        </w:rPr>
      </w:pPr>
      <w:r w:rsidRPr="004316C1">
        <w:rPr>
          <w:rFonts w:ascii="Times New Roman" w:hAnsi="Times New Roman" w:cs="Times New Roman"/>
          <w:sz w:val="24"/>
          <w:szCs w:val="24"/>
        </w:rPr>
        <w:t xml:space="preserve">уровня социальной адаптации учащихся и выпускников школы к жизни в обществе; </w:t>
      </w:r>
    </w:p>
    <w:p w:rsidR="004316C1" w:rsidRPr="004316C1" w:rsidRDefault="004316C1" w:rsidP="00A94908">
      <w:pPr>
        <w:pStyle w:val="af0"/>
        <w:widowControl w:val="0"/>
        <w:numPr>
          <w:ilvl w:val="0"/>
          <w:numId w:val="224"/>
        </w:numPr>
        <w:tabs>
          <w:tab w:val="left" w:pos="707"/>
          <w:tab w:val="left" w:pos="708"/>
        </w:tabs>
        <w:suppressAutoHyphens/>
        <w:spacing w:after="0" w:line="240" w:lineRule="auto"/>
        <w:ind w:left="0"/>
        <w:jc w:val="both"/>
        <w:rPr>
          <w:rFonts w:ascii="Times New Roman" w:hAnsi="Times New Roman" w:cs="Times New Roman"/>
          <w:sz w:val="24"/>
          <w:szCs w:val="24"/>
        </w:rPr>
      </w:pPr>
      <w:r w:rsidRPr="004316C1">
        <w:rPr>
          <w:rFonts w:ascii="Times New Roman" w:hAnsi="Times New Roman" w:cs="Times New Roman"/>
          <w:sz w:val="24"/>
          <w:szCs w:val="24"/>
        </w:rPr>
        <w:t xml:space="preserve">степени сохранения здоровья детей; </w:t>
      </w:r>
    </w:p>
    <w:p w:rsidR="004316C1" w:rsidRPr="004316C1" w:rsidRDefault="004316C1" w:rsidP="00A94908">
      <w:pPr>
        <w:pStyle w:val="af0"/>
        <w:widowControl w:val="0"/>
        <w:numPr>
          <w:ilvl w:val="0"/>
          <w:numId w:val="224"/>
        </w:numPr>
        <w:tabs>
          <w:tab w:val="left" w:pos="707"/>
          <w:tab w:val="left" w:pos="708"/>
        </w:tabs>
        <w:suppressAutoHyphens/>
        <w:spacing w:after="0" w:line="240" w:lineRule="auto"/>
        <w:ind w:left="0"/>
        <w:jc w:val="both"/>
        <w:rPr>
          <w:rFonts w:ascii="Times New Roman" w:hAnsi="Times New Roman" w:cs="Times New Roman"/>
          <w:sz w:val="24"/>
          <w:szCs w:val="24"/>
        </w:rPr>
      </w:pPr>
      <w:r w:rsidRPr="004316C1">
        <w:rPr>
          <w:rFonts w:ascii="Times New Roman" w:hAnsi="Times New Roman" w:cs="Times New Roman"/>
          <w:sz w:val="24"/>
          <w:szCs w:val="24"/>
        </w:rPr>
        <w:t xml:space="preserve">уровня выполнения стандартов образования. </w:t>
      </w:r>
    </w:p>
    <w:p w:rsidR="004316C1" w:rsidRPr="004316C1" w:rsidRDefault="004316C1" w:rsidP="004316C1">
      <w:pPr>
        <w:pStyle w:val="af0"/>
        <w:spacing w:after="0"/>
        <w:jc w:val="both"/>
        <w:rPr>
          <w:rFonts w:ascii="Times New Roman" w:hAnsi="Times New Roman" w:cs="Times New Roman"/>
          <w:sz w:val="24"/>
          <w:szCs w:val="24"/>
        </w:rPr>
      </w:pPr>
      <w:r w:rsidRPr="004316C1">
        <w:rPr>
          <w:rFonts w:ascii="Times New Roman" w:hAnsi="Times New Roman" w:cs="Times New Roman"/>
          <w:sz w:val="24"/>
          <w:szCs w:val="24"/>
        </w:rPr>
        <w:t xml:space="preserve">Кроме того, при формировании мониторинга школьного образования учитываются не только конечные результаты деятельности школы, но и факторы, влияющие на качество конечных результатов. Поэтому, в содержании мониторинга школьного образования дополнительно включаются показатели и инструментарии измерения: </w:t>
      </w:r>
    </w:p>
    <w:p w:rsidR="004316C1" w:rsidRPr="004316C1" w:rsidRDefault="004316C1" w:rsidP="00A94908">
      <w:pPr>
        <w:pStyle w:val="af0"/>
        <w:widowControl w:val="0"/>
        <w:numPr>
          <w:ilvl w:val="0"/>
          <w:numId w:val="225"/>
        </w:numPr>
        <w:tabs>
          <w:tab w:val="left" w:pos="707"/>
          <w:tab w:val="left" w:pos="708"/>
        </w:tabs>
        <w:suppressAutoHyphens/>
        <w:spacing w:after="0" w:line="240" w:lineRule="auto"/>
        <w:ind w:left="0"/>
        <w:jc w:val="both"/>
        <w:rPr>
          <w:rFonts w:ascii="Times New Roman" w:hAnsi="Times New Roman" w:cs="Times New Roman"/>
          <w:sz w:val="24"/>
          <w:szCs w:val="24"/>
        </w:rPr>
      </w:pPr>
      <w:r w:rsidRPr="004316C1">
        <w:rPr>
          <w:rFonts w:ascii="Times New Roman" w:hAnsi="Times New Roman" w:cs="Times New Roman"/>
          <w:sz w:val="24"/>
          <w:szCs w:val="24"/>
        </w:rPr>
        <w:t xml:space="preserve">качества преподавания и уровень профессиональной компетентности педагогов; </w:t>
      </w:r>
    </w:p>
    <w:p w:rsidR="004316C1" w:rsidRPr="004316C1" w:rsidRDefault="004316C1" w:rsidP="00A94908">
      <w:pPr>
        <w:pStyle w:val="af0"/>
        <w:widowControl w:val="0"/>
        <w:numPr>
          <w:ilvl w:val="0"/>
          <w:numId w:val="225"/>
        </w:numPr>
        <w:tabs>
          <w:tab w:val="left" w:pos="707"/>
          <w:tab w:val="left" w:pos="708"/>
        </w:tabs>
        <w:suppressAutoHyphens/>
        <w:spacing w:after="0" w:line="240" w:lineRule="auto"/>
        <w:ind w:left="0"/>
        <w:jc w:val="both"/>
        <w:rPr>
          <w:rFonts w:ascii="Times New Roman" w:hAnsi="Times New Roman" w:cs="Times New Roman"/>
          <w:sz w:val="24"/>
          <w:szCs w:val="24"/>
        </w:rPr>
      </w:pPr>
      <w:r w:rsidRPr="004316C1">
        <w:rPr>
          <w:rFonts w:ascii="Times New Roman" w:hAnsi="Times New Roman" w:cs="Times New Roman"/>
          <w:sz w:val="24"/>
          <w:szCs w:val="24"/>
        </w:rPr>
        <w:t xml:space="preserve">качества воспитательной работы и уровня профессиональной компетентности педагогов-воспитателей; </w:t>
      </w:r>
    </w:p>
    <w:p w:rsidR="004316C1" w:rsidRPr="004316C1" w:rsidRDefault="004316C1" w:rsidP="00A94908">
      <w:pPr>
        <w:pStyle w:val="af0"/>
        <w:widowControl w:val="0"/>
        <w:numPr>
          <w:ilvl w:val="0"/>
          <w:numId w:val="225"/>
        </w:numPr>
        <w:tabs>
          <w:tab w:val="left" w:pos="707"/>
          <w:tab w:val="left" w:pos="708"/>
        </w:tabs>
        <w:suppressAutoHyphens/>
        <w:spacing w:after="0" w:line="240" w:lineRule="auto"/>
        <w:ind w:left="0"/>
        <w:jc w:val="both"/>
        <w:rPr>
          <w:rFonts w:ascii="Times New Roman" w:hAnsi="Times New Roman" w:cs="Times New Roman"/>
          <w:sz w:val="24"/>
          <w:szCs w:val="24"/>
        </w:rPr>
      </w:pPr>
      <w:r w:rsidRPr="004316C1">
        <w:rPr>
          <w:rFonts w:ascii="Times New Roman" w:hAnsi="Times New Roman" w:cs="Times New Roman"/>
          <w:sz w:val="24"/>
          <w:szCs w:val="24"/>
        </w:rPr>
        <w:t xml:space="preserve">уровня организации и эффективности педагогического и ученического труда в школе; </w:t>
      </w:r>
    </w:p>
    <w:p w:rsidR="004316C1" w:rsidRPr="004316C1" w:rsidRDefault="004316C1" w:rsidP="00A94908">
      <w:pPr>
        <w:pStyle w:val="af0"/>
        <w:widowControl w:val="0"/>
        <w:numPr>
          <w:ilvl w:val="0"/>
          <w:numId w:val="225"/>
        </w:numPr>
        <w:tabs>
          <w:tab w:val="left" w:pos="707"/>
          <w:tab w:val="left" w:pos="708"/>
        </w:tabs>
        <w:suppressAutoHyphens/>
        <w:spacing w:after="0" w:line="240" w:lineRule="auto"/>
        <w:ind w:left="0"/>
        <w:jc w:val="both"/>
        <w:rPr>
          <w:rFonts w:ascii="Times New Roman" w:hAnsi="Times New Roman" w:cs="Times New Roman"/>
          <w:sz w:val="24"/>
          <w:szCs w:val="24"/>
        </w:rPr>
      </w:pPr>
      <w:r w:rsidRPr="004316C1">
        <w:rPr>
          <w:rFonts w:ascii="Times New Roman" w:hAnsi="Times New Roman" w:cs="Times New Roman"/>
          <w:sz w:val="24"/>
          <w:szCs w:val="24"/>
        </w:rPr>
        <w:t xml:space="preserve">уровня физической культуры и медицинского обслуживания детей; </w:t>
      </w:r>
    </w:p>
    <w:p w:rsidR="004316C1" w:rsidRPr="004316C1" w:rsidRDefault="004316C1" w:rsidP="004316C1">
      <w:pPr>
        <w:pStyle w:val="afa"/>
        <w:spacing w:line="240" w:lineRule="auto"/>
        <w:jc w:val="both"/>
        <w:rPr>
          <w:rFonts w:ascii="Times New Roman" w:hAnsi="Times New Roman" w:cs="Times New Roman"/>
          <w:sz w:val="24"/>
        </w:rPr>
      </w:pPr>
      <w:r w:rsidRPr="004316C1">
        <w:rPr>
          <w:rFonts w:ascii="Times New Roman" w:hAnsi="Times New Roman" w:cs="Times New Roman"/>
          <w:sz w:val="24"/>
        </w:rPr>
        <w:t>степени учебно-методического обеспечения процесса стандартизации школьного образования</w:t>
      </w:r>
    </w:p>
    <w:p w:rsidR="004316C1" w:rsidRPr="00E76D8E" w:rsidRDefault="004316C1" w:rsidP="004316C1">
      <w:pPr>
        <w:pStyle w:val="afa"/>
        <w:spacing w:line="240" w:lineRule="auto"/>
        <w:jc w:val="both"/>
        <w:rPr>
          <w:rFonts w:ascii="Times New Roman" w:hAnsi="Times New Roman" w:cs="Times New Roman"/>
          <w:sz w:val="24"/>
        </w:rPr>
      </w:pPr>
    </w:p>
    <w:p w:rsidR="007E6DC2" w:rsidRDefault="007E6DC2" w:rsidP="007E6DC2">
      <w:pPr>
        <w:numPr>
          <w:ilvl w:val="12"/>
          <w:numId w:val="0"/>
        </w:numPr>
        <w:tabs>
          <w:tab w:val="left" w:pos="720"/>
          <w:tab w:val="left" w:pos="900"/>
          <w:tab w:val="left" w:pos="1260"/>
        </w:tabs>
        <w:overflowPunct w:val="0"/>
        <w:autoSpaceDE w:val="0"/>
        <w:autoSpaceDN w:val="0"/>
        <w:adjustRightInd w:val="0"/>
        <w:spacing w:after="0" w:line="240" w:lineRule="auto"/>
        <w:jc w:val="center"/>
        <w:rPr>
          <w:rFonts w:ascii="Times New Roman" w:hAnsi="Times New Roman" w:cs="Times New Roman"/>
          <w:b/>
          <w:sz w:val="24"/>
          <w:szCs w:val="24"/>
        </w:rPr>
      </w:pPr>
      <w:r w:rsidRPr="0035259F">
        <w:rPr>
          <w:rFonts w:ascii="Times New Roman" w:hAnsi="Times New Roman" w:cs="Times New Roman"/>
          <w:b/>
          <w:sz w:val="24"/>
          <w:szCs w:val="24"/>
        </w:rPr>
        <w:t xml:space="preserve">Организационный механизм контроля подготовки к реализации обучения </w:t>
      </w:r>
    </w:p>
    <w:p w:rsidR="007E6DC2" w:rsidRPr="0035259F" w:rsidRDefault="007E6DC2" w:rsidP="007E6DC2">
      <w:pPr>
        <w:numPr>
          <w:ilvl w:val="12"/>
          <w:numId w:val="0"/>
        </w:numPr>
        <w:tabs>
          <w:tab w:val="left" w:pos="720"/>
          <w:tab w:val="left" w:pos="900"/>
          <w:tab w:val="left" w:pos="1260"/>
        </w:tabs>
        <w:overflowPunct w:val="0"/>
        <w:autoSpaceDE w:val="0"/>
        <w:autoSpaceDN w:val="0"/>
        <w:adjustRightInd w:val="0"/>
        <w:spacing w:after="0" w:line="240" w:lineRule="auto"/>
        <w:jc w:val="center"/>
        <w:rPr>
          <w:rFonts w:ascii="Times New Roman" w:hAnsi="Times New Roman" w:cs="Times New Roman"/>
          <w:b/>
          <w:sz w:val="24"/>
          <w:szCs w:val="24"/>
        </w:rPr>
      </w:pPr>
      <w:proofErr w:type="gramStart"/>
      <w:r w:rsidRPr="0035259F">
        <w:rPr>
          <w:rFonts w:ascii="Times New Roman" w:hAnsi="Times New Roman" w:cs="Times New Roman"/>
          <w:b/>
          <w:sz w:val="24"/>
          <w:szCs w:val="24"/>
        </w:rPr>
        <w:t>по</w:t>
      </w:r>
      <w:proofErr w:type="gramEnd"/>
      <w:r w:rsidRPr="0035259F">
        <w:rPr>
          <w:rFonts w:ascii="Times New Roman" w:hAnsi="Times New Roman" w:cs="Times New Roman"/>
          <w:b/>
          <w:sz w:val="24"/>
          <w:szCs w:val="24"/>
        </w:rPr>
        <w:t xml:space="preserve"> новым ФГОС в начальной школе </w:t>
      </w:r>
    </w:p>
    <w:p w:rsidR="007E6DC2" w:rsidRPr="0035259F" w:rsidRDefault="007E6DC2" w:rsidP="007E6DC2">
      <w:pPr>
        <w:numPr>
          <w:ilvl w:val="12"/>
          <w:numId w:val="0"/>
        </w:numPr>
        <w:tabs>
          <w:tab w:val="left" w:pos="720"/>
          <w:tab w:val="left" w:pos="900"/>
          <w:tab w:val="left" w:pos="1260"/>
        </w:tabs>
        <w:overflowPunct w:val="0"/>
        <w:autoSpaceDE w:val="0"/>
        <w:autoSpaceDN w:val="0"/>
        <w:adjustRightInd w:val="0"/>
        <w:spacing w:after="0" w:line="240" w:lineRule="auto"/>
        <w:jc w:val="both"/>
        <w:rPr>
          <w:rFonts w:ascii="Times New Roman" w:hAnsi="Times New Roman" w:cs="Times New Roman"/>
          <w:b/>
          <w:sz w:val="24"/>
          <w:szCs w:val="24"/>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3090"/>
        <w:gridCol w:w="2608"/>
        <w:gridCol w:w="807"/>
        <w:gridCol w:w="951"/>
        <w:gridCol w:w="2433"/>
      </w:tblGrid>
      <w:tr w:rsidR="007E6DC2" w:rsidRPr="0035259F" w:rsidTr="00782E77">
        <w:tc>
          <w:tcPr>
            <w:tcW w:w="3090" w:type="dxa"/>
            <w:vMerge w:val="restart"/>
            <w:tcBorders>
              <w:top w:val="single" w:sz="4" w:space="0" w:color="auto"/>
              <w:left w:val="single" w:sz="6" w:space="0" w:color="auto"/>
              <w:bottom w:val="single" w:sz="4" w:space="0" w:color="auto"/>
              <w:right w:val="single" w:sz="6" w:space="0" w:color="auto"/>
            </w:tcBorders>
            <w:vAlign w:val="center"/>
          </w:tcPr>
          <w:p w:rsidR="007E6DC2" w:rsidRPr="0035259F" w:rsidRDefault="007E6DC2" w:rsidP="00782E77">
            <w:pPr>
              <w:keepNext/>
              <w:keepLines/>
              <w:tabs>
                <w:tab w:val="left" w:pos="720"/>
                <w:tab w:val="left" w:pos="900"/>
                <w:tab w:val="left" w:pos="1260"/>
              </w:tabs>
              <w:spacing w:after="0" w:line="240" w:lineRule="auto"/>
              <w:outlineLvl w:val="3"/>
              <w:rPr>
                <w:rFonts w:ascii="Times New Roman" w:eastAsiaTheme="majorEastAsia" w:hAnsi="Times New Roman" w:cs="Times New Roman"/>
                <w:b/>
                <w:bCs/>
                <w:iCs/>
                <w:sz w:val="24"/>
                <w:szCs w:val="24"/>
                <w:lang w:eastAsia="ru-RU"/>
              </w:rPr>
            </w:pPr>
            <w:r w:rsidRPr="0035259F">
              <w:rPr>
                <w:rFonts w:ascii="Times New Roman" w:eastAsiaTheme="majorEastAsia" w:hAnsi="Times New Roman" w:cs="Times New Roman"/>
                <w:b/>
                <w:bCs/>
                <w:iCs/>
                <w:sz w:val="24"/>
                <w:szCs w:val="24"/>
                <w:lang w:eastAsia="ru-RU"/>
              </w:rPr>
              <w:t>Объекты контроля</w:t>
            </w:r>
          </w:p>
        </w:tc>
        <w:tc>
          <w:tcPr>
            <w:tcW w:w="0" w:type="auto"/>
            <w:vMerge w:val="restart"/>
            <w:tcBorders>
              <w:top w:val="single" w:sz="4" w:space="0" w:color="auto"/>
              <w:left w:val="single" w:sz="6" w:space="0" w:color="auto"/>
              <w:bottom w:val="single" w:sz="6" w:space="0" w:color="auto"/>
              <w:right w:val="single" w:sz="6" w:space="0" w:color="auto"/>
            </w:tcBorders>
            <w:vAlign w:val="center"/>
          </w:tcPr>
          <w:p w:rsidR="007E6DC2" w:rsidRPr="0035259F" w:rsidRDefault="007E6DC2" w:rsidP="00782E77">
            <w:pPr>
              <w:tabs>
                <w:tab w:val="left" w:pos="720"/>
                <w:tab w:val="left" w:pos="900"/>
                <w:tab w:val="left" w:pos="1260"/>
              </w:tabs>
              <w:spacing w:after="0" w:line="240" w:lineRule="auto"/>
              <w:jc w:val="center"/>
              <w:rPr>
                <w:rFonts w:ascii="Times New Roman" w:hAnsi="Times New Roman" w:cs="Times New Roman"/>
                <w:b/>
                <w:sz w:val="24"/>
                <w:szCs w:val="24"/>
              </w:rPr>
            </w:pPr>
            <w:r w:rsidRPr="0035259F">
              <w:rPr>
                <w:rFonts w:ascii="Times New Roman" w:hAnsi="Times New Roman" w:cs="Times New Roman"/>
                <w:b/>
                <w:sz w:val="24"/>
                <w:szCs w:val="24"/>
              </w:rPr>
              <w:t>Субъекты контроля</w:t>
            </w:r>
          </w:p>
        </w:tc>
        <w:tc>
          <w:tcPr>
            <w:tcW w:w="0" w:type="auto"/>
            <w:gridSpan w:val="2"/>
            <w:tcBorders>
              <w:top w:val="single" w:sz="4" w:space="0" w:color="auto"/>
              <w:left w:val="single" w:sz="6" w:space="0" w:color="auto"/>
              <w:bottom w:val="single" w:sz="4" w:space="0" w:color="auto"/>
              <w:right w:val="single" w:sz="6" w:space="0" w:color="auto"/>
            </w:tcBorders>
            <w:vAlign w:val="center"/>
          </w:tcPr>
          <w:p w:rsidR="007E6DC2" w:rsidRPr="0035259F" w:rsidRDefault="007E6DC2" w:rsidP="00782E77">
            <w:pPr>
              <w:tabs>
                <w:tab w:val="left" w:pos="720"/>
                <w:tab w:val="left" w:pos="900"/>
                <w:tab w:val="left" w:pos="1260"/>
              </w:tabs>
              <w:spacing w:after="0" w:line="240" w:lineRule="auto"/>
              <w:jc w:val="center"/>
              <w:rPr>
                <w:rFonts w:ascii="Times New Roman" w:hAnsi="Times New Roman" w:cs="Times New Roman"/>
                <w:b/>
                <w:sz w:val="24"/>
                <w:szCs w:val="24"/>
              </w:rPr>
            </w:pPr>
            <w:r w:rsidRPr="0035259F">
              <w:rPr>
                <w:rFonts w:ascii="Times New Roman" w:hAnsi="Times New Roman" w:cs="Times New Roman"/>
                <w:b/>
                <w:sz w:val="24"/>
                <w:szCs w:val="24"/>
              </w:rPr>
              <w:t>Сроки</w:t>
            </w:r>
          </w:p>
          <w:p w:rsidR="007E6DC2" w:rsidRPr="0035259F" w:rsidRDefault="007E6DC2" w:rsidP="00782E77">
            <w:pPr>
              <w:tabs>
                <w:tab w:val="left" w:pos="720"/>
                <w:tab w:val="left" w:pos="900"/>
                <w:tab w:val="left" w:pos="1260"/>
              </w:tabs>
              <w:spacing w:after="0" w:line="240" w:lineRule="auto"/>
              <w:jc w:val="center"/>
              <w:rPr>
                <w:rFonts w:ascii="Times New Roman" w:hAnsi="Times New Roman" w:cs="Times New Roman"/>
                <w:b/>
                <w:sz w:val="24"/>
                <w:szCs w:val="24"/>
              </w:rPr>
            </w:pPr>
            <w:r w:rsidRPr="0035259F">
              <w:rPr>
                <w:rFonts w:ascii="Times New Roman" w:hAnsi="Times New Roman" w:cs="Times New Roman"/>
                <w:b/>
                <w:sz w:val="24"/>
                <w:szCs w:val="24"/>
              </w:rPr>
              <w:t>контроля</w:t>
            </w:r>
          </w:p>
        </w:tc>
        <w:tc>
          <w:tcPr>
            <w:tcW w:w="2433" w:type="dxa"/>
            <w:vMerge w:val="restart"/>
            <w:tcBorders>
              <w:top w:val="single" w:sz="4" w:space="0" w:color="auto"/>
              <w:left w:val="single" w:sz="6" w:space="0" w:color="auto"/>
              <w:bottom w:val="single" w:sz="6" w:space="0" w:color="auto"/>
              <w:right w:val="single" w:sz="6" w:space="0" w:color="auto"/>
            </w:tcBorders>
            <w:vAlign w:val="center"/>
          </w:tcPr>
          <w:p w:rsidR="007E6DC2" w:rsidRPr="0035259F" w:rsidRDefault="007E6DC2" w:rsidP="00782E77">
            <w:pPr>
              <w:tabs>
                <w:tab w:val="left" w:pos="720"/>
                <w:tab w:val="left" w:pos="900"/>
                <w:tab w:val="left" w:pos="1260"/>
              </w:tabs>
              <w:spacing w:after="0" w:line="240" w:lineRule="auto"/>
              <w:jc w:val="center"/>
              <w:rPr>
                <w:rFonts w:ascii="Times New Roman" w:hAnsi="Times New Roman" w:cs="Times New Roman"/>
                <w:b/>
                <w:sz w:val="24"/>
                <w:szCs w:val="24"/>
              </w:rPr>
            </w:pPr>
            <w:r w:rsidRPr="0035259F">
              <w:rPr>
                <w:rFonts w:ascii="Times New Roman" w:hAnsi="Times New Roman" w:cs="Times New Roman"/>
                <w:b/>
                <w:sz w:val="24"/>
                <w:szCs w:val="24"/>
              </w:rPr>
              <w:t>Методы сбора информации</w:t>
            </w:r>
          </w:p>
        </w:tc>
      </w:tr>
      <w:tr w:rsidR="007E6DC2" w:rsidRPr="0035259F" w:rsidTr="00782E77">
        <w:tc>
          <w:tcPr>
            <w:tcW w:w="3090" w:type="dxa"/>
            <w:vMerge/>
            <w:tcBorders>
              <w:top w:val="single" w:sz="4" w:space="0" w:color="auto"/>
              <w:left w:val="single" w:sz="6" w:space="0" w:color="auto"/>
              <w:bottom w:val="single" w:sz="4" w:space="0" w:color="auto"/>
              <w:right w:val="single" w:sz="6" w:space="0" w:color="auto"/>
            </w:tcBorders>
            <w:vAlign w:val="center"/>
          </w:tcPr>
          <w:p w:rsidR="007E6DC2" w:rsidRPr="0035259F" w:rsidRDefault="007E6DC2" w:rsidP="00782E77">
            <w:pPr>
              <w:tabs>
                <w:tab w:val="left" w:pos="720"/>
                <w:tab w:val="left" w:pos="900"/>
                <w:tab w:val="left" w:pos="1260"/>
              </w:tabs>
              <w:spacing w:after="0" w:line="240" w:lineRule="auto"/>
              <w:jc w:val="center"/>
              <w:rPr>
                <w:rFonts w:ascii="Times New Roman" w:hAnsi="Times New Roman" w:cs="Times New Roman"/>
                <w:b/>
                <w:bCs/>
                <w:sz w:val="24"/>
                <w:szCs w:val="24"/>
              </w:rPr>
            </w:pPr>
          </w:p>
        </w:tc>
        <w:tc>
          <w:tcPr>
            <w:tcW w:w="0" w:type="auto"/>
            <w:vMerge/>
            <w:tcBorders>
              <w:top w:val="single" w:sz="4" w:space="0" w:color="auto"/>
              <w:left w:val="single" w:sz="6" w:space="0" w:color="auto"/>
              <w:bottom w:val="single" w:sz="6" w:space="0" w:color="auto"/>
              <w:right w:val="single" w:sz="6" w:space="0" w:color="auto"/>
            </w:tcBorders>
            <w:vAlign w:val="center"/>
          </w:tcPr>
          <w:p w:rsidR="007E6DC2" w:rsidRPr="0035259F" w:rsidRDefault="007E6DC2" w:rsidP="00782E77">
            <w:pPr>
              <w:tabs>
                <w:tab w:val="left" w:pos="720"/>
                <w:tab w:val="left" w:pos="900"/>
                <w:tab w:val="left" w:pos="1260"/>
              </w:tabs>
              <w:spacing w:after="0" w:line="240" w:lineRule="auto"/>
              <w:jc w:val="center"/>
              <w:rPr>
                <w:rFonts w:ascii="Times New Roman" w:hAnsi="Times New Roman" w:cs="Times New Roman"/>
                <w:b/>
                <w:sz w:val="24"/>
                <w:szCs w:val="24"/>
              </w:rPr>
            </w:pPr>
          </w:p>
        </w:tc>
        <w:tc>
          <w:tcPr>
            <w:tcW w:w="0" w:type="auto"/>
            <w:tcBorders>
              <w:top w:val="single" w:sz="4" w:space="0" w:color="auto"/>
              <w:left w:val="single" w:sz="6" w:space="0" w:color="auto"/>
              <w:bottom w:val="single" w:sz="6" w:space="0" w:color="auto"/>
              <w:right w:val="single" w:sz="6" w:space="0" w:color="auto"/>
            </w:tcBorders>
            <w:vAlign w:val="center"/>
          </w:tcPr>
          <w:p w:rsidR="007E6DC2" w:rsidRPr="0035259F" w:rsidRDefault="007E6DC2" w:rsidP="00782E77">
            <w:pPr>
              <w:tabs>
                <w:tab w:val="left" w:pos="720"/>
                <w:tab w:val="left" w:pos="900"/>
                <w:tab w:val="left" w:pos="1260"/>
              </w:tabs>
              <w:spacing w:after="0" w:line="240" w:lineRule="auto"/>
              <w:jc w:val="center"/>
              <w:rPr>
                <w:rFonts w:ascii="Times New Roman" w:hAnsi="Times New Roman" w:cs="Times New Roman"/>
                <w:b/>
                <w:i/>
                <w:sz w:val="24"/>
                <w:szCs w:val="24"/>
              </w:rPr>
            </w:pPr>
            <w:proofErr w:type="spellStart"/>
            <w:r w:rsidRPr="0035259F">
              <w:rPr>
                <w:rFonts w:ascii="Times New Roman" w:hAnsi="Times New Roman" w:cs="Times New Roman"/>
                <w:b/>
                <w:i/>
                <w:sz w:val="24"/>
                <w:szCs w:val="24"/>
              </w:rPr>
              <w:t>Нач</w:t>
            </w:r>
            <w:proofErr w:type="spellEnd"/>
            <w:r w:rsidRPr="0035259F">
              <w:rPr>
                <w:rFonts w:ascii="Times New Roman" w:hAnsi="Times New Roman" w:cs="Times New Roman"/>
                <w:b/>
                <w:i/>
                <w:sz w:val="24"/>
                <w:szCs w:val="24"/>
              </w:rPr>
              <w:t>.</w:t>
            </w:r>
          </w:p>
        </w:tc>
        <w:tc>
          <w:tcPr>
            <w:tcW w:w="0" w:type="auto"/>
            <w:tcBorders>
              <w:top w:val="single" w:sz="4" w:space="0" w:color="auto"/>
              <w:left w:val="single" w:sz="6" w:space="0" w:color="auto"/>
              <w:bottom w:val="single" w:sz="6" w:space="0" w:color="auto"/>
              <w:right w:val="single" w:sz="6" w:space="0" w:color="auto"/>
            </w:tcBorders>
            <w:vAlign w:val="center"/>
          </w:tcPr>
          <w:p w:rsidR="007E6DC2" w:rsidRPr="0035259F" w:rsidRDefault="007E6DC2" w:rsidP="00782E77">
            <w:pPr>
              <w:tabs>
                <w:tab w:val="left" w:pos="720"/>
                <w:tab w:val="left" w:pos="900"/>
                <w:tab w:val="left" w:pos="1260"/>
              </w:tabs>
              <w:spacing w:after="0" w:line="240" w:lineRule="auto"/>
              <w:jc w:val="center"/>
              <w:rPr>
                <w:rFonts w:ascii="Times New Roman" w:hAnsi="Times New Roman" w:cs="Times New Roman"/>
                <w:b/>
                <w:i/>
                <w:sz w:val="24"/>
                <w:szCs w:val="24"/>
              </w:rPr>
            </w:pPr>
            <w:proofErr w:type="spellStart"/>
            <w:r w:rsidRPr="0035259F">
              <w:rPr>
                <w:rFonts w:ascii="Times New Roman" w:hAnsi="Times New Roman" w:cs="Times New Roman"/>
                <w:b/>
                <w:i/>
                <w:sz w:val="24"/>
                <w:szCs w:val="24"/>
              </w:rPr>
              <w:t>Оконч</w:t>
            </w:r>
            <w:proofErr w:type="spellEnd"/>
            <w:r w:rsidRPr="0035259F">
              <w:rPr>
                <w:rFonts w:ascii="Times New Roman" w:hAnsi="Times New Roman" w:cs="Times New Roman"/>
                <w:b/>
                <w:i/>
                <w:sz w:val="24"/>
                <w:szCs w:val="24"/>
              </w:rPr>
              <w:t>.</w:t>
            </w:r>
          </w:p>
        </w:tc>
        <w:tc>
          <w:tcPr>
            <w:tcW w:w="2433" w:type="dxa"/>
            <w:vMerge/>
            <w:tcBorders>
              <w:top w:val="single" w:sz="4" w:space="0" w:color="auto"/>
              <w:left w:val="single" w:sz="6" w:space="0" w:color="auto"/>
              <w:bottom w:val="single" w:sz="6" w:space="0" w:color="auto"/>
              <w:right w:val="single" w:sz="6" w:space="0" w:color="auto"/>
            </w:tcBorders>
            <w:vAlign w:val="center"/>
          </w:tcPr>
          <w:p w:rsidR="007E6DC2" w:rsidRPr="0035259F" w:rsidRDefault="007E6DC2" w:rsidP="00782E77">
            <w:pPr>
              <w:tabs>
                <w:tab w:val="left" w:pos="720"/>
                <w:tab w:val="left" w:pos="900"/>
                <w:tab w:val="left" w:pos="1260"/>
              </w:tabs>
              <w:spacing w:after="0" w:line="240" w:lineRule="auto"/>
              <w:jc w:val="center"/>
              <w:rPr>
                <w:rFonts w:ascii="Times New Roman" w:hAnsi="Times New Roman" w:cs="Times New Roman"/>
                <w:b/>
                <w:sz w:val="24"/>
                <w:szCs w:val="24"/>
              </w:rPr>
            </w:pPr>
          </w:p>
        </w:tc>
      </w:tr>
      <w:tr w:rsidR="007E6DC2" w:rsidRPr="0035259F" w:rsidTr="00782E77">
        <w:tc>
          <w:tcPr>
            <w:tcW w:w="3090" w:type="dxa"/>
            <w:tcBorders>
              <w:top w:val="single" w:sz="6" w:space="0" w:color="auto"/>
              <w:left w:val="single" w:sz="6" w:space="0" w:color="auto"/>
              <w:bottom w:val="single" w:sz="6" w:space="0" w:color="auto"/>
              <w:right w:val="single" w:sz="6" w:space="0" w:color="auto"/>
            </w:tcBorders>
            <w:vAlign w:val="center"/>
          </w:tcPr>
          <w:p w:rsidR="007E6DC2" w:rsidRPr="0035259F" w:rsidRDefault="007E6DC2" w:rsidP="00A94908">
            <w:pPr>
              <w:numPr>
                <w:ilvl w:val="0"/>
                <w:numId w:val="180"/>
              </w:numPr>
              <w:tabs>
                <w:tab w:val="left" w:pos="720"/>
                <w:tab w:val="left" w:pos="900"/>
                <w:tab w:val="left" w:pos="1260"/>
              </w:tabs>
              <w:spacing w:after="0" w:line="240" w:lineRule="auto"/>
              <w:ind w:left="459" w:hanging="459"/>
              <w:rPr>
                <w:rFonts w:ascii="Times New Roman" w:hAnsi="Times New Roman" w:cs="Times New Roman"/>
                <w:sz w:val="24"/>
                <w:szCs w:val="24"/>
              </w:rPr>
            </w:pPr>
            <w:r w:rsidRPr="0035259F">
              <w:rPr>
                <w:rFonts w:ascii="Times New Roman" w:hAnsi="Times New Roman" w:cs="Times New Roman"/>
                <w:sz w:val="24"/>
                <w:szCs w:val="24"/>
              </w:rPr>
              <w:t>Степень освоения педагогами новой образовательной программы</w:t>
            </w:r>
          </w:p>
        </w:tc>
        <w:tc>
          <w:tcPr>
            <w:tcW w:w="0" w:type="auto"/>
            <w:tcBorders>
              <w:top w:val="single" w:sz="6" w:space="0" w:color="auto"/>
              <w:left w:val="single" w:sz="6" w:space="0" w:color="auto"/>
              <w:bottom w:val="single" w:sz="6" w:space="0" w:color="auto"/>
              <w:right w:val="single" w:sz="6" w:space="0" w:color="auto"/>
            </w:tcBorders>
            <w:vAlign w:val="center"/>
          </w:tcPr>
          <w:p w:rsidR="007E6DC2" w:rsidRPr="0035259F" w:rsidRDefault="007E6DC2" w:rsidP="00782E77">
            <w:pPr>
              <w:tabs>
                <w:tab w:val="left" w:pos="720"/>
                <w:tab w:val="left" w:pos="900"/>
                <w:tab w:val="left" w:pos="1260"/>
              </w:tabs>
              <w:spacing w:after="0" w:line="240" w:lineRule="auto"/>
              <w:jc w:val="center"/>
              <w:rPr>
                <w:rFonts w:ascii="Times New Roman" w:hAnsi="Times New Roman" w:cs="Times New Roman"/>
                <w:sz w:val="24"/>
                <w:szCs w:val="24"/>
              </w:rPr>
            </w:pPr>
            <w:r w:rsidRPr="0035259F">
              <w:rPr>
                <w:rFonts w:ascii="Times New Roman" w:hAnsi="Times New Roman" w:cs="Times New Roman"/>
                <w:sz w:val="24"/>
                <w:szCs w:val="24"/>
              </w:rPr>
              <w:t>Завуч, руководитель Рабочей группы</w:t>
            </w:r>
          </w:p>
        </w:tc>
        <w:tc>
          <w:tcPr>
            <w:tcW w:w="0" w:type="auto"/>
            <w:tcBorders>
              <w:top w:val="single" w:sz="6" w:space="0" w:color="auto"/>
              <w:left w:val="single" w:sz="6" w:space="0" w:color="auto"/>
              <w:bottom w:val="single" w:sz="6" w:space="0" w:color="auto"/>
              <w:right w:val="single" w:sz="6" w:space="0" w:color="auto"/>
            </w:tcBorders>
            <w:vAlign w:val="center"/>
          </w:tcPr>
          <w:p w:rsidR="007E6DC2" w:rsidRPr="0035259F" w:rsidRDefault="007E6DC2" w:rsidP="00782E77">
            <w:pPr>
              <w:tabs>
                <w:tab w:val="left" w:pos="720"/>
                <w:tab w:val="left" w:pos="900"/>
                <w:tab w:val="left" w:pos="1260"/>
              </w:tabs>
              <w:spacing w:after="0" w:line="240" w:lineRule="auto"/>
              <w:jc w:val="center"/>
              <w:rPr>
                <w:rFonts w:ascii="Times New Roman" w:hAnsi="Times New Roman" w:cs="Times New Roman"/>
                <w:sz w:val="24"/>
                <w:szCs w:val="24"/>
              </w:rPr>
            </w:pPr>
            <w:r w:rsidRPr="0035259F">
              <w:rPr>
                <w:rFonts w:ascii="Times New Roman" w:hAnsi="Times New Roman" w:cs="Times New Roman"/>
                <w:sz w:val="24"/>
                <w:szCs w:val="24"/>
              </w:rPr>
              <w:t>Май</w:t>
            </w:r>
          </w:p>
        </w:tc>
        <w:tc>
          <w:tcPr>
            <w:tcW w:w="0" w:type="auto"/>
            <w:tcBorders>
              <w:top w:val="single" w:sz="6" w:space="0" w:color="auto"/>
              <w:left w:val="single" w:sz="6" w:space="0" w:color="auto"/>
              <w:bottom w:val="single" w:sz="6" w:space="0" w:color="auto"/>
              <w:right w:val="single" w:sz="6" w:space="0" w:color="auto"/>
            </w:tcBorders>
            <w:vAlign w:val="center"/>
          </w:tcPr>
          <w:p w:rsidR="007E6DC2" w:rsidRPr="0035259F" w:rsidRDefault="007E6DC2" w:rsidP="00782E77">
            <w:pPr>
              <w:tabs>
                <w:tab w:val="left" w:pos="720"/>
                <w:tab w:val="left" w:pos="900"/>
                <w:tab w:val="left" w:pos="1260"/>
              </w:tabs>
              <w:spacing w:after="0" w:line="240" w:lineRule="auto"/>
              <w:jc w:val="center"/>
              <w:rPr>
                <w:rFonts w:ascii="Times New Roman" w:hAnsi="Times New Roman" w:cs="Times New Roman"/>
                <w:sz w:val="24"/>
                <w:szCs w:val="24"/>
              </w:rPr>
            </w:pPr>
            <w:r w:rsidRPr="0035259F">
              <w:rPr>
                <w:rFonts w:ascii="Times New Roman" w:hAnsi="Times New Roman" w:cs="Times New Roman"/>
                <w:sz w:val="24"/>
                <w:szCs w:val="24"/>
              </w:rPr>
              <w:t>Авг.</w:t>
            </w:r>
          </w:p>
        </w:tc>
        <w:tc>
          <w:tcPr>
            <w:tcW w:w="2433" w:type="dxa"/>
            <w:tcBorders>
              <w:top w:val="single" w:sz="6" w:space="0" w:color="auto"/>
              <w:left w:val="single" w:sz="6" w:space="0" w:color="auto"/>
              <w:bottom w:val="single" w:sz="6" w:space="0" w:color="auto"/>
              <w:right w:val="single" w:sz="6" w:space="0" w:color="auto"/>
            </w:tcBorders>
            <w:vAlign w:val="center"/>
          </w:tcPr>
          <w:p w:rsidR="007E6DC2" w:rsidRPr="0035259F" w:rsidRDefault="007E6DC2" w:rsidP="00782E77">
            <w:pPr>
              <w:tabs>
                <w:tab w:val="left" w:pos="720"/>
                <w:tab w:val="left" w:pos="900"/>
                <w:tab w:val="left" w:pos="1260"/>
              </w:tabs>
              <w:spacing w:after="0" w:line="240" w:lineRule="auto"/>
              <w:jc w:val="center"/>
              <w:rPr>
                <w:rFonts w:ascii="Times New Roman" w:hAnsi="Times New Roman" w:cs="Times New Roman"/>
                <w:sz w:val="24"/>
                <w:szCs w:val="24"/>
              </w:rPr>
            </w:pPr>
            <w:r w:rsidRPr="0035259F">
              <w:rPr>
                <w:rFonts w:ascii="Times New Roman" w:hAnsi="Times New Roman" w:cs="Times New Roman"/>
                <w:sz w:val="24"/>
                <w:szCs w:val="24"/>
              </w:rPr>
              <w:t>Собеседование с педагогами, изучение документации</w:t>
            </w:r>
          </w:p>
        </w:tc>
      </w:tr>
      <w:tr w:rsidR="007E6DC2" w:rsidRPr="0035259F" w:rsidTr="00782E77">
        <w:tc>
          <w:tcPr>
            <w:tcW w:w="3090" w:type="dxa"/>
            <w:tcBorders>
              <w:top w:val="single" w:sz="6" w:space="0" w:color="auto"/>
              <w:left w:val="single" w:sz="6" w:space="0" w:color="auto"/>
              <w:bottom w:val="single" w:sz="6" w:space="0" w:color="auto"/>
              <w:right w:val="single" w:sz="6" w:space="0" w:color="auto"/>
            </w:tcBorders>
            <w:vAlign w:val="center"/>
          </w:tcPr>
          <w:p w:rsidR="007E6DC2" w:rsidRPr="0035259F" w:rsidRDefault="007E6DC2" w:rsidP="00A94908">
            <w:pPr>
              <w:numPr>
                <w:ilvl w:val="0"/>
                <w:numId w:val="180"/>
              </w:numPr>
              <w:tabs>
                <w:tab w:val="left" w:pos="720"/>
                <w:tab w:val="left" w:pos="900"/>
                <w:tab w:val="left" w:pos="1260"/>
              </w:tabs>
              <w:spacing w:after="0" w:line="240" w:lineRule="auto"/>
              <w:ind w:left="459" w:hanging="459"/>
              <w:rPr>
                <w:rFonts w:ascii="Times New Roman" w:hAnsi="Times New Roman" w:cs="Times New Roman"/>
                <w:sz w:val="24"/>
                <w:szCs w:val="24"/>
              </w:rPr>
            </w:pPr>
            <w:r w:rsidRPr="0035259F">
              <w:rPr>
                <w:rFonts w:ascii="Times New Roman" w:hAnsi="Times New Roman" w:cs="Times New Roman"/>
                <w:sz w:val="24"/>
                <w:szCs w:val="24"/>
              </w:rPr>
              <w:t>Степень обеспеченности учебниками, методическими материалами и пр.</w:t>
            </w:r>
          </w:p>
        </w:tc>
        <w:tc>
          <w:tcPr>
            <w:tcW w:w="0" w:type="auto"/>
            <w:tcBorders>
              <w:top w:val="single" w:sz="6" w:space="0" w:color="auto"/>
              <w:left w:val="single" w:sz="6" w:space="0" w:color="auto"/>
              <w:bottom w:val="single" w:sz="6" w:space="0" w:color="auto"/>
              <w:right w:val="single" w:sz="6" w:space="0" w:color="auto"/>
            </w:tcBorders>
            <w:vAlign w:val="center"/>
          </w:tcPr>
          <w:p w:rsidR="007E6DC2" w:rsidRPr="0035259F" w:rsidRDefault="007E6DC2" w:rsidP="00782E77">
            <w:pPr>
              <w:tabs>
                <w:tab w:val="left" w:pos="720"/>
                <w:tab w:val="left" w:pos="900"/>
                <w:tab w:val="left" w:pos="1260"/>
              </w:tabs>
              <w:spacing w:after="0" w:line="240" w:lineRule="auto"/>
              <w:jc w:val="center"/>
              <w:rPr>
                <w:rFonts w:ascii="Times New Roman" w:hAnsi="Times New Roman" w:cs="Times New Roman"/>
                <w:sz w:val="24"/>
                <w:szCs w:val="24"/>
              </w:rPr>
            </w:pPr>
            <w:r w:rsidRPr="0035259F">
              <w:rPr>
                <w:rFonts w:ascii="Times New Roman" w:hAnsi="Times New Roman" w:cs="Times New Roman"/>
                <w:sz w:val="24"/>
                <w:szCs w:val="24"/>
              </w:rPr>
              <w:t>Завуч, директор</w:t>
            </w:r>
          </w:p>
        </w:tc>
        <w:tc>
          <w:tcPr>
            <w:tcW w:w="0" w:type="auto"/>
            <w:tcBorders>
              <w:top w:val="single" w:sz="6" w:space="0" w:color="auto"/>
              <w:left w:val="single" w:sz="6" w:space="0" w:color="auto"/>
              <w:bottom w:val="single" w:sz="6" w:space="0" w:color="auto"/>
              <w:right w:val="single" w:sz="6" w:space="0" w:color="auto"/>
            </w:tcBorders>
            <w:vAlign w:val="center"/>
          </w:tcPr>
          <w:p w:rsidR="007E6DC2" w:rsidRPr="0035259F" w:rsidRDefault="007E6DC2" w:rsidP="00782E77">
            <w:pPr>
              <w:tabs>
                <w:tab w:val="left" w:pos="720"/>
                <w:tab w:val="left" w:pos="900"/>
                <w:tab w:val="left" w:pos="1260"/>
              </w:tabs>
              <w:spacing w:after="0" w:line="240" w:lineRule="auto"/>
              <w:jc w:val="center"/>
              <w:rPr>
                <w:rFonts w:ascii="Times New Roman" w:hAnsi="Times New Roman" w:cs="Times New Roman"/>
                <w:sz w:val="24"/>
                <w:szCs w:val="24"/>
              </w:rPr>
            </w:pPr>
            <w:r w:rsidRPr="0035259F">
              <w:rPr>
                <w:rFonts w:ascii="Times New Roman" w:hAnsi="Times New Roman" w:cs="Times New Roman"/>
                <w:sz w:val="24"/>
                <w:szCs w:val="24"/>
              </w:rPr>
              <w:t>Авг.</w:t>
            </w:r>
          </w:p>
        </w:tc>
        <w:tc>
          <w:tcPr>
            <w:tcW w:w="0" w:type="auto"/>
            <w:tcBorders>
              <w:top w:val="single" w:sz="6" w:space="0" w:color="auto"/>
              <w:left w:val="single" w:sz="6" w:space="0" w:color="auto"/>
              <w:bottom w:val="single" w:sz="6" w:space="0" w:color="auto"/>
              <w:right w:val="single" w:sz="6" w:space="0" w:color="auto"/>
            </w:tcBorders>
            <w:vAlign w:val="center"/>
          </w:tcPr>
          <w:p w:rsidR="007E6DC2" w:rsidRPr="0035259F" w:rsidRDefault="007E6DC2" w:rsidP="00782E77">
            <w:pPr>
              <w:tabs>
                <w:tab w:val="left" w:pos="720"/>
                <w:tab w:val="left" w:pos="900"/>
                <w:tab w:val="left" w:pos="1260"/>
              </w:tabs>
              <w:spacing w:after="0" w:line="240" w:lineRule="auto"/>
              <w:jc w:val="center"/>
              <w:rPr>
                <w:rFonts w:ascii="Times New Roman" w:hAnsi="Times New Roman" w:cs="Times New Roman"/>
                <w:sz w:val="24"/>
                <w:szCs w:val="24"/>
              </w:rPr>
            </w:pPr>
            <w:r w:rsidRPr="0035259F">
              <w:rPr>
                <w:rFonts w:ascii="Times New Roman" w:hAnsi="Times New Roman" w:cs="Times New Roman"/>
                <w:sz w:val="24"/>
                <w:szCs w:val="24"/>
              </w:rPr>
              <w:t>Авг.</w:t>
            </w:r>
          </w:p>
        </w:tc>
        <w:tc>
          <w:tcPr>
            <w:tcW w:w="2433" w:type="dxa"/>
            <w:tcBorders>
              <w:top w:val="single" w:sz="6" w:space="0" w:color="auto"/>
              <w:left w:val="single" w:sz="6" w:space="0" w:color="auto"/>
              <w:bottom w:val="single" w:sz="6" w:space="0" w:color="auto"/>
              <w:right w:val="single" w:sz="6" w:space="0" w:color="auto"/>
            </w:tcBorders>
            <w:vAlign w:val="center"/>
          </w:tcPr>
          <w:p w:rsidR="007E6DC2" w:rsidRPr="0035259F" w:rsidRDefault="007E6DC2" w:rsidP="00782E77">
            <w:pPr>
              <w:tabs>
                <w:tab w:val="left" w:pos="720"/>
                <w:tab w:val="left" w:pos="900"/>
                <w:tab w:val="left" w:pos="1260"/>
              </w:tabs>
              <w:spacing w:after="0" w:line="240" w:lineRule="auto"/>
              <w:jc w:val="center"/>
              <w:rPr>
                <w:rFonts w:ascii="Times New Roman" w:hAnsi="Times New Roman" w:cs="Times New Roman"/>
                <w:sz w:val="24"/>
                <w:szCs w:val="24"/>
              </w:rPr>
            </w:pPr>
            <w:r w:rsidRPr="0035259F">
              <w:rPr>
                <w:rFonts w:ascii="Times New Roman" w:hAnsi="Times New Roman" w:cs="Times New Roman"/>
                <w:sz w:val="24"/>
                <w:szCs w:val="24"/>
              </w:rPr>
              <w:t>Изучение документации</w:t>
            </w:r>
          </w:p>
        </w:tc>
      </w:tr>
      <w:tr w:rsidR="007E6DC2" w:rsidRPr="0035259F" w:rsidTr="00782E77">
        <w:tc>
          <w:tcPr>
            <w:tcW w:w="3090" w:type="dxa"/>
            <w:tcBorders>
              <w:top w:val="single" w:sz="6" w:space="0" w:color="auto"/>
              <w:left w:val="single" w:sz="6" w:space="0" w:color="auto"/>
              <w:bottom w:val="single" w:sz="6" w:space="0" w:color="auto"/>
              <w:right w:val="single" w:sz="6" w:space="0" w:color="auto"/>
            </w:tcBorders>
            <w:vAlign w:val="center"/>
          </w:tcPr>
          <w:p w:rsidR="007E6DC2" w:rsidRPr="0035259F" w:rsidRDefault="007E6DC2" w:rsidP="00A94908">
            <w:pPr>
              <w:numPr>
                <w:ilvl w:val="0"/>
                <w:numId w:val="180"/>
              </w:numPr>
              <w:tabs>
                <w:tab w:val="left" w:pos="720"/>
                <w:tab w:val="left" w:pos="900"/>
                <w:tab w:val="left" w:pos="1260"/>
              </w:tabs>
              <w:spacing w:after="0" w:line="240" w:lineRule="auto"/>
              <w:ind w:left="459" w:hanging="459"/>
              <w:rPr>
                <w:rFonts w:ascii="Times New Roman" w:hAnsi="Times New Roman" w:cs="Times New Roman"/>
                <w:sz w:val="24"/>
                <w:szCs w:val="24"/>
              </w:rPr>
            </w:pPr>
            <w:r w:rsidRPr="0035259F">
              <w:rPr>
                <w:rFonts w:ascii="Times New Roman" w:hAnsi="Times New Roman" w:cs="Times New Roman"/>
                <w:sz w:val="24"/>
                <w:szCs w:val="24"/>
              </w:rPr>
              <w:t>Степень обеспеченности необходимыми материально-техническими ресурсами</w:t>
            </w:r>
          </w:p>
        </w:tc>
        <w:tc>
          <w:tcPr>
            <w:tcW w:w="0" w:type="auto"/>
            <w:tcBorders>
              <w:top w:val="single" w:sz="6" w:space="0" w:color="auto"/>
              <w:left w:val="single" w:sz="6" w:space="0" w:color="auto"/>
              <w:bottom w:val="single" w:sz="6" w:space="0" w:color="auto"/>
              <w:right w:val="single" w:sz="6" w:space="0" w:color="auto"/>
            </w:tcBorders>
            <w:vAlign w:val="center"/>
          </w:tcPr>
          <w:p w:rsidR="007E6DC2" w:rsidRPr="0035259F" w:rsidRDefault="007E6DC2" w:rsidP="00782E77">
            <w:pPr>
              <w:tabs>
                <w:tab w:val="left" w:pos="720"/>
                <w:tab w:val="left" w:pos="900"/>
                <w:tab w:val="left" w:pos="1260"/>
              </w:tabs>
              <w:spacing w:after="0" w:line="240" w:lineRule="auto"/>
              <w:jc w:val="center"/>
              <w:rPr>
                <w:rFonts w:ascii="Times New Roman" w:hAnsi="Times New Roman" w:cs="Times New Roman"/>
                <w:sz w:val="24"/>
                <w:szCs w:val="24"/>
              </w:rPr>
            </w:pPr>
            <w:r w:rsidRPr="0035259F">
              <w:rPr>
                <w:rFonts w:ascii="Times New Roman" w:hAnsi="Times New Roman" w:cs="Times New Roman"/>
                <w:sz w:val="24"/>
                <w:szCs w:val="24"/>
              </w:rPr>
              <w:t>Завуч, директор,</w:t>
            </w:r>
          </w:p>
        </w:tc>
        <w:tc>
          <w:tcPr>
            <w:tcW w:w="0" w:type="auto"/>
            <w:tcBorders>
              <w:top w:val="single" w:sz="6" w:space="0" w:color="auto"/>
              <w:left w:val="single" w:sz="6" w:space="0" w:color="auto"/>
              <w:bottom w:val="single" w:sz="6" w:space="0" w:color="auto"/>
              <w:right w:val="single" w:sz="6" w:space="0" w:color="auto"/>
            </w:tcBorders>
            <w:vAlign w:val="center"/>
          </w:tcPr>
          <w:p w:rsidR="007E6DC2" w:rsidRPr="0035259F" w:rsidRDefault="007E6DC2" w:rsidP="00782E77">
            <w:pPr>
              <w:tabs>
                <w:tab w:val="left" w:pos="720"/>
                <w:tab w:val="left" w:pos="900"/>
                <w:tab w:val="left" w:pos="1260"/>
              </w:tabs>
              <w:spacing w:after="0" w:line="240" w:lineRule="auto"/>
              <w:jc w:val="center"/>
              <w:rPr>
                <w:rFonts w:ascii="Times New Roman" w:hAnsi="Times New Roman" w:cs="Times New Roman"/>
                <w:sz w:val="24"/>
                <w:szCs w:val="24"/>
              </w:rPr>
            </w:pPr>
            <w:r w:rsidRPr="0035259F">
              <w:rPr>
                <w:rFonts w:ascii="Times New Roman" w:hAnsi="Times New Roman" w:cs="Times New Roman"/>
                <w:sz w:val="24"/>
                <w:szCs w:val="24"/>
              </w:rPr>
              <w:t>Июнь</w:t>
            </w:r>
          </w:p>
        </w:tc>
        <w:tc>
          <w:tcPr>
            <w:tcW w:w="0" w:type="auto"/>
            <w:tcBorders>
              <w:top w:val="single" w:sz="6" w:space="0" w:color="auto"/>
              <w:left w:val="single" w:sz="6" w:space="0" w:color="auto"/>
              <w:bottom w:val="single" w:sz="6" w:space="0" w:color="auto"/>
              <w:right w:val="single" w:sz="6" w:space="0" w:color="auto"/>
            </w:tcBorders>
            <w:vAlign w:val="center"/>
          </w:tcPr>
          <w:p w:rsidR="007E6DC2" w:rsidRPr="0035259F" w:rsidRDefault="007E6DC2" w:rsidP="00782E77">
            <w:pPr>
              <w:tabs>
                <w:tab w:val="left" w:pos="720"/>
                <w:tab w:val="left" w:pos="900"/>
                <w:tab w:val="left" w:pos="1260"/>
              </w:tabs>
              <w:spacing w:after="0" w:line="240" w:lineRule="auto"/>
              <w:jc w:val="center"/>
              <w:rPr>
                <w:rFonts w:ascii="Times New Roman" w:hAnsi="Times New Roman" w:cs="Times New Roman"/>
                <w:sz w:val="24"/>
                <w:szCs w:val="24"/>
              </w:rPr>
            </w:pPr>
            <w:r w:rsidRPr="0035259F">
              <w:rPr>
                <w:rFonts w:ascii="Times New Roman" w:hAnsi="Times New Roman" w:cs="Times New Roman"/>
                <w:sz w:val="24"/>
                <w:szCs w:val="24"/>
              </w:rPr>
              <w:t>Авг.</w:t>
            </w:r>
          </w:p>
        </w:tc>
        <w:tc>
          <w:tcPr>
            <w:tcW w:w="2433" w:type="dxa"/>
            <w:tcBorders>
              <w:top w:val="single" w:sz="6" w:space="0" w:color="auto"/>
              <w:left w:val="single" w:sz="6" w:space="0" w:color="auto"/>
              <w:bottom w:val="single" w:sz="6" w:space="0" w:color="auto"/>
              <w:right w:val="single" w:sz="6" w:space="0" w:color="auto"/>
            </w:tcBorders>
            <w:vAlign w:val="center"/>
          </w:tcPr>
          <w:p w:rsidR="007E6DC2" w:rsidRPr="0035259F" w:rsidRDefault="007E6DC2" w:rsidP="00782E77">
            <w:pPr>
              <w:tabs>
                <w:tab w:val="left" w:pos="720"/>
                <w:tab w:val="left" w:pos="900"/>
                <w:tab w:val="left" w:pos="1260"/>
              </w:tabs>
              <w:spacing w:after="0" w:line="240" w:lineRule="auto"/>
              <w:jc w:val="center"/>
              <w:rPr>
                <w:rFonts w:ascii="Times New Roman" w:hAnsi="Times New Roman" w:cs="Times New Roman"/>
                <w:sz w:val="24"/>
                <w:szCs w:val="24"/>
              </w:rPr>
            </w:pPr>
            <w:r w:rsidRPr="0035259F">
              <w:rPr>
                <w:rFonts w:ascii="Times New Roman" w:hAnsi="Times New Roman" w:cs="Times New Roman"/>
                <w:sz w:val="24"/>
                <w:szCs w:val="24"/>
              </w:rPr>
              <w:t>Изучение документации</w:t>
            </w:r>
          </w:p>
        </w:tc>
      </w:tr>
    </w:tbl>
    <w:p w:rsidR="007E6DC2" w:rsidRPr="0035259F" w:rsidRDefault="007E6DC2" w:rsidP="007E6DC2">
      <w:pPr>
        <w:tabs>
          <w:tab w:val="left" w:pos="720"/>
          <w:tab w:val="left" w:pos="900"/>
          <w:tab w:val="left" w:pos="1260"/>
        </w:tabs>
        <w:spacing w:after="0" w:line="240" w:lineRule="auto"/>
        <w:jc w:val="both"/>
        <w:rPr>
          <w:rFonts w:ascii="Times New Roman" w:hAnsi="Times New Roman" w:cs="Times New Roman"/>
          <w:bCs/>
          <w:kern w:val="2"/>
          <w:sz w:val="24"/>
          <w:szCs w:val="24"/>
        </w:rPr>
      </w:pPr>
    </w:p>
    <w:p w:rsidR="007E6DC2" w:rsidRPr="0035259F" w:rsidRDefault="007E6DC2" w:rsidP="007E6DC2">
      <w:pPr>
        <w:tabs>
          <w:tab w:val="left" w:pos="720"/>
          <w:tab w:val="left" w:pos="900"/>
          <w:tab w:val="left" w:pos="1260"/>
        </w:tabs>
        <w:spacing w:after="0" w:line="240" w:lineRule="auto"/>
        <w:jc w:val="both"/>
        <w:rPr>
          <w:rFonts w:ascii="Times New Roman" w:hAnsi="Times New Roman" w:cs="Times New Roman"/>
          <w:bCs/>
          <w:kern w:val="2"/>
          <w:sz w:val="24"/>
          <w:szCs w:val="24"/>
        </w:rPr>
      </w:pPr>
      <w:r w:rsidRPr="0035259F">
        <w:rPr>
          <w:rFonts w:ascii="Times New Roman" w:hAnsi="Times New Roman" w:cs="Times New Roman"/>
          <w:bCs/>
          <w:kern w:val="2"/>
          <w:sz w:val="24"/>
          <w:szCs w:val="24"/>
        </w:rPr>
        <w:t xml:space="preserve">Графики контроля составляются отдельно на каждый его вид. </w:t>
      </w:r>
    </w:p>
    <w:p w:rsidR="007E6DC2" w:rsidRPr="0035259F" w:rsidRDefault="007E6DC2" w:rsidP="007E6DC2">
      <w:pPr>
        <w:rPr>
          <w:rFonts w:ascii="Times New Roman" w:hAnsi="Times New Roman" w:cs="Times New Roman"/>
          <w:b/>
          <w:bCs/>
          <w:sz w:val="24"/>
          <w:szCs w:val="24"/>
          <w:lang w:eastAsia="ru-RU"/>
        </w:rPr>
      </w:pPr>
      <w:r w:rsidRPr="0035259F">
        <w:rPr>
          <w:rFonts w:ascii="Times New Roman" w:hAnsi="Times New Roman" w:cs="Times New Roman"/>
        </w:rPr>
        <w:br w:type="page"/>
      </w:r>
    </w:p>
    <w:p w:rsidR="007E6DC2" w:rsidRPr="0035259F" w:rsidRDefault="007E6DC2" w:rsidP="00816637">
      <w:pPr>
        <w:tabs>
          <w:tab w:val="left" w:pos="720"/>
          <w:tab w:val="left" w:pos="900"/>
          <w:tab w:val="left" w:pos="1260"/>
        </w:tabs>
        <w:spacing w:after="0" w:line="240" w:lineRule="auto"/>
        <w:jc w:val="center"/>
        <w:rPr>
          <w:rFonts w:ascii="Times New Roman" w:hAnsi="Times New Roman" w:cs="Times New Roman"/>
          <w:b/>
          <w:bCs/>
          <w:sz w:val="24"/>
          <w:szCs w:val="24"/>
          <w:lang w:eastAsia="ru-RU"/>
        </w:rPr>
      </w:pPr>
      <w:r w:rsidRPr="0035259F">
        <w:rPr>
          <w:rFonts w:ascii="Times New Roman" w:hAnsi="Times New Roman" w:cs="Times New Roman"/>
          <w:b/>
          <w:bCs/>
          <w:sz w:val="24"/>
          <w:szCs w:val="24"/>
          <w:lang w:eastAsia="ru-RU"/>
        </w:rPr>
        <w:lastRenderedPageBreak/>
        <w:t>Предварительный контроль</w:t>
      </w:r>
    </w:p>
    <w:p w:rsidR="007E6DC2" w:rsidRPr="0035259F" w:rsidRDefault="007E6DC2" w:rsidP="007E6DC2">
      <w:pPr>
        <w:tabs>
          <w:tab w:val="left" w:pos="720"/>
          <w:tab w:val="left" w:pos="900"/>
          <w:tab w:val="left" w:pos="1260"/>
        </w:tabs>
        <w:spacing w:after="0" w:line="240" w:lineRule="auto"/>
        <w:jc w:val="both"/>
        <w:rPr>
          <w:rFonts w:ascii="Times New Roman" w:hAnsi="Times New Roman" w:cs="Times New Roman"/>
          <w:b/>
          <w:bCs/>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9"/>
        <w:gridCol w:w="1563"/>
        <w:gridCol w:w="322"/>
        <w:gridCol w:w="322"/>
        <w:gridCol w:w="334"/>
        <w:gridCol w:w="334"/>
        <w:gridCol w:w="322"/>
        <w:gridCol w:w="427"/>
        <w:gridCol w:w="427"/>
        <w:gridCol w:w="427"/>
        <w:gridCol w:w="322"/>
        <w:gridCol w:w="322"/>
        <w:gridCol w:w="322"/>
        <w:gridCol w:w="322"/>
        <w:gridCol w:w="322"/>
        <w:gridCol w:w="322"/>
        <w:gridCol w:w="1580"/>
      </w:tblGrid>
      <w:tr w:rsidR="007E6DC2" w:rsidRPr="0035259F" w:rsidTr="00782E77">
        <w:trPr>
          <w:cantSplit/>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7E6DC2" w:rsidRPr="0035259F" w:rsidRDefault="007E6DC2" w:rsidP="00782E77">
            <w:pPr>
              <w:tabs>
                <w:tab w:val="left" w:pos="720"/>
                <w:tab w:val="left" w:pos="900"/>
                <w:tab w:val="left" w:pos="1260"/>
              </w:tabs>
              <w:spacing w:after="0" w:line="240" w:lineRule="auto"/>
              <w:jc w:val="center"/>
              <w:rPr>
                <w:rFonts w:ascii="Times New Roman" w:hAnsi="Times New Roman" w:cs="Times New Roman"/>
                <w:bCs/>
                <w:sz w:val="24"/>
                <w:szCs w:val="24"/>
              </w:rPr>
            </w:pPr>
            <w:r w:rsidRPr="0035259F">
              <w:rPr>
                <w:rFonts w:ascii="Times New Roman" w:hAnsi="Times New Roman" w:cs="Times New Roman"/>
                <w:bCs/>
                <w:sz w:val="24"/>
                <w:szCs w:val="24"/>
              </w:rPr>
              <w:t>Объект контроля</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7E6DC2" w:rsidRPr="0035259F" w:rsidRDefault="007E6DC2" w:rsidP="00782E77">
            <w:pPr>
              <w:tabs>
                <w:tab w:val="left" w:pos="720"/>
                <w:tab w:val="left" w:pos="900"/>
                <w:tab w:val="left" w:pos="1260"/>
              </w:tabs>
              <w:spacing w:after="0" w:line="240" w:lineRule="auto"/>
              <w:jc w:val="center"/>
              <w:rPr>
                <w:rFonts w:ascii="Times New Roman" w:hAnsi="Times New Roman" w:cs="Times New Roman"/>
                <w:bCs/>
                <w:sz w:val="24"/>
                <w:szCs w:val="24"/>
              </w:rPr>
            </w:pPr>
            <w:r w:rsidRPr="0035259F">
              <w:rPr>
                <w:rFonts w:ascii="Times New Roman" w:hAnsi="Times New Roman" w:cs="Times New Roman"/>
                <w:bCs/>
                <w:sz w:val="24"/>
                <w:szCs w:val="24"/>
              </w:rPr>
              <w:t>Содержание контроля</w:t>
            </w:r>
          </w:p>
        </w:tc>
        <w:tc>
          <w:tcPr>
            <w:tcW w:w="0" w:type="auto"/>
            <w:gridSpan w:val="14"/>
            <w:tcBorders>
              <w:top w:val="single" w:sz="4" w:space="0" w:color="auto"/>
              <w:left w:val="single" w:sz="4" w:space="0" w:color="auto"/>
              <w:bottom w:val="single" w:sz="4" w:space="0" w:color="auto"/>
              <w:right w:val="single" w:sz="4" w:space="0" w:color="auto"/>
            </w:tcBorders>
            <w:vAlign w:val="center"/>
          </w:tcPr>
          <w:p w:rsidR="007E6DC2" w:rsidRPr="0035259F" w:rsidRDefault="007E6DC2" w:rsidP="00782E77">
            <w:pPr>
              <w:tabs>
                <w:tab w:val="left" w:pos="720"/>
                <w:tab w:val="left" w:pos="900"/>
                <w:tab w:val="left" w:pos="1260"/>
              </w:tabs>
              <w:spacing w:after="0" w:line="240" w:lineRule="auto"/>
              <w:jc w:val="center"/>
              <w:rPr>
                <w:rFonts w:ascii="Times New Roman" w:hAnsi="Times New Roman" w:cs="Times New Roman"/>
                <w:bCs/>
                <w:sz w:val="24"/>
                <w:szCs w:val="24"/>
              </w:rPr>
            </w:pPr>
            <w:r w:rsidRPr="0035259F">
              <w:rPr>
                <w:rFonts w:ascii="Times New Roman" w:hAnsi="Times New Roman" w:cs="Times New Roman"/>
                <w:bCs/>
                <w:sz w:val="24"/>
                <w:szCs w:val="24"/>
              </w:rPr>
              <w:t>Месяц, субъекты контроля</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7E6DC2" w:rsidRPr="0035259F" w:rsidRDefault="007E6DC2" w:rsidP="00782E77">
            <w:pPr>
              <w:tabs>
                <w:tab w:val="left" w:pos="720"/>
                <w:tab w:val="left" w:pos="900"/>
                <w:tab w:val="left" w:pos="1260"/>
              </w:tabs>
              <w:spacing w:after="0" w:line="240" w:lineRule="auto"/>
              <w:jc w:val="center"/>
              <w:rPr>
                <w:rFonts w:ascii="Times New Roman" w:hAnsi="Times New Roman" w:cs="Times New Roman"/>
                <w:bCs/>
                <w:sz w:val="24"/>
                <w:szCs w:val="24"/>
              </w:rPr>
            </w:pPr>
            <w:r w:rsidRPr="0035259F">
              <w:rPr>
                <w:rFonts w:ascii="Times New Roman" w:hAnsi="Times New Roman" w:cs="Times New Roman"/>
                <w:bCs/>
                <w:sz w:val="24"/>
                <w:szCs w:val="24"/>
              </w:rPr>
              <w:t>Методы сбора информации</w:t>
            </w:r>
          </w:p>
        </w:tc>
      </w:tr>
      <w:tr w:rsidR="007E6DC2" w:rsidRPr="0035259F" w:rsidTr="00782E77">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7E6DC2" w:rsidRPr="0035259F" w:rsidRDefault="007E6DC2" w:rsidP="00782E77">
            <w:pPr>
              <w:tabs>
                <w:tab w:val="left" w:pos="720"/>
                <w:tab w:val="left" w:pos="900"/>
                <w:tab w:val="left" w:pos="1260"/>
              </w:tabs>
              <w:spacing w:after="0" w:line="240" w:lineRule="auto"/>
              <w:jc w:val="both"/>
              <w:rPr>
                <w:rFonts w:ascii="Times New Roman" w:hAnsi="Times New Roman" w:cs="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E6DC2" w:rsidRPr="0035259F" w:rsidRDefault="007E6DC2" w:rsidP="00782E77">
            <w:pPr>
              <w:tabs>
                <w:tab w:val="left" w:pos="720"/>
                <w:tab w:val="left" w:pos="900"/>
                <w:tab w:val="left" w:pos="1260"/>
              </w:tabs>
              <w:spacing w:after="0" w:line="240" w:lineRule="auto"/>
              <w:jc w:val="both"/>
              <w:rPr>
                <w:rFonts w:ascii="Times New Roman" w:hAnsi="Times New Roman" w:cs="Times New Roman"/>
                <w:bCs/>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E6DC2" w:rsidRPr="0035259F" w:rsidRDefault="007E6DC2" w:rsidP="00782E77">
            <w:pPr>
              <w:tabs>
                <w:tab w:val="left" w:pos="720"/>
                <w:tab w:val="left" w:pos="900"/>
                <w:tab w:val="left" w:pos="1260"/>
              </w:tabs>
              <w:spacing w:after="0" w:line="240" w:lineRule="auto"/>
              <w:jc w:val="center"/>
              <w:rPr>
                <w:rFonts w:ascii="Times New Roman" w:hAnsi="Times New Roman" w:cs="Times New Roman"/>
                <w:bCs/>
                <w:sz w:val="24"/>
                <w:szCs w:val="24"/>
              </w:rPr>
            </w:pPr>
            <w:r w:rsidRPr="0035259F">
              <w:rPr>
                <w:rFonts w:ascii="Times New Roman" w:hAnsi="Times New Roman" w:cs="Times New Roman"/>
                <w:bCs/>
                <w:sz w:val="24"/>
                <w:szCs w:val="24"/>
              </w:rPr>
              <w:t>4</w:t>
            </w:r>
          </w:p>
        </w:tc>
        <w:tc>
          <w:tcPr>
            <w:tcW w:w="0" w:type="auto"/>
            <w:tcBorders>
              <w:top w:val="single" w:sz="4" w:space="0" w:color="auto"/>
              <w:left w:val="single" w:sz="4" w:space="0" w:color="auto"/>
              <w:bottom w:val="single" w:sz="4" w:space="0" w:color="auto"/>
              <w:right w:val="single" w:sz="4" w:space="0" w:color="auto"/>
            </w:tcBorders>
            <w:vAlign w:val="center"/>
          </w:tcPr>
          <w:p w:rsidR="007E6DC2" w:rsidRPr="0035259F" w:rsidRDefault="007E6DC2" w:rsidP="00782E77">
            <w:pPr>
              <w:tabs>
                <w:tab w:val="left" w:pos="720"/>
                <w:tab w:val="left" w:pos="900"/>
                <w:tab w:val="left" w:pos="1260"/>
              </w:tabs>
              <w:spacing w:after="0" w:line="240" w:lineRule="auto"/>
              <w:jc w:val="center"/>
              <w:rPr>
                <w:rFonts w:ascii="Times New Roman" w:hAnsi="Times New Roman" w:cs="Times New Roman"/>
                <w:bCs/>
                <w:sz w:val="24"/>
                <w:szCs w:val="24"/>
              </w:rPr>
            </w:pPr>
            <w:r w:rsidRPr="0035259F">
              <w:rPr>
                <w:rFonts w:ascii="Times New Roman" w:hAnsi="Times New Roman" w:cs="Times New Roman"/>
                <w:bCs/>
                <w:sz w:val="24"/>
                <w:szCs w:val="24"/>
              </w:rPr>
              <w:t>5</w:t>
            </w:r>
          </w:p>
        </w:tc>
        <w:tc>
          <w:tcPr>
            <w:tcW w:w="0" w:type="auto"/>
            <w:tcBorders>
              <w:top w:val="single" w:sz="4" w:space="0" w:color="auto"/>
              <w:left w:val="single" w:sz="4" w:space="0" w:color="auto"/>
              <w:bottom w:val="single" w:sz="4" w:space="0" w:color="auto"/>
              <w:right w:val="single" w:sz="4" w:space="0" w:color="auto"/>
            </w:tcBorders>
            <w:vAlign w:val="center"/>
          </w:tcPr>
          <w:p w:rsidR="007E6DC2" w:rsidRPr="0035259F" w:rsidRDefault="007E6DC2" w:rsidP="00782E77">
            <w:pPr>
              <w:tabs>
                <w:tab w:val="left" w:pos="720"/>
                <w:tab w:val="left" w:pos="900"/>
                <w:tab w:val="left" w:pos="1260"/>
              </w:tabs>
              <w:spacing w:after="0" w:line="240" w:lineRule="auto"/>
              <w:jc w:val="center"/>
              <w:rPr>
                <w:rFonts w:ascii="Times New Roman" w:hAnsi="Times New Roman" w:cs="Times New Roman"/>
                <w:bCs/>
                <w:sz w:val="24"/>
                <w:szCs w:val="24"/>
              </w:rPr>
            </w:pPr>
            <w:r w:rsidRPr="0035259F">
              <w:rPr>
                <w:rFonts w:ascii="Times New Roman" w:hAnsi="Times New Roman" w:cs="Times New Roman"/>
                <w:bCs/>
                <w:sz w:val="24"/>
                <w:szCs w:val="24"/>
              </w:rPr>
              <w:t>6</w:t>
            </w:r>
          </w:p>
        </w:tc>
        <w:tc>
          <w:tcPr>
            <w:tcW w:w="0" w:type="auto"/>
            <w:tcBorders>
              <w:top w:val="single" w:sz="4" w:space="0" w:color="auto"/>
              <w:left w:val="single" w:sz="4" w:space="0" w:color="auto"/>
              <w:bottom w:val="single" w:sz="4" w:space="0" w:color="auto"/>
              <w:right w:val="single" w:sz="4" w:space="0" w:color="auto"/>
            </w:tcBorders>
            <w:vAlign w:val="center"/>
          </w:tcPr>
          <w:p w:rsidR="007E6DC2" w:rsidRPr="0035259F" w:rsidRDefault="007E6DC2" w:rsidP="00782E77">
            <w:pPr>
              <w:tabs>
                <w:tab w:val="left" w:pos="720"/>
                <w:tab w:val="left" w:pos="900"/>
                <w:tab w:val="left" w:pos="1260"/>
              </w:tabs>
              <w:spacing w:after="0" w:line="240" w:lineRule="auto"/>
              <w:jc w:val="center"/>
              <w:rPr>
                <w:rFonts w:ascii="Times New Roman" w:hAnsi="Times New Roman" w:cs="Times New Roman"/>
                <w:bCs/>
                <w:sz w:val="24"/>
                <w:szCs w:val="24"/>
              </w:rPr>
            </w:pPr>
            <w:r w:rsidRPr="0035259F">
              <w:rPr>
                <w:rFonts w:ascii="Times New Roman" w:hAnsi="Times New Roman" w:cs="Times New Roman"/>
                <w:bCs/>
                <w:sz w:val="24"/>
                <w:szCs w:val="24"/>
              </w:rPr>
              <w:t>8</w:t>
            </w:r>
          </w:p>
        </w:tc>
        <w:tc>
          <w:tcPr>
            <w:tcW w:w="0" w:type="auto"/>
            <w:tcBorders>
              <w:top w:val="single" w:sz="4" w:space="0" w:color="auto"/>
              <w:left w:val="single" w:sz="4" w:space="0" w:color="auto"/>
              <w:bottom w:val="single" w:sz="4" w:space="0" w:color="auto"/>
              <w:right w:val="single" w:sz="4" w:space="0" w:color="auto"/>
            </w:tcBorders>
            <w:vAlign w:val="center"/>
          </w:tcPr>
          <w:p w:rsidR="007E6DC2" w:rsidRPr="0035259F" w:rsidRDefault="007E6DC2" w:rsidP="00782E77">
            <w:pPr>
              <w:tabs>
                <w:tab w:val="left" w:pos="720"/>
                <w:tab w:val="left" w:pos="900"/>
                <w:tab w:val="left" w:pos="1260"/>
              </w:tabs>
              <w:spacing w:after="0" w:line="240" w:lineRule="auto"/>
              <w:jc w:val="center"/>
              <w:rPr>
                <w:rFonts w:ascii="Times New Roman" w:hAnsi="Times New Roman" w:cs="Times New Roman"/>
                <w:bCs/>
                <w:sz w:val="24"/>
                <w:szCs w:val="24"/>
              </w:rPr>
            </w:pPr>
            <w:r w:rsidRPr="0035259F">
              <w:rPr>
                <w:rFonts w:ascii="Times New Roman" w:hAnsi="Times New Roman" w:cs="Times New Roman"/>
                <w:bCs/>
                <w:sz w:val="24"/>
                <w:szCs w:val="24"/>
              </w:rPr>
              <w:t>9</w:t>
            </w:r>
          </w:p>
        </w:tc>
        <w:tc>
          <w:tcPr>
            <w:tcW w:w="0" w:type="auto"/>
            <w:tcBorders>
              <w:top w:val="single" w:sz="4" w:space="0" w:color="auto"/>
              <w:left w:val="single" w:sz="4" w:space="0" w:color="auto"/>
              <w:bottom w:val="single" w:sz="4" w:space="0" w:color="auto"/>
              <w:right w:val="single" w:sz="4" w:space="0" w:color="auto"/>
            </w:tcBorders>
            <w:vAlign w:val="center"/>
          </w:tcPr>
          <w:p w:rsidR="007E6DC2" w:rsidRPr="0035259F" w:rsidRDefault="007E6DC2" w:rsidP="00782E77">
            <w:pPr>
              <w:tabs>
                <w:tab w:val="left" w:pos="720"/>
                <w:tab w:val="left" w:pos="900"/>
                <w:tab w:val="left" w:pos="1260"/>
              </w:tabs>
              <w:spacing w:after="0" w:line="240" w:lineRule="auto"/>
              <w:jc w:val="center"/>
              <w:rPr>
                <w:rFonts w:ascii="Times New Roman" w:hAnsi="Times New Roman" w:cs="Times New Roman"/>
                <w:bCs/>
                <w:sz w:val="24"/>
                <w:szCs w:val="24"/>
              </w:rPr>
            </w:pPr>
            <w:r w:rsidRPr="0035259F">
              <w:rPr>
                <w:rFonts w:ascii="Times New Roman" w:hAnsi="Times New Roman" w:cs="Times New Roman"/>
                <w:bCs/>
                <w:sz w:val="24"/>
                <w:szCs w:val="24"/>
              </w:rPr>
              <w:t>10</w:t>
            </w:r>
          </w:p>
        </w:tc>
        <w:tc>
          <w:tcPr>
            <w:tcW w:w="0" w:type="auto"/>
            <w:tcBorders>
              <w:top w:val="single" w:sz="4" w:space="0" w:color="auto"/>
              <w:left w:val="single" w:sz="4" w:space="0" w:color="auto"/>
              <w:bottom w:val="single" w:sz="4" w:space="0" w:color="auto"/>
              <w:right w:val="single" w:sz="4" w:space="0" w:color="auto"/>
            </w:tcBorders>
            <w:vAlign w:val="center"/>
          </w:tcPr>
          <w:p w:rsidR="007E6DC2" w:rsidRPr="0035259F" w:rsidRDefault="007E6DC2" w:rsidP="00782E77">
            <w:pPr>
              <w:tabs>
                <w:tab w:val="left" w:pos="720"/>
                <w:tab w:val="left" w:pos="900"/>
                <w:tab w:val="left" w:pos="1260"/>
              </w:tabs>
              <w:spacing w:after="0" w:line="240" w:lineRule="auto"/>
              <w:jc w:val="center"/>
              <w:rPr>
                <w:rFonts w:ascii="Times New Roman" w:hAnsi="Times New Roman" w:cs="Times New Roman"/>
                <w:bCs/>
                <w:sz w:val="24"/>
                <w:szCs w:val="24"/>
              </w:rPr>
            </w:pPr>
            <w:r w:rsidRPr="0035259F">
              <w:rPr>
                <w:rFonts w:ascii="Times New Roman" w:hAnsi="Times New Roman" w:cs="Times New Roman"/>
                <w:bCs/>
                <w:sz w:val="24"/>
                <w:szCs w:val="24"/>
              </w:rPr>
              <w:t>11</w:t>
            </w:r>
          </w:p>
        </w:tc>
        <w:tc>
          <w:tcPr>
            <w:tcW w:w="0" w:type="auto"/>
            <w:tcBorders>
              <w:top w:val="single" w:sz="4" w:space="0" w:color="auto"/>
              <w:left w:val="single" w:sz="4" w:space="0" w:color="auto"/>
              <w:bottom w:val="single" w:sz="4" w:space="0" w:color="auto"/>
              <w:right w:val="single" w:sz="4" w:space="0" w:color="auto"/>
            </w:tcBorders>
            <w:vAlign w:val="center"/>
          </w:tcPr>
          <w:p w:rsidR="007E6DC2" w:rsidRPr="0035259F" w:rsidRDefault="007E6DC2" w:rsidP="00782E77">
            <w:pPr>
              <w:tabs>
                <w:tab w:val="left" w:pos="720"/>
                <w:tab w:val="left" w:pos="900"/>
                <w:tab w:val="left" w:pos="1260"/>
              </w:tabs>
              <w:spacing w:after="0" w:line="240" w:lineRule="auto"/>
              <w:jc w:val="center"/>
              <w:rPr>
                <w:rFonts w:ascii="Times New Roman" w:hAnsi="Times New Roman" w:cs="Times New Roman"/>
                <w:bCs/>
                <w:sz w:val="24"/>
                <w:szCs w:val="24"/>
              </w:rPr>
            </w:pPr>
            <w:r w:rsidRPr="0035259F">
              <w:rPr>
                <w:rFonts w:ascii="Times New Roman" w:hAnsi="Times New Roman" w:cs="Times New Roman"/>
                <w:bCs/>
                <w:sz w:val="24"/>
                <w:szCs w:val="24"/>
              </w:rPr>
              <w:t>12</w:t>
            </w:r>
          </w:p>
        </w:tc>
        <w:tc>
          <w:tcPr>
            <w:tcW w:w="0" w:type="auto"/>
            <w:tcBorders>
              <w:top w:val="single" w:sz="4" w:space="0" w:color="auto"/>
              <w:left w:val="single" w:sz="4" w:space="0" w:color="auto"/>
              <w:bottom w:val="single" w:sz="4" w:space="0" w:color="auto"/>
              <w:right w:val="single" w:sz="4" w:space="0" w:color="auto"/>
            </w:tcBorders>
            <w:vAlign w:val="center"/>
          </w:tcPr>
          <w:p w:rsidR="007E6DC2" w:rsidRPr="0035259F" w:rsidRDefault="007E6DC2" w:rsidP="00782E77">
            <w:pPr>
              <w:tabs>
                <w:tab w:val="left" w:pos="720"/>
                <w:tab w:val="left" w:pos="900"/>
                <w:tab w:val="left" w:pos="1260"/>
              </w:tabs>
              <w:spacing w:after="0" w:line="240" w:lineRule="auto"/>
              <w:jc w:val="center"/>
              <w:rPr>
                <w:rFonts w:ascii="Times New Roman" w:hAnsi="Times New Roman" w:cs="Times New Roman"/>
                <w:bCs/>
                <w:sz w:val="24"/>
                <w:szCs w:val="24"/>
              </w:rPr>
            </w:pPr>
            <w:r w:rsidRPr="0035259F">
              <w:rPr>
                <w:rFonts w:ascii="Times New Roman" w:hAnsi="Times New Roman" w:cs="Times New Roman"/>
                <w:bCs/>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tcPr>
          <w:p w:rsidR="007E6DC2" w:rsidRPr="0035259F" w:rsidRDefault="007E6DC2" w:rsidP="00782E77">
            <w:pPr>
              <w:tabs>
                <w:tab w:val="left" w:pos="720"/>
                <w:tab w:val="left" w:pos="900"/>
                <w:tab w:val="left" w:pos="1260"/>
              </w:tabs>
              <w:spacing w:after="0" w:line="240" w:lineRule="auto"/>
              <w:jc w:val="center"/>
              <w:rPr>
                <w:rFonts w:ascii="Times New Roman" w:hAnsi="Times New Roman" w:cs="Times New Roman"/>
                <w:bCs/>
                <w:sz w:val="24"/>
                <w:szCs w:val="24"/>
              </w:rPr>
            </w:pPr>
            <w:r w:rsidRPr="0035259F">
              <w:rPr>
                <w:rFonts w:ascii="Times New Roman" w:hAnsi="Times New Roman" w:cs="Times New Roman"/>
                <w:bCs/>
                <w:sz w:val="24"/>
                <w:szCs w:val="24"/>
              </w:rPr>
              <w:t>2</w:t>
            </w:r>
          </w:p>
        </w:tc>
        <w:tc>
          <w:tcPr>
            <w:tcW w:w="0" w:type="auto"/>
            <w:tcBorders>
              <w:top w:val="single" w:sz="4" w:space="0" w:color="auto"/>
              <w:left w:val="single" w:sz="4" w:space="0" w:color="auto"/>
              <w:bottom w:val="single" w:sz="4" w:space="0" w:color="auto"/>
              <w:right w:val="single" w:sz="4" w:space="0" w:color="auto"/>
            </w:tcBorders>
            <w:vAlign w:val="center"/>
          </w:tcPr>
          <w:p w:rsidR="007E6DC2" w:rsidRPr="0035259F" w:rsidRDefault="007E6DC2" w:rsidP="00782E77">
            <w:pPr>
              <w:tabs>
                <w:tab w:val="left" w:pos="720"/>
                <w:tab w:val="left" w:pos="900"/>
                <w:tab w:val="left" w:pos="1260"/>
              </w:tabs>
              <w:spacing w:after="0" w:line="240" w:lineRule="auto"/>
              <w:jc w:val="center"/>
              <w:rPr>
                <w:rFonts w:ascii="Times New Roman" w:hAnsi="Times New Roman" w:cs="Times New Roman"/>
                <w:bCs/>
                <w:sz w:val="24"/>
                <w:szCs w:val="24"/>
              </w:rPr>
            </w:pPr>
            <w:r w:rsidRPr="0035259F">
              <w:rPr>
                <w:rFonts w:ascii="Times New Roman" w:hAnsi="Times New Roman" w:cs="Times New Roman"/>
                <w:bCs/>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tcPr>
          <w:p w:rsidR="007E6DC2" w:rsidRPr="0035259F" w:rsidRDefault="007E6DC2" w:rsidP="00782E77">
            <w:pPr>
              <w:tabs>
                <w:tab w:val="left" w:pos="720"/>
                <w:tab w:val="left" w:pos="900"/>
                <w:tab w:val="left" w:pos="1260"/>
              </w:tabs>
              <w:spacing w:after="0" w:line="240" w:lineRule="auto"/>
              <w:jc w:val="center"/>
              <w:rPr>
                <w:rFonts w:ascii="Times New Roman" w:hAnsi="Times New Roman" w:cs="Times New Roman"/>
                <w:bCs/>
                <w:sz w:val="24"/>
                <w:szCs w:val="24"/>
              </w:rPr>
            </w:pPr>
            <w:r w:rsidRPr="0035259F">
              <w:rPr>
                <w:rFonts w:ascii="Times New Roman" w:hAnsi="Times New Roman" w:cs="Times New Roman"/>
                <w:bCs/>
                <w:sz w:val="24"/>
                <w:szCs w:val="24"/>
              </w:rPr>
              <w:t>4</w:t>
            </w:r>
          </w:p>
        </w:tc>
        <w:tc>
          <w:tcPr>
            <w:tcW w:w="0" w:type="auto"/>
            <w:tcBorders>
              <w:top w:val="single" w:sz="4" w:space="0" w:color="auto"/>
              <w:left w:val="single" w:sz="4" w:space="0" w:color="auto"/>
              <w:bottom w:val="single" w:sz="4" w:space="0" w:color="auto"/>
              <w:right w:val="single" w:sz="4" w:space="0" w:color="auto"/>
            </w:tcBorders>
            <w:vAlign w:val="center"/>
          </w:tcPr>
          <w:p w:rsidR="007E6DC2" w:rsidRPr="0035259F" w:rsidRDefault="007E6DC2" w:rsidP="00782E77">
            <w:pPr>
              <w:tabs>
                <w:tab w:val="left" w:pos="720"/>
                <w:tab w:val="left" w:pos="900"/>
                <w:tab w:val="left" w:pos="1260"/>
              </w:tabs>
              <w:spacing w:after="0" w:line="240" w:lineRule="auto"/>
              <w:jc w:val="center"/>
              <w:rPr>
                <w:rFonts w:ascii="Times New Roman" w:hAnsi="Times New Roman" w:cs="Times New Roman"/>
                <w:bCs/>
                <w:sz w:val="24"/>
                <w:szCs w:val="24"/>
              </w:rPr>
            </w:pPr>
            <w:r w:rsidRPr="0035259F">
              <w:rPr>
                <w:rFonts w:ascii="Times New Roman" w:hAnsi="Times New Roman" w:cs="Times New Roman"/>
                <w:bCs/>
                <w:sz w:val="24"/>
                <w:szCs w:val="24"/>
              </w:rPr>
              <w:t>5</w:t>
            </w:r>
          </w:p>
        </w:tc>
        <w:tc>
          <w:tcPr>
            <w:tcW w:w="0" w:type="auto"/>
            <w:tcBorders>
              <w:top w:val="single" w:sz="4" w:space="0" w:color="auto"/>
              <w:left w:val="single" w:sz="4" w:space="0" w:color="auto"/>
              <w:bottom w:val="single" w:sz="4" w:space="0" w:color="auto"/>
              <w:right w:val="single" w:sz="4" w:space="0" w:color="auto"/>
            </w:tcBorders>
            <w:vAlign w:val="center"/>
          </w:tcPr>
          <w:p w:rsidR="007E6DC2" w:rsidRPr="0035259F" w:rsidRDefault="007E6DC2" w:rsidP="00782E77">
            <w:pPr>
              <w:tabs>
                <w:tab w:val="left" w:pos="720"/>
                <w:tab w:val="left" w:pos="900"/>
                <w:tab w:val="left" w:pos="1260"/>
              </w:tabs>
              <w:spacing w:after="0" w:line="240" w:lineRule="auto"/>
              <w:jc w:val="center"/>
              <w:rPr>
                <w:rFonts w:ascii="Times New Roman" w:hAnsi="Times New Roman" w:cs="Times New Roman"/>
                <w:bCs/>
                <w:sz w:val="24"/>
                <w:szCs w:val="24"/>
              </w:rPr>
            </w:pPr>
            <w:r w:rsidRPr="0035259F">
              <w:rPr>
                <w:rFonts w:ascii="Times New Roman" w:hAnsi="Times New Roman" w:cs="Times New Roman"/>
                <w:bCs/>
                <w:sz w:val="24"/>
                <w:szCs w:val="24"/>
              </w:rPr>
              <w:t>6</w:t>
            </w:r>
          </w:p>
        </w:tc>
        <w:tc>
          <w:tcPr>
            <w:tcW w:w="0" w:type="auto"/>
            <w:vMerge/>
            <w:tcBorders>
              <w:top w:val="single" w:sz="4" w:space="0" w:color="auto"/>
              <w:left w:val="single" w:sz="4" w:space="0" w:color="auto"/>
              <w:bottom w:val="single" w:sz="4" w:space="0" w:color="auto"/>
              <w:right w:val="single" w:sz="4" w:space="0" w:color="auto"/>
            </w:tcBorders>
            <w:vAlign w:val="center"/>
          </w:tcPr>
          <w:p w:rsidR="007E6DC2" w:rsidRPr="0035259F" w:rsidRDefault="007E6DC2" w:rsidP="00782E77">
            <w:pPr>
              <w:tabs>
                <w:tab w:val="left" w:pos="720"/>
                <w:tab w:val="left" w:pos="900"/>
                <w:tab w:val="left" w:pos="1260"/>
              </w:tabs>
              <w:spacing w:after="0" w:line="240" w:lineRule="auto"/>
              <w:jc w:val="both"/>
              <w:rPr>
                <w:rFonts w:ascii="Times New Roman" w:hAnsi="Times New Roman" w:cs="Times New Roman"/>
                <w:bCs/>
                <w:sz w:val="24"/>
                <w:szCs w:val="24"/>
              </w:rPr>
            </w:pPr>
          </w:p>
        </w:tc>
      </w:tr>
      <w:tr w:rsidR="007E6DC2" w:rsidRPr="0035259F" w:rsidTr="00782E77">
        <w:trPr>
          <w:cantSplit/>
        </w:trPr>
        <w:tc>
          <w:tcPr>
            <w:tcW w:w="0" w:type="auto"/>
            <w:vMerge w:val="restart"/>
            <w:tcBorders>
              <w:top w:val="single" w:sz="4" w:space="0" w:color="auto"/>
              <w:left w:val="single" w:sz="4" w:space="0" w:color="auto"/>
              <w:bottom w:val="single" w:sz="4" w:space="0" w:color="auto"/>
              <w:right w:val="single" w:sz="4" w:space="0" w:color="auto"/>
            </w:tcBorders>
          </w:tcPr>
          <w:p w:rsidR="007E6DC2" w:rsidRPr="0035259F" w:rsidRDefault="007E6DC2" w:rsidP="00782E77">
            <w:pPr>
              <w:tabs>
                <w:tab w:val="left" w:pos="720"/>
                <w:tab w:val="left" w:pos="900"/>
                <w:tab w:val="left" w:pos="1260"/>
              </w:tabs>
              <w:spacing w:after="0" w:line="240" w:lineRule="auto"/>
              <w:rPr>
                <w:rFonts w:ascii="Times New Roman" w:hAnsi="Times New Roman" w:cs="Times New Roman"/>
                <w:bCs/>
                <w:sz w:val="24"/>
                <w:szCs w:val="24"/>
              </w:rPr>
            </w:pPr>
            <w:r w:rsidRPr="0035259F">
              <w:rPr>
                <w:rFonts w:ascii="Times New Roman" w:hAnsi="Times New Roman" w:cs="Times New Roman"/>
                <w:bCs/>
                <w:sz w:val="24"/>
                <w:szCs w:val="24"/>
                <w:lang w:val="en-US"/>
              </w:rPr>
              <w:t>I</w:t>
            </w:r>
            <w:r w:rsidRPr="0035259F">
              <w:rPr>
                <w:rFonts w:ascii="Times New Roman" w:hAnsi="Times New Roman" w:cs="Times New Roman"/>
                <w:bCs/>
                <w:sz w:val="24"/>
                <w:szCs w:val="24"/>
              </w:rPr>
              <w:t>. Ресурсное обеспечение (информационное, научно-методическое; кадровое; материально-техническое)</w:t>
            </w:r>
          </w:p>
        </w:tc>
        <w:tc>
          <w:tcPr>
            <w:tcW w:w="0" w:type="auto"/>
            <w:tcBorders>
              <w:top w:val="single" w:sz="4" w:space="0" w:color="auto"/>
              <w:left w:val="single" w:sz="4" w:space="0" w:color="auto"/>
              <w:bottom w:val="single" w:sz="4" w:space="0" w:color="auto"/>
              <w:right w:val="single" w:sz="4" w:space="0" w:color="auto"/>
            </w:tcBorders>
          </w:tcPr>
          <w:p w:rsidR="007E6DC2" w:rsidRPr="0035259F" w:rsidRDefault="007E6DC2" w:rsidP="00782E77">
            <w:pPr>
              <w:tabs>
                <w:tab w:val="left" w:pos="720"/>
                <w:tab w:val="left" w:pos="900"/>
                <w:tab w:val="left" w:pos="1260"/>
              </w:tabs>
              <w:overflowPunct w:val="0"/>
              <w:autoSpaceDE w:val="0"/>
              <w:autoSpaceDN w:val="0"/>
              <w:adjustRightInd w:val="0"/>
              <w:spacing w:after="0" w:line="240" w:lineRule="auto"/>
              <w:rPr>
                <w:rFonts w:ascii="Times New Roman" w:hAnsi="Times New Roman" w:cs="Times New Roman"/>
                <w:bCs/>
                <w:sz w:val="24"/>
                <w:szCs w:val="24"/>
                <w:lang w:eastAsia="ru-RU"/>
              </w:rPr>
            </w:pPr>
            <w:r w:rsidRPr="0035259F">
              <w:rPr>
                <w:rFonts w:ascii="Times New Roman" w:hAnsi="Times New Roman" w:cs="Times New Roman"/>
                <w:bCs/>
                <w:sz w:val="24"/>
                <w:szCs w:val="24"/>
                <w:lang w:eastAsia="ru-RU"/>
              </w:rPr>
              <w:t>1.1 Проверка уровня освоения педагогами учебных программ по предметам</w:t>
            </w:r>
          </w:p>
        </w:tc>
        <w:tc>
          <w:tcPr>
            <w:tcW w:w="0" w:type="auto"/>
            <w:tcBorders>
              <w:top w:val="single" w:sz="4" w:space="0" w:color="auto"/>
              <w:left w:val="single" w:sz="4" w:space="0" w:color="auto"/>
              <w:bottom w:val="single" w:sz="4" w:space="0" w:color="auto"/>
              <w:right w:val="single" w:sz="4" w:space="0" w:color="auto"/>
            </w:tcBorders>
            <w:vAlign w:val="center"/>
          </w:tcPr>
          <w:p w:rsidR="007E6DC2" w:rsidRPr="0035259F" w:rsidRDefault="007E6DC2" w:rsidP="00782E77">
            <w:pPr>
              <w:tabs>
                <w:tab w:val="left" w:pos="720"/>
                <w:tab w:val="left" w:pos="900"/>
                <w:tab w:val="left" w:pos="1260"/>
              </w:tabs>
              <w:spacing w:after="0" w:line="240" w:lineRule="auto"/>
              <w:jc w:val="both"/>
              <w:rPr>
                <w:rFonts w:ascii="Times New Roman" w:hAnsi="Times New Roman" w:cs="Times New Roman"/>
                <w:bCs/>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E6DC2" w:rsidRPr="0035259F" w:rsidRDefault="007E6DC2" w:rsidP="00782E77">
            <w:pPr>
              <w:tabs>
                <w:tab w:val="left" w:pos="720"/>
                <w:tab w:val="left" w:pos="900"/>
                <w:tab w:val="left" w:pos="1260"/>
              </w:tabs>
              <w:spacing w:after="0" w:line="240" w:lineRule="auto"/>
              <w:jc w:val="both"/>
              <w:rPr>
                <w:rFonts w:ascii="Times New Roman" w:hAnsi="Times New Roman" w:cs="Times New Roman"/>
                <w:bCs/>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E6DC2" w:rsidRPr="0035259F" w:rsidRDefault="007E6DC2" w:rsidP="00782E77">
            <w:pPr>
              <w:tabs>
                <w:tab w:val="left" w:pos="720"/>
                <w:tab w:val="left" w:pos="900"/>
                <w:tab w:val="left" w:pos="1260"/>
              </w:tabs>
              <w:spacing w:after="0" w:line="240" w:lineRule="auto"/>
              <w:ind w:right="-147"/>
              <w:jc w:val="both"/>
              <w:rPr>
                <w:rFonts w:ascii="Times New Roman" w:hAnsi="Times New Roman" w:cs="Times New Roman"/>
                <w:bCs/>
                <w:sz w:val="24"/>
                <w:szCs w:val="24"/>
                <w:vertAlign w:val="superscript"/>
              </w:rPr>
            </w:pPr>
            <w:proofErr w:type="gramStart"/>
            <w:r w:rsidRPr="0035259F">
              <w:rPr>
                <w:rFonts w:ascii="Times New Roman" w:hAnsi="Times New Roman" w:cs="Times New Roman"/>
                <w:bCs/>
                <w:sz w:val="24"/>
                <w:szCs w:val="24"/>
              </w:rPr>
              <w:t>Р</w:t>
            </w:r>
            <w:proofErr w:type="gramEnd"/>
            <w:r w:rsidRPr="0035259F">
              <w:rPr>
                <w:rFonts w:ascii="Times New Roman" w:hAnsi="Times New Roman" w:cs="Times New Roman"/>
                <w:bCs/>
                <w:sz w:val="24"/>
                <w:szCs w:val="24"/>
                <w:vertAlign w:val="superscript"/>
              </w:rPr>
              <w:t>*</w:t>
            </w:r>
          </w:p>
        </w:tc>
        <w:tc>
          <w:tcPr>
            <w:tcW w:w="0" w:type="auto"/>
            <w:tcBorders>
              <w:top w:val="single" w:sz="4" w:space="0" w:color="auto"/>
              <w:left w:val="single" w:sz="4" w:space="0" w:color="auto"/>
              <w:bottom w:val="single" w:sz="4" w:space="0" w:color="auto"/>
              <w:right w:val="single" w:sz="4" w:space="0" w:color="auto"/>
            </w:tcBorders>
            <w:vAlign w:val="center"/>
          </w:tcPr>
          <w:p w:rsidR="007E6DC2" w:rsidRPr="0035259F" w:rsidRDefault="007E6DC2" w:rsidP="00782E77">
            <w:pPr>
              <w:tabs>
                <w:tab w:val="left" w:pos="720"/>
                <w:tab w:val="left" w:pos="900"/>
                <w:tab w:val="left" w:pos="1260"/>
              </w:tabs>
              <w:spacing w:after="0" w:line="240" w:lineRule="auto"/>
              <w:jc w:val="both"/>
              <w:rPr>
                <w:rFonts w:ascii="Times New Roman" w:hAnsi="Times New Roman" w:cs="Times New Roman"/>
                <w:bCs/>
                <w:sz w:val="24"/>
                <w:szCs w:val="24"/>
              </w:rPr>
            </w:pPr>
            <w:proofErr w:type="gramStart"/>
            <w:r w:rsidRPr="0035259F">
              <w:rPr>
                <w:rFonts w:ascii="Times New Roman" w:hAnsi="Times New Roman" w:cs="Times New Roman"/>
                <w:bCs/>
                <w:sz w:val="24"/>
                <w:szCs w:val="24"/>
              </w:rPr>
              <w:t>Р</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rsidR="007E6DC2" w:rsidRPr="0035259F" w:rsidRDefault="007E6DC2" w:rsidP="00782E77">
            <w:pPr>
              <w:tabs>
                <w:tab w:val="left" w:pos="720"/>
                <w:tab w:val="left" w:pos="900"/>
                <w:tab w:val="left" w:pos="1260"/>
              </w:tabs>
              <w:spacing w:after="0" w:line="240" w:lineRule="auto"/>
              <w:jc w:val="both"/>
              <w:rPr>
                <w:rFonts w:ascii="Times New Roman" w:hAnsi="Times New Roman" w:cs="Times New Roman"/>
                <w:bCs/>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E6DC2" w:rsidRPr="0035259F" w:rsidRDefault="007E6DC2" w:rsidP="00782E77">
            <w:pPr>
              <w:tabs>
                <w:tab w:val="left" w:pos="720"/>
                <w:tab w:val="left" w:pos="900"/>
                <w:tab w:val="left" w:pos="1260"/>
              </w:tabs>
              <w:spacing w:after="0" w:line="240" w:lineRule="auto"/>
              <w:jc w:val="both"/>
              <w:rPr>
                <w:rFonts w:ascii="Times New Roman" w:hAnsi="Times New Roman" w:cs="Times New Roman"/>
                <w:bCs/>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E6DC2" w:rsidRPr="0035259F" w:rsidRDefault="007E6DC2" w:rsidP="00782E77">
            <w:pPr>
              <w:tabs>
                <w:tab w:val="left" w:pos="720"/>
                <w:tab w:val="left" w:pos="900"/>
                <w:tab w:val="left" w:pos="1260"/>
              </w:tabs>
              <w:spacing w:after="0" w:line="240" w:lineRule="auto"/>
              <w:jc w:val="both"/>
              <w:rPr>
                <w:rFonts w:ascii="Times New Roman" w:hAnsi="Times New Roman" w:cs="Times New Roman"/>
                <w:bCs/>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E6DC2" w:rsidRPr="0035259F" w:rsidRDefault="007E6DC2" w:rsidP="00782E77">
            <w:pPr>
              <w:tabs>
                <w:tab w:val="left" w:pos="720"/>
                <w:tab w:val="left" w:pos="900"/>
                <w:tab w:val="left" w:pos="1260"/>
              </w:tabs>
              <w:spacing w:after="0" w:line="240" w:lineRule="auto"/>
              <w:jc w:val="both"/>
              <w:rPr>
                <w:rFonts w:ascii="Times New Roman" w:hAnsi="Times New Roman" w:cs="Times New Roman"/>
                <w:bCs/>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E6DC2" w:rsidRPr="0035259F" w:rsidRDefault="007E6DC2" w:rsidP="00782E77">
            <w:pPr>
              <w:tabs>
                <w:tab w:val="left" w:pos="720"/>
                <w:tab w:val="left" w:pos="900"/>
                <w:tab w:val="left" w:pos="1260"/>
              </w:tabs>
              <w:spacing w:after="0" w:line="240" w:lineRule="auto"/>
              <w:jc w:val="both"/>
              <w:rPr>
                <w:rFonts w:ascii="Times New Roman" w:hAnsi="Times New Roman" w:cs="Times New Roman"/>
                <w:bCs/>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E6DC2" w:rsidRPr="0035259F" w:rsidRDefault="007E6DC2" w:rsidP="00782E77">
            <w:pPr>
              <w:tabs>
                <w:tab w:val="left" w:pos="720"/>
                <w:tab w:val="left" w:pos="900"/>
                <w:tab w:val="left" w:pos="1260"/>
              </w:tabs>
              <w:spacing w:after="0" w:line="240" w:lineRule="auto"/>
              <w:jc w:val="both"/>
              <w:rPr>
                <w:rFonts w:ascii="Times New Roman" w:hAnsi="Times New Roman" w:cs="Times New Roman"/>
                <w:bCs/>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E6DC2" w:rsidRPr="0035259F" w:rsidRDefault="007E6DC2" w:rsidP="00782E77">
            <w:pPr>
              <w:tabs>
                <w:tab w:val="left" w:pos="720"/>
                <w:tab w:val="left" w:pos="900"/>
                <w:tab w:val="left" w:pos="1260"/>
              </w:tabs>
              <w:spacing w:after="0" w:line="240" w:lineRule="auto"/>
              <w:jc w:val="both"/>
              <w:rPr>
                <w:rFonts w:ascii="Times New Roman" w:hAnsi="Times New Roman" w:cs="Times New Roman"/>
                <w:bCs/>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E6DC2" w:rsidRPr="0035259F" w:rsidRDefault="007E6DC2" w:rsidP="00782E77">
            <w:pPr>
              <w:tabs>
                <w:tab w:val="left" w:pos="720"/>
                <w:tab w:val="left" w:pos="900"/>
                <w:tab w:val="left" w:pos="1260"/>
              </w:tabs>
              <w:spacing w:after="0" w:line="240" w:lineRule="auto"/>
              <w:jc w:val="both"/>
              <w:rPr>
                <w:rFonts w:ascii="Times New Roman" w:hAnsi="Times New Roman" w:cs="Times New Roman"/>
                <w:bCs/>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E6DC2" w:rsidRPr="0035259F" w:rsidRDefault="007E6DC2" w:rsidP="00782E77">
            <w:pPr>
              <w:tabs>
                <w:tab w:val="left" w:pos="720"/>
                <w:tab w:val="left" w:pos="900"/>
                <w:tab w:val="left" w:pos="1260"/>
              </w:tabs>
              <w:spacing w:after="0" w:line="240" w:lineRule="auto"/>
              <w:jc w:val="both"/>
              <w:rPr>
                <w:rFonts w:ascii="Times New Roman" w:hAnsi="Times New Roman" w:cs="Times New Roman"/>
                <w:bCs/>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E6DC2" w:rsidRPr="0035259F" w:rsidRDefault="007E6DC2" w:rsidP="00782E77">
            <w:pPr>
              <w:tabs>
                <w:tab w:val="left" w:pos="720"/>
                <w:tab w:val="left" w:pos="900"/>
                <w:tab w:val="left" w:pos="1260"/>
              </w:tabs>
              <w:spacing w:after="0" w:line="240" w:lineRule="auto"/>
              <w:jc w:val="both"/>
              <w:rPr>
                <w:rFonts w:ascii="Times New Roman" w:hAnsi="Times New Roman" w:cs="Times New Roman"/>
                <w:bCs/>
                <w:sz w:val="24"/>
                <w:szCs w:val="24"/>
              </w:rPr>
            </w:pPr>
          </w:p>
        </w:tc>
        <w:tc>
          <w:tcPr>
            <w:tcW w:w="0" w:type="auto"/>
            <w:tcBorders>
              <w:top w:val="single" w:sz="4" w:space="0" w:color="auto"/>
              <w:left w:val="single" w:sz="4" w:space="0" w:color="auto"/>
              <w:bottom w:val="single" w:sz="4" w:space="0" w:color="auto"/>
              <w:right w:val="single" w:sz="4" w:space="0" w:color="auto"/>
            </w:tcBorders>
          </w:tcPr>
          <w:p w:rsidR="007E6DC2" w:rsidRPr="0035259F" w:rsidRDefault="007E6DC2" w:rsidP="00782E77">
            <w:pPr>
              <w:tabs>
                <w:tab w:val="left" w:pos="720"/>
                <w:tab w:val="left" w:pos="900"/>
                <w:tab w:val="left" w:pos="1260"/>
              </w:tabs>
              <w:overflowPunct w:val="0"/>
              <w:autoSpaceDE w:val="0"/>
              <w:autoSpaceDN w:val="0"/>
              <w:adjustRightInd w:val="0"/>
              <w:spacing w:after="0" w:line="240" w:lineRule="auto"/>
              <w:rPr>
                <w:rFonts w:ascii="Times New Roman" w:hAnsi="Times New Roman" w:cs="Times New Roman"/>
                <w:bCs/>
                <w:sz w:val="24"/>
                <w:szCs w:val="24"/>
                <w:lang w:eastAsia="ru-RU"/>
              </w:rPr>
            </w:pPr>
            <w:r w:rsidRPr="0035259F">
              <w:rPr>
                <w:rFonts w:ascii="Times New Roman" w:hAnsi="Times New Roman" w:cs="Times New Roman"/>
                <w:bCs/>
                <w:sz w:val="24"/>
                <w:szCs w:val="24"/>
                <w:lang w:eastAsia="ru-RU"/>
              </w:rPr>
              <w:t>Собеседование с педагогами</w:t>
            </w:r>
          </w:p>
        </w:tc>
      </w:tr>
      <w:tr w:rsidR="007E6DC2" w:rsidRPr="0035259F" w:rsidTr="00782E77">
        <w:trPr>
          <w:cantSplit/>
          <w:trHeight w:val="1753"/>
        </w:trPr>
        <w:tc>
          <w:tcPr>
            <w:tcW w:w="0" w:type="auto"/>
            <w:vMerge/>
            <w:tcBorders>
              <w:top w:val="single" w:sz="4" w:space="0" w:color="auto"/>
              <w:left w:val="single" w:sz="4" w:space="0" w:color="auto"/>
              <w:bottom w:val="single" w:sz="4" w:space="0" w:color="auto"/>
              <w:right w:val="single" w:sz="4" w:space="0" w:color="auto"/>
            </w:tcBorders>
            <w:vAlign w:val="center"/>
          </w:tcPr>
          <w:p w:rsidR="007E6DC2" w:rsidRPr="0035259F" w:rsidRDefault="007E6DC2" w:rsidP="00782E77">
            <w:pPr>
              <w:tabs>
                <w:tab w:val="left" w:pos="720"/>
                <w:tab w:val="left" w:pos="900"/>
                <w:tab w:val="left" w:pos="1260"/>
              </w:tabs>
              <w:spacing w:after="0" w:line="240" w:lineRule="auto"/>
              <w:jc w:val="both"/>
              <w:rPr>
                <w:rFonts w:ascii="Times New Roman" w:hAnsi="Times New Roman" w:cs="Times New Roman"/>
                <w:bCs/>
                <w:sz w:val="24"/>
                <w:szCs w:val="24"/>
              </w:rPr>
            </w:pPr>
          </w:p>
        </w:tc>
        <w:tc>
          <w:tcPr>
            <w:tcW w:w="0" w:type="auto"/>
            <w:tcBorders>
              <w:top w:val="single" w:sz="4" w:space="0" w:color="auto"/>
              <w:left w:val="single" w:sz="4" w:space="0" w:color="auto"/>
              <w:bottom w:val="single" w:sz="4" w:space="0" w:color="auto"/>
              <w:right w:val="single" w:sz="4" w:space="0" w:color="auto"/>
            </w:tcBorders>
          </w:tcPr>
          <w:p w:rsidR="007E6DC2" w:rsidRPr="0035259F" w:rsidRDefault="007E6DC2" w:rsidP="00782E77">
            <w:pPr>
              <w:tabs>
                <w:tab w:val="left" w:pos="720"/>
                <w:tab w:val="left" w:pos="900"/>
                <w:tab w:val="left" w:pos="1260"/>
              </w:tabs>
              <w:overflowPunct w:val="0"/>
              <w:autoSpaceDE w:val="0"/>
              <w:autoSpaceDN w:val="0"/>
              <w:adjustRightInd w:val="0"/>
              <w:spacing w:after="0" w:line="240" w:lineRule="auto"/>
              <w:rPr>
                <w:rFonts w:ascii="Times New Roman" w:hAnsi="Times New Roman" w:cs="Times New Roman"/>
                <w:bCs/>
                <w:sz w:val="24"/>
                <w:szCs w:val="24"/>
                <w:lang w:eastAsia="ru-RU"/>
              </w:rPr>
            </w:pPr>
            <w:r w:rsidRPr="0035259F">
              <w:rPr>
                <w:rFonts w:ascii="Times New Roman" w:hAnsi="Times New Roman" w:cs="Times New Roman"/>
                <w:bCs/>
                <w:sz w:val="24"/>
                <w:szCs w:val="24"/>
                <w:lang w:eastAsia="ru-RU"/>
              </w:rPr>
              <w:t>1.2 Проверка достаточности учебников, учебно-методических и дидактических материалов, наглядных пособий и др.</w:t>
            </w:r>
          </w:p>
        </w:tc>
        <w:tc>
          <w:tcPr>
            <w:tcW w:w="0" w:type="auto"/>
            <w:tcBorders>
              <w:top w:val="single" w:sz="4" w:space="0" w:color="auto"/>
              <w:left w:val="single" w:sz="4" w:space="0" w:color="auto"/>
              <w:bottom w:val="single" w:sz="4" w:space="0" w:color="auto"/>
              <w:right w:val="single" w:sz="4" w:space="0" w:color="auto"/>
            </w:tcBorders>
            <w:vAlign w:val="center"/>
          </w:tcPr>
          <w:p w:rsidR="007E6DC2" w:rsidRPr="0035259F" w:rsidRDefault="007E6DC2" w:rsidP="00782E77">
            <w:pPr>
              <w:tabs>
                <w:tab w:val="left" w:pos="720"/>
                <w:tab w:val="left" w:pos="900"/>
                <w:tab w:val="left" w:pos="1260"/>
              </w:tabs>
              <w:spacing w:after="0" w:line="240" w:lineRule="auto"/>
              <w:jc w:val="both"/>
              <w:rPr>
                <w:rFonts w:ascii="Times New Roman" w:hAnsi="Times New Roman" w:cs="Times New Roman"/>
                <w:bCs/>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E6DC2" w:rsidRPr="0035259F" w:rsidRDefault="007E6DC2" w:rsidP="00782E77">
            <w:pPr>
              <w:tabs>
                <w:tab w:val="left" w:pos="720"/>
                <w:tab w:val="left" w:pos="900"/>
                <w:tab w:val="left" w:pos="1260"/>
              </w:tabs>
              <w:spacing w:after="0" w:line="240" w:lineRule="auto"/>
              <w:jc w:val="both"/>
              <w:rPr>
                <w:rFonts w:ascii="Times New Roman" w:hAnsi="Times New Roman" w:cs="Times New Roman"/>
                <w:bCs/>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E6DC2" w:rsidRPr="0035259F" w:rsidRDefault="007E6DC2" w:rsidP="00782E77">
            <w:pPr>
              <w:tabs>
                <w:tab w:val="left" w:pos="720"/>
                <w:tab w:val="left" w:pos="900"/>
                <w:tab w:val="left" w:pos="1260"/>
              </w:tabs>
              <w:spacing w:after="0" w:line="240" w:lineRule="auto"/>
              <w:jc w:val="both"/>
              <w:rPr>
                <w:rFonts w:ascii="Times New Roman" w:hAnsi="Times New Roman" w:cs="Times New Roman"/>
                <w:bCs/>
                <w:sz w:val="24"/>
                <w:szCs w:val="24"/>
              </w:rPr>
            </w:pPr>
            <w:proofErr w:type="gramStart"/>
            <w:r w:rsidRPr="0035259F">
              <w:rPr>
                <w:rFonts w:ascii="Times New Roman" w:hAnsi="Times New Roman" w:cs="Times New Roman"/>
                <w:bCs/>
                <w:sz w:val="24"/>
                <w:szCs w:val="24"/>
              </w:rPr>
              <w:t>Р</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rsidR="007E6DC2" w:rsidRPr="0035259F" w:rsidRDefault="007E6DC2" w:rsidP="00782E77">
            <w:pPr>
              <w:tabs>
                <w:tab w:val="left" w:pos="720"/>
                <w:tab w:val="left" w:pos="900"/>
                <w:tab w:val="left" w:pos="1260"/>
              </w:tabs>
              <w:spacing w:after="0" w:line="240" w:lineRule="auto"/>
              <w:jc w:val="both"/>
              <w:rPr>
                <w:rFonts w:ascii="Times New Roman" w:hAnsi="Times New Roman" w:cs="Times New Roman"/>
                <w:bCs/>
                <w:sz w:val="24"/>
                <w:szCs w:val="24"/>
              </w:rPr>
            </w:pPr>
            <w:proofErr w:type="gramStart"/>
            <w:r w:rsidRPr="0035259F">
              <w:rPr>
                <w:rFonts w:ascii="Times New Roman" w:hAnsi="Times New Roman" w:cs="Times New Roman"/>
                <w:bCs/>
                <w:sz w:val="24"/>
                <w:szCs w:val="24"/>
              </w:rPr>
              <w:t>Р</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rsidR="007E6DC2" w:rsidRPr="0035259F" w:rsidRDefault="007E6DC2" w:rsidP="00782E77">
            <w:pPr>
              <w:tabs>
                <w:tab w:val="left" w:pos="720"/>
                <w:tab w:val="left" w:pos="900"/>
                <w:tab w:val="left" w:pos="1260"/>
              </w:tabs>
              <w:spacing w:after="0" w:line="240" w:lineRule="auto"/>
              <w:jc w:val="both"/>
              <w:rPr>
                <w:rFonts w:ascii="Times New Roman" w:hAnsi="Times New Roman" w:cs="Times New Roman"/>
                <w:bCs/>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E6DC2" w:rsidRPr="0035259F" w:rsidRDefault="007E6DC2" w:rsidP="00782E77">
            <w:pPr>
              <w:tabs>
                <w:tab w:val="left" w:pos="720"/>
                <w:tab w:val="left" w:pos="900"/>
                <w:tab w:val="left" w:pos="1260"/>
              </w:tabs>
              <w:spacing w:after="0" w:line="240" w:lineRule="auto"/>
              <w:jc w:val="both"/>
              <w:rPr>
                <w:rFonts w:ascii="Times New Roman" w:hAnsi="Times New Roman" w:cs="Times New Roman"/>
                <w:bCs/>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E6DC2" w:rsidRPr="0035259F" w:rsidRDefault="007E6DC2" w:rsidP="00782E77">
            <w:pPr>
              <w:tabs>
                <w:tab w:val="left" w:pos="720"/>
                <w:tab w:val="left" w:pos="900"/>
                <w:tab w:val="left" w:pos="1260"/>
              </w:tabs>
              <w:spacing w:after="0" w:line="240" w:lineRule="auto"/>
              <w:jc w:val="both"/>
              <w:rPr>
                <w:rFonts w:ascii="Times New Roman" w:hAnsi="Times New Roman" w:cs="Times New Roman"/>
                <w:bCs/>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E6DC2" w:rsidRPr="0035259F" w:rsidRDefault="007E6DC2" w:rsidP="00782E77">
            <w:pPr>
              <w:tabs>
                <w:tab w:val="left" w:pos="720"/>
                <w:tab w:val="left" w:pos="900"/>
                <w:tab w:val="left" w:pos="1260"/>
              </w:tabs>
              <w:spacing w:after="0" w:line="240" w:lineRule="auto"/>
              <w:jc w:val="both"/>
              <w:rPr>
                <w:rFonts w:ascii="Times New Roman" w:hAnsi="Times New Roman" w:cs="Times New Roman"/>
                <w:bCs/>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E6DC2" w:rsidRPr="0035259F" w:rsidRDefault="007E6DC2" w:rsidP="00782E77">
            <w:pPr>
              <w:tabs>
                <w:tab w:val="left" w:pos="720"/>
                <w:tab w:val="left" w:pos="900"/>
                <w:tab w:val="left" w:pos="1260"/>
              </w:tabs>
              <w:spacing w:after="0" w:line="240" w:lineRule="auto"/>
              <w:jc w:val="both"/>
              <w:rPr>
                <w:rFonts w:ascii="Times New Roman" w:hAnsi="Times New Roman" w:cs="Times New Roman"/>
                <w:bCs/>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E6DC2" w:rsidRPr="0035259F" w:rsidRDefault="007E6DC2" w:rsidP="00782E77">
            <w:pPr>
              <w:tabs>
                <w:tab w:val="left" w:pos="720"/>
                <w:tab w:val="left" w:pos="900"/>
                <w:tab w:val="left" w:pos="1260"/>
              </w:tabs>
              <w:spacing w:after="0" w:line="240" w:lineRule="auto"/>
              <w:jc w:val="both"/>
              <w:rPr>
                <w:rFonts w:ascii="Times New Roman" w:hAnsi="Times New Roman" w:cs="Times New Roman"/>
                <w:bCs/>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E6DC2" w:rsidRPr="0035259F" w:rsidRDefault="007E6DC2" w:rsidP="00782E77">
            <w:pPr>
              <w:tabs>
                <w:tab w:val="left" w:pos="720"/>
                <w:tab w:val="left" w:pos="900"/>
                <w:tab w:val="left" w:pos="1260"/>
              </w:tabs>
              <w:spacing w:after="0" w:line="240" w:lineRule="auto"/>
              <w:jc w:val="both"/>
              <w:rPr>
                <w:rFonts w:ascii="Times New Roman" w:hAnsi="Times New Roman" w:cs="Times New Roman"/>
                <w:bCs/>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E6DC2" w:rsidRPr="0035259F" w:rsidRDefault="007E6DC2" w:rsidP="00782E77">
            <w:pPr>
              <w:tabs>
                <w:tab w:val="left" w:pos="720"/>
                <w:tab w:val="left" w:pos="900"/>
                <w:tab w:val="left" w:pos="1260"/>
              </w:tabs>
              <w:spacing w:after="0" w:line="240" w:lineRule="auto"/>
              <w:jc w:val="both"/>
              <w:rPr>
                <w:rFonts w:ascii="Times New Roman" w:hAnsi="Times New Roman" w:cs="Times New Roman"/>
                <w:bCs/>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E6DC2" w:rsidRPr="0035259F" w:rsidRDefault="007E6DC2" w:rsidP="00782E77">
            <w:pPr>
              <w:tabs>
                <w:tab w:val="left" w:pos="720"/>
                <w:tab w:val="left" w:pos="900"/>
                <w:tab w:val="left" w:pos="1260"/>
              </w:tabs>
              <w:spacing w:after="0" w:line="240" w:lineRule="auto"/>
              <w:jc w:val="both"/>
              <w:rPr>
                <w:rFonts w:ascii="Times New Roman" w:hAnsi="Times New Roman" w:cs="Times New Roman"/>
                <w:bCs/>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E6DC2" w:rsidRPr="0035259F" w:rsidRDefault="007E6DC2" w:rsidP="00782E77">
            <w:pPr>
              <w:tabs>
                <w:tab w:val="left" w:pos="720"/>
                <w:tab w:val="left" w:pos="900"/>
                <w:tab w:val="left" w:pos="1260"/>
              </w:tabs>
              <w:spacing w:after="0" w:line="240" w:lineRule="auto"/>
              <w:jc w:val="both"/>
              <w:rPr>
                <w:rFonts w:ascii="Times New Roman" w:hAnsi="Times New Roman" w:cs="Times New Roman"/>
                <w:bCs/>
                <w:sz w:val="24"/>
                <w:szCs w:val="24"/>
              </w:rPr>
            </w:pPr>
          </w:p>
        </w:tc>
        <w:tc>
          <w:tcPr>
            <w:tcW w:w="0" w:type="auto"/>
            <w:tcBorders>
              <w:top w:val="single" w:sz="4" w:space="0" w:color="auto"/>
              <w:left w:val="single" w:sz="4" w:space="0" w:color="auto"/>
              <w:bottom w:val="single" w:sz="4" w:space="0" w:color="auto"/>
              <w:right w:val="single" w:sz="4" w:space="0" w:color="auto"/>
            </w:tcBorders>
          </w:tcPr>
          <w:p w:rsidR="007E6DC2" w:rsidRPr="0035259F" w:rsidRDefault="007E6DC2" w:rsidP="00782E77">
            <w:pPr>
              <w:tabs>
                <w:tab w:val="left" w:pos="720"/>
                <w:tab w:val="left" w:pos="900"/>
                <w:tab w:val="left" w:pos="1260"/>
              </w:tabs>
              <w:spacing w:after="0" w:line="240" w:lineRule="auto"/>
              <w:rPr>
                <w:rFonts w:ascii="Times New Roman" w:hAnsi="Times New Roman" w:cs="Times New Roman"/>
                <w:bCs/>
                <w:sz w:val="24"/>
                <w:szCs w:val="24"/>
              </w:rPr>
            </w:pPr>
            <w:r w:rsidRPr="0035259F">
              <w:rPr>
                <w:rFonts w:ascii="Times New Roman" w:hAnsi="Times New Roman" w:cs="Times New Roman"/>
                <w:bCs/>
                <w:sz w:val="24"/>
                <w:szCs w:val="24"/>
              </w:rPr>
              <w:t>Изучение документации</w:t>
            </w:r>
          </w:p>
        </w:tc>
      </w:tr>
      <w:tr w:rsidR="007E6DC2" w:rsidRPr="0035259F" w:rsidTr="00782E77">
        <w:trPr>
          <w:cantSplit/>
          <w:trHeight w:val="1610"/>
        </w:trPr>
        <w:tc>
          <w:tcPr>
            <w:tcW w:w="0" w:type="auto"/>
            <w:vMerge/>
            <w:tcBorders>
              <w:top w:val="single" w:sz="4" w:space="0" w:color="auto"/>
              <w:left w:val="single" w:sz="4" w:space="0" w:color="auto"/>
              <w:bottom w:val="single" w:sz="4" w:space="0" w:color="auto"/>
              <w:right w:val="single" w:sz="4" w:space="0" w:color="auto"/>
            </w:tcBorders>
            <w:vAlign w:val="center"/>
          </w:tcPr>
          <w:p w:rsidR="007E6DC2" w:rsidRPr="0035259F" w:rsidRDefault="007E6DC2" w:rsidP="00782E77">
            <w:pPr>
              <w:tabs>
                <w:tab w:val="left" w:pos="720"/>
                <w:tab w:val="left" w:pos="900"/>
                <w:tab w:val="left" w:pos="1260"/>
              </w:tabs>
              <w:spacing w:after="0" w:line="240" w:lineRule="auto"/>
              <w:jc w:val="both"/>
              <w:rPr>
                <w:rFonts w:ascii="Times New Roman" w:hAnsi="Times New Roman" w:cs="Times New Roman"/>
                <w:bCs/>
                <w:sz w:val="24"/>
                <w:szCs w:val="24"/>
              </w:rPr>
            </w:pPr>
          </w:p>
        </w:tc>
        <w:tc>
          <w:tcPr>
            <w:tcW w:w="0" w:type="auto"/>
            <w:tcBorders>
              <w:top w:val="single" w:sz="4" w:space="0" w:color="auto"/>
              <w:left w:val="single" w:sz="4" w:space="0" w:color="auto"/>
              <w:bottom w:val="single" w:sz="4" w:space="0" w:color="auto"/>
              <w:right w:val="single" w:sz="4" w:space="0" w:color="auto"/>
            </w:tcBorders>
          </w:tcPr>
          <w:p w:rsidR="007E6DC2" w:rsidRPr="0035259F" w:rsidRDefault="007E6DC2" w:rsidP="00782E77">
            <w:pPr>
              <w:tabs>
                <w:tab w:val="left" w:pos="720"/>
                <w:tab w:val="left" w:pos="900"/>
                <w:tab w:val="left" w:pos="1260"/>
              </w:tabs>
              <w:spacing w:after="0" w:line="240" w:lineRule="auto"/>
              <w:rPr>
                <w:rFonts w:ascii="Times New Roman" w:hAnsi="Times New Roman" w:cs="Times New Roman"/>
                <w:bCs/>
                <w:sz w:val="24"/>
                <w:szCs w:val="24"/>
              </w:rPr>
            </w:pPr>
            <w:r w:rsidRPr="0035259F">
              <w:rPr>
                <w:rFonts w:ascii="Times New Roman" w:hAnsi="Times New Roman" w:cs="Times New Roman"/>
                <w:bCs/>
                <w:sz w:val="24"/>
                <w:szCs w:val="24"/>
              </w:rPr>
              <w:t>1.3 Проверка готовности помещений, оборудования и инвентаря к реализации единичных проектов нововведений</w:t>
            </w:r>
          </w:p>
        </w:tc>
        <w:tc>
          <w:tcPr>
            <w:tcW w:w="0" w:type="auto"/>
            <w:tcBorders>
              <w:top w:val="single" w:sz="4" w:space="0" w:color="auto"/>
              <w:left w:val="single" w:sz="4" w:space="0" w:color="auto"/>
              <w:bottom w:val="single" w:sz="4" w:space="0" w:color="auto"/>
              <w:right w:val="single" w:sz="4" w:space="0" w:color="auto"/>
            </w:tcBorders>
            <w:vAlign w:val="center"/>
          </w:tcPr>
          <w:p w:rsidR="007E6DC2" w:rsidRPr="0035259F" w:rsidRDefault="007E6DC2" w:rsidP="00782E77">
            <w:pPr>
              <w:tabs>
                <w:tab w:val="left" w:pos="720"/>
                <w:tab w:val="left" w:pos="900"/>
                <w:tab w:val="left" w:pos="1260"/>
              </w:tabs>
              <w:spacing w:after="0" w:line="240" w:lineRule="auto"/>
              <w:jc w:val="both"/>
              <w:rPr>
                <w:rFonts w:ascii="Times New Roman" w:hAnsi="Times New Roman" w:cs="Times New Roman"/>
                <w:bCs/>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E6DC2" w:rsidRPr="0035259F" w:rsidRDefault="007E6DC2" w:rsidP="00782E77">
            <w:pPr>
              <w:tabs>
                <w:tab w:val="left" w:pos="720"/>
                <w:tab w:val="left" w:pos="900"/>
                <w:tab w:val="left" w:pos="1260"/>
              </w:tabs>
              <w:spacing w:after="0" w:line="240" w:lineRule="auto"/>
              <w:jc w:val="both"/>
              <w:rPr>
                <w:rFonts w:ascii="Times New Roman" w:hAnsi="Times New Roman" w:cs="Times New Roman"/>
                <w:bCs/>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E6DC2" w:rsidRPr="0035259F" w:rsidRDefault="007E6DC2" w:rsidP="00782E77">
            <w:pPr>
              <w:tabs>
                <w:tab w:val="left" w:pos="720"/>
                <w:tab w:val="left" w:pos="900"/>
                <w:tab w:val="left" w:pos="1260"/>
              </w:tabs>
              <w:spacing w:after="0" w:line="240" w:lineRule="auto"/>
              <w:jc w:val="both"/>
              <w:rPr>
                <w:rFonts w:ascii="Times New Roman" w:hAnsi="Times New Roman" w:cs="Times New Roman"/>
                <w:bCs/>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E6DC2" w:rsidRPr="0035259F" w:rsidRDefault="007E6DC2" w:rsidP="00782E77">
            <w:pPr>
              <w:tabs>
                <w:tab w:val="left" w:pos="720"/>
                <w:tab w:val="left" w:pos="900"/>
                <w:tab w:val="left" w:pos="1260"/>
              </w:tabs>
              <w:spacing w:after="0" w:line="240" w:lineRule="auto"/>
              <w:jc w:val="both"/>
              <w:rPr>
                <w:rFonts w:ascii="Times New Roman" w:hAnsi="Times New Roman" w:cs="Times New Roman"/>
                <w:bCs/>
                <w:sz w:val="24"/>
                <w:szCs w:val="24"/>
              </w:rPr>
            </w:pPr>
            <w:proofErr w:type="gramStart"/>
            <w:r w:rsidRPr="0035259F">
              <w:rPr>
                <w:rFonts w:ascii="Times New Roman" w:hAnsi="Times New Roman" w:cs="Times New Roman"/>
                <w:bCs/>
                <w:sz w:val="24"/>
                <w:szCs w:val="24"/>
              </w:rPr>
              <w:t>Р</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rsidR="007E6DC2" w:rsidRPr="0035259F" w:rsidRDefault="007E6DC2" w:rsidP="00782E77">
            <w:pPr>
              <w:tabs>
                <w:tab w:val="left" w:pos="720"/>
                <w:tab w:val="left" w:pos="900"/>
                <w:tab w:val="left" w:pos="1260"/>
              </w:tabs>
              <w:spacing w:after="0" w:line="240" w:lineRule="auto"/>
              <w:jc w:val="both"/>
              <w:rPr>
                <w:rFonts w:ascii="Times New Roman" w:hAnsi="Times New Roman" w:cs="Times New Roman"/>
                <w:bCs/>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E6DC2" w:rsidRPr="0035259F" w:rsidRDefault="007E6DC2" w:rsidP="00782E77">
            <w:pPr>
              <w:tabs>
                <w:tab w:val="left" w:pos="720"/>
                <w:tab w:val="left" w:pos="900"/>
                <w:tab w:val="left" w:pos="1260"/>
              </w:tabs>
              <w:spacing w:after="0" w:line="240" w:lineRule="auto"/>
              <w:jc w:val="both"/>
              <w:rPr>
                <w:rFonts w:ascii="Times New Roman" w:hAnsi="Times New Roman" w:cs="Times New Roman"/>
                <w:bCs/>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E6DC2" w:rsidRPr="0035259F" w:rsidRDefault="007E6DC2" w:rsidP="00782E77">
            <w:pPr>
              <w:tabs>
                <w:tab w:val="left" w:pos="720"/>
                <w:tab w:val="left" w:pos="900"/>
                <w:tab w:val="left" w:pos="1260"/>
              </w:tabs>
              <w:spacing w:after="0" w:line="240" w:lineRule="auto"/>
              <w:jc w:val="both"/>
              <w:rPr>
                <w:rFonts w:ascii="Times New Roman" w:hAnsi="Times New Roman" w:cs="Times New Roman"/>
                <w:bCs/>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E6DC2" w:rsidRPr="0035259F" w:rsidRDefault="007E6DC2" w:rsidP="00782E77">
            <w:pPr>
              <w:tabs>
                <w:tab w:val="left" w:pos="720"/>
                <w:tab w:val="left" w:pos="900"/>
                <w:tab w:val="left" w:pos="1260"/>
              </w:tabs>
              <w:spacing w:after="0" w:line="240" w:lineRule="auto"/>
              <w:jc w:val="both"/>
              <w:rPr>
                <w:rFonts w:ascii="Times New Roman" w:hAnsi="Times New Roman" w:cs="Times New Roman"/>
                <w:bCs/>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E6DC2" w:rsidRPr="0035259F" w:rsidRDefault="007E6DC2" w:rsidP="00782E77">
            <w:pPr>
              <w:tabs>
                <w:tab w:val="left" w:pos="720"/>
                <w:tab w:val="left" w:pos="900"/>
                <w:tab w:val="left" w:pos="1260"/>
              </w:tabs>
              <w:spacing w:after="0" w:line="240" w:lineRule="auto"/>
              <w:jc w:val="both"/>
              <w:rPr>
                <w:rFonts w:ascii="Times New Roman" w:hAnsi="Times New Roman" w:cs="Times New Roman"/>
                <w:bCs/>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E6DC2" w:rsidRPr="0035259F" w:rsidRDefault="007E6DC2" w:rsidP="00782E77">
            <w:pPr>
              <w:tabs>
                <w:tab w:val="left" w:pos="720"/>
                <w:tab w:val="left" w:pos="900"/>
                <w:tab w:val="left" w:pos="1260"/>
              </w:tabs>
              <w:spacing w:after="0" w:line="240" w:lineRule="auto"/>
              <w:jc w:val="both"/>
              <w:rPr>
                <w:rFonts w:ascii="Times New Roman" w:hAnsi="Times New Roman" w:cs="Times New Roman"/>
                <w:bCs/>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E6DC2" w:rsidRPr="0035259F" w:rsidRDefault="007E6DC2" w:rsidP="00782E77">
            <w:pPr>
              <w:tabs>
                <w:tab w:val="left" w:pos="720"/>
                <w:tab w:val="left" w:pos="900"/>
                <w:tab w:val="left" w:pos="1260"/>
              </w:tabs>
              <w:spacing w:after="0" w:line="240" w:lineRule="auto"/>
              <w:jc w:val="both"/>
              <w:rPr>
                <w:rFonts w:ascii="Times New Roman" w:hAnsi="Times New Roman" w:cs="Times New Roman"/>
                <w:bCs/>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E6DC2" w:rsidRPr="0035259F" w:rsidRDefault="007E6DC2" w:rsidP="00782E77">
            <w:pPr>
              <w:tabs>
                <w:tab w:val="left" w:pos="720"/>
                <w:tab w:val="left" w:pos="900"/>
                <w:tab w:val="left" w:pos="1260"/>
              </w:tabs>
              <w:spacing w:after="0" w:line="240" w:lineRule="auto"/>
              <w:jc w:val="both"/>
              <w:rPr>
                <w:rFonts w:ascii="Times New Roman" w:hAnsi="Times New Roman" w:cs="Times New Roman"/>
                <w:bCs/>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E6DC2" w:rsidRPr="0035259F" w:rsidRDefault="007E6DC2" w:rsidP="00782E77">
            <w:pPr>
              <w:tabs>
                <w:tab w:val="left" w:pos="720"/>
                <w:tab w:val="left" w:pos="900"/>
                <w:tab w:val="left" w:pos="1260"/>
              </w:tabs>
              <w:spacing w:after="0" w:line="240" w:lineRule="auto"/>
              <w:jc w:val="both"/>
              <w:rPr>
                <w:rFonts w:ascii="Times New Roman" w:hAnsi="Times New Roman" w:cs="Times New Roman"/>
                <w:bCs/>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E6DC2" w:rsidRPr="0035259F" w:rsidRDefault="007E6DC2" w:rsidP="00782E77">
            <w:pPr>
              <w:tabs>
                <w:tab w:val="left" w:pos="720"/>
                <w:tab w:val="left" w:pos="900"/>
                <w:tab w:val="left" w:pos="1260"/>
              </w:tabs>
              <w:spacing w:after="0" w:line="240" w:lineRule="auto"/>
              <w:jc w:val="both"/>
              <w:rPr>
                <w:rFonts w:ascii="Times New Roman" w:hAnsi="Times New Roman" w:cs="Times New Roman"/>
                <w:bCs/>
                <w:sz w:val="24"/>
                <w:szCs w:val="24"/>
              </w:rPr>
            </w:pPr>
          </w:p>
        </w:tc>
        <w:tc>
          <w:tcPr>
            <w:tcW w:w="0" w:type="auto"/>
            <w:tcBorders>
              <w:top w:val="single" w:sz="4" w:space="0" w:color="auto"/>
              <w:left w:val="single" w:sz="4" w:space="0" w:color="auto"/>
              <w:bottom w:val="single" w:sz="4" w:space="0" w:color="auto"/>
              <w:right w:val="single" w:sz="4" w:space="0" w:color="auto"/>
            </w:tcBorders>
          </w:tcPr>
          <w:p w:rsidR="007E6DC2" w:rsidRPr="0035259F" w:rsidRDefault="007E6DC2" w:rsidP="00782E77">
            <w:pPr>
              <w:tabs>
                <w:tab w:val="left" w:pos="720"/>
                <w:tab w:val="left" w:pos="900"/>
                <w:tab w:val="left" w:pos="1260"/>
              </w:tabs>
              <w:spacing w:after="0" w:line="240" w:lineRule="auto"/>
              <w:jc w:val="both"/>
              <w:rPr>
                <w:rFonts w:ascii="Times New Roman" w:hAnsi="Times New Roman" w:cs="Times New Roman"/>
                <w:bCs/>
                <w:sz w:val="24"/>
                <w:szCs w:val="24"/>
              </w:rPr>
            </w:pPr>
            <w:r w:rsidRPr="0035259F">
              <w:rPr>
                <w:rFonts w:ascii="Times New Roman" w:hAnsi="Times New Roman" w:cs="Times New Roman"/>
                <w:bCs/>
                <w:sz w:val="24"/>
                <w:szCs w:val="24"/>
              </w:rPr>
              <w:t xml:space="preserve">Изучение документации; экспертных заключений программ </w:t>
            </w:r>
          </w:p>
        </w:tc>
      </w:tr>
    </w:tbl>
    <w:p w:rsidR="007E6DC2" w:rsidRPr="0035259F" w:rsidRDefault="007E6DC2" w:rsidP="007E6DC2">
      <w:pPr>
        <w:tabs>
          <w:tab w:val="left" w:pos="720"/>
          <w:tab w:val="left" w:pos="900"/>
          <w:tab w:val="left" w:pos="1260"/>
        </w:tabs>
        <w:spacing w:after="0" w:line="240" w:lineRule="auto"/>
        <w:jc w:val="both"/>
        <w:rPr>
          <w:rFonts w:ascii="Times New Roman" w:hAnsi="Times New Roman" w:cs="Times New Roman"/>
          <w:b/>
          <w:bCs/>
          <w:sz w:val="24"/>
          <w:szCs w:val="24"/>
          <w:lang w:eastAsia="ru-RU"/>
        </w:rPr>
      </w:pPr>
    </w:p>
    <w:p w:rsidR="007E6DC2" w:rsidRPr="0035259F" w:rsidRDefault="007E6DC2" w:rsidP="007E6DC2">
      <w:pPr>
        <w:rPr>
          <w:rFonts w:ascii="Times New Roman" w:hAnsi="Times New Roman" w:cs="Times New Roman"/>
          <w:b/>
          <w:bCs/>
          <w:sz w:val="24"/>
          <w:szCs w:val="24"/>
          <w:lang w:eastAsia="ru-RU"/>
        </w:rPr>
      </w:pPr>
      <w:r w:rsidRPr="0035259F">
        <w:rPr>
          <w:rFonts w:ascii="Times New Roman" w:hAnsi="Times New Roman" w:cs="Times New Roman"/>
        </w:rPr>
        <w:br w:type="page"/>
      </w:r>
    </w:p>
    <w:p w:rsidR="007E6DC2" w:rsidRPr="0035259F" w:rsidRDefault="007E6DC2" w:rsidP="00816637">
      <w:pPr>
        <w:tabs>
          <w:tab w:val="left" w:pos="720"/>
          <w:tab w:val="left" w:pos="900"/>
          <w:tab w:val="left" w:pos="1260"/>
        </w:tabs>
        <w:spacing w:after="0" w:line="240" w:lineRule="auto"/>
        <w:jc w:val="center"/>
        <w:rPr>
          <w:rFonts w:ascii="Times New Roman" w:hAnsi="Times New Roman" w:cs="Times New Roman"/>
          <w:b/>
          <w:bCs/>
          <w:sz w:val="24"/>
          <w:szCs w:val="24"/>
          <w:lang w:eastAsia="ru-RU"/>
        </w:rPr>
      </w:pPr>
      <w:r w:rsidRPr="0035259F">
        <w:rPr>
          <w:rFonts w:ascii="Times New Roman" w:hAnsi="Times New Roman" w:cs="Times New Roman"/>
          <w:b/>
          <w:bCs/>
          <w:sz w:val="24"/>
          <w:szCs w:val="24"/>
          <w:lang w:eastAsia="ru-RU"/>
        </w:rPr>
        <w:lastRenderedPageBreak/>
        <w:t>Текущий контроль</w:t>
      </w:r>
    </w:p>
    <w:p w:rsidR="007E6DC2" w:rsidRPr="0035259F" w:rsidRDefault="007E6DC2" w:rsidP="007E6DC2">
      <w:pPr>
        <w:tabs>
          <w:tab w:val="left" w:pos="720"/>
          <w:tab w:val="left" w:pos="900"/>
          <w:tab w:val="left" w:pos="1260"/>
        </w:tabs>
        <w:spacing w:after="0" w:line="240" w:lineRule="auto"/>
        <w:jc w:val="both"/>
        <w:rPr>
          <w:rFonts w:ascii="Times New Roman" w:hAnsi="Times New Roman" w:cs="Times New Roman"/>
          <w:b/>
          <w:bCs/>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03"/>
        <w:gridCol w:w="1767"/>
        <w:gridCol w:w="329"/>
        <w:gridCol w:w="329"/>
        <w:gridCol w:w="329"/>
        <w:gridCol w:w="329"/>
        <w:gridCol w:w="329"/>
        <w:gridCol w:w="442"/>
        <w:gridCol w:w="442"/>
        <w:gridCol w:w="442"/>
        <w:gridCol w:w="329"/>
        <w:gridCol w:w="329"/>
        <w:gridCol w:w="329"/>
        <w:gridCol w:w="329"/>
        <w:gridCol w:w="329"/>
        <w:gridCol w:w="329"/>
        <w:gridCol w:w="1674"/>
      </w:tblGrid>
      <w:tr w:rsidR="007E6DC2" w:rsidRPr="0035259F" w:rsidTr="00782E77">
        <w:trPr>
          <w:cantSplit/>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7E6DC2" w:rsidRPr="0035259F" w:rsidRDefault="007E6DC2" w:rsidP="00782E77">
            <w:pPr>
              <w:tabs>
                <w:tab w:val="left" w:pos="720"/>
                <w:tab w:val="left" w:pos="900"/>
                <w:tab w:val="left" w:pos="1260"/>
              </w:tabs>
              <w:spacing w:after="0" w:line="240" w:lineRule="auto"/>
              <w:jc w:val="center"/>
              <w:rPr>
                <w:rFonts w:ascii="Times New Roman" w:hAnsi="Times New Roman" w:cs="Times New Roman"/>
                <w:bCs/>
                <w:sz w:val="24"/>
                <w:szCs w:val="24"/>
              </w:rPr>
            </w:pPr>
            <w:r w:rsidRPr="0035259F">
              <w:rPr>
                <w:rFonts w:ascii="Times New Roman" w:hAnsi="Times New Roman" w:cs="Times New Roman"/>
                <w:bCs/>
                <w:sz w:val="24"/>
                <w:szCs w:val="24"/>
              </w:rPr>
              <w:t>Объект контроля</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7E6DC2" w:rsidRPr="0035259F" w:rsidRDefault="007E6DC2" w:rsidP="00782E77">
            <w:pPr>
              <w:tabs>
                <w:tab w:val="left" w:pos="720"/>
                <w:tab w:val="left" w:pos="900"/>
                <w:tab w:val="left" w:pos="1260"/>
              </w:tabs>
              <w:spacing w:after="0" w:line="240" w:lineRule="auto"/>
              <w:jc w:val="center"/>
              <w:rPr>
                <w:rFonts w:ascii="Times New Roman" w:hAnsi="Times New Roman" w:cs="Times New Roman"/>
                <w:bCs/>
                <w:sz w:val="24"/>
                <w:szCs w:val="24"/>
              </w:rPr>
            </w:pPr>
            <w:r w:rsidRPr="0035259F">
              <w:rPr>
                <w:rFonts w:ascii="Times New Roman" w:hAnsi="Times New Roman" w:cs="Times New Roman"/>
                <w:bCs/>
                <w:sz w:val="24"/>
                <w:szCs w:val="24"/>
              </w:rPr>
              <w:t>Содержание контроля</w:t>
            </w:r>
          </w:p>
        </w:tc>
        <w:tc>
          <w:tcPr>
            <w:tcW w:w="0" w:type="auto"/>
            <w:gridSpan w:val="14"/>
            <w:tcBorders>
              <w:top w:val="single" w:sz="4" w:space="0" w:color="auto"/>
              <w:left w:val="single" w:sz="4" w:space="0" w:color="auto"/>
              <w:bottom w:val="single" w:sz="4" w:space="0" w:color="auto"/>
              <w:right w:val="single" w:sz="4" w:space="0" w:color="auto"/>
            </w:tcBorders>
            <w:vAlign w:val="center"/>
          </w:tcPr>
          <w:p w:rsidR="007E6DC2" w:rsidRPr="0035259F" w:rsidRDefault="007E6DC2" w:rsidP="00782E77">
            <w:pPr>
              <w:tabs>
                <w:tab w:val="left" w:pos="720"/>
                <w:tab w:val="left" w:pos="900"/>
                <w:tab w:val="left" w:pos="1260"/>
              </w:tabs>
              <w:spacing w:after="0" w:line="240" w:lineRule="auto"/>
              <w:jc w:val="center"/>
              <w:rPr>
                <w:rFonts w:ascii="Times New Roman" w:hAnsi="Times New Roman" w:cs="Times New Roman"/>
                <w:bCs/>
                <w:sz w:val="24"/>
                <w:szCs w:val="24"/>
              </w:rPr>
            </w:pPr>
            <w:r w:rsidRPr="0035259F">
              <w:rPr>
                <w:rFonts w:ascii="Times New Roman" w:hAnsi="Times New Roman" w:cs="Times New Roman"/>
                <w:bCs/>
                <w:sz w:val="24"/>
                <w:szCs w:val="24"/>
              </w:rPr>
              <w:t>Месяц, субъекты контроля</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7E6DC2" w:rsidRPr="0035259F" w:rsidRDefault="007E6DC2" w:rsidP="00782E77">
            <w:pPr>
              <w:tabs>
                <w:tab w:val="left" w:pos="720"/>
                <w:tab w:val="left" w:pos="900"/>
                <w:tab w:val="left" w:pos="1260"/>
              </w:tabs>
              <w:spacing w:after="0" w:line="240" w:lineRule="auto"/>
              <w:jc w:val="center"/>
              <w:rPr>
                <w:rFonts w:ascii="Times New Roman" w:hAnsi="Times New Roman" w:cs="Times New Roman"/>
                <w:bCs/>
                <w:sz w:val="24"/>
                <w:szCs w:val="24"/>
              </w:rPr>
            </w:pPr>
            <w:r w:rsidRPr="0035259F">
              <w:rPr>
                <w:rFonts w:ascii="Times New Roman" w:hAnsi="Times New Roman" w:cs="Times New Roman"/>
                <w:bCs/>
                <w:sz w:val="24"/>
                <w:szCs w:val="24"/>
              </w:rPr>
              <w:t>Методы сбора информации</w:t>
            </w:r>
          </w:p>
        </w:tc>
      </w:tr>
      <w:tr w:rsidR="007E6DC2" w:rsidRPr="0035259F" w:rsidTr="00782E77">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7E6DC2" w:rsidRPr="0035259F" w:rsidRDefault="007E6DC2" w:rsidP="00782E77">
            <w:pPr>
              <w:tabs>
                <w:tab w:val="left" w:pos="720"/>
                <w:tab w:val="left" w:pos="900"/>
                <w:tab w:val="left" w:pos="1260"/>
              </w:tabs>
              <w:spacing w:after="0" w:line="240" w:lineRule="auto"/>
              <w:jc w:val="both"/>
              <w:rPr>
                <w:rFonts w:ascii="Times New Roman" w:hAnsi="Times New Roman" w:cs="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E6DC2" w:rsidRPr="0035259F" w:rsidRDefault="007E6DC2" w:rsidP="00782E77">
            <w:pPr>
              <w:tabs>
                <w:tab w:val="left" w:pos="720"/>
                <w:tab w:val="left" w:pos="900"/>
                <w:tab w:val="left" w:pos="1260"/>
              </w:tabs>
              <w:spacing w:after="0" w:line="240" w:lineRule="auto"/>
              <w:jc w:val="both"/>
              <w:rPr>
                <w:rFonts w:ascii="Times New Roman" w:hAnsi="Times New Roman" w:cs="Times New Roman"/>
                <w:bCs/>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E6DC2" w:rsidRPr="0035259F" w:rsidRDefault="007E6DC2" w:rsidP="00782E77">
            <w:pPr>
              <w:tabs>
                <w:tab w:val="left" w:pos="720"/>
                <w:tab w:val="left" w:pos="900"/>
                <w:tab w:val="left" w:pos="1260"/>
              </w:tabs>
              <w:spacing w:after="0" w:line="240" w:lineRule="auto"/>
              <w:jc w:val="both"/>
              <w:rPr>
                <w:rFonts w:ascii="Times New Roman" w:hAnsi="Times New Roman" w:cs="Times New Roman"/>
                <w:bCs/>
                <w:sz w:val="24"/>
                <w:szCs w:val="24"/>
              </w:rPr>
            </w:pPr>
            <w:r w:rsidRPr="0035259F">
              <w:rPr>
                <w:rFonts w:ascii="Times New Roman" w:hAnsi="Times New Roman" w:cs="Times New Roman"/>
                <w:bCs/>
                <w:sz w:val="24"/>
                <w:szCs w:val="24"/>
              </w:rPr>
              <w:t>4</w:t>
            </w:r>
          </w:p>
        </w:tc>
        <w:tc>
          <w:tcPr>
            <w:tcW w:w="0" w:type="auto"/>
            <w:tcBorders>
              <w:top w:val="single" w:sz="4" w:space="0" w:color="auto"/>
              <w:left w:val="single" w:sz="4" w:space="0" w:color="auto"/>
              <w:bottom w:val="single" w:sz="4" w:space="0" w:color="auto"/>
              <w:right w:val="single" w:sz="4" w:space="0" w:color="auto"/>
            </w:tcBorders>
            <w:vAlign w:val="center"/>
          </w:tcPr>
          <w:p w:rsidR="007E6DC2" w:rsidRPr="0035259F" w:rsidRDefault="007E6DC2" w:rsidP="00782E77">
            <w:pPr>
              <w:tabs>
                <w:tab w:val="left" w:pos="720"/>
                <w:tab w:val="left" w:pos="900"/>
                <w:tab w:val="left" w:pos="1260"/>
              </w:tabs>
              <w:spacing w:after="0" w:line="240" w:lineRule="auto"/>
              <w:jc w:val="both"/>
              <w:rPr>
                <w:rFonts w:ascii="Times New Roman" w:hAnsi="Times New Roman" w:cs="Times New Roman"/>
                <w:bCs/>
                <w:sz w:val="24"/>
                <w:szCs w:val="24"/>
              </w:rPr>
            </w:pPr>
            <w:r w:rsidRPr="0035259F">
              <w:rPr>
                <w:rFonts w:ascii="Times New Roman" w:hAnsi="Times New Roman" w:cs="Times New Roman"/>
                <w:bCs/>
                <w:sz w:val="24"/>
                <w:szCs w:val="24"/>
              </w:rPr>
              <w:t>5</w:t>
            </w:r>
          </w:p>
        </w:tc>
        <w:tc>
          <w:tcPr>
            <w:tcW w:w="0" w:type="auto"/>
            <w:tcBorders>
              <w:top w:val="single" w:sz="4" w:space="0" w:color="auto"/>
              <w:left w:val="single" w:sz="4" w:space="0" w:color="auto"/>
              <w:bottom w:val="single" w:sz="4" w:space="0" w:color="auto"/>
              <w:right w:val="single" w:sz="4" w:space="0" w:color="auto"/>
            </w:tcBorders>
            <w:vAlign w:val="center"/>
          </w:tcPr>
          <w:p w:rsidR="007E6DC2" w:rsidRPr="0035259F" w:rsidRDefault="007E6DC2" w:rsidP="00782E77">
            <w:pPr>
              <w:tabs>
                <w:tab w:val="left" w:pos="720"/>
                <w:tab w:val="left" w:pos="900"/>
                <w:tab w:val="left" w:pos="1260"/>
              </w:tabs>
              <w:spacing w:after="0" w:line="240" w:lineRule="auto"/>
              <w:jc w:val="both"/>
              <w:rPr>
                <w:rFonts w:ascii="Times New Roman" w:hAnsi="Times New Roman" w:cs="Times New Roman"/>
                <w:bCs/>
                <w:sz w:val="24"/>
                <w:szCs w:val="24"/>
              </w:rPr>
            </w:pPr>
            <w:r w:rsidRPr="0035259F">
              <w:rPr>
                <w:rFonts w:ascii="Times New Roman" w:hAnsi="Times New Roman" w:cs="Times New Roman"/>
                <w:bCs/>
                <w:sz w:val="24"/>
                <w:szCs w:val="24"/>
              </w:rPr>
              <w:t>6</w:t>
            </w:r>
          </w:p>
        </w:tc>
        <w:tc>
          <w:tcPr>
            <w:tcW w:w="0" w:type="auto"/>
            <w:tcBorders>
              <w:top w:val="single" w:sz="4" w:space="0" w:color="auto"/>
              <w:left w:val="single" w:sz="4" w:space="0" w:color="auto"/>
              <w:bottom w:val="single" w:sz="4" w:space="0" w:color="auto"/>
              <w:right w:val="single" w:sz="4" w:space="0" w:color="auto"/>
            </w:tcBorders>
            <w:vAlign w:val="center"/>
          </w:tcPr>
          <w:p w:rsidR="007E6DC2" w:rsidRPr="0035259F" w:rsidRDefault="007E6DC2" w:rsidP="00782E77">
            <w:pPr>
              <w:tabs>
                <w:tab w:val="left" w:pos="720"/>
                <w:tab w:val="left" w:pos="900"/>
                <w:tab w:val="left" w:pos="1260"/>
              </w:tabs>
              <w:spacing w:after="0" w:line="240" w:lineRule="auto"/>
              <w:jc w:val="both"/>
              <w:rPr>
                <w:rFonts w:ascii="Times New Roman" w:hAnsi="Times New Roman" w:cs="Times New Roman"/>
                <w:bCs/>
                <w:sz w:val="24"/>
                <w:szCs w:val="24"/>
              </w:rPr>
            </w:pPr>
            <w:r w:rsidRPr="0035259F">
              <w:rPr>
                <w:rFonts w:ascii="Times New Roman" w:hAnsi="Times New Roman" w:cs="Times New Roman"/>
                <w:bCs/>
                <w:sz w:val="24"/>
                <w:szCs w:val="24"/>
              </w:rPr>
              <w:t>8</w:t>
            </w:r>
          </w:p>
        </w:tc>
        <w:tc>
          <w:tcPr>
            <w:tcW w:w="0" w:type="auto"/>
            <w:tcBorders>
              <w:top w:val="single" w:sz="4" w:space="0" w:color="auto"/>
              <w:left w:val="single" w:sz="4" w:space="0" w:color="auto"/>
              <w:bottom w:val="single" w:sz="4" w:space="0" w:color="auto"/>
              <w:right w:val="single" w:sz="4" w:space="0" w:color="auto"/>
            </w:tcBorders>
            <w:vAlign w:val="center"/>
          </w:tcPr>
          <w:p w:rsidR="007E6DC2" w:rsidRPr="0035259F" w:rsidRDefault="007E6DC2" w:rsidP="00782E77">
            <w:pPr>
              <w:tabs>
                <w:tab w:val="left" w:pos="720"/>
                <w:tab w:val="left" w:pos="900"/>
                <w:tab w:val="left" w:pos="1260"/>
              </w:tabs>
              <w:spacing w:after="0" w:line="240" w:lineRule="auto"/>
              <w:jc w:val="both"/>
              <w:rPr>
                <w:rFonts w:ascii="Times New Roman" w:hAnsi="Times New Roman" w:cs="Times New Roman"/>
                <w:bCs/>
                <w:sz w:val="24"/>
                <w:szCs w:val="24"/>
              </w:rPr>
            </w:pPr>
            <w:r w:rsidRPr="0035259F">
              <w:rPr>
                <w:rFonts w:ascii="Times New Roman" w:hAnsi="Times New Roman" w:cs="Times New Roman"/>
                <w:bCs/>
                <w:sz w:val="24"/>
                <w:szCs w:val="24"/>
              </w:rPr>
              <w:t>9</w:t>
            </w:r>
          </w:p>
        </w:tc>
        <w:tc>
          <w:tcPr>
            <w:tcW w:w="0" w:type="auto"/>
            <w:tcBorders>
              <w:top w:val="single" w:sz="4" w:space="0" w:color="auto"/>
              <w:left w:val="single" w:sz="4" w:space="0" w:color="auto"/>
              <w:bottom w:val="single" w:sz="4" w:space="0" w:color="auto"/>
              <w:right w:val="single" w:sz="4" w:space="0" w:color="auto"/>
            </w:tcBorders>
            <w:vAlign w:val="center"/>
          </w:tcPr>
          <w:p w:rsidR="007E6DC2" w:rsidRPr="0035259F" w:rsidRDefault="007E6DC2" w:rsidP="00782E77">
            <w:pPr>
              <w:tabs>
                <w:tab w:val="left" w:pos="720"/>
                <w:tab w:val="left" w:pos="900"/>
                <w:tab w:val="left" w:pos="1260"/>
              </w:tabs>
              <w:spacing w:after="0" w:line="240" w:lineRule="auto"/>
              <w:jc w:val="both"/>
              <w:rPr>
                <w:rFonts w:ascii="Times New Roman" w:hAnsi="Times New Roman" w:cs="Times New Roman"/>
                <w:bCs/>
                <w:sz w:val="24"/>
                <w:szCs w:val="24"/>
              </w:rPr>
            </w:pPr>
            <w:r w:rsidRPr="0035259F">
              <w:rPr>
                <w:rFonts w:ascii="Times New Roman" w:hAnsi="Times New Roman" w:cs="Times New Roman"/>
                <w:bCs/>
                <w:sz w:val="24"/>
                <w:szCs w:val="24"/>
              </w:rPr>
              <w:t>10</w:t>
            </w:r>
          </w:p>
        </w:tc>
        <w:tc>
          <w:tcPr>
            <w:tcW w:w="0" w:type="auto"/>
            <w:tcBorders>
              <w:top w:val="single" w:sz="4" w:space="0" w:color="auto"/>
              <w:left w:val="single" w:sz="4" w:space="0" w:color="auto"/>
              <w:bottom w:val="single" w:sz="4" w:space="0" w:color="auto"/>
              <w:right w:val="single" w:sz="4" w:space="0" w:color="auto"/>
            </w:tcBorders>
            <w:vAlign w:val="center"/>
          </w:tcPr>
          <w:p w:rsidR="007E6DC2" w:rsidRPr="0035259F" w:rsidRDefault="007E6DC2" w:rsidP="00782E77">
            <w:pPr>
              <w:tabs>
                <w:tab w:val="left" w:pos="720"/>
                <w:tab w:val="left" w:pos="900"/>
                <w:tab w:val="left" w:pos="1260"/>
              </w:tabs>
              <w:spacing w:after="0" w:line="240" w:lineRule="auto"/>
              <w:jc w:val="both"/>
              <w:rPr>
                <w:rFonts w:ascii="Times New Roman" w:hAnsi="Times New Roman" w:cs="Times New Roman"/>
                <w:bCs/>
                <w:sz w:val="24"/>
                <w:szCs w:val="24"/>
              </w:rPr>
            </w:pPr>
            <w:r w:rsidRPr="0035259F">
              <w:rPr>
                <w:rFonts w:ascii="Times New Roman" w:hAnsi="Times New Roman" w:cs="Times New Roman"/>
                <w:bCs/>
                <w:sz w:val="24"/>
                <w:szCs w:val="24"/>
              </w:rPr>
              <w:t>11</w:t>
            </w:r>
          </w:p>
        </w:tc>
        <w:tc>
          <w:tcPr>
            <w:tcW w:w="0" w:type="auto"/>
            <w:tcBorders>
              <w:top w:val="single" w:sz="4" w:space="0" w:color="auto"/>
              <w:left w:val="single" w:sz="4" w:space="0" w:color="auto"/>
              <w:bottom w:val="single" w:sz="4" w:space="0" w:color="auto"/>
              <w:right w:val="single" w:sz="4" w:space="0" w:color="auto"/>
            </w:tcBorders>
            <w:vAlign w:val="center"/>
          </w:tcPr>
          <w:p w:rsidR="007E6DC2" w:rsidRPr="0035259F" w:rsidRDefault="007E6DC2" w:rsidP="00782E77">
            <w:pPr>
              <w:tabs>
                <w:tab w:val="left" w:pos="720"/>
                <w:tab w:val="left" w:pos="900"/>
                <w:tab w:val="left" w:pos="1260"/>
              </w:tabs>
              <w:spacing w:after="0" w:line="240" w:lineRule="auto"/>
              <w:jc w:val="both"/>
              <w:rPr>
                <w:rFonts w:ascii="Times New Roman" w:hAnsi="Times New Roman" w:cs="Times New Roman"/>
                <w:bCs/>
                <w:sz w:val="24"/>
                <w:szCs w:val="24"/>
              </w:rPr>
            </w:pPr>
            <w:r w:rsidRPr="0035259F">
              <w:rPr>
                <w:rFonts w:ascii="Times New Roman" w:hAnsi="Times New Roman" w:cs="Times New Roman"/>
                <w:bCs/>
                <w:sz w:val="24"/>
                <w:szCs w:val="24"/>
              </w:rPr>
              <w:t>12</w:t>
            </w:r>
          </w:p>
        </w:tc>
        <w:tc>
          <w:tcPr>
            <w:tcW w:w="0" w:type="auto"/>
            <w:tcBorders>
              <w:top w:val="single" w:sz="4" w:space="0" w:color="auto"/>
              <w:left w:val="single" w:sz="4" w:space="0" w:color="auto"/>
              <w:bottom w:val="single" w:sz="4" w:space="0" w:color="auto"/>
              <w:right w:val="single" w:sz="4" w:space="0" w:color="auto"/>
            </w:tcBorders>
            <w:vAlign w:val="center"/>
          </w:tcPr>
          <w:p w:rsidR="007E6DC2" w:rsidRPr="0035259F" w:rsidRDefault="007E6DC2" w:rsidP="00782E77">
            <w:pPr>
              <w:tabs>
                <w:tab w:val="left" w:pos="720"/>
                <w:tab w:val="left" w:pos="900"/>
                <w:tab w:val="left" w:pos="1260"/>
              </w:tabs>
              <w:spacing w:after="0" w:line="240" w:lineRule="auto"/>
              <w:jc w:val="both"/>
              <w:rPr>
                <w:rFonts w:ascii="Times New Roman" w:hAnsi="Times New Roman" w:cs="Times New Roman"/>
                <w:bCs/>
                <w:sz w:val="24"/>
                <w:szCs w:val="24"/>
              </w:rPr>
            </w:pPr>
            <w:r w:rsidRPr="0035259F">
              <w:rPr>
                <w:rFonts w:ascii="Times New Roman" w:hAnsi="Times New Roman" w:cs="Times New Roman"/>
                <w:bCs/>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tcPr>
          <w:p w:rsidR="007E6DC2" w:rsidRPr="0035259F" w:rsidRDefault="007E6DC2" w:rsidP="00782E77">
            <w:pPr>
              <w:tabs>
                <w:tab w:val="left" w:pos="720"/>
                <w:tab w:val="left" w:pos="900"/>
                <w:tab w:val="left" w:pos="1260"/>
              </w:tabs>
              <w:spacing w:after="0" w:line="240" w:lineRule="auto"/>
              <w:jc w:val="both"/>
              <w:rPr>
                <w:rFonts w:ascii="Times New Roman" w:hAnsi="Times New Roman" w:cs="Times New Roman"/>
                <w:bCs/>
                <w:sz w:val="24"/>
                <w:szCs w:val="24"/>
              </w:rPr>
            </w:pPr>
            <w:r w:rsidRPr="0035259F">
              <w:rPr>
                <w:rFonts w:ascii="Times New Roman" w:hAnsi="Times New Roman" w:cs="Times New Roman"/>
                <w:bCs/>
                <w:sz w:val="24"/>
                <w:szCs w:val="24"/>
              </w:rPr>
              <w:t>2</w:t>
            </w:r>
          </w:p>
        </w:tc>
        <w:tc>
          <w:tcPr>
            <w:tcW w:w="0" w:type="auto"/>
            <w:tcBorders>
              <w:top w:val="single" w:sz="4" w:space="0" w:color="auto"/>
              <w:left w:val="single" w:sz="4" w:space="0" w:color="auto"/>
              <w:bottom w:val="single" w:sz="4" w:space="0" w:color="auto"/>
              <w:right w:val="single" w:sz="4" w:space="0" w:color="auto"/>
            </w:tcBorders>
            <w:vAlign w:val="center"/>
          </w:tcPr>
          <w:p w:rsidR="007E6DC2" w:rsidRPr="0035259F" w:rsidRDefault="007E6DC2" w:rsidP="00782E77">
            <w:pPr>
              <w:tabs>
                <w:tab w:val="left" w:pos="720"/>
                <w:tab w:val="left" w:pos="900"/>
                <w:tab w:val="left" w:pos="1260"/>
              </w:tabs>
              <w:spacing w:after="0" w:line="240" w:lineRule="auto"/>
              <w:jc w:val="both"/>
              <w:rPr>
                <w:rFonts w:ascii="Times New Roman" w:hAnsi="Times New Roman" w:cs="Times New Roman"/>
                <w:bCs/>
                <w:sz w:val="24"/>
                <w:szCs w:val="24"/>
              </w:rPr>
            </w:pPr>
            <w:r w:rsidRPr="0035259F">
              <w:rPr>
                <w:rFonts w:ascii="Times New Roman" w:hAnsi="Times New Roman" w:cs="Times New Roman"/>
                <w:bCs/>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tcPr>
          <w:p w:rsidR="007E6DC2" w:rsidRPr="0035259F" w:rsidRDefault="007E6DC2" w:rsidP="00782E77">
            <w:pPr>
              <w:tabs>
                <w:tab w:val="left" w:pos="720"/>
                <w:tab w:val="left" w:pos="900"/>
                <w:tab w:val="left" w:pos="1260"/>
              </w:tabs>
              <w:spacing w:after="0" w:line="240" w:lineRule="auto"/>
              <w:jc w:val="both"/>
              <w:rPr>
                <w:rFonts w:ascii="Times New Roman" w:hAnsi="Times New Roman" w:cs="Times New Roman"/>
                <w:bCs/>
                <w:sz w:val="24"/>
                <w:szCs w:val="24"/>
              </w:rPr>
            </w:pPr>
            <w:r w:rsidRPr="0035259F">
              <w:rPr>
                <w:rFonts w:ascii="Times New Roman" w:hAnsi="Times New Roman" w:cs="Times New Roman"/>
                <w:bCs/>
                <w:sz w:val="24"/>
                <w:szCs w:val="24"/>
              </w:rPr>
              <w:t>4</w:t>
            </w:r>
          </w:p>
        </w:tc>
        <w:tc>
          <w:tcPr>
            <w:tcW w:w="0" w:type="auto"/>
            <w:tcBorders>
              <w:top w:val="single" w:sz="4" w:space="0" w:color="auto"/>
              <w:left w:val="single" w:sz="4" w:space="0" w:color="auto"/>
              <w:bottom w:val="single" w:sz="4" w:space="0" w:color="auto"/>
              <w:right w:val="single" w:sz="4" w:space="0" w:color="auto"/>
            </w:tcBorders>
            <w:vAlign w:val="center"/>
          </w:tcPr>
          <w:p w:rsidR="007E6DC2" w:rsidRPr="0035259F" w:rsidRDefault="007E6DC2" w:rsidP="00782E77">
            <w:pPr>
              <w:tabs>
                <w:tab w:val="left" w:pos="720"/>
                <w:tab w:val="left" w:pos="900"/>
                <w:tab w:val="left" w:pos="1260"/>
              </w:tabs>
              <w:spacing w:after="0" w:line="240" w:lineRule="auto"/>
              <w:jc w:val="both"/>
              <w:rPr>
                <w:rFonts w:ascii="Times New Roman" w:hAnsi="Times New Roman" w:cs="Times New Roman"/>
                <w:bCs/>
                <w:sz w:val="24"/>
                <w:szCs w:val="24"/>
              </w:rPr>
            </w:pPr>
            <w:r w:rsidRPr="0035259F">
              <w:rPr>
                <w:rFonts w:ascii="Times New Roman" w:hAnsi="Times New Roman" w:cs="Times New Roman"/>
                <w:bCs/>
                <w:sz w:val="24"/>
                <w:szCs w:val="24"/>
              </w:rPr>
              <w:t>5</w:t>
            </w:r>
          </w:p>
        </w:tc>
        <w:tc>
          <w:tcPr>
            <w:tcW w:w="0" w:type="auto"/>
            <w:tcBorders>
              <w:top w:val="single" w:sz="4" w:space="0" w:color="auto"/>
              <w:left w:val="single" w:sz="4" w:space="0" w:color="auto"/>
              <w:bottom w:val="single" w:sz="4" w:space="0" w:color="auto"/>
              <w:right w:val="single" w:sz="4" w:space="0" w:color="auto"/>
            </w:tcBorders>
            <w:vAlign w:val="center"/>
          </w:tcPr>
          <w:p w:rsidR="007E6DC2" w:rsidRPr="0035259F" w:rsidRDefault="007E6DC2" w:rsidP="00782E77">
            <w:pPr>
              <w:tabs>
                <w:tab w:val="left" w:pos="720"/>
                <w:tab w:val="left" w:pos="900"/>
                <w:tab w:val="left" w:pos="1260"/>
              </w:tabs>
              <w:spacing w:after="0" w:line="240" w:lineRule="auto"/>
              <w:jc w:val="both"/>
              <w:rPr>
                <w:rFonts w:ascii="Times New Roman" w:hAnsi="Times New Roman" w:cs="Times New Roman"/>
                <w:bCs/>
                <w:sz w:val="24"/>
                <w:szCs w:val="24"/>
              </w:rPr>
            </w:pPr>
            <w:r w:rsidRPr="0035259F">
              <w:rPr>
                <w:rFonts w:ascii="Times New Roman" w:hAnsi="Times New Roman" w:cs="Times New Roman"/>
                <w:bCs/>
                <w:sz w:val="24"/>
                <w:szCs w:val="24"/>
              </w:rPr>
              <w:t>6</w:t>
            </w:r>
          </w:p>
        </w:tc>
        <w:tc>
          <w:tcPr>
            <w:tcW w:w="0" w:type="auto"/>
            <w:vMerge/>
            <w:tcBorders>
              <w:top w:val="single" w:sz="4" w:space="0" w:color="auto"/>
              <w:left w:val="single" w:sz="4" w:space="0" w:color="auto"/>
              <w:bottom w:val="single" w:sz="4" w:space="0" w:color="auto"/>
              <w:right w:val="single" w:sz="4" w:space="0" w:color="auto"/>
            </w:tcBorders>
            <w:vAlign w:val="center"/>
          </w:tcPr>
          <w:p w:rsidR="007E6DC2" w:rsidRPr="0035259F" w:rsidRDefault="007E6DC2" w:rsidP="00782E77">
            <w:pPr>
              <w:tabs>
                <w:tab w:val="left" w:pos="720"/>
                <w:tab w:val="left" w:pos="900"/>
                <w:tab w:val="left" w:pos="1260"/>
              </w:tabs>
              <w:spacing w:after="0" w:line="240" w:lineRule="auto"/>
              <w:jc w:val="both"/>
              <w:rPr>
                <w:rFonts w:ascii="Times New Roman" w:hAnsi="Times New Roman" w:cs="Times New Roman"/>
                <w:bCs/>
                <w:sz w:val="24"/>
                <w:szCs w:val="24"/>
              </w:rPr>
            </w:pPr>
          </w:p>
        </w:tc>
      </w:tr>
      <w:tr w:rsidR="007E6DC2" w:rsidRPr="0035259F" w:rsidTr="00782E77">
        <w:trPr>
          <w:cantSplit/>
        </w:trPr>
        <w:tc>
          <w:tcPr>
            <w:tcW w:w="0" w:type="auto"/>
            <w:vMerge w:val="restart"/>
            <w:tcBorders>
              <w:top w:val="single" w:sz="4" w:space="0" w:color="auto"/>
              <w:left w:val="single" w:sz="4" w:space="0" w:color="auto"/>
              <w:bottom w:val="single" w:sz="4" w:space="0" w:color="auto"/>
              <w:right w:val="single" w:sz="4" w:space="0" w:color="auto"/>
            </w:tcBorders>
          </w:tcPr>
          <w:p w:rsidR="007E6DC2" w:rsidRPr="0035259F" w:rsidRDefault="007E6DC2" w:rsidP="00782E77">
            <w:pPr>
              <w:tabs>
                <w:tab w:val="left" w:pos="720"/>
                <w:tab w:val="left" w:pos="900"/>
                <w:tab w:val="left" w:pos="1260"/>
              </w:tabs>
              <w:spacing w:after="0" w:line="240" w:lineRule="auto"/>
              <w:rPr>
                <w:rFonts w:ascii="Times New Roman" w:hAnsi="Times New Roman" w:cs="Times New Roman"/>
                <w:bCs/>
                <w:sz w:val="24"/>
                <w:szCs w:val="24"/>
              </w:rPr>
            </w:pPr>
            <w:r w:rsidRPr="0035259F">
              <w:rPr>
                <w:rFonts w:ascii="Times New Roman" w:hAnsi="Times New Roman" w:cs="Times New Roman"/>
                <w:bCs/>
                <w:sz w:val="24"/>
                <w:szCs w:val="24"/>
                <w:lang w:val="en-US"/>
              </w:rPr>
              <w:t>I</w:t>
            </w:r>
            <w:r w:rsidRPr="0035259F">
              <w:rPr>
                <w:rFonts w:ascii="Times New Roman" w:hAnsi="Times New Roman" w:cs="Times New Roman"/>
                <w:bCs/>
                <w:sz w:val="24"/>
                <w:szCs w:val="24"/>
              </w:rPr>
              <w:t xml:space="preserve">. Реализация требований ФГОС во </w:t>
            </w:r>
            <w:proofErr w:type="spellStart"/>
            <w:r w:rsidRPr="0035259F">
              <w:rPr>
                <w:rFonts w:ascii="Times New Roman" w:hAnsi="Times New Roman" w:cs="Times New Roman"/>
                <w:bCs/>
                <w:sz w:val="24"/>
                <w:szCs w:val="24"/>
              </w:rPr>
              <w:t>внеучебной</w:t>
            </w:r>
            <w:proofErr w:type="spellEnd"/>
            <w:r w:rsidRPr="0035259F">
              <w:rPr>
                <w:rFonts w:ascii="Times New Roman" w:hAnsi="Times New Roman" w:cs="Times New Roman"/>
                <w:bCs/>
                <w:sz w:val="24"/>
                <w:szCs w:val="24"/>
              </w:rPr>
              <w:t xml:space="preserve"> деятельности</w:t>
            </w:r>
          </w:p>
        </w:tc>
        <w:tc>
          <w:tcPr>
            <w:tcW w:w="0" w:type="auto"/>
            <w:tcBorders>
              <w:top w:val="single" w:sz="4" w:space="0" w:color="auto"/>
              <w:left w:val="single" w:sz="4" w:space="0" w:color="auto"/>
              <w:bottom w:val="single" w:sz="4" w:space="0" w:color="auto"/>
              <w:right w:val="single" w:sz="4" w:space="0" w:color="auto"/>
            </w:tcBorders>
          </w:tcPr>
          <w:p w:rsidR="007E6DC2" w:rsidRPr="0035259F" w:rsidRDefault="007E6DC2" w:rsidP="00782E77">
            <w:pPr>
              <w:tabs>
                <w:tab w:val="left" w:pos="720"/>
                <w:tab w:val="left" w:pos="900"/>
                <w:tab w:val="left" w:pos="1260"/>
              </w:tabs>
              <w:overflowPunct w:val="0"/>
              <w:autoSpaceDE w:val="0"/>
              <w:autoSpaceDN w:val="0"/>
              <w:adjustRightInd w:val="0"/>
              <w:spacing w:after="0" w:line="240" w:lineRule="auto"/>
              <w:rPr>
                <w:rFonts w:ascii="Times New Roman" w:hAnsi="Times New Roman" w:cs="Times New Roman"/>
                <w:bCs/>
                <w:sz w:val="24"/>
                <w:szCs w:val="24"/>
                <w:lang w:eastAsia="ru-RU"/>
              </w:rPr>
            </w:pPr>
            <w:r w:rsidRPr="0035259F">
              <w:rPr>
                <w:rFonts w:ascii="Times New Roman" w:hAnsi="Times New Roman" w:cs="Times New Roman"/>
                <w:bCs/>
                <w:sz w:val="24"/>
                <w:szCs w:val="24"/>
                <w:lang w:eastAsia="ru-RU"/>
              </w:rPr>
              <w:t>1.1 Проверка качества реализации мероприятий спортивной направленности</w:t>
            </w:r>
          </w:p>
        </w:tc>
        <w:tc>
          <w:tcPr>
            <w:tcW w:w="0" w:type="auto"/>
            <w:tcBorders>
              <w:top w:val="single" w:sz="4" w:space="0" w:color="auto"/>
              <w:left w:val="single" w:sz="4" w:space="0" w:color="auto"/>
              <w:bottom w:val="single" w:sz="4" w:space="0" w:color="auto"/>
              <w:right w:val="single" w:sz="4" w:space="0" w:color="auto"/>
            </w:tcBorders>
            <w:vAlign w:val="center"/>
          </w:tcPr>
          <w:p w:rsidR="007E6DC2" w:rsidRPr="0035259F" w:rsidRDefault="007E6DC2" w:rsidP="00782E77">
            <w:pPr>
              <w:tabs>
                <w:tab w:val="left" w:pos="720"/>
                <w:tab w:val="left" w:pos="900"/>
                <w:tab w:val="left" w:pos="1260"/>
              </w:tabs>
              <w:spacing w:after="0" w:line="240" w:lineRule="auto"/>
              <w:jc w:val="center"/>
              <w:rPr>
                <w:rFonts w:ascii="Times New Roman" w:hAnsi="Times New Roman" w:cs="Times New Roman"/>
                <w:bCs/>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E6DC2" w:rsidRPr="0035259F" w:rsidRDefault="007E6DC2" w:rsidP="00782E77">
            <w:pPr>
              <w:tabs>
                <w:tab w:val="left" w:pos="720"/>
                <w:tab w:val="left" w:pos="900"/>
                <w:tab w:val="left" w:pos="1260"/>
              </w:tabs>
              <w:spacing w:after="0" w:line="240" w:lineRule="auto"/>
              <w:jc w:val="center"/>
              <w:rPr>
                <w:rFonts w:ascii="Times New Roman" w:hAnsi="Times New Roman" w:cs="Times New Roman"/>
                <w:bCs/>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E6DC2" w:rsidRPr="0035259F" w:rsidRDefault="007E6DC2" w:rsidP="00782E77">
            <w:pPr>
              <w:tabs>
                <w:tab w:val="left" w:pos="720"/>
                <w:tab w:val="left" w:pos="900"/>
                <w:tab w:val="left" w:pos="1260"/>
              </w:tabs>
              <w:spacing w:after="0" w:line="240" w:lineRule="auto"/>
              <w:jc w:val="center"/>
              <w:rPr>
                <w:rFonts w:ascii="Times New Roman" w:hAnsi="Times New Roman" w:cs="Times New Roman"/>
                <w:bCs/>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E6DC2" w:rsidRPr="0035259F" w:rsidRDefault="007E6DC2" w:rsidP="00782E77">
            <w:pPr>
              <w:tabs>
                <w:tab w:val="left" w:pos="720"/>
                <w:tab w:val="left" w:pos="900"/>
                <w:tab w:val="left" w:pos="1260"/>
              </w:tabs>
              <w:spacing w:after="0" w:line="240" w:lineRule="auto"/>
              <w:jc w:val="center"/>
              <w:rPr>
                <w:rFonts w:ascii="Times New Roman" w:hAnsi="Times New Roman" w:cs="Times New Roman"/>
                <w:bCs/>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E6DC2" w:rsidRPr="0035259F" w:rsidRDefault="007E6DC2" w:rsidP="00782E77">
            <w:pPr>
              <w:tabs>
                <w:tab w:val="left" w:pos="720"/>
                <w:tab w:val="left" w:pos="900"/>
                <w:tab w:val="left" w:pos="1260"/>
              </w:tabs>
              <w:spacing w:after="0" w:line="240" w:lineRule="auto"/>
              <w:jc w:val="center"/>
              <w:rPr>
                <w:rFonts w:ascii="Times New Roman" w:hAnsi="Times New Roman" w:cs="Times New Roman"/>
                <w:bCs/>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E6DC2" w:rsidRPr="0035259F" w:rsidRDefault="007E6DC2" w:rsidP="00782E77">
            <w:pPr>
              <w:tabs>
                <w:tab w:val="left" w:pos="720"/>
                <w:tab w:val="left" w:pos="900"/>
                <w:tab w:val="left" w:pos="1260"/>
              </w:tabs>
              <w:spacing w:after="0" w:line="240" w:lineRule="auto"/>
              <w:jc w:val="center"/>
              <w:rPr>
                <w:rFonts w:ascii="Times New Roman" w:hAnsi="Times New Roman" w:cs="Times New Roman"/>
                <w:bCs/>
                <w:sz w:val="24"/>
                <w:szCs w:val="24"/>
              </w:rPr>
            </w:pPr>
          </w:p>
          <w:p w:rsidR="007E6DC2" w:rsidRPr="0035259F" w:rsidRDefault="007E6DC2" w:rsidP="00782E77">
            <w:pPr>
              <w:tabs>
                <w:tab w:val="left" w:pos="720"/>
                <w:tab w:val="left" w:pos="900"/>
                <w:tab w:val="left" w:pos="1260"/>
              </w:tabs>
              <w:spacing w:after="0" w:line="240" w:lineRule="auto"/>
              <w:jc w:val="center"/>
              <w:rPr>
                <w:rFonts w:ascii="Times New Roman" w:hAnsi="Times New Roman" w:cs="Times New Roman"/>
                <w:bCs/>
                <w:sz w:val="24"/>
                <w:szCs w:val="24"/>
              </w:rPr>
            </w:pPr>
          </w:p>
          <w:p w:rsidR="007E6DC2" w:rsidRPr="0035259F" w:rsidRDefault="007E6DC2" w:rsidP="00782E77">
            <w:pPr>
              <w:tabs>
                <w:tab w:val="left" w:pos="720"/>
                <w:tab w:val="left" w:pos="900"/>
                <w:tab w:val="left" w:pos="1260"/>
              </w:tabs>
              <w:spacing w:after="0" w:line="240" w:lineRule="auto"/>
              <w:rPr>
                <w:rFonts w:ascii="Times New Roman" w:hAnsi="Times New Roman" w:cs="Times New Roman"/>
                <w:bCs/>
                <w:sz w:val="24"/>
                <w:szCs w:val="24"/>
              </w:rPr>
            </w:pPr>
            <w:proofErr w:type="gramStart"/>
            <w:r w:rsidRPr="0035259F">
              <w:rPr>
                <w:rFonts w:ascii="Times New Roman" w:hAnsi="Times New Roman" w:cs="Times New Roman"/>
                <w:bCs/>
                <w:sz w:val="24"/>
                <w:szCs w:val="24"/>
              </w:rPr>
              <w:t>Р</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rsidR="007E6DC2" w:rsidRPr="0035259F" w:rsidRDefault="007E6DC2" w:rsidP="00782E77">
            <w:pPr>
              <w:tabs>
                <w:tab w:val="left" w:pos="720"/>
                <w:tab w:val="left" w:pos="900"/>
                <w:tab w:val="left" w:pos="1260"/>
              </w:tabs>
              <w:spacing w:after="0" w:line="240" w:lineRule="auto"/>
              <w:jc w:val="center"/>
              <w:rPr>
                <w:rFonts w:ascii="Times New Roman" w:hAnsi="Times New Roman" w:cs="Times New Roman"/>
                <w:bCs/>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E6DC2" w:rsidRPr="0035259F" w:rsidRDefault="007E6DC2" w:rsidP="00782E77">
            <w:pPr>
              <w:tabs>
                <w:tab w:val="left" w:pos="720"/>
                <w:tab w:val="left" w:pos="900"/>
                <w:tab w:val="left" w:pos="1260"/>
              </w:tabs>
              <w:spacing w:after="0" w:line="240" w:lineRule="auto"/>
              <w:jc w:val="center"/>
              <w:rPr>
                <w:rFonts w:ascii="Times New Roman" w:hAnsi="Times New Roman" w:cs="Times New Roman"/>
                <w:bCs/>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E6DC2" w:rsidRPr="0035259F" w:rsidRDefault="007E6DC2" w:rsidP="00782E77">
            <w:pPr>
              <w:tabs>
                <w:tab w:val="left" w:pos="720"/>
                <w:tab w:val="left" w:pos="900"/>
                <w:tab w:val="left" w:pos="1260"/>
              </w:tabs>
              <w:spacing w:after="0" w:line="240" w:lineRule="auto"/>
              <w:jc w:val="center"/>
              <w:rPr>
                <w:rFonts w:ascii="Times New Roman" w:hAnsi="Times New Roman" w:cs="Times New Roman"/>
                <w:bCs/>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E6DC2" w:rsidRPr="0035259F" w:rsidRDefault="007E6DC2" w:rsidP="00782E77">
            <w:pPr>
              <w:tabs>
                <w:tab w:val="left" w:pos="720"/>
                <w:tab w:val="left" w:pos="900"/>
                <w:tab w:val="left" w:pos="1260"/>
              </w:tabs>
              <w:spacing w:after="0" w:line="240" w:lineRule="auto"/>
              <w:jc w:val="center"/>
              <w:rPr>
                <w:rFonts w:ascii="Times New Roman" w:hAnsi="Times New Roman" w:cs="Times New Roman"/>
                <w:bCs/>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E6DC2" w:rsidRPr="0035259F" w:rsidRDefault="007E6DC2" w:rsidP="00782E77">
            <w:pPr>
              <w:tabs>
                <w:tab w:val="left" w:pos="720"/>
                <w:tab w:val="left" w:pos="900"/>
                <w:tab w:val="left" w:pos="1260"/>
              </w:tabs>
              <w:spacing w:after="0" w:line="240" w:lineRule="auto"/>
              <w:jc w:val="center"/>
              <w:rPr>
                <w:rFonts w:ascii="Times New Roman" w:hAnsi="Times New Roman" w:cs="Times New Roman"/>
                <w:bCs/>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E6DC2" w:rsidRPr="0035259F" w:rsidRDefault="007E6DC2" w:rsidP="00782E77">
            <w:pPr>
              <w:tabs>
                <w:tab w:val="left" w:pos="720"/>
                <w:tab w:val="left" w:pos="900"/>
                <w:tab w:val="left" w:pos="1260"/>
              </w:tabs>
              <w:spacing w:after="0" w:line="240" w:lineRule="auto"/>
              <w:jc w:val="center"/>
              <w:rPr>
                <w:rFonts w:ascii="Times New Roman" w:hAnsi="Times New Roman" w:cs="Times New Roman"/>
                <w:bCs/>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E6DC2" w:rsidRPr="0035259F" w:rsidRDefault="007E6DC2" w:rsidP="00782E77">
            <w:pPr>
              <w:tabs>
                <w:tab w:val="left" w:pos="720"/>
                <w:tab w:val="left" w:pos="900"/>
                <w:tab w:val="left" w:pos="1260"/>
              </w:tabs>
              <w:spacing w:after="0" w:line="240" w:lineRule="auto"/>
              <w:jc w:val="center"/>
              <w:rPr>
                <w:rFonts w:ascii="Times New Roman" w:hAnsi="Times New Roman" w:cs="Times New Roman"/>
                <w:bCs/>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E6DC2" w:rsidRPr="0035259F" w:rsidRDefault="007E6DC2" w:rsidP="00782E77">
            <w:pPr>
              <w:tabs>
                <w:tab w:val="left" w:pos="720"/>
                <w:tab w:val="left" w:pos="900"/>
                <w:tab w:val="left" w:pos="1260"/>
              </w:tabs>
              <w:spacing w:after="0" w:line="240" w:lineRule="auto"/>
              <w:jc w:val="center"/>
              <w:rPr>
                <w:rFonts w:ascii="Times New Roman" w:hAnsi="Times New Roman" w:cs="Times New Roman"/>
                <w:bCs/>
                <w:sz w:val="24"/>
                <w:szCs w:val="24"/>
              </w:rPr>
            </w:pPr>
          </w:p>
        </w:tc>
        <w:tc>
          <w:tcPr>
            <w:tcW w:w="0" w:type="auto"/>
            <w:tcBorders>
              <w:top w:val="single" w:sz="4" w:space="0" w:color="auto"/>
              <w:left w:val="single" w:sz="4" w:space="0" w:color="auto"/>
              <w:bottom w:val="single" w:sz="4" w:space="0" w:color="auto"/>
              <w:right w:val="single" w:sz="4" w:space="0" w:color="auto"/>
            </w:tcBorders>
          </w:tcPr>
          <w:p w:rsidR="007E6DC2" w:rsidRPr="0035259F" w:rsidRDefault="007E6DC2" w:rsidP="00782E77">
            <w:pPr>
              <w:tabs>
                <w:tab w:val="left" w:pos="720"/>
                <w:tab w:val="left" w:pos="900"/>
                <w:tab w:val="left" w:pos="1260"/>
              </w:tabs>
              <w:spacing w:after="0" w:line="240" w:lineRule="auto"/>
              <w:rPr>
                <w:rFonts w:ascii="Times New Roman" w:hAnsi="Times New Roman" w:cs="Times New Roman"/>
                <w:bCs/>
                <w:sz w:val="24"/>
                <w:szCs w:val="24"/>
              </w:rPr>
            </w:pPr>
            <w:r w:rsidRPr="0035259F">
              <w:rPr>
                <w:rFonts w:ascii="Times New Roman" w:hAnsi="Times New Roman" w:cs="Times New Roman"/>
                <w:bCs/>
                <w:sz w:val="24"/>
                <w:szCs w:val="24"/>
              </w:rPr>
              <w:t>Собеседование с педагогом, изучение документации</w:t>
            </w:r>
          </w:p>
        </w:tc>
      </w:tr>
      <w:tr w:rsidR="007E6DC2" w:rsidRPr="0035259F" w:rsidTr="00782E77">
        <w:trPr>
          <w:cantSplit/>
          <w:trHeight w:val="1753"/>
        </w:trPr>
        <w:tc>
          <w:tcPr>
            <w:tcW w:w="0" w:type="auto"/>
            <w:vMerge/>
            <w:tcBorders>
              <w:top w:val="single" w:sz="4" w:space="0" w:color="auto"/>
              <w:left w:val="single" w:sz="4" w:space="0" w:color="auto"/>
              <w:bottom w:val="single" w:sz="4" w:space="0" w:color="auto"/>
              <w:right w:val="single" w:sz="4" w:space="0" w:color="auto"/>
            </w:tcBorders>
            <w:vAlign w:val="center"/>
          </w:tcPr>
          <w:p w:rsidR="007E6DC2" w:rsidRPr="0035259F" w:rsidRDefault="007E6DC2" w:rsidP="00782E77">
            <w:pPr>
              <w:tabs>
                <w:tab w:val="left" w:pos="720"/>
                <w:tab w:val="left" w:pos="900"/>
                <w:tab w:val="left" w:pos="1260"/>
              </w:tabs>
              <w:spacing w:after="0" w:line="240" w:lineRule="auto"/>
              <w:jc w:val="center"/>
              <w:rPr>
                <w:rFonts w:ascii="Times New Roman" w:hAnsi="Times New Roman" w:cs="Times New Roman"/>
                <w:bCs/>
                <w:sz w:val="24"/>
                <w:szCs w:val="24"/>
              </w:rPr>
            </w:pPr>
          </w:p>
        </w:tc>
        <w:tc>
          <w:tcPr>
            <w:tcW w:w="0" w:type="auto"/>
            <w:tcBorders>
              <w:top w:val="single" w:sz="4" w:space="0" w:color="auto"/>
              <w:left w:val="single" w:sz="4" w:space="0" w:color="auto"/>
              <w:bottom w:val="single" w:sz="4" w:space="0" w:color="auto"/>
              <w:right w:val="single" w:sz="4" w:space="0" w:color="auto"/>
            </w:tcBorders>
          </w:tcPr>
          <w:p w:rsidR="007E6DC2" w:rsidRPr="0035259F" w:rsidRDefault="007E6DC2" w:rsidP="00782E77">
            <w:pPr>
              <w:tabs>
                <w:tab w:val="left" w:pos="720"/>
                <w:tab w:val="left" w:pos="900"/>
                <w:tab w:val="left" w:pos="1260"/>
              </w:tabs>
              <w:overflowPunct w:val="0"/>
              <w:autoSpaceDE w:val="0"/>
              <w:autoSpaceDN w:val="0"/>
              <w:adjustRightInd w:val="0"/>
              <w:spacing w:after="0" w:line="240" w:lineRule="auto"/>
              <w:rPr>
                <w:rFonts w:ascii="Times New Roman" w:hAnsi="Times New Roman" w:cs="Times New Roman"/>
                <w:bCs/>
                <w:sz w:val="24"/>
                <w:szCs w:val="24"/>
                <w:lang w:eastAsia="ru-RU"/>
              </w:rPr>
            </w:pPr>
            <w:r w:rsidRPr="0035259F">
              <w:rPr>
                <w:rFonts w:ascii="Times New Roman" w:hAnsi="Times New Roman" w:cs="Times New Roman"/>
                <w:bCs/>
                <w:sz w:val="24"/>
                <w:szCs w:val="24"/>
                <w:lang w:eastAsia="ru-RU"/>
              </w:rPr>
              <w:t>1.2 Проверка качества реализации мероприятий патриотической направленности</w:t>
            </w:r>
          </w:p>
        </w:tc>
        <w:tc>
          <w:tcPr>
            <w:tcW w:w="0" w:type="auto"/>
            <w:tcBorders>
              <w:top w:val="single" w:sz="4" w:space="0" w:color="auto"/>
              <w:left w:val="single" w:sz="4" w:space="0" w:color="auto"/>
              <w:bottom w:val="single" w:sz="4" w:space="0" w:color="auto"/>
              <w:right w:val="single" w:sz="4" w:space="0" w:color="auto"/>
            </w:tcBorders>
            <w:vAlign w:val="center"/>
          </w:tcPr>
          <w:p w:rsidR="007E6DC2" w:rsidRPr="0035259F" w:rsidRDefault="007E6DC2" w:rsidP="00782E77">
            <w:pPr>
              <w:tabs>
                <w:tab w:val="left" w:pos="720"/>
                <w:tab w:val="left" w:pos="900"/>
                <w:tab w:val="left" w:pos="1260"/>
              </w:tabs>
              <w:spacing w:after="0" w:line="240" w:lineRule="auto"/>
              <w:jc w:val="center"/>
              <w:rPr>
                <w:rFonts w:ascii="Times New Roman" w:hAnsi="Times New Roman" w:cs="Times New Roman"/>
                <w:bCs/>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E6DC2" w:rsidRPr="0035259F" w:rsidRDefault="007E6DC2" w:rsidP="00782E77">
            <w:pPr>
              <w:tabs>
                <w:tab w:val="left" w:pos="720"/>
                <w:tab w:val="left" w:pos="900"/>
                <w:tab w:val="left" w:pos="1260"/>
              </w:tabs>
              <w:spacing w:after="0" w:line="240" w:lineRule="auto"/>
              <w:jc w:val="center"/>
              <w:rPr>
                <w:rFonts w:ascii="Times New Roman" w:hAnsi="Times New Roman" w:cs="Times New Roman"/>
                <w:bCs/>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E6DC2" w:rsidRPr="0035259F" w:rsidRDefault="007E6DC2" w:rsidP="00782E77">
            <w:pPr>
              <w:tabs>
                <w:tab w:val="left" w:pos="720"/>
                <w:tab w:val="left" w:pos="900"/>
                <w:tab w:val="left" w:pos="1260"/>
              </w:tabs>
              <w:spacing w:after="0" w:line="240" w:lineRule="auto"/>
              <w:jc w:val="center"/>
              <w:rPr>
                <w:rFonts w:ascii="Times New Roman" w:hAnsi="Times New Roman" w:cs="Times New Roman"/>
                <w:bCs/>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E6DC2" w:rsidRPr="0035259F" w:rsidRDefault="007E6DC2" w:rsidP="00782E77">
            <w:pPr>
              <w:tabs>
                <w:tab w:val="left" w:pos="720"/>
                <w:tab w:val="left" w:pos="900"/>
                <w:tab w:val="left" w:pos="1260"/>
              </w:tabs>
              <w:spacing w:after="0" w:line="240" w:lineRule="auto"/>
              <w:jc w:val="center"/>
              <w:rPr>
                <w:rFonts w:ascii="Times New Roman" w:hAnsi="Times New Roman" w:cs="Times New Roman"/>
                <w:bCs/>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E6DC2" w:rsidRPr="0035259F" w:rsidRDefault="007E6DC2" w:rsidP="00782E77">
            <w:pPr>
              <w:tabs>
                <w:tab w:val="left" w:pos="720"/>
                <w:tab w:val="left" w:pos="900"/>
                <w:tab w:val="left" w:pos="1260"/>
              </w:tabs>
              <w:spacing w:after="0" w:line="240" w:lineRule="auto"/>
              <w:jc w:val="center"/>
              <w:rPr>
                <w:rFonts w:ascii="Times New Roman" w:hAnsi="Times New Roman" w:cs="Times New Roman"/>
                <w:bCs/>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E6DC2" w:rsidRPr="0035259F" w:rsidRDefault="007E6DC2" w:rsidP="00782E77">
            <w:pPr>
              <w:tabs>
                <w:tab w:val="left" w:pos="720"/>
                <w:tab w:val="left" w:pos="900"/>
                <w:tab w:val="left" w:pos="1260"/>
              </w:tabs>
              <w:spacing w:after="0" w:line="240" w:lineRule="auto"/>
              <w:rPr>
                <w:rFonts w:ascii="Times New Roman" w:hAnsi="Times New Roman" w:cs="Times New Roman"/>
                <w:bCs/>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E6DC2" w:rsidRPr="0035259F" w:rsidRDefault="007E6DC2" w:rsidP="00782E77">
            <w:pPr>
              <w:tabs>
                <w:tab w:val="left" w:pos="720"/>
                <w:tab w:val="left" w:pos="900"/>
                <w:tab w:val="left" w:pos="1260"/>
              </w:tabs>
              <w:spacing w:after="0" w:line="240" w:lineRule="auto"/>
              <w:rPr>
                <w:rFonts w:ascii="Times New Roman" w:hAnsi="Times New Roman" w:cs="Times New Roman"/>
                <w:bCs/>
                <w:sz w:val="24"/>
                <w:szCs w:val="24"/>
              </w:rPr>
            </w:pPr>
            <w:proofErr w:type="gramStart"/>
            <w:r w:rsidRPr="0035259F">
              <w:rPr>
                <w:rFonts w:ascii="Times New Roman" w:hAnsi="Times New Roman" w:cs="Times New Roman"/>
                <w:bCs/>
                <w:sz w:val="24"/>
                <w:szCs w:val="24"/>
              </w:rPr>
              <w:t>Р</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rsidR="007E6DC2" w:rsidRPr="0035259F" w:rsidRDefault="007E6DC2" w:rsidP="00782E77">
            <w:pPr>
              <w:tabs>
                <w:tab w:val="left" w:pos="720"/>
                <w:tab w:val="left" w:pos="900"/>
                <w:tab w:val="left" w:pos="1260"/>
              </w:tabs>
              <w:spacing w:after="0" w:line="240" w:lineRule="auto"/>
              <w:jc w:val="center"/>
              <w:rPr>
                <w:rFonts w:ascii="Times New Roman" w:hAnsi="Times New Roman" w:cs="Times New Roman"/>
                <w:bCs/>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E6DC2" w:rsidRPr="0035259F" w:rsidRDefault="007E6DC2" w:rsidP="00782E77">
            <w:pPr>
              <w:tabs>
                <w:tab w:val="left" w:pos="720"/>
                <w:tab w:val="left" w:pos="900"/>
                <w:tab w:val="left" w:pos="1260"/>
              </w:tabs>
              <w:spacing w:after="0" w:line="240" w:lineRule="auto"/>
              <w:jc w:val="center"/>
              <w:rPr>
                <w:rFonts w:ascii="Times New Roman" w:hAnsi="Times New Roman" w:cs="Times New Roman"/>
                <w:bCs/>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E6DC2" w:rsidRPr="0035259F" w:rsidRDefault="007E6DC2" w:rsidP="00782E77">
            <w:pPr>
              <w:tabs>
                <w:tab w:val="left" w:pos="720"/>
                <w:tab w:val="left" w:pos="900"/>
                <w:tab w:val="left" w:pos="1260"/>
              </w:tabs>
              <w:spacing w:after="0" w:line="240" w:lineRule="auto"/>
              <w:jc w:val="center"/>
              <w:rPr>
                <w:rFonts w:ascii="Times New Roman" w:hAnsi="Times New Roman" w:cs="Times New Roman"/>
                <w:bCs/>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E6DC2" w:rsidRPr="0035259F" w:rsidRDefault="007E6DC2" w:rsidP="00782E77">
            <w:pPr>
              <w:tabs>
                <w:tab w:val="left" w:pos="720"/>
                <w:tab w:val="left" w:pos="900"/>
                <w:tab w:val="left" w:pos="1260"/>
              </w:tabs>
              <w:spacing w:after="0" w:line="240" w:lineRule="auto"/>
              <w:jc w:val="center"/>
              <w:rPr>
                <w:rFonts w:ascii="Times New Roman" w:hAnsi="Times New Roman" w:cs="Times New Roman"/>
                <w:bCs/>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E6DC2" w:rsidRPr="0035259F" w:rsidRDefault="007E6DC2" w:rsidP="00782E77">
            <w:pPr>
              <w:tabs>
                <w:tab w:val="left" w:pos="720"/>
                <w:tab w:val="left" w:pos="900"/>
                <w:tab w:val="left" w:pos="1260"/>
              </w:tabs>
              <w:spacing w:after="0" w:line="240" w:lineRule="auto"/>
              <w:jc w:val="center"/>
              <w:rPr>
                <w:rFonts w:ascii="Times New Roman" w:hAnsi="Times New Roman" w:cs="Times New Roman"/>
                <w:bCs/>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E6DC2" w:rsidRPr="0035259F" w:rsidRDefault="007E6DC2" w:rsidP="00782E77">
            <w:pPr>
              <w:tabs>
                <w:tab w:val="left" w:pos="720"/>
                <w:tab w:val="left" w:pos="900"/>
                <w:tab w:val="left" w:pos="1260"/>
              </w:tabs>
              <w:spacing w:after="0" w:line="240" w:lineRule="auto"/>
              <w:jc w:val="center"/>
              <w:rPr>
                <w:rFonts w:ascii="Times New Roman" w:hAnsi="Times New Roman" w:cs="Times New Roman"/>
                <w:bCs/>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E6DC2" w:rsidRPr="0035259F" w:rsidRDefault="007E6DC2" w:rsidP="00782E77">
            <w:pPr>
              <w:tabs>
                <w:tab w:val="left" w:pos="720"/>
                <w:tab w:val="left" w:pos="900"/>
                <w:tab w:val="left" w:pos="1260"/>
              </w:tabs>
              <w:spacing w:after="0" w:line="240" w:lineRule="auto"/>
              <w:jc w:val="center"/>
              <w:rPr>
                <w:rFonts w:ascii="Times New Roman" w:hAnsi="Times New Roman" w:cs="Times New Roman"/>
                <w:bCs/>
                <w:sz w:val="24"/>
                <w:szCs w:val="24"/>
              </w:rPr>
            </w:pPr>
          </w:p>
        </w:tc>
        <w:tc>
          <w:tcPr>
            <w:tcW w:w="0" w:type="auto"/>
            <w:tcBorders>
              <w:top w:val="single" w:sz="4" w:space="0" w:color="auto"/>
              <w:left w:val="single" w:sz="4" w:space="0" w:color="auto"/>
              <w:bottom w:val="single" w:sz="4" w:space="0" w:color="auto"/>
              <w:right w:val="single" w:sz="4" w:space="0" w:color="auto"/>
            </w:tcBorders>
          </w:tcPr>
          <w:p w:rsidR="007E6DC2" w:rsidRPr="0035259F" w:rsidRDefault="007E6DC2" w:rsidP="00782E77">
            <w:pPr>
              <w:tabs>
                <w:tab w:val="left" w:pos="720"/>
                <w:tab w:val="left" w:pos="900"/>
                <w:tab w:val="left" w:pos="1260"/>
              </w:tabs>
              <w:spacing w:after="0" w:line="240" w:lineRule="auto"/>
              <w:jc w:val="center"/>
              <w:rPr>
                <w:rFonts w:ascii="Times New Roman" w:hAnsi="Times New Roman" w:cs="Times New Roman"/>
                <w:bCs/>
                <w:sz w:val="24"/>
                <w:szCs w:val="24"/>
              </w:rPr>
            </w:pPr>
          </w:p>
        </w:tc>
      </w:tr>
    </w:tbl>
    <w:p w:rsidR="007E6DC2" w:rsidRPr="0035259F" w:rsidRDefault="007E6DC2" w:rsidP="007E6DC2">
      <w:pPr>
        <w:tabs>
          <w:tab w:val="left" w:pos="720"/>
          <w:tab w:val="left" w:pos="900"/>
          <w:tab w:val="left" w:pos="1260"/>
        </w:tabs>
        <w:spacing w:after="0" w:line="240" w:lineRule="auto"/>
        <w:jc w:val="both"/>
        <w:rPr>
          <w:rFonts w:ascii="Times New Roman" w:hAnsi="Times New Roman" w:cs="Times New Roman"/>
          <w:b/>
          <w:bCs/>
          <w:sz w:val="24"/>
          <w:szCs w:val="24"/>
          <w:lang w:eastAsia="ru-RU"/>
        </w:rPr>
      </w:pPr>
    </w:p>
    <w:p w:rsidR="007E6DC2" w:rsidRPr="0035259F" w:rsidRDefault="007E6DC2" w:rsidP="00816637">
      <w:pPr>
        <w:tabs>
          <w:tab w:val="left" w:pos="720"/>
          <w:tab w:val="left" w:pos="900"/>
          <w:tab w:val="left" w:pos="1260"/>
        </w:tabs>
        <w:spacing w:after="0" w:line="240" w:lineRule="auto"/>
        <w:jc w:val="center"/>
        <w:rPr>
          <w:rFonts w:ascii="Times New Roman" w:hAnsi="Times New Roman" w:cs="Times New Roman"/>
          <w:b/>
          <w:bCs/>
          <w:sz w:val="24"/>
          <w:szCs w:val="24"/>
          <w:lang w:eastAsia="ru-RU"/>
        </w:rPr>
      </w:pPr>
      <w:r w:rsidRPr="0035259F">
        <w:rPr>
          <w:rFonts w:ascii="Times New Roman" w:hAnsi="Times New Roman" w:cs="Times New Roman"/>
          <w:b/>
          <w:bCs/>
          <w:sz w:val="24"/>
          <w:szCs w:val="24"/>
          <w:lang w:eastAsia="ru-RU"/>
        </w:rPr>
        <w:t>Итоговый контроль</w:t>
      </w:r>
    </w:p>
    <w:p w:rsidR="007E6DC2" w:rsidRPr="0035259F" w:rsidRDefault="007E6DC2" w:rsidP="007E6DC2">
      <w:pPr>
        <w:tabs>
          <w:tab w:val="left" w:pos="720"/>
          <w:tab w:val="left" w:pos="900"/>
          <w:tab w:val="left" w:pos="1260"/>
        </w:tabs>
        <w:spacing w:after="0" w:line="240" w:lineRule="auto"/>
        <w:jc w:val="both"/>
        <w:rPr>
          <w:rFonts w:ascii="Times New Roman" w:hAnsi="Times New Roman" w:cs="Times New Roman"/>
          <w:b/>
          <w:bCs/>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23"/>
        <w:gridCol w:w="1694"/>
        <w:gridCol w:w="324"/>
        <w:gridCol w:w="445"/>
        <w:gridCol w:w="323"/>
        <w:gridCol w:w="323"/>
        <w:gridCol w:w="323"/>
        <w:gridCol w:w="431"/>
        <w:gridCol w:w="431"/>
        <w:gridCol w:w="431"/>
        <w:gridCol w:w="323"/>
        <w:gridCol w:w="323"/>
        <w:gridCol w:w="323"/>
        <w:gridCol w:w="323"/>
        <w:gridCol w:w="323"/>
        <w:gridCol w:w="323"/>
        <w:gridCol w:w="1603"/>
      </w:tblGrid>
      <w:tr w:rsidR="007E6DC2" w:rsidRPr="0035259F" w:rsidTr="00782E77">
        <w:trPr>
          <w:cantSplit/>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7E6DC2" w:rsidRPr="0035259F" w:rsidRDefault="007E6DC2" w:rsidP="00782E77">
            <w:pPr>
              <w:tabs>
                <w:tab w:val="left" w:pos="720"/>
                <w:tab w:val="left" w:pos="900"/>
                <w:tab w:val="left" w:pos="1260"/>
              </w:tabs>
              <w:spacing w:after="0" w:line="240" w:lineRule="auto"/>
              <w:jc w:val="center"/>
              <w:rPr>
                <w:rFonts w:ascii="Times New Roman" w:hAnsi="Times New Roman" w:cs="Times New Roman"/>
                <w:bCs/>
                <w:sz w:val="24"/>
                <w:szCs w:val="24"/>
              </w:rPr>
            </w:pPr>
            <w:r w:rsidRPr="0035259F">
              <w:rPr>
                <w:rFonts w:ascii="Times New Roman" w:hAnsi="Times New Roman" w:cs="Times New Roman"/>
                <w:bCs/>
                <w:sz w:val="24"/>
                <w:szCs w:val="24"/>
              </w:rPr>
              <w:t>Объект контроля</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7E6DC2" w:rsidRPr="0035259F" w:rsidRDefault="007E6DC2" w:rsidP="00782E77">
            <w:pPr>
              <w:tabs>
                <w:tab w:val="left" w:pos="720"/>
                <w:tab w:val="left" w:pos="900"/>
                <w:tab w:val="left" w:pos="1260"/>
              </w:tabs>
              <w:spacing w:after="0" w:line="240" w:lineRule="auto"/>
              <w:jc w:val="center"/>
              <w:rPr>
                <w:rFonts w:ascii="Times New Roman" w:hAnsi="Times New Roman" w:cs="Times New Roman"/>
                <w:bCs/>
                <w:sz w:val="24"/>
                <w:szCs w:val="24"/>
              </w:rPr>
            </w:pPr>
            <w:r w:rsidRPr="0035259F">
              <w:rPr>
                <w:rFonts w:ascii="Times New Roman" w:hAnsi="Times New Roman" w:cs="Times New Roman"/>
                <w:bCs/>
                <w:sz w:val="24"/>
                <w:szCs w:val="24"/>
              </w:rPr>
              <w:t>Содержание контроля</w:t>
            </w:r>
          </w:p>
        </w:tc>
        <w:tc>
          <w:tcPr>
            <w:tcW w:w="0" w:type="auto"/>
            <w:gridSpan w:val="14"/>
            <w:tcBorders>
              <w:top w:val="single" w:sz="4" w:space="0" w:color="auto"/>
              <w:left w:val="single" w:sz="4" w:space="0" w:color="auto"/>
              <w:bottom w:val="single" w:sz="4" w:space="0" w:color="auto"/>
              <w:right w:val="single" w:sz="4" w:space="0" w:color="auto"/>
            </w:tcBorders>
            <w:vAlign w:val="center"/>
          </w:tcPr>
          <w:p w:rsidR="007E6DC2" w:rsidRPr="0035259F" w:rsidRDefault="007E6DC2" w:rsidP="00782E77">
            <w:pPr>
              <w:tabs>
                <w:tab w:val="left" w:pos="720"/>
                <w:tab w:val="left" w:pos="900"/>
                <w:tab w:val="left" w:pos="1260"/>
              </w:tabs>
              <w:spacing w:after="0" w:line="240" w:lineRule="auto"/>
              <w:jc w:val="center"/>
              <w:rPr>
                <w:rFonts w:ascii="Times New Roman" w:hAnsi="Times New Roman" w:cs="Times New Roman"/>
                <w:bCs/>
                <w:sz w:val="24"/>
                <w:szCs w:val="24"/>
              </w:rPr>
            </w:pPr>
            <w:r w:rsidRPr="0035259F">
              <w:rPr>
                <w:rFonts w:ascii="Times New Roman" w:hAnsi="Times New Roman" w:cs="Times New Roman"/>
                <w:bCs/>
                <w:sz w:val="24"/>
                <w:szCs w:val="24"/>
              </w:rPr>
              <w:t>Месяц, субъекты контроля</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7E6DC2" w:rsidRPr="0035259F" w:rsidRDefault="007E6DC2" w:rsidP="00782E77">
            <w:pPr>
              <w:tabs>
                <w:tab w:val="left" w:pos="720"/>
                <w:tab w:val="left" w:pos="900"/>
                <w:tab w:val="left" w:pos="1260"/>
              </w:tabs>
              <w:spacing w:after="0" w:line="240" w:lineRule="auto"/>
              <w:jc w:val="center"/>
              <w:rPr>
                <w:rFonts w:ascii="Times New Roman" w:hAnsi="Times New Roman" w:cs="Times New Roman"/>
                <w:bCs/>
                <w:sz w:val="24"/>
                <w:szCs w:val="24"/>
              </w:rPr>
            </w:pPr>
            <w:r w:rsidRPr="0035259F">
              <w:rPr>
                <w:rFonts w:ascii="Times New Roman" w:hAnsi="Times New Roman" w:cs="Times New Roman"/>
                <w:bCs/>
                <w:sz w:val="24"/>
                <w:szCs w:val="24"/>
              </w:rPr>
              <w:t>Методы сбора информации</w:t>
            </w:r>
          </w:p>
        </w:tc>
      </w:tr>
      <w:tr w:rsidR="007E6DC2" w:rsidRPr="0035259F" w:rsidTr="00782E77">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7E6DC2" w:rsidRPr="0035259F" w:rsidRDefault="007E6DC2" w:rsidP="00782E77">
            <w:pPr>
              <w:tabs>
                <w:tab w:val="left" w:pos="720"/>
                <w:tab w:val="left" w:pos="900"/>
                <w:tab w:val="left" w:pos="1260"/>
              </w:tabs>
              <w:spacing w:after="0" w:line="240" w:lineRule="auto"/>
              <w:jc w:val="center"/>
              <w:rPr>
                <w:rFonts w:ascii="Times New Roman" w:hAnsi="Times New Roman" w:cs="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E6DC2" w:rsidRPr="0035259F" w:rsidRDefault="007E6DC2" w:rsidP="00782E77">
            <w:pPr>
              <w:tabs>
                <w:tab w:val="left" w:pos="720"/>
                <w:tab w:val="left" w:pos="900"/>
                <w:tab w:val="left" w:pos="1260"/>
              </w:tabs>
              <w:spacing w:after="0" w:line="240" w:lineRule="auto"/>
              <w:jc w:val="center"/>
              <w:rPr>
                <w:rFonts w:ascii="Times New Roman" w:hAnsi="Times New Roman" w:cs="Times New Roman"/>
                <w:bCs/>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E6DC2" w:rsidRPr="0035259F" w:rsidRDefault="007E6DC2" w:rsidP="00782E77">
            <w:pPr>
              <w:tabs>
                <w:tab w:val="left" w:pos="720"/>
                <w:tab w:val="left" w:pos="900"/>
                <w:tab w:val="left" w:pos="1260"/>
              </w:tabs>
              <w:spacing w:after="0" w:line="240" w:lineRule="auto"/>
              <w:jc w:val="center"/>
              <w:rPr>
                <w:rFonts w:ascii="Times New Roman" w:hAnsi="Times New Roman" w:cs="Times New Roman"/>
                <w:bCs/>
                <w:sz w:val="24"/>
                <w:szCs w:val="24"/>
              </w:rPr>
            </w:pPr>
            <w:r w:rsidRPr="0035259F">
              <w:rPr>
                <w:rFonts w:ascii="Times New Roman" w:hAnsi="Times New Roman" w:cs="Times New Roman"/>
                <w:bCs/>
                <w:sz w:val="24"/>
                <w:szCs w:val="24"/>
              </w:rPr>
              <w:t>4</w:t>
            </w:r>
          </w:p>
        </w:tc>
        <w:tc>
          <w:tcPr>
            <w:tcW w:w="0" w:type="auto"/>
            <w:tcBorders>
              <w:top w:val="single" w:sz="4" w:space="0" w:color="auto"/>
              <w:left w:val="single" w:sz="4" w:space="0" w:color="auto"/>
              <w:bottom w:val="single" w:sz="4" w:space="0" w:color="auto"/>
              <w:right w:val="single" w:sz="4" w:space="0" w:color="auto"/>
            </w:tcBorders>
            <w:vAlign w:val="center"/>
          </w:tcPr>
          <w:p w:rsidR="007E6DC2" w:rsidRPr="0035259F" w:rsidRDefault="007E6DC2" w:rsidP="00782E77">
            <w:pPr>
              <w:tabs>
                <w:tab w:val="left" w:pos="720"/>
                <w:tab w:val="left" w:pos="900"/>
                <w:tab w:val="left" w:pos="1260"/>
              </w:tabs>
              <w:spacing w:after="0" w:line="240" w:lineRule="auto"/>
              <w:jc w:val="center"/>
              <w:rPr>
                <w:rFonts w:ascii="Times New Roman" w:hAnsi="Times New Roman" w:cs="Times New Roman"/>
                <w:bCs/>
                <w:sz w:val="24"/>
                <w:szCs w:val="24"/>
              </w:rPr>
            </w:pPr>
            <w:r w:rsidRPr="0035259F">
              <w:rPr>
                <w:rFonts w:ascii="Times New Roman" w:hAnsi="Times New Roman" w:cs="Times New Roman"/>
                <w:bCs/>
                <w:sz w:val="24"/>
                <w:szCs w:val="24"/>
              </w:rPr>
              <w:t>5</w:t>
            </w:r>
          </w:p>
        </w:tc>
        <w:tc>
          <w:tcPr>
            <w:tcW w:w="0" w:type="auto"/>
            <w:tcBorders>
              <w:top w:val="single" w:sz="4" w:space="0" w:color="auto"/>
              <w:left w:val="single" w:sz="4" w:space="0" w:color="auto"/>
              <w:bottom w:val="single" w:sz="4" w:space="0" w:color="auto"/>
              <w:right w:val="single" w:sz="4" w:space="0" w:color="auto"/>
            </w:tcBorders>
            <w:vAlign w:val="center"/>
          </w:tcPr>
          <w:p w:rsidR="007E6DC2" w:rsidRPr="0035259F" w:rsidRDefault="007E6DC2" w:rsidP="00782E77">
            <w:pPr>
              <w:tabs>
                <w:tab w:val="left" w:pos="720"/>
                <w:tab w:val="left" w:pos="900"/>
                <w:tab w:val="left" w:pos="1260"/>
              </w:tabs>
              <w:spacing w:after="0" w:line="240" w:lineRule="auto"/>
              <w:jc w:val="center"/>
              <w:rPr>
                <w:rFonts w:ascii="Times New Roman" w:hAnsi="Times New Roman" w:cs="Times New Roman"/>
                <w:bCs/>
                <w:sz w:val="24"/>
                <w:szCs w:val="24"/>
              </w:rPr>
            </w:pPr>
            <w:r w:rsidRPr="0035259F">
              <w:rPr>
                <w:rFonts w:ascii="Times New Roman" w:hAnsi="Times New Roman" w:cs="Times New Roman"/>
                <w:bCs/>
                <w:sz w:val="24"/>
                <w:szCs w:val="24"/>
              </w:rPr>
              <w:t>6</w:t>
            </w:r>
          </w:p>
        </w:tc>
        <w:tc>
          <w:tcPr>
            <w:tcW w:w="0" w:type="auto"/>
            <w:tcBorders>
              <w:top w:val="single" w:sz="4" w:space="0" w:color="auto"/>
              <w:left w:val="single" w:sz="4" w:space="0" w:color="auto"/>
              <w:bottom w:val="single" w:sz="4" w:space="0" w:color="auto"/>
              <w:right w:val="single" w:sz="4" w:space="0" w:color="auto"/>
            </w:tcBorders>
            <w:vAlign w:val="center"/>
          </w:tcPr>
          <w:p w:rsidR="007E6DC2" w:rsidRPr="0035259F" w:rsidRDefault="007E6DC2" w:rsidP="00782E77">
            <w:pPr>
              <w:tabs>
                <w:tab w:val="left" w:pos="720"/>
                <w:tab w:val="left" w:pos="900"/>
                <w:tab w:val="left" w:pos="1260"/>
              </w:tabs>
              <w:spacing w:after="0" w:line="240" w:lineRule="auto"/>
              <w:jc w:val="center"/>
              <w:rPr>
                <w:rFonts w:ascii="Times New Roman" w:hAnsi="Times New Roman" w:cs="Times New Roman"/>
                <w:bCs/>
                <w:sz w:val="24"/>
                <w:szCs w:val="24"/>
              </w:rPr>
            </w:pPr>
            <w:r w:rsidRPr="0035259F">
              <w:rPr>
                <w:rFonts w:ascii="Times New Roman" w:hAnsi="Times New Roman" w:cs="Times New Roman"/>
                <w:bCs/>
                <w:sz w:val="24"/>
                <w:szCs w:val="24"/>
              </w:rPr>
              <w:t>8</w:t>
            </w:r>
          </w:p>
        </w:tc>
        <w:tc>
          <w:tcPr>
            <w:tcW w:w="0" w:type="auto"/>
            <w:tcBorders>
              <w:top w:val="single" w:sz="4" w:space="0" w:color="auto"/>
              <w:left w:val="single" w:sz="4" w:space="0" w:color="auto"/>
              <w:bottom w:val="single" w:sz="4" w:space="0" w:color="auto"/>
              <w:right w:val="single" w:sz="4" w:space="0" w:color="auto"/>
            </w:tcBorders>
            <w:vAlign w:val="center"/>
          </w:tcPr>
          <w:p w:rsidR="007E6DC2" w:rsidRPr="0035259F" w:rsidRDefault="007E6DC2" w:rsidP="00782E77">
            <w:pPr>
              <w:tabs>
                <w:tab w:val="left" w:pos="720"/>
                <w:tab w:val="left" w:pos="900"/>
                <w:tab w:val="left" w:pos="1260"/>
              </w:tabs>
              <w:spacing w:after="0" w:line="240" w:lineRule="auto"/>
              <w:jc w:val="center"/>
              <w:rPr>
                <w:rFonts w:ascii="Times New Roman" w:hAnsi="Times New Roman" w:cs="Times New Roman"/>
                <w:bCs/>
                <w:sz w:val="24"/>
                <w:szCs w:val="24"/>
              </w:rPr>
            </w:pPr>
            <w:r w:rsidRPr="0035259F">
              <w:rPr>
                <w:rFonts w:ascii="Times New Roman" w:hAnsi="Times New Roman" w:cs="Times New Roman"/>
                <w:bCs/>
                <w:sz w:val="24"/>
                <w:szCs w:val="24"/>
              </w:rPr>
              <w:t>9</w:t>
            </w:r>
          </w:p>
        </w:tc>
        <w:tc>
          <w:tcPr>
            <w:tcW w:w="0" w:type="auto"/>
            <w:tcBorders>
              <w:top w:val="single" w:sz="4" w:space="0" w:color="auto"/>
              <w:left w:val="single" w:sz="4" w:space="0" w:color="auto"/>
              <w:bottom w:val="single" w:sz="4" w:space="0" w:color="auto"/>
              <w:right w:val="single" w:sz="4" w:space="0" w:color="auto"/>
            </w:tcBorders>
            <w:vAlign w:val="center"/>
          </w:tcPr>
          <w:p w:rsidR="007E6DC2" w:rsidRPr="0035259F" w:rsidRDefault="007E6DC2" w:rsidP="00782E77">
            <w:pPr>
              <w:tabs>
                <w:tab w:val="left" w:pos="720"/>
                <w:tab w:val="left" w:pos="900"/>
                <w:tab w:val="left" w:pos="1260"/>
              </w:tabs>
              <w:spacing w:after="0" w:line="240" w:lineRule="auto"/>
              <w:jc w:val="center"/>
              <w:rPr>
                <w:rFonts w:ascii="Times New Roman" w:hAnsi="Times New Roman" w:cs="Times New Roman"/>
                <w:bCs/>
                <w:sz w:val="24"/>
                <w:szCs w:val="24"/>
              </w:rPr>
            </w:pPr>
            <w:r w:rsidRPr="0035259F">
              <w:rPr>
                <w:rFonts w:ascii="Times New Roman" w:hAnsi="Times New Roman" w:cs="Times New Roman"/>
                <w:bCs/>
                <w:sz w:val="24"/>
                <w:szCs w:val="24"/>
              </w:rPr>
              <w:t>10</w:t>
            </w:r>
          </w:p>
        </w:tc>
        <w:tc>
          <w:tcPr>
            <w:tcW w:w="0" w:type="auto"/>
            <w:tcBorders>
              <w:top w:val="single" w:sz="4" w:space="0" w:color="auto"/>
              <w:left w:val="single" w:sz="4" w:space="0" w:color="auto"/>
              <w:bottom w:val="single" w:sz="4" w:space="0" w:color="auto"/>
              <w:right w:val="single" w:sz="4" w:space="0" w:color="auto"/>
            </w:tcBorders>
            <w:vAlign w:val="center"/>
          </w:tcPr>
          <w:p w:rsidR="007E6DC2" w:rsidRPr="0035259F" w:rsidRDefault="007E6DC2" w:rsidP="00782E77">
            <w:pPr>
              <w:tabs>
                <w:tab w:val="left" w:pos="720"/>
                <w:tab w:val="left" w:pos="900"/>
                <w:tab w:val="left" w:pos="1260"/>
              </w:tabs>
              <w:spacing w:after="0" w:line="240" w:lineRule="auto"/>
              <w:jc w:val="center"/>
              <w:rPr>
                <w:rFonts w:ascii="Times New Roman" w:hAnsi="Times New Roman" w:cs="Times New Roman"/>
                <w:bCs/>
                <w:sz w:val="24"/>
                <w:szCs w:val="24"/>
              </w:rPr>
            </w:pPr>
            <w:r w:rsidRPr="0035259F">
              <w:rPr>
                <w:rFonts w:ascii="Times New Roman" w:hAnsi="Times New Roman" w:cs="Times New Roman"/>
                <w:bCs/>
                <w:sz w:val="24"/>
                <w:szCs w:val="24"/>
              </w:rPr>
              <w:t>11</w:t>
            </w:r>
          </w:p>
        </w:tc>
        <w:tc>
          <w:tcPr>
            <w:tcW w:w="0" w:type="auto"/>
            <w:tcBorders>
              <w:top w:val="single" w:sz="4" w:space="0" w:color="auto"/>
              <w:left w:val="single" w:sz="4" w:space="0" w:color="auto"/>
              <w:bottom w:val="single" w:sz="4" w:space="0" w:color="auto"/>
              <w:right w:val="single" w:sz="4" w:space="0" w:color="auto"/>
            </w:tcBorders>
            <w:vAlign w:val="center"/>
          </w:tcPr>
          <w:p w:rsidR="007E6DC2" w:rsidRPr="0035259F" w:rsidRDefault="007E6DC2" w:rsidP="00782E77">
            <w:pPr>
              <w:tabs>
                <w:tab w:val="left" w:pos="720"/>
                <w:tab w:val="left" w:pos="900"/>
                <w:tab w:val="left" w:pos="1260"/>
              </w:tabs>
              <w:spacing w:after="0" w:line="240" w:lineRule="auto"/>
              <w:jc w:val="center"/>
              <w:rPr>
                <w:rFonts w:ascii="Times New Roman" w:hAnsi="Times New Roman" w:cs="Times New Roman"/>
                <w:bCs/>
                <w:sz w:val="24"/>
                <w:szCs w:val="24"/>
              </w:rPr>
            </w:pPr>
            <w:r w:rsidRPr="0035259F">
              <w:rPr>
                <w:rFonts w:ascii="Times New Roman" w:hAnsi="Times New Roman" w:cs="Times New Roman"/>
                <w:bCs/>
                <w:sz w:val="24"/>
                <w:szCs w:val="24"/>
              </w:rPr>
              <w:t>12</w:t>
            </w:r>
          </w:p>
        </w:tc>
        <w:tc>
          <w:tcPr>
            <w:tcW w:w="0" w:type="auto"/>
            <w:tcBorders>
              <w:top w:val="single" w:sz="4" w:space="0" w:color="auto"/>
              <w:left w:val="single" w:sz="4" w:space="0" w:color="auto"/>
              <w:bottom w:val="single" w:sz="4" w:space="0" w:color="auto"/>
              <w:right w:val="single" w:sz="4" w:space="0" w:color="auto"/>
            </w:tcBorders>
            <w:vAlign w:val="center"/>
          </w:tcPr>
          <w:p w:rsidR="007E6DC2" w:rsidRPr="0035259F" w:rsidRDefault="007E6DC2" w:rsidP="00782E77">
            <w:pPr>
              <w:tabs>
                <w:tab w:val="left" w:pos="720"/>
                <w:tab w:val="left" w:pos="900"/>
                <w:tab w:val="left" w:pos="1260"/>
              </w:tabs>
              <w:spacing w:after="0" w:line="240" w:lineRule="auto"/>
              <w:jc w:val="center"/>
              <w:rPr>
                <w:rFonts w:ascii="Times New Roman" w:hAnsi="Times New Roman" w:cs="Times New Roman"/>
                <w:bCs/>
                <w:sz w:val="24"/>
                <w:szCs w:val="24"/>
              </w:rPr>
            </w:pPr>
            <w:r w:rsidRPr="0035259F">
              <w:rPr>
                <w:rFonts w:ascii="Times New Roman" w:hAnsi="Times New Roman" w:cs="Times New Roman"/>
                <w:bCs/>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tcPr>
          <w:p w:rsidR="007E6DC2" w:rsidRPr="0035259F" w:rsidRDefault="007E6DC2" w:rsidP="00782E77">
            <w:pPr>
              <w:tabs>
                <w:tab w:val="left" w:pos="720"/>
                <w:tab w:val="left" w:pos="900"/>
                <w:tab w:val="left" w:pos="1260"/>
              </w:tabs>
              <w:spacing w:after="0" w:line="240" w:lineRule="auto"/>
              <w:jc w:val="center"/>
              <w:rPr>
                <w:rFonts w:ascii="Times New Roman" w:hAnsi="Times New Roman" w:cs="Times New Roman"/>
                <w:bCs/>
                <w:sz w:val="24"/>
                <w:szCs w:val="24"/>
              </w:rPr>
            </w:pPr>
            <w:r w:rsidRPr="0035259F">
              <w:rPr>
                <w:rFonts w:ascii="Times New Roman" w:hAnsi="Times New Roman" w:cs="Times New Roman"/>
                <w:bCs/>
                <w:sz w:val="24"/>
                <w:szCs w:val="24"/>
              </w:rPr>
              <w:t>2</w:t>
            </w:r>
          </w:p>
        </w:tc>
        <w:tc>
          <w:tcPr>
            <w:tcW w:w="0" w:type="auto"/>
            <w:tcBorders>
              <w:top w:val="single" w:sz="4" w:space="0" w:color="auto"/>
              <w:left w:val="single" w:sz="4" w:space="0" w:color="auto"/>
              <w:bottom w:val="single" w:sz="4" w:space="0" w:color="auto"/>
              <w:right w:val="single" w:sz="4" w:space="0" w:color="auto"/>
            </w:tcBorders>
            <w:vAlign w:val="center"/>
          </w:tcPr>
          <w:p w:rsidR="007E6DC2" w:rsidRPr="0035259F" w:rsidRDefault="007E6DC2" w:rsidP="00782E77">
            <w:pPr>
              <w:tabs>
                <w:tab w:val="left" w:pos="720"/>
                <w:tab w:val="left" w:pos="900"/>
                <w:tab w:val="left" w:pos="1260"/>
              </w:tabs>
              <w:spacing w:after="0" w:line="240" w:lineRule="auto"/>
              <w:jc w:val="center"/>
              <w:rPr>
                <w:rFonts w:ascii="Times New Roman" w:hAnsi="Times New Roman" w:cs="Times New Roman"/>
                <w:bCs/>
                <w:sz w:val="24"/>
                <w:szCs w:val="24"/>
              </w:rPr>
            </w:pPr>
            <w:r w:rsidRPr="0035259F">
              <w:rPr>
                <w:rFonts w:ascii="Times New Roman" w:hAnsi="Times New Roman" w:cs="Times New Roman"/>
                <w:bCs/>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tcPr>
          <w:p w:rsidR="007E6DC2" w:rsidRPr="0035259F" w:rsidRDefault="007E6DC2" w:rsidP="00782E77">
            <w:pPr>
              <w:tabs>
                <w:tab w:val="left" w:pos="720"/>
                <w:tab w:val="left" w:pos="900"/>
                <w:tab w:val="left" w:pos="1260"/>
              </w:tabs>
              <w:spacing w:after="0" w:line="240" w:lineRule="auto"/>
              <w:jc w:val="center"/>
              <w:rPr>
                <w:rFonts w:ascii="Times New Roman" w:hAnsi="Times New Roman" w:cs="Times New Roman"/>
                <w:bCs/>
                <w:sz w:val="24"/>
                <w:szCs w:val="24"/>
              </w:rPr>
            </w:pPr>
            <w:r w:rsidRPr="0035259F">
              <w:rPr>
                <w:rFonts w:ascii="Times New Roman" w:hAnsi="Times New Roman" w:cs="Times New Roman"/>
                <w:bCs/>
                <w:sz w:val="24"/>
                <w:szCs w:val="24"/>
              </w:rPr>
              <w:t>4</w:t>
            </w:r>
          </w:p>
        </w:tc>
        <w:tc>
          <w:tcPr>
            <w:tcW w:w="0" w:type="auto"/>
            <w:tcBorders>
              <w:top w:val="single" w:sz="4" w:space="0" w:color="auto"/>
              <w:left w:val="single" w:sz="4" w:space="0" w:color="auto"/>
              <w:bottom w:val="single" w:sz="4" w:space="0" w:color="auto"/>
              <w:right w:val="single" w:sz="4" w:space="0" w:color="auto"/>
            </w:tcBorders>
            <w:vAlign w:val="center"/>
          </w:tcPr>
          <w:p w:rsidR="007E6DC2" w:rsidRPr="0035259F" w:rsidRDefault="007E6DC2" w:rsidP="00782E77">
            <w:pPr>
              <w:tabs>
                <w:tab w:val="left" w:pos="720"/>
                <w:tab w:val="left" w:pos="900"/>
                <w:tab w:val="left" w:pos="1260"/>
              </w:tabs>
              <w:spacing w:after="0" w:line="240" w:lineRule="auto"/>
              <w:jc w:val="center"/>
              <w:rPr>
                <w:rFonts w:ascii="Times New Roman" w:hAnsi="Times New Roman" w:cs="Times New Roman"/>
                <w:bCs/>
                <w:sz w:val="24"/>
                <w:szCs w:val="24"/>
              </w:rPr>
            </w:pPr>
            <w:r w:rsidRPr="0035259F">
              <w:rPr>
                <w:rFonts w:ascii="Times New Roman" w:hAnsi="Times New Roman" w:cs="Times New Roman"/>
                <w:bCs/>
                <w:sz w:val="24"/>
                <w:szCs w:val="24"/>
              </w:rPr>
              <w:t>5</w:t>
            </w:r>
          </w:p>
        </w:tc>
        <w:tc>
          <w:tcPr>
            <w:tcW w:w="0" w:type="auto"/>
            <w:tcBorders>
              <w:top w:val="single" w:sz="4" w:space="0" w:color="auto"/>
              <w:left w:val="single" w:sz="4" w:space="0" w:color="auto"/>
              <w:bottom w:val="single" w:sz="4" w:space="0" w:color="auto"/>
              <w:right w:val="single" w:sz="4" w:space="0" w:color="auto"/>
            </w:tcBorders>
            <w:vAlign w:val="center"/>
          </w:tcPr>
          <w:p w:rsidR="007E6DC2" w:rsidRPr="0035259F" w:rsidRDefault="007E6DC2" w:rsidP="00782E77">
            <w:pPr>
              <w:tabs>
                <w:tab w:val="left" w:pos="720"/>
                <w:tab w:val="left" w:pos="900"/>
                <w:tab w:val="left" w:pos="1260"/>
              </w:tabs>
              <w:spacing w:after="0" w:line="240" w:lineRule="auto"/>
              <w:jc w:val="center"/>
              <w:rPr>
                <w:rFonts w:ascii="Times New Roman" w:hAnsi="Times New Roman" w:cs="Times New Roman"/>
                <w:bCs/>
                <w:sz w:val="24"/>
                <w:szCs w:val="24"/>
              </w:rPr>
            </w:pPr>
            <w:r w:rsidRPr="0035259F">
              <w:rPr>
                <w:rFonts w:ascii="Times New Roman" w:hAnsi="Times New Roman" w:cs="Times New Roman"/>
                <w:bCs/>
                <w:sz w:val="24"/>
                <w:szCs w:val="24"/>
              </w:rPr>
              <w:t>6</w:t>
            </w:r>
          </w:p>
        </w:tc>
        <w:tc>
          <w:tcPr>
            <w:tcW w:w="0" w:type="auto"/>
            <w:vMerge/>
            <w:tcBorders>
              <w:top w:val="single" w:sz="4" w:space="0" w:color="auto"/>
              <w:left w:val="single" w:sz="4" w:space="0" w:color="auto"/>
              <w:bottom w:val="single" w:sz="4" w:space="0" w:color="auto"/>
              <w:right w:val="single" w:sz="4" w:space="0" w:color="auto"/>
            </w:tcBorders>
            <w:vAlign w:val="center"/>
          </w:tcPr>
          <w:p w:rsidR="007E6DC2" w:rsidRPr="0035259F" w:rsidRDefault="007E6DC2" w:rsidP="00782E77">
            <w:pPr>
              <w:tabs>
                <w:tab w:val="left" w:pos="720"/>
                <w:tab w:val="left" w:pos="900"/>
                <w:tab w:val="left" w:pos="1260"/>
              </w:tabs>
              <w:spacing w:after="0" w:line="240" w:lineRule="auto"/>
              <w:jc w:val="center"/>
              <w:rPr>
                <w:rFonts w:ascii="Times New Roman" w:hAnsi="Times New Roman" w:cs="Times New Roman"/>
                <w:bCs/>
                <w:sz w:val="24"/>
                <w:szCs w:val="24"/>
              </w:rPr>
            </w:pPr>
          </w:p>
        </w:tc>
      </w:tr>
      <w:tr w:rsidR="007E6DC2" w:rsidRPr="0035259F" w:rsidTr="00782E77">
        <w:trPr>
          <w:cantSplit/>
        </w:trPr>
        <w:tc>
          <w:tcPr>
            <w:tcW w:w="0" w:type="auto"/>
            <w:vMerge w:val="restart"/>
            <w:tcBorders>
              <w:top w:val="single" w:sz="4" w:space="0" w:color="auto"/>
              <w:left w:val="single" w:sz="4" w:space="0" w:color="auto"/>
              <w:bottom w:val="single" w:sz="4" w:space="0" w:color="auto"/>
              <w:right w:val="single" w:sz="4" w:space="0" w:color="auto"/>
            </w:tcBorders>
          </w:tcPr>
          <w:p w:rsidR="007E6DC2" w:rsidRPr="0035259F" w:rsidRDefault="007E6DC2" w:rsidP="00782E77">
            <w:pPr>
              <w:tabs>
                <w:tab w:val="left" w:pos="720"/>
                <w:tab w:val="left" w:pos="900"/>
                <w:tab w:val="left" w:pos="1260"/>
              </w:tabs>
              <w:spacing w:after="0" w:line="240" w:lineRule="auto"/>
              <w:rPr>
                <w:rFonts w:ascii="Times New Roman" w:hAnsi="Times New Roman" w:cs="Times New Roman"/>
                <w:bCs/>
                <w:sz w:val="24"/>
                <w:szCs w:val="24"/>
              </w:rPr>
            </w:pPr>
            <w:r w:rsidRPr="0035259F">
              <w:rPr>
                <w:rFonts w:ascii="Times New Roman" w:hAnsi="Times New Roman" w:cs="Times New Roman"/>
                <w:bCs/>
                <w:sz w:val="24"/>
                <w:szCs w:val="24"/>
                <w:lang w:val="en-US"/>
              </w:rPr>
              <w:t>I</w:t>
            </w:r>
            <w:r w:rsidRPr="0035259F">
              <w:rPr>
                <w:rFonts w:ascii="Times New Roman" w:hAnsi="Times New Roman" w:cs="Times New Roman"/>
                <w:bCs/>
                <w:sz w:val="24"/>
                <w:szCs w:val="24"/>
              </w:rPr>
              <w:t>. Результат формирования универсальных учебных действий</w:t>
            </w:r>
          </w:p>
        </w:tc>
        <w:tc>
          <w:tcPr>
            <w:tcW w:w="0" w:type="auto"/>
            <w:tcBorders>
              <w:top w:val="single" w:sz="4" w:space="0" w:color="auto"/>
              <w:left w:val="single" w:sz="4" w:space="0" w:color="auto"/>
              <w:bottom w:val="single" w:sz="4" w:space="0" w:color="auto"/>
              <w:right w:val="single" w:sz="4" w:space="0" w:color="auto"/>
            </w:tcBorders>
          </w:tcPr>
          <w:p w:rsidR="007E6DC2" w:rsidRPr="0035259F" w:rsidRDefault="007E6DC2" w:rsidP="00782E77">
            <w:pPr>
              <w:tabs>
                <w:tab w:val="left" w:pos="720"/>
                <w:tab w:val="left" w:pos="900"/>
                <w:tab w:val="left" w:pos="1260"/>
              </w:tabs>
              <w:overflowPunct w:val="0"/>
              <w:autoSpaceDE w:val="0"/>
              <w:autoSpaceDN w:val="0"/>
              <w:adjustRightInd w:val="0"/>
              <w:spacing w:after="0" w:line="240" w:lineRule="auto"/>
              <w:rPr>
                <w:rFonts w:ascii="Times New Roman" w:hAnsi="Times New Roman" w:cs="Times New Roman"/>
                <w:bCs/>
                <w:sz w:val="24"/>
                <w:szCs w:val="24"/>
                <w:lang w:eastAsia="ru-RU"/>
              </w:rPr>
            </w:pPr>
            <w:r w:rsidRPr="0035259F">
              <w:rPr>
                <w:rFonts w:ascii="Times New Roman" w:hAnsi="Times New Roman" w:cs="Times New Roman"/>
                <w:bCs/>
                <w:sz w:val="24"/>
                <w:szCs w:val="24"/>
                <w:lang w:eastAsia="ru-RU"/>
              </w:rPr>
              <w:t>1.1 Оценка результатов формирования регулятивных действий у учащихся 1-х классов</w:t>
            </w:r>
          </w:p>
        </w:tc>
        <w:tc>
          <w:tcPr>
            <w:tcW w:w="0" w:type="auto"/>
            <w:tcBorders>
              <w:top w:val="single" w:sz="4" w:space="0" w:color="auto"/>
              <w:left w:val="single" w:sz="4" w:space="0" w:color="auto"/>
              <w:bottom w:val="single" w:sz="4" w:space="0" w:color="auto"/>
              <w:right w:val="single" w:sz="4" w:space="0" w:color="auto"/>
            </w:tcBorders>
            <w:vAlign w:val="center"/>
          </w:tcPr>
          <w:p w:rsidR="007E6DC2" w:rsidRPr="0035259F" w:rsidRDefault="007E6DC2" w:rsidP="00782E77">
            <w:pPr>
              <w:tabs>
                <w:tab w:val="left" w:pos="720"/>
                <w:tab w:val="left" w:pos="900"/>
                <w:tab w:val="left" w:pos="1260"/>
              </w:tabs>
              <w:spacing w:after="0" w:line="240" w:lineRule="auto"/>
              <w:jc w:val="center"/>
              <w:rPr>
                <w:rFonts w:ascii="Times New Roman" w:hAnsi="Times New Roman" w:cs="Times New Roman"/>
                <w:bCs/>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E6DC2" w:rsidRPr="0035259F" w:rsidRDefault="007E6DC2" w:rsidP="00782E77">
            <w:pPr>
              <w:tabs>
                <w:tab w:val="left" w:pos="720"/>
                <w:tab w:val="left" w:pos="900"/>
                <w:tab w:val="left" w:pos="1260"/>
              </w:tabs>
              <w:spacing w:after="0" w:line="240" w:lineRule="auto"/>
              <w:jc w:val="center"/>
              <w:rPr>
                <w:rFonts w:ascii="Times New Roman" w:hAnsi="Times New Roman" w:cs="Times New Roman"/>
                <w:bCs/>
                <w:sz w:val="24"/>
                <w:szCs w:val="24"/>
              </w:rPr>
            </w:pPr>
            <w:r w:rsidRPr="0035259F">
              <w:rPr>
                <w:rFonts w:ascii="Times New Roman" w:hAnsi="Times New Roman" w:cs="Times New Roman"/>
                <w:bCs/>
                <w:sz w:val="24"/>
                <w:szCs w:val="24"/>
              </w:rPr>
              <w:t>ЗР</w:t>
            </w:r>
          </w:p>
        </w:tc>
        <w:tc>
          <w:tcPr>
            <w:tcW w:w="0" w:type="auto"/>
            <w:tcBorders>
              <w:top w:val="single" w:sz="4" w:space="0" w:color="auto"/>
              <w:left w:val="single" w:sz="4" w:space="0" w:color="auto"/>
              <w:bottom w:val="single" w:sz="4" w:space="0" w:color="auto"/>
              <w:right w:val="single" w:sz="4" w:space="0" w:color="auto"/>
            </w:tcBorders>
            <w:vAlign w:val="center"/>
          </w:tcPr>
          <w:p w:rsidR="007E6DC2" w:rsidRPr="0035259F" w:rsidRDefault="007E6DC2" w:rsidP="00782E77">
            <w:pPr>
              <w:tabs>
                <w:tab w:val="left" w:pos="720"/>
                <w:tab w:val="left" w:pos="900"/>
                <w:tab w:val="left" w:pos="1260"/>
              </w:tabs>
              <w:spacing w:after="0" w:line="240" w:lineRule="auto"/>
              <w:jc w:val="center"/>
              <w:rPr>
                <w:rFonts w:ascii="Times New Roman" w:hAnsi="Times New Roman" w:cs="Times New Roman"/>
                <w:bCs/>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E6DC2" w:rsidRPr="0035259F" w:rsidRDefault="007E6DC2" w:rsidP="00782E77">
            <w:pPr>
              <w:tabs>
                <w:tab w:val="left" w:pos="720"/>
                <w:tab w:val="left" w:pos="900"/>
                <w:tab w:val="left" w:pos="1260"/>
              </w:tabs>
              <w:spacing w:after="0" w:line="240" w:lineRule="auto"/>
              <w:jc w:val="center"/>
              <w:rPr>
                <w:rFonts w:ascii="Times New Roman" w:hAnsi="Times New Roman" w:cs="Times New Roman"/>
                <w:bCs/>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E6DC2" w:rsidRPr="0035259F" w:rsidRDefault="007E6DC2" w:rsidP="00782E77">
            <w:pPr>
              <w:tabs>
                <w:tab w:val="left" w:pos="720"/>
                <w:tab w:val="left" w:pos="900"/>
                <w:tab w:val="left" w:pos="1260"/>
              </w:tabs>
              <w:spacing w:after="0" w:line="240" w:lineRule="auto"/>
              <w:jc w:val="center"/>
              <w:rPr>
                <w:rFonts w:ascii="Times New Roman" w:hAnsi="Times New Roman" w:cs="Times New Roman"/>
                <w:bCs/>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E6DC2" w:rsidRPr="0035259F" w:rsidRDefault="007E6DC2" w:rsidP="00782E77">
            <w:pPr>
              <w:tabs>
                <w:tab w:val="left" w:pos="720"/>
                <w:tab w:val="left" w:pos="900"/>
                <w:tab w:val="left" w:pos="1260"/>
              </w:tabs>
              <w:spacing w:after="0" w:line="240" w:lineRule="auto"/>
              <w:jc w:val="center"/>
              <w:rPr>
                <w:rFonts w:ascii="Times New Roman" w:hAnsi="Times New Roman" w:cs="Times New Roman"/>
                <w:bCs/>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E6DC2" w:rsidRPr="0035259F" w:rsidRDefault="007E6DC2" w:rsidP="00782E77">
            <w:pPr>
              <w:tabs>
                <w:tab w:val="left" w:pos="720"/>
                <w:tab w:val="left" w:pos="900"/>
                <w:tab w:val="left" w:pos="1260"/>
              </w:tabs>
              <w:spacing w:after="0" w:line="240" w:lineRule="auto"/>
              <w:jc w:val="center"/>
              <w:rPr>
                <w:rFonts w:ascii="Times New Roman" w:hAnsi="Times New Roman" w:cs="Times New Roman"/>
                <w:bCs/>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E6DC2" w:rsidRPr="0035259F" w:rsidRDefault="007E6DC2" w:rsidP="00782E77">
            <w:pPr>
              <w:tabs>
                <w:tab w:val="left" w:pos="720"/>
                <w:tab w:val="left" w:pos="900"/>
                <w:tab w:val="left" w:pos="1260"/>
              </w:tabs>
              <w:spacing w:after="0" w:line="240" w:lineRule="auto"/>
              <w:jc w:val="center"/>
              <w:rPr>
                <w:rFonts w:ascii="Times New Roman" w:hAnsi="Times New Roman" w:cs="Times New Roman"/>
                <w:bCs/>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E6DC2" w:rsidRPr="0035259F" w:rsidRDefault="007E6DC2" w:rsidP="00782E77">
            <w:pPr>
              <w:tabs>
                <w:tab w:val="left" w:pos="720"/>
                <w:tab w:val="left" w:pos="900"/>
                <w:tab w:val="left" w:pos="1260"/>
              </w:tabs>
              <w:spacing w:after="0" w:line="240" w:lineRule="auto"/>
              <w:jc w:val="center"/>
              <w:rPr>
                <w:rFonts w:ascii="Times New Roman" w:hAnsi="Times New Roman" w:cs="Times New Roman"/>
                <w:bCs/>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E6DC2" w:rsidRPr="0035259F" w:rsidRDefault="007E6DC2" w:rsidP="00782E77">
            <w:pPr>
              <w:tabs>
                <w:tab w:val="left" w:pos="720"/>
                <w:tab w:val="left" w:pos="900"/>
                <w:tab w:val="left" w:pos="1260"/>
              </w:tabs>
              <w:spacing w:after="0" w:line="240" w:lineRule="auto"/>
              <w:jc w:val="center"/>
              <w:rPr>
                <w:rFonts w:ascii="Times New Roman" w:hAnsi="Times New Roman" w:cs="Times New Roman"/>
                <w:bCs/>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E6DC2" w:rsidRPr="0035259F" w:rsidRDefault="007E6DC2" w:rsidP="00782E77">
            <w:pPr>
              <w:tabs>
                <w:tab w:val="left" w:pos="720"/>
                <w:tab w:val="left" w:pos="900"/>
                <w:tab w:val="left" w:pos="1260"/>
              </w:tabs>
              <w:spacing w:after="0" w:line="240" w:lineRule="auto"/>
              <w:jc w:val="center"/>
              <w:rPr>
                <w:rFonts w:ascii="Times New Roman" w:hAnsi="Times New Roman" w:cs="Times New Roman"/>
                <w:bCs/>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E6DC2" w:rsidRPr="0035259F" w:rsidRDefault="007E6DC2" w:rsidP="00782E77">
            <w:pPr>
              <w:tabs>
                <w:tab w:val="left" w:pos="720"/>
                <w:tab w:val="left" w:pos="900"/>
                <w:tab w:val="left" w:pos="1260"/>
              </w:tabs>
              <w:spacing w:after="0" w:line="240" w:lineRule="auto"/>
              <w:jc w:val="center"/>
              <w:rPr>
                <w:rFonts w:ascii="Times New Roman" w:hAnsi="Times New Roman" w:cs="Times New Roman"/>
                <w:bCs/>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E6DC2" w:rsidRPr="0035259F" w:rsidRDefault="007E6DC2" w:rsidP="00782E77">
            <w:pPr>
              <w:tabs>
                <w:tab w:val="left" w:pos="720"/>
                <w:tab w:val="left" w:pos="900"/>
                <w:tab w:val="left" w:pos="1260"/>
              </w:tabs>
              <w:spacing w:after="0" w:line="240" w:lineRule="auto"/>
              <w:jc w:val="center"/>
              <w:rPr>
                <w:rFonts w:ascii="Times New Roman" w:hAnsi="Times New Roman" w:cs="Times New Roman"/>
                <w:bCs/>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E6DC2" w:rsidRPr="0035259F" w:rsidRDefault="007E6DC2" w:rsidP="00782E77">
            <w:pPr>
              <w:tabs>
                <w:tab w:val="left" w:pos="720"/>
                <w:tab w:val="left" w:pos="900"/>
                <w:tab w:val="left" w:pos="1260"/>
              </w:tabs>
              <w:spacing w:after="0" w:line="240" w:lineRule="auto"/>
              <w:jc w:val="center"/>
              <w:rPr>
                <w:rFonts w:ascii="Times New Roman" w:hAnsi="Times New Roman" w:cs="Times New Roman"/>
                <w:bCs/>
                <w:sz w:val="24"/>
                <w:szCs w:val="24"/>
              </w:rPr>
            </w:pPr>
          </w:p>
        </w:tc>
        <w:tc>
          <w:tcPr>
            <w:tcW w:w="0" w:type="auto"/>
            <w:tcBorders>
              <w:top w:val="single" w:sz="4" w:space="0" w:color="auto"/>
              <w:left w:val="single" w:sz="4" w:space="0" w:color="auto"/>
              <w:bottom w:val="single" w:sz="4" w:space="0" w:color="auto"/>
              <w:right w:val="single" w:sz="4" w:space="0" w:color="auto"/>
            </w:tcBorders>
          </w:tcPr>
          <w:p w:rsidR="007E6DC2" w:rsidRPr="0035259F" w:rsidRDefault="007E6DC2" w:rsidP="00782E77">
            <w:pPr>
              <w:tabs>
                <w:tab w:val="left" w:pos="720"/>
                <w:tab w:val="left" w:pos="900"/>
                <w:tab w:val="left" w:pos="1260"/>
              </w:tabs>
              <w:overflowPunct w:val="0"/>
              <w:autoSpaceDE w:val="0"/>
              <w:autoSpaceDN w:val="0"/>
              <w:adjustRightInd w:val="0"/>
              <w:spacing w:after="0" w:line="240" w:lineRule="auto"/>
              <w:rPr>
                <w:rFonts w:ascii="Times New Roman" w:hAnsi="Times New Roman" w:cs="Times New Roman"/>
                <w:bCs/>
                <w:sz w:val="24"/>
                <w:szCs w:val="24"/>
                <w:lang w:eastAsia="ru-RU"/>
              </w:rPr>
            </w:pPr>
            <w:r w:rsidRPr="0035259F">
              <w:rPr>
                <w:rFonts w:ascii="Times New Roman" w:hAnsi="Times New Roman" w:cs="Times New Roman"/>
                <w:bCs/>
                <w:sz w:val="24"/>
                <w:szCs w:val="24"/>
                <w:lang w:eastAsia="ru-RU"/>
              </w:rPr>
              <w:t>Собеседование с педагогами, учащимися; изучение документации</w:t>
            </w:r>
          </w:p>
        </w:tc>
      </w:tr>
      <w:tr w:rsidR="007E6DC2" w:rsidRPr="0035259F" w:rsidTr="00782E77">
        <w:trPr>
          <w:cantSplit/>
          <w:trHeight w:val="1753"/>
        </w:trPr>
        <w:tc>
          <w:tcPr>
            <w:tcW w:w="0" w:type="auto"/>
            <w:vMerge/>
            <w:tcBorders>
              <w:top w:val="single" w:sz="4" w:space="0" w:color="auto"/>
              <w:left w:val="single" w:sz="4" w:space="0" w:color="auto"/>
              <w:bottom w:val="single" w:sz="4" w:space="0" w:color="auto"/>
              <w:right w:val="single" w:sz="4" w:space="0" w:color="auto"/>
            </w:tcBorders>
            <w:vAlign w:val="center"/>
          </w:tcPr>
          <w:p w:rsidR="007E6DC2" w:rsidRPr="0035259F" w:rsidRDefault="007E6DC2" w:rsidP="00782E77">
            <w:pPr>
              <w:tabs>
                <w:tab w:val="left" w:pos="720"/>
                <w:tab w:val="left" w:pos="900"/>
                <w:tab w:val="left" w:pos="1260"/>
              </w:tabs>
              <w:spacing w:after="0" w:line="240" w:lineRule="auto"/>
              <w:jc w:val="center"/>
              <w:rPr>
                <w:rFonts w:ascii="Times New Roman" w:hAnsi="Times New Roman" w:cs="Times New Roman"/>
                <w:bCs/>
                <w:sz w:val="24"/>
                <w:szCs w:val="24"/>
              </w:rPr>
            </w:pPr>
          </w:p>
        </w:tc>
        <w:tc>
          <w:tcPr>
            <w:tcW w:w="0" w:type="auto"/>
            <w:tcBorders>
              <w:top w:val="single" w:sz="4" w:space="0" w:color="auto"/>
              <w:left w:val="single" w:sz="4" w:space="0" w:color="auto"/>
              <w:bottom w:val="single" w:sz="4" w:space="0" w:color="auto"/>
              <w:right w:val="single" w:sz="4" w:space="0" w:color="auto"/>
            </w:tcBorders>
          </w:tcPr>
          <w:p w:rsidR="007E6DC2" w:rsidRPr="0035259F" w:rsidRDefault="007E6DC2" w:rsidP="00782E77">
            <w:pPr>
              <w:tabs>
                <w:tab w:val="left" w:pos="720"/>
                <w:tab w:val="left" w:pos="900"/>
                <w:tab w:val="left" w:pos="1260"/>
              </w:tabs>
              <w:overflowPunct w:val="0"/>
              <w:autoSpaceDE w:val="0"/>
              <w:autoSpaceDN w:val="0"/>
              <w:adjustRightInd w:val="0"/>
              <w:spacing w:after="0" w:line="240" w:lineRule="auto"/>
              <w:rPr>
                <w:rFonts w:ascii="Times New Roman" w:hAnsi="Times New Roman" w:cs="Times New Roman"/>
                <w:bCs/>
                <w:sz w:val="24"/>
                <w:szCs w:val="24"/>
                <w:lang w:eastAsia="ru-RU"/>
              </w:rPr>
            </w:pPr>
            <w:r w:rsidRPr="0035259F">
              <w:rPr>
                <w:rFonts w:ascii="Times New Roman" w:hAnsi="Times New Roman" w:cs="Times New Roman"/>
                <w:bCs/>
                <w:sz w:val="24"/>
                <w:szCs w:val="24"/>
                <w:lang w:eastAsia="ru-RU"/>
              </w:rPr>
              <w:t>1.2 Оценка результатов формирования познавательных действий у учащихся 1-х классов</w:t>
            </w:r>
          </w:p>
        </w:tc>
        <w:tc>
          <w:tcPr>
            <w:tcW w:w="0" w:type="auto"/>
            <w:tcBorders>
              <w:top w:val="single" w:sz="4" w:space="0" w:color="auto"/>
              <w:left w:val="single" w:sz="4" w:space="0" w:color="auto"/>
              <w:bottom w:val="single" w:sz="4" w:space="0" w:color="auto"/>
              <w:right w:val="single" w:sz="4" w:space="0" w:color="auto"/>
            </w:tcBorders>
            <w:vAlign w:val="center"/>
          </w:tcPr>
          <w:p w:rsidR="007E6DC2" w:rsidRPr="0035259F" w:rsidRDefault="007E6DC2" w:rsidP="00782E77">
            <w:pPr>
              <w:tabs>
                <w:tab w:val="left" w:pos="720"/>
                <w:tab w:val="left" w:pos="900"/>
                <w:tab w:val="left" w:pos="1260"/>
              </w:tabs>
              <w:spacing w:after="0" w:line="240" w:lineRule="auto"/>
              <w:jc w:val="center"/>
              <w:rPr>
                <w:rFonts w:ascii="Times New Roman" w:hAnsi="Times New Roman" w:cs="Times New Roman"/>
                <w:bCs/>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E6DC2" w:rsidRPr="0035259F" w:rsidRDefault="007E6DC2" w:rsidP="00782E77">
            <w:pPr>
              <w:tabs>
                <w:tab w:val="left" w:pos="720"/>
                <w:tab w:val="left" w:pos="900"/>
                <w:tab w:val="left" w:pos="1260"/>
              </w:tabs>
              <w:spacing w:after="0" w:line="240" w:lineRule="auto"/>
              <w:jc w:val="center"/>
              <w:rPr>
                <w:rFonts w:ascii="Times New Roman" w:hAnsi="Times New Roman" w:cs="Times New Roman"/>
                <w:bCs/>
                <w:sz w:val="24"/>
                <w:szCs w:val="24"/>
              </w:rPr>
            </w:pPr>
            <w:r w:rsidRPr="0035259F">
              <w:rPr>
                <w:rFonts w:ascii="Times New Roman" w:hAnsi="Times New Roman" w:cs="Times New Roman"/>
                <w:bCs/>
                <w:sz w:val="24"/>
                <w:szCs w:val="24"/>
              </w:rPr>
              <w:t>ЗР</w:t>
            </w:r>
          </w:p>
        </w:tc>
        <w:tc>
          <w:tcPr>
            <w:tcW w:w="0" w:type="auto"/>
            <w:tcBorders>
              <w:top w:val="single" w:sz="4" w:space="0" w:color="auto"/>
              <w:left w:val="single" w:sz="4" w:space="0" w:color="auto"/>
              <w:bottom w:val="single" w:sz="4" w:space="0" w:color="auto"/>
              <w:right w:val="single" w:sz="4" w:space="0" w:color="auto"/>
            </w:tcBorders>
            <w:vAlign w:val="center"/>
          </w:tcPr>
          <w:p w:rsidR="007E6DC2" w:rsidRPr="0035259F" w:rsidRDefault="007E6DC2" w:rsidP="00782E77">
            <w:pPr>
              <w:tabs>
                <w:tab w:val="left" w:pos="720"/>
                <w:tab w:val="left" w:pos="900"/>
                <w:tab w:val="left" w:pos="1260"/>
              </w:tabs>
              <w:spacing w:after="0" w:line="240" w:lineRule="auto"/>
              <w:jc w:val="center"/>
              <w:rPr>
                <w:rFonts w:ascii="Times New Roman" w:hAnsi="Times New Roman" w:cs="Times New Roman"/>
                <w:bCs/>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E6DC2" w:rsidRPr="0035259F" w:rsidRDefault="007E6DC2" w:rsidP="00782E77">
            <w:pPr>
              <w:tabs>
                <w:tab w:val="left" w:pos="720"/>
                <w:tab w:val="left" w:pos="900"/>
                <w:tab w:val="left" w:pos="1260"/>
              </w:tabs>
              <w:spacing w:after="0" w:line="240" w:lineRule="auto"/>
              <w:jc w:val="center"/>
              <w:rPr>
                <w:rFonts w:ascii="Times New Roman" w:hAnsi="Times New Roman" w:cs="Times New Roman"/>
                <w:bCs/>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E6DC2" w:rsidRPr="0035259F" w:rsidRDefault="007E6DC2" w:rsidP="00782E77">
            <w:pPr>
              <w:tabs>
                <w:tab w:val="left" w:pos="720"/>
                <w:tab w:val="left" w:pos="900"/>
                <w:tab w:val="left" w:pos="1260"/>
              </w:tabs>
              <w:spacing w:after="0" w:line="240" w:lineRule="auto"/>
              <w:jc w:val="center"/>
              <w:rPr>
                <w:rFonts w:ascii="Times New Roman" w:hAnsi="Times New Roman" w:cs="Times New Roman"/>
                <w:bCs/>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E6DC2" w:rsidRPr="0035259F" w:rsidRDefault="007E6DC2" w:rsidP="00782E77">
            <w:pPr>
              <w:tabs>
                <w:tab w:val="left" w:pos="720"/>
                <w:tab w:val="left" w:pos="900"/>
                <w:tab w:val="left" w:pos="1260"/>
              </w:tabs>
              <w:spacing w:after="0" w:line="240" w:lineRule="auto"/>
              <w:jc w:val="center"/>
              <w:rPr>
                <w:rFonts w:ascii="Times New Roman" w:hAnsi="Times New Roman" w:cs="Times New Roman"/>
                <w:bCs/>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E6DC2" w:rsidRPr="0035259F" w:rsidRDefault="007E6DC2" w:rsidP="00782E77">
            <w:pPr>
              <w:tabs>
                <w:tab w:val="left" w:pos="720"/>
                <w:tab w:val="left" w:pos="900"/>
                <w:tab w:val="left" w:pos="1260"/>
              </w:tabs>
              <w:spacing w:after="0" w:line="240" w:lineRule="auto"/>
              <w:jc w:val="center"/>
              <w:rPr>
                <w:rFonts w:ascii="Times New Roman" w:hAnsi="Times New Roman" w:cs="Times New Roman"/>
                <w:bCs/>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E6DC2" w:rsidRPr="0035259F" w:rsidRDefault="007E6DC2" w:rsidP="00782E77">
            <w:pPr>
              <w:tabs>
                <w:tab w:val="left" w:pos="720"/>
                <w:tab w:val="left" w:pos="900"/>
                <w:tab w:val="left" w:pos="1260"/>
              </w:tabs>
              <w:spacing w:after="0" w:line="240" w:lineRule="auto"/>
              <w:jc w:val="center"/>
              <w:rPr>
                <w:rFonts w:ascii="Times New Roman" w:hAnsi="Times New Roman" w:cs="Times New Roman"/>
                <w:bCs/>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E6DC2" w:rsidRPr="0035259F" w:rsidRDefault="007E6DC2" w:rsidP="00782E77">
            <w:pPr>
              <w:tabs>
                <w:tab w:val="left" w:pos="720"/>
                <w:tab w:val="left" w:pos="900"/>
                <w:tab w:val="left" w:pos="1260"/>
              </w:tabs>
              <w:spacing w:after="0" w:line="240" w:lineRule="auto"/>
              <w:jc w:val="center"/>
              <w:rPr>
                <w:rFonts w:ascii="Times New Roman" w:hAnsi="Times New Roman" w:cs="Times New Roman"/>
                <w:bCs/>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E6DC2" w:rsidRPr="0035259F" w:rsidRDefault="007E6DC2" w:rsidP="00782E77">
            <w:pPr>
              <w:tabs>
                <w:tab w:val="left" w:pos="720"/>
                <w:tab w:val="left" w:pos="900"/>
                <w:tab w:val="left" w:pos="1260"/>
              </w:tabs>
              <w:spacing w:after="0" w:line="240" w:lineRule="auto"/>
              <w:jc w:val="center"/>
              <w:rPr>
                <w:rFonts w:ascii="Times New Roman" w:hAnsi="Times New Roman" w:cs="Times New Roman"/>
                <w:bCs/>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E6DC2" w:rsidRPr="0035259F" w:rsidRDefault="007E6DC2" w:rsidP="00782E77">
            <w:pPr>
              <w:tabs>
                <w:tab w:val="left" w:pos="720"/>
                <w:tab w:val="left" w:pos="900"/>
                <w:tab w:val="left" w:pos="1260"/>
              </w:tabs>
              <w:spacing w:after="0" w:line="240" w:lineRule="auto"/>
              <w:jc w:val="center"/>
              <w:rPr>
                <w:rFonts w:ascii="Times New Roman" w:hAnsi="Times New Roman" w:cs="Times New Roman"/>
                <w:bCs/>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E6DC2" w:rsidRPr="0035259F" w:rsidRDefault="007E6DC2" w:rsidP="00782E77">
            <w:pPr>
              <w:tabs>
                <w:tab w:val="left" w:pos="720"/>
                <w:tab w:val="left" w:pos="900"/>
                <w:tab w:val="left" w:pos="1260"/>
              </w:tabs>
              <w:spacing w:after="0" w:line="240" w:lineRule="auto"/>
              <w:jc w:val="center"/>
              <w:rPr>
                <w:rFonts w:ascii="Times New Roman" w:hAnsi="Times New Roman" w:cs="Times New Roman"/>
                <w:bCs/>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E6DC2" w:rsidRPr="0035259F" w:rsidRDefault="007E6DC2" w:rsidP="00782E77">
            <w:pPr>
              <w:tabs>
                <w:tab w:val="left" w:pos="720"/>
                <w:tab w:val="left" w:pos="900"/>
                <w:tab w:val="left" w:pos="1260"/>
              </w:tabs>
              <w:spacing w:after="0" w:line="240" w:lineRule="auto"/>
              <w:jc w:val="center"/>
              <w:rPr>
                <w:rFonts w:ascii="Times New Roman" w:hAnsi="Times New Roman" w:cs="Times New Roman"/>
                <w:bCs/>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E6DC2" w:rsidRPr="0035259F" w:rsidRDefault="007E6DC2" w:rsidP="00782E77">
            <w:pPr>
              <w:tabs>
                <w:tab w:val="left" w:pos="720"/>
                <w:tab w:val="left" w:pos="900"/>
                <w:tab w:val="left" w:pos="1260"/>
              </w:tabs>
              <w:spacing w:after="0" w:line="240" w:lineRule="auto"/>
              <w:jc w:val="center"/>
              <w:rPr>
                <w:rFonts w:ascii="Times New Roman" w:hAnsi="Times New Roman" w:cs="Times New Roman"/>
                <w:bCs/>
                <w:sz w:val="24"/>
                <w:szCs w:val="24"/>
              </w:rPr>
            </w:pPr>
          </w:p>
        </w:tc>
        <w:tc>
          <w:tcPr>
            <w:tcW w:w="0" w:type="auto"/>
            <w:tcBorders>
              <w:top w:val="single" w:sz="4" w:space="0" w:color="auto"/>
              <w:left w:val="single" w:sz="4" w:space="0" w:color="auto"/>
              <w:bottom w:val="single" w:sz="4" w:space="0" w:color="auto"/>
              <w:right w:val="single" w:sz="4" w:space="0" w:color="auto"/>
            </w:tcBorders>
          </w:tcPr>
          <w:p w:rsidR="007E6DC2" w:rsidRPr="0035259F" w:rsidRDefault="007E6DC2" w:rsidP="00782E77">
            <w:pPr>
              <w:tabs>
                <w:tab w:val="left" w:pos="720"/>
                <w:tab w:val="left" w:pos="900"/>
                <w:tab w:val="left" w:pos="1260"/>
              </w:tabs>
              <w:spacing w:after="0" w:line="240" w:lineRule="auto"/>
              <w:rPr>
                <w:rFonts w:ascii="Times New Roman" w:hAnsi="Times New Roman" w:cs="Times New Roman"/>
                <w:bCs/>
                <w:sz w:val="24"/>
                <w:szCs w:val="24"/>
              </w:rPr>
            </w:pPr>
            <w:r w:rsidRPr="0035259F">
              <w:rPr>
                <w:rFonts w:ascii="Times New Roman" w:hAnsi="Times New Roman" w:cs="Times New Roman"/>
                <w:bCs/>
                <w:sz w:val="24"/>
                <w:szCs w:val="24"/>
              </w:rPr>
              <w:t>Собеседование с педагогами, учащимися; изучение документации</w:t>
            </w:r>
          </w:p>
        </w:tc>
      </w:tr>
    </w:tbl>
    <w:p w:rsidR="007E6DC2" w:rsidRPr="0035259F" w:rsidRDefault="007E6DC2" w:rsidP="007E6DC2">
      <w:pPr>
        <w:tabs>
          <w:tab w:val="left" w:pos="720"/>
          <w:tab w:val="left" w:pos="900"/>
          <w:tab w:val="left" w:pos="1260"/>
        </w:tabs>
        <w:overflowPunct w:val="0"/>
        <w:autoSpaceDE w:val="0"/>
        <w:autoSpaceDN w:val="0"/>
        <w:adjustRightInd w:val="0"/>
        <w:spacing w:after="0" w:line="240" w:lineRule="auto"/>
        <w:jc w:val="both"/>
        <w:rPr>
          <w:rFonts w:ascii="Times New Roman" w:hAnsi="Times New Roman" w:cs="Times New Roman"/>
          <w:sz w:val="24"/>
          <w:szCs w:val="24"/>
          <w:lang w:eastAsia="ru-RU"/>
        </w:rPr>
      </w:pPr>
    </w:p>
    <w:p w:rsidR="007E6DC2" w:rsidRPr="0035259F" w:rsidRDefault="007E6DC2" w:rsidP="007E6DC2">
      <w:pPr>
        <w:tabs>
          <w:tab w:val="left" w:pos="0"/>
        </w:tabs>
        <w:overflowPunct w:val="0"/>
        <w:autoSpaceDE w:val="0"/>
        <w:autoSpaceDN w:val="0"/>
        <w:adjustRightInd w:val="0"/>
        <w:spacing w:after="0" w:line="240" w:lineRule="auto"/>
        <w:ind w:firstLine="851"/>
        <w:jc w:val="both"/>
        <w:rPr>
          <w:rFonts w:ascii="Times New Roman" w:hAnsi="Times New Roman" w:cs="Times New Roman"/>
          <w:sz w:val="24"/>
          <w:szCs w:val="24"/>
          <w:lang w:eastAsia="ru-RU"/>
        </w:rPr>
      </w:pPr>
      <w:r w:rsidRPr="0035259F">
        <w:rPr>
          <w:rFonts w:ascii="Times New Roman" w:hAnsi="Times New Roman" w:cs="Times New Roman"/>
          <w:sz w:val="24"/>
          <w:vertAlign w:val="superscript"/>
          <w:lang w:eastAsia="ru-RU"/>
        </w:rPr>
        <w:t>*</w:t>
      </w:r>
      <w:r w:rsidRPr="0035259F">
        <w:rPr>
          <w:rFonts w:ascii="Times New Roman" w:hAnsi="Times New Roman" w:cs="Times New Roman"/>
          <w:sz w:val="24"/>
          <w:szCs w:val="24"/>
          <w:lang w:eastAsia="ru-RU"/>
        </w:rPr>
        <w:t xml:space="preserve"> Д – директор; </w:t>
      </w:r>
      <w:proofErr w:type="gramStart"/>
      <w:r w:rsidRPr="0035259F">
        <w:rPr>
          <w:rFonts w:ascii="Times New Roman" w:hAnsi="Times New Roman" w:cs="Times New Roman"/>
          <w:sz w:val="24"/>
          <w:szCs w:val="24"/>
          <w:lang w:eastAsia="ru-RU"/>
        </w:rPr>
        <w:t>З</w:t>
      </w:r>
      <w:proofErr w:type="gramEnd"/>
      <w:r w:rsidRPr="0035259F">
        <w:rPr>
          <w:rFonts w:ascii="Times New Roman" w:hAnsi="Times New Roman" w:cs="Times New Roman"/>
          <w:sz w:val="24"/>
          <w:szCs w:val="24"/>
          <w:lang w:eastAsia="ru-RU"/>
        </w:rPr>
        <w:t xml:space="preserve"> – завуч; Р – руководитель рабочей группы; ОР – ответственный разработчик единичного проекта</w:t>
      </w:r>
    </w:p>
    <w:p w:rsidR="007E6DC2" w:rsidRPr="0035259F" w:rsidRDefault="007E6DC2" w:rsidP="007E6DC2">
      <w:pPr>
        <w:tabs>
          <w:tab w:val="left" w:pos="0"/>
        </w:tabs>
        <w:spacing w:after="0" w:line="240" w:lineRule="auto"/>
        <w:ind w:firstLine="851"/>
        <w:jc w:val="center"/>
        <w:rPr>
          <w:rFonts w:ascii="Times New Roman" w:hAnsi="Times New Roman" w:cs="Times New Roman"/>
          <w:b/>
          <w:sz w:val="24"/>
          <w:szCs w:val="24"/>
        </w:rPr>
      </w:pPr>
    </w:p>
    <w:p w:rsidR="007E6DC2" w:rsidRPr="0035259F" w:rsidRDefault="007E6DC2" w:rsidP="007E6DC2">
      <w:pPr>
        <w:tabs>
          <w:tab w:val="left" w:pos="0"/>
        </w:tabs>
        <w:spacing w:after="0" w:line="240" w:lineRule="auto"/>
        <w:ind w:firstLine="851"/>
        <w:jc w:val="both"/>
        <w:rPr>
          <w:rFonts w:ascii="Times New Roman" w:hAnsi="Times New Roman" w:cs="Times New Roman"/>
          <w:sz w:val="24"/>
          <w:szCs w:val="24"/>
        </w:rPr>
      </w:pPr>
      <w:r w:rsidRPr="0035259F">
        <w:rPr>
          <w:rFonts w:ascii="Times New Roman" w:hAnsi="Times New Roman" w:cs="Times New Roman"/>
          <w:sz w:val="24"/>
          <w:szCs w:val="24"/>
        </w:rPr>
        <w:t xml:space="preserve">Система условий реализации основной образовательной программы начального общего образования в соответствии с требованиями Стандарта разрабатывалась на основе соответствующих требований </w:t>
      </w:r>
      <w:proofErr w:type="gramStart"/>
      <w:r w:rsidRPr="0035259F">
        <w:rPr>
          <w:rFonts w:ascii="Times New Roman" w:hAnsi="Times New Roman" w:cs="Times New Roman"/>
          <w:sz w:val="24"/>
          <w:szCs w:val="24"/>
        </w:rPr>
        <w:t>Стандарта</w:t>
      </w:r>
      <w:proofErr w:type="gramEnd"/>
      <w:r w:rsidRPr="0035259F">
        <w:rPr>
          <w:rFonts w:ascii="Times New Roman" w:hAnsi="Times New Roman" w:cs="Times New Roman"/>
          <w:sz w:val="24"/>
          <w:szCs w:val="24"/>
        </w:rPr>
        <w:t xml:space="preserve"> и обеспечивает достижение планируемых результатов освоения основной образовательной программы начального общего образования.</w:t>
      </w:r>
    </w:p>
    <w:p w:rsidR="00816637" w:rsidRDefault="00816637" w:rsidP="007E6DC2">
      <w:pPr>
        <w:shd w:val="clear" w:color="auto" w:fill="FFFFFF"/>
        <w:tabs>
          <w:tab w:val="left" w:pos="0"/>
        </w:tabs>
        <w:spacing w:after="0" w:line="240" w:lineRule="auto"/>
        <w:ind w:firstLine="851"/>
        <w:rPr>
          <w:rFonts w:ascii="Times New Roman" w:hAnsi="Times New Roman" w:cs="Times New Roman"/>
          <w:b/>
          <w:bCs/>
          <w:i/>
          <w:iCs/>
          <w:color w:val="000000"/>
          <w:spacing w:val="1"/>
          <w:sz w:val="24"/>
          <w:szCs w:val="24"/>
        </w:rPr>
      </w:pPr>
    </w:p>
    <w:p w:rsidR="00816637" w:rsidRDefault="00816637" w:rsidP="007E6DC2">
      <w:pPr>
        <w:shd w:val="clear" w:color="auto" w:fill="FFFFFF"/>
        <w:tabs>
          <w:tab w:val="left" w:pos="0"/>
        </w:tabs>
        <w:spacing w:after="0" w:line="240" w:lineRule="auto"/>
        <w:ind w:firstLine="851"/>
        <w:rPr>
          <w:rFonts w:ascii="Times New Roman" w:hAnsi="Times New Roman" w:cs="Times New Roman"/>
          <w:b/>
          <w:bCs/>
          <w:i/>
          <w:iCs/>
          <w:color w:val="000000"/>
          <w:spacing w:val="1"/>
          <w:sz w:val="24"/>
          <w:szCs w:val="24"/>
        </w:rPr>
      </w:pPr>
    </w:p>
    <w:p w:rsidR="007E6DC2" w:rsidRPr="0035259F" w:rsidRDefault="007E6DC2" w:rsidP="007E6DC2">
      <w:pPr>
        <w:shd w:val="clear" w:color="auto" w:fill="FFFFFF"/>
        <w:tabs>
          <w:tab w:val="left" w:pos="0"/>
        </w:tabs>
        <w:spacing w:after="0" w:line="240" w:lineRule="auto"/>
        <w:ind w:firstLine="851"/>
        <w:rPr>
          <w:rFonts w:ascii="Times New Roman" w:hAnsi="Times New Roman" w:cs="Times New Roman"/>
          <w:sz w:val="24"/>
          <w:szCs w:val="24"/>
        </w:rPr>
      </w:pPr>
      <w:r w:rsidRPr="0035259F">
        <w:rPr>
          <w:rFonts w:ascii="Times New Roman" w:hAnsi="Times New Roman" w:cs="Times New Roman"/>
          <w:b/>
          <w:bCs/>
          <w:i/>
          <w:iCs/>
          <w:color w:val="000000"/>
          <w:spacing w:val="1"/>
          <w:sz w:val="24"/>
          <w:szCs w:val="24"/>
        </w:rPr>
        <w:lastRenderedPageBreak/>
        <w:t>Критерии готовности образовательного учреждения к введению ФГОС</w:t>
      </w:r>
      <w:r w:rsidRPr="0035259F">
        <w:rPr>
          <w:rFonts w:ascii="Times New Roman" w:hAnsi="Times New Roman" w:cs="Times New Roman"/>
          <w:bCs/>
          <w:iCs/>
          <w:color w:val="000000"/>
          <w:spacing w:val="1"/>
          <w:sz w:val="24"/>
          <w:szCs w:val="24"/>
        </w:rPr>
        <w:t>:</w:t>
      </w:r>
    </w:p>
    <w:p w:rsidR="007E6DC2" w:rsidRPr="000536E7" w:rsidRDefault="007E6DC2" w:rsidP="000536E7">
      <w:pPr>
        <w:widowControl w:val="0"/>
        <w:numPr>
          <w:ilvl w:val="0"/>
          <w:numId w:val="181"/>
        </w:numPr>
        <w:shd w:val="clear" w:color="auto" w:fill="FFFFFF"/>
        <w:tabs>
          <w:tab w:val="left" w:pos="0"/>
        </w:tabs>
        <w:autoSpaceDE w:val="0"/>
        <w:autoSpaceDN w:val="0"/>
        <w:adjustRightInd w:val="0"/>
        <w:spacing w:after="0" w:line="240" w:lineRule="auto"/>
        <w:ind w:left="-284" w:firstLine="0"/>
        <w:jc w:val="both"/>
        <w:rPr>
          <w:rFonts w:ascii="Times New Roman" w:hAnsi="Times New Roman" w:cs="Times New Roman"/>
          <w:i/>
          <w:iCs/>
          <w:color w:val="000000"/>
          <w:spacing w:val="-20"/>
          <w:sz w:val="24"/>
          <w:szCs w:val="24"/>
        </w:rPr>
      </w:pPr>
      <w:r w:rsidRPr="000536E7">
        <w:rPr>
          <w:rFonts w:ascii="Times New Roman" w:hAnsi="Times New Roman" w:cs="Times New Roman"/>
          <w:color w:val="000000"/>
          <w:spacing w:val="-20"/>
          <w:sz w:val="24"/>
          <w:szCs w:val="24"/>
        </w:rPr>
        <w:t>разработана и утверждена основная образовательная программа начального общего образования образовательного учреждения;</w:t>
      </w:r>
    </w:p>
    <w:p w:rsidR="007E6DC2" w:rsidRPr="000536E7" w:rsidRDefault="007E6DC2" w:rsidP="000536E7">
      <w:pPr>
        <w:widowControl w:val="0"/>
        <w:numPr>
          <w:ilvl w:val="0"/>
          <w:numId w:val="181"/>
        </w:numPr>
        <w:shd w:val="clear" w:color="auto" w:fill="FFFFFF"/>
        <w:tabs>
          <w:tab w:val="left" w:pos="0"/>
        </w:tabs>
        <w:autoSpaceDE w:val="0"/>
        <w:autoSpaceDN w:val="0"/>
        <w:adjustRightInd w:val="0"/>
        <w:spacing w:after="0" w:line="240" w:lineRule="auto"/>
        <w:ind w:left="-284" w:firstLine="0"/>
        <w:jc w:val="both"/>
        <w:rPr>
          <w:rFonts w:ascii="Times New Roman" w:hAnsi="Times New Roman" w:cs="Times New Roman"/>
          <w:color w:val="000000"/>
          <w:spacing w:val="-20"/>
          <w:sz w:val="24"/>
          <w:szCs w:val="24"/>
        </w:rPr>
      </w:pPr>
      <w:r w:rsidRPr="000536E7">
        <w:rPr>
          <w:rFonts w:ascii="Times New Roman" w:hAnsi="Times New Roman" w:cs="Times New Roman"/>
          <w:color w:val="000000"/>
          <w:spacing w:val="-20"/>
          <w:sz w:val="24"/>
          <w:szCs w:val="24"/>
        </w:rPr>
        <w:t>нормативная база образовательного учреждения приведена в соответствие с требованиями ФГОС (цели образовательного процесса, режим занятий, финансирование, материально-техническое обеспечение и т. п.);</w:t>
      </w:r>
    </w:p>
    <w:p w:rsidR="007E6DC2" w:rsidRPr="000536E7" w:rsidRDefault="007E6DC2" w:rsidP="000536E7">
      <w:pPr>
        <w:widowControl w:val="0"/>
        <w:numPr>
          <w:ilvl w:val="0"/>
          <w:numId w:val="181"/>
        </w:numPr>
        <w:shd w:val="clear" w:color="auto" w:fill="FFFFFF"/>
        <w:tabs>
          <w:tab w:val="left" w:pos="0"/>
        </w:tabs>
        <w:autoSpaceDE w:val="0"/>
        <w:autoSpaceDN w:val="0"/>
        <w:adjustRightInd w:val="0"/>
        <w:spacing w:after="0" w:line="240" w:lineRule="auto"/>
        <w:ind w:left="-284" w:firstLine="0"/>
        <w:jc w:val="both"/>
        <w:rPr>
          <w:rFonts w:ascii="Times New Roman" w:hAnsi="Times New Roman" w:cs="Times New Roman"/>
          <w:color w:val="000000"/>
          <w:spacing w:val="-20"/>
          <w:sz w:val="24"/>
          <w:szCs w:val="24"/>
        </w:rPr>
      </w:pPr>
      <w:r w:rsidRPr="000536E7">
        <w:rPr>
          <w:rFonts w:ascii="Times New Roman" w:hAnsi="Times New Roman" w:cs="Times New Roman"/>
          <w:color w:val="000000"/>
          <w:spacing w:val="-20"/>
          <w:sz w:val="24"/>
          <w:szCs w:val="24"/>
        </w:rPr>
        <w:t>приведены в соответствие с требованиями ФГОС начального общего образования и новыми тарифно-квалификационными характеристиками должностные инструкции работников образовательного учреждения;</w:t>
      </w:r>
    </w:p>
    <w:p w:rsidR="007E6DC2" w:rsidRPr="000536E7" w:rsidRDefault="007E6DC2" w:rsidP="000536E7">
      <w:pPr>
        <w:widowControl w:val="0"/>
        <w:numPr>
          <w:ilvl w:val="0"/>
          <w:numId w:val="181"/>
        </w:numPr>
        <w:shd w:val="clear" w:color="auto" w:fill="FFFFFF"/>
        <w:tabs>
          <w:tab w:val="left" w:pos="0"/>
        </w:tabs>
        <w:autoSpaceDE w:val="0"/>
        <w:autoSpaceDN w:val="0"/>
        <w:adjustRightInd w:val="0"/>
        <w:spacing w:after="0" w:line="240" w:lineRule="auto"/>
        <w:ind w:left="-284" w:firstLine="0"/>
        <w:jc w:val="both"/>
        <w:rPr>
          <w:rFonts w:ascii="Times New Roman" w:hAnsi="Times New Roman" w:cs="Times New Roman"/>
          <w:color w:val="000000"/>
          <w:spacing w:val="-20"/>
          <w:sz w:val="24"/>
          <w:szCs w:val="24"/>
        </w:rPr>
      </w:pPr>
      <w:r w:rsidRPr="000536E7">
        <w:rPr>
          <w:rFonts w:ascii="Times New Roman" w:hAnsi="Times New Roman" w:cs="Times New Roman"/>
          <w:color w:val="000000"/>
          <w:spacing w:val="-20"/>
          <w:sz w:val="24"/>
          <w:szCs w:val="24"/>
        </w:rPr>
        <w:t>определен список учебников и учебных пособий, используемых в образовательном процессе, в соответствии с ФГОС начального общего</w:t>
      </w:r>
      <w:r w:rsidRPr="000536E7">
        <w:rPr>
          <w:rFonts w:ascii="Times New Roman" w:hAnsi="Times New Roman" w:cs="Times New Roman"/>
          <w:color w:val="000000"/>
          <w:spacing w:val="-20"/>
          <w:sz w:val="24"/>
          <w:szCs w:val="24"/>
        </w:rPr>
        <w:br/>
        <w:t>образования;</w:t>
      </w:r>
    </w:p>
    <w:p w:rsidR="007E6DC2" w:rsidRPr="000536E7" w:rsidRDefault="007E6DC2" w:rsidP="000536E7">
      <w:pPr>
        <w:widowControl w:val="0"/>
        <w:numPr>
          <w:ilvl w:val="0"/>
          <w:numId w:val="181"/>
        </w:numPr>
        <w:shd w:val="clear" w:color="auto" w:fill="FFFFFF"/>
        <w:tabs>
          <w:tab w:val="left" w:pos="0"/>
        </w:tabs>
        <w:autoSpaceDE w:val="0"/>
        <w:autoSpaceDN w:val="0"/>
        <w:adjustRightInd w:val="0"/>
        <w:spacing w:after="0" w:line="240" w:lineRule="auto"/>
        <w:ind w:left="-284" w:firstLine="0"/>
        <w:jc w:val="both"/>
        <w:rPr>
          <w:rFonts w:ascii="Times New Roman" w:hAnsi="Times New Roman" w:cs="Times New Roman"/>
          <w:color w:val="000000"/>
          <w:spacing w:val="-20"/>
          <w:sz w:val="24"/>
          <w:szCs w:val="24"/>
        </w:rPr>
      </w:pPr>
      <w:r w:rsidRPr="000536E7">
        <w:rPr>
          <w:rFonts w:ascii="Times New Roman" w:hAnsi="Times New Roman" w:cs="Times New Roman"/>
          <w:color w:val="000000"/>
          <w:spacing w:val="-20"/>
          <w:sz w:val="24"/>
          <w:szCs w:val="24"/>
        </w:rPr>
        <w:t>разработаны локальные акты, регламентирующих установление заработной платы работников образовательного учреждения, в том числе стимулирующих надбавок и доплат, порядка и размеров премирования в соответствии с НСОТ; заключены дополнительные соглашения к трудовому договору с педагогическими работниками;</w:t>
      </w:r>
    </w:p>
    <w:p w:rsidR="007E6DC2" w:rsidRPr="000536E7" w:rsidRDefault="007E6DC2" w:rsidP="000536E7">
      <w:pPr>
        <w:widowControl w:val="0"/>
        <w:numPr>
          <w:ilvl w:val="0"/>
          <w:numId w:val="181"/>
        </w:numPr>
        <w:shd w:val="clear" w:color="auto" w:fill="FFFFFF"/>
        <w:tabs>
          <w:tab w:val="left" w:pos="0"/>
        </w:tabs>
        <w:autoSpaceDE w:val="0"/>
        <w:autoSpaceDN w:val="0"/>
        <w:adjustRightInd w:val="0"/>
        <w:spacing w:after="0" w:line="240" w:lineRule="auto"/>
        <w:ind w:left="-284" w:firstLine="0"/>
        <w:jc w:val="both"/>
        <w:rPr>
          <w:rFonts w:ascii="Times New Roman" w:hAnsi="Times New Roman" w:cs="Times New Roman"/>
          <w:color w:val="000000"/>
          <w:spacing w:val="-20"/>
          <w:sz w:val="24"/>
          <w:szCs w:val="24"/>
        </w:rPr>
      </w:pPr>
      <w:r w:rsidRPr="000536E7">
        <w:rPr>
          <w:rFonts w:ascii="Times New Roman" w:hAnsi="Times New Roman" w:cs="Times New Roman"/>
          <w:color w:val="000000"/>
          <w:spacing w:val="-20"/>
          <w:sz w:val="24"/>
          <w:szCs w:val="24"/>
        </w:rPr>
        <w:t xml:space="preserve">определена оптимальная для реализации модель организации образовательного процесса, обеспечивающая организацию внеурочной деятельности обучающихся </w:t>
      </w:r>
      <w:proofErr w:type="gramStart"/>
      <w:r w:rsidRPr="000536E7">
        <w:rPr>
          <w:rFonts w:ascii="Times New Roman" w:hAnsi="Times New Roman" w:cs="Times New Roman"/>
          <w:color w:val="000000"/>
          <w:spacing w:val="-20"/>
          <w:sz w:val="24"/>
          <w:szCs w:val="24"/>
        </w:rPr>
        <w:t xml:space="preserve">( </w:t>
      </w:r>
      <w:proofErr w:type="gramEnd"/>
      <w:r w:rsidRPr="000536E7">
        <w:rPr>
          <w:rFonts w:ascii="Times New Roman" w:hAnsi="Times New Roman" w:cs="Times New Roman"/>
          <w:color w:val="000000"/>
          <w:spacing w:val="-20"/>
          <w:sz w:val="24"/>
          <w:szCs w:val="24"/>
        </w:rPr>
        <w:t>модель взаимодействия с учреждениями дополнительного образования детей на договорной основе + собственные ресурсы);</w:t>
      </w:r>
    </w:p>
    <w:p w:rsidR="007E6DC2" w:rsidRPr="000536E7" w:rsidRDefault="007E6DC2" w:rsidP="000536E7">
      <w:pPr>
        <w:widowControl w:val="0"/>
        <w:numPr>
          <w:ilvl w:val="0"/>
          <w:numId w:val="181"/>
        </w:numPr>
        <w:shd w:val="clear" w:color="auto" w:fill="FFFFFF"/>
        <w:tabs>
          <w:tab w:val="left" w:pos="0"/>
        </w:tabs>
        <w:autoSpaceDE w:val="0"/>
        <w:autoSpaceDN w:val="0"/>
        <w:adjustRightInd w:val="0"/>
        <w:spacing w:after="0" w:line="240" w:lineRule="auto"/>
        <w:ind w:left="-284" w:firstLine="0"/>
        <w:jc w:val="both"/>
        <w:rPr>
          <w:rFonts w:ascii="Times New Roman" w:hAnsi="Times New Roman" w:cs="Times New Roman"/>
          <w:color w:val="000000"/>
          <w:spacing w:val="-20"/>
          <w:sz w:val="24"/>
          <w:szCs w:val="24"/>
        </w:rPr>
      </w:pPr>
      <w:r w:rsidRPr="000536E7">
        <w:rPr>
          <w:rFonts w:ascii="Times New Roman" w:hAnsi="Times New Roman" w:cs="Times New Roman"/>
          <w:color w:val="000000"/>
          <w:spacing w:val="-20"/>
          <w:sz w:val="24"/>
          <w:szCs w:val="24"/>
        </w:rPr>
        <w:t>разработан план методической работы, обеспечивающей сопровождение введения ФГОС;</w:t>
      </w:r>
    </w:p>
    <w:p w:rsidR="007E6DC2" w:rsidRPr="000536E7" w:rsidRDefault="007E6DC2" w:rsidP="000536E7">
      <w:pPr>
        <w:widowControl w:val="0"/>
        <w:numPr>
          <w:ilvl w:val="0"/>
          <w:numId w:val="181"/>
        </w:numPr>
        <w:shd w:val="clear" w:color="auto" w:fill="FFFFFF"/>
        <w:tabs>
          <w:tab w:val="left" w:pos="0"/>
        </w:tabs>
        <w:autoSpaceDE w:val="0"/>
        <w:autoSpaceDN w:val="0"/>
        <w:adjustRightInd w:val="0"/>
        <w:spacing w:after="0" w:line="240" w:lineRule="auto"/>
        <w:ind w:left="-284" w:firstLine="0"/>
        <w:jc w:val="both"/>
        <w:rPr>
          <w:rFonts w:ascii="Times New Roman" w:hAnsi="Times New Roman" w:cs="Times New Roman"/>
          <w:color w:val="000000"/>
          <w:spacing w:val="-20"/>
          <w:sz w:val="24"/>
          <w:szCs w:val="24"/>
        </w:rPr>
      </w:pPr>
      <w:r w:rsidRPr="000536E7">
        <w:rPr>
          <w:rFonts w:ascii="Times New Roman" w:hAnsi="Times New Roman" w:cs="Times New Roman"/>
          <w:color w:val="000000"/>
          <w:spacing w:val="-20"/>
          <w:sz w:val="24"/>
          <w:szCs w:val="24"/>
        </w:rPr>
        <w:t>осуществлено повышение квалификации всех учителей начальных классов (возможно поэтапно по мере введения ФГОС начального общего образования);</w:t>
      </w:r>
    </w:p>
    <w:p w:rsidR="007E6DC2" w:rsidRPr="000536E7" w:rsidRDefault="007E6DC2" w:rsidP="000536E7">
      <w:pPr>
        <w:widowControl w:val="0"/>
        <w:numPr>
          <w:ilvl w:val="0"/>
          <w:numId w:val="181"/>
        </w:numPr>
        <w:shd w:val="clear" w:color="auto" w:fill="FFFFFF"/>
        <w:tabs>
          <w:tab w:val="left" w:pos="0"/>
        </w:tabs>
        <w:autoSpaceDE w:val="0"/>
        <w:autoSpaceDN w:val="0"/>
        <w:adjustRightInd w:val="0"/>
        <w:spacing w:after="0" w:line="240" w:lineRule="auto"/>
        <w:ind w:left="-284" w:firstLine="0"/>
        <w:jc w:val="both"/>
        <w:rPr>
          <w:rFonts w:ascii="Times New Roman" w:hAnsi="Times New Roman" w:cs="Times New Roman"/>
          <w:color w:val="000000"/>
          <w:spacing w:val="-20"/>
          <w:sz w:val="24"/>
          <w:szCs w:val="24"/>
        </w:rPr>
      </w:pPr>
      <w:r w:rsidRPr="000536E7">
        <w:rPr>
          <w:rFonts w:ascii="Times New Roman" w:hAnsi="Times New Roman" w:cs="Times New Roman"/>
          <w:color w:val="000000"/>
          <w:spacing w:val="-20"/>
          <w:sz w:val="24"/>
          <w:szCs w:val="24"/>
        </w:rPr>
        <w:t>обеспечены кадровые, финансовые, материально-технические и иные условия реализации основной образовательной программы начального общего образования в соответствии с требованиями ФГОС.</w:t>
      </w:r>
    </w:p>
    <w:p w:rsidR="000536E7" w:rsidRDefault="000536E7" w:rsidP="007E6DC2">
      <w:pPr>
        <w:tabs>
          <w:tab w:val="left" w:pos="0"/>
        </w:tabs>
        <w:spacing w:after="0" w:line="240" w:lineRule="auto"/>
        <w:ind w:firstLine="851"/>
        <w:contextualSpacing/>
        <w:jc w:val="both"/>
        <w:rPr>
          <w:rFonts w:ascii="Times New Roman" w:eastAsia="Times New Roman" w:hAnsi="Times New Roman" w:cs="Times New Roman"/>
          <w:b/>
          <w:sz w:val="24"/>
          <w:szCs w:val="24"/>
          <w:lang w:eastAsia="ru-RU"/>
        </w:rPr>
      </w:pPr>
    </w:p>
    <w:p w:rsidR="007E6DC2" w:rsidRPr="000536E7" w:rsidRDefault="007E6DC2" w:rsidP="007E6DC2">
      <w:pPr>
        <w:tabs>
          <w:tab w:val="left" w:pos="0"/>
        </w:tabs>
        <w:spacing w:after="0" w:line="240" w:lineRule="auto"/>
        <w:ind w:firstLine="851"/>
        <w:contextualSpacing/>
        <w:jc w:val="both"/>
        <w:rPr>
          <w:rFonts w:ascii="Times New Roman" w:eastAsia="Times New Roman" w:hAnsi="Times New Roman" w:cs="Times New Roman"/>
          <w:b/>
          <w:sz w:val="24"/>
          <w:szCs w:val="24"/>
          <w:lang w:eastAsia="ru-RU"/>
        </w:rPr>
      </w:pPr>
      <w:r w:rsidRPr="000536E7">
        <w:rPr>
          <w:rFonts w:ascii="Times New Roman" w:eastAsia="Times New Roman" w:hAnsi="Times New Roman" w:cs="Times New Roman"/>
          <w:b/>
          <w:sz w:val="24"/>
          <w:szCs w:val="24"/>
          <w:lang w:eastAsia="ru-RU"/>
        </w:rPr>
        <w:t>Нормативно-правовая база присутствует в полном объеме.</w:t>
      </w:r>
    </w:p>
    <w:p w:rsidR="00961B98" w:rsidRDefault="007E6DC2" w:rsidP="000536E7">
      <w:pPr>
        <w:tabs>
          <w:tab w:val="left" w:pos="-284"/>
        </w:tabs>
        <w:spacing w:after="0" w:line="240" w:lineRule="auto"/>
        <w:ind w:left="-284" w:firstLine="426"/>
        <w:jc w:val="both"/>
        <w:rPr>
          <w:rFonts w:ascii="Times New Roman" w:hAnsi="Times New Roman" w:cs="Times New Roman"/>
          <w:sz w:val="24"/>
          <w:szCs w:val="24"/>
        </w:rPr>
      </w:pPr>
      <w:r w:rsidRPr="0035259F">
        <w:rPr>
          <w:rFonts w:ascii="Times New Roman" w:hAnsi="Times New Roman" w:cs="Times New Roman"/>
          <w:sz w:val="24"/>
          <w:szCs w:val="24"/>
        </w:rPr>
        <w:t xml:space="preserve">При определении готовности </w:t>
      </w:r>
      <w:r w:rsidRPr="0035259F">
        <w:rPr>
          <w:rFonts w:ascii="Times New Roman" w:hAnsi="Times New Roman" w:cs="Times New Roman"/>
          <w:i/>
          <w:sz w:val="24"/>
          <w:szCs w:val="24"/>
        </w:rPr>
        <w:t>ресурсного обеспечения</w:t>
      </w:r>
      <w:r w:rsidRPr="0035259F">
        <w:rPr>
          <w:rFonts w:ascii="Times New Roman" w:hAnsi="Times New Roman" w:cs="Times New Roman"/>
          <w:sz w:val="24"/>
          <w:szCs w:val="24"/>
        </w:rPr>
        <w:t xml:space="preserve"> введения ФГОС ориентировались на </w:t>
      </w:r>
      <w:r w:rsidRPr="0035259F">
        <w:rPr>
          <w:rFonts w:ascii="Times New Roman" w:hAnsi="Times New Roman" w:cs="Times New Roman"/>
          <w:i/>
          <w:sz w:val="24"/>
          <w:szCs w:val="24"/>
        </w:rPr>
        <w:t>Требования к условиям реализации основной образовательной программы начального общего образования</w:t>
      </w:r>
      <w:r w:rsidRPr="0035259F">
        <w:rPr>
          <w:rFonts w:ascii="Times New Roman" w:hAnsi="Times New Roman" w:cs="Times New Roman"/>
          <w:sz w:val="24"/>
          <w:szCs w:val="24"/>
        </w:rPr>
        <w:t xml:space="preserve"> (разд.</w:t>
      </w:r>
      <w:r w:rsidRPr="0035259F">
        <w:rPr>
          <w:rFonts w:ascii="Times New Roman" w:hAnsi="Times New Roman" w:cs="Times New Roman"/>
          <w:sz w:val="24"/>
          <w:szCs w:val="24"/>
          <w:lang w:val="en-US"/>
        </w:rPr>
        <w:t>IV</w:t>
      </w:r>
      <w:r w:rsidRPr="0035259F">
        <w:rPr>
          <w:rFonts w:ascii="Times New Roman" w:hAnsi="Times New Roman" w:cs="Times New Roman"/>
          <w:sz w:val="24"/>
          <w:szCs w:val="24"/>
        </w:rPr>
        <w:t xml:space="preserve"> ФГОС). Все 8 педагогов начального звена имеют </w:t>
      </w:r>
      <w:r w:rsidR="004B6DEA">
        <w:rPr>
          <w:rFonts w:ascii="Times New Roman" w:hAnsi="Times New Roman" w:cs="Times New Roman"/>
          <w:sz w:val="24"/>
          <w:szCs w:val="24"/>
        </w:rPr>
        <w:t xml:space="preserve">педагогическое </w:t>
      </w:r>
      <w:r w:rsidR="004C7099">
        <w:rPr>
          <w:rFonts w:ascii="Times New Roman" w:hAnsi="Times New Roman" w:cs="Times New Roman"/>
          <w:sz w:val="24"/>
          <w:szCs w:val="24"/>
        </w:rPr>
        <w:t xml:space="preserve">высшее педагогическое – 1, </w:t>
      </w:r>
      <w:r w:rsidR="004B6DEA">
        <w:rPr>
          <w:rFonts w:ascii="Times New Roman" w:hAnsi="Times New Roman" w:cs="Times New Roman"/>
          <w:sz w:val="24"/>
          <w:szCs w:val="24"/>
        </w:rPr>
        <w:t>среднее специальное</w:t>
      </w:r>
      <w:r w:rsidRPr="0035259F">
        <w:rPr>
          <w:rFonts w:ascii="Times New Roman" w:hAnsi="Times New Roman" w:cs="Times New Roman"/>
          <w:sz w:val="24"/>
          <w:szCs w:val="24"/>
        </w:rPr>
        <w:t xml:space="preserve"> образование</w:t>
      </w:r>
      <w:r w:rsidR="004C7099">
        <w:rPr>
          <w:rFonts w:ascii="Times New Roman" w:hAnsi="Times New Roman" w:cs="Times New Roman"/>
          <w:sz w:val="24"/>
          <w:szCs w:val="24"/>
        </w:rPr>
        <w:t xml:space="preserve"> - 7</w:t>
      </w:r>
      <w:r w:rsidRPr="0035259F">
        <w:rPr>
          <w:rFonts w:ascii="Times New Roman" w:hAnsi="Times New Roman" w:cs="Times New Roman"/>
          <w:sz w:val="24"/>
          <w:szCs w:val="24"/>
        </w:rPr>
        <w:t xml:space="preserve">, 3 – </w:t>
      </w:r>
      <w:r w:rsidR="004B6DEA">
        <w:rPr>
          <w:rFonts w:ascii="Times New Roman" w:hAnsi="Times New Roman" w:cs="Times New Roman"/>
          <w:sz w:val="24"/>
          <w:szCs w:val="24"/>
        </w:rPr>
        <w:t xml:space="preserve">первую </w:t>
      </w:r>
      <w:r w:rsidRPr="0035259F">
        <w:rPr>
          <w:rFonts w:ascii="Times New Roman" w:hAnsi="Times New Roman" w:cs="Times New Roman"/>
          <w:sz w:val="24"/>
          <w:szCs w:val="24"/>
        </w:rPr>
        <w:t xml:space="preserve">квалификационную категорию, </w:t>
      </w:r>
      <w:r w:rsidR="004B6DEA">
        <w:rPr>
          <w:rFonts w:ascii="Times New Roman" w:hAnsi="Times New Roman" w:cs="Times New Roman"/>
          <w:sz w:val="24"/>
          <w:szCs w:val="24"/>
        </w:rPr>
        <w:t>3</w:t>
      </w:r>
      <w:r w:rsidRPr="0035259F">
        <w:rPr>
          <w:rFonts w:ascii="Times New Roman" w:hAnsi="Times New Roman" w:cs="Times New Roman"/>
          <w:sz w:val="24"/>
          <w:szCs w:val="24"/>
        </w:rPr>
        <w:t xml:space="preserve"> – </w:t>
      </w:r>
      <w:r w:rsidR="004B6DEA">
        <w:rPr>
          <w:rFonts w:ascii="Times New Roman" w:hAnsi="Times New Roman" w:cs="Times New Roman"/>
          <w:sz w:val="24"/>
          <w:szCs w:val="24"/>
        </w:rPr>
        <w:t xml:space="preserve">вторую, 1 – соответствие занимаемой должности, 1 – не имеет (вновь </w:t>
      </w:r>
      <w:proofErr w:type="gramStart"/>
      <w:r w:rsidR="004B6DEA">
        <w:rPr>
          <w:rFonts w:ascii="Times New Roman" w:hAnsi="Times New Roman" w:cs="Times New Roman"/>
          <w:sz w:val="24"/>
          <w:szCs w:val="24"/>
        </w:rPr>
        <w:t>назначенный</w:t>
      </w:r>
      <w:proofErr w:type="gramEnd"/>
      <w:r w:rsidR="004B6DEA">
        <w:rPr>
          <w:rFonts w:ascii="Times New Roman" w:hAnsi="Times New Roman" w:cs="Times New Roman"/>
          <w:sz w:val="24"/>
          <w:szCs w:val="24"/>
        </w:rPr>
        <w:t>)</w:t>
      </w:r>
      <w:r w:rsidRPr="0035259F">
        <w:rPr>
          <w:rFonts w:ascii="Times New Roman" w:hAnsi="Times New Roman" w:cs="Times New Roman"/>
          <w:sz w:val="24"/>
          <w:szCs w:val="24"/>
        </w:rPr>
        <w:t xml:space="preserve">. </w:t>
      </w:r>
      <w:r w:rsidR="004B6DEA">
        <w:rPr>
          <w:rFonts w:ascii="Times New Roman" w:hAnsi="Times New Roman" w:cs="Times New Roman"/>
          <w:sz w:val="24"/>
          <w:szCs w:val="24"/>
        </w:rPr>
        <w:t>87,5</w:t>
      </w:r>
      <w:r w:rsidRPr="0035259F">
        <w:rPr>
          <w:rFonts w:ascii="Times New Roman" w:hAnsi="Times New Roman" w:cs="Times New Roman"/>
          <w:sz w:val="24"/>
          <w:szCs w:val="24"/>
        </w:rPr>
        <w:t xml:space="preserve">% - прошли курсовую переподготовку в объеме 72 часа. Образовательная среда достаточная для </w:t>
      </w:r>
      <w:r w:rsidR="004B6DEA">
        <w:rPr>
          <w:rFonts w:ascii="Times New Roman" w:hAnsi="Times New Roman" w:cs="Times New Roman"/>
          <w:sz w:val="24"/>
          <w:szCs w:val="24"/>
        </w:rPr>
        <w:t>реализации</w:t>
      </w:r>
      <w:r w:rsidRPr="0035259F">
        <w:rPr>
          <w:rFonts w:ascii="Times New Roman" w:hAnsi="Times New Roman" w:cs="Times New Roman"/>
          <w:sz w:val="24"/>
          <w:szCs w:val="24"/>
        </w:rPr>
        <w:t xml:space="preserve"> ФГОС, хотя и составлена заявка на получение дополнительного оборудования</w:t>
      </w:r>
      <w:proofErr w:type="gramStart"/>
      <w:r w:rsidRPr="0035259F">
        <w:rPr>
          <w:rFonts w:ascii="Times New Roman" w:hAnsi="Times New Roman" w:cs="Times New Roman"/>
          <w:sz w:val="24"/>
          <w:szCs w:val="24"/>
        </w:rPr>
        <w:t>.</w:t>
      </w:r>
      <w:proofErr w:type="gramEnd"/>
      <w:r w:rsidRPr="0035259F">
        <w:rPr>
          <w:rFonts w:ascii="Times New Roman" w:hAnsi="Times New Roman" w:cs="Times New Roman"/>
          <w:sz w:val="24"/>
          <w:szCs w:val="24"/>
        </w:rPr>
        <w:t xml:space="preserve"> </w:t>
      </w:r>
      <w:proofErr w:type="gramStart"/>
      <w:r w:rsidR="004B6DEA">
        <w:rPr>
          <w:rFonts w:ascii="Times New Roman" w:hAnsi="Times New Roman" w:cs="Times New Roman"/>
          <w:sz w:val="24"/>
          <w:szCs w:val="24"/>
        </w:rPr>
        <w:t>о</w:t>
      </w:r>
      <w:proofErr w:type="gramEnd"/>
      <w:r w:rsidR="004B6DEA">
        <w:rPr>
          <w:rFonts w:ascii="Times New Roman" w:hAnsi="Times New Roman" w:cs="Times New Roman"/>
          <w:sz w:val="24"/>
          <w:szCs w:val="24"/>
        </w:rPr>
        <w:t>бучающиеся</w:t>
      </w:r>
      <w:r w:rsidRPr="0035259F">
        <w:rPr>
          <w:rFonts w:ascii="Times New Roman" w:hAnsi="Times New Roman" w:cs="Times New Roman"/>
          <w:sz w:val="24"/>
          <w:szCs w:val="24"/>
        </w:rPr>
        <w:t xml:space="preserve"> и педагоги </w:t>
      </w:r>
      <w:r w:rsidR="004B6DEA">
        <w:rPr>
          <w:rFonts w:ascii="Times New Roman" w:hAnsi="Times New Roman" w:cs="Times New Roman"/>
          <w:sz w:val="24"/>
          <w:szCs w:val="24"/>
        </w:rPr>
        <w:t xml:space="preserve"> </w:t>
      </w:r>
      <w:r w:rsidRPr="0035259F">
        <w:rPr>
          <w:rFonts w:ascii="Times New Roman" w:hAnsi="Times New Roman" w:cs="Times New Roman"/>
          <w:sz w:val="24"/>
          <w:szCs w:val="24"/>
        </w:rPr>
        <w:t xml:space="preserve"> полностью обеспечены учебниками и методическими пособиями по федеральному перечню для введения ФГОС. Родители приняли активное участие при формировании плана внеурочной деятельности (проведены родительские собрания по разъяснению этой позиции в ФГОС, анкетирование, составлены списки занятости детей различными формами внеурочной деятельности и т.п.) </w:t>
      </w:r>
    </w:p>
    <w:p w:rsidR="007E6DC2" w:rsidRPr="0035259F" w:rsidRDefault="00961B98" w:rsidP="000536E7">
      <w:pPr>
        <w:tabs>
          <w:tab w:val="left" w:pos="-284"/>
        </w:tabs>
        <w:spacing w:after="0" w:line="240" w:lineRule="auto"/>
        <w:ind w:left="-284" w:firstLine="426"/>
        <w:jc w:val="both"/>
        <w:rPr>
          <w:rFonts w:ascii="Times New Roman" w:hAnsi="Times New Roman" w:cs="Times New Roman"/>
          <w:sz w:val="24"/>
          <w:szCs w:val="24"/>
        </w:rPr>
      </w:pPr>
      <w:r>
        <w:rPr>
          <w:rFonts w:ascii="Times New Roman" w:hAnsi="Times New Roman" w:cs="Times New Roman"/>
          <w:sz w:val="24"/>
          <w:szCs w:val="24"/>
        </w:rPr>
        <w:tab/>
      </w:r>
      <w:r w:rsidR="007E6DC2" w:rsidRPr="0035259F">
        <w:rPr>
          <w:rFonts w:ascii="Times New Roman" w:hAnsi="Times New Roman" w:cs="Times New Roman"/>
          <w:sz w:val="24"/>
          <w:szCs w:val="24"/>
        </w:rPr>
        <w:t xml:space="preserve">Информационно – образовательная среда создана во всех кабинетах начальных классов, имеется мобильный класс, в течение года запланировано расширение парка технических </w:t>
      </w:r>
      <w:proofErr w:type="gramStart"/>
      <w:r w:rsidR="007E6DC2" w:rsidRPr="0035259F">
        <w:rPr>
          <w:rFonts w:ascii="Times New Roman" w:hAnsi="Times New Roman" w:cs="Times New Roman"/>
          <w:sz w:val="24"/>
          <w:szCs w:val="24"/>
        </w:rPr>
        <w:t>средств</w:t>
      </w:r>
      <w:proofErr w:type="gramEnd"/>
      <w:r w:rsidR="007E6DC2" w:rsidRPr="0035259F">
        <w:rPr>
          <w:rFonts w:ascii="Times New Roman" w:hAnsi="Times New Roman" w:cs="Times New Roman"/>
          <w:sz w:val="24"/>
          <w:szCs w:val="24"/>
        </w:rPr>
        <w:t xml:space="preserve"> обучения – сделан заказ. Все кабинеты, </w:t>
      </w:r>
      <w:r>
        <w:rPr>
          <w:rFonts w:ascii="Times New Roman" w:hAnsi="Times New Roman" w:cs="Times New Roman"/>
          <w:sz w:val="24"/>
          <w:szCs w:val="24"/>
        </w:rPr>
        <w:t xml:space="preserve">малый </w:t>
      </w:r>
      <w:r w:rsidR="007E6DC2" w:rsidRPr="0035259F">
        <w:rPr>
          <w:rFonts w:ascii="Times New Roman" w:hAnsi="Times New Roman" w:cs="Times New Roman"/>
          <w:sz w:val="24"/>
          <w:szCs w:val="24"/>
        </w:rPr>
        <w:t xml:space="preserve">спортивный зал для классов первой ступени, библиотека – информационный центр, медицинский кабинет, кабинет музыки, столовая – </w:t>
      </w:r>
      <w:r>
        <w:rPr>
          <w:rFonts w:ascii="Times New Roman" w:hAnsi="Times New Roman" w:cs="Times New Roman"/>
          <w:sz w:val="24"/>
          <w:szCs w:val="24"/>
        </w:rPr>
        <w:t xml:space="preserve"> в основном </w:t>
      </w:r>
      <w:r w:rsidR="007E6DC2" w:rsidRPr="0035259F">
        <w:rPr>
          <w:rFonts w:ascii="Times New Roman" w:hAnsi="Times New Roman" w:cs="Times New Roman"/>
          <w:sz w:val="24"/>
          <w:szCs w:val="24"/>
        </w:rPr>
        <w:t>соответствуют требованиям санитарно – гигиенических норм образовательного процесса.</w:t>
      </w:r>
    </w:p>
    <w:p w:rsidR="00426062" w:rsidRDefault="00426062" w:rsidP="007E6DC2">
      <w:pPr>
        <w:tabs>
          <w:tab w:val="left" w:pos="0"/>
        </w:tabs>
        <w:spacing w:after="0" w:line="240" w:lineRule="auto"/>
        <w:ind w:firstLine="851"/>
        <w:jc w:val="both"/>
        <w:rPr>
          <w:rFonts w:ascii="Times New Roman" w:hAnsi="Times New Roman" w:cs="Times New Roman"/>
          <w:sz w:val="24"/>
          <w:szCs w:val="24"/>
        </w:rPr>
      </w:pPr>
    </w:p>
    <w:p w:rsidR="007E6DC2" w:rsidRPr="00816637" w:rsidRDefault="00961B98" w:rsidP="00816637">
      <w:pPr>
        <w:spacing w:after="0" w:line="360" w:lineRule="auto"/>
        <w:ind w:left="-567"/>
        <w:rPr>
          <w:rFonts w:ascii="Times New Roman" w:hAnsi="Times New Roman" w:cs="Times New Roman"/>
          <w:spacing w:val="-20"/>
          <w:sz w:val="24"/>
          <w:szCs w:val="24"/>
        </w:rPr>
      </w:pPr>
      <w:r w:rsidRPr="00816637">
        <w:rPr>
          <w:rFonts w:ascii="Times New Roman" w:hAnsi="Times New Roman" w:cs="Times New Roman"/>
          <w:spacing w:val="-20"/>
          <w:sz w:val="24"/>
          <w:szCs w:val="24"/>
          <w:u w:val="single"/>
        </w:rPr>
        <w:t>П</w:t>
      </w:r>
      <w:r w:rsidR="00426062" w:rsidRPr="00816637">
        <w:rPr>
          <w:rFonts w:ascii="Times New Roman" w:hAnsi="Times New Roman" w:cs="Times New Roman"/>
          <w:spacing w:val="-20"/>
          <w:sz w:val="24"/>
          <w:szCs w:val="24"/>
          <w:u w:val="single"/>
        </w:rPr>
        <w:t>риложение</w:t>
      </w:r>
      <w:r w:rsidR="00BC512A" w:rsidRPr="00816637">
        <w:rPr>
          <w:rFonts w:ascii="Times New Roman" w:hAnsi="Times New Roman" w:cs="Times New Roman"/>
          <w:spacing w:val="-20"/>
          <w:sz w:val="24"/>
          <w:szCs w:val="24"/>
          <w:u w:val="single"/>
        </w:rPr>
        <w:t xml:space="preserve"> 1</w:t>
      </w:r>
      <w:proofErr w:type="gramStart"/>
      <w:r w:rsidR="00BC512A" w:rsidRPr="00816637">
        <w:rPr>
          <w:rFonts w:ascii="Times New Roman" w:hAnsi="Times New Roman" w:cs="Times New Roman"/>
          <w:spacing w:val="-20"/>
          <w:sz w:val="24"/>
          <w:szCs w:val="24"/>
          <w:u w:val="single"/>
        </w:rPr>
        <w:t xml:space="preserve"> </w:t>
      </w:r>
      <w:r w:rsidRPr="00816637">
        <w:rPr>
          <w:rFonts w:ascii="Times New Roman" w:hAnsi="Times New Roman" w:cs="Times New Roman"/>
          <w:spacing w:val="-20"/>
          <w:sz w:val="24"/>
          <w:szCs w:val="24"/>
          <w:u w:val="single"/>
        </w:rPr>
        <w:t>:</w:t>
      </w:r>
      <w:proofErr w:type="gramEnd"/>
      <w:r w:rsidRPr="00816637">
        <w:rPr>
          <w:rFonts w:ascii="Times New Roman" w:hAnsi="Times New Roman" w:cs="Times New Roman"/>
          <w:spacing w:val="-20"/>
          <w:sz w:val="24"/>
          <w:szCs w:val="24"/>
        </w:rPr>
        <w:t xml:space="preserve"> </w:t>
      </w:r>
      <w:r w:rsidR="00BC512A" w:rsidRPr="00816637">
        <w:rPr>
          <w:rFonts w:ascii="Times New Roman" w:hAnsi="Times New Roman" w:cs="Times New Roman"/>
          <w:spacing w:val="-20"/>
          <w:sz w:val="24"/>
          <w:szCs w:val="24"/>
        </w:rPr>
        <w:t xml:space="preserve"> </w:t>
      </w:r>
      <w:r w:rsidRPr="00816637">
        <w:rPr>
          <w:rFonts w:ascii="Times New Roman" w:hAnsi="Times New Roman" w:cs="Times New Roman"/>
          <w:spacing w:val="-20"/>
          <w:sz w:val="24"/>
          <w:szCs w:val="24"/>
        </w:rPr>
        <w:t xml:space="preserve">РАБОЧИЕ </w:t>
      </w:r>
      <w:r w:rsidR="007D7BB3">
        <w:rPr>
          <w:rFonts w:ascii="Times New Roman" w:hAnsi="Times New Roman" w:cs="Times New Roman"/>
          <w:spacing w:val="-20"/>
          <w:sz w:val="24"/>
          <w:szCs w:val="24"/>
        </w:rPr>
        <w:t xml:space="preserve">  </w:t>
      </w:r>
      <w:r w:rsidRPr="00816637">
        <w:rPr>
          <w:rFonts w:ascii="Times New Roman" w:hAnsi="Times New Roman" w:cs="Times New Roman"/>
          <w:spacing w:val="-20"/>
          <w:sz w:val="24"/>
          <w:szCs w:val="24"/>
        </w:rPr>
        <w:t xml:space="preserve">ПРОГРАММЫ педагогов (в </w:t>
      </w:r>
      <w:r w:rsidR="001633D0" w:rsidRPr="00816637">
        <w:rPr>
          <w:rFonts w:ascii="Times New Roman" w:hAnsi="Times New Roman" w:cs="Times New Roman"/>
          <w:spacing w:val="-20"/>
          <w:sz w:val="24"/>
          <w:szCs w:val="24"/>
        </w:rPr>
        <w:t xml:space="preserve">печатном </w:t>
      </w:r>
      <w:r w:rsidR="00816637" w:rsidRPr="00816637">
        <w:rPr>
          <w:rFonts w:ascii="Times New Roman" w:hAnsi="Times New Roman" w:cs="Times New Roman"/>
          <w:spacing w:val="-20"/>
          <w:sz w:val="24"/>
          <w:szCs w:val="24"/>
        </w:rPr>
        <w:t xml:space="preserve"> и </w:t>
      </w:r>
      <w:r w:rsidRPr="00816637">
        <w:rPr>
          <w:rFonts w:ascii="Times New Roman" w:hAnsi="Times New Roman" w:cs="Times New Roman"/>
          <w:spacing w:val="-20"/>
          <w:sz w:val="24"/>
          <w:szCs w:val="24"/>
        </w:rPr>
        <w:t>электронном виде)</w:t>
      </w:r>
    </w:p>
    <w:p w:rsidR="00BC512A" w:rsidRPr="00816637" w:rsidRDefault="00BC512A" w:rsidP="00816637">
      <w:pPr>
        <w:spacing w:after="0" w:line="360" w:lineRule="auto"/>
        <w:ind w:left="-567"/>
        <w:rPr>
          <w:rFonts w:ascii="Times New Roman" w:hAnsi="Times New Roman" w:cs="Times New Roman"/>
          <w:spacing w:val="-20"/>
          <w:sz w:val="24"/>
          <w:szCs w:val="24"/>
        </w:rPr>
      </w:pPr>
      <w:r w:rsidRPr="00816637">
        <w:rPr>
          <w:rFonts w:ascii="Times New Roman" w:hAnsi="Times New Roman" w:cs="Times New Roman"/>
          <w:spacing w:val="-20"/>
          <w:sz w:val="24"/>
          <w:szCs w:val="24"/>
          <w:u w:val="single"/>
        </w:rPr>
        <w:t>Приложение 2</w:t>
      </w:r>
      <w:proofErr w:type="gramStart"/>
      <w:r w:rsidRPr="00816637">
        <w:rPr>
          <w:rFonts w:ascii="Times New Roman" w:hAnsi="Times New Roman" w:cs="Times New Roman"/>
          <w:spacing w:val="-20"/>
          <w:sz w:val="24"/>
          <w:szCs w:val="24"/>
        </w:rPr>
        <w:t xml:space="preserve"> :</w:t>
      </w:r>
      <w:proofErr w:type="gramEnd"/>
      <w:r w:rsidRPr="00816637">
        <w:rPr>
          <w:rFonts w:ascii="Times New Roman" w:hAnsi="Times New Roman" w:cs="Times New Roman"/>
          <w:spacing w:val="-20"/>
          <w:sz w:val="24"/>
          <w:szCs w:val="24"/>
        </w:rPr>
        <w:t xml:space="preserve"> ОЦЕНОЧНЫЙ </w:t>
      </w:r>
      <w:r w:rsidR="007D7BB3">
        <w:rPr>
          <w:rFonts w:ascii="Times New Roman" w:hAnsi="Times New Roman" w:cs="Times New Roman"/>
          <w:spacing w:val="-20"/>
          <w:sz w:val="24"/>
          <w:szCs w:val="24"/>
        </w:rPr>
        <w:t xml:space="preserve">   </w:t>
      </w:r>
      <w:r w:rsidRPr="00816637">
        <w:rPr>
          <w:rFonts w:ascii="Times New Roman" w:hAnsi="Times New Roman" w:cs="Times New Roman"/>
          <w:spacing w:val="-20"/>
          <w:sz w:val="24"/>
          <w:szCs w:val="24"/>
        </w:rPr>
        <w:t>МАТЕРИАЛ</w:t>
      </w:r>
      <w:r w:rsidR="001633D0" w:rsidRPr="00816637">
        <w:rPr>
          <w:rFonts w:ascii="Times New Roman" w:hAnsi="Times New Roman" w:cs="Times New Roman"/>
          <w:spacing w:val="-20"/>
          <w:sz w:val="24"/>
          <w:szCs w:val="24"/>
        </w:rPr>
        <w:t xml:space="preserve"> - </w:t>
      </w:r>
      <w:r w:rsidRPr="00816637">
        <w:rPr>
          <w:rFonts w:ascii="Times New Roman" w:hAnsi="Times New Roman" w:cs="Times New Roman"/>
          <w:spacing w:val="-20"/>
          <w:sz w:val="24"/>
          <w:szCs w:val="24"/>
        </w:rPr>
        <w:t>Банк диагностик</w:t>
      </w:r>
      <w:r w:rsidR="001633D0" w:rsidRPr="00816637">
        <w:rPr>
          <w:rFonts w:ascii="Times New Roman" w:hAnsi="Times New Roman" w:cs="Times New Roman"/>
          <w:spacing w:val="-20"/>
          <w:sz w:val="24"/>
          <w:szCs w:val="24"/>
        </w:rPr>
        <w:t xml:space="preserve"> (в и печатном  и электронном виде)</w:t>
      </w:r>
    </w:p>
    <w:p w:rsidR="000536E7" w:rsidRPr="00816637" w:rsidRDefault="000536E7" w:rsidP="00426062">
      <w:pPr>
        <w:jc w:val="both"/>
        <w:rPr>
          <w:rFonts w:ascii="Times New Roman" w:hAnsi="Times New Roman" w:cs="Times New Roman"/>
          <w:spacing w:val="-20"/>
          <w:sz w:val="24"/>
          <w:szCs w:val="24"/>
        </w:rPr>
      </w:pPr>
      <w:r w:rsidRPr="00816637">
        <w:rPr>
          <w:rFonts w:ascii="Times New Roman" w:hAnsi="Times New Roman" w:cs="Times New Roman"/>
          <w:spacing w:val="-20"/>
          <w:sz w:val="24"/>
          <w:szCs w:val="24"/>
        </w:rPr>
        <w:t xml:space="preserve">*****Педагогический </w:t>
      </w:r>
      <w:r w:rsidR="007D7BB3">
        <w:rPr>
          <w:rFonts w:ascii="Times New Roman" w:hAnsi="Times New Roman" w:cs="Times New Roman"/>
          <w:spacing w:val="-20"/>
          <w:sz w:val="24"/>
          <w:szCs w:val="24"/>
        </w:rPr>
        <w:t xml:space="preserve">  </w:t>
      </w:r>
      <w:r w:rsidRPr="00816637">
        <w:rPr>
          <w:rFonts w:ascii="Times New Roman" w:hAnsi="Times New Roman" w:cs="Times New Roman"/>
          <w:spacing w:val="-20"/>
          <w:sz w:val="24"/>
          <w:szCs w:val="24"/>
        </w:rPr>
        <w:t xml:space="preserve">коллектив оставляет за собой право </w:t>
      </w:r>
      <w:r w:rsidR="007D7BB3">
        <w:rPr>
          <w:rFonts w:ascii="Times New Roman" w:hAnsi="Times New Roman" w:cs="Times New Roman"/>
          <w:spacing w:val="-20"/>
          <w:sz w:val="24"/>
          <w:szCs w:val="24"/>
        </w:rPr>
        <w:t xml:space="preserve"> </w:t>
      </w:r>
      <w:r w:rsidRPr="00816637">
        <w:rPr>
          <w:rFonts w:ascii="Times New Roman" w:hAnsi="Times New Roman" w:cs="Times New Roman"/>
          <w:spacing w:val="-20"/>
          <w:sz w:val="24"/>
          <w:szCs w:val="24"/>
        </w:rPr>
        <w:t xml:space="preserve">вносить </w:t>
      </w:r>
      <w:r w:rsidR="007D7BB3">
        <w:rPr>
          <w:rFonts w:ascii="Times New Roman" w:hAnsi="Times New Roman" w:cs="Times New Roman"/>
          <w:spacing w:val="-20"/>
          <w:sz w:val="24"/>
          <w:szCs w:val="24"/>
        </w:rPr>
        <w:t xml:space="preserve"> </w:t>
      </w:r>
      <w:r w:rsidRPr="00816637">
        <w:rPr>
          <w:rFonts w:ascii="Times New Roman" w:hAnsi="Times New Roman" w:cs="Times New Roman"/>
          <w:spacing w:val="-20"/>
          <w:sz w:val="24"/>
          <w:szCs w:val="24"/>
        </w:rPr>
        <w:t xml:space="preserve">изменения и </w:t>
      </w:r>
      <w:r w:rsidR="00426062" w:rsidRPr="00816637">
        <w:rPr>
          <w:rFonts w:ascii="Times New Roman" w:hAnsi="Times New Roman" w:cs="Times New Roman"/>
          <w:spacing w:val="-20"/>
          <w:sz w:val="24"/>
          <w:szCs w:val="24"/>
        </w:rPr>
        <w:t xml:space="preserve"> д</w:t>
      </w:r>
      <w:r w:rsidRPr="00816637">
        <w:rPr>
          <w:rFonts w:ascii="Times New Roman" w:hAnsi="Times New Roman" w:cs="Times New Roman"/>
          <w:spacing w:val="-20"/>
          <w:sz w:val="24"/>
          <w:szCs w:val="24"/>
        </w:rPr>
        <w:t>ополнения в ООП НОО по мере необходимости.</w:t>
      </w:r>
    </w:p>
    <w:p w:rsidR="00816637" w:rsidRPr="00816637" w:rsidRDefault="00816637" w:rsidP="00426062">
      <w:pPr>
        <w:jc w:val="both"/>
        <w:rPr>
          <w:rFonts w:ascii="Times New Roman" w:hAnsi="Times New Roman" w:cs="Times New Roman"/>
          <w:spacing w:val="-20"/>
          <w:sz w:val="24"/>
          <w:szCs w:val="24"/>
        </w:rPr>
      </w:pPr>
      <w:r>
        <w:rPr>
          <w:rFonts w:ascii="Times New Roman" w:hAnsi="Times New Roman" w:cs="Times New Roman"/>
          <w:spacing w:val="-20"/>
          <w:sz w:val="24"/>
          <w:szCs w:val="24"/>
        </w:rPr>
        <w:t>*****</w:t>
      </w:r>
      <w:r w:rsidRPr="00816637">
        <w:rPr>
          <w:rFonts w:ascii="Times New Roman" w:hAnsi="Times New Roman" w:cs="Times New Roman"/>
          <w:spacing w:val="-20"/>
          <w:sz w:val="24"/>
          <w:szCs w:val="24"/>
        </w:rPr>
        <w:t xml:space="preserve">Годовой учебный план, план внеурочной деятельности и дополнительного образования, планы по направлениям </w:t>
      </w:r>
      <w:r w:rsidR="007D7BB3">
        <w:rPr>
          <w:rFonts w:ascii="Times New Roman" w:hAnsi="Times New Roman" w:cs="Times New Roman"/>
          <w:spacing w:val="-20"/>
          <w:sz w:val="24"/>
          <w:szCs w:val="24"/>
        </w:rPr>
        <w:t xml:space="preserve">учебно-воспитательной </w:t>
      </w:r>
      <w:r w:rsidRPr="00816637">
        <w:rPr>
          <w:rFonts w:ascii="Times New Roman" w:hAnsi="Times New Roman" w:cs="Times New Roman"/>
          <w:spacing w:val="-20"/>
          <w:sz w:val="24"/>
          <w:szCs w:val="24"/>
        </w:rPr>
        <w:t xml:space="preserve">деятельности </w:t>
      </w:r>
      <w:r w:rsidR="007D7BB3">
        <w:rPr>
          <w:rFonts w:ascii="Times New Roman" w:hAnsi="Times New Roman" w:cs="Times New Roman"/>
          <w:spacing w:val="-20"/>
          <w:sz w:val="24"/>
          <w:szCs w:val="24"/>
        </w:rPr>
        <w:t xml:space="preserve">начального общего образования </w:t>
      </w:r>
      <w:r w:rsidRPr="00816637">
        <w:rPr>
          <w:rFonts w:ascii="Times New Roman" w:hAnsi="Times New Roman" w:cs="Times New Roman"/>
          <w:spacing w:val="-20"/>
          <w:sz w:val="24"/>
          <w:szCs w:val="24"/>
        </w:rPr>
        <w:t xml:space="preserve"> утверждаются ежегодно приказом директора школы.</w:t>
      </w:r>
    </w:p>
    <w:sectPr w:rsidR="00816637" w:rsidRPr="00816637" w:rsidSect="001633D0">
      <w:pgSz w:w="11906" w:h="16838"/>
      <w:pgMar w:top="1134" w:right="424"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6C53" w:rsidRDefault="00DA6C53" w:rsidP="007E6DC2">
      <w:pPr>
        <w:spacing w:after="0" w:line="240" w:lineRule="auto"/>
      </w:pPr>
      <w:r>
        <w:separator/>
      </w:r>
    </w:p>
  </w:endnote>
  <w:endnote w:type="continuationSeparator" w:id="0">
    <w:p w:rsidR="00DA6C53" w:rsidRDefault="00DA6C53" w:rsidP="007E6D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OpenSymbol">
    <w:altName w:val="Arial Unicode MS"/>
    <w:charset w:val="80"/>
    <w:family w:val="auto"/>
    <w:pitch w:val="default"/>
    <w:sig w:usb0="00000000" w:usb1="00000000" w:usb2="00000000" w:usb3="00000000" w:csb0="00000000" w:csb1="00000000"/>
  </w:font>
  <w:font w:name="Droid Sans Fallback">
    <w:altName w:val="Times New Roman"/>
    <w:charset w:val="CC"/>
    <w:family w:val="auto"/>
    <w:pitch w:val="variable"/>
    <w:sig w:usb0="00000000" w:usb1="00000000" w:usb2="00000000" w:usb3="00000000" w:csb0="00000000" w:csb1="00000000"/>
  </w:font>
  <w:font w:name="Lohit Hindi">
    <w:charset w:val="80"/>
    <w:family w:val="auto"/>
    <w:pitch w:val="default"/>
    <w:sig w:usb0="00000000" w:usb1="00000000" w:usb2="00000000" w:usb3="00000000" w:csb0="00000000" w:csb1="00000000"/>
  </w:font>
  <w:font w:name="Andale Sans UI">
    <w:altName w:val="Arial Unicode MS"/>
    <w:charset w:val="CC"/>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80258"/>
    </w:sdtPr>
    <w:sdtContent>
      <w:p w:rsidR="00DA6C53" w:rsidRDefault="00F0796D" w:rsidP="00782E77">
        <w:pPr>
          <w:pStyle w:val="a7"/>
          <w:jc w:val="center"/>
        </w:pPr>
        <w:fldSimple w:instr=" PAGE   \* MERGEFORMAT ">
          <w:r w:rsidR="00EF37B3">
            <w:rPr>
              <w:noProof/>
            </w:rPr>
            <w:t>2</w:t>
          </w:r>
        </w:fldSimple>
      </w:p>
    </w:sdtContent>
  </w:sdt>
  <w:p w:rsidR="00DA6C53" w:rsidRDefault="00DA6C53">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367266"/>
      <w:docPartObj>
        <w:docPartGallery w:val="Page Numbers (Bottom of Page)"/>
        <w:docPartUnique/>
      </w:docPartObj>
    </w:sdtPr>
    <w:sdtContent>
      <w:p w:rsidR="00DA6C53" w:rsidRDefault="00F0796D">
        <w:pPr>
          <w:pStyle w:val="a7"/>
          <w:jc w:val="center"/>
        </w:pPr>
        <w:fldSimple w:instr=" PAGE   \* MERGEFORMAT ">
          <w:r w:rsidR="00EF37B3">
            <w:rPr>
              <w:noProof/>
            </w:rPr>
            <w:t>234</w:t>
          </w:r>
        </w:fldSimple>
      </w:p>
    </w:sdtContent>
  </w:sdt>
  <w:p w:rsidR="00DA6C53" w:rsidRDefault="00DA6C53">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C53" w:rsidRDefault="00F0796D">
    <w:pPr>
      <w:pStyle w:val="a7"/>
      <w:jc w:val="center"/>
    </w:pPr>
    <w:fldSimple w:instr=" PAGE   \* MERGEFORMAT ">
      <w:r w:rsidR="00EF37B3">
        <w:rPr>
          <w:noProof/>
        </w:rPr>
        <w:t>180</w:t>
      </w:r>
    </w:fldSimple>
  </w:p>
  <w:p w:rsidR="00DA6C53" w:rsidRDefault="00DA6C5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6C53" w:rsidRDefault="00DA6C53" w:rsidP="007E6DC2">
      <w:pPr>
        <w:spacing w:after="0" w:line="240" w:lineRule="auto"/>
      </w:pPr>
      <w:r>
        <w:separator/>
      </w:r>
    </w:p>
  </w:footnote>
  <w:footnote w:type="continuationSeparator" w:id="0">
    <w:p w:rsidR="00DA6C53" w:rsidRDefault="00DA6C53" w:rsidP="007E6DC2">
      <w:pPr>
        <w:spacing w:after="0" w:line="240" w:lineRule="auto"/>
      </w:pPr>
      <w:r>
        <w:continuationSeparator/>
      </w:r>
    </w:p>
  </w:footnote>
  <w:footnote w:id="1">
    <w:p w:rsidR="00DA6C53" w:rsidRDefault="00DA6C53" w:rsidP="007E6DC2">
      <w:pPr>
        <w:pStyle w:val="a9"/>
      </w:pPr>
      <w:r>
        <w:rPr>
          <w:rStyle w:val="ab"/>
        </w:rPr>
        <w:footnoteRef/>
      </w:r>
      <w:r>
        <w:t xml:space="preserve"> </w:t>
      </w:r>
      <w:r>
        <w:rPr>
          <w:szCs w:val="28"/>
        </w:rPr>
        <w:t xml:space="preserve">Федеральный государственный образовательный стандарт начального общего образования  </w:t>
      </w:r>
    </w:p>
  </w:footnote>
  <w:footnote w:id="2">
    <w:p w:rsidR="00DA6C53" w:rsidRPr="002E3291" w:rsidRDefault="00DA6C53" w:rsidP="007E6DC2">
      <w:pPr>
        <w:autoSpaceDE w:val="0"/>
        <w:autoSpaceDN w:val="0"/>
        <w:adjustRightInd w:val="0"/>
        <w:rPr>
          <w:rFonts w:ascii="Times New Roman" w:hAnsi="Times New Roman" w:cs="Times New Roman"/>
          <w:color w:val="000000"/>
          <w:sz w:val="20"/>
          <w:szCs w:val="20"/>
        </w:rPr>
      </w:pPr>
      <w:r w:rsidRPr="002E3291">
        <w:rPr>
          <w:rStyle w:val="ab"/>
          <w:rFonts w:ascii="Times New Roman" w:hAnsi="Times New Roman" w:cs="Times New Roman"/>
        </w:rPr>
        <w:footnoteRef/>
      </w:r>
      <w:r w:rsidRPr="002E3291">
        <w:rPr>
          <w:rFonts w:ascii="Times New Roman" w:hAnsi="Times New Roman" w:cs="Times New Roman"/>
        </w:rPr>
        <w:t xml:space="preserve"> </w:t>
      </w:r>
      <w:r w:rsidRPr="002E3291">
        <w:rPr>
          <w:rFonts w:ascii="Times New Roman" w:hAnsi="Times New Roman" w:cs="Times New Roman"/>
          <w:b/>
          <w:bCs/>
          <w:sz w:val="20"/>
          <w:szCs w:val="20"/>
        </w:rPr>
        <w:t xml:space="preserve">Оценка </w:t>
      </w:r>
      <w:r w:rsidRPr="002E3291">
        <w:rPr>
          <w:rFonts w:ascii="Times New Roman" w:hAnsi="Times New Roman" w:cs="Times New Roman"/>
          <w:sz w:val="20"/>
          <w:szCs w:val="20"/>
        </w:rPr>
        <w:t>достижения планируемых результатов в начальной школе. Система заданий. В 2 ч. Ч. 1 / [М. Ю. Демидова, С. В. Иванов, О. А. Карабанова и др.]; под ред. Г. С. Ковалевой, О. Б. Логиновой. — М.: Просвещение, 2009г. (Стандарты второго поколения).</w:t>
      </w:r>
    </w:p>
  </w:footnote>
  <w:footnote w:id="3">
    <w:p w:rsidR="00DA6C53" w:rsidRDefault="00DA6C53" w:rsidP="007E6DC2">
      <w:pPr>
        <w:pStyle w:val="a9"/>
      </w:pPr>
      <w:r>
        <w:rPr>
          <w:rStyle w:val="ab"/>
        </w:rPr>
        <w:footnoteRef/>
      </w:r>
      <w:r>
        <w:t xml:space="preserve"> Сборник «Программы общеобразовательных учреждений. Начальная школа. 1-4 классы. Учебно-методический комплект «Планета знаний» – М.: АСТ: </w:t>
      </w:r>
      <w:proofErr w:type="spellStart"/>
      <w:r>
        <w:t>Астрель</w:t>
      </w:r>
      <w:proofErr w:type="spellEnd"/>
      <w:r>
        <w:t>; 2010</w:t>
      </w:r>
    </w:p>
  </w:footnote>
  <w:footnote w:id="4">
    <w:p w:rsidR="00DA6C53" w:rsidRPr="00C72F96" w:rsidRDefault="00DA6C53" w:rsidP="007E6DC2">
      <w:pPr>
        <w:autoSpaceDE w:val="0"/>
        <w:autoSpaceDN w:val="0"/>
        <w:adjustRightInd w:val="0"/>
        <w:spacing w:after="0" w:line="240" w:lineRule="auto"/>
        <w:rPr>
          <w:rFonts w:ascii="Times New Roman" w:hAnsi="Times New Roman" w:cs="Times New Roman"/>
          <w:sz w:val="18"/>
        </w:rPr>
      </w:pPr>
      <w:r w:rsidRPr="00C72F96">
        <w:rPr>
          <w:rStyle w:val="ab"/>
          <w:rFonts w:ascii="Times New Roman" w:hAnsi="Times New Roman" w:cs="Times New Roman"/>
        </w:rPr>
        <w:footnoteRef/>
      </w:r>
      <w:r w:rsidRPr="00C72F96">
        <w:rPr>
          <w:rFonts w:ascii="Times New Roman" w:hAnsi="Times New Roman" w:cs="Times New Roman"/>
        </w:rPr>
        <w:t xml:space="preserve"> </w:t>
      </w:r>
      <w:r w:rsidRPr="00C72F96">
        <w:rPr>
          <w:rFonts w:ascii="Times New Roman" w:hAnsi="Times New Roman" w:cs="Times New Roman"/>
          <w:bCs/>
          <w:sz w:val="20"/>
          <w:szCs w:val="21"/>
        </w:rPr>
        <w:t>Как проектировать</w:t>
      </w:r>
      <w:r w:rsidRPr="00C72F96">
        <w:rPr>
          <w:rFonts w:ascii="Times New Roman" w:hAnsi="Times New Roman" w:cs="Times New Roman"/>
          <w:b/>
          <w:bCs/>
          <w:sz w:val="20"/>
          <w:szCs w:val="21"/>
        </w:rPr>
        <w:t xml:space="preserve"> </w:t>
      </w:r>
      <w:r w:rsidRPr="00C72F96">
        <w:rPr>
          <w:rFonts w:ascii="Times New Roman" w:hAnsi="Times New Roman" w:cs="Times New Roman"/>
          <w:sz w:val="20"/>
          <w:szCs w:val="21"/>
        </w:rPr>
        <w:t xml:space="preserve">универсальные учебные действия в начальной школе: от действия к мысли: пособие для учителя / [А.Г. </w:t>
      </w:r>
      <w:proofErr w:type="spellStart"/>
      <w:r w:rsidRPr="00C72F96">
        <w:rPr>
          <w:rFonts w:ascii="Times New Roman" w:hAnsi="Times New Roman" w:cs="Times New Roman"/>
          <w:sz w:val="20"/>
          <w:szCs w:val="21"/>
        </w:rPr>
        <w:t>Асмолов</w:t>
      </w:r>
      <w:proofErr w:type="spellEnd"/>
      <w:r w:rsidRPr="00C72F96">
        <w:rPr>
          <w:rFonts w:ascii="Times New Roman" w:hAnsi="Times New Roman" w:cs="Times New Roman"/>
          <w:sz w:val="20"/>
          <w:szCs w:val="21"/>
        </w:rPr>
        <w:t xml:space="preserve">, Г.В. </w:t>
      </w:r>
      <w:proofErr w:type="spellStart"/>
      <w:r w:rsidRPr="00C72F96">
        <w:rPr>
          <w:rFonts w:ascii="Times New Roman" w:hAnsi="Times New Roman" w:cs="Times New Roman"/>
          <w:sz w:val="20"/>
          <w:szCs w:val="21"/>
        </w:rPr>
        <w:t>Бурменская</w:t>
      </w:r>
      <w:proofErr w:type="spellEnd"/>
      <w:r w:rsidRPr="00C72F96">
        <w:rPr>
          <w:rFonts w:ascii="Times New Roman" w:hAnsi="Times New Roman" w:cs="Times New Roman"/>
          <w:sz w:val="20"/>
          <w:szCs w:val="21"/>
        </w:rPr>
        <w:t xml:space="preserve">, И.А. Володарская и др.]; под ред. А.Г. </w:t>
      </w:r>
      <w:proofErr w:type="spellStart"/>
      <w:r w:rsidRPr="00C72F96">
        <w:rPr>
          <w:rFonts w:ascii="Times New Roman" w:hAnsi="Times New Roman" w:cs="Times New Roman"/>
          <w:sz w:val="20"/>
          <w:szCs w:val="21"/>
        </w:rPr>
        <w:t>Асмолова</w:t>
      </w:r>
      <w:proofErr w:type="spellEnd"/>
      <w:r w:rsidRPr="00C72F96">
        <w:rPr>
          <w:rFonts w:ascii="Times New Roman" w:hAnsi="Times New Roman" w:cs="Times New Roman"/>
          <w:sz w:val="20"/>
          <w:szCs w:val="21"/>
        </w:rPr>
        <w:t xml:space="preserve">. — М.: Просвещение, 2008. — 151 </w:t>
      </w:r>
      <w:proofErr w:type="gramStart"/>
      <w:r w:rsidRPr="00C72F96">
        <w:rPr>
          <w:rFonts w:ascii="Times New Roman" w:hAnsi="Times New Roman" w:cs="Times New Roman"/>
          <w:sz w:val="20"/>
          <w:szCs w:val="21"/>
        </w:rPr>
        <w:t>с</w:t>
      </w:r>
      <w:proofErr w:type="gramEnd"/>
      <w:r w:rsidRPr="00C72F96">
        <w:rPr>
          <w:rFonts w:ascii="Times New Roman" w:hAnsi="Times New Roman" w:cs="Times New Roman"/>
          <w:sz w:val="20"/>
          <w:szCs w:val="21"/>
        </w:rPr>
        <w:t xml:space="preserve">. </w:t>
      </w:r>
    </w:p>
  </w:footnote>
  <w:footnote w:id="5">
    <w:p w:rsidR="00DA6C53" w:rsidRDefault="00DA6C53" w:rsidP="007E6DC2">
      <w:pPr>
        <w:pStyle w:val="a9"/>
      </w:pPr>
      <w:r>
        <w:rPr>
          <w:rStyle w:val="ab"/>
        </w:rPr>
        <w:footnoteRef/>
      </w:r>
      <w:r>
        <w:t xml:space="preserve"> Программа формирования универсальных учебных действий (ФГОС)</w:t>
      </w:r>
    </w:p>
  </w:footnote>
  <w:footnote w:id="6">
    <w:p w:rsidR="00DA6C53" w:rsidRPr="00C72F96" w:rsidRDefault="00DA6C53" w:rsidP="007E6DC2">
      <w:pPr>
        <w:pStyle w:val="af0"/>
        <w:spacing w:after="0" w:line="240" w:lineRule="auto"/>
        <w:rPr>
          <w:rFonts w:ascii="Times New Roman" w:hAnsi="Times New Roman" w:cs="Times New Roman"/>
          <w:sz w:val="20"/>
          <w:szCs w:val="20"/>
        </w:rPr>
      </w:pPr>
      <w:r w:rsidRPr="00C72F96">
        <w:rPr>
          <w:rStyle w:val="ab"/>
          <w:rFonts w:ascii="Times New Roman" w:hAnsi="Times New Roman" w:cs="Times New Roman"/>
          <w:sz w:val="20"/>
          <w:szCs w:val="20"/>
        </w:rPr>
        <w:footnoteRef/>
      </w:r>
      <w:r w:rsidRPr="00C72F96">
        <w:rPr>
          <w:rFonts w:ascii="Times New Roman" w:hAnsi="Times New Roman" w:cs="Times New Roman"/>
          <w:sz w:val="20"/>
          <w:szCs w:val="20"/>
        </w:rPr>
        <w:t>Программа формирования универсальных учебных действий</w:t>
      </w:r>
    </w:p>
  </w:footnote>
  <w:footnote w:id="7">
    <w:p w:rsidR="00DA6C53" w:rsidRDefault="00DA6C53" w:rsidP="007E6DC2">
      <w:pPr>
        <w:pStyle w:val="a9"/>
      </w:pPr>
      <w:r>
        <w:rPr>
          <w:rStyle w:val="ab"/>
        </w:rPr>
        <w:footnoteRef/>
      </w:r>
      <w:r>
        <w:t xml:space="preserve"> ФГОС</w:t>
      </w:r>
    </w:p>
  </w:footnote>
  <w:footnote w:id="8">
    <w:p w:rsidR="00DA6C53" w:rsidRDefault="00DA6C53" w:rsidP="007E6DC2">
      <w:pPr>
        <w:pStyle w:val="a9"/>
      </w:pPr>
      <w:r>
        <w:rPr>
          <w:rStyle w:val="ab"/>
        </w:rPr>
        <w:footnoteRef/>
      </w:r>
      <w:r>
        <w:t xml:space="preserve"> Приложение «Планируемые результаты по предметным линиям на разных этапах обучения»</w:t>
      </w:r>
    </w:p>
  </w:footnote>
  <w:footnote w:id="9">
    <w:p w:rsidR="00DA6C53" w:rsidRDefault="00DA6C53" w:rsidP="007E6DC2">
      <w:pPr>
        <w:pStyle w:val="a9"/>
      </w:pPr>
      <w:r>
        <w:rPr>
          <w:rStyle w:val="ab"/>
        </w:rPr>
        <w:footnoteRef/>
      </w:r>
      <w:r>
        <w:t xml:space="preserve"> Федеральный государственный образовательный стандарт начального общего образования. Утверждён приказом Министерства образования и науки Российской Федерации от «</w:t>
      </w:r>
      <w:r>
        <w:rPr>
          <w:u w:val="single"/>
        </w:rPr>
        <w:t xml:space="preserve"> 6 </w:t>
      </w:r>
      <w:r>
        <w:t xml:space="preserve">» </w:t>
      </w:r>
      <w:r>
        <w:rPr>
          <w:u w:val="single"/>
        </w:rPr>
        <w:t xml:space="preserve">октября </w:t>
      </w:r>
      <w:smartTag w:uri="urn:schemas-microsoft-com:office:smarttags" w:element="metricconverter">
        <w:smartTagPr>
          <w:attr w:name="ProductID" w:val="2009 г"/>
        </w:smartTagPr>
        <w:r>
          <w:t>2009 г</w:t>
        </w:r>
      </w:smartTag>
      <w:r>
        <w:t>. №</w:t>
      </w:r>
      <w:r>
        <w:rPr>
          <w:u w:val="single"/>
        </w:rPr>
        <w:t xml:space="preserve"> 373.</w:t>
      </w:r>
    </w:p>
  </w:footnote>
  <w:footnote w:id="10">
    <w:p w:rsidR="00DA6C53" w:rsidRDefault="00DA6C53" w:rsidP="00471867">
      <w:pPr>
        <w:pStyle w:val="a9"/>
      </w:pPr>
      <w:r>
        <w:rPr>
          <w:rStyle w:val="ab"/>
        </w:rPr>
        <w:footnoteRef/>
      </w:r>
      <w:r>
        <w:t xml:space="preserve"> </w:t>
      </w:r>
      <w:r>
        <w:rPr>
          <w:color w:val="000000"/>
        </w:rPr>
        <w:t>Перечень форм физкультурно-оздоровительной работы указывается в соответствии с реальным положением дел</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2"/>
    <w:multiLevelType w:val="singleLevel"/>
    <w:tmpl w:val="00000002"/>
    <w:name w:val="WW8Num123"/>
    <w:lvl w:ilvl="0">
      <w:start w:val="1"/>
      <w:numFmt w:val="bullet"/>
      <w:lvlText w:val=""/>
      <w:lvlJc w:val="left"/>
      <w:pPr>
        <w:tabs>
          <w:tab w:val="num" w:pos="720"/>
        </w:tabs>
        <w:ind w:left="720" w:hanging="360"/>
      </w:pPr>
      <w:rPr>
        <w:rFonts w:ascii="Symbol" w:hAnsi="Symbol" w:cs="Symbol"/>
      </w:rPr>
    </w:lvl>
  </w:abstractNum>
  <w:abstractNum w:abstractNumId="2">
    <w:nsid w:val="00000003"/>
    <w:multiLevelType w:val="singleLevel"/>
    <w:tmpl w:val="00000003"/>
    <w:name w:val="WW8Num17"/>
    <w:lvl w:ilvl="0">
      <w:start w:val="1"/>
      <w:numFmt w:val="decimal"/>
      <w:lvlText w:val="%1."/>
      <w:lvlJc w:val="left"/>
      <w:pPr>
        <w:tabs>
          <w:tab w:val="num" w:pos="0"/>
        </w:tabs>
        <w:ind w:left="720" w:hanging="360"/>
      </w:pPr>
    </w:lvl>
  </w:abstractNum>
  <w:abstractNum w:abstractNumId="3">
    <w:nsid w:val="00000005"/>
    <w:multiLevelType w:val="singleLevel"/>
    <w:tmpl w:val="00000005"/>
    <w:name w:val="WW8Num14"/>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4">
    <w:nsid w:val="00000006"/>
    <w:multiLevelType w:val="singleLevel"/>
    <w:tmpl w:val="00000006"/>
    <w:name w:val="WW8Num27"/>
    <w:lvl w:ilvl="0">
      <w:start w:val="1"/>
      <w:numFmt w:val="decimal"/>
      <w:lvlText w:val="%1."/>
      <w:lvlJc w:val="left"/>
      <w:pPr>
        <w:tabs>
          <w:tab w:val="num" w:pos="720"/>
        </w:tabs>
        <w:ind w:left="720" w:hanging="360"/>
      </w:pPr>
    </w:lvl>
  </w:abstractNum>
  <w:abstractNum w:abstractNumId="5">
    <w:nsid w:val="00000007"/>
    <w:multiLevelType w:val="singleLevel"/>
    <w:tmpl w:val="00000007"/>
    <w:name w:val="WW8Num98"/>
    <w:lvl w:ilvl="0">
      <w:start w:val="1"/>
      <w:numFmt w:val="decimal"/>
      <w:lvlText w:val="%1."/>
      <w:lvlJc w:val="left"/>
      <w:pPr>
        <w:tabs>
          <w:tab w:val="num" w:pos="720"/>
        </w:tabs>
        <w:ind w:left="720" w:hanging="360"/>
      </w:pPr>
    </w:lvl>
  </w:abstractNum>
  <w:abstractNum w:abstractNumId="6">
    <w:nsid w:val="00000008"/>
    <w:multiLevelType w:val="singleLevel"/>
    <w:tmpl w:val="00000008"/>
    <w:name w:val="WW8Num53"/>
    <w:lvl w:ilvl="0">
      <w:start w:val="1"/>
      <w:numFmt w:val="decimal"/>
      <w:lvlText w:val="%1."/>
      <w:lvlJc w:val="left"/>
      <w:pPr>
        <w:tabs>
          <w:tab w:val="num" w:pos="720"/>
        </w:tabs>
        <w:ind w:left="720" w:hanging="360"/>
      </w:pPr>
    </w:lvl>
  </w:abstractNum>
  <w:abstractNum w:abstractNumId="7">
    <w:nsid w:val="00000009"/>
    <w:multiLevelType w:val="singleLevel"/>
    <w:tmpl w:val="00000009"/>
    <w:name w:val="WW8Num80"/>
    <w:lvl w:ilvl="0">
      <w:start w:val="1"/>
      <w:numFmt w:val="decimal"/>
      <w:lvlText w:val="%1."/>
      <w:lvlJc w:val="left"/>
      <w:pPr>
        <w:tabs>
          <w:tab w:val="num" w:pos="720"/>
        </w:tabs>
        <w:ind w:left="720" w:hanging="360"/>
      </w:pPr>
    </w:lvl>
  </w:abstractNum>
  <w:abstractNum w:abstractNumId="8">
    <w:nsid w:val="0000000A"/>
    <w:multiLevelType w:val="singleLevel"/>
    <w:tmpl w:val="0000000A"/>
    <w:name w:val="WW8Num6"/>
    <w:lvl w:ilvl="0">
      <w:start w:val="1"/>
      <w:numFmt w:val="decimal"/>
      <w:lvlText w:val="%1."/>
      <w:lvlJc w:val="left"/>
      <w:pPr>
        <w:tabs>
          <w:tab w:val="num" w:pos="720"/>
        </w:tabs>
        <w:ind w:left="720" w:hanging="360"/>
      </w:pPr>
      <w:rPr>
        <w:rFonts w:ascii="Times New Roman" w:eastAsia="Times New Roman" w:hAnsi="Times New Roman" w:cs="Times New Roman"/>
        <w:bCs/>
      </w:rPr>
    </w:lvl>
  </w:abstractNum>
  <w:abstractNum w:abstractNumId="9">
    <w:nsid w:val="0000000B"/>
    <w:multiLevelType w:val="singleLevel"/>
    <w:tmpl w:val="0000000B"/>
    <w:name w:val="WW8Num107"/>
    <w:lvl w:ilvl="0">
      <w:start w:val="1"/>
      <w:numFmt w:val="decimal"/>
      <w:lvlText w:val="%1."/>
      <w:lvlJc w:val="left"/>
      <w:pPr>
        <w:tabs>
          <w:tab w:val="num" w:pos="720"/>
        </w:tabs>
        <w:ind w:left="720" w:hanging="360"/>
      </w:pPr>
    </w:lvl>
  </w:abstractNum>
  <w:abstractNum w:abstractNumId="10">
    <w:nsid w:val="0000000C"/>
    <w:multiLevelType w:val="multilevel"/>
    <w:tmpl w:val="0000000C"/>
    <w:name w:val="WW8Num10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bullet"/>
      <w:lvlText w:val="•"/>
      <w:lvlJc w:val="left"/>
      <w:pPr>
        <w:tabs>
          <w:tab w:val="num" w:pos="2160"/>
        </w:tabs>
        <w:ind w:left="2160" w:hanging="360"/>
      </w:pPr>
      <w:rPr>
        <w:rFonts w:ascii="Verdana" w:hAnsi="Verdana" w:cs="Verdana"/>
      </w:rPr>
    </w:lvl>
    <w:lvl w:ilvl="3">
      <w:start w:val="1"/>
      <w:numFmt w:val="bullet"/>
      <w:lvlText w:val="•"/>
      <w:lvlJc w:val="left"/>
      <w:pPr>
        <w:tabs>
          <w:tab w:val="num" w:pos="2880"/>
        </w:tabs>
        <w:ind w:left="2880" w:hanging="360"/>
      </w:pPr>
      <w:rPr>
        <w:rFonts w:ascii="Verdana" w:hAnsi="Verdana" w:cs="Verdana"/>
      </w:rPr>
    </w:lvl>
    <w:lvl w:ilvl="4">
      <w:start w:val="1"/>
      <w:numFmt w:val="bullet"/>
      <w:lvlText w:val="•"/>
      <w:lvlJc w:val="left"/>
      <w:pPr>
        <w:tabs>
          <w:tab w:val="num" w:pos="3600"/>
        </w:tabs>
        <w:ind w:left="3600" w:hanging="360"/>
      </w:pPr>
      <w:rPr>
        <w:rFonts w:ascii="Verdana" w:hAnsi="Verdana" w:cs="Verdana"/>
      </w:rPr>
    </w:lvl>
    <w:lvl w:ilvl="5">
      <w:start w:val="1"/>
      <w:numFmt w:val="bullet"/>
      <w:lvlText w:val="•"/>
      <w:lvlJc w:val="left"/>
      <w:pPr>
        <w:tabs>
          <w:tab w:val="num" w:pos="4320"/>
        </w:tabs>
        <w:ind w:left="4320" w:hanging="360"/>
      </w:pPr>
      <w:rPr>
        <w:rFonts w:ascii="Verdana" w:hAnsi="Verdana" w:cs="Verdana"/>
      </w:rPr>
    </w:lvl>
    <w:lvl w:ilvl="6">
      <w:start w:val="1"/>
      <w:numFmt w:val="bullet"/>
      <w:lvlText w:val="•"/>
      <w:lvlJc w:val="left"/>
      <w:pPr>
        <w:tabs>
          <w:tab w:val="num" w:pos="5040"/>
        </w:tabs>
        <w:ind w:left="5040" w:hanging="360"/>
      </w:pPr>
      <w:rPr>
        <w:rFonts w:ascii="Verdana" w:hAnsi="Verdana" w:cs="Verdana"/>
      </w:rPr>
    </w:lvl>
    <w:lvl w:ilvl="7">
      <w:start w:val="1"/>
      <w:numFmt w:val="bullet"/>
      <w:lvlText w:val="•"/>
      <w:lvlJc w:val="left"/>
      <w:pPr>
        <w:tabs>
          <w:tab w:val="num" w:pos="5760"/>
        </w:tabs>
        <w:ind w:left="5760" w:hanging="360"/>
      </w:pPr>
      <w:rPr>
        <w:rFonts w:ascii="Verdana" w:hAnsi="Verdana" w:cs="Verdana"/>
      </w:rPr>
    </w:lvl>
    <w:lvl w:ilvl="8">
      <w:start w:val="1"/>
      <w:numFmt w:val="bullet"/>
      <w:lvlText w:val="•"/>
      <w:lvlJc w:val="left"/>
      <w:pPr>
        <w:tabs>
          <w:tab w:val="num" w:pos="6480"/>
        </w:tabs>
        <w:ind w:left="6480" w:hanging="360"/>
      </w:pPr>
      <w:rPr>
        <w:rFonts w:ascii="Verdana" w:hAnsi="Verdana" w:cs="Verdana"/>
      </w:rPr>
    </w:lvl>
  </w:abstractNum>
  <w:abstractNum w:abstractNumId="11">
    <w:nsid w:val="0000000E"/>
    <w:multiLevelType w:val="singleLevel"/>
    <w:tmpl w:val="0000000E"/>
    <w:name w:val="WW8Num13"/>
    <w:lvl w:ilvl="0">
      <w:start w:val="1"/>
      <w:numFmt w:val="bullet"/>
      <w:lvlText w:val="•"/>
      <w:lvlJc w:val="left"/>
      <w:pPr>
        <w:tabs>
          <w:tab w:val="num" w:pos="720"/>
        </w:tabs>
        <w:ind w:left="720" w:hanging="360"/>
      </w:pPr>
      <w:rPr>
        <w:rFonts w:ascii="Verdana" w:hAnsi="Verdana" w:cs="Verdana"/>
      </w:rPr>
    </w:lvl>
  </w:abstractNum>
  <w:abstractNum w:abstractNumId="12">
    <w:nsid w:val="0000000F"/>
    <w:multiLevelType w:val="singleLevel"/>
    <w:tmpl w:val="0000000F"/>
    <w:name w:val="WW8Num11"/>
    <w:lvl w:ilvl="0">
      <w:start w:val="1"/>
      <w:numFmt w:val="bullet"/>
      <w:lvlText w:val="•"/>
      <w:lvlJc w:val="left"/>
      <w:pPr>
        <w:tabs>
          <w:tab w:val="num" w:pos="360"/>
        </w:tabs>
        <w:ind w:left="360" w:hanging="360"/>
      </w:pPr>
      <w:rPr>
        <w:rFonts w:ascii="Verdana" w:hAnsi="Verdana" w:cs="Verdana"/>
      </w:rPr>
    </w:lvl>
  </w:abstractNum>
  <w:abstractNum w:abstractNumId="13">
    <w:nsid w:val="00000010"/>
    <w:multiLevelType w:val="multilevel"/>
    <w:tmpl w:val="00000010"/>
    <w:name w:val="WW8Num1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4">
    <w:nsid w:val="00000011"/>
    <w:multiLevelType w:val="singleLevel"/>
    <w:tmpl w:val="00000011"/>
    <w:name w:val="WW8Num102"/>
    <w:lvl w:ilvl="0">
      <w:start w:val="1"/>
      <w:numFmt w:val="bullet"/>
      <w:lvlText w:val="•"/>
      <w:lvlJc w:val="left"/>
      <w:pPr>
        <w:tabs>
          <w:tab w:val="num" w:pos="720"/>
        </w:tabs>
        <w:ind w:left="720" w:hanging="360"/>
      </w:pPr>
      <w:rPr>
        <w:rFonts w:ascii="Verdana" w:hAnsi="Verdana" w:cs="Verdana"/>
      </w:rPr>
    </w:lvl>
  </w:abstractNum>
  <w:abstractNum w:abstractNumId="15">
    <w:nsid w:val="00000012"/>
    <w:multiLevelType w:val="multilevel"/>
    <w:tmpl w:val="00000012"/>
    <w:name w:val="WW8Num10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
      <w:lvlJc w:val="left"/>
      <w:pPr>
        <w:tabs>
          <w:tab w:val="num" w:pos="360"/>
        </w:tabs>
        <w:ind w:left="360" w:hanging="360"/>
      </w:pPr>
      <w:rPr>
        <w:rFonts w:ascii="Symbol" w:hAnsi="Symbol" w:cs="Symbol"/>
      </w:rPr>
    </w:lvl>
    <w:lvl w:ilvl="2">
      <w:start w:val="1"/>
      <w:numFmt w:val="bullet"/>
      <w:lvlText w:val="•"/>
      <w:lvlJc w:val="left"/>
      <w:pPr>
        <w:tabs>
          <w:tab w:val="num" w:pos="2160"/>
        </w:tabs>
        <w:ind w:left="2160" w:hanging="360"/>
      </w:pPr>
      <w:rPr>
        <w:rFonts w:ascii="Verdana" w:hAnsi="Verdana" w:cs="Verdana"/>
      </w:rPr>
    </w:lvl>
    <w:lvl w:ilvl="3">
      <w:start w:val="1"/>
      <w:numFmt w:val="bullet"/>
      <w:lvlText w:val="•"/>
      <w:lvlJc w:val="left"/>
      <w:pPr>
        <w:tabs>
          <w:tab w:val="num" w:pos="2880"/>
        </w:tabs>
        <w:ind w:left="2880" w:hanging="360"/>
      </w:pPr>
      <w:rPr>
        <w:rFonts w:ascii="Verdana" w:hAnsi="Verdana" w:cs="Verdana"/>
      </w:rPr>
    </w:lvl>
    <w:lvl w:ilvl="4">
      <w:start w:val="1"/>
      <w:numFmt w:val="bullet"/>
      <w:lvlText w:val="•"/>
      <w:lvlJc w:val="left"/>
      <w:pPr>
        <w:tabs>
          <w:tab w:val="num" w:pos="3600"/>
        </w:tabs>
        <w:ind w:left="3600" w:hanging="360"/>
      </w:pPr>
      <w:rPr>
        <w:rFonts w:ascii="Verdana" w:hAnsi="Verdana" w:cs="Verdana"/>
      </w:rPr>
    </w:lvl>
    <w:lvl w:ilvl="5">
      <w:start w:val="1"/>
      <w:numFmt w:val="bullet"/>
      <w:lvlText w:val="•"/>
      <w:lvlJc w:val="left"/>
      <w:pPr>
        <w:tabs>
          <w:tab w:val="num" w:pos="4320"/>
        </w:tabs>
        <w:ind w:left="4320" w:hanging="360"/>
      </w:pPr>
      <w:rPr>
        <w:rFonts w:ascii="Verdana" w:hAnsi="Verdana" w:cs="Verdana"/>
      </w:rPr>
    </w:lvl>
    <w:lvl w:ilvl="6">
      <w:start w:val="1"/>
      <w:numFmt w:val="bullet"/>
      <w:lvlText w:val="•"/>
      <w:lvlJc w:val="left"/>
      <w:pPr>
        <w:tabs>
          <w:tab w:val="num" w:pos="5040"/>
        </w:tabs>
        <w:ind w:left="5040" w:hanging="360"/>
      </w:pPr>
      <w:rPr>
        <w:rFonts w:ascii="Verdana" w:hAnsi="Verdana" w:cs="Verdana"/>
      </w:rPr>
    </w:lvl>
    <w:lvl w:ilvl="7">
      <w:start w:val="1"/>
      <w:numFmt w:val="bullet"/>
      <w:lvlText w:val="•"/>
      <w:lvlJc w:val="left"/>
      <w:pPr>
        <w:tabs>
          <w:tab w:val="num" w:pos="5760"/>
        </w:tabs>
        <w:ind w:left="5760" w:hanging="360"/>
      </w:pPr>
      <w:rPr>
        <w:rFonts w:ascii="Verdana" w:hAnsi="Verdana" w:cs="Verdana"/>
      </w:rPr>
    </w:lvl>
    <w:lvl w:ilvl="8">
      <w:start w:val="1"/>
      <w:numFmt w:val="bullet"/>
      <w:lvlText w:val="•"/>
      <w:lvlJc w:val="left"/>
      <w:pPr>
        <w:tabs>
          <w:tab w:val="num" w:pos="6480"/>
        </w:tabs>
        <w:ind w:left="6480" w:hanging="360"/>
      </w:pPr>
      <w:rPr>
        <w:rFonts w:ascii="Verdana" w:hAnsi="Verdana" w:cs="Verdana"/>
      </w:rPr>
    </w:lvl>
  </w:abstractNum>
  <w:abstractNum w:abstractNumId="16">
    <w:nsid w:val="00000013"/>
    <w:multiLevelType w:val="singleLevel"/>
    <w:tmpl w:val="00000013"/>
    <w:name w:val="WW8Num12"/>
    <w:lvl w:ilvl="0">
      <w:start w:val="1"/>
      <w:numFmt w:val="bullet"/>
      <w:lvlText w:val=""/>
      <w:lvlJc w:val="left"/>
      <w:pPr>
        <w:tabs>
          <w:tab w:val="num" w:pos="0"/>
        </w:tabs>
        <w:ind w:left="720" w:hanging="360"/>
      </w:pPr>
      <w:rPr>
        <w:rFonts w:ascii="Symbol" w:hAnsi="Symbol" w:cs="Symbol"/>
      </w:rPr>
    </w:lvl>
  </w:abstractNum>
  <w:abstractNum w:abstractNumId="17">
    <w:nsid w:val="00000014"/>
    <w:multiLevelType w:val="singleLevel"/>
    <w:tmpl w:val="00000014"/>
    <w:name w:val="WW8Num84"/>
    <w:lvl w:ilvl="0">
      <w:start w:val="1"/>
      <w:numFmt w:val="bullet"/>
      <w:lvlText w:val=""/>
      <w:lvlJc w:val="left"/>
      <w:pPr>
        <w:tabs>
          <w:tab w:val="num" w:pos="360"/>
        </w:tabs>
        <w:ind w:left="360" w:hanging="360"/>
      </w:pPr>
      <w:rPr>
        <w:rFonts w:ascii="Symbol" w:hAnsi="Symbol" w:cs="Symbol"/>
      </w:rPr>
    </w:lvl>
  </w:abstractNum>
  <w:abstractNum w:abstractNumId="18">
    <w:nsid w:val="00000015"/>
    <w:multiLevelType w:val="multilevel"/>
    <w:tmpl w:val="00000015"/>
    <w:name w:val="WW8Num31"/>
    <w:lvl w:ilvl="0">
      <w:start w:val="2"/>
      <w:numFmt w:val="decimal"/>
      <w:lvlText w:val="%1."/>
      <w:lvlJc w:val="left"/>
      <w:pPr>
        <w:tabs>
          <w:tab w:val="num" w:pos="435"/>
        </w:tabs>
        <w:ind w:left="435" w:hanging="435"/>
      </w:pPr>
    </w:lvl>
    <w:lvl w:ilvl="1">
      <w:start w:val="5"/>
      <w:numFmt w:val="decimal"/>
      <w:lvlText w:val="%1.%2."/>
      <w:lvlJc w:val="left"/>
      <w:pPr>
        <w:tabs>
          <w:tab w:val="num" w:pos="720"/>
        </w:tabs>
        <w:ind w:left="720" w:hanging="7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9">
    <w:nsid w:val="00000016"/>
    <w:multiLevelType w:val="singleLevel"/>
    <w:tmpl w:val="00000016"/>
    <w:name w:val="WW8Num49"/>
    <w:lvl w:ilvl="0">
      <w:start w:val="1"/>
      <w:numFmt w:val="bullet"/>
      <w:lvlText w:val=""/>
      <w:lvlJc w:val="left"/>
      <w:pPr>
        <w:tabs>
          <w:tab w:val="num" w:pos="360"/>
        </w:tabs>
        <w:ind w:left="360" w:hanging="360"/>
      </w:pPr>
      <w:rPr>
        <w:rFonts w:ascii="Symbol" w:hAnsi="Symbol" w:cs="Symbol"/>
      </w:rPr>
    </w:lvl>
  </w:abstractNum>
  <w:abstractNum w:abstractNumId="20">
    <w:nsid w:val="00000017"/>
    <w:multiLevelType w:val="singleLevel"/>
    <w:tmpl w:val="00000017"/>
    <w:name w:val="WW8Num55"/>
    <w:lvl w:ilvl="0">
      <w:start w:val="1"/>
      <w:numFmt w:val="bullet"/>
      <w:lvlText w:val=""/>
      <w:lvlJc w:val="left"/>
      <w:pPr>
        <w:tabs>
          <w:tab w:val="num" w:pos="360"/>
        </w:tabs>
        <w:ind w:left="360" w:hanging="360"/>
      </w:pPr>
      <w:rPr>
        <w:rFonts w:ascii="Symbol" w:hAnsi="Symbol" w:cs="Symbol"/>
      </w:rPr>
    </w:lvl>
  </w:abstractNum>
  <w:abstractNum w:abstractNumId="21">
    <w:nsid w:val="00000018"/>
    <w:multiLevelType w:val="multilevel"/>
    <w:tmpl w:val="00000018"/>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
    <w:nsid w:val="00000019"/>
    <w:multiLevelType w:val="multilevel"/>
    <w:tmpl w:val="00000019"/>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3">
    <w:nsid w:val="00573F9A"/>
    <w:multiLevelType w:val="hybridMultilevel"/>
    <w:tmpl w:val="A4246DFC"/>
    <w:lvl w:ilvl="0" w:tplc="BF942B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06F4ABE"/>
    <w:multiLevelType w:val="hybridMultilevel"/>
    <w:tmpl w:val="0CD83990"/>
    <w:lvl w:ilvl="0" w:tplc="AC56D28E">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00D63653"/>
    <w:multiLevelType w:val="hybridMultilevel"/>
    <w:tmpl w:val="7614609A"/>
    <w:lvl w:ilvl="0" w:tplc="7B5AD222">
      <w:start w:val="1"/>
      <w:numFmt w:val="bullet"/>
      <w:lvlText w:val=""/>
      <w:lvlJc w:val="left"/>
      <w:pPr>
        <w:ind w:left="754" w:hanging="360"/>
      </w:pPr>
      <w:rPr>
        <w:rFonts w:ascii="Symbol" w:hAnsi="Symbol" w:hint="default"/>
        <w:b/>
        <w:color w:val="auto"/>
        <w:u w:color="E36C0A" w:themeColor="accent6" w:themeShade="BF"/>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6">
    <w:nsid w:val="00EF7FD7"/>
    <w:multiLevelType w:val="hybridMultilevel"/>
    <w:tmpl w:val="36888282"/>
    <w:lvl w:ilvl="0" w:tplc="32241A56">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01164DF2"/>
    <w:multiLevelType w:val="hybridMultilevel"/>
    <w:tmpl w:val="19DA0FC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04514694"/>
    <w:multiLevelType w:val="hybridMultilevel"/>
    <w:tmpl w:val="4A227E64"/>
    <w:lvl w:ilvl="0" w:tplc="7B5AD222">
      <w:start w:val="1"/>
      <w:numFmt w:val="bullet"/>
      <w:lvlText w:val=""/>
      <w:lvlJc w:val="left"/>
      <w:pPr>
        <w:ind w:left="720" w:hanging="360"/>
      </w:pPr>
      <w:rPr>
        <w:rFonts w:ascii="Symbol" w:hAnsi="Symbol" w:hint="default"/>
        <w:b/>
        <w:color w:val="auto"/>
        <w:u w:color="E36C0A" w:themeColor="accent6" w:themeShade="BF"/>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048F11B6"/>
    <w:multiLevelType w:val="hybridMultilevel"/>
    <w:tmpl w:val="871E11E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nsid w:val="054E1E85"/>
    <w:multiLevelType w:val="hybridMultilevel"/>
    <w:tmpl w:val="0EA66736"/>
    <w:lvl w:ilvl="0" w:tplc="04190001">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31">
    <w:nsid w:val="056769C3"/>
    <w:multiLevelType w:val="hybridMultilevel"/>
    <w:tmpl w:val="64CC7142"/>
    <w:lvl w:ilvl="0" w:tplc="7B5AD222">
      <w:start w:val="1"/>
      <w:numFmt w:val="bullet"/>
      <w:lvlText w:val=""/>
      <w:lvlJc w:val="left"/>
      <w:pPr>
        <w:ind w:left="360" w:hanging="360"/>
      </w:pPr>
      <w:rPr>
        <w:rFonts w:ascii="Symbol" w:hAnsi="Symbol" w:hint="default"/>
        <w:b/>
        <w:color w:val="auto"/>
        <w:u w:color="E36C0A" w:themeColor="accent6" w:themeShade="BF"/>
      </w:rPr>
    </w:lvl>
    <w:lvl w:ilvl="1" w:tplc="665C5B5A">
      <w:start w:val="1"/>
      <w:numFmt w:val="bullet"/>
      <w:lvlText w:val="-"/>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06121404"/>
    <w:multiLevelType w:val="hybridMultilevel"/>
    <w:tmpl w:val="014864C6"/>
    <w:lvl w:ilvl="0" w:tplc="7B5AD222">
      <w:start w:val="1"/>
      <w:numFmt w:val="bullet"/>
      <w:lvlText w:val=""/>
      <w:lvlJc w:val="left"/>
      <w:pPr>
        <w:ind w:left="720" w:hanging="360"/>
      </w:pPr>
      <w:rPr>
        <w:rFonts w:ascii="Symbol" w:hAnsi="Symbol" w:hint="default"/>
        <w:b/>
        <w:color w:val="auto"/>
        <w:u w:color="E36C0A" w:themeColor="accent6" w:themeShade="BF"/>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0738234B"/>
    <w:multiLevelType w:val="hybridMultilevel"/>
    <w:tmpl w:val="B1429E8E"/>
    <w:lvl w:ilvl="0" w:tplc="544660C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07447758"/>
    <w:multiLevelType w:val="multilevel"/>
    <w:tmpl w:val="7BE448E8"/>
    <w:lvl w:ilvl="0">
      <w:start w:val="1"/>
      <w:numFmt w:val="bullet"/>
      <w:lvlText w:val=""/>
      <w:lvlJc w:val="left"/>
      <w:pPr>
        <w:tabs>
          <w:tab w:val="num" w:pos="707"/>
        </w:tabs>
        <w:ind w:left="707" w:hanging="283"/>
      </w:pPr>
      <w:rPr>
        <w:rFonts w:ascii="Wingdings 2" w:hAnsi="Wingdings 2" w:cs="Wingdings 2" w:hint="default"/>
      </w:rPr>
    </w:lvl>
    <w:lvl w:ilvl="1">
      <w:start w:val="1"/>
      <w:numFmt w:val="bullet"/>
      <w:lvlText w:val=""/>
      <w:lvlJc w:val="left"/>
      <w:pPr>
        <w:tabs>
          <w:tab w:val="num" w:pos="1414"/>
        </w:tabs>
        <w:ind w:left="1414" w:hanging="283"/>
      </w:pPr>
      <w:rPr>
        <w:rFonts w:ascii="Wingdings 2" w:hAnsi="Wingdings 2" w:cs="Wingdings 2" w:hint="default"/>
      </w:rPr>
    </w:lvl>
    <w:lvl w:ilvl="2">
      <w:start w:val="1"/>
      <w:numFmt w:val="bullet"/>
      <w:lvlText w:val=""/>
      <w:lvlJc w:val="left"/>
      <w:pPr>
        <w:tabs>
          <w:tab w:val="num" w:pos="2121"/>
        </w:tabs>
        <w:ind w:left="2121" w:hanging="283"/>
      </w:pPr>
      <w:rPr>
        <w:rFonts w:ascii="Wingdings 2" w:hAnsi="Wingdings 2" w:cs="Wingdings 2" w:hint="default"/>
      </w:rPr>
    </w:lvl>
    <w:lvl w:ilvl="3">
      <w:start w:val="1"/>
      <w:numFmt w:val="bullet"/>
      <w:lvlText w:val=""/>
      <w:lvlJc w:val="left"/>
      <w:pPr>
        <w:tabs>
          <w:tab w:val="num" w:pos="2828"/>
        </w:tabs>
        <w:ind w:left="2828" w:hanging="283"/>
      </w:pPr>
      <w:rPr>
        <w:rFonts w:ascii="Wingdings 2" w:hAnsi="Wingdings 2" w:cs="Wingdings 2" w:hint="default"/>
      </w:rPr>
    </w:lvl>
    <w:lvl w:ilvl="4">
      <w:start w:val="1"/>
      <w:numFmt w:val="bullet"/>
      <w:lvlText w:val=""/>
      <w:lvlJc w:val="left"/>
      <w:pPr>
        <w:tabs>
          <w:tab w:val="num" w:pos="3535"/>
        </w:tabs>
        <w:ind w:left="3535" w:hanging="283"/>
      </w:pPr>
      <w:rPr>
        <w:rFonts w:ascii="Wingdings 2" w:hAnsi="Wingdings 2" w:cs="Wingdings 2" w:hint="default"/>
      </w:rPr>
    </w:lvl>
    <w:lvl w:ilvl="5">
      <w:start w:val="1"/>
      <w:numFmt w:val="bullet"/>
      <w:lvlText w:val=""/>
      <w:lvlJc w:val="left"/>
      <w:pPr>
        <w:tabs>
          <w:tab w:val="num" w:pos="4242"/>
        </w:tabs>
        <w:ind w:left="4242" w:hanging="283"/>
      </w:pPr>
      <w:rPr>
        <w:rFonts w:ascii="Wingdings 2" w:hAnsi="Wingdings 2" w:cs="Wingdings 2" w:hint="default"/>
      </w:rPr>
    </w:lvl>
    <w:lvl w:ilvl="6">
      <w:start w:val="1"/>
      <w:numFmt w:val="bullet"/>
      <w:lvlText w:val=""/>
      <w:lvlJc w:val="left"/>
      <w:pPr>
        <w:tabs>
          <w:tab w:val="num" w:pos="4949"/>
        </w:tabs>
        <w:ind w:left="4949" w:hanging="283"/>
      </w:pPr>
      <w:rPr>
        <w:rFonts w:ascii="Wingdings 2" w:hAnsi="Wingdings 2" w:cs="Wingdings 2" w:hint="default"/>
      </w:rPr>
    </w:lvl>
    <w:lvl w:ilvl="7">
      <w:start w:val="1"/>
      <w:numFmt w:val="bullet"/>
      <w:lvlText w:val=""/>
      <w:lvlJc w:val="left"/>
      <w:pPr>
        <w:tabs>
          <w:tab w:val="num" w:pos="5656"/>
        </w:tabs>
        <w:ind w:left="5656" w:hanging="283"/>
      </w:pPr>
      <w:rPr>
        <w:rFonts w:ascii="Wingdings 2" w:hAnsi="Wingdings 2" w:cs="Wingdings 2" w:hint="default"/>
      </w:rPr>
    </w:lvl>
    <w:lvl w:ilvl="8">
      <w:start w:val="1"/>
      <w:numFmt w:val="bullet"/>
      <w:lvlText w:val=""/>
      <w:lvlJc w:val="left"/>
      <w:pPr>
        <w:tabs>
          <w:tab w:val="num" w:pos="6363"/>
        </w:tabs>
        <w:ind w:left="6363" w:hanging="283"/>
      </w:pPr>
      <w:rPr>
        <w:rFonts w:ascii="Wingdings 2" w:hAnsi="Wingdings 2" w:cs="Wingdings 2" w:hint="default"/>
      </w:rPr>
    </w:lvl>
  </w:abstractNum>
  <w:abstractNum w:abstractNumId="35">
    <w:nsid w:val="080A2AE6"/>
    <w:multiLevelType w:val="hybridMultilevel"/>
    <w:tmpl w:val="0CD80442"/>
    <w:lvl w:ilvl="0" w:tplc="04190001">
      <w:start w:val="1"/>
      <w:numFmt w:val="bullet"/>
      <w:lvlText w:val=""/>
      <w:lvlJc w:val="left"/>
      <w:pPr>
        <w:tabs>
          <w:tab w:val="num" w:pos="3780"/>
        </w:tabs>
        <w:ind w:left="3780" w:hanging="360"/>
      </w:pPr>
      <w:rPr>
        <w:rFonts w:ascii="Symbol" w:hAnsi="Symbol" w:hint="default"/>
      </w:rPr>
    </w:lvl>
    <w:lvl w:ilvl="1" w:tplc="04190003">
      <w:start w:val="1"/>
      <w:numFmt w:val="bullet"/>
      <w:lvlText w:val="o"/>
      <w:lvlJc w:val="left"/>
      <w:pPr>
        <w:tabs>
          <w:tab w:val="num" w:pos="1668"/>
        </w:tabs>
        <w:ind w:left="1668" w:hanging="360"/>
      </w:pPr>
      <w:rPr>
        <w:rFonts w:ascii="Courier New" w:hAnsi="Courier New" w:hint="default"/>
      </w:rPr>
    </w:lvl>
    <w:lvl w:ilvl="2" w:tplc="04190005">
      <w:start w:val="1"/>
      <w:numFmt w:val="bullet"/>
      <w:lvlText w:val=""/>
      <w:lvlJc w:val="left"/>
      <w:pPr>
        <w:tabs>
          <w:tab w:val="num" w:pos="2388"/>
        </w:tabs>
        <w:ind w:left="2388" w:hanging="360"/>
      </w:pPr>
      <w:rPr>
        <w:rFonts w:ascii="Wingdings" w:hAnsi="Wingdings" w:hint="default"/>
      </w:rPr>
    </w:lvl>
    <w:lvl w:ilvl="3" w:tplc="04190001">
      <w:start w:val="1"/>
      <w:numFmt w:val="bullet"/>
      <w:lvlText w:val=""/>
      <w:lvlJc w:val="left"/>
      <w:pPr>
        <w:tabs>
          <w:tab w:val="num" w:pos="3108"/>
        </w:tabs>
        <w:ind w:left="3108" w:hanging="360"/>
      </w:pPr>
      <w:rPr>
        <w:rFonts w:ascii="Symbol" w:hAnsi="Symbol" w:hint="default"/>
      </w:rPr>
    </w:lvl>
    <w:lvl w:ilvl="4" w:tplc="04190003">
      <w:start w:val="1"/>
      <w:numFmt w:val="bullet"/>
      <w:lvlText w:val="o"/>
      <w:lvlJc w:val="left"/>
      <w:pPr>
        <w:tabs>
          <w:tab w:val="num" w:pos="3828"/>
        </w:tabs>
        <w:ind w:left="3828" w:hanging="360"/>
      </w:pPr>
      <w:rPr>
        <w:rFonts w:ascii="Courier New" w:hAnsi="Courier New" w:hint="default"/>
      </w:rPr>
    </w:lvl>
    <w:lvl w:ilvl="5" w:tplc="04190005">
      <w:start w:val="1"/>
      <w:numFmt w:val="bullet"/>
      <w:lvlText w:val=""/>
      <w:lvlJc w:val="left"/>
      <w:pPr>
        <w:tabs>
          <w:tab w:val="num" w:pos="4548"/>
        </w:tabs>
        <w:ind w:left="4548" w:hanging="360"/>
      </w:pPr>
      <w:rPr>
        <w:rFonts w:ascii="Wingdings" w:hAnsi="Wingdings" w:hint="default"/>
      </w:rPr>
    </w:lvl>
    <w:lvl w:ilvl="6" w:tplc="04190001">
      <w:start w:val="1"/>
      <w:numFmt w:val="bullet"/>
      <w:lvlText w:val=""/>
      <w:lvlJc w:val="left"/>
      <w:pPr>
        <w:tabs>
          <w:tab w:val="num" w:pos="5268"/>
        </w:tabs>
        <w:ind w:left="5268" w:hanging="360"/>
      </w:pPr>
      <w:rPr>
        <w:rFonts w:ascii="Symbol" w:hAnsi="Symbol" w:hint="default"/>
      </w:rPr>
    </w:lvl>
    <w:lvl w:ilvl="7" w:tplc="04190003">
      <w:start w:val="1"/>
      <w:numFmt w:val="bullet"/>
      <w:lvlText w:val="o"/>
      <w:lvlJc w:val="left"/>
      <w:pPr>
        <w:tabs>
          <w:tab w:val="num" w:pos="5988"/>
        </w:tabs>
        <w:ind w:left="5988" w:hanging="360"/>
      </w:pPr>
      <w:rPr>
        <w:rFonts w:ascii="Courier New" w:hAnsi="Courier New" w:hint="default"/>
      </w:rPr>
    </w:lvl>
    <w:lvl w:ilvl="8" w:tplc="04190005">
      <w:start w:val="1"/>
      <w:numFmt w:val="bullet"/>
      <w:lvlText w:val=""/>
      <w:lvlJc w:val="left"/>
      <w:pPr>
        <w:tabs>
          <w:tab w:val="num" w:pos="6708"/>
        </w:tabs>
        <w:ind w:left="6708" w:hanging="360"/>
      </w:pPr>
      <w:rPr>
        <w:rFonts w:ascii="Wingdings" w:hAnsi="Wingdings" w:hint="default"/>
      </w:rPr>
    </w:lvl>
  </w:abstractNum>
  <w:abstractNum w:abstractNumId="36">
    <w:nsid w:val="080F66F6"/>
    <w:multiLevelType w:val="hybridMultilevel"/>
    <w:tmpl w:val="7B40C45C"/>
    <w:lvl w:ilvl="0" w:tplc="665C5B5A">
      <w:start w:val="1"/>
      <w:numFmt w:val="bullet"/>
      <w:lvlText w:val="-"/>
      <w:lvlJc w:val="left"/>
      <w:pPr>
        <w:ind w:left="1069" w:hanging="360"/>
      </w:pPr>
      <w:rPr>
        <w:rFonts w:ascii="Courier New" w:hAnsi="Courier New"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7">
    <w:nsid w:val="081426F8"/>
    <w:multiLevelType w:val="hybridMultilevel"/>
    <w:tmpl w:val="79A2BCAA"/>
    <w:lvl w:ilvl="0" w:tplc="04190001">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38">
    <w:nsid w:val="08777193"/>
    <w:multiLevelType w:val="hybridMultilevel"/>
    <w:tmpl w:val="452298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088633D6"/>
    <w:multiLevelType w:val="hybridMultilevel"/>
    <w:tmpl w:val="C3ECD4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0A6C774D"/>
    <w:multiLevelType w:val="hybridMultilevel"/>
    <w:tmpl w:val="4B5C5EE8"/>
    <w:lvl w:ilvl="0" w:tplc="7B5AD222">
      <w:start w:val="1"/>
      <w:numFmt w:val="bullet"/>
      <w:lvlText w:val=""/>
      <w:lvlJc w:val="left"/>
      <w:pPr>
        <w:ind w:left="720" w:hanging="360"/>
      </w:pPr>
      <w:rPr>
        <w:rFonts w:ascii="Symbol" w:hAnsi="Symbol" w:hint="default"/>
        <w:b/>
        <w:color w:val="auto"/>
        <w:u w:color="E36C0A" w:themeColor="accent6" w:themeShade="BF"/>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0AB606AB"/>
    <w:multiLevelType w:val="hybridMultilevel"/>
    <w:tmpl w:val="1352B63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nsid w:val="0AD6782F"/>
    <w:multiLevelType w:val="hybridMultilevel"/>
    <w:tmpl w:val="C838B616"/>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0AF33970"/>
    <w:multiLevelType w:val="hybridMultilevel"/>
    <w:tmpl w:val="83723D02"/>
    <w:lvl w:ilvl="0" w:tplc="7B5AD222">
      <w:start w:val="1"/>
      <w:numFmt w:val="bullet"/>
      <w:lvlText w:val=""/>
      <w:lvlJc w:val="left"/>
      <w:pPr>
        <w:ind w:left="720" w:hanging="360"/>
      </w:pPr>
      <w:rPr>
        <w:rFonts w:ascii="Symbol" w:hAnsi="Symbol" w:hint="default"/>
        <w:b/>
        <w:color w:val="auto"/>
        <w:u w:color="E36C0A" w:themeColor="accent6" w:themeShade="BF"/>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0C5B2882"/>
    <w:multiLevelType w:val="multilevel"/>
    <w:tmpl w:val="9676A1FE"/>
    <w:lvl w:ilvl="0">
      <w:start w:val="1"/>
      <w:numFmt w:val="bullet"/>
      <w:lvlText w:val=""/>
      <w:lvlJc w:val="left"/>
      <w:pPr>
        <w:tabs>
          <w:tab w:val="num" w:pos="720"/>
        </w:tabs>
        <w:ind w:left="720" w:hanging="360"/>
      </w:pPr>
      <w:rPr>
        <w:rFonts w:ascii="Symbol" w:hAnsi="Symbol" w:hint="default"/>
        <w:b/>
        <w:color w:val="auto"/>
        <w:sz w:val="20"/>
        <w:u w:color="E36C0A" w:themeColor="accent6" w:themeShade="BF"/>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0D842060"/>
    <w:multiLevelType w:val="hybridMultilevel"/>
    <w:tmpl w:val="69B497AC"/>
    <w:lvl w:ilvl="0" w:tplc="7B5AD222">
      <w:start w:val="1"/>
      <w:numFmt w:val="bullet"/>
      <w:lvlText w:val=""/>
      <w:lvlJc w:val="left"/>
      <w:pPr>
        <w:ind w:left="720" w:hanging="360"/>
      </w:pPr>
      <w:rPr>
        <w:rFonts w:ascii="Symbol" w:hAnsi="Symbol" w:hint="default"/>
        <w:b/>
        <w:color w:val="auto"/>
        <w:u w:color="E36C0A" w:themeColor="accent6" w:themeShade="BF"/>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0DB042DD"/>
    <w:multiLevelType w:val="hybridMultilevel"/>
    <w:tmpl w:val="CBB67E52"/>
    <w:lvl w:ilvl="0" w:tplc="0419000B">
      <w:start w:val="1"/>
      <w:numFmt w:val="bullet"/>
      <w:lvlText w:val=""/>
      <w:lvlJc w:val="left"/>
      <w:pPr>
        <w:tabs>
          <w:tab w:val="num" w:pos="1620"/>
        </w:tabs>
        <w:ind w:left="16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0E4D57E0"/>
    <w:multiLevelType w:val="hybridMultilevel"/>
    <w:tmpl w:val="E480BDAC"/>
    <w:lvl w:ilvl="0" w:tplc="7B5AD222">
      <w:start w:val="1"/>
      <w:numFmt w:val="bullet"/>
      <w:lvlText w:val=""/>
      <w:lvlJc w:val="left"/>
      <w:pPr>
        <w:ind w:left="720" w:hanging="360"/>
      </w:pPr>
      <w:rPr>
        <w:rFonts w:ascii="Symbol" w:hAnsi="Symbol" w:hint="default"/>
        <w:b/>
        <w:color w:val="auto"/>
        <w:u w:color="E36C0A" w:themeColor="accent6" w:themeShade="BF"/>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0E9352DE"/>
    <w:multiLevelType w:val="hybridMultilevel"/>
    <w:tmpl w:val="D3E237A0"/>
    <w:lvl w:ilvl="0" w:tplc="7B5AD222">
      <w:start w:val="1"/>
      <w:numFmt w:val="bullet"/>
      <w:lvlText w:val=""/>
      <w:lvlJc w:val="left"/>
      <w:pPr>
        <w:ind w:left="720" w:hanging="360"/>
      </w:pPr>
      <w:rPr>
        <w:rFonts w:ascii="Symbol" w:hAnsi="Symbol" w:hint="default"/>
        <w:b/>
        <w:color w:val="auto"/>
        <w:u w:color="E36C0A" w:themeColor="accent6" w:themeShade="BF"/>
      </w:rPr>
    </w:lvl>
    <w:lvl w:ilvl="1" w:tplc="433EF418">
      <w:numFmt w:val="bullet"/>
      <w:lvlText w:val=""/>
      <w:lvlJc w:val="left"/>
      <w:pPr>
        <w:ind w:left="1875" w:hanging="795"/>
      </w:pPr>
      <w:rPr>
        <w:rFonts w:ascii="Symbol" w:eastAsia="MS Mincho" w:hAnsi="Symbol"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0EB31298"/>
    <w:multiLevelType w:val="hybridMultilevel"/>
    <w:tmpl w:val="229875E0"/>
    <w:lvl w:ilvl="0" w:tplc="7B5AD222">
      <w:start w:val="1"/>
      <w:numFmt w:val="bullet"/>
      <w:lvlText w:val=""/>
      <w:lvlJc w:val="left"/>
      <w:pPr>
        <w:ind w:left="360" w:hanging="360"/>
      </w:pPr>
      <w:rPr>
        <w:rFonts w:ascii="Symbol" w:hAnsi="Symbol" w:hint="default"/>
        <w:b/>
        <w:color w:val="auto"/>
        <w:u w:color="E36C0A" w:themeColor="accent6" w:themeShade="BF"/>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0">
    <w:nsid w:val="0F932787"/>
    <w:multiLevelType w:val="hybridMultilevel"/>
    <w:tmpl w:val="3C96D26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1">
    <w:nsid w:val="1061082C"/>
    <w:multiLevelType w:val="hybridMultilevel"/>
    <w:tmpl w:val="63BEC45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2">
    <w:nsid w:val="10665B48"/>
    <w:multiLevelType w:val="hybridMultilevel"/>
    <w:tmpl w:val="41C23010"/>
    <w:lvl w:ilvl="0" w:tplc="04190001">
      <w:start w:val="1"/>
      <w:numFmt w:val="bullet"/>
      <w:lvlText w:val=""/>
      <w:lvlJc w:val="left"/>
      <w:pPr>
        <w:ind w:left="360" w:hanging="360"/>
      </w:pPr>
      <w:rPr>
        <w:rFonts w:ascii="Symbol" w:hAnsi="Symbol" w:hint="default"/>
        <w:b w:val="0"/>
        <w:color w:val="auto"/>
        <w:u w:color="E36C0A" w:themeColor="accent6" w:themeShade="BF"/>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3">
    <w:nsid w:val="1084489C"/>
    <w:multiLevelType w:val="hybridMultilevel"/>
    <w:tmpl w:val="5DB0A626"/>
    <w:lvl w:ilvl="0" w:tplc="8E70F5C2">
      <w:start w:val="1"/>
      <w:numFmt w:val="bullet"/>
      <w:lvlText w:val=""/>
      <w:lvlJc w:val="left"/>
      <w:pPr>
        <w:tabs>
          <w:tab w:val="num" w:pos="0"/>
        </w:tabs>
        <w:ind w:left="397" w:hanging="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nsid w:val="10F003C2"/>
    <w:multiLevelType w:val="hybridMultilevel"/>
    <w:tmpl w:val="B1B85D76"/>
    <w:lvl w:ilvl="0" w:tplc="665C5B5A">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5">
    <w:nsid w:val="11940F9C"/>
    <w:multiLevelType w:val="hybridMultilevel"/>
    <w:tmpl w:val="233AD1A4"/>
    <w:lvl w:ilvl="0" w:tplc="7B5AD222">
      <w:start w:val="1"/>
      <w:numFmt w:val="bullet"/>
      <w:lvlText w:val=""/>
      <w:lvlJc w:val="left"/>
      <w:pPr>
        <w:ind w:left="720" w:hanging="360"/>
      </w:pPr>
      <w:rPr>
        <w:rFonts w:ascii="Symbol" w:hAnsi="Symbol" w:hint="default"/>
        <w:b/>
        <w:color w:val="auto"/>
        <w:u w:color="E36C0A" w:themeColor="accent6" w:themeShade="BF"/>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11A048B4"/>
    <w:multiLevelType w:val="hybridMultilevel"/>
    <w:tmpl w:val="59127CA4"/>
    <w:lvl w:ilvl="0" w:tplc="7B5AD222">
      <w:start w:val="1"/>
      <w:numFmt w:val="bullet"/>
      <w:lvlText w:val=""/>
      <w:lvlJc w:val="left"/>
      <w:pPr>
        <w:ind w:left="720" w:hanging="360"/>
      </w:pPr>
      <w:rPr>
        <w:rFonts w:ascii="Symbol" w:hAnsi="Symbol" w:hint="default"/>
        <w:b/>
        <w:color w:val="auto"/>
        <w:u w:color="E36C0A" w:themeColor="accent6" w:themeShade="BF"/>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11F75F5C"/>
    <w:multiLevelType w:val="hybridMultilevel"/>
    <w:tmpl w:val="DB3E98E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8">
    <w:nsid w:val="133A5441"/>
    <w:multiLevelType w:val="hybridMultilevel"/>
    <w:tmpl w:val="0D7C93A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9">
    <w:nsid w:val="14400B25"/>
    <w:multiLevelType w:val="hybridMultilevel"/>
    <w:tmpl w:val="7E0C22D8"/>
    <w:lvl w:ilvl="0" w:tplc="665C5B5A">
      <w:start w:val="1"/>
      <w:numFmt w:val="bullet"/>
      <w:lvlText w:val="-"/>
      <w:lvlJc w:val="left"/>
      <w:pPr>
        <w:ind w:left="819" w:hanging="360"/>
      </w:pPr>
      <w:rPr>
        <w:rFonts w:ascii="Courier New" w:hAnsi="Courier New" w:hint="default"/>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60">
    <w:nsid w:val="14646F94"/>
    <w:multiLevelType w:val="hybridMultilevel"/>
    <w:tmpl w:val="7CBC997A"/>
    <w:lvl w:ilvl="0" w:tplc="0419000F">
      <w:start w:val="1"/>
      <w:numFmt w:val="decimal"/>
      <w:lvlText w:val="%1."/>
      <w:lvlJc w:val="left"/>
      <w:pPr>
        <w:ind w:left="360" w:hanging="360"/>
      </w:pPr>
    </w:lvl>
    <w:lvl w:ilvl="1" w:tplc="0419000F">
      <w:start w:val="1"/>
      <w:numFmt w:val="decimal"/>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1">
    <w:nsid w:val="14A00445"/>
    <w:multiLevelType w:val="hybridMultilevel"/>
    <w:tmpl w:val="3A8C7C06"/>
    <w:lvl w:ilvl="0" w:tplc="7B5AD222">
      <w:start w:val="1"/>
      <w:numFmt w:val="bullet"/>
      <w:lvlText w:val=""/>
      <w:lvlJc w:val="left"/>
      <w:pPr>
        <w:ind w:left="720" w:hanging="360"/>
      </w:pPr>
      <w:rPr>
        <w:rFonts w:ascii="Symbol" w:hAnsi="Symbol" w:hint="default"/>
        <w:b/>
        <w:color w:val="auto"/>
        <w:u w:color="E36C0A" w:themeColor="accent6" w:themeShade="BF"/>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14A40B8C"/>
    <w:multiLevelType w:val="hybridMultilevel"/>
    <w:tmpl w:val="347CD568"/>
    <w:lvl w:ilvl="0" w:tplc="7B5AD222">
      <w:start w:val="1"/>
      <w:numFmt w:val="bullet"/>
      <w:lvlText w:val=""/>
      <w:lvlJc w:val="left"/>
      <w:pPr>
        <w:ind w:left="720" w:hanging="360"/>
      </w:pPr>
      <w:rPr>
        <w:rFonts w:ascii="Symbol" w:hAnsi="Symbol" w:hint="default"/>
        <w:b/>
        <w:color w:val="auto"/>
        <w:u w:color="E36C0A" w:themeColor="accent6" w:themeShade="BF"/>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14AA7FE8"/>
    <w:multiLevelType w:val="hybridMultilevel"/>
    <w:tmpl w:val="7BA04E6E"/>
    <w:lvl w:ilvl="0" w:tplc="7B5AD222">
      <w:start w:val="1"/>
      <w:numFmt w:val="bullet"/>
      <w:lvlText w:val=""/>
      <w:lvlJc w:val="left"/>
      <w:pPr>
        <w:ind w:left="720" w:hanging="360"/>
      </w:pPr>
      <w:rPr>
        <w:rFonts w:ascii="Symbol" w:hAnsi="Symbol" w:hint="default"/>
        <w:b/>
        <w:color w:val="auto"/>
        <w:u w:color="E36C0A" w:themeColor="accent6" w:themeShade="BF"/>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158015A6"/>
    <w:multiLevelType w:val="hybridMultilevel"/>
    <w:tmpl w:val="73E0F7F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5">
    <w:nsid w:val="16015E69"/>
    <w:multiLevelType w:val="hybridMultilevel"/>
    <w:tmpl w:val="502AF3F8"/>
    <w:lvl w:ilvl="0" w:tplc="7B5AD222">
      <w:start w:val="1"/>
      <w:numFmt w:val="bullet"/>
      <w:lvlText w:val=""/>
      <w:lvlJc w:val="left"/>
      <w:pPr>
        <w:ind w:left="720" w:hanging="360"/>
      </w:pPr>
      <w:rPr>
        <w:rFonts w:ascii="Symbol" w:hAnsi="Symbol" w:hint="default"/>
        <w:b/>
        <w:color w:val="auto"/>
        <w:u w:color="E36C0A" w:themeColor="accent6" w:themeShade="BF"/>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160A2936"/>
    <w:multiLevelType w:val="hybridMultilevel"/>
    <w:tmpl w:val="7F02EE76"/>
    <w:lvl w:ilvl="0" w:tplc="7B5AD222">
      <w:start w:val="1"/>
      <w:numFmt w:val="bullet"/>
      <w:lvlText w:val=""/>
      <w:lvlJc w:val="left"/>
      <w:pPr>
        <w:ind w:left="720" w:hanging="360"/>
      </w:pPr>
      <w:rPr>
        <w:rFonts w:ascii="Symbol" w:hAnsi="Symbol" w:hint="default"/>
        <w:b/>
        <w:color w:val="auto"/>
        <w:u w:color="E36C0A" w:themeColor="accent6" w:themeShade="BF"/>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16631779"/>
    <w:multiLevelType w:val="hybridMultilevel"/>
    <w:tmpl w:val="6FEA06C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8">
    <w:nsid w:val="1681161E"/>
    <w:multiLevelType w:val="hybridMultilevel"/>
    <w:tmpl w:val="479A6C2E"/>
    <w:lvl w:ilvl="0" w:tplc="665C5B5A">
      <w:start w:val="1"/>
      <w:numFmt w:val="bullet"/>
      <w:lvlText w:val="-"/>
      <w:lvlJc w:val="left"/>
      <w:pPr>
        <w:ind w:left="1069" w:hanging="360"/>
      </w:pPr>
      <w:rPr>
        <w:rFonts w:ascii="Courier New" w:hAnsi="Courier New"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9">
    <w:nsid w:val="17716D02"/>
    <w:multiLevelType w:val="hybridMultilevel"/>
    <w:tmpl w:val="8D8E10B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0">
    <w:nsid w:val="17B6572D"/>
    <w:multiLevelType w:val="hybridMultilevel"/>
    <w:tmpl w:val="544A0D72"/>
    <w:lvl w:ilvl="0" w:tplc="04190001">
      <w:start w:val="1"/>
      <w:numFmt w:val="bullet"/>
      <w:lvlText w:val=""/>
      <w:lvlJc w:val="left"/>
      <w:pPr>
        <w:ind w:left="360" w:hanging="360"/>
      </w:pPr>
      <w:rPr>
        <w:rFonts w:ascii="Symbol" w:hAnsi="Symbol" w:hint="default"/>
        <w:b w:val="0"/>
        <w:color w:val="auto"/>
        <w:u w:color="E36C0A" w:themeColor="accent6" w:themeShade="BF"/>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1">
    <w:nsid w:val="17F01402"/>
    <w:multiLevelType w:val="hybridMultilevel"/>
    <w:tmpl w:val="F06CE080"/>
    <w:lvl w:ilvl="0" w:tplc="51323FE8">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180A6D95"/>
    <w:multiLevelType w:val="hybridMultilevel"/>
    <w:tmpl w:val="AA143676"/>
    <w:lvl w:ilvl="0" w:tplc="CFE6667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184300AC"/>
    <w:multiLevelType w:val="hybridMultilevel"/>
    <w:tmpl w:val="DC44A7AC"/>
    <w:lvl w:ilvl="0" w:tplc="7B5AD222">
      <w:start w:val="1"/>
      <w:numFmt w:val="bullet"/>
      <w:lvlText w:val=""/>
      <w:lvlJc w:val="left"/>
      <w:pPr>
        <w:ind w:left="754" w:hanging="360"/>
      </w:pPr>
      <w:rPr>
        <w:rFonts w:ascii="Symbol" w:hAnsi="Symbol" w:hint="default"/>
        <w:b/>
        <w:color w:val="auto"/>
        <w:u w:color="E36C0A" w:themeColor="accent6" w:themeShade="BF"/>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74">
    <w:nsid w:val="1942389F"/>
    <w:multiLevelType w:val="hybridMultilevel"/>
    <w:tmpl w:val="488ECEC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5">
    <w:nsid w:val="19906DFD"/>
    <w:multiLevelType w:val="hybridMultilevel"/>
    <w:tmpl w:val="7F6E33A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6">
    <w:nsid w:val="19F3369B"/>
    <w:multiLevelType w:val="hybridMultilevel"/>
    <w:tmpl w:val="4F28108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7">
    <w:nsid w:val="1A654159"/>
    <w:multiLevelType w:val="hybridMultilevel"/>
    <w:tmpl w:val="6A1ABF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1B3031FC"/>
    <w:multiLevelType w:val="hybridMultilevel"/>
    <w:tmpl w:val="5F140CD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9">
    <w:nsid w:val="1B4F5669"/>
    <w:multiLevelType w:val="hybridMultilevel"/>
    <w:tmpl w:val="7C1A4E56"/>
    <w:lvl w:ilvl="0" w:tplc="7B5AD222">
      <w:start w:val="1"/>
      <w:numFmt w:val="bullet"/>
      <w:lvlText w:val=""/>
      <w:lvlJc w:val="left"/>
      <w:pPr>
        <w:ind w:left="720" w:hanging="360"/>
      </w:pPr>
      <w:rPr>
        <w:rFonts w:ascii="Symbol" w:hAnsi="Symbol" w:hint="default"/>
        <w:b/>
        <w:color w:val="auto"/>
        <w:u w:color="E36C0A" w:themeColor="accent6" w:themeShade="BF"/>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1BF30265"/>
    <w:multiLevelType w:val="hybridMultilevel"/>
    <w:tmpl w:val="2DA21D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1E5C73A6"/>
    <w:multiLevelType w:val="hybridMultilevel"/>
    <w:tmpl w:val="FC40AC5C"/>
    <w:lvl w:ilvl="0" w:tplc="7B5AD222">
      <w:start w:val="1"/>
      <w:numFmt w:val="bullet"/>
      <w:lvlText w:val=""/>
      <w:lvlJc w:val="left"/>
      <w:pPr>
        <w:ind w:left="720" w:hanging="360"/>
      </w:pPr>
      <w:rPr>
        <w:rFonts w:ascii="Symbol" w:hAnsi="Symbol" w:hint="default"/>
        <w:b/>
        <w:color w:val="auto"/>
        <w:u w:color="E36C0A" w:themeColor="accent6" w:themeShade="BF"/>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1F913527"/>
    <w:multiLevelType w:val="hybridMultilevel"/>
    <w:tmpl w:val="8A045B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1FAA6B02"/>
    <w:multiLevelType w:val="multilevel"/>
    <w:tmpl w:val="3756257E"/>
    <w:lvl w:ilvl="0">
      <w:start w:val="1"/>
      <w:numFmt w:val="upperRoman"/>
      <w:lvlText w:val="%1."/>
      <w:lvlJc w:val="left"/>
      <w:pPr>
        <w:ind w:left="1080" w:hanging="72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4">
    <w:nsid w:val="1FD31A2D"/>
    <w:multiLevelType w:val="hybridMultilevel"/>
    <w:tmpl w:val="CEF4F9F0"/>
    <w:lvl w:ilvl="0" w:tplc="04190001">
      <w:start w:val="1"/>
      <w:numFmt w:val="bullet"/>
      <w:lvlText w:val=""/>
      <w:lvlJc w:val="left"/>
      <w:pPr>
        <w:tabs>
          <w:tab w:val="num" w:pos="360"/>
        </w:tabs>
        <w:ind w:left="360" w:hanging="360"/>
      </w:pPr>
      <w:rPr>
        <w:rFonts w:ascii="Symbol" w:hAnsi="Symbol" w:hint="default"/>
        <w:b w:val="0"/>
        <w:color w:val="auto"/>
        <w:u w:color="E36C0A" w:themeColor="accent6" w:themeShade="BF"/>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85">
    <w:nsid w:val="217C4CDF"/>
    <w:multiLevelType w:val="multilevel"/>
    <w:tmpl w:val="B7C8EE0A"/>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6">
    <w:nsid w:val="22901686"/>
    <w:multiLevelType w:val="hybridMultilevel"/>
    <w:tmpl w:val="69AC5E2E"/>
    <w:lvl w:ilvl="0" w:tplc="7B5AD222">
      <w:start w:val="1"/>
      <w:numFmt w:val="bullet"/>
      <w:lvlText w:val=""/>
      <w:lvlJc w:val="left"/>
      <w:pPr>
        <w:ind w:left="754" w:hanging="360"/>
      </w:pPr>
      <w:rPr>
        <w:rFonts w:ascii="Symbol" w:hAnsi="Symbol" w:hint="default"/>
        <w:b/>
        <w:color w:val="auto"/>
        <w:u w:color="E36C0A" w:themeColor="accent6" w:themeShade="BF"/>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87">
    <w:nsid w:val="22FE28B0"/>
    <w:multiLevelType w:val="hybridMultilevel"/>
    <w:tmpl w:val="3AF6710E"/>
    <w:lvl w:ilvl="0" w:tplc="04190001">
      <w:start w:val="1"/>
      <w:numFmt w:val="bullet"/>
      <w:lvlText w:val=""/>
      <w:lvlJc w:val="left"/>
      <w:pPr>
        <w:ind w:left="1571" w:hanging="360"/>
      </w:pPr>
      <w:rPr>
        <w:rFonts w:ascii="Symbol" w:hAnsi="Symbol" w:hint="default"/>
        <w:b w:val="0"/>
        <w:color w:val="auto"/>
        <w:u w:color="E36C0A" w:themeColor="accent6" w:themeShade="BF"/>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8">
    <w:nsid w:val="2304159E"/>
    <w:multiLevelType w:val="hybridMultilevel"/>
    <w:tmpl w:val="2A88E7C6"/>
    <w:lvl w:ilvl="0" w:tplc="7B5AD222">
      <w:start w:val="1"/>
      <w:numFmt w:val="bullet"/>
      <w:lvlText w:val=""/>
      <w:lvlJc w:val="left"/>
      <w:pPr>
        <w:ind w:left="720" w:hanging="360"/>
      </w:pPr>
      <w:rPr>
        <w:rFonts w:ascii="Symbol" w:hAnsi="Symbol" w:hint="default"/>
        <w:b/>
        <w:color w:val="auto"/>
        <w:u w:color="E36C0A" w:themeColor="accent6" w:themeShade="BF"/>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23885A2D"/>
    <w:multiLevelType w:val="hybridMultilevel"/>
    <w:tmpl w:val="8884CFC6"/>
    <w:lvl w:ilvl="0" w:tplc="04190001">
      <w:start w:val="1"/>
      <w:numFmt w:val="bullet"/>
      <w:lvlText w:val=""/>
      <w:lvlJc w:val="left"/>
      <w:pPr>
        <w:ind w:left="360" w:hanging="360"/>
      </w:pPr>
      <w:rPr>
        <w:rFonts w:ascii="Symbol" w:hAnsi="Symbol" w:hint="default"/>
      </w:rPr>
    </w:lvl>
    <w:lvl w:ilvl="1" w:tplc="04190001">
      <w:start w:val="1"/>
      <w:numFmt w:val="bullet"/>
      <w:lvlText w:val=""/>
      <w:lvlJc w:val="left"/>
      <w:pPr>
        <w:ind w:left="1080" w:hanging="360"/>
      </w:pPr>
      <w:rPr>
        <w:rFonts w:ascii="Symbol" w:hAnsi="Symbo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0">
    <w:nsid w:val="238A2EDD"/>
    <w:multiLevelType w:val="hybridMultilevel"/>
    <w:tmpl w:val="1E02929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1">
    <w:nsid w:val="24754BEE"/>
    <w:multiLevelType w:val="hybridMultilevel"/>
    <w:tmpl w:val="6F0C7DD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2">
    <w:nsid w:val="24DF3A49"/>
    <w:multiLevelType w:val="hybridMultilevel"/>
    <w:tmpl w:val="A196A640"/>
    <w:lvl w:ilvl="0" w:tplc="7B5AD222">
      <w:start w:val="1"/>
      <w:numFmt w:val="bullet"/>
      <w:lvlText w:val=""/>
      <w:lvlJc w:val="left"/>
      <w:pPr>
        <w:ind w:left="720" w:hanging="360"/>
      </w:pPr>
      <w:rPr>
        <w:rFonts w:ascii="Symbol" w:hAnsi="Symbol" w:hint="default"/>
        <w:b/>
        <w:color w:val="auto"/>
        <w:u w:color="E36C0A" w:themeColor="accent6" w:themeShade="BF"/>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25321981"/>
    <w:multiLevelType w:val="hybridMultilevel"/>
    <w:tmpl w:val="4EBE2CC8"/>
    <w:lvl w:ilvl="0" w:tplc="665C5B5A">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4">
    <w:nsid w:val="253B0DBD"/>
    <w:multiLevelType w:val="hybridMultilevel"/>
    <w:tmpl w:val="AD4A65A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5">
    <w:nsid w:val="26245A64"/>
    <w:multiLevelType w:val="hybridMultilevel"/>
    <w:tmpl w:val="14FC7034"/>
    <w:lvl w:ilvl="0" w:tplc="04190001">
      <w:start w:val="1"/>
      <w:numFmt w:val="bullet"/>
      <w:lvlText w:val=""/>
      <w:lvlJc w:val="left"/>
      <w:pPr>
        <w:ind w:left="1068" w:hanging="360"/>
      </w:pPr>
      <w:rPr>
        <w:rFonts w:ascii="Symbol" w:hAnsi="Symbol" w:hint="default"/>
        <w:b w:val="0"/>
        <w:color w:val="auto"/>
        <w:u w:color="E36C0A" w:themeColor="accent6" w:themeShade="BF"/>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6">
    <w:nsid w:val="2637529D"/>
    <w:multiLevelType w:val="hybridMultilevel"/>
    <w:tmpl w:val="FCC6C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26821573"/>
    <w:multiLevelType w:val="hybridMultilevel"/>
    <w:tmpl w:val="29FC02D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8">
    <w:nsid w:val="26B063C0"/>
    <w:multiLevelType w:val="hybridMultilevel"/>
    <w:tmpl w:val="287A2AD8"/>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9">
    <w:nsid w:val="27ED66DF"/>
    <w:multiLevelType w:val="hybridMultilevel"/>
    <w:tmpl w:val="6D2242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28157526"/>
    <w:multiLevelType w:val="multilevel"/>
    <w:tmpl w:val="398074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1">
    <w:nsid w:val="2817366E"/>
    <w:multiLevelType w:val="hybridMultilevel"/>
    <w:tmpl w:val="7B6C8416"/>
    <w:lvl w:ilvl="0" w:tplc="C1FA04E6">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28352DFD"/>
    <w:multiLevelType w:val="hybridMultilevel"/>
    <w:tmpl w:val="F98AC2B6"/>
    <w:lvl w:ilvl="0" w:tplc="75DE31C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299C015D"/>
    <w:multiLevelType w:val="multilevel"/>
    <w:tmpl w:val="D9E250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nsid w:val="2B616A50"/>
    <w:multiLevelType w:val="hybridMultilevel"/>
    <w:tmpl w:val="9BA822BE"/>
    <w:lvl w:ilvl="0" w:tplc="7B5AD222">
      <w:start w:val="1"/>
      <w:numFmt w:val="bullet"/>
      <w:lvlText w:val=""/>
      <w:lvlJc w:val="left"/>
      <w:pPr>
        <w:ind w:left="720" w:hanging="360"/>
      </w:pPr>
      <w:rPr>
        <w:rFonts w:ascii="Symbol" w:hAnsi="Symbol" w:hint="default"/>
        <w:b/>
        <w:color w:val="auto"/>
        <w:u w:color="E36C0A" w:themeColor="accent6" w:themeShade="BF"/>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2BD71654"/>
    <w:multiLevelType w:val="hybridMultilevel"/>
    <w:tmpl w:val="9FD63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2C40428D"/>
    <w:multiLevelType w:val="hybridMultilevel"/>
    <w:tmpl w:val="9E34A536"/>
    <w:lvl w:ilvl="0" w:tplc="665C5B5A">
      <w:start w:val="1"/>
      <w:numFmt w:val="bullet"/>
      <w:lvlText w:val="-"/>
      <w:lvlJc w:val="left"/>
      <w:pPr>
        <w:ind w:left="360" w:hanging="360"/>
      </w:pPr>
      <w:rPr>
        <w:rFonts w:ascii="Courier New" w:hAnsi="Courier New"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7">
    <w:nsid w:val="2CAB638C"/>
    <w:multiLevelType w:val="hybridMultilevel"/>
    <w:tmpl w:val="625E19F6"/>
    <w:lvl w:ilvl="0" w:tplc="04190001">
      <w:start w:val="1"/>
      <w:numFmt w:val="bullet"/>
      <w:lvlText w:val=""/>
      <w:lvlJc w:val="left"/>
      <w:pPr>
        <w:ind w:left="1440" w:hanging="360"/>
      </w:pPr>
      <w:rPr>
        <w:rFonts w:ascii="Symbol" w:hAnsi="Symbol" w:hint="default"/>
        <w:b w:val="0"/>
        <w:color w:val="auto"/>
        <w:u w:color="E36C0A" w:themeColor="accent6" w:themeShade="BF"/>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8">
    <w:nsid w:val="2CB7326E"/>
    <w:multiLevelType w:val="hybridMultilevel"/>
    <w:tmpl w:val="AD3EB43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9">
    <w:nsid w:val="2D294AD9"/>
    <w:multiLevelType w:val="hybridMultilevel"/>
    <w:tmpl w:val="3BEE89CE"/>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0">
    <w:nsid w:val="2D2D57F9"/>
    <w:multiLevelType w:val="hybridMultilevel"/>
    <w:tmpl w:val="7C02F99C"/>
    <w:lvl w:ilvl="0" w:tplc="7B5AD222">
      <w:start w:val="1"/>
      <w:numFmt w:val="bullet"/>
      <w:lvlText w:val=""/>
      <w:lvlJc w:val="left"/>
      <w:pPr>
        <w:ind w:left="360" w:hanging="360"/>
      </w:pPr>
      <w:rPr>
        <w:rFonts w:ascii="Symbol" w:hAnsi="Symbol" w:hint="default"/>
        <w:b/>
        <w:color w:val="auto"/>
        <w:u w:color="E36C0A" w:themeColor="accent6" w:themeShade="BF"/>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1">
    <w:nsid w:val="2D50213B"/>
    <w:multiLevelType w:val="hybridMultilevel"/>
    <w:tmpl w:val="0BC84458"/>
    <w:lvl w:ilvl="0" w:tplc="04190001">
      <w:start w:val="1"/>
      <w:numFmt w:val="bullet"/>
      <w:lvlText w:val=""/>
      <w:lvlJc w:val="left"/>
      <w:pPr>
        <w:ind w:left="360" w:hanging="360"/>
      </w:pPr>
      <w:rPr>
        <w:rFonts w:ascii="Symbol" w:hAnsi="Symbol" w:hint="default"/>
      </w:rPr>
    </w:lvl>
    <w:lvl w:ilvl="1" w:tplc="04190001">
      <w:start w:val="1"/>
      <w:numFmt w:val="bullet"/>
      <w:lvlText w:val=""/>
      <w:lvlJc w:val="left"/>
      <w:pPr>
        <w:ind w:left="1275" w:hanging="555"/>
      </w:pPr>
      <w:rPr>
        <w:rFonts w:ascii="Symbol" w:hAnsi="Symbo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2">
    <w:nsid w:val="2F2969CE"/>
    <w:multiLevelType w:val="hybridMultilevel"/>
    <w:tmpl w:val="82A6B346"/>
    <w:lvl w:ilvl="0" w:tplc="7B5AD222">
      <w:start w:val="1"/>
      <w:numFmt w:val="bullet"/>
      <w:lvlText w:val=""/>
      <w:lvlJc w:val="left"/>
      <w:pPr>
        <w:ind w:left="720" w:hanging="360"/>
      </w:pPr>
      <w:rPr>
        <w:rFonts w:ascii="Symbol" w:hAnsi="Symbol" w:hint="default"/>
        <w:b/>
        <w:color w:val="auto"/>
        <w:u w:color="E36C0A" w:themeColor="accent6" w:themeShade="BF"/>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2F6C72BE"/>
    <w:multiLevelType w:val="hybridMultilevel"/>
    <w:tmpl w:val="838888A6"/>
    <w:lvl w:ilvl="0" w:tplc="7B5AD222">
      <w:start w:val="1"/>
      <w:numFmt w:val="bullet"/>
      <w:lvlText w:val=""/>
      <w:lvlJc w:val="left"/>
      <w:pPr>
        <w:ind w:left="720" w:hanging="360"/>
      </w:pPr>
      <w:rPr>
        <w:rFonts w:ascii="Symbol" w:hAnsi="Symbol" w:hint="default"/>
        <w:b/>
        <w:color w:val="auto"/>
        <w:u w:color="E36C0A" w:themeColor="accent6" w:themeShade="BF"/>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309A4156"/>
    <w:multiLevelType w:val="hybridMultilevel"/>
    <w:tmpl w:val="7A661CEA"/>
    <w:lvl w:ilvl="0" w:tplc="665C5B5A">
      <w:start w:val="1"/>
      <w:numFmt w:val="bullet"/>
      <w:lvlText w:val="-"/>
      <w:lvlJc w:val="left"/>
      <w:pPr>
        <w:ind w:left="360" w:hanging="360"/>
      </w:pPr>
      <w:rPr>
        <w:rFonts w:ascii="Courier New" w:hAnsi="Courier New"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5">
    <w:nsid w:val="30D923C8"/>
    <w:multiLevelType w:val="hybridMultilevel"/>
    <w:tmpl w:val="C17417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310A0654"/>
    <w:multiLevelType w:val="hybridMultilevel"/>
    <w:tmpl w:val="E93AFDE8"/>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17">
    <w:nsid w:val="31111FC8"/>
    <w:multiLevelType w:val="hybridMultilevel"/>
    <w:tmpl w:val="D9F297F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8">
    <w:nsid w:val="315D7A64"/>
    <w:multiLevelType w:val="hybridMultilevel"/>
    <w:tmpl w:val="D9D0A8FC"/>
    <w:lvl w:ilvl="0" w:tplc="5B66C626">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321D363E"/>
    <w:multiLevelType w:val="hybridMultilevel"/>
    <w:tmpl w:val="721063E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0">
    <w:nsid w:val="3278678A"/>
    <w:multiLevelType w:val="hybridMultilevel"/>
    <w:tmpl w:val="E612E3EE"/>
    <w:lvl w:ilvl="0" w:tplc="04190001">
      <w:start w:val="1"/>
      <w:numFmt w:val="bullet"/>
      <w:lvlText w:val=""/>
      <w:lvlJc w:val="left"/>
      <w:pPr>
        <w:tabs>
          <w:tab w:val="num" w:pos="360"/>
        </w:tabs>
        <w:ind w:left="360" w:hanging="360"/>
      </w:pPr>
      <w:rPr>
        <w:rFonts w:ascii="Symbol" w:hAnsi="Symbol" w:hint="default"/>
        <w:b w:val="0"/>
        <w:color w:val="auto"/>
        <w:u w:color="E36C0A" w:themeColor="accent6" w:themeShade="BF"/>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121">
    <w:nsid w:val="33934EB3"/>
    <w:multiLevelType w:val="hybridMultilevel"/>
    <w:tmpl w:val="F80229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345C5EB9"/>
    <w:multiLevelType w:val="hybridMultilevel"/>
    <w:tmpl w:val="62586962"/>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3">
    <w:nsid w:val="352473E4"/>
    <w:multiLevelType w:val="hybridMultilevel"/>
    <w:tmpl w:val="871840E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4">
    <w:nsid w:val="36005C92"/>
    <w:multiLevelType w:val="hybridMultilevel"/>
    <w:tmpl w:val="3EBAB0D0"/>
    <w:lvl w:ilvl="0" w:tplc="665C5B5A">
      <w:start w:val="1"/>
      <w:numFmt w:val="bullet"/>
      <w:lvlText w:val="-"/>
      <w:lvlJc w:val="left"/>
      <w:pPr>
        <w:ind w:left="1069" w:hanging="360"/>
      </w:pPr>
      <w:rPr>
        <w:rFonts w:ascii="Courier New" w:hAnsi="Courier New"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5">
    <w:nsid w:val="3619148C"/>
    <w:multiLevelType w:val="multilevel"/>
    <w:tmpl w:val="FCFE2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nsid w:val="362E4D1B"/>
    <w:multiLevelType w:val="hybridMultilevel"/>
    <w:tmpl w:val="55C6293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7">
    <w:nsid w:val="363E3870"/>
    <w:multiLevelType w:val="hybridMultilevel"/>
    <w:tmpl w:val="BE30D3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8">
    <w:nsid w:val="36826055"/>
    <w:multiLevelType w:val="hybridMultilevel"/>
    <w:tmpl w:val="2DDA8F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369C4C80"/>
    <w:multiLevelType w:val="hybridMultilevel"/>
    <w:tmpl w:val="0B46DF1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0">
    <w:nsid w:val="36D84417"/>
    <w:multiLevelType w:val="hybridMultilevel"/>
    <w:tmpl w:val="E8D24028"/>
    <w:lvl w:ilvl="0" w:tplc="04190001">
      <w:start w:val="1"/>
      <w:numFmt w:val="bullet"/>
      <w:lvlText w:val=""/>
      <w:lvlJc w:val="left"/>
      <w:pPr>
        <w:ind w:left="360" w:hanging="360"/>
      </w:pPr>
      <w:rPr>
        <w:rFonts w:ascii="Symbol" w:hAnsi="Symbol" w:hint="default"/>
      </w:rPr>
    </w:lvl>
    <w:lvl w:ilvl="1" w:tplc="04190001">
      <w:start w:val="1"/>
      <w:numFmt w:val="bullet"/>
      <w:lvlText w:val=""/>
      <w:lvlJc w:val="left"/>
      <w:pPr>
        <w:ind w:left="1275" w:hanging="555"/>
      </w:pPr>
      <w:rPr>
        <w:rFonts w:ascii="Symbol" w:hAnsi="Symbo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1">
    <w:nsid w:val="37667F01"/>
    <w:multiLevelType w:val="hybridMultilevel"/>
    <w:tmpl w:val="17D0CE8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2">
    <w:nsid w:val="37CC391E"/>
    <w:multiLevelType w:val="multilevel"/>
    <w:tmpl w:val="D49CDAE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3">
    <w:nsid w:val="38891FC2"/>
    <w:multiLevelType w:val="hybridMultilevel"/>
    <w:tmpl w:val="2786BD82"/>
    <w:lvl w:ilvl="0" w:tplc="56C07626">
      <w:start w:val="1"/>
      <w:numFmt w:val="decimal"/>
      <w:lvlText w:val="%1.)"/>
      <w:lvlJc w:val="left"/>
      <w:pPr>
        <w:ind w:left="720" w:hanging="360"/>
      </w:pPr>
      <w:rPr>
        <w:rFonts w:ascii="Calibri" w:eastAsia="Times New Roman" w:hAnsi="Calibri" w:cs="Times New Roman"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nsid w:val="38C87F57"/>
    <w:multiLevelType w:val="hybridMultilevel"/>
    <w:tmpl w:val="EEFA8188"/>
    <w:lvl w:ilvl="0" w:tplc="04190001">
      <w:start w:val="1"/>
      <w:numFmt w:val="bullet"/>
      <w:lvlText w:val=""/>
      <w:lvlJc w:val="left"/>
      <w:pPr>
        <w:ind w:left="360" w:hanging="360"/>
      </w:pPr>
      <w:rPr>
        <w:rFonts w:ascii="Symbol" w:hAnsi="Symbol" w:hint="default"/>
      </w:rPr>
    </w:lvl>
    <w:lvl w:ilvl="1" w:tplc="4986F690">
      <w:numFmt w:val="bullet"/>
      <w:lvlText w:val="•"/>
      <w:lvlJc w:val="left"/>
      <w:pPr>
        <w:ind w:left="1275" w:hanging="555"/>
      </w:pPr>
      <w:rPr>
        <w:rFonts w:ascii="Times New Roman" w:eastAsiaTheme="minorHAnsi"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5">
    <w:nsid w:val="38EB4BEC"/>
    <w:multiLevelType w:val="hybridMultilevel"/>
    <w:tmpl w:val="7ECE0D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38EE475E"/>
    <w:multiLevelType w:val="hybridMultilevel"/>
    <w:tmpl w:val="8E246EB6"/>
    <w:lvl w:ilvl="0" w:tplc="7B5AD222">
      <w:start w:val="1"/>
      <w:numFmt w:val="bullet"/>
      <w:lvlText w:val=""/>
      <w:lvlJc w:val="left"/>
      <w:pPr>
        <w:ind w:left="720" w:hanging="360"/>
      </w:pPr>
      <w:rPr>
        <w:rFonts w:ascii="Symbol" w:hAnsi="Symbol" w:hint="default"/>
        <w:b/>
        <w:color w:val="auto"/>
        <w:u w:color="E36C0A" w:themeColor="accent6" w:themeShade="BF"/>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3A341FE7"/>
    <w:multiLevelType w:val="multilevel"/>
    <w:tmpl w:val="41F494E4"/>
    <w:lvl w:ilvl="0">
      <w:start w:val="1"/>
      <w:numFmt w:val="decimal"/>
      <w:lvlText w:val="%1."/>
      <w:lvlJc w:val="left"/>
      <w:pPr>
        <w:tabs>
          <w:tab w:val="num" w:pos="360"/>
        </w:tabs>
        <w:ind w:left="0" w:firstLine="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8">
    <w:nsid w:val="3A447514"/>
    <w:multiLevelType w:val="hybridMultilevel"/>
    <w:tmpl w:val="AA2AA104"/>
    <w:lvl w:ilvl="0" w:tplc="7B5AD222">
      <w:start w:val="1"/>
      <w:numFmt w:val="bullet"/>
      <w:lvlText w:val=""/>
      <w:lvlJc w:val="left"/>
      <w:pPr>
        <w:ind w:left="720" w:hanging="360"/>
      </w:pPr>
      <w:rPr>
        <w:rFonts w:ascii="Symbol" w:hAnsi="Symbol" w:hint="default"/>
        <w:b/>
        <w:color w:val="auto"/>
        <w:u w:color="E36C0A" w:themeColor="accent6" w:themeShade="BF"/>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3AFF0400"/>
    <w:multiLevelType w:val="hybridMultilevel"/>
    <w:tmpl w:val="3E6AD696"/>
    <w:lvl w:ilvl="0" w:tplc="D1543712">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0">
    <w:nsid w:val="3BA735DE"/>
    <w:multiLevelType w:val="hybridMultilevel"/>
    <w:tmpl w:val="9432DAD2"/>
    <w:lvl w:ilvl="0" w:tplc="BF942BF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1">
    <w:nsid w:val="3C5E1578"/>
    <w:multiLevelType w:val="hybridMultilevel"/>
    <w:tmpl w:val="923EC1AC"/>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2">
    <w:nsid w:val="3C9020E5"/>
    <w:multiLevelType w:val="hybridMultilevel"/>
    <w:tmpl w:val="6870FC94"/>
    <w:lvl w:ilvl="0" w:tplc="7B5AD222">
      <w:start w:val="1"/>
      <w:numFmt w:val="bullet"/>
      <w:lvlText w:val=""/>
      <w:lvlJc w:val="left"/>
      <w:pPr>
        <w:tabs>
          <w:tab w:val="num" w:pos="360"/>
        </w:tabs>
        <w:ind w:left="360" w:hanging="360"/>
      </w:pPr>
      <w:rPr>
        <w:rFonts w:ascii="Symbol" w:hAnsi="Symbol" w:hint="default"/>
        <w:b/>
        <w:color w:val="auto"/>
        <w:u w:color="E36C0A" w:themeColor="accent6" w:themeShade="BF"/>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143">
    <w:nsid w:val="3C944B30"/>
    <w:multiLevelType w:val="hybridMultilevel"/>
    <w:tmpl w:val="5F4448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3DC31EF5"/>
    <w:multiLevelType w:val="hybridMultilevel"/>
    <w:tmpl w:val="A44C6512"/>
    <w:lvl w:ilvl="0" w:tplc="F0B602A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nsid w:val="3E0B5B5E"/>
    <w:multiLevelType w:val="hybridMultilevel"/>
    <w:tmpl w:val="1F9265A4"/>
    <w:lvl w:ilvl="0" w:tplc="B4D009F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nsid w:val="3E7012C2"/>
    <w:multiLevelType w:val="multilevel"/>
    <w:tmpl w:val="DAFC9B8E"/>
    <w:lvl w:ilvl="0">
      <w:start w:val="1"/>
      <w:numFmt w:val="bullet"/>
      <w:lvlText w:val=""/>
      <w:lvlJc w:val="left"/>
      <w:pPr>
        <w:tabs>
          <w:tab w:val="num" w:pos="707"/>
        </w:tabs>
        <w:ind w:left="707" w:hanging="283"/>
      </w:pPr>
      <w:rPr>
        <w:rFonts w:ascii="Wingdings 2" w:hAnsi="Wingdings 2" w:cs="Wingdings 2" w:hint="default"/>
      </w:rPr>
    </w:lvl>
    <w:lvl w:ilvl="1">
      <w:start w:val="1"/>
      <w:numFmt w:val="bullet"/>
      <w:lvlText w:val=""/>
      <w:lvlJc w:val="left"/>
      <w:pPr>
        <w:tabs>
          <w:tab w:val="num" w:pos="1414"/>
        </w:tabs>
        <w:ind w:left="1414" w:hanging="283"/>
      </w:pPr>
      <w:rPr>
        <w:rFonts w:ascii="Wingdings 2" w:hAnsi="Wingdings 2" w:cs="Wingdings 2" w:hint="default"/>
      </w:rPr>
    </w:lvl>
    <w:lvl w:ilvl="2">
      <w:start w:val="1"/>
      <w:numFmt w:val="bullet"/>
      <w:lvlText w:val=""/>
      <w:lvlJc w:val="left"/>
      <w:pPr>
        <w:tabs>
          <w:tab w:val="num" w:pos="2121"/>
        </w:tabs>
        <w:ind w:left="2121" w:hanging="283"/>
      </w:pPr>
      <w:rPr>
        <w:rFonts w:ascii="Wingdings 2" w:hAnsi="Wingdings 2" w:cs="Wingdings 2" w:hint="default"/>
      </w:rPr>
    </w:lvl>
    <w:lvl w:ilvl="3">
      <w:start w:val="1"/>
      <w:numFmt w:val="bullet"/>
      <w:lvlText w:val=""/>
      <w:lvlJc w:val="left"/>
      <w:pPr>
        <w:tabs>
          <w:tab w:val="num" w:pos="2828"/>
        </w:tabs>
        <w:ind w:left="2828" w:hanging="283"/>
      </w:pPr>
      <w:rPr>
        <w:rFonts w:ascii="Wingdings 2" w:hAnsi="Wingdings 2" w:cs="Wingdings 2" w:hint="default"/>
      </w:rPr>
    </w:lvl>
    <w:lvl w:ilvl="4">
      <w:start w:val="1"/>
      <w:numFmt w:val="bullet"/>
      <w:lvlText w:val=""/>
      <w:lvlJc w:val="left"/>
      <w:pPr>
        <w:tabs>
          <w:tab w:val="num" w:pos="3535"/>
        </w:tabs>
        <w:ind w:left="3535" w:hanging="283"/>
      </w:pPr>
      <w:rPr>
        <w:rFonts w:ascii="Wingdings 2" w:hAnsi="Wingdings 2" w:cs="Wingdings 2" w:hint="default"/>
      </w:rPr>
    </w:lvl>
    <w:lvl w:ilvl="5">
      <w:start w:val="1"/>
      <w:numFmt w:val="bullet"/>
      <w:lvlText w:val=""/>
      <w:lvlJc w:val="left"/>
      <w:pPr>
        <w:tabs>
          <w:tab w:val="num" w:pos="4242"/>
        </w:tabs>
        <w:ind w:left="4242" w:hanging="283"/>
      </w:pPr>
      <w:rPr>
        <w:rFonts w:ascii="Wingdings 2" w:hAnsi="Wingdings 2" w:cs="Wingdings 2" w:hint="default"/>
      </w:rPr>
    </w:lvl>
    <w:lvl w:ilvl="6">
      <w:start w:val="1"/>
      <w:numFmt w:val="bullet"/>
      <w:lvlText w:val=""/>
      <w:lvlJc w:val="left"/>
      <w:pPr>
        <w:tabs>
          <w:tab w:val="num" w:pos="4949"/>
        </w:tabs>
        <w:ind w:left="4949" w:hanging="283"/>
      </w:pPr>
      <w:rPr>
        <w:rFonts w:ascii="Wingdings 2" w:hAnsi="Wingdings 2" w:cs="Wingdings 2" w:hint="default"/>
      </w:rPr>
    </w:lvl>
    <w:lvl w:ilvl="7">
      <w:start w:val="1"/>
      <w:numFmt w:val="bullet"/>
      <w:lvlText w:val=""/>
      <w:lvlJc w:val="left"/>
      <w:pPr>
        <w:tabs>
          <w:tab w:val="num" w:pos="5656"/>
        </w:tabs>
        <w:ind w:left="5656" w:hanging="283"/>
      </w:pPr>
      <w:rPr>
        <w:rFonts w:ascii="Wingdings 2" w:hAnsi="Wingdings 2" w:cs="Wingdings 2" w:hint="default"/>
      </w:rPr>
    </w:lvl>
    <w:lvl w:ilvl="8">
      <w:start w:val="1"/>
      <w:numFmt w:val="bullet"/>
      <w:lvlText w:val=""/>
      <w:lvlJc w:val="left"/>
      <w:pPr>
        <w:tabs>
          <w:tab w:val="num" w:pos="6363"/>
        </w:tabs>
        <w:ind w:left="6363" w:hanging="283"/>
      </w:pPr>
      <w:rPr>
        <w:rFonts w:ascii="Wingdings 2" w:hAnsi="Wingdings 2" w:cs="Wingdings 2" w:hint="default"/>
      </w:rPr>
    </w:lvl>
  </w:abstractNum>
  <w:abstractNum w:abstractNumId="147">
    <w:nsid w:val="3EC83747"/>
    <w:multiLevelType w:val="hybridMultilevel"/>
    <w:tmpl w:val="D452F0D0"/>
    <w:lvl w:ilvl="0" w:tplc="7B5AD222">
      <w:start w:val="1"/>
      <w:numFmt w:val="bullet"/>
      <w:lvlText w:val=""/>
      <w:lvlJc w:val="left"/>
      <w:pPr>
        <w:ind w:left="720" w:hanging="360"/>
      </w:pPr>
      <w:rPr>
        <w:rFonts w:ascii="Symbol" w:hAnsi="Symbol" w:hint="default"/>
        <w:b/>
        <w:color w:val="auto"/>
        <w:u w:color="E36C0A" w:themeColor="accent6" w:themeShade="BF"/>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3F05537A"/>
    <w:multiLevelType w:val="hybridMultilevel"/>
    <w:tmpl w:val="708E5176"/>
    <w:lvl w:ilvl="0" w:tplc="FB7C6D1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9">
    <w:nsid w:val="3F415032"/>
    <w:multiLevelType w:val="hybridMultilevel"/>
    <w:tmpl w:val="A168A924"/>
    <w:lvl w:ilvl="0" w:tplc="7B5AD222">
      <w:start w:val="1"/>
      <w:numFmt w:val="bullet"/>
      <w:lvlText w:val=""/>
      <w:lvlJc w:val="left"/>
      <w:pPr>
        <w:ind w:left="720" w:hanging="360"/>
      </w:pPr>
      <w:rPr>
        <w:rFonts w:ascii="Symbol" w:hAnsi="Symbol" w:hint="default"/>
        <w:b/>
        <w:color w:val="auto"/>
        <w:u w:color="E36C0A" w:themeColor="accent6" w:themeShade="BF"/>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3FFF5E20"/>
    <w:multiLevelType w:val="hybridMultilevel"/>
    <w:tmpl w:val="56AEC0D6"/>
    <w:lvl w:ilvl="0" w:tplc="04190001">
      <w:start w:val="1"/>
      <w:numFmt w:val="bullet"/>
      <w:lvlText w:val=""/>
      <w:lvlJc w:val="left"/>
      <w:pPr>
        <w:ind w:left="360" w:hanging="360"/>
      </w:pPr>
      <w:rPr>
        <w:rFonts w:ascii="Symbol" w:hAnsi="Symbol" w:hint="default"/>
        <w:b w:val="0"/>
        <w:color w:val="auto"/>
        <w:u w:color="E36C0A" w:themeColor="accent6" w:themeShade="BF"/>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1">
    <w:nsid w:val="402C2540"/>
    <w:multiLevelType w:val="hybridMultilevel"/>
    <w:tmpl w:val="B664C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404C5D6A"/>
    <w:multiLevelType w:val="hybridMultilevel"/>
    <w:tmpl w:val="DEC4892A"/>
    <w:lvl w:ilvl="0" w:tplc="7B5AD222">
      <w:start w:val="1"/>
      <w:numFmt w:val="bullet"/>
      <w:lvlText w:val=""/>
      <w:lvlJc w:val="left"/>
      <w:pPr>
        <w:ind w:left="720" w:hanging="360"/>
      </w:pPr>
      <w:rPr>
        <w:rFonts w:ascii="Symbol" w:hAnsi="Symbol" w:hint="default"/>
        <w:b/>
        <w:color w:val="auto"/>
        <w:u w:color="E36C0A" w:themeColor="accent6" w:themeShade="BF"/>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40CE5C63"/>
    <w:multiLevelType w:val="hybridMultilevel"/>
    <w:tmpl w:val="2CD66D3C"/>
    <w:lvl w:ilvl="0" w:tplc="665C5B5A">
      <w:start w:val="1"/>
      <w:numFmt w:val="bullet"/>
      <w:lvlText w:val="-"/>
      <w:lvlJc w:val="left"/>
      <w:pPr>
        <w:ind w:left="360" w:hanging="360"/>
      </w:pPr>
      <w:rPr>
        <w:rFonts w:ascii="Courier New" w:hAnsi="Courier New" w:hint="default"/>
        <w:b/>
        <w:color w:val="auto"/>
        <w:u w:color="E36C0A" w:themeColor="accent6" w:themeShade="BF"/>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4">
    <w:nsid w:val="40DF679D"/>
    <w:multiLevelType w:val="hybridMultilevel"/>
    <w:tmpl w:val="A3DA8436"/>
    <w:lvl w:ilvl="0" w:tplc="7B5AD222">
      <w:start w:val="1"/>
      <w:numFmt w:val="bullet"/>
      <w:lvlText w:val=""/>
      <w:lvlJc w:val="left"/>
      <w:pPr>
        <w:ind w:left="1069" w:hanging="360"/>
      </w:pPr>
      <w:rPr>
        <w:rFonts w:ascii="Symbol" w:hAnsi="Symbol" w:hint="default"/>
        <w:b/>
        <w:color w:val="auto"/>
        <w:u w:color="E36C0A" w:themeColor="accent6" w:themeShade="BF"/>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5">
    <w:nsid w:val="41051DA3"/>
    <w:multiLevelType w:val="hybridMultilevel"/>
    <w:tmpl w:val="6A967CDE"/>
    <w:lvl w:ilvl="0" w:tplc="C6F8C1B4">
      <w:start w:val="1"/>
      <w:numFmt w:val="bullet"/>
      <w:lvlText w:val=""/>
      <w:lvlJc w:val="left"/>
      <w:pPr>
        <w:tabs>
          <w:tab w:val="num" w:pos="720"/>
        </w:tabs>
        <w:ind w:left="720" w:hanging="360"/>
      </w:pPr>
      <w:rPr>
        <w:rFonts w:ascii="Wingdings" w:hAnsi="Wingdings" w:hint="default"/>
      </w:rPr>
    </w:lvl>
    <w:lvl w:ilvl="1" w:tplc="8C6231B0">
      <w:start w:val="1"/>
      <w:numFmt w:val="decimal"/>
      <w:lvlText w:val="%2."/>
      <w:lvlJc w:val="left"/>
      <w:pPr>
        <w:tabs>
          <w:tab w:val="num" w:pos="1440"/>
        </w:tabs>
        <w:ind w:left="1440" w:hanging="360"/>
      </w:pPr>
    </w:lvl>
    <w:lvl w:ilvl="2" w:tplc="BB900C3C">
      <w:start w:val="1"/>
      <w:numFmt w:val="decimal"/>
      <w:lvlText w:val="%3."/>
      <w:lvlJc w:val="left"/>
      <w:pPr>
        <w:tabs>
          <w:tab w:val="num" w:pos="2160"/>
        </w:tabs>
        <w:ind w:left="2160" w:hanging="360"/>
      </w:pPr>
    </w:lvl>
    <w:lvl w:ilvl="3" w:tplc="B602F588">
      <w:start w:val="1"/>
      <w:numFmt w:val="decimal"/>
      <w:lvlText w:val="%4."/>
      <w:lvlJc w:val="left"/>
      <w:pPr>
        <w:tabs>
          <w:tab w:val="num" w:pos="2880"/>
        </w:tabs>
        <w:ind w:left="2880" w:hanging="360"/>
      </w:pPr>
    </w:lvl>
    <w:lvl w:ilvl="4" w:tplc="E93AD392">
      <w:start w:val="1"/>
      <w:numFmt w:val="decimal"/>
      <w:lvlText w:val="%5."/>
      <w:lvlJc w:val="left"/>
      <w:pPr>
        <w:tabs>
          <w:tab w:val="num" w:pos="3600"/>
        </w:tabs>
        <w:ind w:left="3600" w:hanging="360"/>
      </w:pPr>
    </w:lvl>
    <w:lvl w:ilvl="5" w:tplc="3300127E">
      <w:start w:val="1"/>
      <w:numFmt w:val="decimal"/>
      <w:lvlText w:val="%6."/>
      <w:lvlJc w:val="left"/>
      <w:pPr>
        <w:tabs>
          <w:tab w:val="num" w:pos="4320"/>
        </w:tabs>
        <w:ind w:left="4320" w:hanging="360"/>
      </w:pPr>
    </w:lvl>
    <w:lvl w:ilvl="6" w:tplc="DBB66F8E">
      <w:start w:val="1"/>
      <w:numFmt w:val="decimal"/>
      <w:lvlText w:val="%7."/>
      <w:lvlJc w:val="left"/>
      <w:pPr>
        <w:tabs>
          <w:tab w:val="num" w:pos="5040"/>
        </w:tabs>
        <w:ind w:left="5040" w:hanging="360"/>
      </w:pPr>
    </w:lvl>
    <w:lvl w:ilvl="7" w:tplc="2230F6F8">
      <w:start w:val="1"/>
      <w:numFmt w:val="decimal"/>
      <w:lvlText w:val="%8."/>
      <w:lvlJc w:val="left"/>
      <w:pPr>
        <w:tabs>
          <w:tab w:val="num" w:pos="5760"/>
        </w:tabs>
        <w:ind w:left="5760" w:hanging="360"/>
      </w:pPr>
    </w:lvl>
    <w:lvl w:ilvl="8" w:tplc="4A68FABA">
      <w:start w:val="1"/>
      <w:numFmt w:val="decimal"/>
      <w:lvlText w:val="%9."/>
      <w:lvlJc w:val="left"/>
      <w:pPr>
        <w:tabs>
          <w:tab w:val="num" w:pos="6480"/>
        </w:tabs>
        <w:ind w:left="6480" w:hanging="360"/>
      </w:pPr>
    </w:lvl>
  </w:abstractNum>
  <w:abstractNum w:abstractNumId="156">
    <w:nsid w:val="417866E8"/>
    <w:multiLevelType w:val="hybridMultilevel"/>
    <w:tmpl w:val="5F62C03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7">
    <w:nsid w:val="41A81640"/>
    <w:multiLevelType w:val="hybridMultilevel"/>
    <w:tmpl w:val="B4CEF4DE"/>
    <w:lvl w:ilvl="0" w:tplc="04190001">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8">
    <w:nsid w:val="41C025AA"/>
    <w:multiLevelType w:val="hybridMultilevel"/>
    <w:tmpl w:val="30B638A4"/>
    <w:lvl w:ilvl="0" w:tplc="BF942BF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9">
    <w:nsid w:val="42061014"/>
    <w:multiLevelType w:val="hybridMultilevel"/>
    <w:tmpl w:val="071ADD6E"/>
    <w:lvl w:ilvl="0" w:tplc="7B5AD222">
      <w:start w:val="1"/>
      <w:numFmt w:val="bullet"/>
      <w:lvlText w:val=""/>
      <w:lvlJc w:val="left"/>
      <w:pPr>
        <w:ind w:left="720" w:hanging="360"/>
      </w:pPr>
      <w:rPr>
        <w:rFonts w:ascii="Symbol" w:hAnsi="Symbol" w:hint="default"/>
        <w:b/>
        <w:color w:val="auto"/>
        <w:u w:color="E36C0A" w:themeColor="accent6" w:themeShade="BF"/>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42685AE7"/>
    <w:multiLevelType w:val="hybridMultilevel"/>
    <w:tmpl w:val="57805D90"/>
    <w:lvl w:ilvl="0" w:tplc="665C5B5A">
      <w:start w:val="1"/>
      <w:numFmt w:val="bullet"/>
      <w:lvlText w:val="-"/>
      <w:lvlJc w:val="left"/>
      <w:pPr>
        <w:ind w:left="1125" w:hanging="360"/>
      </w:pPr>
      <w:rPr>
        <w:rFonts w:ascii="Courier New" w:hAnsi="Courier New"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61">
    <w:nsid w:val="426C6820"/>
    <w:multiLevelType w:val="hybridMultilevel"/>
    <w:tmpl w:val="DF8E0152"/>
    <w:lvl w:ilvl="0" w:tplc="665C5B5A">
      <w:start w:val="1"/>
      <w:numFmt w:val="bullet"/>
      <w:lvlText w:val="-"/>
      <w:lvlJc w:val="left"/>
      <w:pPr>
        <w:ind w:left="1069" w:hanging="360"/>
      </w:pPr>
      <w:rPr>
        <w:rFonts w:ascii="Courier New" w:hAnsi="Courier New"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2">
    <w:nsid w:val="42916E22"/>
    <w:multiLevelType w:val="hybridMultilevel"/>
    <w:tmpl w:val="9C60B3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432E7109"/>
    <w:multiLevelType w:val="hybridMultilevel"/>
    <w:tmpl w:val="107A5DC8"/>
    <w:lvl w:ilvl="0" w:tplc="04190001">
      <w:start w:val="1"/>
      <w:numFmt w:val="bullet"/>
      <w:lvlText w:val=""/>
      <w:lvlJc w:val="left"/>
      <w:pPr>
        <w:ind w:left="360" w:hanging="360"/>
      </w:pPr>
      <w:rPr>
        <w:rFonts w:ascii="Symbol" w:hAnsi="Symbol" w:hint="default"/>
      </w:rPr>
    </w:lvl>
    <w:lvl w:ilvl="1" w:tplc="04190001">
      <w:start w:val="1"/>
      <w:numFmt w:val="bullet"/>
      <w:lvlText w:val=""/>
      <w:lvlJc w:val="left"/>
      <w:pPr>
        <w:ind w:left="1080" w:hanging="360"/>
      </w:pPr>
      <w:rPr>
        <w:rFonts w:ascii="Symbol" w:hAnsi="Symbo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4">
    <w:nsid w:val="43305D6E"/>
    <w:multiLevelType w:val="hybridMultilevel"/>
    <w:tmpl w:val="29D89E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65">
    <w:nsid w:val="434C7861"/>
    <w:multiLevelType w:val="hybridMultilevel"/>
    <w:tmpl w:val="DAC43AF6"/>
    <w:lvl w:ilvl="0" w:tplc="04190001">
      <w:start w:val="1"/>
      <w:numFmt w:val="bullet"/>
      <w:lvlText w:val=""/>
      <w:lvlJc w:val="left"/>
      <w:pPr>
        <w:ind w:left="360" w:hanging="360"/>
      </w:pPr>
      <w:rPr>
        <w:rFonts w:ascii="Symbol" w:hAnsi="Symbol" w:hint="default"/>
        <w:b w:val="0"/>
        <w:color w:val="auto"/>
        <w:u w:color="E36C0A" w:themeColor="accent6" w:themeShade="BF"/>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6">
    <w:nsid w:val="43E0371C"/>
    <w:multiLevelType w:val="hybridMultilevel"/>
    <w:tmpl w:val="F52AF1D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7">
    <w:nsid w:val="45A80AE0"/>
    <w:multiLevelType w:val="hybridMultilevel"/>
    <w:tmpl w:val="6074BE2A"/>
    <w:lvl w:ilvl="0" w:tplc="F0081AA6">
      <w:start w:val="1"/>
      <w:numFmt w:val="decimal"/>
      <w:lvlText w:val="%1."/>
      <w:lvlJc w:val="left"/>
      <w:pPr>
        <w:ind w:left="457" w:hanging="360"/>
      </w:pPr>
      <w:rPr>
        <w:b/>
      </w:rPr>
    </w:lvl>
    <w:lvl w:ilvl="1" w:tplc="04190019" w:tentative="1">
      <w:start w:val="1"/>
      <w:numFmt w:val="lowerLetter"/>
      <w:lvlText w:val="%2."/>
      <w:lvlJc w:val="left"/>
      <w:pPr>
        <w:ind w:left="1177" w:hanging="360"/>
      </w:pPr>
    </w:lvl>
    <w:lvl w:ilvl="2" w:tplc="0419001B" w:tentative="1">
      <w:start w:val="1"/>
      <w:numFmt w:val="lowerRoman"/>
      <w:lvlText w:val="%3."/>
      <w:lvlJc w:val="right"/>
      <w:pPr>
        <w:ind w:left="1897" w:hanging="180"/>
      </w:pPr>
    </w:lvl>
    <w:lvl w:ilvl="3" w:tplc="0419000F" w:tentative="1">
      <w:start w:val="1"/>
      <w:numFmt w:val="decimal"/>
      <w:lvlText w:val="%4."/>
      <w:lvlJc w:val="left"/>
      <w:pPr>
        <w:ind w:left="2617" w:hanging="360"/>
      </w:pPr>
    </w:lvl>
    <w:lvl w:ilvl="4" w:tplc="04190019" w:tentative="1">
      <w:start w:val="1"/>
      <w:numFmt w:val="lowerLetter"/>
      <w:lvlText w:val="%5."/>
      <w:lvlJc w:val="left"/>
      <w:pPr>
        <w:ind w:left="3337" w:hanging="360"/>
      </w:pPr>
    </w:lvl>
    <w:lvl w:ilvl="5" w:tplc="0419001B" w:tentative="1">
      <w:start w:val="1"/>
      <w:numFmt w:val="lowerRoman"/>
      <w:lvlText w:val="%6."/>
      <w:lvlJc w:val="right"/>
      <w:pPr>
        <w:ind w:left="4057" w:hanging="180"/>
      </w:pPr>
    </w:lvl>
    <w:lvl w:ilvl="6" w:tplc="0419000F" w:tentative="1">
      <w:start w:val="1"/>
      <w:numFmt w:val="decimal"/>
      <w:lvlText w:val="%7."/>
      <w:lvlJc w:val="left"/>
      <w:pPr>
        <w:ind w:left="4777" w:hanging="360"/>
      </w:pPr>
    </w:lvl>
    <w:lvl w:ilvl="7" w:tplc="04190019" w:tentative="1">
      <w:start w:val="1"/>
      <w:numFmt w:val="lowerLetter"/>
      <w:lvlText w:val="%8."/>
      <w:lvlJc w:val="left"/>
      <w:pPr>
        <w:ind w:left="5497" w:hanging="360"/>
      </w:pPr>
    </w:lvl>
    <w:lvl w:ilvl="8" w:tplc="0419001B" w:tentative="1">
      <w:start w:val="1"/>
      <w:numFmt w:val="lowerRoman"/>
      <w:lvlText w:val="%9."/>
      <w:lvlJc w:val="right"/>
      <w:pPr>
        <w:ind w:left="6217" w:hanging="180"/>
      </w:pPr>
    </w:lvl>
  </w:abstractNum>
  <w:abstractNum w:abstractNumId="168">
    <w:nsid w:val="462D6279"/>
    <w:multiLevelType w:val="hybridMultilevel"/>
    <w:tmpl w:val="1E9A6640"/>
    <w:lvl w:ilvl="0" w:tplc="7B5AD222">
      <w:start w:val="1"/>
      <w:numFmt w:val="bullet"/>
      <w:lvlText w:val=""/>
      <w:lvlJc w:val="left"/>
      <w:pPr>
        <w:ind w:left="360" w:hanging="360"/>
      </w:pPr>
      <w:rPr>
        <w:rFonts w:ascii="Symbol" w:hAnsi="Symbol" w:hint="default"/>
        <w:b/>
        <w:color w:val="auto"/>
        <w:u w:color="E36C0A" w:themeColor="accent6" w:themeShade="BF"/>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9">
    <w:nsid w:val="46B83319"/>
    <w:multiLevelType w:val="hybridMultilevel"/>
    <w:tmpl w:val="E3E8F352"/>
    <w:lvl w:ilvl="0" w:tplc="0419000D">
      <w:start w:val="1"/>
      <w:numFmt w:val="bullet"/>
      <w:lvlText w:val=""/>
      <w:lvlJc w:val="left"/>
      <w:pPr>
        <w:ind w:left="1174" w:hanging="360"/>
      </w:pPr>
      <w:rPr>
        <w:rFonts w:ascii="Wingdings" w:hAnsi="Wingdings"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70">
    <w:nsid w:val="474B41AE"/>
    <w:multiLevelType w:val="hybridMultilevel"/>
    <w:tmpl w:val="01CC6AE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1">
    <w:nsid w:val="49021E12"/>
    <w:multiLevelType w:val="hybridMultilevel"/>
    <w:tmpl w:val="7B96D14E"/>
    <w:lvl w:ilvl="0" w:tplc="7B5AD222">
      <w:start w:val="1"/>
      <w:numFmt w:val="bullet"/>
      <w:lvlText w:val=""/>
      <w:lvlJc w:val="left"/>
      <w:pPr>
        <w:ind w:left="720" w:hanging="360"/>
      </w:pPr>
      <w:rPr>
        <w:rFonts w:ascii="Symbol" w:hAnsi="Symbol" w:hint="default"/>
        <w:b/>
        <w:color w:val="auto"/>
        <w:u w:color="E36C0A" w:themeColor="accent6" w:themeShade="BF"/>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nsid w:val="4ABE30A1"/>
    <w:multiLevelType w:val="multilevel"/>
    <w:tmpl w:val="9086FC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3">
    <w:nsid w:val="4ACA5CB9"/>
    <w:multiLevelType w:val="hybridMultilevel"/>
    <w:tmpl w:val="D60E52FC"/>
    <w:lvl w:ilvl="0" w:tplc="7B5AD222">
      <w:start w:val="1"/>
      <w:numFmt w:val="bullet"/>
      <w:lvlText w:val=""/>
      <w:lvlJc w:val="left"/>
      <w:pPr>
        <w:ind w:left="720" w:hanging="360"/>
      </w:pPr>
      <w:rPr>
        <w:rFonts w:ascii="Symbol" w:hAnsi="Symbol" w:hint="default"/>
        <w:b/>
        <w:color w:val="auto"/>
        <w:u w:color="E36C0A" w:themeColor="accent6" w:themeShade="BF"/>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nsid w:val="4ACF3015"/>
    <w:multiLevelType w:val="hybridMultilevel"/>
    <w:tmpl w:val="B71EA6CC"/>
    <w:lvl w:ilvl="0" w:tplc="7B5AD222">
      <w:start w:val="1"/>
      <w:numFmt w:val="bullet"/>
      <w:lvlText w:val=""/>
      <w:lvlJc w:val="left"/>
      <w:pPr>
        <w:ind w:left="720" w:hanging="360"/>
      </w:pPr>
      <w:rPr>
        <w:rFonts w:ascii="Symbol" w:hAnsi="Symbol" w:hint="default"/>
        <w:b/>
        <w:color w:val="auto"/>
        <w:u w:color="E36C0A" w:themeColor="accent6" w:themeShade="BF"/>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4C7B44EC"/>
    <w:multiLevelType w:val="hybridMultilevel"/>
    <w:tmpl w:val="C25CB5A8"/>
    <w:lvl w:ilvl="0" w:tplc="665C5B5A">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6">
    <w:nsid w:val="4CEF3544"/>
    <w:multiLevelType w:val="hybridMultilevel"/>
    <w:tmpl w:val="5AEEEEA8"/>
    <w:lvl w:ilvl="0" w:tplc="04190001">
      <w:start w:val="1"/>
      <w:numFmt w:val="bullet"/>
      <w:lvlText w:val=""/>
      <w:lvlJc w:val="left"/>
      <w:pPr>
        <w:ind w:left="360" w:hanging="360"/>
      </w:pPr>
      <w:rPr>
        <w:rFonts w:ascii="Symbol" w:hAnsi="Symbol" w:hint="default"/>
      </w:rPr>
    </w:lvl>
    <w:lvl w:ilvl="1" w:tplc="4986F690">
      <w:numFmt w:val="bullet"/>
      <w:lvlText w:val="•"/>
      <w:lvlJc w:val="left"/>
      <w:pPr>
        <w:ind w:left="1275" w:hanging="555"/>
      </w:pPr>
      <w:rPr>
        <w:rFonts w:ascii="Times New Roman" w:eastAsiaTheme="minorHAnsi"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7">
    <w:nsid w:val="4D004DFC"/>
    <w:multiLevelType w:val="hybridMultilevel"/>
    <w:tmpl w:val="C14052A4"/>
    <w:lvl w:ilvl="0" w:tplc="D6E0E86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8">
    <w:nsid w:val="4E5B3932"/>
    <w:multiLevelType w:val="hybridMultilevel"/>
    <w:tmpl w:val="BFA23410"/>
    <w:lvl w:ilvl="0" w:tplc="7B5AD222">
      <w:start w:val="1"/>
      <w:numFmt w:val="bullet"/>
      <w:lvlText w:val=""/>
      <w:lvlJc w:val="left"/>
      <w:pPr>
        <w:ind w:left="720" w:hanging="360"/>
      </w:pPr>
      <w:rPr>
        <w:rFonts w:ascii="Symbol" w:hAnsi="Symbol" w:hint="default"/>
        <w:b/>
        <w:color w:val="auto"/>
        <w:u w:color="E36C0A" w:themeColor="accent6" w:themeShade="BF"/>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4F0B186F"/>
    <w:multiLevelType w:val="multilevel"/>
    <w:tmpl w:val="FB08F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nsid w:val="500B079E"/>
    <w:multiLevelType w:val="hybridMultilevel"/>
    <w:tmpl w:val="B296ACB4"/>
    <w:lvl w:ilvl="0" w:tplc="7B5AD222">
      <w:start w:val="1"/>
      <w:numFmt w:val="bullet"/>
      <w:lvlText w:val=""/>
      <w:lvlJc w:val="left"/>
      <w:pPr>
        <w:ind w:left="720" w:hanging="360"/>
      </w:pPr>
      <w:rPr>
        <w:rFonts w:ascii="Symbol" w:hAnsi="Symbol" w:hint="default"/>
        <w:b/>
        <w:color w:val="auto"/>
        <w:u w:color="E36C0A" w:themeColor="accent6" w:themeShade="BF"/>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nsid w:val="501A32ED"/>
    <w:multiLevelType w:val="hybridMultilevel"/>
    <w:tmpl w:val="C8C6DD9E"/>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82">
    <w:nsid w:val="50423C7D"/>
    <w:multiLevelType w:val="multilevel"/>
    <w:tmpl w:val="88824FB6"/>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3">
    <w:nsid w:val="504F343E"/>
    <w:multiLevelType w:val="hybridMultilevel"/>
    <w:tmpl w:val="BF42D5B0"/>
    <w:lvl w:ilvl="0" w:tplc="7B5AD222">
      <w:start w:val="1"/>
      <w:numFmt w:val="bullet"/>
      <w:lvlText w:val=""/>
      <w:lvlJc w:val="left"/>
      <w:pPr>
        <w:ind w:left="360" w:hanging="360"/>
      </w:pPr>
      <w:rPr>
        <w:rFonts w:ascii="Symbol" w:hAnsi="Symbol" w:hint="default"/>
        <w:b/>
        <w:color w:val="auto"/>
        <w:u w:color="E36C0A" w:themeColor="accent6" w:themeShade="BF"/>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4">
    <w:nsid w:val="505810B4"/>
    <w:multiLevelType w:val="hybridMultilevel"/>
    <w:tmpl w:val="DF3EE3FC"/>
    <w:lvl w:ilvl="0" w:tplc="665C5B5A">
      <w:start w:val="1"/>
      <w:numFmt w:val="bullet"/>
      <w:lvlText w:val="-"/>
      <w:lvlJc w:val="left"/>
      <w:pPr>
        <w:ind w:left="1069" w:hanging="360"/>
      </w:pPr>
      <w:rPr>
        <w:rFonts w:ascii="Courier New" w:hAnsi="Courier New"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5">
    <w:nsid w:val="513F2117"/>
    <w:multiLevelType w:val="hybridMultilevel"/>
    <w:tmpl w:val="6E6CB8A0"/>
    <w:lvl w:ilvl="0" w:tplc="7B5AD222">
      <w:start w:val="1"/>
      <w:numFmt w:val="bullet"/>
      <w:lvlText w:val=""/>
      <w:lvlJc w:val="left"/>
      <w:pPr>
        <w:ind w:left="360" w:hanging="360"/>
      </w:pPr>
      <w:rPr>
        <w:rFonts w:ascii="Symbol" w:hAnsi="Symbol" w:hint="default"/>
        <w:b/>
        <w:color w:val="auto"/>
        <w:u w:color="E36C0A" w:themeColor="accent6" w:themeShade="BF"/>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6">
    <w:nsid w:val="51C837C8"/>
    <w:multiLevelType w:val="hybridMultilevel"/>
    <w:tmpl w:val="6DFE1850"/>
    <w:lvl w:ilvl="0" w:tplc="665C5B5A">
      <w:start w:val="1"/>
      <w:numFmt w:val="bullet"/>
      <w:lvlText w:val="-"/>
      <w:lvlJc w:val="left"/>
      <w:pPr>
        <w:ind w:left="1211" w:hanging="360"/>
      </w:pPr>
      <w:rPr>
        <w:rFonts w:ascii="Courier New" w:hAnsi="Courier New"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87">
    <w:nsid w:val="51DD5265"/>
    <w:multiLevelType w:val="hybridMultilevel"/>
    <w:tmpl w:val="5FA2512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8">
    <w:nsid w:val="537B5A31"/>
    <w:multiLevelType w:val="hybridMultilevel"/>
    <w:tmpl w:val="0A8A94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9">
    <w:nsid w:val="53CE5740"/>
    <w:multiLevelType w:val="hybridMultilevel"/>
    <w:tmpl w:val="617E8ED0"/>
    <w:lvl w:ilvl="0" w:tplc="22849E7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0">
    <w:nsid w:val="53F80FAF"/>
    <w:multiLevelType w:val="hybridMultilevel"/>
    <w:tmpl w:val="09102154"/>
    <w:lvl w:ilvl="0" w:tplc="04190001">
      <w:start w:val="1"/>
      <w:numFmt w:val="bullet"/>
      <w:lvlText w:val=""/>
      <w:lvlJc w:val="left"/>
      <w:pPr>
        <w:ind w:left="1440" w:hanging="360"/>
      </w:pPr>
      <w:rPr>
        <w:rFonts w:ascii="Symbol" w:hAnsi="Symbol" w:hint="default"/>
      </w:rPr>
    </w:lvl>
    <w:lvl w:ilvl="1" w:tplc="04190001">
      <w:start w:val="1"/>
      <w:numFmt w:val="bullet"/>
      <w:lvlText w:val=""/>
      <w:lvlJc w:val="left"/>
      <w:pPr>
        <w:ind w:left="21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1">
    <w:nsid w:val="540873CE"/>
    <w:multiLevelType w:val="hybridMultilevel"/>
    <w:tmpl w:val="138E74B8"/>
    <w:lvl w:ilvl="0" w:tplc="04190001">
      <w:start w:val="1"/>
      <w:numFmt w:val="bullet"/>
      <w:lvlText w:val=""/>
      <w:lvlJc w:val="left"/>
      <w:pPr>
        <w:ind w:left="360" w:hanging="360"/>
      </w:pPr>
      <w:rPr>
        <w:rFonts w:ascii="Symbol" w:hAnsi="Symbol" w:hint="default"/>
        <w:b w:val="0"/>
        <w:color w:val="auto"/>
        <w:u w:color="E36C0A" w:themeColor="accent6" w:themeShade="BF"/>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2">
    <w:nsid w:val="544B0870"/>
    <w:multiLevelType w:val="hybridMultilevel"/>
    <w:tmpl w:val="E18090E0"/>
    <w:lvl w:ilvl="0" w:tplc="665C5B5A">
      <w:start w:val="1"/>
      <w:numFmt w:val="bullet"/>
      <w:lvlText w:val="-"/>
      <w:lvlJc w:val="left"/>
      <w:pPr>
        <w:tabs>
          <w:tab w:val="num" w:pos="1068"/>
        </w:tabs>
        <w:ind w:left="1068" w:hanging="360"/>
      </w:pPr>
      <w:rPr>
        <w:rFonts w:ascii="Courier New" w:hAnsi="Courier New"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93">
    <w:nsid w:val="545869E9"/>
    <w:multiLevelType w:val="hybridMultilevel"/>
    <w:tmpl w:val="BE742382"/>
    <w:lvl w:ilvl="0" w:tplc="7B5AD222">
      <w:start w:val="1"/>
      <w:numFmt w:val="bullet"/>
      <w:lvlText w:val=""/>
      <w:lvlJc w:val="left"/>
      <w:pPr>
        <w:ind w:left="720" w:hanging="360"/>
      </w:pPr>
      <w:rPr>
        <w:rFonts w:ascii="Symbol" w:hAnsi="Symbol" w:hint="default"/>
        <w:b/>
        <w:color w:val="auto"/>
        <w:u w:color="E36C0A" w:themeColor="accent6" w:themeShade="BF"/>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nsid w:val="54603DEF"/>
    <w:multiLevelType w:val="hybridMultilevel"/>
    <w:tmpl w:val="96D845DE"/>
    <w:lvl w:ilvl="0" w:tplc="04190001">
      <w:start w:val="1"/>
      <w:numFmt w:val="bullet"/>
      <w:lvlText w:val=""/>
      <w:lvlJc w:val="left"/>
      <w:pPr>
        <w:ind w:left="360" w:hanging="360"/>
      </w:pPr>
      <w:rPr>
        <w:rFonts w:ascii="Symbol" w:hAnsi="Symbol" w:hint="default"/>
        <w:b w:val="0"/>
        <w:color w:val="auto"/>
        <w:u w:color="E36C0A" w:themeColor="accent6" w:themeShade="BF"/>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5">
    <w:nsid w:val="55E03CDD"/>
    <w:multiLevelType w:val="hybridMultilevel"/>
    <w:tmpl w:val="4250836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6">
    <w:nsid w:val="56C91F05"/>
    <w:multiLevelType w:val="hybridMultilevel"/>
    <w:tmpl w:val="7228CDC0"/>
    <w:lvl w:ilvl="0" w:tplc="04190001">
      <w:start w:val="1"/>
      <w:numFmt w:val="bullet"/>
      <w:lvlText w:val=""/>
      <w:lvlJc w:val="left"/>
      <w:pPr>
        <w:ind w:left="360" w:hanging="360"/>
      </w:pPr>
      <w:rPr>
        <w:rFonts w:ascii="Symbol" w:hAnsi="Symbol" w:hint="default"/>
        <w:b w:val="0"/>
        <w:color w:val="auto"/>
        <w:u w:color="E36C0A" w:themeColor="accent6" w:themeShade="BF"/>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7">
    <w:nsid w:val="57AB7741"/>
    <w:multiLevelType w:val="hybridMultilevel"/>
    <w:tmpl w:val="7FF2D006"/>
    <w:lvl w:ilvl="0" w:tplc="7B5AD222">
      <w:start w:val="1"/>
      <w:numFmt w:val="bullet"/>
      <w:lvlText w:val=""/>
      <w:lvlJc w:val="left"/>
      <w:pPr>
        <w:ind w:left="720" w:hanging="360"/>
      </w:pPr>
      <w:rPr>
        <w:rFonts w:ascii="Symbol" w:hAnsi="Symbol" w:hint="default"/>
        <w:b/>
        <w:color w:val="auto"/>
        <w:u w:color="E36C0A" w:themeColor="accent6" w:themeShade="BF"/>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584B6B8B"/>
    <w:multiLevelType w:val="hybridMultilevel"/>
    <w:tmpl w:val="F6720C2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9">
    <w:nsid w:val="58BD01C0"/>
    <w:multiLevelType w:val="hybridMultilevel"/>
    <w:tmpl w:val="C1767C7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0">
    <w:nsid w:val="58EE602A"/>
    <w:multiLevelType w:val="hybridMultilevel"/>
    <w:tmpl w:val="C9E4D3A0"/>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01">
    <w:nsid w:val="5980510C"/>
    <w:multiLevelType w:val="hybridMultilevel"/>
    <w:tmpl w:val="DBA62DCC"/>
    <w:lvl w:ilvl="0" w:tplc="BF942BF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2">
    <w:nsid w:val="59851B11"/>
    <w:multiLevelType w:val="hybridMultilevel"/>
    <w:tmpl w:val="BEB021AE"/>
    <w:lvl w:ilvl="0" w:tplc="8CFAF41C">
      <w:start w:val="1"/>
      <w:numFmt w:val="decimal"/>
      <w:lvlText w:val="%1."/>
      <w:lvlJc w:val="left"/>
      <w:pPr>
        <w:ind w:left="780" w:hanging="4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3">
    <w:nsid w:val="5A5C4B03"/>
    <w:multiLevelType w:val="hybridMultilevel"/>
    <w:tmpl w:val="EAB6EAE2"/>
    <w:lvl w:ilvl="0" w:tplc="7B5AD222">
      <w:start w:val="1"/>
      <w:numFmt w:val="bullet"/>
      <w:lvlText w:val=""/>
      <w:lvlJc w:val="left"/>
      <w:pPr>
        <w:ind w:left="720" w:hanging="360"/>
      </w:pPr>
      <w:rPr>
        <w:rFonts w:ascii="Symbol" w:hAnsi="Symbol" w:hint="default"/>
        <w:b/>
        <w:color w:val="auto"/>
        <w:u w:color="E36C0A" w:themeColor="accent6" w:themeShade="BF"/>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nsid w:val="5A680BAC"/>
    <w:multiLevelType w:val="multilevel"/>
    <w:tmpl w:val="DFF680D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5">
    <w:nsid w:val="5A7576EA"/>
    <w:multiLevelType w:val="hybridMultilevel"/>
    <w:tmpl w:val="63041A0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6">
    <w:nsid w:val="5AAE1950"/>
    <w:multiLevelType w:val="hybridMultilevel"/>
    <w:tmpl w:val="89086F5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7">
    <w:nsid w:val="5BA52320"/>
    <w:multiLevelType w:val="hybridMultilevel"/>
    <w:tmpl w:val="626431F2"/>
    <w:lvl w:ilvl="0" w:tplc="7B5AD222">
      <w:start w:val="1"/>
      <w:numFmt w:val="bullet"/>
      <w:lvlText w:val=""/>
      <w:lvlJc w:val="left"/>
      <w:pPr>
        <w:ind w:left="720" w:hanging="360"/>
      </w:pPr>
      <w:rPr>
        <w:rFonts w:ascii="Symbol" w:hAnsi="Symbol" w:hint="default"/>
        <w:b/>
        <w:color w:val="auto"/>
        <w:u w:color="E36C0A" w:themeColor="accent6" w:themeShade="BF"/>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nsid w:val="5D4E557C"/>
    <w:multiLevelType w:val="hybridMultilevel"/>
    <w:tmpl w:val="CEF06D86"/>
    <w:lvl w:ilvl="0" w:tplc="04190001">
      <w:start w:val="1"/>
      <w:numFmt w:val="bullet"/>
      <w:lvlText w:val=""/>
      <w:lvlJc w:val="left"/>
      <w:pPr>
        <w:ind w:left="1068" w:hanging="360"/>
      </w:pPr>
      <w:rPr>
        <w:rFonts w:ascii="Symbol" w:hAnsi="Symbol" w:hint="default"/>
      </w:rPr>
    </w:lvl>
    <w:lvl w:ilvl="1" w:tplc="7B5AD222">
      <w:start w:val="1"/>
      <w:numFmt w:val="bullet"/>
      <w:lvlText w:val=""/>
      <w:lvlJc w:val="left"/>
      <w:pPr>
        <w:ind w:left="1983" w:hanging="555"/>
      </w:pPr>
      <w:rPr>
        <w:rFonts w:ascii="Symbol" w:hAnsi="Symbol" w:hint="default"/>
        <w:b/>
        <w:color w:val="auto"/>
        <w:u w:color="E36C0A" w:themeColor="accent6" w:themeShade="BF"/>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09">
    <w:nsid w:val="604D3CCE"/>
    <w:multiLevelType w:val="hybridMultilevel"/>
    <w:tmpl w:val="E2BCCE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nsid w:val="61000402"/>
    <w:multiLevelType w:val="hybridMultilevel"/>
    <w:tmpl w:val="B31A77C8"/>
    <w:lvl w:ilvl="0" w:tplc="7B5AD222">
      <w:start w:val="1"/>
      <w:numFmt w:val="bullet"/>
      <w:lvlText w:val=""/>
      <w:lvlJc w:val="left"/>
      <w:pPr>
        <w:ind w:left="720" w:hanging="360"/>
      </w:pPr>
      <w:rPr>
        <w:rFonts w:ascii="Symbol" w:hAnsi="Symbol" w:hint="default"/>
        <w:b/>
        <w:color w:val="auto"/>
        <w:u w:color="E36C0A" w:themeColor="accent6" w:themeShade="BF"/>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1">
    <w:nsid w:val="613170C5"/>
    <w:multiLevelType w:val="hybridMultilevel"/>
    <w:tmpl w:val="2092F50E"/>
    <w:lvl w:ilvl="0" w:tplc="665C5B5A">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12">
    <w:nsid w:val="622320A5"/>
    <w:multiLevelType w:val="hybridMultilevel"/>
    <w:tmpl w:val="3C3E9D5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3">
    <w:nsid w:val="62314AB1"/>
    <w:multiLevelType w:val="hybridMultilevel"/>
    <w:tmpl w:val="7B0E68B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4">
    <w:nsid w:val="633B22CA"/>
    <w:multiLevelType w:val="hybridMultilevel"/>
    <w:tmpl w:val="A8EE1F70"/>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15">
    <w:nsid w:val="636026C5"/>
    <w:multiLevelType w:val="hybridMultilevel"/>
    <w:tmpl w:val="368CF7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nsid w:val="638F4243"/>
    <w:multiLevelType w:val="hybridMultilevel"/>
    <w:tmpl w:val="AFD29890"/>
    <w:lvl w:ilvl="0" w:tplc="665C5B5A">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7">
    <w:nsid w:val="641666E3"/>
    <w:multiLevelType w:val="hybridMultilevel"/>
    <w:tmpl w:val="DECE33E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8">
    <w:nsid w:val="64572E53"/>
    <w:multiLevelType w:val="hybridMultilevel"/>
    <w:tmpl w:val="B038F480"/>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19">
    <w:nsid w:val="64C47238"/>
    <w:multiLevelType w:val="hybridMultilevel"/>
    <w:tmpl w:val="3DD204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0">
    <w:nsid w:val="65FC4612"/>
    <w:multiLevelType w:val="hybridMultilevel"/>
    <w:tmpl w:val="B60695E8"/>
    <w:lvl w:ilvl="0" w:tplc="04190001">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221">
    <w:nsid w:val="664F30FD"/>
    <w:multiLevelType w:val="hybridMultilevel"/>
    <w:tmpl w:val="18F27F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2">
    <w:nsid w:val="665A4C46"/>
    <w:multiLevelType w:val="hybridMultilevel"/>
    <w:tmpl w:val="B0206658"/>
    <w:lvl w:ilvl="0" w:tplc="7B5AD222">
      <w:start w:val="1"/>
      <w:numFmt w:val="bullet"/>
      <w:lvlText w:val=""/>
      <w:lvlJc w:val="left"/>
      <w:pPr>
        <w:ind w:left="360" w:hanging="360"/>
      </w:pPr>
      <w:rPr>
        <w:rFonts w:ascii="Symbol" w:hAnsi="Symbol" w:hint="default"/>
        <w:b/>
        <w:color w:val="auto"/>
        <w:u w:color="E36C0A" w:themeColor="accent6" w:themeShade="BF"/>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3">
    <w:nsid w:val="6696566B"/>
    <w:multiLevelType w:val="hybridMultilevel"/>
    <w:tmpl w:val="018CA9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4">
    <w:nsid w:val="66B04838"/>
    <w:multiLevelType w:val="hybridMultilevel"/>
    <w:tmpl w:val="B060DDD8"/>
    <w:lvl w:ilvl="0" w:tplc="7B5AD222">
      <w:start w:val="1"/>
      <w:numFmt w:val="bullet"/>
      <w:lvlText w:val=""/>
      <w:lvlJc w:val="left"/>
      <w:pPr>
        <w:ind w:left="720" w:hanging="360"/>
      </w:pPr>
      <w:rPr>
        <w:rFonts w:ascii="Symbol" w:hAnsi="Symbol" w:hint="default"/>
        <w:b/>
        <w:color w:val="auto"/>
        <w:u w:color="E36C0A" w:themeColor="accent6" w:themeShade="BF"/>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5">
    <w:nsid w:val="66CE2951"/>
    <w:multiLevelType w:val="multilevel"/>
    <w:tmpl w:val="5FEA1F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6">
    <w:nsid w:val="685B409B"/>
    <w:multiLevelType w:val="hybridMultilevel"/>
    <w:tmpl w:val="D17C3206"/>
    <w:lvl w:ilvl="0" w:tplc="7B5AD222">
      <w:start w:val="1"/>
      <w:numFmt w:val="bullet"/>
      <w:lvlText w:val=""/>
      <w:lvlJc w:val="left"/>
      <w:pPr>
        <w:ind w:left="360" w:hanging="360"/>
      </w:pPr>
      <w:rPr>
        <w:rFonts w:ascii="Symbol" w:hAnsi="Symbol" w:hint="default"/>
        <w:b/>
        <w:color w:val="auto"/>
        <w:u w:color="E36C0A" w:themeColor="accent6" w:themeShade="BF"/>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7">
    <w:nsid w:val="687E70FB"/>
    <w:multiLevelType w:val="hybridMultilevel"/>
    <w:tmpl w:val="479A6DC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8">
    <w:nsid w:val="6A1F7959"/>
    <w:multiLevelType w:val="hybridMultilevel"/>
    <w:tmpl w:val="1B5E585C"/>
    <w:lvl w:ilvl="0" w:tplc="04190001">
      <w:start w:val="1"/>
      <w:numFmt w:val="bullet"/>
      <w:lvlText w:val=""/>
      <w:lvlJc w:val="left"/>
      <w:pPr>
        <w:ind w:left="1211" w:hanging="360"/>
      </w:pPr>
      <w:rPr>
        <w:rFonts w:ascii="Symbol" w:hAnsi="Symbol" w:hint="default"/>
      </w:rPr>
    </w:lvl>
    <w:lvl w:ilvl="1" w:tplc="04190003">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29">
    <w:nsid w:val="6ACF4E00"/>
    <w:multiLevelType w:val="multilevel"/>
    <w:tmpl w:val="5C767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0">
    <w:nsid w:val="6BA42E6B"/>
    <w:multiLevelType w:val="hybridMultilevel"/>
    <w:tmpl w:val="E048DBAC"/>
    <w:lvl w:ilvl="0" w:tplc="04190001">
      <w:start w:val="1"/>
      <w:numFmt w:val="bullet"/>
      <w:lvlText w:val=""/>
      <w:lvlJc w:val="left"/>
      <w:pPr>
        <w:ind w:left="1069" w:hanging="360"/>
      </w:pPr>
      <w:rPr>
        <w:rFonts w:ascii="Symbol" w:hAnsi="Symbol" w:hint="default"/>
        <w:b w:val="0"/>
        <w:color w:val="auto"/>
        <w:u w:color="E36C0A" w:themeColor="accent6" w:themeShade="BF"/>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1">
    <w:nsid w:val="6BEB5352"/>
    <w:multiLevelType w:val="hybridMultilevel"/>
    <w:tmpl w:val="90547992"/>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32">
    <w:nsid w:val="6C402A08"/>
    <w:multiLevelType w:val="hybridMultilevel"/>
    <w:tmpl w:val="5872A51E"/>
    <w:lvl w:ilvl="0" w:tplc="04190001">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233">
    <w:nsid w:val="6CDE5AAA"/>
    <w:multiLevelType w:val="hybridMultilevel"/>
    <w:tmpl w:val="C4B024A4"/>
    <w:lvl w:ilvl="0" w:tplc="7B5AD222">
      <w:start w:val="1"/>
      <w:numFmt w:val="bullet"/>
      <w:lvlText w:val=""/>
      <w:lvlJc w:val="left"/>
      <w:pPr>
        <w:ind w:left="720" w:hanging="360"/>
      </w:pPr>
      <w:rPr>
        <w:rFonts w:ascii="Symbol" w:hAnsi="Symbol" w:hint="default"/>
        <w:b/>
        <w:color w:val="auto"/>
        <w:u w:color="E36C0A" w:themeColor="accent6" w:themeShade="BF"/>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4">
    <w:nsid w:val="6CF83B91"/>
    <w:multiLevelType w:val="hybridMultilevel"/>
    <w:tmpl w:val="E480BB58"/>
    <w:lvl w:ilvl="0" w:tplc="04190011">
      <w:start w:val="1"/>
      <w:numFmt w:val="decimal"/>
      <w:lvlText w:val="%1)"/>
      <w:lvlJc w:val="left"/>
      <w:pPr>
        <w:ind w:left="1068" w:hanging="360"/>
      </w:p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5">
    <w:nsid w:val="6E6E316A"/>
    <w:multiLevelType w:val="hybridMultilevel"/>
    <w:tmpl w:val="9AF43354"/>
    <w:lvl w:ilvl="0" w:tplc="1172B68A">
      <w:start w:val="1"/>
      <w:numFmt w:val="decimal"/>
      <w:lvlText w:val="%1."/>
      <w:lvlJc w:val="left"/>
      <w:pPr>
        <w:ind w:left="720" w:hanging="360"/>
      </w:pPr>
      <w:rPr>
        <w:b/>
      </w:rPr>
    </w:lvl>
    <w:lvl w:ilvl="1" w:tplc="7E56309C">
      <w:start w:val="1"/>
      <w:numFmt w:val="decimal"/>
      <w:lvlText w:val="%2."/>
      <w:lvlJc w:val="left"/>
      <w:pPr>
        <w:ind w:left="2325" w:hanging="124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6">
    <w:nsid w:val="6EB42C7B"/>
    <w:multiLevelType w:val="hybridMultilevel"/>
    <w:tmpl w:val="E124A6C8"/>
    <w:lvl w:ilvl="0" w:tplc="7B5AD222">
      <w:start w:val="1"/>
      <w:numFmt w:val="bullet"/>
      <w:lvlText w:val=""/>
      <w:lvlJc w:val="left"/>
      <w:pPr>
        <w:ind w:left="720" w:hanging="360"/>
      </w:pPr>
      <w:rPr>
        <w:rFonts w:ascii="Symbol" w:hAnsi="Symbol" w:hint="default"/>
        <w:b/>
        <w:color w:val="auto"/>
        <w:u w:color="E36C0A" w:themeColor="accent6" w:themeShade="BF"/>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7">
    <w:nsid w:val="6EFB55E6"/>
    <w:multiLevelType w:val="hybridMultilevel"/>
    <w:tmpl w:val="2C0E6FD6"/>
    <w:lvl w:ilvl="0" w:tplc="7B5AD222">
      <w:start w:val="1"/>
      <w:numFmt w:val="bullet"/>
      <w:lvlText w:val=""/>
      <w:lvlJc w:val="left"/>
      <w:pPr>
        <w:ind w:left="720" w:hanging="360"/>
      </w:pPr>
      <w:rPr>
        <w:rFonts w:ascii="Symbol" w:hAnsi="Symbol" w:hint="default"/>
        <w:b/>
        <w:color w:val="auto"/>
        <w:u w:color="E36C0A" w:themeColor="accent6" w:themeShade="BF"/>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8">
    <w:nsid w:val="6F932739"/>
    <w:multiLevelType w:val="hybridMultilevel"/>
    <w:tmpl w:val="E41A72A4"/>
    <w:lvl w:ilvl="0" w:tplc="7B5AD222">
      <w:start w:val="1"/>
      <w:numFmt w:val="bullet"/>
      <w:lvlText w:val=""/>
      <w:lvlJc w:val="left"/>
      <w:pPr>
        <w:ind w:left="360" w:hanging="360"/>
      </w:pPr>
      <w:rPr>
        <w:rFonts w:ascii="Symbol" w:hAnsi="Symbol" w:hint="default"/>
        <w:b/>
        <w:color w:val="auto"/>
        <w:u w:color="E36C0A" w:themeColor="accent6" w:themeShade="BF"/>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9">
    <w:nsid w:val="6FC64A7D"/>
    <w:multiLevelType w:val="hybridMultilevel"/>
    <w:tmpl w:val="AF2CE1C8"/>
    <w:lvl w:ilvl="0" w:tplc="04190001">
      <w:start w:val="1"/>
      <w:numFmt w:val="bullet"/>
      <w:lvlText w:val=""/>
      <w:lvlJc w:val="left"/>
      <w:pPr>
        <w:ind w:left="360" w:hanging="360"/>
      </w:pPr>
      <w:rPr>
        <w:rFonts w:ascii="Symbol" w:hAnsi="Symbol" w:hint="default"/>
      </w:rPr>
    </w:lvl>
    <w:lvl w:ilvl="1" w:tplc="04190001">
      <w:start w:val="1"/>
      <w:numFmt w:val="bullet"/>
      <w:lvlText w:val=""/>
      <w:lvlJc w:val="left"/>
      <w:pPr>
        <w:ind w:left="1275" w:hanging="555"/>
      </w:pPr>
      <w:rPr>
        <w:rFonts w:ascii="Symbol" w:hAnsi="Symbo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0">
    <w:nsid w:val="6FD87E11"/>
    <w:multiLevelType w:val="hybridMultilevel"/>
    <w:tmpl w:val="62888052"/>
    <w:lvl w:ilvl="0" w:tplc="665C5B5A">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1">
    <w:nsid w:val="707A4782"/>
    <w:multiLevelType w:val="hybridMultilevel"/>
    <w:tmpl w:val="2BCEC7E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2">
    <w:nsid w:val="712562AA"/>
    <w:multiLevelType w:val="hybridMultilevel"/>
    <w:tmpl w:val="DAE4FBD2"/>
    <w:lvl w:ilvl="0" w:tplc="7B5AD222">
      <w:start w:val="1"/>
      <w:numFmt w:val="bullet"/>
      <w:lvlText w:val=""/>
      <w:lvlJc w:val="left"/>
      <w:pPr>
        <w:ind w:left="720" w:hanging="360"/>
      </w:pPr>
      <w:rPr>
        <w:rFonts w:ascii="Symbol" w:hAnsi="Symbol" w:hint="default"/>
        <w:b/>
        <w:color w:val="auto"/>
        <w:u w:color="E36C0A" w:themeColor="accent6" w:themeShade="BF"/>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3">
    <w:nsid w:val="71297774"/>
    <w:multiLevelType w:val="hybridMultilevel"/>
    <w:tmpl w:val="D4E85A22"/>
    <w:lvl w:ilvl="0" w:tplc="04190001">
      <w:start w:val="1"/>
      <w:numFmt w:val="bullet"/>
      <w:lvlText w:val=""/>
      <w:lvlJc w:val="left"/>
      <w:pPr>
        <w:ind w:left="1571" w:hanging="360"/>
      </w:pPr>
      <w:rPr>
        <w:rFonts w:ascii="Symbol" w:hAnsi="Symbol" w:hint="default"/>
        <w:b w:val="0"/>
        <w:color w:val="auto"/>
        <w:u w:color="E36C0A" w:themeColor="accent6" w:themeShade="BF"/>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4">
    <w:nsid w:val="715A61F3"/>
    <w:multiLevelType w:val="hybridMultilevel"/>
    <w:tmpl w:val="DC0EC19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5">
    <w:nsid w:val="71AB7F52"/>
    <w:multiLevelType w:val="hybridMultilevel"/>
    <w:tmpl w:val="8C763088"/>
    <w:lvl w:ilvl="0" w:tplc="7B5AD222">
      <w:start w:val="1"/>
      <w:numFmt w:val="bullet"/>
      <w:lvlText w:val=""/>
      <w:lvlJc w:val="left"/>
      <w:pPr>
        <w:ind w:left="720" w:hanging="360"/>
      </w:pPr>
      <w:rPr>
        <w:rFonts w:ascii="Symbol" w:hAnsi="Symbol" w:hint="default"/>
        <w:b/>
        <w:color w:val="auto"/>
        <w:u w:color="E36C0A" w:themeColor="accent6" w:themeShade="BF"/>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6">
    <w:nsid w:val="74274A73"/>
    <w:multiLevelType w:val="hybridMultilevel"/>
    <w:tmpl w:val="5F6642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7">
    <w:nsid w:val="742B59AC"/>
    <w:multiLevelType w:val="hybridMultilevel"/>
    <w:tmpl w:val="B7723B00"/>
    <w:lvl w:ilvl="0" w:tplc="7B5AD222">
      <w:start w:val="1"/>
      <w:numFmt w:val="bullet"/>
      <w:lvlText w:val=""/>
      <w:lvlJc w:val="left"/>
      <w:pPr>
        <w:ind w:left="720" w:hanging="360"/>
      </w:pPr>
      <w:rPr>
        <w:rFonts w:ascii="Symbol" w:hAnsi="Symbol" w:hint="default"/>
        <w:b/>
        <w:color w:val="auto"/>
        <w:u w:color="E36C0A" w:themeColor="accent6" w:themeShade="BF"/>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8">
    <w:nsid w:val="75FA54A3"/>
    <w:multiLevelType w:val="hybridMultilevel"/>
    <w:tmpl w:val="75024146"/>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9">
    <w:nsid w:val="767C35BA"/>
    <w:multiLevelType w:val="hybridMultilevel"/>
    <w:tmpl w:val="DB26C4FE"/>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50">
    <w:nsid w:val="76FE385E"/>
    <w:multiLevelType w:val="hybridMultilevel"/>
    <w:tmpl w:val="757CA9EE"/>
    <w:lvl w:ilvl="0" w:tplc="665C5B5A">
      <w:start w:val="1"/>
      <w:numFmt w:val="bullet"/>
      <w:lvlText w:val="-"/>
      <w:lvlJc w:val="left"/>
      <w:pPr>
        <w:ind w:left="360" w:hanging="360"/>
      </w:pPr>
      <w:rPr>
        <w:rFonts w:ascii="Courier New" w:hAnsi="Courier New"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1">
    <w:nsid w:val="77E141AE"/>
    <w:multiLevelType w:val="hybridMultilevel"/>
    <w:tmpl w:val="EA1CEF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2">
    <w:nsid w:val="795A4F1D"/>
    <w:multiLevelType w:val="multilevel"/>
    <w:tmpl w:val="C456A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3">
    <w:nsid w:val="797305D3"/>
    <w:multiLevelType w:val="hybridMultilevel"/>
    <w:tmpl w:val="604CDF6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4">
    <w:nsid w:val="79EA5AEC"/>
    <w:multiLevelType w:val="hybridMultilevel"/>
    <w:tmpl w:val="D81EA0A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5">
    <w:nsid w:val="7A0278CE"/>
    <w:multiLevelType w:val="hybridMultilevel"/>
    <w:tmpl w:val="9014C7E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6">
    <w:nsid w:val="7B2B6AFC"/>
    <w:multiLevelType w:val="hybridMultilevel"/>
    <w:tmpl w:val="2812AD8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7">
    <w:nsid w:val="7B72062D"/>
    <w:multiLevelType w:val="hybridMultilevel"/>
    <w:tmpl w:val="3E7EEE9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8">
    <w:nsid w:val="7C9706BD"/>
    <w:multiLevelType w:val="hybridMultilevel"/>
    <w:tmpl w:val="855ECB42"/>
    <w:lvl w:ilvl="0" w:tplc="7B5AD222">
      <w:start w:val="1"/>
      <w:numFmt w:val="bullet"/>
      <w:lvlText w:val=""/>
      <w:lvlJc w:val="left"/>
      <w:pPr>
        <w:ind w:left="720" w:hanging="360"/>
      </w:pPr>
      <w:rPr>
        <w:rFonts w:ascii="Symbol" w:hAnsi="Symbol" w:hint="default"/>
        <w:b/>
        <w:color w:val="auto"/>
        <w:u w:color="E36C0A" w:themeColor="accent6" w:themeShade="BF"/>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9">
    <w:nsid w:val="7CC025A8"/>
    <w:multiLevelType w:val="hybridMultilevel"/>
    <w:tmpl w:val="906CEAB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0">
    <w:nsid w:val="7D9C2CDD"/>
    <w:multiLevelType w:val="hybridMultilevel"/>
    <w:tmpl w:val="CD5E488A"/>
    <w:lvl w:ilvl="0" w:tplc="04190001">
      <w:start w:val="1"/>
      <w:numFmt w:val="bullet"/>
      <w:lvlText w:val=""/>
      <w:lvlJc w:val="left"/>
      <w:pPr>
        <w:ind w:left="360" w:hanging="360"/>
      </w:pPr>
      <w:rPr>
        <w:rFonts w:ascii="Symbol" w:hAnsi="Symbol" w:hint="default"/>
        <w:b w:val="0"/>
        <w:color w:val="auto"/>
        <w:u w:color="E36C0A" w:themeColor="accent6" w:themeShade="BF"/>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59"/>
  </w:num>
  <w:num w:numId="2">
    <w:abstractNumId w:val="31"/>
  </w:num>
  <w:num w:numId="3">
    <w:abstractNumId w:val="183"/>
  </w:num>
  <w:num w:numId="4">
    <w:abstractNumId w:val="214"/>
  </w:num>
  <w:num w:numId="5">
    <w:abstractNumId w:val="116"/>
  </w:num>
  <w:num w:numId="6">
    <w:abstractNumId w:val="249"/>
  </w:num>
  <w:num w:numId="7">
    <w:abstractNumId w:val="140"/>
  </w:num>
  <w:num w:numId="8">
    <w:abstractNumId w:val="208"/>
  </w:num>
  <w:num w:numId="9">
    <w:abstractNumId w:val="109"/>
  </w:num>
  <w:num w:numId="10">
    <w:abstractNumId w:val="218"/>
  </w:num>
  <w:num w:numId="11">
    <w:abstractNumId w:val="181"/>
  </w:num>
  <w:num w:numId="12">
    <w:abstractNumId w:val="231"/>
  </w:num>
  <w:num w:numId="13">
    <w:abstractNumId w:val="228"/>
  </w:num>
  <w:num w:numId="14">
    <w:abstractNumId w:val="201"/>
  </w:num>
  <w:num w:numId="15">
    <w:abstractNumId w:val="168"/>
  </w:num>
  <w:num w:numId="16">
    <w:abstractNumId w:val="99"/>
  </w:num>
  <w:num w:numId="17">
    <w:abstractNumId w:val="215"/>
  </w:num>
  <w:num w:numId="18">
    <w:abstractNumId w:val="251"/>
  </w:num>
  <w:num w:numId="19">
    <w:abstractNumId w:val="187"/>
  </w:num>
  <w:num w:numId="20">
    <w:abstractNumId w:val="121"/>
  </w:num>
  <w:num w:numId="21">
    <w:abstractNumId w:val="200"/>
  </w:num>
  <w:num w:numId="22">
    <w:abstractNumId w:val="135"/>
  </w:num>
  <w:num w:numId="23">
    <w:abstractNumId w:val="151"/>
  </w:num>
  <w:num w:numId="24">
    <w:abstractNumId w:val="143"/>
  </w:num>
  <w:num w:numId="25">
    <w:abstractNumId w:val="128"/>
  </w:num>
  <w:num w:numId="26">
    <w:abstractNumId w:val="38"/>
  </w:num>
  <w:num w:numId="27">
    <w:abstractNumId w:val="115"/>
  </w:num>
  <w:num w:numId="28">
    <w:abstractNumId w:val="212"/>
  </w:num>
  <w:num w:numId="29">
    <w:abstractNumId w:val="134"/>
  </w:num>
  <w:num w:numId="30">
    <w:abstractNumId w:val="176"/>
  </w:num>
  <w:num w:numId="31">
    <w:abstractNumId w:val="255"/>
  </w:num>
  <w:num w:numId="32">
    <w:abstractNumId w:val="64"/>
  </w:num>
  <w:num w:numId="33">
    <w:abstractNumId w:val="195"/>
  </w:num>
  <w:num w:numId="34">
    <w:abstractNumId w:val="213"/>
  </w:num>
  <w:num w:numId="35">
    <w:abstractNumId w:val="50"/>
  </w:num>
  <w:num w:numId="36">
    <w:abstractNumId w:val="256"/>
  </w:num>
  <w:num w:numId="37">
    <w:abstractNumId w:val="205"/>
  </w:num>
  <w:num w:numId="38">
    <w:abstractNumId w:val="76"/>
  </w:num>
  <w:num w:numId="39">
    <w:abstractNumId w:val="199"/>
  </w:num>
  <w:num w:numId="40">
    <w:abstractNumId w:val="259"/>
  </w:num>
  <w:num w:numId="41">
    <w:abstractNumId w:val="27"/>
  </w:num>
  <w:num w:numId="42">
    <w:abstractNumId w:val="58"/>
  </w:num>
  <w:num w:numId="43">
    <w:abstractNumId w:val="130"/>
  </w:num>
  <w:num w:numId="44">
    <w:abstractNumId w:val="111"/>
  </w:num>
  <w:num w:numId="45">
    <w:abstractNumId w:val="239"/>
  </w:num>
  <w:num w:numId="46">
    <w:abstractNumId w:val="119"/>
  </w:num>
  <w:num w:numId="47">
    <w:abstractNumId w:val="244"/>
  </w:num>
  <w:num w:numId="48">
    <w:abstractNumId w:val="227"/>
  </w:num>
  <w:num w:numId="49">
    <w:abstractNumId w:val="163"/>
  </w:num>
  <w:num w:numId="50">
    <w:abstractNumId w:val="257"/>
  </w:num>
  <w:num w:numId="51">
    <w:abstractNumId w:val="123"/>
  </w:num>
  <w:num w:numId="52">
    <w:abstractNumId w:val="254"/>
  </w:num>
  <w:num w:numId="53">
    <w:abstractNumId w:val="41"/>
  </w:num>
  <w:num w:numId="54">
    <w:abstractNumId w:val="156"/>
  </w:num>
  <w:num w:numId="55">
    <w:abstractNumId w:val="170"/>
  </w:num>
  <w:num w:numId="56">
    <w:abstractNumId w:val="166"/>
  </w:num>
  <w:num w:numId="57">
    <w:abstractNumId w:val="241"/>
  </w:num>
  <w:num w:numId="58">
    <w:abstractNumId w:val="129"/>
  </w:num>
  <w:num w:numId="59">
    <w:abstractNumId w:val="89"/>
  </w:num>
  <w:num w:numId="60">
    <w:abstractNumId w:val="67"/>
  </w:num>
  <w:num w:numId="61">
    <w:abstractNumId w:val="217"/>
  </w:num>
  <w:num w:numId="62">
    <w:abstractNumId w:val="108"/>
  </w:num>
  <w:num w:numId="63">
    <w:abstractNumId w:val="96"/>
  </w:num>
  <w:num w:numId="64">
    <w:abstractNumId w:val="94"/>
  </w:num>
  <w:num w:numId="65">
    <w:abstractNumId w:val="75"/>
  </w:num>
  <w:num w:numId="66">
    <w:abstractNumId w:val="51"/>
  </w:num>
  <w:num w:numId="67">
    <w:abstractNumId w:val="190"/>
  </w:num>
  <w:num w:numId="68">
    <w:abstractNumId w:val="198"/>
  </w:num>
  <w:num w:numId="69">
    <w:abstractNumId w:val="139"/>
  </w:num>
  <w:num w:numId="70">
    <w:abstractNumId w:val="223"/>
  </w:num>
  <w:num w:numId="71">
    <w:abstractNumId w:val="69"/>
  </w:num>
  <w:num w:numId="72">
    <w:abstractNumId w:val="122"/>
  </w:num>
  <w:num w:numId="73">
    <w:abstractNumId w:val="37"/>
  </w:num>
  <w:num w:numId="74">
    <w:abstractNumId w:val="220"/>
  </w:num>
  <w:num w:numId="75">
    <w:abstractNumId w:val="78"/>
  </w:num>
  <w:num w:numId="76">
    <w:abstractNumId w:val="158"/>
  </w:num>
  <w:num w:numId="77">
    <w:abstractNumId w:val="97"/>
  </w:num>
  <w:num w:numId="78">
    <w:abstractNumId w:val="23"/>
  </w:num>
  <w:num w:numId="79">
    <w:abstractNumId w:val="117"/>
  </w:num>
  <w:num w:numId="80">
    <w:abstractNumId w:val="232"/>
  </w:num>
  <w:num w:numId="81">
    <w:abstractNumId w:val="30"/>
  </w:num>
  <w:num w:numId="82">
    <w:abstractNumId w:val="98"/>
  </w:num>
  <w:num w:numId="83">
    <w:abstractNumId w:val="209"/>
  </w:num>
  <w:num w:numId="84">
    <w:abstractNumId w:val="0"/>
    <w:lvlOverride w:ilvl="0">
      <w:lvl w:ilvl="0">
        <w:numFmt w:val="bullet"/>
        <w:lvlText w:val=""/>
        <w:legacy w:legacy="1" w:legacySpace="0" w:legacyIndent="360"/>
        <w:lvlJc w:val="left"/>
        <w:rPr>
          <w:rFonts w:ascii="Symbol" w:hAnsi="Symbol" w:cs="Symbol" w:hint="default"/>
        </w:rPr>
      </w:lvl>
    </w:lvlOverride>
  </w:num>
  <w:num w:numId="85">
    <w:abstractNumId w:val="246"/>
  </w:num>
  <w:num w:numId="86">
    <w:abstractNumId w:val="154"/>
  </w:num>
  <w:num w:numId="87">
    <w:abstractNumId w:val="234"/>
  </w:num>
  <w:num w:numId="88">
    <w:abstractNumId w:val="141"/>
  </w:num>
  <w:num w:numId="89">
    <w:abstractNumId w:val="193"/>
  </w:num>
  <w:num w:numId="90">
    <w:abstractNumId w:val="110"/>
  </w:num>
  <w:num w:numId="91">
    <w:abstractNumId w:val="86"/>
  </w:num>
  <w:num w:numId="92">
    <w:abstractNumId w:val="73"/>
  </w:num>
  <w:num w:numId="93">
    <w:abstractNumId w:val="25"/>
  </w:num>
  <w:num w:numId="94">
    <w:abstractNumId w:val="48"/>
  </w:num>
  <w:num w:numId="95">
    <w:abstractNumId w:val="147"/>
  </w:num>
  <w:num w:numId="96">
    <w:abstractNumId w:val="210"/>
  </w:num>
  <w:num w:numId="97">
    <w:abstractNumId w:val="36"/>
  </w:num>
  <w:num w:numId="98">
    <w:abstractNumId w:val="175"/>
  </w:num>
  <w:num w:numId="99">
    <w:abstractNumId w:val="184"/>
  </w:num>
  <w:num w:numId="100">
    <w:abstractNumId w:val="124"/>
  </w:num>
  <w:num w:numId="101">
    <w:abstractNumId w:val="161"/>
  </w:num>
  <w:num w:numId="102">
    <w:abstractNumId w:val="126"/>
  </w:num>
  <w:num w:numId="103">
    <w:abstractNumId w:val="136"/>
  </w:num>
  <w:num w:numId="104">
    <w:abstractNumId w:val="236"/>
  </w:num>
  <w:num w:numId="105">
    <w:abstractNumId w:val="226"/>
  </w:num>
  <w:num w:numId="106">
    <w:abstractNumId w:val="92"/>
  </w:num>
  <w:num w:numId="107">
    <w:abstractNumId w:val="197"/>
  </w:num>
  <w:num w:numId="108">
    <w:abstractNumId w:val="171"/>
  </w:num>
  <w:num w:numId="109">
    <w:abstractNumId w:val="242"/>
  </w:num>
  <w:num w:numId="110">
    <w:abstractNumId w:val="32"/>
  </w:num>
  <w:num w:numId="111">
    <w:abstractNumId w:val="45"/>
  </w:num>
  <w:num w:numId="112">
    <w:abstractNumId w:val="138"/>
  </w:num>
  <w:num w:numId="113">
    <w:abstractNumId w:val="88"/>
  </w:num>
  <w:num w:numId="114">
    <w:abstractNumId w:val="245"/>
  </w:num>
  <w:num w:numId="115">
    <w:abstractNumId w:val="66"/>
  </w:num>
  <w:num w:numId="116">
    <w:abstractNumId w:val="149"/>
  </w:num>
  <w:num w:numId="117">
    <w:abstractNumId w:val="61"/>
  </w:num>
  <w:num w:numId="118">
    <w:abstractNumId w:val="224"/>
  </w:num>
  <w:num w:numId="119">
    <w:abstractNumId w:val="174"/>
  </w:num>
  <w:num w:numId="120">
    <w:abstractNumId w:val="62"/>
  </w:num>
  <w:num w:numId="121">
    <w:abstractNumId w:val="63"/>
  </w:num>
  <w:num w:numId="122">
    <w:abstractNumId w:val="79"/>
  </w:num>
  <w:num w:numId="123">
    <w:abstractNumId w:val="247"/>
  </w:num>
  <w:num w:numId="124">
    <w:abstractNumId w:val="152"/>
  </w:num>
  <w:num w:numId="125">
    <w:abstractNumId w:val="258"/>
  </w:num>
  <w:num w:numId="126">
    <w:abstractNumId w:val="233"/>
  </w:num>
  <w:num w:numId="127">
    <w:abstractNumId w:val="178"/>
  </w:num>
  <w:num w:numId="128">
    <w:abstractNumId w:val="207"/>
  </w:num>
  <w:num w:numId="129">
    <w:abstractNumId w:val="81"/>
  </w:num>
  <w:num w:numId="130">
    <w:abstractNumId w:val="112"/>
  </w:num>
  <w:num w:numId="131">
    <w:abstractNumId w:val="40"/>
  </w:num>
  <w:num w:numId="132">
    <w:abstractNumId w:val="65"/>
  </w:num>
  <w:num w:numId="133">
    <w:abstractNumId w:val="104"/>
  </w:num>
  <w:num w:numId="134">
    <w:abstractNumId w:val="113"/>
  </w:num>
  <w:num w:numId="135">
    <w:abstractNumId w:val="173"/>
  </w:num>
  <w:num w:numId="136">
    <w:abstractNumId w:val="55"/>
  </w:num>
  <w:num w:numId="137">
    <w:abstractNumId w:val="43"/>
  </w:num>
  <w:num w:numId="138">
    <w:abstractNumId w:val="47"/>
  </w:num>
  <w:num w:numId="139">
    <w:abstractNumId w:val="28"/>
  </w:num>
  <w:num w:numId="140">
    <w:abstractNumId w:val="56"/>
  </w:num>
  <w:num w:numId="141">
    <w:abstractNumId w:val="159"/>
  </w:num>
  <w:num w:numId="142">
    <w:abstractNumId w:val="203"/>
  </w:num>
  <w:num w:numId="143">
    <w:abstractNumId w:val="237"/>
  </w:num>
  <w:num w:numId="144">
    <w:abstractNumId w:val="24"/>
  </w:num>
  <w:num w:numId="145">
    <w:abstractNumId w:val="145"/>
  </w:num>
  <w:num w:numId="146">
    <w:abstractNumId w:val="33"/>
  </w:num>
  <w:num w:numId="147">
    <w:abstractNumId w:val="189"/>
  </w:num>
  <w:num w:numId="148">
    <w:abstractNumId w:val="71"/>
  </w:num>
  <w:num w:numId="149">
    <w:abstractNumId w:val="26"/>
  </w:num>
  <w:num w:numId="150">
    <w:abstractNumId w:val="72"/>
  </w:num>
  <w:num w:numId="151">
    <w:abstractNumId w:val="177"/>
  </w:num>
  <w:num w:numId="152">
    <w:abstractNumId w:val="118"/>
  </w:num>
  <w:num w:numId="153">
    <w:abstractNumId w:val="202"/>
  </w:num>
  <w:num w:numId="154">
    <w:abstractNumId w:val="101"/>
  </w:num>
  <w:num w:numId="155">
    <w:abstractNumId w:val="167"/>
  </w:num>
  <w:num w:numId="156">
    <w:abstractNumId w:val="144"/>
  </w:num>
  <w:num w:numId="157">
    <w:abstractNumId w:val="102"/>
  </w:num>
  <w:num w:numId="158">
    <w:abstractNumId w:val="235"/>
  </w:num>
  <w:num w:numId="159">
    <w:abstractNumId w:val="221"/>
  </w:num>
  <w:num w:numId="160">
    <w:abstractNumId w:val="107"/>
  </w:num>
  <w:num w:numId="161">
    <w:abstractNumId w:val="60"/>
  </w:num>
  <w:num w:numId="162">
    <w:abstractNumId w:val="87"/>
  </w:num>
  <w:num w:numId="163">
    <w:abstractNumId w:val="243"/>
  </w:num>
  <w:num w:numId="164">
    <w:abstractNumId w:val="95"/>
  </w:num>
  <w:num w:numId="165">
    <w:abstractNumId w:val="68"/>
  </w:num>
  <w:num w:numId="166">
    <w:abstractNumId w:val="191"/>
  </w:num>
  <w:num w:numId="167">
    <w:abstractNumId w:val="260"/>
  </w:num>
  <w:num w:numId="168">
    <w:abstractNumId w:val="52"/>
  </w:num>
  <w:num w:numId="169">
    <w:abstractNumId w:val="194"/>
  </w:num>
  <w:num w:numId="170">
    <w:abstractNumId w:val="70"/>
  </w:num>
  <w:num w:numId="171">
    <w:abstractNumId w:val="230"/>
  </w:num>
  <w:num w:numId="172">
    <w:abstractNumId w:val="150"/>
  </w:num>
  <w:num w:numId="173">
    <w:abstractNumId w:val="196"/>
  </w:num>
  <w:num w:numId="174">
    <w:abstractNumId w:val="165"/>
  </w:num>
  <w:num w:numId="175">
    <w:abstractNumId w:val="120"/>
  </w:num>
  <w:num w:numId="176">
    <w:abstractNumId w:val="84"/>
  </w:num>
  <w:num w:numId="177">
    <w:abstractNumId w:val="90"/>
  </w:num>
  <w:num w:numId="178">
    <w:abstractNumId w:val="142"/>
  </w:num>
  <w:num w:numId="179">
    <w:abstractNumId w:val="185"/>
  </w:num>
  <w:num w:numId="180">
    <w:abstractNumId w:val="137"/>
  </w:num>
  <w:num w:numId="181">
    <w:abstractNumId w:val="238"/>
  </w:num>
  <w:num w:numId="182">
    <w:abstractNumId w:val="211"/>
  </w:num>
  <w:num w:numId="183">
    <w:abstractNumId w:val="160"/>
  </w:num>
  <w:num w:numId="184">
    <w:abstractNumId w:val="44"/>
  </w:num>
  <w:num w:numId="185">
    <w:abstractNumId w:val="180"/>
  </w:num>
  <w:num w:numId="186">
    <w:abstractNumId w:val="153"/>
  </w:num>
  <w:num w:numId="187">
    <w:abstractNumId w:val="42"/>
  </w:num>
  <w:num w:numId="188">
    <w:abstractNumId w:val="93"/>
  </w:num>
  <w:num w:numId="189">
    <w:abstractNumId w:val="192"/>
  </w:num>
  <w:num w:numId="190">
    <w:abstractNumId w:val="250"/>
  </w:num>
  <w:num w:numId="191">
    <w:abstractNumId w:val="106"/>
  </w:num>
  <w:num w:numId="192">
    <w:abstractNumId w:val="114"/>
  </w:num>
  <w:num w:numId="193">
    <w:abstractNumId w:val="240"/>
  </w:num>
  <w:num w:numId="194">
    <w:abstractNumId w:val="54"/>
  </w:num>
  <w:num w:numId="195">
    <w:abstractNumId w:val="216"/>
  </w:num>
  <w:num w:numId="196">
    <w:abstractNumId w:val="186"/>
  </w:num>
  <w:num w:numId="197">
    <w:abstractNumId w:val="49"/>
  </w:num>
  <w:num w:numId="198">
    <w:abstractNumId w:val="222"/>
  </w:num>
  <w:num w:numId="199">
    <w:abstractNumId w:val="13"/>
  </w:num>
  <w:num w:numId="200">
    <w:abstractNumId w:val="252"/>
  </w:num>
  <w:num w:numId="201">
    <w:abstractNumId w:val="83"/>
  </w:num>
  <w:num w:numId="202">
    <w:abstractNumId w:val="100"/>
  </w:num>
  <w:num w:numId="203">
    <w:abstractNumId w:val="1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0"/>
    <w:lvlOverride w:ilvl="0">
      <w:lvl w:ilvl="0">
        <w:numFmt w:val="bullet"/>
        <w:lvlText w:val="-"/>
        <w:legacy w:legacy="1" w:legacySpace="0" w:legacyIndent="346"/>
        <w:lvlJc w:val="left"/>
        <w:pPr>
          <w:ind w:left="0" w:firstLine="0"/>
        </w:pPr>
        <w:rPr>
          <w:rFonts w:ascii="Arial" w:hAnsi="Arial" w:cs="Arial" w:hint="default"/>
        </w:rPr>
      </w:lvl>
    </w:lvlOverride>
  </w:num>
  <w:num w:numId="205">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164"/>
  </w:num>
  <w:num w:numId="207">
    <w:abstractNumId w:val="1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2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1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2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133"/>
  </w:num>
  <w:num w:numId="212">
    <w:abstractNumId w:val="172"/>
  </w:num>
  <w:num w:numId="213">
    <w:abstractNumId w:val="80"/>
  </w:num>
  <w:num w:numId="214">
    <w:abstractNumId w:val="206"/>
  </w:num>
  <w:num w:numId="215">
    <w:abstractNumId w:val="82"/>
  </w:num>
  <w:num w:numId="216">
    <w:abstractNumId w:val="162"/>
  </w:num>
  <w:num w:numId="217">
    <w:abstractNumId w:val="105"/>
  </w:num>
  <w:num w:numId="218">
    <w:abstractNumId w:val="77"/>
  </w:num>
  <w:num w:numId="219">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229"/>
  </w:num>
  <w:num w:numId="221">
    <w:abstractNumId w:val="125"/>
  </w:num>
  <w:num w:numId="222">
    <w:abstractNumId w:val="103"/>
  </w:num>
  <w:num w:numId="223">
    <w:abstractNumId w:val="225"/>
  </w:num>
  <w:num w:numId="224">
    <w:abstractNumId w:val="146"/>
  </w:num>
  <w:num w:numId="225">
    <w:abstractNumId w:val="34"/>
  </w:num>
  <w:num w:numId="226">
    <w:abstractNumId w:val="132"/>
  </w:num>
  <w:num w:numId="227">
    <w:abstractNumId w:val="169"/>
  </w:num>
  <w:num w:numId="228">
    <w:abstractNumId w:val="219"/>
  </w:num>
  <w:num w:numId="229">
    <w:abstractNumId w:val="179"/>
  </w:num>
  <w:num w:numId="230">
    <w:abstractNumId w:val="148"/>
  </w:num>
  <w:num w:numId="231">
    <w:abstractNumId w:val="182"/>
  </w:num>
  <w:num w:numId="232">
    <w:abstractNumId w:val="57"/>
  </w:num>
  <w:num w:numId="233">
    <w:abstractNumId w:val="127"/>
  </w:num>
  <w:num w:numId="234">
    <w:abstractNumId w:val="39"/>
  </w:num>
  <w:num w:numId="235">
    <w:abstractNumId w:val="35"/>
  </w:num>
  <w:num w:numId="236">
    <w:abstractNumId w:val="29"/>
  </w:num>
  <w:num w:numId="237">
    <w:abstractNumId w:val="91"/>
  </w:num>
  <w:num w:numId="238">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74"/>
  </w:num>
  <w:num w:numId="240">
    <w:abstractNumId w:val="204"/>
  </w:num>
  <w:num w:numId="241">
    <w:abstractNumId w:val="1"/>
  </w:num>
  <w:num w:numId="242">
    <w:abstractNumId w:val="2"/>
  </w:num>
  <w:num w:numId="243">
    <w:abstractNumId w:val="3"/>
  </w:num>
  <w:num w:numId="244">
    <w:abstractNumId w:val="4"/>
  </w:num>
  <w:num w:numId="245">
    <w:abstractNumId w:val="5"/>
  </w:num>
  <w:num w:numId="246">
    <w:abstractNumId w:val="6"/>
  </w:num>
  <w:num w:numId="247">
    <w:abstractNumId w:val="7"/>
  </w:num>
  <w:num w:numId="248">
    <w:abstractNumId w:val="8"/>
  </w:num>
  <w:num w:numId="249">
    <w:abstractNumId w:val="9"/>
  </w:num>
  <w:num w:numId="250">
    <w:abstractNumId w:val="10"/>
  </w:num>
  <w:num w:numId="251">
    <w:abstractNumId w:val="11"/>
  </w:num>
  <w:num w:numId="252">
    <w:abstractNumId w:val="12"/>
  </w:num>
  <w:num w:numId="253">
    <w:abstractNumId w:val="14"/>
  </w:num>
  <w:num w:numId="254">
    <w:abstractNumId w:val="15"/>
  </w:num>
  <w:num w:numId="255">
    <w:abstractNumId w:val="16"/>
  </w:num>
  <w:num w:numId="256">
    <w:abstractNumId w:val="17"/>
  </w:num>
  <w:num w:numId="257">
    <w:abstractNumId w:val="18"/>
  </w:num>
  <w:num w:numId="258">
    <w:abstractNumId w:val="19"/>
  </w:num>
  <w:num w:numId="259">
    <w:abstractNumId w:val="20"/>
  </w:num>
  <w:num w:numId="260">
    <w:abstractNumId w:val="21"/>
  </w:num>
  <w:num w:numId="261">
    <w:abstractNumId w:val="22"/>
  </w:num>
  <w:num w:numId="262">
    <w:abstractNumId w:val="85"/>
  </w:num>
  <w:numIdMacAtCleanup w:val="2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E6DC2"/>
    <w:rsid w:val="00000021"/>
    <w:rsid w:val="00000E9D"/>
    <w:rsid w:val="00000ED2"/>
    <w:rsid w:val="000010F7"/>
    <w:rsid w:val="00001F4C"/>
    <w:rsid w:val="0000297B"/>
    <w:rsid w:val="00002D8B"/>
    <w:rsid w:val="00003491"/>
    <w:rsid w:val="00003AE4"/>
    <w:rsid w:val="000041F3"/>
    <w:rsid w:val="00004B34"/>
    <w:rsid w:val="0000500C"/>
    <w:rsid w:val="000053B4"/>
    <w:rsid w:val="00005400"/>
    <w:rsid w:val="00005EA4"/>
    <w:rsid w:val="0000615C"/>
    <w:rsid w:val="000062F5"/>
    <w:rsid w:val="00006817"/>
    <w:rsid w:val="000070CF"/>
    <w:rsid w:val="0000710F"/>
    <w:rsid w:val="000071B1"/>
    <w:rsid w:val="00007B0F"/>
    <w:rsid w:val="000103B2"/>
    <w:rsid w:val="000106E4"/>
    <w:rsid w:val="00010CCC"/>
    <w:rsid w:val="00010CDC"/>
    <w:rsid w:val="00010F65"/>
    <w:rsid w:val="000114FE"/>
    <w:rsid w:val="00011A93"/>
    <w:rsid w:val="0001224B"/>
    <w:rsid w:val="000122AE"/>
    <w:rsid w:val="000123DE"/>
    <w:rsid w:val="00012FA1"/>
    <w:rsid w:val="00013654"/>
    <w:rsid w:val="00013DE8"/>
    <w:rsid w:val="000144A0"/>
    <w:rsid w:val="0001495B"/>
    <w:rsid w:val="00014AE0"/>
    <w:rsid w:val="00014DC1"/>
    <w:rsid w:val="000151EF"/>
    <w:rsid w:val="000156A2"/>
    <w:rsid w:val="00015C34"/>
    <w:rsid w:val="00015EA2"/>
    <w:rsid w:val="00016041"/>
    <w:rsid w:val="000168BD"/>
    <w:rsid w:val="000173BB"/>
    <w:rsid w:val="00017C3B"/>
    <w:rsid w:val="000209E6"/>
    <w:rsid w:val="00020B65"/>
    <w:rsid w:val="00020D91"/>
    <w:rsid w:val="00020DE9"/>
    <w:rsid w:val="00021060"/>
    <w:rsid w:val="00021589"/>
    <w:rsid w:val="00021782"/>
    <w:rsid w:val="0002212D"/>
    <w:rsid w:val="000221C5"/>
    <w:rsid w:val="00022527"/>
    <w:rsid w:val="0002282E"/>
    <w:rsid w:val="00022A13"/>
    <w:rsid w:val="00022F98"/>
    <w:rsid w:val="00023142"/>
    <w:rsid w:val="000232BF"/>
    <w:rsid w:val="00023690"/>
    <w:rsid w:val="0002417F"/>
    <w:rsid w:val="0002440F"/>
    <w:rsid w:val="000244FC"/>
    <w:rsid w:val="000250DE"/>
    <w:rsid w:val="00025268"/>
    <w:rsid w:val="00025C17"/>
    <w:rsid w:val="000260A4"/>
    <w:rsid w:val="0002639B"/>
    <w:rsid w:val="000265DE"/>
    <w:rsid w:val="00026CB9"/>
    <w:rsid w:val="000271C5"/>
    <w:rsid w:val="00027233"/>
    <w:rsid w:val="00027677"/>
    <w:rsid w:val="00027CEB"/>
    <w:rsid w:val="000304CA"/>
    <w:rsid w:val="00030ADC"/>
    <w:rsid w:val="000310D3"/>
    <w:rsid w:val="00031A1C"/>
    <w:rsid w:val="00031C1A"/>
    <w:rsid w:val="0003219E"/>
    <w:rsid w:val="000330EA"/>
    <w:rsid w:val="00033BCC"/>
    <w:rsid w:val="0003497B"/>
    <w:rsid w:val="0003557B"/>
    <w:rsid w:val="00035863"/>
    <w:rsid w:val="0003597D"/>
    <w:rsid w:val="00036408"/>
    <w:rsid w:val="000366FA"/>
    <w:rsid w:val="00036A23"/>
    <w:rsid w:val="00037323"/>
    <w:rsid w:val="000406A0"/>
    <w:rsid w:val="0004167F"/>
    <w:rsid w:val="00041718"/>
    <w:rsid w:val="00041A2E"/>
    <w:rsid w:val="00041FEE"/>
    <w:rsid w:val="000430F8"/>
    <w:rsid w:val="00043138"/>
    <w:rsid w:val="00043198"/>
    <w:rsid w:val="000434A4"/>
    <w:rsid w:val="00044114"/>
    <w:rsid w:val="0004436E"/>
    <w:rsid w:val="000447CB"/>
    <w:rsid w:val="00044FFE"/>
    <w:rsid w:val="00045001"/>
    <w:rsid w:val="00045546"/>
    <w:rsid w:val="00045E79"/>
    <w:rsid w:val="0004642A"/>
    <w:rsid w:val="00047334"/>
    <w:rsid w:val="0004734E"/>
    <w:rsid w:val="000473AB"/>
    <w:rsid w:val="0004783F"/>
    <w:rsid w:val="0004789A"/>
    <w:rsid w:val="0005016B"/>
    <w:rsid w:val="00050614"/>
    <w:rsid w:val="00050A8C"/>
    <w:rsid w:val="00050AA0"/>
    <w:rsid w:val="0005118B"/>
    <w:rsid w:val="00051F02"/>
    <w:rsid w:val="000520AC"/>
    <w:rsid w:val="0005231E"/>
    <w:rsid w:val="00052D65"/>
    <w:rsid w:val="00053276"/>
    <w:rsid w:val="000532EA"/>
    <w:rsid w:val="000536E7"/>
    <w:rsid w:val="00053BDC"/>
    <w:rsid w:val="000548C8"/>
    <w:rsid w:val="000548CE"/>
    <w:rsid w:val="00054CFB"/>
    <w:rsid w:val="00055F3F"/>
    <w:rsid w:val="00055FBE"/>
    <w:rsid w:val="000566E4"/>
    <w:rsid w:val="00056808"/>
    <w:rsid w:val="00056FD2"/>
    <w:rsid w:val="00060638"/>
    <w:rsid w:val="0006076E"/>
    <w:rsid w:val="00060819"/>
    <w:rsid w:val="00060C4D"/>
    <w:rsid w:val="00061BBF"/>
    <w:rsid w:val="00062284"/>
    <w:rsid w:val="000622B8"/>
    <w:rsid w:val="0006242A"/>
    <w:rsid w:val="000624CD"/>
    <w:rsid w:val="0006257D"/>
    <w:rsid w:val="00062ADD"/>
    <w:rsid w:val="00062B6A"/>
    <w:rsid w:val="000630F8"/>
    <w:rsid w:val="000632D8"/>
    <w:rsid w:val="000634CB"/>
    <w:rsid w:val="000637E4"/>
    <w:rsid w:val="00064228"/>
    <w:rsid w:val="00064CC2"/>
    <w:rsid w:val="00065BEB"/>
    <w:rsid w:val="00065D23"/>
    <w:rsid w:val="00066063"/>
    <w:rsid w:val="0006688C"/>
    <w:rsid w:val="000669EA"/>
    <w:rsid w:val="00066F48"/>
    <w:rsid w:val="0006783A"/>
    <w:rsid w:val="00067A35"/>
    <w:rsid w:val="00070341"/>
    <w:rsid w:val="00070E68"/>
    <w:rsid w:val="000710D5"/>
    <w:rsid w:val="000721BB"/>
    <w:rsid w:val="000721DB"/>
    <w:rsid w:val="000729AE"/>
    <w:rsid w:val="00072F12"/>
    <w:rsid w:val="0007358C"/>
    <w:rsid w:val="00073732"/>
    <w:rsid w:val="00074131"/>
    <w:rsid w:val="00074BA4"/>
    <w:rsid w:val="00074CAC"/>
    <w:rsid w:val="000753A3"/>
    <w:rsid w:val="000753E3"/>
    <w:rsid w:val="000758FB"/>
    <w:rsid w:val="00076203"/>
    <w:rsid w:val="000769E2"/>
    <w:rsid w:val="000770B9"/>
    <w:rsid w:val="00077508"/>
    <w:rsid w:val="00077543"/>
    <w:rsid w:val="00077649"/>
    <w:rsid w:val="000778A9"/>
    <w:rsid w:val="000778AA"/>
    <w:rsid w:val="00077E8E"/>
    <w:rsid w:val="0008005A"/>
    <w:rsid w:val="000800BE"/>
    <w:rsid w:val="00080258"/>
    <w:rsid w:val="00080440"/>
    <w:rsid w:val="00080DE4"/>
    <w:rsid w:val="00081628"/>
    <w:rsid w:val="00082724"/>
    <w:rsid w:val="00082E57"/>
    <w:rsid w:val="000832C9"/>
    <w:rsid w:val="00083EFB"/>
    <w:rsid w:val="000841C3"/>
    <w:rsid w:val="0008437B"/>
    <w:rsid w:val="00084485"/>
    <w:rsid w:val="00084CF0"/>
    <w:rsid w:val="000856DD"/>
    <w:rsid w:val="00085C7D"/>
    <w:rsid w:val="00085F5D"/>
    <w:rsid w:val="00086A93"/>
    <w:rsid w:val="00090918"/>
    <w:rsid w:val="00090C05"/>
    <w:rsid w:val="0009178D"/>
    <w:rsid w:val="00092AF9"/>
    <w:rsid w:val="0009354D"/>
    <w:rsid w:val="000937A7"/>
    <w:rsid w:val="0009419B"/>
    <w:rsid w:val="00094826"/>
    <w:rsid w:val="00094896"/>
    <w:rsid w:val="0009489B"/>
    <w:rsid w:val="00094D21"/>
    <w:rsid w:val="00094F99"/>
    <w:rsid w:val="000953C8"/>
    <w:rsid w:val="00095614"/>
    <w:rsid w:val="00095B5E"/>
    <w:rsid w:val="00096305"/>
    <w:rsid w:val="000965CB"/>
    <w:rsid w:val="0009764A"/>
    <w:rsid w:val="00097652"/>
    <w:rsid w:val="00097837"/>
    <w:rsid w:val="00097CC4"/>
    <w:rsid w:val="00097D82"/>
    <w:rsid w:val="00097E26"/>
    <w:rsid w:val="00097EFB"/>
    <w:rsid w:val="000A01F0"/>
    <w:rsid w:val="000A059F"/>
    <w:rsid w:val="000A0882"/>
    <w:rsid w:val="000A0D0C"/>
    <w:rsid w:val="000A0D86"/>
    <w:rsid w:val="000A121E"/>
    <w:rsid w:val="000A26B8"/>
    <w:rsid w:val="000A3232"/>
    <w:rsid w:val="000A3D3F"/>
    <w:rsid w:val="000A40B6"/>
    <w:rsid w:val="000A495A"/>
    <w:rsid w:val="000A4BC9"/>
    <w:rsid w:val="000A4C27"/>
    <w:rsid w:val="000A5A92"/>
    <w:rsid w:val="000A652E"/>
    <w:rsid w:val="000A662C"/>
    <w:rsid w:val="000A66A9"/>
    <w:rsid w:val="000A6D14"/>
    <w:rsid w:val="000A7136"/>
    <w:rsid w:val="000B03D7"/>
    <w:rsid w:val="000B07A3"/>
    <w:rsid w:val="000B0B0A"/>
    <w:rsid w:val="000B0C36"/>
    <w:rsid w:val="000B0D48"/>
    <w:rsid w:val="000B0FB2"/>
    <w:rsid w:val="000B1102"/>
    <w:rsid w:val="000B135E"/>
    <w:rsid w:val="000B19D0"/>
    <w:rsid w:val="000B1B31"/>
    <w:rsid w:val="000B1FBA"/>
    <w:rsid w:val="000B2274"/>
    <w:rsid w:val="000B28BB"/>
    <w:rsid w:val="000B303A"/>
    <w:rsid w:val="000B383E"/>
    <w:rsid w:val="000B3863"/>
    <w:rsid w:val="000B3E51"/>
    <w:rsid w:val="000B4206"/>
    <w:rsid w:val="000B450E"/>
    <w:rsid w:val="000B5ACC"/>
    <w:rsid w:val="000B5EFC"/>
    <w:rsid w:val="000B6C0D"/>
    <w:rsid w:val="000B7430"/>
    <w:rsid w:val="000B7743"/>
    <w:rsid w:val="000B77F1"/>
    <w:rsid w:val="000B7A5E"/>
    <w:rsid w:val="000C05D7"/>
    <w:rsid w:val="000C0D03"/>
    <w:rsid w:val="000C10BC"/>
    <w:rsid w:val="000C12F9"/>
    <w:rsid w:val="000C15A3"/>
    <w:rsid w:val="000C1BCF"/>
    <w:rsid w:val="000C1C6F"/>
    <w:rsid w:val="000C1C83"/>
    <w:rsid w:val="000C27A9"/>
    <w:rsid w:val="000C3636"/>
    <w:rsid w:val="000C3A6B"/>
    <w:rsid w:val="000C3FDF"/>
    <w:rsid w:val="000C4B00"/>
    <w:rsid w:val="000C4BE3"/>
    <w:rsid w:val="000C64E2"/>
    <w:rsid w:val="000C6BDA"/>
    <w:rsid w:val="000C7C4A"/>
    <w:rsid w:val="000D0D93"/>
    <w:rsid w:val="000D1368"/>
    <w:rsid w:val="000D161B"/>
    <w:rsid w:val="000D1C15"/>
    <w:rsid w:val="000D1E33"/>
    <w:rsid w:val="000D1E9C"/>
    <w:rsid w:val="000D20E7"/>
    <w:rsid w:val="000D3538"/>
    <w:rsid w:val="000D3590"/>
    <w:rsid w:val="000D3B2E"/>
    <w:rsid w:val="000D4115"/>
    <w:rsid w:val="000D438C"/>
    <w:rsid w:val="000D47DE"/>
    <w:rsid w:val="000D49FB"/>
    <w:rsid w:val="000D4B5E"/>
    <w:rsid w:val="000D513F"/>
    <w:rsid w:val="000D54B0"/>
    <w:rsid w:val="000D5AF2"/>
    <w:rsid w:val="000D5B03"/>
    <w:rsid w:val="000D5D21"/>
    <w:rsid w:val="000D5E1B"/>
    <w:rsid w:val="000D6CE7"/>
    <w:rsid w:val="000D7316"/>
    <w:rsid w:val="000D77BE"/>
    <w:rsid w:val="000D7F7A"/>
    <w:rsid w:val="000E00C1"/>
    <w:rsid w:val="000E043B"/>
    <w:rsid w:val="000E1035"/>
    <w:rsid w:val="000E105E"/>
    <w:rsid w:val="000E185E"/>
    <w:rsid w:val="000E189D"/>
    <w:rsid w:val="000E1AD3"/>
    <w:rsid w:val="000E1DDB"/>
    <w:rsid w:val="000E1F88"/>
    <w:rsid w:val="000E21B9"/>
    <w:rsid w:val="000E245F"/>
    <w:rsid w:val="000E24EA"/>
    <w:rsid w:val="000E2977"/>
    <w:rsid w:val="000E3424"/>
    <w:rsid w:val="000E3A00"/>
    <w:rsid w:val="000E4081"/>
    <w:rsid w:val="000E441D"/>
    <w:rsid w:val="000E48BC"/>
    <w:rsid w:val="000E4B39"/>
    <w:rsid w:val="000E4D95"/>
    <w:rsid w:val="000E5361"/>
    <w:rsid w:val="000E5BD1"/>
    <w:rsid w:val="000E67AF"/>
    <w:rsid w:val="000E69E6"/>
    <w:rsid w:val="000E6A7B"/>
    <w:rsid w:val="000E6F64"/>
    <w:rsid w:val="000E75FF"/>
    <w:rsid w:val="000E7A72"/>
    <w:rsid w:val="000E7BC9"/>
    <w:rsid w:val="000F0195"/>
    <w:rsid w:val="000F0749"/>
    <w:rsid w:val="000F09A7"/>
    <w:rsid w:val="000F173A"/>
    <w:rsid w:val="000F2283"/>
    <w:rsid w:val="000F2396"/>
    <w:rsid w:val="000F267A"/>
    <w:rsid w:val="000F2712"/>
    <w:rsid w:val="000F2C01"/>
    <w:rsid w:val="000F3169"/>
    <w:rsid w:val="000F32C4"/>
    <w:rsid w:val="000F3A48"/>
    <w:rsid w:val="000F3B87"/>
    <w:rsid w:val="000F42F5"/>
    <w:rsid w:val="000F434C"/>
    <w:rsid w:val="000F446B"/>
    <w:rsid w:val="000F48F4"/>
    <w:rsid w:val="000F4A32"/>
    <w:rsid w:val="000F4D4C"/>
    <w:rsid w:val="000F4E7C"/>
    <w:rsid w:val="000F5981"/>
    <w:rsid w:val="000F62FB"/>
    <w:rsid w:val="000F6CE5"/>
    <w:rsid w:val="000F6FBD"/>
    <w:rsid w:val="000F7360"/>
    <w:rsid w:val="000F7624"/>
    <w:rsid w:val="000F79A2"/>
    <w:rsid w:val="000F79CD"/>
    <w:rsid w:val="000F7C2D"/>
    <w:rsid w:val="000F7E4B"/>
    <w:rsid w:val="00100306"/>
    <w:rsid w:val="00100B1C"/>
    <w:rsid w:val="00100EB6"/>
    <w:rsid w:val="001017D9"/>
    <w:rsid w:val="001017F6"/>
    <w:rsid w:val="00101F55"/>
    <w:rsid w:val="001020E5"/>
    <w:rsid w:val="0010231F"/>
    <w:rsid w:val="00102EF8"/>
    <w:rsid w:val="001035E4"/>
    <w:rsid w:val="00103774"/>
    <w:rsid w:val="00103F3A"/>
    <w:rsid w:val="00103F63"/>
    <w:rsid w:val="001045DF"/>
    <w:rsid w:val="001046C6"/>
    <w:rsid w:val="00104E84"/>
    <w:rsid w:val="0010520D"/>
    <w:rsid w:val="00105536"/>
    <w:rsid w:val="00105CC9"/>
    <w:rsid w:val="00105F50"/>
    <w:rsid w:val="00105F78"/>
    <w:rsid w:val="00106B22"/>
    <w:rsid w:val="00106BDC"/>
    <w:rsid w:val="00106C4C"/>
    <w:rsid w:val="001076AB"/>
    <w:rsid w:val="001076C8"/>
    <w:rsid w:val="0011007F"/>
    <w:rsid w:val="00110738"/>
    <w:rsid w:val="00110F10"/>
    <w:rsid w:val="00111BAF"/>
    <w:rsid w:val="001126DF"/>
    <w:rsid w:val="001127E6"/>
    <w:rsid w:val="0011354D"/>
    <w:rsid w:val="001141DE"/>
    <w:rsid w:val="001147E0"/>
    <w:rsid w:val="00114F77"/>
    <w:rsid w:val="0011502E"/>
    <w:rsid w:val="001151C7"/>
    <w:rsid w:val="001152E5"/>
    <w:rsid w:val="001153F3"/>
    <w:rsid w:val="00115EEF"/>
    <w:rsid w:val="00115FBC"/>
    <w:rsid w:val="0011640A"/>
    <w:rsid w:val="0011658F"/>
    <w:rsid w:val="001169A6"/>
    <w:rsid w:val="00116BD2"/>
    <w:rsid w:val="00117CC5"/>
    <w:rsid w:val="00117E2D"/>
    <w:rsid w:val="001201B9"/>
    <w:rsid w:val="001207B3"/>
    <w:rsid w:val="00120972"/>
    <w:rsid w:val="00120AC2"/>
    <w:rsid w:val="00121B88"/>
    <w:rsid w:val="00122364"/>
    <w:rsid w:val="001226C3"/>
    <w:rsid w:val="00122775"/>
    <w:rsid w:val="001229F3"/>
    <w:rsid w:val="00122D53"/>
    <w:rsid w:val="001230BB"/>
    <w:rsid w:val="00123277"/>
    <w:rsid w:val="001232EE"/>
    <w:rsid w:val="001236EC"/>
    <w:rsid w:val="00123D05"/>
    <w:rsid w:val="00123E45"/>
    <w:rsid w:val="00124290"/>
    <w:rsid w:val="001243BD"/>
    <w:rsid w:val="00124CB3"/>
    <w:rsid w:val="0012645E"/>
    <w:rsid w:val="00126510"/>
    <w:rsid w:val="00126A38"/>
    <w:rsid w:val="00126A98"/>
    <w:rsid w:val="00126D5D"/>
    <w:rsid w:val="00126FDB"/>
    <w:rsid w:val="001275A7"/>
    <w:rsid w:val="00127619"/>
    <w:rsid w:val="00127650"/>
    <w:rsid w:val="00127DEF"/>
    <w:rsid w:val="00127FF6"/>
    <w:rsid w:val="00130D8B"/>
    <w:rsid w:val="001319AB"/>
    <w:rsid w:val="001320BC"/>
    <w:rsid w:val="0013219E"/>
    <w:rsid w:val="001326D7"/>
    <w:rsid w:val="00133356"/>
    <w:rsid w:val="00134B15"/>
    <w:rsid w:val="00134F5F"/>
    <w:rsid w:val="00135629"/>
    <w:rsid w:val="00135993"/>
    <w:rsid w:val="00135A62"/>
    <w:rsid w:val="001362ED"/>
    <w:rsid w:val="00136457"/>
    <w:rsid w:val="001366F6"/>
    <w:rsid w:val="00137206"/>
    <w:rsid w:val="00137361"/>
    <w:rsid w:val="001373BD"/>
    <w:rsid w:val="00137502"/>
    <w:rsid w:val="00137CF2"/>
    <w:rsid w:val="00137F8F"/>
    <w:rsid w:val="001404D9"/>
    <w:rsid w:val="00140798"/>
    <w:rsid w:val="00140B4F"/>
    <w:rsid w:val="00140DCF"/>
    <w:rsid w:val="00140E2E"/>
    <w:rsid w:val="00141B1A"/>
    <w:rsid w:val="00143270"/>
    <w:rsid w:val="00143460"/>
    <w:rsid w:val="001437E8"/>
    <w:rsid w:val="00144016"/>
    <w:rsid w:val="00144096"/>
    <w:rsid w:val="00144657"/>
    <w:rsid w:val="00144A4B"/>
    <w:rsid w:val="00144C3C"/>
    <w:rsid w:val="00145355"/>
    <w:rsid w:val="001456D3"/>
    <w:rsid w:val="00145D53"/>
    <w:rsid w:val="00145F20"/>
    <w:rsid w:val="00146C93"/>
    <w:rsid w:val="00146ED9"/>
    <w:rsid w:val="0014766D"/>
    <w:rsid w:val="001501D4"/>
    <w:rsid w:val="001505C7"/>
    <w:rsid w:val="00150721"/>
    <w:rsid w:val="00150754"/>
    <w:rsid w:val="0015094A"/>
    <w:rsid w:val="00150C3E"/>
    <w:rsid w:val="0015151B"/>
    <w:rsid w:val="00151869"/>
    <w:rsid w:val="00152BFE"/>
    <w:rsid w:val="00153014"/>
    <w:rsid w:val="001536D5"/>
    <w:rsid w:val="0015372A"/>
    <w:rsid w:val="001538EC"/>
    <w:rsid w:val="00153B2C"/>
    <w:rsid w:val="001543FE"/>
    <w:rsid w:val="00154448"/>
    <w:rsid w:val="001547A6"/>
    <w:rsid w:val="00154A3F"/>
    <w:rsid w:val="00154C68"/>
    <w:rsid w:val="0015543B"/>
    <w:rsid w:val="00155C5F"/>
    <w:rsid w:val="00155DA7"/>
    <w:rsid w:val="00156460"/>
    <w:rsid w:val="00156945"/>
    <w:rsid w:val="00156AF5"/>
    <w:rsid w:val="00156BAA"/>
    <w:rsid w:val="001570DA"/>
    <w:rsid w:val="001577AB"/>
    <w:rsid w:val="001577B7"/>
    <w:rsid w:val="001602C2"/>
    <w:rsid w:val="001607DB"/>
    <w:rsid w:val="00160B41"/>
    <w:rsid w:val="00160BBF"/>
    <w:rsid w:val="00160D1A"/>
    <w:rsid w:val="00160E47"/>
    <w:rsid w:val="00160EA6"/>
    <w:rsid w:val="00161424"/>
    <w:rsid w:val="00161ACF"/>
    <w:rsid w:val="00161F8D"/>
    <w:rsid w:val="001620C4"/>
    <w:rsid w:val="00162314"/>
    <w:rsid w:val="001625EF"/>
    <w:rsid w:val="001632D5"/>
    <w:rsid w:val="001633D0"/>
    <w:rsid w:val="001636ED"/>
    <w:rsid w:val="00163712"/>
    <w:rsid w:val="001639CC"/>
    <w:rsid w:val="00163A23"/>
    <w:rsid w:val="0016448E"/>
    <w:rsid w:val="001646DC"/>
    <w:rsid w:val="00165280"/>
    <w:rsid w:val="00165891"/>
    <w:rsid w:val="00165FE6"/>
    <w:rsid w:val="00166D68"/>
    <w:rsid w:val="00166F8F"/>
    <w:rsid w:val="00166FF6"/>
    <w:rsid w:val="001670C0"/>
    <w:rsid w:val="00167559"/>
    <w:rsid w:val="00167776"/>
    <w:rsid w:val="00167FE2"/>
    <w:rsid w:val="001700BE"/>
    <w:rsid w:val="0017026E"/>
    <w:rsid w:val="00170943"/>
    <w:rsid w:val="00170D7D"/>
    <w:rsid w:val="00170D90"/>
    <w:rsid w:val="00171017"/>
    <w:rsid w:val="00171358"/>
    <w:rsid w:val="00171492"/>
    <w:rsid w:val="001717E5"/>
    <w:rsid w:val="00171EBC"/>
    <w:rsid w:val="00172141"/>
    <w:rsid w:val="001721C0"/>
    <w:rsid w:val="00172201"/>
    <w:rsid w:val="00172EEF"/>
    <w:rsid w:val="00172FEB"/>
    <w:rsid w:val="001733C0"/>
    <w:rsid w:val="00173A0E"/>
    <w:rsid w:val="00174126"/>
    <w:rsid w:val="0017520B"/>
    <w:rsid w:val="00175AFB"/>
    <w:rsid w:val="00175C17"/>
    <w:rsid w:val="00176CCB"/>
    <w:rsid w:val="00177588"/>
    <w:rsid w:val="001776C4"/>
    <w:rsid w:val="0017782E"/>
    <w:rsid w:val="00180332"/>
    <w:rsid w:val="00180469"/>
    <w:rsid w:val="00181D0C"/>
    <w:rsid w:val="00182B9C"/>
    <w:rsid w:val="0018302E"/>
    <w:rsid w:val="00183087"/>
    <w:rsid w:val="00183680"/>
    <w:rsid w:val="00183CF1"/>
    <w:rsid w:val="00184717"/>
    <w:rsid w:val="00184E31"/>
    <w:rsid w:val="001851F8"/>
    <w:rsid w:val="00185386"/>
    <w:rsid w:val="00185ED4"/>
    <w:rsid w:val="0018704E"/>
    <w:rsid w:val="0018704F"/>
    <w:rsid w:val="001870BE"/>
    <w:rsid w:val="001873B7"/>
    <w:rsid w:val="00187AFC"/>
    <w:rsid w:val="001913D3"/>
    <w:rsid w:val="001914AF"/>
    <w:rsid w:val="001932F5"/>
    <w:rsid w:val="00195C9E"/>
    <w:rsid w:val="001961FD"/>
    <w:rsid w:val="001963C9"/>
    <w:rsid w:val="00196C44"/>
    <w:rsid w:val="00196E13"/>
    <w:rsid w:val="00196E47"/>
    <w:rsid w:val="00196E7F"/>
    <w:rsid w:val="00196ED2"/>
    <w:rsid w:val="0019787F"/>
    <w:rsid w:val="001A0046"/>
    <w:rsid w:val="001A04F0"/>
    <w:rsid w:val="001A0864"/>
    <w:rsid w:val="001A0C87"/>
    <w:rsid w:val="001A0E2B"/>
    <w:rsid w:val="001A17D1"/>
    <w:rsid w:val="001A1BEA"/>
    <w:rsid w:val="001A20F2"/>
    <w:rsid w:val="001A229F"/>
    <w:rsid w:val="001A2584"/>
    <w:rsid w:val="001A2B5D"/>
    <w:rsid w:val="001A3668"/>
    <w:rsid w:val="001A4707"/>
    <w:rsid w:val="001A5D10"/>
    <w:rsid w:val="001A674A"/>
    <w:rsid w:val="001A6F2A"/>
    <w:rsid w:val="001A731B"/>
    <w:rsid w:val="001B0544"/>
    <w:rsid w:val="001B0D69"/>
    <w:rsid w:val="001B1572"/>
    <w:rsid w:val="001B15AD"/>
    <w:rsid w:val="001B1D5A"/>
    <w:rsid w:val="001B200B"/>
    <w:rsid w:val="001B28A4"/>
    <w:rsid w:val="001B2F6E"/>
    <w:rsid w:val="001B30D4"/>
    <w:rsid w:val="001B37A3"/>
    <w:rsid w:val="001B3B22"/>
    <w:rsid w:val="001B4051"/>
    <w:rsid w:val="001B4A2F"/>
    <w:rsid w:val="001B4EE9"/>
    <w:rsid w:val="001B5212"/>
    <w:rsid w:val="001B5241"/>
    <w:rsid w:val="001B5798"/>
    <w:rsid w:val="001B5E0F"/>
    <w:rsid w:val="001B5F1B"/>
    <w:rsid w:val="001B60F6"/>
    <w:rsid w:val="001B656A"/>
    <w:rsid w:val="001B68BD"/>
    <w:rsid w:val="001B715B"/>
    <w:rsid w:val="001B74EE"/>
    <w:rsid w:val="001B759F"/>
    <w:rsid w:val="001B77C2"/>
    <w:rsid w:val="001B7B07"/>
    <w:rsid w:val="001B7DAD"/>
    <w:rsid w:val="001C01DA"/>
    <w:rsid w:val="001C18EF"/>
    <w:rsid w:val="001C1E0F"/>
    <w:rsid w:val="001C1EB3"/>
    <w:rsid w:val="001C1EDD"/>
    <w:rsid w:val="001C254D"/>
    <w:rsid w:val="001C2D46"/>
    <w:rsid w:val="001C2F56"/>
    <w:rsid w:val="001C3417"/>
    <w:rsid w:val="001C3882"/>
    <w:rsid w:val="001C4898"/>
    <w:rsid w:val="001C4C55"/>
    <w:rsid w:val="001C6713"/>
    <w:rsid w:val="001C6FA8"/>
    <w:rsid w:val="001C721F"/>
    <w:rsid w:val="001C72BD"/>
    <w:rsid w:val="001D0D8F"/>
    <w:rsid w:val="001D105B"/>
    <w:rsid w:val="001D1C4F"/>
    <w:rsid w:val="001D1F60"/>
    <w:rsid w:val="001D2770"/>
    <w:rsid w:val="001D2824"/>
    <w:rsid w:val="001D33AE"/>
    <w:rsid w:val="001D3A26"/>
    <w:rsid w:val="001D4ED8"/>
    <w:rsid w:val="001D4F0A"/>
    <w:rsid w:val="001D51E2"/>
    <w:rsid w:val="001D575C"/>
    <w:rsid w:val="001D65EA"/>
    <w:rsid w:val="001D746E"/>
    <w:rsid w:val="001D74B0"/>
    <w:rsid w:val="001D74F7"/>
    <w:rsid w:val="001D7735"/>
    <w:rsid w:val="001D7845"/>
    <w:rsid w:val="001D7869"/>
    <w:rsid w:val="001D79B7"/>
    <w:rsid w:val="001E0001"/>
    <w:rsid w:val="001E0325"/>
    <w:rsid w:val="001E0633"/>
    <w:rsid w:val="001E06A5"/>
    <w:rsid w:val="001E06C3"/>
    <w:rsid w:val="001E0892"/>
    <w:rsid w:val="001E0FCA"/>
    <w:rsid w:val="001E130C"/>
    <w:rsid w:val="001E1800"/>
    <w:rsid w:val="001E2696"/>
    <w:rsid w:val="001E289A"/>
    <w:rsid w:val="001E2BB5"/>
    <w:rsid w:val="001E3678"/>
    <w:rsid w:val="001E36E5"/>
    <w:rsid w:val="001E3B0C"/>
    <w:rsid w:val="001E3B6E"/>
    <w:rsid w:val="001E401B"/>
    <w:rsid w:val="001E4047"/>
    <w:rsid w:val="001E423D"/>
    <w:rsid w:val="001E46DB"/>
    <w:rsid w:val="001E4BEF"/>
    <w:rsid w:val="001E5095"/>
    <w:rsid w:val="001E521B"/>
    <w:rsid w:val="001E5705"/>
    <w:rsid w:val="001E57C3"/>
    <w:rsid w:val="001E5A6F"/>
    <w:rsid w:val="001E6920"/>
    <w:rsid w:val="001E69EC"/>
    <w:rsid w:val="001E6A41"/>
    <w:rsid w:val="001E71DC"/>
    <w:rsid w:val="001E767A"/>
    <w:rsid w:val="001E79ED"/>
    <w:rsid w:val="001E7AD8"/>
    <w:rsid w:val="001F0216"/>
    <w:rsid w:val="001F0336"/>
    <w:rsid w:val="001F0422"/>
    <w:rsid w:val="001F078A"/>
    <w:rsid w:val="001F0E29"/>
    <w:rsid w:val="001F10F1"/>
    <w:rsid w:val="001F1270"/>
    <w:rsid w:val="001F165A"/>
    <w:rsid w:val="001F19BF"/>
    <w:rsid w:val="001F1DC1"/>
    <w:rsid w:val="001F1FA0"/>
    <w:rsid w:val="001F26C3"/>
    <w:rsid w:val="001F2E5E"/>
    <w:rsid w:val="001F3084"/>
    <w:rsid w:val="001F357E"/>
    <w:rsid w:val="001F3B76"/>
    <w:rsid w:val="001F3CA2"/>
    <w:rsid w:val="001F44CF"/>
    <w:rsid w:val="001F4C45"/>
    <w:rsid w:val="001F4FE4"/>
    <w:rsid w:val="001F5128"/>
    <w:rsid w:val="001F5872"/>
    <w:rsid w:val="001F6022"/>
    <w:rsid w:val="001F626B"/>
    <w:rsid w:val="001F6573"/>
    <w:rsid w:val="001F69A2"/>
    <w:rsid w:val="001F69BE"/>
    <w:rsid w:val="001F69EC"/>
    <w:rsid w:val="001F7693"/>
    <w:rsid w:val="002002DA"/>
    <w:rsid w:val="002014D3"/>
    <w:rsid w:val="00201561"/>
    <w:rsid w:val="002015B1"/>
    <w:rsid w:val="00201B45"/>
    <w:rsid w:val="00201E13"/>
    <w:rsid w:val="002020DA"/>
    <w:rsid w:val="00203098"/>
    <w:rsid w:val="002034B2"/>
    <w:rsid w:val="00203ED1"/>
    <w:rsid w:val="00204407"/>
    <w:rsid w:val="00204551"/>
    <w:rsid w:val="0020469B"/>
    <w:rsid w:val="00204C58"/>
    <w:rsid w:val="00204CCB"/>
    <w:rsid w:val="00205791"/>
    <w:rsid w:val="002057FB"/>
    <w:rsid w:val="00206EF6"/>
    <w:rsid w:val="00206F34"/>
    <w:rsid w:val="0020774E"/>
    <w:rsid w:val="00207915"/>
    <w:rsid w:val="002101B1"/>
    <w:rsid w:val="00210BFC"/>
    <w:rsid w:val="002117E5"/>
    <w:rsid w:val="00211C5B"/>
    <w:rsid w:val="00211E5B"/>
    <w:rsid w:val="002120D5"/>
    <w:rsid w:val="002123CE"/>
    <w:rsid w:val="002125A2"/>
    <w:rsid w:val="002129DB"/>
    <w:rsid w:val="0021341B"/>
    <w:rsid w:val="00213D08"/>
    <w:rsid w:val="00213FCC"/>
    <w:rsid w:val="0021412D"/>
    <w:rsid w:val="00214401"/>
    <w:rsid w:val="00214862"/>
    <w:rsid w:val="00214924"/>
    <w:rsid w:val="0021536E"/>
    <w:rsid w:val="002157F4"/>
    <w:rsid w:val="002158BA"/>
    <w:rsid w:val="0021591E"/>
    <w:rsid w:val="00215ABB"/>
    <w:rsid w:val="0021678C"/>
    <w:rsid w:val="00217708"/>
    <w:rsid w:val="00217CBA"/>
    <w:rsid w:val="00217F43"/>
    <w:rsid w:val="00220101"/>
    <w:rsid w:val="00220AD2"/>
    <w:rsid w:val="002227DF"/>
    <w:rsid w:val="002228A1"/>
    <w:rsid w:val="0022293B"/>
    <w:rsid w:val="00222F72"/>
    <w:rsid w:val="00223730"/>
    <w:rsid w:val="0022379B"/>
    <w:rsid w:val="0022384B"/>
    <w:rsid w:val="00224CD8"/>
    <w:rsid w:val="00225282"/>
    <w:rsid w:val="0022540F"/>
    <w:rsid w:val="002254D9"/>
    <w:rsid w:val="00226502"/>
    <w:rsid w:val="00227712"/>
    <w:rsid w:val="002279E7"/>
    <w:rsid w:val="00227D36"/>
    <w:rsid w:val="00230223"/>
    <w:rsid w:val="00230F22"/>
    <w:rsid w:val="00230F72"/>
    <w:rsid w:val="0023129F"/>
    <w:rsid w:val="00231CC6"/>
    <w:rsid w:val="002323C9"/>
    <w:rsid w:val="0023299F"/>
    <w:rsid w:val="00232DDF"/>
    <w:rsid w:val="00233349"/>
    <w:rsid w:val="00233951"/>
    <w:rsid w:val="00234560"/>
    <w:rsid w:val="0023475F"/>
    <w:rsid w:val="00234A5A"/>
    <w:rsid w:val="00234F63"/>
    <w:rsid w:val="00234FED"/>
    <w:rsid w:val="00236278"/>
    <w:rsid w:val="00237007"/>
    <w:rsid w:val="00237C56"/>
    <w:rsid w:val="002408B7"/>
    <w:rsid w:val="00240D45"/>
    <w:rsid w:val="0024138C"/>
    <w:rsid w:val="00241423"/>
    <w:rsid w:val="002419DB"/>
    <w:rsid w:val="002421BB"/>
    <w:rsid w:val="0024289E"/>
    <w:rsid w:val="00242A10"/>
    <w:rsid w:val="00242C66"/>
    <w:rsid w:val="00242CAA"/>
    <w:rsid w:val="00242D3A"/>
    <w:rsid w:val="00242E51"/>
    <w:rsid w:val="00242F33"/>
    <w:rsid w:val="002432FA"/>
    <w:rsid w:val="002435A6"/>
    <w:rsid w:val="00243955"/>
    <w:rsid w:val="002440DE"/>
    <w:rsid w:val="00244683"/>
    <w:rsid w:val="002448ED"/>
    <w:rsid w:val="002449D4"/>
    <w:rsid w:val="00244CA8"/>
    <w:rsid w:val="002450AE"/>
    <w:rsid w:val="0024535D"/>
    <w:rsid w:val="002460DB"/>
    <w:rsid w:val="002464AC"/>
    <w:rsid w:val="002466F1"/>
    <w:rsid w:val="00246BE4"/>
    <w:rsid w:val="00247520"/>
    <w:rsid w:val="00247588"/>
    <w:rsid w:val="00247597"/>
    <w:rsid w:val="002477AF"/>
    <w:rsid w:val="002507F1"/>
    <w:rsid w:val="002507F7"/>
    <w:rsid w:val="00250DAE"/>
    <w:rsid w:val="00251279"/>
    <w:rsid w:val="00251A2D"/>
    <w:rsid w:val="00251AB2"/>
    <w:rsid w:val="00252019"/>
    <w:rsid w:val="00252240"/>
    <w:rsid w:val="00252566"/>
    <w:rsid w:val="002527B6"/>
    <w:rsid w:val="002528DE"/>
    <w:rsid w:val="0025367A"/>
    <w:rsid w:val="00253B4F"/>
    <w:rsid w:val="00253F57"/>
    <w:rsid w:val="00254C46"/>
    <w:rsid w:val="00254ED8"/>
    <w:rsid w:val="00254EED"/>
    <w:rsid w:val="0025538A"/>
    <w:rsid w:val="00255483"/>
    <w:rsid w:val="00255925"/>
    <w:rsid w:val="00255E33"/>
    <w:rsid w:val="00256127"/>
    <w:rsid w:val="0025616B"/>
    <w:rsid w:val="002566A5"/>
    <w:rsid w:val="002568D0"/>
    <w:rsid w:val="00256914"/>
    <w:rsid w:val="00256A7D"/>
    <w:rsid w:val="00256D19"/>
    <w:rsid w:val="0025709A"/>
    <w:rsid w:val="002572AF"/>
    <w:rsid w:val="00257B6D"/>
    <w:rsid w:val="00257F81"/>
    <w:rsid w:val="00260615"/>
    <w:rsid w:val="002616FA"/>
    <w:rsid w:val="002618FD"/>
    <w:rsid w:val="00261E01"/>
    <w:rsid w:val="00262804"/>
    <w:rsid w:val="00262C66"/>
    <w:rsid w:val="002630BA"/>
    <w:rsid w:val="00263808"/>
    <w:rsid w:val="00263883"/>
    <w:rsid w:val="002640AE"/>
    <w:rsid w:val="0026421D"/>
    <w:rsid w:val="002644E1"/>
    <w:rsid w:val="00264C17"/>
    <w:rsid w:val="002651C1"/>
    <w:rsid w:val="0026566B"/>
    <w:rsid w:val="002659C0"/>
    <w:rsid w:val="00265AE4"/>
    <w:rsid w:val="0026661E"/>
    <w:rsid w:val="00266CE6"/>
    <w:rsid w:val="0026708B"/>
    <w:rsid w:val="002672B9"/>
    <w:rsid w:val="002676E8"/>
    <w:rsid w:val="00267C8D"/>
    <w:rsid w:val="0027012C"/>
    <w:rsid w:val="00270334"/>
    <w:rsid w:val="00270822"/>
    <w:rsid w:val="002713EC"/>
    <w:rsid w:val="002715F2"/>
    <w:rsid w:val="00271790"/>
    <w:rsid w:val="002721E1"/>
    <w:rsid w:val="0027266F"/>
    <w:rsid w:val="00273286"/>
    <w:rsid w:val="002734BA"/>
    <w:rsid w:val="00273C87"/>
    <w:rsid w:val="0027498B"/>
    <w:rsid w:val="00275690"/>
    <w:rsid w:val="00275ADF"/>
    <w:rsid w:val="00275C11"/>
    <w:rsid w:val="00275CF8"/>
    <w:rsid w:val="00276309"/>
    <w:rsid w:val="0027643B"/>
    <w:rsid w:val="00276DC9"/>
    <w:rsid w:val="002778AC"/>
    <w:rsid w:val="00277BF3"/>
    <w:rsid w:val="0028015E"/>
    <w:rsid w:val="0028077B"/>
    <w:rsid w:val="00281571"/>
    <w:rsid w:val="002818DC"/>
    <w:rsid w:val="00281A5D"/>
    <w:rsid w:val="00281C12"/>
    <w:rsid w:val="00281EC2"/>
    <w:rsid w:val="002820A8"/>
    <w:rsid w:val="00282556"/>
    <w:rsid w:val="00282C98"/>
    <w:rsid w:val="00282E33"/>
    <w:rsid w:val="00283FAB"/>
    <w:rsid w:val="0028513A"/>
    <w:rsid w:val="00286698"/>
    <w:rsid w:val="00286B30"/>
    <w:rsid w:val="00286B86"/>
    <w:rsid w:val="0028752F"/>
    <w:rsid w:val="00287B68"/>
    <w:rsid w:val="00287CE9"/>
    <w:rsid w:val="00287E96"/>
    <w:rsid w:val="00287F0B"/>
    <w:rsid w:val="00287F37"/>
    <w:rsid w:val="0029020C"/>
    <w:rsid w:val="00290330"/>
    <w:rsid w:val="0029068E"/>
    <w:rsid w:val="00291625"/>
    <w:rsid w:val="00293671"/>
    <w:rsid w:val="002937FC"/>
    <w:rsid w:val="002938A1"/>
    <w:rsid w:val="00295812"/>
    <w:rsid w:val="00295825"/>
    <w:rsid w:val="0029583C"/>
    <w:rsid w:val="00295B84"/>
    <w:rsid w:val="0029613F"/>
    <w:rsid w:val="0029618C"/>
    <w:rsid w:val="00296D92"/>
    <w:rsid w:val="002A37B3"/>
    <w:rsid w:val="002A3A1A"/>
    <w:rsid w:val="002A3CA0"/>
    <w:rsid w:val="002A4083"/>
    <w:rsid w:val="002A4A8B"/>
    <w:rsid w:val="002A571C"/>
    <w:rsid w:val="002A5D67"/>
    <w:rsid w:val="002A5FC8"/>
    <w:rsid w:val="002A723F"/>
    <w:rsid w:val="002B02F8"/>
    <w:rsid w:val="002B043A"/>
    <w:rsid w:val="002B08B6"/>
    <w:rsid w:val="002B0D37"/>
    <w:rsid w:val="002B1D77"/>
    <w:rsid w:val="002B2217"/>
    <w:rsid w:val="002B2391"/>
    <w:rsid w:val="002B2A86"/>
    <w:rsid w:val="002B2C6E"/>
    <w:rsid w:val="002B3337"/>
    <w:rsid w:val="002B348D"/>
    <w:rsid w:val="002B3A39"/>
    <w:rsid w:val="002B3B33"/>
    <w:rsid w:val="002B4877"/>
    <w:rsid w:val="002B5057"/>
    <w:rsid w:val="002B51A1"/>
    <w:rsid w:val="002B532B"/>
    <w:rsid w:val="002B53E3"/>
    <w:rsid w:val="002B5456"/>
    <w:rsid w:val="002B5A7D"/>
    <w:rsid w:val="002B6534"/>
    <w:rsid w:val="002B659E"/>
    <w:rsid w:val="002B68C4"/>
    <w:rsid w:val="002B6E7A"/>
    <w:rsid w:val="002B78AA"/>
    <w:rsid w:val="002B7A7E"/>
    <w:rsid w:val="002B7E21"/>
    <w:rsid w:val="002C070C"/>
    <w:rsid w:val="002C085B"/>
    <w:rsid w:val="002C0A00"/>
    <w:rsid w:val="002C0B11"/>
    <w:rsid w:val="002C15D0"/>
    <w:rsid w:val="002C1751"/>
    <w:rsid w:val="002C2B66"/>
    <w:rsid w:val="002C32E2"/>
    <w:rsid w:val="002C37AA"/>
    <w:rsid w:val="002C3920"/>
    <w:rsid w:val="002C3ACF"/>
    <w:rsid w:val="002C3D49"/>
    <w:rsid w:val="002C4726"/>
    <w:rsid w:val="002C508F"/>
    <w:rsid w:val="002C53A7"/>
    <w:rsid w:val="002C55C5"/>
    <w:rsid w:val="002C58C4"/>
    <w:rsid w:val="002C5DAD"/>
    <w:rsid w:val="002C7B30"/>
    <w:rsid w:val="002D0065"/>
    <w:rsid w:val="002D04A5"/>
    <w:rsid w:val="002D04A7"/>
    <w:rsid w:val="002D055D"/>
    <w:rsid w:val="002D06C8"/>
    <w:rsid w:val="002D0AD8"/>
    <w:rsid w:val="002D0E55"/>
    <w:rsid w:val="002D12D7"/>
    <w:rsid w:val="002D13B6"/>
    <w:rsid w:val="002D1775"/>
    <w:rsid w:val="002D17F5"/>
    <w:rsid w:val="002D19EF"/>
    <w:rsid w:val="002D208D"/>
    <w:rsid w:val="002D22B7"/>
    <w:rsid w:val="002D23FB"/>
    <w:rsid w:val="002D245D"/>
    <w:rsid w:val="002D2567"/>
    <w:rsid w:val="002D2638"/>
    <w:rsid w:val="002D301E"/>
    <w:rsid w:val="002D3406"/>
    <w:rsid w:val="002D363F"/>
    <w:rsid w:val="002D39FD"/>
    <w:rsid w:val="002D3B14"/>
    <w:rsid w:val="002D3DC0"/>
    <w:rsid w:val="002D426D"/>
    <w:rsid w:val="002D496D"/>
    <w:rsid w:val="002D4A5E"/>
    <w:rsid w:val="002D5AD9"/>
    <w:rsid w:val="002D60A2"/>
    <w:rsid w:val="002D687D"/>
    <w:rsid w:val="002D68B7"/>
    <w:rsid w:val="002D6F50"/>
    <w:rsid w:val="002D70D2"/>
    <w:rsid w:val="002D750A"/>
    <w:rsid w:val="002D759E"/>
    <w:rsid w:val="002D7675"/>
    <w:rsid w:val="002D7839"/>
    <w:rsid w:val="002D7D39"/>
    <w:rsid w:val="002E0199"/>
    <w:rsid w:val="002E0A3C"/>
    <w:rsid w:val="002E11CC"/>
    <w:rsid w:val="002E145F"/>
    <w:rsid w:val="002E1B37"/>
    <w:rsid w:val="002E1CAD"/>
    <w:rsid w:val="002E2568"/>
    <w:rsid w:val="002E25B1"/>
    <w:rsid w:val="002E2BC0"/>
    <w:rsid w:val="002E2BE4"/>
    <w:rsid w:val="002E2C91"/>
    <w:rsid w:val="002E2FD3"/>
    <w:rsid w:val="002E374C"/>
    <w:rsid w:val="002E3A06"/>
    <w:rsid w:val="002E3EC6"/>
    <w:rsid w:val="002E4441"/>
    <w:rsid w:val="002E4874"/>
    <w:rsid w:val="002E50FC"/>
    <w:rsid w:val="002E5E6D"/>
    <w:rsid w:val="002E5E70"/>
    <w:rsid w:val="002E6165"/>
    <w:rsid w:val="002E6648"/>
    <w:rsid w:val="002E67DB"/>
    <w:rsid w:val="002E6BAC"/>
    <w:rsid w:val="002E6D49"/>
    <w:rsid w:val="002E703D"/>
    <w:rsid w:val="002E70C4"/>
    <w:rsid w:val="002E78F7"/>
    <w:rsid w:val="002E7E0A"/>
    <w:rsid w:val="002E7E63"/>
    <w:rsid w:val="002E7FE9"/>
    <w:rsid w:val="002F00E7"/>
    <w:rsid w:val="002F054D"/>
    <w:rsid w:val="002F1205"/>
    <w:rsid w:val="002F19F9"/>
    <w:rsid w:val="002F1A5B"/>
    <w:rsid w:val="002F2A71"/>
    <w:rsid w:val="002F3225"/>
    <w:rsid w:val="002F3760"/>
    <w:rsid w:val="002F3F02"/>
    <w:rsid w:val="002F430F"/>
    <w:rsid w:val="002F4809"/>
    <w:rsid w:val="002F49E2"/>
    <w:rsid w:val="002F4F54"/>
    <w:rsid w:val="002F4FCF"/>
    <w:rsid w:val="002F5491"/>
    <w:rsid w:val="002F5EA0"/>
    <w:rsid w:val="002F5F05"/>
    <w:rsid w:val="002F6368"/>
    <w:rsid w:val="002F650E"/>
    <w:rsid w:val="002F6754"/>
    <w:rsid w:val="002F7222"/>
    <w:rsid w:val="002F77F3"/>
    <w:rsid w:val="002F7BB7"/>
    <w:rsid w:val="002F7BE4"/>
    <w:rsid w:val="003000EC"/>
    <w:rsid w:val="003013BE"/>
    <w:rsid w:val="003015C7"/>
    <w:rsid w:val="00301C54"/>
    <w:rsid w:val="003021A1"/>
    <w:rsid w:val="00303308"/>
    <w:rsid w:val="0030386E"/>
    <w:rsid w:val="00303AA9"/>
    <w:rsid w:val="00304156"/>
    <w:rsid w:val="00304308"/>
    <w:rsid w:val="0030488D"/>
    <w:rsid w:val="00304FDC"/>
    <w:rsid w:val="00305A5D"/>
    <w:rsid w:val="00305BB7"/>
    <w:rsid w:val="0030666C"/>
    <w:rsid w:val="00306919"/>
    <w:rsid w:val="00306D25"/>
    <w:rsid w:val="0030719B"/>
    <w:rsid w:val="00307D42"/>
    <w:rsid w:val="00307D4E"/>
    <w:rsid w:val="00307E99"/>
    <w:rsid w:val="00310164"/>
    <w:rsid w:val="00310F0F"/>
    <w:rsid w:val="00311232"/>
    <w:rsid w:val="00311430"/>
    <w:rsid w:val="003116AE"/>
    <w:rsid w:val="00311A5A"/>
    <w:rsid w:val="00311D12"/>
    <w:rsid w:val="003121C0"/>
    <w:rsid w:val="003123EA"/>
    <w:rsid w:val="00312CCC"/>
    <w:rsid w:val="003130C6"/>
    <w:rsid w:val="00313B5A"/>
    <w:rsid w:val="00313D12"/>
    <w:rsid w:val="00314241"/>
    <w:rsid w:val="003146BE"/>
    <w:rsid w:val="003149B1"/>
    <w:rsid w:val="00314BDE"/>
    <w:rsid w:val="00314FB9"/>
    <w:rsid w:val="00315A21"/>
    <w:rsid w:val="00315C62"/>
    <w:rsid w:val="0031609B"/>
    <w:rsid w:val="00316329"/>
    <w:rsid w:val="00316BBF"/>
    <w:rsid w:val="003174FA"/>
    <w:rsid w:val="00317D28"/>
    <w:rsid w:val="00317F79"/>
    <w:rsid w:val="003203B4"/>
    <w:rsid w:val="0032055A"/>
    <w:rsid w:val="00320C6E"/>
    <w:rsid w:val="003219A7"/>
    <w:rsid w:val="00322377"/>
    <w:rsid w:val="00322A8A"/>
    <w:rsid w:val="00322B06"/>
    <w:rsid w:val="00322C39"/>
    <w:rsid w:val="00322EF8"/>
    <w:rsid w:val="00323234"/>
    <w:rsid w:val="00323BD0"/>
    <w:rsid w:val="00324027"/>
    <w:rsid w:val="0032438F"/>
    <w:rsid w:val="0032452F"/>
    <w:rsid w:val="0032460C"/>
    <w:rsid w:val="003249B9"/>
    <w:rsid w:val="00325075"/>
    <w:rsid w:val="003250D2"/>
    <w:rsid w:val="00325A8D"/>
    <w:rsid w:val="00325E72"/>
    <w:rsid w:val="0032631C"/>
    <w:rsid w:val="00326344"/>
    <w:rsid w:val="00326610"/>
    <w:rsid w:val="00326998"/>
    <w:rsid w:val="00326B60"/>
    <w:rsid w:val="00326DE9"/>
    <w:rsid w:val="00327642"/>
    <w:rsid w:val="00327C8C"/>
    <w:rsid w:val="0033016B"/>
    <w:rsid w:val="0033033A"/>
    <w:rsid w:val="003303D1"/>
    <w:rsid w:val="00330401"/>
    <w:rsid w:val="003307B6"/>
    <w:rsid w:val="00330C3F"/>
    <w:rsid w:val="003311CB"/>
    <w:rsid w:val="003312E7"/>
    <w:rsid w:val="00332292"/>
    <w:rsid w:val="0033388C"/>
    <w:rsid w:val="00333F14"/>
    <w:rsid w:val="00333F3B"/>
    <w:rsid w:val="00334120"/>
    <w:rsid w:val="003345B8"/>
    <w:rsid w:val="00334992"/>
    <w:rsid w:val="00336098"/>
    <w:rsid w:val="00336B68"/>
    <w:rsid w:val="00336BE3"/>
    <w:rsid w:val="00336DF3"/>
    <w:rsid w:val="00337002"/>
    <w:rsid w:val="00337325"/>
    <w:rsid w:val="003375E4"/>
    <w:rsid w:val="00337B67"/>
    <w:rsid w:val="00340965"/>
    <w:rsid w:val="00340BE2"/>
    <w:rsid w:val="00340C7B"/>
    <w:rsid w:val="00340CD5"/>
    <w:rsid w:val="00340D36"/>
    <w:rsid w:val="00340F49"/>
    <w:rsid w:val="00341118"/>
    <w:rsid w:val="0034180A"/>
    <w:rsid w:val="00341A24"/>
    <w:rsid w:val="003429EC"/>
    <w:rsid w:val="00344394"/>
    <w:rsid w:val="00344F44"/>
    <w:rsid w:val="00345254"/>
    <w:rsid w:val="00345646"/>
    <w:rsid w:val="00345AC9"/>
    <w:rsid w:val="0034606B"/>
    <w:rsid w:val="00346623"/>
    <w:rsid w:val="00346CBB"/>
    <w:rsid w:val="0034721F"/>
    <w:rsid w:val="00347571"/>
    <w:rsid w:val="003475B2"/>
    <w:rsid w:val="003477D3"/>
    <w:rsid w:val="003478EE"/>
    <w:rsid w:val="003500D0"/>
    <w:rsid w:val="00350266"/>
    <w:rsid w:val="003505E3"/>
    <w:rsid w:val="003507A5"/>
    <w:rsid w:val="003512AC"/>
    <w:rsid w:val="003514DC"/>
    <w:rsid w:val="00353220"/>
    <w:rsid w:val="00354530"/>
    <w:rsid w:val="0035457A"/>
    <w:rsid w:val="00354D0C"/>
    <w:rsid w:val="00354E18"/>
    <w:rsid w:val="00354ECD"/>
    <w:rsid w:val="0035583E"/>
    <w:rsid w:val="00355BD2"/>
    <w:rsid w:val="00356035"/>
    <w:rsid w:val="00356772"/>
    <w:rsid w:val="00356FC5"/>
    <w:rsid w:val="00357112"/>
    <w:rsid w:val="00357618"/>
    <w:rsid w:val="003578E0"/>
    <w:rsid w:val="00357C2A"/>
    <w:rsid w:val="0036005F"/>
    <w:rsid w:val="0036028A"/>
    <w:rsid w:val="00360BA2"/>
    <w:rsid w:val="00361124"/>
    <w:rsid w:val="003613E0"/>
    <w:rsid w:val="00361AFC"/>
    <w:rsid w:val="00362716"/>
    <w:rsid w:val="0036325A"/>
    <w:rsid w:val="00363439"/>
    <w:rsid w:val="00363DF9"/>
    <w:rsid w:val="00363FF0"/>
    <w:rsid w:val="0036421A"/>
    <w:rsid w:val="00364C01"/>
    <w:rsid w:val="00365E6C"/>
    <w:rsid w:val="00366078"/>
    <w:rsid w:val="003662D0"/>
    <w:rsid w:val="00367310"/>
    <w:rsid w:val="0036768F"/>
    <w:rsid w:val="00367B10"/>
    <w:rsid w:val="00367B13"/>
    <w:rsid w:val="00367E72"/>
    <w:rsid w:val="0037067C"/>
    <w:rsid w:val="00370C74"/>
    <w:rsid w:val="00370FC9"/>
    <w:rsid w:val="003721F2"/>
    <w:rsid w:val="00372583"/>
    <w:rsid w:val="003725C7"/>
    <w:rsid w:val="003725ED"/>
    <w:rsid w:val="003728B8"/>
    <w:rsid w:val="00372DEF"/>
    <w:rsid w:val="00373341"/>
    <w:rsid w:val="00373855"/>
    <w:rsid w:val="00373E69"/>
    <w:rsid w:val="00374BE3"/>
    <w:rsid w:val="00374DF4"/>
    <w:rsid w:val="00374F8F"/>
    <w:rsid w:val="00374FA8"/>
    <w:rsid w:val="00375131"/>
    <w:rsid w:val="00375A03"/>
    <w:rsid w:val="00376818"/>
    <w:rsid w:val="00376A3B"/>
    <w:rsid w:val="00376D09"/>
    <w:rsid w:val="00377226"/>
    <w:rsid w:val="0037742E"/>
    <w:rsid w:val="00377682"/>
    <w:rsid w:val="00380D42"/>
    <w:rsid w:val="00380FED"/>
    <w:rsid w:val="00381CEA"/>
    <w:rsid w:val="00382121"/>
    <w:rsid w:val="0038284C"/>
    <w:rsid w:val="00382C63"/>
    <w:rsid w:val="003840A7"/>
    <w:rsid w:val="00384852"/>
    <w:rsid w:val="00384ADC"/>
    <w:rsid w:val="00384BB9"/>
    <w:rsid w:val="00385A07"/>
    <w:rsid w:val="00385A10"/>
    <w:rsid w:val="00386163"/>
    <w:rsid w:val="00386B04"/>
    <w:rsid w:val="00386BAD"/>
    <w:rsid w:val="00387116"/>
    <w:rsid w:val="0038731D"/>
    <w:rsid w:val="00387AE2"/>
    <w:rsid w:val="00387C68"/>
    <w:rsid w:val="00387CBE"/>
    <w:rsid w:val="00387EDE"/>
    <w:rsid w:val="00390114"/>
    <w:rsid w:val="00390E85"/>
    <w:rsid w:val="00390E90"/>
    <w:rsid w:val="00391001"/>
    <w:rsid w:val="003916C5"/>
    <w:rsid w:val="003917A7"/>
    <w:rsid w:val="00391CBA"/>
    <w:rsid w:val="00392176"/>
    <w:rsid w:val="00392272"/>
    <w:rsid w:val="00392F75"/>
    <w:rsid w:val="00393671"/>
    <w:rsid w:val="0039435A"/>
    <w:rsid w:val="0039480F"/>
    <w:rsid w:val="00394D6C"/>
    <w:rsid w:val="00395479"/>
    <w:rsid w:val="0039666C"/>
    <w:rsid w:val="003973BD"/>
    <w:rsid w:val="003A067E"/>
    <w:rsid w:val="003A0EDB"/>
    <w:rsid w:val="003A11B4"/>
    <w:rsid w:val="003A2078"/>
    <w:rsid w:val="003A2156"/>
    <w:rsid w:val="003A2191"/>
    <w:rsid w:val="003A2758"/>
    <w:rsid w:val="003A28E0"/>
    <w:rsid w:val="003A2B19"/>
    <w:rsid w:val="003A3571"/>
    <w:rsid w:val="003A522A"/>
    <w:rsid w:val="003A66FB"/>
    <w:rsid w:val="003A7486"/>
    <w:rsid w:val="003A75FC"/>
    <w:rsid w:val="003A7F86"/>
    <w:rsid w:val="003B03D9"/>
    <w:rsid w:val="003B08B1"/>
    <w:rsid w:val="003B092A"/>
    <w:rsid w:val="003B1056"/>
    <w:rsid w:val="003B1070"/>
    <w:rsid w:val="003B2618"/>
    <w:rsid w:val="003B282D"/>
    <w:rsid w:val="003B2F52"/>
    <w:rsid w:val="003B3A2C"/>
    <w:rsid w:val="003B40FC"/>
    <w:rsid w:val="003B4503"/>
    <w:rsid w:val="003B6563"/>
    <w:rsid w:val="003B6689"/>
    <w:rsid w:val="003B6708"/>
    <w:rsid w:val="003B6985"/>
    <w:rsid w:val="003B75CF"/>
    <w:rsid w:val="003B7966"/>
    <w:rsid w:val="003C02B3"/>
    <w:rsid w:val="003C074D"/>
    <w:rsid w:val="003C1112"/>
    <w:rsid w:val="003C1126"/>
    <w:rsid w:val="003C1441"/>
    <w:rsid w:val="003C209A"/>
    <w:rsid w:val="003C2189"/>
    <w:rsid w:val="003C236B"/>
    <w:rsid w:val="003C289E"/>
    <w:rsid w:val="003C291B"/>
    <w:rsid w:val="003C2A1C"/>
    <w:rsid w:val="003C2B33"/>
    <w:rsid w:val="003C31AF"/>
    <w:rsid w:val="003C3948"/>
    <w:rsid w:val="003C3A5E"/>
    <w:rsid w:val="003C3EB0"/>
    <w:rsid w:val="003C4324"/>
    <w:rsid w:val="003C4A9D"/>
    <w:rsid w:val="003C4ACC"/>
    <w:rsid w:val="003C4E43"/>
    <w:rsid w:val="003C616E"/>
    <w:rsid w:val="003C628D"/>
    <w:rsid w:val="003C6649"/>
    <w:rsid w:val="003C7256"/>
    <w:rsid w:val="003C76DE"/>
    <w:rsid w:val="003C774D"/>
    <w:rsid w:val="003C7D22"/>
    <w:rsid w:val="003C7DCC"/>
    <w:rsid w:val="003D0080"/>
    <w:rsid w:val="003D0082"/>
    <w:rsid w:val="003D0183"/>
    <w:rsid w:val="003D02C1"/>
    <w:rsid w:val="003D0477"/>
    <w:rsid w:val="003D0AB3"/>
    <w:rsid w:val="003D0CE3"/>
    <w:rsid w:val="003D1558"/>
    <w:rsid w:val="003D1BDC"/>
    <w:rsid w:val="003D1BF8"/>
    <w:rsid w:val="003D1E10"/>
    <w:rsid w:val="003D1E7A"/>
    <w:rsid w:val="003D2F2D"/>
    <w:rsid w:val="003D2FC0"/>
    <w:rsid w:val="003D3607"/>
    <w:rsid w:val="003D456E"/>
    <w:rsid w:val="003D48E8"/>
    <w:rsid w:val="003D4952"/>
    <w:rsid w:val="003D5B06"/>
    <w:rsid w:val="003D6C89"/>
    <w:rsid w:val="003D72BA"/>
    <w:rsid w:val="003D75E3"/>
    <w:rsid w:val="003D7747"/>
    <w:rsid w:val="003D78C7"/>
    <w:rsid w:val="003D7926"/>
    <w:rsid w:val="003D7EB7"/>
    <w:rsid w:val="003E0500"/>
    <w:rsid w:val="003E0B04"/>
    <w:rsid w:val="003E19CE"/>
    <w:rsid w:val="003E2A38"/>
    <w:rsid w:val="003E2C95"/>
    <w:rsid w:val="003E42F9"/>
    <w:rsid w:val="003E4B08"/>
    <w:rsid w:val="003E58A2"/>
    <w:rsid w:val="003E6653"/>
    <w:rsid w:val="003E72A5"/>
    <w:rsid w:val="003E754B"/>
    <w:rsid w:val="003E790A"/>
    <w:rsid w:val="003E7A38"/>
    <w:rsid w:val="003E7CB1"/>
    <w:rsid w:val="003E7CE3"/>
    <w:rsid w:val="003E7FA1"/>
    <w:rsid w:val="003F01E5"/>
    <w:rsid w:val="003F023A"/>
    <w:rsid w:val="003F0662"/>
    <w:rsid w:val="003F06C4"/>
    <w:rsid w:val="003F0DC6"/>
    <w:rsid w:val="003F1347"/>
    <w:rsid w:val="003F299E"/>
    <w:rsid w:val="003F2A8A"/>
    <w:rsid w:val="003F340B"/>
    <w:rsid w:val="003F36B8"/>
    <w:rsid w:val="003F3B57"/>
    <w:rsid w:val="003F472E"/>
    <w:rsid w:val="003F4BDF"/>
    <w:rsid w:val="003F5DFD"/>
    <w:rsid w:val="003F628B"/>
    <w:rsid w:val="003F6BE1"/>
    <w:rsid w:val="003F71A0"/>
    <w:rsid w:val="0040027A"/>
    <w:rsid w:val="0040091D"/>
    <w:rsid w:val="00400E42"/>
    <w:rsid w:val="00401156"/>
    <w:rsid w:val="00401C53"/>
    <w:rsid w:val="00401D0C"/>
    <w:rsid w:val="004020E1"/>
    <w:rsid w:val="004028BE"/>
    <w:rsid w:val="00402E27"/>
    <w:rsid w:val="0040361A"/>
    <w:rsid w:val="004036C6"/>
    <w:rsid w:val="00403792"/>
    <w:rsid w:val="004037F0"/>
    <w:rsid w:val="00404712"/>
    <w:rsid w:val="00404C55"/>
    <w:rsid w:val="00404E2F"/>
    <w:rsid w:val="004060A4"/>
    <w:rsid w:val="004065A0"/>
    <w:rsid w:val="00406890"/>
    <w:rsid w:val="0040704A"/>
    <w:rsid w:val="004076FF"/>
    <w:rsid w:val="00407D97"/>
    <w:rsid w:val="00407F45"/>
    <w:rsid w:val="004108BE"/>
    <w:rsid w:val="0041099A"/>
    <w:rsid w:val="00410DBC"/>
    <w:rsid w:val="00411414"/>
    <w:rsid w:val="00411516"/>
    <w:rsid w:val="00411976"/>
    <w:rsid w:val="00411AD6"/>
    <w:rsid w:val="00411E98"/>
    <w:rsid w:val="004125A6"/>
    <w:rsid w:val="0041293C"/>
    <w:rsid w:val="00412D81"/>
    <w:rsid w:val="004133D2"/>
    <w:rsid w:val="004133FB"/>
    <w:rsid w:val="004141AB"/>
    <w:rsid w:val="0041446C"/>
    <w:rsid w:val="00414993"/>
    <w:rsid w:val="004149A3"/>
    <w:rsid w:val="004152D7"/>
    <w:rsid w:val="004154C7"/>
    <w:rsid w:val="00415703"/>
    <w:rsid w:val="00415899"/>
    <w:rsid w:val="004158FB"/>
    <w:rsid w:val="004160AD"/>
    <w:rsid w:val="00416C1C"/>
    <w:rsid w:val="004201EE"/>
    <w:rsid w:val="00420949"/>
    <w:rsid w:val="0042099E"/>
    <w:rsid w:val="00420EFF"/>
    <w:rsid w:val="004211D1"/>
    <w:rsid w:val="00421274"/>
    <w:rsid w:val="004214C9"/>
    <w:rsid w:val="0042163F"/>
    <w:rsid w:val="00421848"/>
    <w:rsid w:val="004224C6"/>
    <w:rsid w:val="004228F9"/>
    <w:rsid w:val="00422E48"/>
    <w:rsid w:val="0042307E"/>
    <w:rsid w:val="00423096"/>
    <w:rsid w:val="004233D9"/>
    <w:rsid w:val="00423438"/>
    <w:rsid w:val="004239E2"/>
    <w:rsid w:val="00423FD7"/>
    <w:rsid w:val="00424788"/>
    <w:rsid w:val="00425270"/>
    <w:rsid w:val="0042581D"/>
    <w:rsid w:val="004259C2"/>
    <w:rsid w:val="00425B8C"/>
    <w:rsid w:val="00426062"/>
    <w:rsid w:val="00426742"/>
    <w:rsid w:val="00426860"/>
    <w:rsid w:val="00426C19"/>
    <w:rsid w:val="0042740D"/>
    <w:rsid w:val="004278FB"/>
    <w:rsid w:val="00430398"/>
    <w:rsid w:val="00430863"/>
    <w:rsid w:val="004308D6"/>
    <w:rsid w:val="00430DAE"/>
    <w:rsid w:val="00430E79"/>
    <w:rsid w:val="00430F03"/>
    <w:rsid w:val="00431020"/>
    <w:rsid w:val="004316B1"/>
    <w:rsid w:val="004316C1"/>
    <w:rsid w:val="0043193F"/>
    <w:rsid w:val="00432215"/>
    <w:rsid w:val="004324B2"/>
    <w:rsid w:val="00432CDA"/>
    <w:rsid w:val="00432F25"/>
    <w:rsid w:val="00433F89"/>
    <w:rsid w:val="0043452D"/>
    <w:rsid w:val="00434804"/>
    <w:rsid w:val="004349E1"/>
    <w:rsid w:val="00434FAE"/>
    <w:rsid w:val="00435E72"/>
    <w:rsid w:val="004361DB"/>
    <w:rsid w:val="00436547"/>
    <w:rsid w:val="00437650"/>
    <w:rsid w:val="004379A4"/>
    <w:rsid w:val="00437AE2"/>
    <w:rsid w:val="004404CD"/>
    <w:rsid w:val="004405B3"/>
    <w:rsid w:val="00441BEB"/>
    <w:rsid w:val="00441D7C"/>
    <w:rsid w:val="00441FD2"/>
    <w:rsid w:val="004423DF"/>
    <w:rsid w:val="004425F1"/>
    <w:rsid w:val="00442CDE"/>
    <w:rsid w:val="004436B8"/>
    <w:rsid w:val="00443714"/>
    <w:rsid w:val="00443842"/>
    <w:rsid w:val="00443843"/>
    <w:rsid w:val="00443A9F"/>
    <w:rsid w:val="004445ED"/>
    <w:rsid w:val="00444FF5"/>
    <w:rsid w:val="004451B4"/>
    <w:rsid w:val="004457AA"/>
    <w:rsid w:val="00445DBA"/>
    <w:rsid w:val="00445E89"/>
    <w:rsid w:val="00445EAC"/>
    <w:rsid w:val="0044633E"/>
    <w:rsid w:val="0044699F"/>
    <w:rsid w:val="00446DBB"/>
    <w:rsid w:val="004470A7"/>
    <w:rsid w:val="004472F7"/>
    <w:rsid w:val="00447601"/>
    <w:rsid w:val="00447D31"/>
    <w:rsid w:val="00450DF8"/>
    <w:rsid w:val="004517B1"/>
    <w:rsid w:val="00451A64"/>
    <w:rsid w:val="00451B77"/>
    <w:rsid w:val="00451F1D"/>
    <w:rsid w:val="00452DC6"/>
    <w:rsid w:val="00452E97"/>
    <w:rsid w:val="0045319C"/>
    <w:rsid w:val="004531B9"/>
    <w:rsid w:val="0045342A"/>
    <w:rsid w:val="004535F4"/>
    <w:rsid w:val="00454434"/>
    <w:rsid w:val="00454B06"/>
    <w:rsid w:val="00455DD5"/>
    <w:rsid w:val="004560FD"/>
    <w:rsid w:val="0045624A"/>
    <w:rsid w:val="004569CD"/>
    <w:rsid w:val="00456B21"/>
    <w:rsid w:val="00456FF9"/>
    <w:rsid w:val="004573AF"/>
    <w:rsid w:val="004575AB"/>
    <w:rsid w:val="00457A92"/>
    <w:rsid w:val="00457D2F"/>
    <w:rsid w:val="00457FB8"/>
    <w:rsid w:val="00460063"/>
    <w:rsid w:val="004604F8"/>
    <w:rsid w:val="004605C1"/>
    <w:rsid w:val="00460709"/>
    <w:rsid w:val="004607BB"/>
    <w:rsid w:val="00461A9C"/>
    <w:rsid w:val="00462395"/>
    <w:rsid w:val="00462AB0"/>
    <w:rsid w:val="00462B39"/>
    <w:rsid w:val="00462C12"/>
    <w:rsid w:val="0046330B"/>
    <w:rsid w:val="004637A3"/>
    <w:rsid w:val="00463EB7"/>
    <w:rsid w:val="0046468F"/>
    <w:rsid w:val="004653E8"/>
    <w:rsid w:val="00467BF4"/>
    <w:rsid w:val="00467F73"/>
    <w:rsid w:val="004704CC"/>
    <w:rsid w:val="00471178"/>
    <w:rsid w:val="00471867"/>
    <w:rsid w:val="0047187F"/>
    <w:rsid w:val="00471A9F"/>
    <w:rsid w:val="004720E5"/>
    <w:rsid w:val="004720F2"/>
    <w:rsid w:val="00472282"/>
    <w:rsid w:val="00472340"/>
    <w:rsid w:val="004724E6"/>
    <w:rsid w:val="004726E4"/>
    <w:rsid w:val="00472738"/>
    <w:rsid w:val="00472785"/>
    <w:rsid w:val="0047286A"/>
    <w:rsid w:val="00472F0D"/>
    <w:rsid w:val="00472F7C"/>
    <w:rsid w:val="004734DF"/>
    <w:rsid w:val="004741C7"/>
    <w:rsid w:val="004742CF"/>
    <w:rsid w:val="00474DB6"/>
    <w:rsid w:val="00474E9F"/>
    <w:rsid w:val="00475BBC"/>
    <w:rsid w:val="004761CE"/>
    <w:rsid w:val="00476634"/>
    <w:rsid w:val="00476815"/>
    <w:rsid w:val="00476FC6"/>
    <w:rsid w:val="00477256"/>
    <w:rsid w:val="0047727B"/>
    <w:rsid w:val="004801C5"/>
    <w:rsid w:val="004806DF"/>
    <w:rsid w:val="00481216"/>
    <w:rsid w:val="00482B7E"/>
    <w:rsid w:val="00482DF2"/>
    <w:rsid w:val="0048395B"/>
    <w:rsid w:val="00484027"/>
    <w:rsid w:val="00484C50"/>
    <w:rsid w:val="00485085"/>
    <w:rsid w:val="004853C8"/>
    <w:rsid w:val="0048576C"/>
    <w:rsid w:val="00485BCF"/>
    <w:rsid w:val="0048642A"/>
    <w:rsid w:val="00486787"/>
    <w:rsid w:val="004876BA"/>
    <w:rsid w:val="00487BEA"/>
    <w:rsid w:val="00487D34"/>
    <w:rsid w:val="00487D86"/>
    <w:rsid w:val="00487EE1"/>
    <w:rsid w:val="00490BBE"/>
    <w:rsid w:val="00490BF5"/>
    <w:rsid w:val="00490C69"/>
    <w:rsid w:val="004911A7"/>
    <w:rsid w:val="0049139A"/>
    <w:rsid w:val="0049160C"/>
    <w:rsid w:val="00491ACE"/>
    <w:rsid w:val="00491C6A"/>
    <w:rsid w:val="0049303C"/>
    <w:rsid w:val="004933E7"/>
    <w:rsid w:val="004938E8"/>
    <w:rsid w:val="00493B2C"/>
    <w:rsid w:val="00493C95"/>
    <w:rsid w:val="00493DB8"/>
    <w:rsid w:val="00494030"/>
    <w:rsid w:val="00494938"/>
    <w:rsid w:val="004952A6"/>
    <w:rsid w:val="00495362"/>
    <w:rsid w:val="0049554D"/>
    <w:rsid w:val="00495C9F"/>
    <w:rsid w:val="00495CE4"/>
    <w:rsid w:val="00495E3D"/>
    <w:rsid w:val="00495FD2"/>
    <w:rsid w:val="00496248"/>
    <w:rsid w:val="0049624B"/>
    <w:rsid w:val="00496984"/>
    <w:rsid w:val="004973B6"/>
    <w:rsid w:val="00497480"/>
    <w:rsid w:val="004977D9"/>
    <w:rsid w:val="004A0CC3"/>
    <w:rsid w:val="004A1AFD"/>
    <w:rsid w:val="004A210F"/>
    <w:rsid w:val="004A264D"/>
    <w:rsid w:val="004A2C34"/>
    <w:rsid w:val="004A2E30"/>
    <w:rsid w:val="004A2F10"/>
    <w:rsid w:val="004A2F69"/>
    <w:rsid w:val="004A2F9E"/>
    <w:rsid w:val="004A3315"/>
    <w:rsid w:val="004A4AE2"/>
    <w:rsid w:val="004A4D11"/>
    <w:rsid w:val="004A523E"/>
    <w:rsid w:val="004A5392"/>
    <w:rsid w:val="004A555A"/>
    <w:rsid w:val="004A6823"/>
    <w:rsid w:val="004A6B5A"/>
    <w:rsid w:val="004A73A9"/>
    <w:rsid w:val="004B0162"/>
    <w:rsid w:val="004B057A"/>
    <w:rsid w:val="004B0F24"/>
    <w:rsid w:val="004B12D3"/>
    <w:rsid w:val="004B14A2"/>
    <w:rsid w:val="004B1ADF"/>
    <w:rsid w:val="004B2332"/>
    <w:rsid w:val="004B247D"/>
    <w:rsid w:val="004B2964"/>
    <w:rsid w:val="004B2EEA"/>
    <w:rsid w:val="004B2F4B"/>
    <w:rsid w:val="004B380B"/>
    <w:rsid w:val="004B3CEB"/>
    <w:rsid w:val="004B3E02"/>
    <w:rsid w:val="004B4159"/>
    <w:rsid w:val="004B4595"/>
    <w:rsid w:val="004B5FF6"/>
    <w:rsid w:val="004B6072"/>
    <w:rsid w:val="004B639E"/>
    <w:rsid w:val="004B63E5"/>
    <w:rsid w:val="004B6426"/>
    <w:rsid w:val="004B6A55"/>
    <w:rsid w:val="004B6A73"/>
    <w:rsid w:val="004B6DEA"/>
    <w:rsid w:val="004B6E97"/>
    <w:rsid w:val="004B74DE"/>
    <w:rsid w:val="004B7523"/>
    <w:rsid w:val="004B7B0C"/>
    <w:rsid w:val="004C0735"/>
    <w:rsid w:val="004C099C"/>
    <w:rsid w:val="004C0D58"/>
    <w:rsid w:val="004C0EB8"/>
    <w:rsid w:val="004C1258"/>
    <w:rsid w:val="004C183D"/>
    <w:rsid w:val="004C1AA8"/>
    <w:rsid w:val="004C1B43"/>
    <w:rsid w:val="004C2191"/>
    <w:rsid w:val="004C22B6"/>
    <w:rsid w:val="004C2DD9"/>
    <w:rsid w:val="004C2E3A"/>
    <w:rsid w:val="004C31D5"/>
    <w:rsid w:val="004C3385"/>
    <w:rsid w:val="004C3AED"/>
    <w:rsid w:val="004C4463"/>
    <w:rsid w:val="004C47CD"/>
    <w:rsid w:val="004C47F8"/>
    <w:rsid w:val="004C4E3F"/>
    <w:rsid w:val="004C5265"/>
    <w:rsid w:val="004C5DC6"/>
    <w:rsid w:val="004C5FF9"/>
    <w:rsid w:val="004C6099"/>
    <w:rsid w:val="004C6124"/>
    <w:rsid w:val="004C6C02"/>
    <w:rsid w:val="004C7099"/>
    <w:rsid w:val="004C7811"/>
    <w:rsid w:val="004C79F2"/>
    <w:rsid w:val="004D035A"/>
    <w:rsid w:val="004D081D"/>
    <w:rsid w:val="004D14AC"/>
    <w:rsid w:val="004D1B16"/>
    <w:rsid w:val="004D1C79"/>
    <w:rsid w:val="004D1F29"/>
    <w:rsid w:val="004D2299"/>
    <w:rsid w:val="004D2574"/>
    <w:rsid w:val="004D2640"/>
    <w:rsid w:val="004D2B6B"/>
    <w:rsid w:val="004D3329"/>
    <w:rsid w:val="004D3477"/>
    <w:rsid w:val="004D3C5A"/>
    <w:rsid w:val="004D40FF"/>
    <w:rsid w:val="004D4A95"/>
    <w:rsid w:val="004D4B51"/>
    <w:rsid w:val="004D5308"/>
    <w:rsid w:val="004D5AD6"/>
    <w:rsid w:val="004D6947"/>
    <w:rsid w:val="004D6B72"/>
    <w:rsid w:val="004D76B5"/>
    <w:rsid w:val="004D79E8"/>
    <w:rsid w:val="004E0145"/>
    <w:rsid w:val="004E0309"/>
    <w:rsid w:val="004E047E"/>
    <w:rsid w:val="004E1489"/>
    <w:rsid w:val="004E14AC"/>
    <w:rsid w:val="004E17FF"/>
    <w:rsid w:val="004E1C10"/>
    <w:rsid w:val="004E21C4"/>
    <w:rsid w:val="004E23E4"/>
    <w:rsid w:val="004E2521"/>
    <w:rsid w:val="004E265B"/>
    <w:rsid w:val="004E330C"/>
    <w:rsid w:val="004E3D8D"/>
    <w:rsid w:val="004E44A0"/>
    <w:rsid w:val="004E5C3C"/>
    <w:rsid w:val="004E6F24"/>
    <w:rsid w:val="004E71BE"/>
    <w:rsid w:val="004E7D39"/>
    <w:rsid w:val="004F09F2"/>
    <w:rsid w:val="004F100A"/>
    <w:rsid w:val="004F1079"/>
    <w:rsid w:val="004F1273"/>
    <w:rsid w:val="004F21FE"/>
    <w:rsid w:val="004F22F6"/>
    <w:rsid w:val="004F2A04"/>
    <w:rsid w:val="004F3242"/>
    <w:rsid w:val="004F33FA"/>
    <w:rsid w:val="004F3DA5"/>
    <w:rsid w:val="004F5FF7"/>
    <w:rsid w:val="004F6187"/>
    <w:rsid w:val="004F6E5E"/>
    <w:rsid w:val="004F764F"/>
    <w:rsid w:val="004F76FB"/>
    <w:rsid w:val="004F7E93"/>
    <w:rsid w:val="00500402"/>
    <w:rsid w:val="0050055A"/>
    <w:rsid w:val="00500B5A"/>
    <w:rsid w:val="00501196"/>
    <w:rsid w:val="00501602"/>
    <w:rsid w:val="00501C45"/>
    <w:rsid w:val="00501DC1"/>
    <w:rsid w:val="005023A1"/>
    <w:rsid w:val="00502416"/>
    <w:rsid w:val="00502D79"/>
    <w:rsid w:val="0050345D"/>
    <w:rsid w:val="00503CF0"/>
    <w:rsid w:val="00503F34"/>
    <w:rsid w:val="005048C3"/>
    <w:rsid w:val="00504A09"/>
    <w:rsid w:val="005051A8"/>
    <w:rsid w:val="00505335"/>
    <w:rsid w:val="00505CFE"/>
    <w:rsid w:val="005066DA"/>
    <w:rsid w:val="00507B68"/>
    <w:rsid w:val="00507C52"/>
    <w:rsid w:val="005104C7"/>
    <w:rsid w:val="005106D0"/>
    <w:rsid w:val="00511613"/>
    <w:rsid w:val="0051187F"/>
    <w:rsid w:val="005119F1"/>
    <w:rsid w:val="00512A6B"/>
    <w:rsid w:val="00512DEC"/>
    <w:rsid w:val="005130AD"/>
    <w:rsid w:val="005130EA"/>
    <w:rsid w:val="00513B17"/>
    <w:rsid w:val="00514103"/>
    <w:rsid w:val="00514131"/>
    <w:rsid w:val="005142F8"/>
    <w:rsid w:val="00514BB0"/>
    <w:rsid w:val="00515142"/>
    <w:rsid w:val="0051580A"/>
    <w:rsid w:val="0051622C"/>
    <w:rsid w:val="00516431"/>
    <w:rsid w:val="00516628"/>
    <w:rsid w:val="00516A9D"/>
    <w:rsid w:val="00517300"/>
    <w:rsid w:val="00520875"/>
    <w:rsid w:val="00521102"/>
    <w:rsid w:val="005213BC"/>
    <w:rsid w:val="00521954"/>
    <w:rsid w:val="00521C35"/>
    <w:rsid w:val="00522237"/>
    <w:rsid w:val="0052369C"/>
    <w:rsid w:val="005238FE"/>
    <w:rsid w:val="005240A4"/>
    <w:rsid w:val="00524261"/>
    <w:rsid w:val="00524AFC"/>
    <w:rsid w:val="00524D39"/>
    <w:rsid w:val="00524F14"/>
    <w:rsid w:val="0052552D"/>
    <w:rsid w:val="00525E98"/>
    <w:rsid w:val="00526191"/>
    <w:rsid w:val="005261C4"/>
    <w:rsid w:val="0052679D"/>
    <w:rsid w:val="00527211"/>
    <w:rsid w:val="0052776A"/>
    <w:rsid w:val="005279A4"/>
    <w:rsid w:val="00527B3C"/>
    <w:rsid w:val="00527B81"/>
    <w:rsid w:val="005302BF"/>
    <w:rsid w:val="00530360"/>
    <w:rsid w:val="005304F3"/>
    <w:rsid w:val="00530B36"/>
    <w:rsid w:val="00530B9F"/>
    <w:rsid w:val="005312AD"/>
    <w:rsid w:val="00532081"/>
    <w:rsid w:val="0053263C"/>
    <w:rsid w:val="0053314E"/>
    <w:rsid w:val="00533C64"/>
    <w:rsid w:val="00534E97"/>
    <w:rsid w:val="0053500E"/>
    <w:rsid w:val="0053515A"/>
    <w:rsid w:val="005351C8"/>
    <w:rsid w:val="00535737"/>
    <w:rsid w:val="0053588B"/>
    <w:rsid w:val="005361C6"/>
    <w:rsid w:val="0053628D"/>
    <w:rsid w:val="005362EA"/>
    <w:rsid w:val="0053657B"/>
    <w:rsid w:val="00536635"/>
    <w:rsid w:val="00536E0E"/>
    <w:rsid w:val="00536F90"/>
    <w:rsid w:val="005371E7"/>
    <w:rsid w:val="00537AD9"/>
    <w:rsid w:val="00540427"/>
    <w:rsid w:val="005405EF"/>
    <w:rsid w:val="005418B8"/>
    <w:rsid w:val="00542AD9"/>
    <w:rsid w:val="00542DD8"/>
    <w:rsid w:val="00542FB8"/>
    <w:rsid w:val="00543DED"/>
    <w:rsid w:val="0054449B"/>
    <w:rsid w:val="00545326"/>
    <w:rsid w:val="005458C6"/>
    <w:rsid w:val="00545C9D"/>
    <w:rsid w:val="00545CD4"/>
    <w:rsid w:val="005462CE"/>
    <w:rsid w:val="005464C3"/>
    <w:rsid w:val="005467DF"/>
    <w:rsid w:val="00546EF7"/>
    <w:rsid w:val="00546F6F"/>
    <w:rsid w:val="00547275"/>
    <w:rsid w:val="005479BB"/>
    <w:rsid w:val="005508A2"/>
    <w:rsid w:val="00550A27"/>
    <w:rsid w:val="00551119"/>
    <w:rsid w:val="0055126C"/>
    <w:rsid w:val="00551468"/>
    <w:rsid w:val="005517B7"/>
    <w:rsid w:val="00551F6B"/>
    <w:rsid w:val="00552009"/>
    <w:rsid w:val="005521A7"/>
    <w:rsid w:val="00552270"/>
    <w:rsid w:val="00552348"/>
    <w:rsid w:val="00552659"/>
    <w:rsid w:val="005527CA"/>
    <w:rsid w:val="00552D20"/>
    <w:rsid w:val="00553AFF"/>
    <w:rsid w:val="00553E74"/>
    <w:rsid w:val="0055584E"/>
    <w:rsid w:val="005563B0"/>
    <w:rsid w:val="005563C3"/>
    <w:rsid w:val="005570BF"/>
    <w:rsid w:val="0055779A"/>
    <w:rsid w:val="00557CC6"/>
    <w:rsid w:val="00557D0C"/>
    <w:rsid w:val="005603FA"/>
    <w:rsid w:val="00560755"/>
    <w:rsid w:val="00560B6A"/>
    <w:rsid w:val="00560E15"/>
    <w:rsid w:val="0056126A"/>
    <w:rsid w:val="00561986"/>
    <w:rsid w:val="00561CFF"/>
    <w:rsid w:val="0056210C"/>
    <w:rsid w:val="005626D4"/>
    <w:rsid w:val="005632A5"/>
    <w:rsid w:val="00563B07"/>
    <w:rsid w:val="00563B71"/>
    <w:rsid w:val="00564301"/>
    <w:rsid w:val="005654C6"/>
    <w:rsid w:val="005659A5"/>
    <w:rsid w:val="005659E3"/>
    <w:rsid w:val="00565CC8"/>
    <w:rsid w:val="005663E1"/>
    <w:rsid w:val="00566CDF"/>
    <w:rsid w:val="00567227"/>
    <w:rsid w:val="00567578"/>
    <w:rsid w:val="005677C6"/>
    <w:rsid w:val="00567826"/>
    <w:rsid w:val="00567AB9"/>
    <w:rsid w:val="00567D69"/>
    <w:rsid w:val="00567D6C"/>
    <w:rsid w:val="00567E46"/>
    <w:rsid w:val="00567EB6"/>
    <w:rsid w:val="005713AD"/>
    <w:rsid w:val="0057142D"/>
    <w:rsid w:val="0057181C"/>
    <w:rsid w:val="00571AF4"/>
    <w:rsid w:val="00572543"/>
    <w:rsid w:val="0057295A"/>
    <w:rsid w:val="0057304B"/>
    <w:rsid w:val="0057382E"/>
    <w:rsid w:val="00574ACC"/>
    <w:rsid w:val="005758AD"/>
    <w:rsid w:val="005758AE"/>
    <w:rsid w:val="005767F4"/>
    <w:rsid w:val="00576B78"/>
    <w:rsid w:val="005772A8"/>
    <w:rsid w:val="00577320"/>
    <w:rsid w:val="0057732B"/>
    <w:rsid w:val="00577741"/>
    <w:rsid w:val="00577A72"/>
    <w:rsid w:val="005801DF"/>
    <w:rsid w:val="005810C4"/>
    <w:rsid w:val="0058170A"/>
    <w:rsid w:val="0058175F"/>
    <w:rsid w:val="00582462"/>
    <w:rsid w:val="005824D3"/>
    <w:rsid w:val="005829A2"/>
    <w:rsid w:val="00582BA7"/>
    <w:rsid w:val="00582C19"/>
    <w:rsid w:val="00582DB0"/>
    <w:rsid w:val="00582FFC"/>
    <w:rsid w:val="005834D1"/>
    <w:rsid w:val="00583AC8"/>
    <w:rsid w:val="00585311"/>
    <w:rsid w:val="0058563C"/>
    <w:rsid w:val="005859AE"/>
    <w:rsid w:val="005861F1"/>
    <w:rsid w:val="00586636"/>
    <w:rsid w:val="00586F6D"/>
    <w:rsid w:val="005877B6"/>
    <w:rsid w:val="00587CDB"/>
    <w:rsid w:val="00590678"/>
    <w:rsid w:val="0059126C"/>
    <w:rsid w:val="005918E7"/>
    <w:rsid w:val="00591A63"/>
    <w:rsid w:val="00591CB4"/>
    <w:rsid w:val="0059228E"/>
    <w:rsid w:val="00592D9F"/>
    <w:rsid w:val="0059496C"/>
    <w:rsid w:val="00595EC4"/>
    <w:rsid w:val="00597524"/>
    <w:rsid w:val="00597748"/>
    <w:rsid w:val="005A0332"/>
    <w:rsid w:val="005A0928"/>
    <w:rsid w:val="005A0D6A"/>
    <w:rsid w:val="005A12D0"/>
    <w:rsid w:val="005A1BBC"/>
    <w:rsid w:val="005A1ECC"/>
    <w:rsid w:val="005A2106"/>
    <w:rsid w:val="005A2121"/>
    <w:rsid w:val="005A24A0"/>
    <w:rsid w:val="005A27F0"/>
    <w:rsid w:val="005A3D4F"/>
    <w:rsid w:val="005A3EC1"/>
    <w:rsid w:val="005A4061"/>
    <w:rsid w:val="005A44F2"/>
    <w:rsid w:val="005A48E6"/>
    <w:rsid w:val="005A4DAA"/>
    <w:rsid w:val="005A4E21"/>
    <w:rsid w:val="005A5871"/>
    <w:rsid w:val="005B0100"/>
    <w:rsid w:val="005B04ED"/>
    <w:rsid w:val="005B076D"/>
    <w:rsid w:val="005B1027"/>
    <w:rsid w:val="005B1580"/>
    <w:rsid w:val="005B1B0D"/>
    <w:rsid w:val="005B1B27"/>
    <w:rsid w:val="005B208E"/>
    <w:rsid w:val="005B2B2F"/>
    <w:rsid w:val="005B2CF7"/>
    <w:rsid w:val="005B35A9"/>
    <w:rsid w:val="005B37CC"/>
    <w:rsid w:val="005B3885"/>
    <w:rsid w:val="005B3BFD"/>
    <w:rsid w:val="005B4815"/>
    <w:rsid w:val="005B4835"/>
    <w:rsid w:val="005B4FAD"/>
    <w:rsid w:val="005B508B"/>
    <w:rsid w:val="005B5546"/>
    <w:rsid w:val="005B606F"/>
    <w:rsid w:val="005B654C"/>
    <w:rsid w:val="005B6B6F"/>
    <w:rsid w:val="005B6E6E"/>
    <w:rsid w:val="005B7D91"/>
    <w:rsid w:val="005B7F77"/>
    <w:rsid w:val="005C0208"/>
    <w:rsid w:val="005C0AAA"/>
    <w:rsid w:val="005C0B42"/>
    <w:rsid w:val="005C145C"/>
    <w:rsid w:val="005C286C"/>
    <w:rsid w:val="005C349C"/>
    <w:rsid w:val="005C392F"/>
    <w:rsid w:val="005C39DA"/>
    <w:rsid w:val="005C3F06"/>
    <w:rsid w:val="005C4870"/>
    <w:rsid w:val="005C4B02"/>
    <w:rsid w:val="005C53C4"/>
    <w:rsid w:val="005C5973"/>
    <w:rsid w:val="005C6590"/>
    <w:rsid w:val="005C67D2"/>
    <w:rsid w:val="005C6924"/>
    <w:rsid w:val="005C6982"/>
    <w:rsid w:val="005C6AB7"/>
    <w:rsid w:val="005C71E1"/>
    <w:rsid w:val="005C72CD"/>
    <w:rsid w:val="005C776C"/>
    <w:rsid w:val="005C7896"/>
    <w:rsid w:val="005C7CF3"/>
    <w:rsid w:val="005D0198"/>
    <w:rsid w:val="005D0590"/>
    <w:rsid w:val="005D161E"/>
    <w:rsid w:val="005D22F1"/>
    <w:rsid w:val="005D272A"/>
    <w:rsid w:val="005D2C6C"/>
    <w:rsid w:val="005D2C7A"/>
    <w:rsid w:val="005D34F1"/>
    <w:rsid w:val="005D3768"/>
    <w:rsid w:val="005D385A"/>
    <w:rsid w:val="005D3B04"/>
    <w:rsid w:val="005D3E7C"/>
    <w:rsid w:val="005D480E"/>
    <w:rsid w:val="005D554E"/>
    <w:rsid w:val="005D5616"/>
    <w:rsid w:val="005D568B"/>
    <w:rsid w:val="005D5AC3"/>
    <w:rsid w:val="005D5FCC"/>
    <w:rsid w:val="005D634C"/>
    <w:rsid w:val="005D75EC"/>
    <w:rsid w:val="005D7868"/>
    <w:rsid w:val="005D7FF5"/>
    <w:rsid w:val="005E002B"/>
    <w:rsid w:val="005E01EB"/>
    <w:rsid w:val="005E0513"/>
    <w:rsid w:val="005E09C5"/>
    <w:rsid w:val="005E1075"/>
    <w:rsid w:val="005E11D5"/>
    <w:rsid w:val="005E13A5"/>
    <w:rsid w:val="005E149E"/>
    <w:rsid w:val="005E16A4"/>
    <w:rsid w:val="005E199E"/>
    <w:rsid w:val="005E19ED"/>
    <w:rsid w:val="005E1CC6"/>
    <w:rsid w:val="005E1E6E"/>
    <w:rsid w:val="005E22A1"/>
    <w:rsid w:val="005E2B70"/>
    <w:rsid w:val="005E2CAB"/>
    <w:rsid w:val="005E2EF8"/>
    <w:rsid w:val="005E2F0C"/>
    <w:rsid w:val="005E3176"/>
    <w:rsid w:val="005E3BAC"/>
    <w:rsid w:val="005E5B1E"/>
    <w:rsid w:val="005E6412"/>
    <w:rsid w:val="005E6952"/>
    <w:rsid w:val="005E6C7E"/>
    <w:rsid w:val="005E6E2F"/>
    <w:rsid w:val="005E7227"/>
    <w:rsid w:val="005E7AD9"/>
    <w:rsid w:val="005E7EA9"/>
    <w:rsid w:val="005F10CE"/>
    <w:rsid w:val="005F1406"/>
    <w:rsid w:val="005F1565"/>
    <w:rsid w:val="005F1A45"/>
    <w:rsid w:val="005F1E47"/>
    <w:rsid w:val="005F22A6"/>
    <w:rsid w:val="005F3F62"/>
    <w:rsid w:val="005F48A6"/>
    <w:rsid w:val="005F4C2E"/>
    <w:rsid w:val="005F4EFA"/>
    <w:rsid w:val="005F4F32"/>
    <w:rsid w:val="005F504A"/>
    <w:rsid w:val="005F512E"/>
    <w:rsid w:val="005F5654"/>
    <w:rsid w:val="005F5A10"/>
    <w:rsid w:val="005F607B"/>
    <w:rsid w:val="005F6773"/>
    <w:rsid w:val="005F71F5"/>
    <w:rsid w:val="005F72D4"/>
    <w:rsid w:val="005F75EC"/>
    <w:rsid w:val="005F776B"/>
    <w:rsid w:val="005F7DC2"/>
    <w:rsid w:val="00600033"/>
    <w:rsid w:val="00600779"/>
    <w:rsid w:val="00600951"/>
    <w:rsid w:val="006009B2"/>
    <w:rsid w:val="00600AF4"/>
    <w:rsid w:val="006017EE"/>
    <w:rsid w:val="006018D1"/>
    <w:rsid w:val="0060300B"/>
    <w:rsid w:val="0060316A"/>
    <w:rsid w:val="00603C62"/>
    <w:rsid w:val="00603F50"/>
    <w:rsid w:val="00604107"/>
    <w:rsid w:val="006041A4"/>
    <w:rsid w:val="00604668"/>
    <w:rsid w:val="006048B9"/>
    <w:rsid w:val="00604CAA"/>
    <w:rsid w:val="00604DAB"/>
    <w:rsid w:val="00604EBE"/>
    <w:rsid w:val="0060575E"/>
    <w:rsid w:val="00605D82"/>
    <w:rsid w:val="00606162"/>
    <w:rsid w:val="00606682"/>
    <w:rsid w:val="00606AD4"/>
    <w:rsid w:val="00610055"/>
    <w:rsid w:val="00610351"/>
    <w:rsid w:val="00610B99"/>
    <w:rsid w:val="00611690"/>
    <w:rsid w:val="00611C5E"/>
    <w:rsid w:val="00611CE7"/>
    <w:rsid w:val="006121A1"/>
    <w:rsid w:val="0061255C"/>
    <w:rsid w:val="00612827"/>
    <w:rsid w:val="00612B13"/>
    <w:rsid w:val="006147AE"/>
    <w:rsid w:val="00614AAA"/>
    <w:rsid w:val="0061610F"/>
    <w:rsid w:val="00616B2B"/>
    <w:rsid w:val="00617A16"/>
    <w:rsid w:val="00617D48"/>
    <w:rsid w:val="006215D5"/>
    <w:rsid w:val="00621DE2"/>
    <w:rsid w:val="00622F09"/>
    <w:rsid w:val="006234DE"/>
    <w:rsid w:val="0062406D"/>
    <w:rsid w:val="00624113"/>
    <w:rsid w:val="00624550"/>
    <w:rsid w:val="006245B1"/>
    <w:rsid w:val="0062545A"/>
    <w:rsid w:val="00625954"/>
    <w:rsid w:val="00625C4D"/>
    <w:rsid w:val="00626268"/>
    <w:rsid w:val="006262D0"/>
    <w:rsid w:val="006269FC"/>
    <w:rsid w:val="00626B59"/>
    <w:rsid w:val="00626C61"/>
    <w:rsid w:val="00627DA9"/>
    <w:rsid w:val="00630374"/>
    <w:rsid w:val="00631AB9"/>
    <w:rsid w:val="00631FC7"/>
    <w:rsid w:val="00632076"/>
    <w:rsid w:val="0063213B"/>
    <w:rsid w:val="0063261C"/>
    <w:rsid w:val="00632A55"/>
    <w:rsid w:val="00632DB0"/>
    <w:rsid w:val="0063380E"/>
    <w:rsid w:val="00633A1E"/>
    <w:rsid w:val="00633CE0"/>
    <w:rsid w:val="00634021"/>
    <w:rsid w:val="00634319"/>
    <w:rsid w:val="0063468E"/>
    <w:rsid w:val="00634969"/>
    <w:rsid w:val="00635111"/>
    <w:rsid w:val="006355F4"/>
    <w:rsid w:val="0063568F"/>
    <w:rsid w:val="00635893"/>
    <w:rsid w:val="00635A38"/>
    <w:rsid w:val="0063639C"/>
    <w:rsid w:val="006367E6"/>
    <w:rsid w:val="00637CBA"/>
    <w:rsid w:val="00637D83"/>
    <w:rsid w:val="0064042B"/>
    <w:rsid w:val="0064045E"/>
    <w:rsid w:val="00640A5B"/>
    <w:rsid w:val="00641BB0"/>
    <w:rsid w:val="00642E47"/>
    <w:rsid w:val="00643ACD"/>
    <w:rsid w:val="00643F0C"/>
    <w:rsid w:val="00643FD2"/>
    <w:rsid w:val="00644014"/>
    <w:rsid w:val="006440E4"/>
    <w:rsid w:val="00645880"/>
    <w:rsid w:val="00645C5F"/>
    <w:rsid w:val="006464A5"/>
    <w:rsid w:val="0064770F"/>
    <w:rsid w:val="0064787C"/>
    <w:rsid w:val="00647BD6"/>
    <w:rsid w:val="00647CDB"/>
    <w:rsid w:val="00647DBE"/>
    <w:rsid w:val="00647F40"/>
    <w:rsid w:val="006506F6"/>
    <w:rsid w:val="00650BEF"/>
    <w:rsid w:val="006512F4"/>
    <w:rsid w:val="006513A6"/>
    <w:rsid w:val="0065143D"/>
    <w:rsid w:val="00651D7A"/>
    <w:rsid w:val="00652441"/>
    <w:rsid w:val="006528F3"/>
    <w:rsid w:val="00652A8D"/>
    <w:rsid w:val="00652E6A"/>
    <w:rsid w:val="00653040"/>
    <w:rsid w:val="00653466"/>
    <w:rsid w:val="006535FE"/>
    <w:rsid w:val="006536F0"/>
    <w:rsid w:val="00653F75"/>
    <w:rsid w:val="00654175"/>
    <w:rsid w:val="00654426"/>
    <w:rsid w:val="00654577"/>
    <w:rsid w:val="006545C2"/>
    <w:rsid w:val="006548E3"/>
    <w:rsid w:val="00654EF9"/>
    <w:rsid w:val="00655727"/>
    <w:rsid w:val="00655A46"/>
    <w:rsid w:val="0065658E"/>
    <w:rsid w:val="00656591"/>
    <w:rsid w:val="00656C67"/>
    <w:rsid w:val="006574DC"/>
    <w:rsid w:val="00657F17"/>
    <w:rsid w:val="00660158"/>
    <w:rsid w:val="00660B76"/>
    <w:rsid w:val="00660EF5"/>
    <w:rsid w:val="006613B7"/>
    <w:rsid w:val="006620C0"/>
    <w:rsid w:val="00662347"/>
    <w:rsid w:val="00662A88"/>
    <w:rsid w:val="00662CC4"/>
    <w:rsid w:val="00663C1D"/>
    <w:rsid w:val="00664745"/>
    <w:rsid w:val="00664B9C"/>
    <w:rsid w:val="00664D17"/>
    <w:rsid w:val="00664EDB"/>
    <w:rsid w:val="00665E60"/>
    <w:rsid w:val="0066702E"/>
    <w:rsid w:val="00670BCB"/>
    <w:rsid w:val="00670CBB"/>
    <w:rsid w:val="00670D37"/>
    <w:rsid w:val="00670E77"/>
    <w:rsid w:val="0067133F"/>
    <w:rsid w:val="00672AEF"/>
    <w:rsid w:val="0067322F"/>
    <w:rsid w:val="00673757"/>
    <w:rsid w:val="00673BC3"/>
    <w:rsid w:val="006753F3"/>
    <w:rsid w:val="00675DBB"/>
    <w:rsid w:val="00676457"/>
    <w:rsid w:val="00677013"/>
    <w:rsid w:val="00677027"/>
    <w:rsid w:val="006779DE"/>
    <w:rsid w:val="00677D9C"/>
    <w:rsid w:val="00680051"/>
    <w:rsid w:val="00681EAA"/>
    <w:rsid w:val="00682505"/>
    <w:rsid w:val="00682595"/>
    <w:rsid w:val="00682690"/>
    <w:rsid w:val="006826FB"/>
    <w:rsid w:val="00682B47"/>
    <w:rsid w:val="00682E8E"/>
    <w:rsid w:val="00683068"/>
    <w:rsid w:val="00683376"/>
    <w:rsid w:val="00683596"/>
    <w:rsid w:val="00683E28"/>
    <w:rsid w:val="00684094"/>
    <w:rsid w:val="00684702"/>
    <w:rsid w:val="0068527B"/>
    <w:rsid w:val="00686129"/>
    <w:rsid w:val="006864CB"/>
    <w:rsid w:val="00686FA4"/>
    <w:rsid w:val="00687B5B"/>
    <w:rsid w:val="00687E2E"/>
    <w:rsid w:val="00690D84"/>
    <w:rsid w:val="00691246"/>
    <w:rsid w:val="00691451"/>
    <w:rsid w:val="00691661"/>
    <w:rsid w:val="00691A72"/>
    <w:rsid w:val="0069211B"/>
    <w:rsid w:val="00692332"/>
    <w:rsid w:val="00693163"/>
    <w:rsid w:val="0069383A"/>
    <w:rsid w:val="006939F7"/>
    <w:rsid w:val="00693C45"/>
    <w:rsid w:val="00694A13"/>
    <w:rsid w:val="00694D31"/>
    <w:rsid w:val="00694D46"/>
    <w:rsid w:val="00694EAE"/>
    <w:rsid w:val="00695D4F"/>
    <w:rsid w:val="0069659B"/>
    <w:rsid w:val="00696650"/>
    <w:rsid w:val="006967F3"/>
    <w:rsid w:val="00697887"/>
    <w:rsid w:val="006A03F4"/>
    <w:rsid w:val="006A05E5"/>
    <w:rsid w:val="006A1317"/>
    <w:rsid w:val="006A174C"/>
    <w:rsid w:val="006A1953"/>
    <w:rsid w:val="006A1F9E"/>
    <w:rsid w:val="006A2453"/>
    <w:rsid w:val="006A2867"/>
    <w:rsid w:val="006A2CEF"/>
    <w:rsid w:val="006A3002"/>
    <w:rsid w:val="006A3179"/>
    <w:rsid w:val="006A373E"/>
    <w:rsid w:val="006A45D4"/>
    <w:rsid w:val="006A4F04"/>
    <w:rsid w:val="006A511E"/>
    <w:rsid w:val="006A52B3"/>
    <w:rsid w:val="006A52CB"/>
    <w:rsid w:val="006A5321"/>
    <w:rsid w:val="006A556D"/>
    <w:rsid w:val="006A5826"/>
    <w:rsid w:val="006A584E"/>
    <w:rsid w:val="006A5A8A"/>
    <w:rsid w:val="006A5FAD"/>
    <w:rsid w:val="006A6147"/>
    <w:rsid w:val="006A6341"/>
    <w:rsid w:val="006A654A"/>
    <w:rsid w:val="006A673C"/>
    <w:rsid w:val="006A69EE"/>
    <w:rsid w:val="006A6DDB"/>
    <w:rsid w:val="006A6DF5"/>
    <w:rsid w:val="006A700D"/>
    <w:rsid w:val="006A72BC"/>
    <w:rsid w:val="006A781B"/>
    <w:rsid w:val="006A7E64"/>
    <w:rsid w:val="006B0600"/>
    <w:rsid w:val="006B078E"/>
    <w:rsid w:val="006B0967"/>
    <w:rsid w:val="006B0CA2"/>
    <w:rsid w:val="006B1818"/>
    <w:rsid w:val="006B1C1F"/>
    <w:rsid w:val="006B1EA7"/>
    <w:rsid w:val="006B1F14"/>
    <w:rsid w:val="006B1FDB"/>
    <w:rsid w:val="006B2038"/>
    <w:rsid w:val="006B28F3"/>
    <w:rsid w:val="006B2A9A"/>
    <w:rsid w:val="006B35DF"/>
    <w:rsid w:val="006B3AC8"/>
    <w:rsid w:val="006B3E4A"/>
    <w:rsid w:val="006B4386"/>
    <w:rsid w:val="006B4476"/>
    <w:rsid w:val="006B48D3"/>
    <w:rsid w:val="006B58FF"/>
    <w:rsid w:val="006B5B81"/>
    <w:rsid w:val="006B6099"/>
    <w:rsid w:val="006B6A3C"/>
    <w:rsid w:val="006B6E06"/>
    <w:rsid w:val="006B6FB5"/>
    <w:rsid w:val="006B7ACC"/>
    <w:rsid w:val="006C074E"/>
    <w:rsid w:val="006C0CAB"/>
    <w:rsid w:val="006C0F84"/>
    <w:rsid w:val="006C1666"/>
    <w:rsid w:val="006C1800"/>
    <w:rsid w:val="006C3335"/>
    <w:rsid w:val="006C3896"/>
    <w:rsid w:val="006C3DBF"/>
    <w:rsid w:val="006C43BC"/>
    <w:rsid w:val="006C5A30"/>
    <w:rsid w:val="006C5C3F"/>
    <w:rsid w:val="006C5C86"/>
    <w:rsid w:val="006C5E9C"/>
    <w:rsid w:val="006C667D"/>
    <w:rsid w:val="006C6AEA"/>
    <w:rsid w:val="006C779A"/>
    <w:rsid w:val="006C7878"/>
    <w:rsid w:val="006C7B4B"/>
    <w:rsid w:val="006D05AB"/>
    <w:rsid w:val="006D0699"/>
    <w:rsid w:val="006D0A8A"/>
    <w:rsid w:val="006D0AFF"/>
    <w:rsid w:val="006D0F13"/>
    <w:rsid w:val="006D1088"/>
    <w:rsid w:val="006D133B"/>
    <w:rsid w:val="006D15D6"/>
    <w:rsid w:val="006D1B21"/>
    <w:rsid w:val="006D22FF"/>
    <w:rsid w:val="006D2B31"/>
    <w:rsid w:val="006D2CA5"/>
    <w:rsid w:val="006D2CD2"/>
    <w:rsid w:val="006D2FE5"/>
    <w:rsid w:val="006D3258"/>
    <w:rsid w:val="006D3478"/>
    <w:rsid w:val="006D3716"/>
    <w:rsid w:val="006D3E1E"/>
    <w:rsid w:val="006D456B"/>
    <w:rsid w:val="006D48EF"/>
    <w:rsid w:val="006D4C1C"/>
    <w:rsid w:val="006D5833"/>
    <w:rsid w:val="006D5E7A"/>
    <w:rsid w:val="006D601E"/>
    <w:rsid w:val="006D69FC"/>
    <w:rsid w:val="006D6EA4"/>
    <w:rsid w:val="006D7138"/>
    <w:rsid w:val="006D7351"/>
    <w:rsid w:val="006D76F1"/>
    <w:rsid w:val="006E1AF9"/>
    <w:rsid w:val="006E1E02"/>
    <w:rsid w:val="006E204E"/>
    <w:rsid w:val="006E20E4"/>
    <w:rsid w:val="006E24F2"/>
    <w:rsid w:val="006E2548"/>
    <w:rsid w:val="006E29FA"/>
    <w:rsid w:val="006E37DC"/>
    <w:rsid w:val="006E42E1"/>
    <w:rsid w:val="006E48ED"/>
    <w:rsid w:val="006E576A"/>
    <w:rsid w:val="006E5870"/>
    <w:rsid w:val="006E590E"/>
    <w:rsid w:val="006E5B65"/>
    <w:rsid w:val="006E5F9B"/>
    <w:rsid w:val="006E6074"/>
    <w:rsid w:val="006E665C"/>
    <w:rsid w:val="006E6789"/>
    <w:rsid w:val="006E682D"/>
    <w:rsid w:val="006E6C2A"/>
    <w:rsid w:val="006E6DD8"/>
    <w:rsid w:val="006E7152"/>
    <w:rsid w:val="006E7573"/>
    <w:rsid w:val="006E7DE2"/>
    <w:rsid w:val="006E7F9E"/>
    <w:rsid w:val="006F0913"/>
    <w:rsid w:val="006F098B"/>
    <w:rsid w:val="006F099C"/>
    <w:rsid w:val="006F0AA1"/>
    <w:rsid w:val="006F0B18"/>
    <w:rsid w:val="006F1131"/>
    <w:rsid w:val="006F12EA"/>
    <w:rsid w:val="006F222A"/>
    <w:rsid w:val="006F261F"/>
    <w:rsid w:val="006F2A0E"/>
    <w:rsid w:val="006F2E65"/>
    <w:rsid w:val="006F4FEC"/>
    <w:rsid w:val="006F5090"/>
    <w:rsid w:val="006F54C9"/>
    <w:rsid w:val="006F570E"/>
    <w:rsid w:val="006F5805"/>
    <w:rsid w:val="006F5B28"/>
    <w:rsid w:val="006F5B96"/>
    <w:rsid w:val="006F6F33"/>
    <w:rsid w:val="006F7181"/>
    <w:rsid w:val="006F7630"/>
    <w:rsid w:val="006F7905"/>
    <w:rsid w:val="006F7EE2"/>
    <w:rsid w:val="00700321"/>
    <w:rsid w:val="007009E5"/>
    <w:rsid w:val="00701CF4"/>
    <w:rsid w:val="00703271"/>
    <w:rsid w:val="007032F3"/>
    <w:rsid w:val="00703C69"/>
    <w:rsid w:val="00704020"/>
    <w:rsid w:val="00704258"/>
    <w:rsid w:val="00704285"/>
    <w:rsid w:val="007044EF"/>
    <w:rsid w:val="007048C8"/>
    <w:rsid w:val="00704DBF"/>
    <w:rsid w:val="00704FF4"/>
    <w:rsid w:val="00705108"/>
    <w:rsid w:val="00705812"/>
    <w:rsid w:val="00705BA7"/>
    <w:rsid w:val="00706281"/>
    <w:rsid w:val="00706796"/>
    <w:rsid w:val="00707377"/>
    <w:rsid w:val="00707BA1"/>
    <w:rsid w:val="00707C84"/>
    <w:rsid w:val="00710CAF"/>
    <w:rsid w:val="00710E43"/>
    <w:rsid w:val="007117F9"/>
    <w:rsid w:val="00711C11"/>
    <w:rsid w:val="00712F34"/>
    <w:rsid w:val="00713E72"/>
    <w:rsid w:val="00714309"/>
    <w:rsid w:val="00714620"/>
    <w:rsid w:val="00714A89"/>
    <w:rsid w:val="00714FDB"/>
    <w:rsid w:val="00715E18"/>
    <w:rsid w:val="007160D0"/>
    <w:rsid w:val="007164AB"/>
    <w:rsid w:val="00716908"/>
    <w:rsid w:val="00716B60"/>
    <w:rsid w:val="00716BA2"/>
    <w:rsid w:val="00716D03"/>
    <w:rsid w:val="007176B4"/>
    <w:rsid w:val="007207EA"/>
    <w:rsid w:val="00720808"/>
    <w:rsid w:val="00720C2E"/>
    <w:rsid w:val="0072129E"/>
    <w:rsid w:val="0072177A"/>
    <w:rsid w:val="007222EF"/>
    <w:rsid w:val="00722D0F"/>
    <w:rsid w:val="00723243"/>
    <w:rsid w:val="00723541"/>
    <w:rsid w:val="007237A6"/>
    <w:rsid w:val="00723B7C"/>
    <w:rsid w:val="00723F92"/>
    <w:rsid w:val="00724189"/>
    <w:rsid w:val="0072422E"/>
    <w:rsid w:val="007243E2"/>
    <w:rsid w:val="00724C4E"/>
    <w:rsid w:val="00724E68"/>
    <w:rsid w:val="00724E8D"/>
    <w:rsid w:val="00725AAC"/>
    <w:rsid w:val="00725D14"/>
    <w:rsid w:val="00726225"/>
    <w:rsid w:val="00726614"/>
    <w:rsid w:val="00727992"/>
    <w:rsid w:val="00727B39"/>
    <w:rsid w:val="00727B7E"/>
    <w:rsid w:val="00727EA9"/>
    <w:rsid w:val="00727FD5"/>
    <w:rsid w:val="00730048"/>
    <w:rsid w:val="007305CE"/>
    <w:rsid w:val="00730D31"/>
    <w:rsid w:val="00730F17"/>
    <w:rsid w:val="00731550"/>
    <w:rsid w:val="007321D6"/>
    <w:rsid w:val="0073255A"/>
    <w:rsid w:val="0073258F"/>
    <w:rsid w:val="00732B5A"/>
    <w:rsid w:val="0073301A"/>
    <w:rsid w:val="0073314F"/>
    <w:rsid w:val="00734DD9"/>
    <w:rsid w:val="007352D0"/>
    <w:rsid w:val="007358AD"/>
    <w:rsid w:val="00735F4F"/>
    <w:rsid w:val="00736481"/>
    <w:rsid w:val="00736581"/>
    <w:rsid w:val="0074023B"/>
    <w:rsid w:val="00740C55"/>
    <w:rsid w:val="007414D9"/>
    <w:rsid w:val="00741E25"/>
    <w:rsid w:val="007420D9"/>
    <w:rsid w:val="007429C3"/>
    <w:rsid w:val="0074340D"/>
    <w:rsid w:val="00743B5F"/>
    <w:rsid w:val="0074414C"/>
    <w:rsid w:val="0074445B"/>
    <w:rsid w:val="00744A37"/>
    <w:rsid w:val="0074532E"/>
    <w:rsid w:val="00745B34"/>
    <w:rsid w:val="00745F1B"/>
    <w:rsid w:val="007468D8"/>
    <w:rsid w:val="007469CB"/>
    <w:rsid w:val="00746CBD"/>
    <w:rsid w:val="00747524"/>
    <w:rsid w:val="00750349"/>
    <w:rsid w:val="00750854"/>
    <w:rsid w:val="00750971"/>
    <w:rsid w:val="00750AC7"/>
    <w:rsid w:val="00750B8C"/>
    <w:rsid w:val="007516BA"/>
    <w:rsid w:val="00752685"/>
    <w:rsid w:val="007528A3"/>
    <w:rsid w:val="007534F3"/>
    <w:rsid w:val="007535F7"/>
    <w:rsid w:val="00754324"/>
    <w:rsid w:val="0075445F"/>
    <w:rsid w:val="007546FE"/>
    <w:rsid w:val="007553F9"/>
    <w:rsid w:val="007558CF"/>
    <w:rsid w:val="00755A41"/>
    <w:rsid w:val="00755F38"/>
    <w:rsid w:val="00756087"/>
    <w:rsid w:val="007563CF"/>
    <w:rsid w:val="00756849"/>
    <w:rsid w:val="00757638"/>
    <w:rsid w:val="007579CC"/>
    <w:rsid w:val="00757E0A"/>
    <w:rsid w:val="007604BB"/>
    <w:rsid w:val="007614AA"/>
    <w:rsid w:val="00761AEE"/>
    <w:rsid w:val="00761C67"/>
    <w:rsid w:val="00762634"/>
    <w:rsid w:val="00762C6F"/>
    <w:rsid w:val="00763463"/>
    <w:rsid w:val="00763747"/>
    <w:rsid w:val="007638E9"/>
    <w:rsid w:val="007640B7"/>
    <w:rsid w:val="0076472C"/>
    <w:rsid w:val="00765263"/>
    <w:rsid w:val="00765361"/>
    <w:rsid w:val="0076570E"/>
    <w:rsid w:val="00765CBE"/>
    <w:rsid w:val="0076613B"/>
    <w:rsid w:val="007663EE"/>
    <w:rsid w:val="0076668F"/>
    <w:rsid w:val="007666B4"/>
    <w:rsid w:val="0076679E"/>
    <w:rsid w:val="007669D0"/>
    <w:rsid w:val="00766AA7"/>
    <w:rsid w:val="00766F1A"/>
    <w:rsid w:val="0076702B"/>
    <w:rsid w:val="007672AB"/>
    <w:rsid w:val="00767E3B"/>
    <w:rsid w:val="0077074C"/>
    <w:rsid w:val="00770934"/>
    <w:rsid w:val="00770AC1"/>
    <w:rsid w:val="00770BCC"/>
    <w:rsid w:val="00770C9C"/>
    <w:rsid w:val="00770DBD"/>
    <w:rsid w:val="00771BB5"/>
    <w:rsid w:val="00771D83"/>
    <w:rsid w:val="00772914"/>
    <w:rsid w:val="00773245"/>
    <w:rsid w:val="007734F8"/>
    <w:rsid w:val="0077388C"/>
    <w:rsid w:val="00773DF9"/>
    <w:rsid w:val="00774506"/>
    <w:rsid w:val="00774525"/>
    <w:rsid w:val="007748C3"/>
    <w:rsid w:val="00774A5B"/>
    <w:rsid w:val="0077508F"/>
    <w:rsid w:val="00775341"/>
    <w:rsid w:val="00775389"/>
    <w:rsid w:val="007759AF"/>
    <w:rsid w:val="00776305"/>
    <w:rsid w:val="00776514"/>
    <w:rsid w:val="00776AE9"/>
    <w:rsid w:val="00780125"/>
    <w:rsid w:val="00780156"/>
    <w:rsid w:val="007803BE"/>
    <w:rsid w:val="00780870"/>
    <w:rsid w:val="00780A81"/>
    <w:rsid w:val="00780DEE"/>
    <w:rsid w:val="00781742"/>
    <w:rsid w:val="0078190F"/>
    <w:rsid w:val="00781CE3"/>
    <w:rsid w:val="00781D5E"/>
    <w:rsid w:val="00781DAF"/>
    <w:rsid w:val="00781F58"/>
    <w:rsid w:val="00781FA2"/>
    <w:rsid w:val="00782E77"/>
    <w:rsid w:val="00782FF3"/>
    <w:rsid w:val="007833E3"/>
    <w:rsid w:val="0078343B"/>
    <w:rsid w:val="0078386B"/>
    <w:rsid w:val="00783B49"/>
    <w:rsid w:val="00784456"/>
    <w:rsid w:val="007856EF"/>
    <w:rsid w:val="007861AB"/>
    <w:rsid w:val="00786330"/>
    <w:rsid w:val="007866DE"/>
    <w:rsid w:val="007866E1"/>
    <w:rsid w:val="0078773C"/>
    <w:rsid w:val="007879C8"/>
    <w:rsid w:val="00787A7A"/>
    <w:rsid w:val="00787E33"/>
    <w:rsid w:val="00787F79"/>
    <w:rsid w:val="007904B7"/>
    <w:rsid w:val="00790743"/>
    <w:rsid w:val="00790761"/>
    <w:rsid w:val="00790EFB"/>
    <w:rsid w:val="00792032"/>
    <w:rsid w:val="00792532"/>
    <w:rsid w:val="00792F14"/>
    <w:rsid w:val="00793107"/>
    <w:rsid w:val="0079314B"/>
    <w:rsid w:val="0079342B"/>
    <w:rsid w:val="00793C16"/>
    <w:rsid w:val="00793FBC"/>
    <w:rsid w:val="00794112"/>
    <w:rsid w:val="00794D57"/>
    <w:rsid w:val="00795788"/>
    <w:rsid w:val="00796A2B"/>
    <w:rsid w:val="0079703A"/>
    <w:rsid w:val="0079719C"/>
    <w:rsid w:val="0079799A"/>
    <w:rsid w:val="007979BC"/>
    <w:rsid w:val="00797AD2"/>
    <w:rsid w:val="00797EA6"/>
    <w:rsid w:val="007A18D8"/>
    <w:rsid w:val="007A1913"/>
    <w:rsid w:val="007A1A57"/>
    <w:rsid w:val="007A1C42"/>
    <w:rsid w:val="007A20E5"/>
    <w:rsid w:val="007A22F6"/>
    <w:rsid w:val="007A2367"/>
    <w:rsid w:val="007A2565"/>
    <w:rsid w:val="007A3305"/>
    <w:rsid w:val="007A3BD1"/>
    <w:rsid w:val="007A3FD4"/>
    <w:rsid w:val="007A4315"/>
    <w:rsid w:val="007A454E"/>
    <w:rsid w:val="007A4830"/>
    <w:rsid w:val="007A4C80"/>
    <w:rsid w:val="007A5163"/>
    <w:rsid w:val="007A56C9"/>
    <w:rsid w:val="007A5728"/>
    <w:rsid w:val="007A5806"/>
    <w:rsid w:val="007A5DB1"/>
    <w:rsid w:val="007A5F5A"/>
    <w:rsid w:val="007A5FDA"/>
    <w:rsid w:val="007A6388"/>
    <w:rsid w:val="007A685E"/>
    <w:rsid w:val="007A74B5"/>
    <w:rsid w:val="007A7830"/>
    <w:rsid w:val="007A7F05"/>
    <w:rsid w:val="007B01DF"/>
    <w:rsid w:val="007B0B0E"/>
    <w:rsid w:val="007B11F6"/>
    <w:rsid w:val="007B1A55"/>
    <w:rsid w:val="007B2192"/>
    <w:rsid w:val="007B23BD"/>
    <w:rsid w:val="007B267F"/>
    <w:rsid w:val="007B33A4"/>
    <w:rsid w:val="007B3715"/>
    <w:rsid w:val="007B49C8"/>
    <w:rsid w:val="007B4D2F"/>
    <w:rsid w:val="007B5614"/>
    <w:rsid w:val="007B59D9"/>
    <w:rsid w:val="007B5A15"/>
    <w:rsid w:val="007B5AA4"/>
    <w:rsid w:val="007B5D4B"/>
    <w:rsid w:val="007B6111"/>
    <w:rsid w:val="007B71A1"/>
    <w:rsid w:val="007B750D"/>
    <w:rsid w:val="007B76B6"/>
    <w:rsid w:val="007B7C66"/>
    <w:rsid w:val="007C016B"/>
    <w:rsid w:val="007C043F"/>
    <w:rsid w:val="007C0B5D"/>
    <w:rsid w:val="007C0D7D"/>
    <w:rsid w:val="007C0F8F"/>
    <w:rsid w:val="007C144F"/>
    <w:rsid w:val="007C1D09"/>
    <w:rsid w:val="007C2738"/>
    <w:rsid w:val="007C3058"/>
    <w:rsid w:val="007C3562"/>
    <w:rsid w:val="007C396C"/>
    <w:rsid w:val="007C3AF8"/>
    <w:rsid w:val="007C3BAB"/>
    <w:rsid w:val="007C3E9C"/>
    <w:rsid w:val="007C4AC7"/>
    <w:rsid w:val="007C4C25"/>
    <w:rsid w:val="007C5CE8"/>
    <w:rsid w:val="007C6013"/>
    <w:rsid w:val="007C60F9"/>
    <w:rsid w:val="007C6114"/>
    <w:rsid w:val="007C65B9"/>
    <w:rsid w:val="007C7168"/>
    <w:rsid w:val="007D03CB"/>
    <w:rsid w:val="007D0B09"/>
    <w:rsid w:val="007D0C88"/>
    <w:rsid w:val="007D1EF1"/>
    <w:rsid w:val="007D2461"/>
    <w:rsid w:val="007D2EC1"/>
    <w:rsid w:val="007D359D"/>
    <w:rsid w:val="007D39B2"/>
    <w:rsid w:val="007D39E1"/>
    <w:rsid w:val="007D3A39"/>
    <w:rsid w:val="007D3BE4"/>
    <w:rsid w:val="007D3CC7"/>
    <w:rsid w:val="007D462F"/>
    <w:rsid w:val="007D4C23"/>
    <w:rsid w:val="007D50FB"/>
    <w:rsid w:val="007D5968"/>
    <w:rsid w:val="007D5E5F"/>
    <w:rsid w:val="007D6179"/>
    <w:rsid w:val="007D6480"/>
    <w:rsid w:val="007D661A"/>
    <w:rsid w:val="007D7080"/>
    <w:rsid w:val="007D721A"/>
    <w:rsid w:val="007D74FD"/>
    <w:rsid w:val="007D75F5"/>
    <w:rsid w:val="007D77B8"/>
    <w:rsid w:val="007D7BB3"/>
    <w:rsid w:val="007E0135"/>
    <w:rsid w:val="007E042F"/>
    <w:rsid w:val="007E0584"/>
    <w:rsid w:val="007E13EB"/>
    <w:rsid w:val="007E174B"/>
    <w:rsid w:val="007E2051"/>
    <w:rsid w:val="007E2268"/>
    <w:rsid w:val="007E2DBA"/>
    <w:rsid w:val="007E3394"/>
    <w:rsid w:val="007E37D3"/>
    <w:rsid w:val="007E41AE"/>
    <w:rsid w:val="007E4A98"/>
    <w:rsid w:val="007E50E7"/>
    <w:rsid w:val="007E5A5C"/>
    <w:rsid w:val="007E6BFB"/>
    <w:rsid w:val="007E6C13"/>
    <w:rsid w:val="007E6DC2"/>
    <w:rsid w:val="007E7382"/>
    <w:rsid w:val="007F0153"/>
    <w:rsid w:val="007F09B7"/>
    <w:rsid w:val="007F1036"/>
    <w:rsid w:val="007F1934"/>
    <w:rsid w:val="007F1EC4"/>
    <w:rsid w:val="007F2228"/>
    <w:rsid w:val="007F26A8"/>
    <w:rsid w:val="007F3232"/>
    <w:rsid w:val="007F32E3"/>
    <w:rsid w:val="007F3418"/>
    <w:rsid w:val="007F34A3"/>
    <w:rsid w:val="007F3A40"/>
    <w:rsid w:val="007F3EAF"/>
    <w:rsid w:val="007F4220"/>
    <w:rsid w:val="007F463E"/>
    <w:rsid w:val="007F4894"/>
    <w:rsid w:val="007F547B"/>
    <w:rsid w:val="007F5576"/>
    <w:rsid w:val="007F5C15"/>
    <w:rsid w:val="007F6BC6"/>
    <w:rsid w:val="007F6FD2"/>
    <w:rsid w:val="007F76B4"/>
    <w:rsid w:val="00800140"/>
    <w:rsid w:val="00800789"/>
    <w:rsid w:val="00800B8C"/>
    <w:rsid w:val="00801A90"/>
    <w:rsid w:val="008024B0"/>
    <w:rsid w:val="00802B57"/>
    <w:rsid w:val="00803091"/>
    <w:rsid w:val="008034F3"/>
    <w:rsid w:val="00803533"/>
    <w:rsid w:val="008035F3"/>
    <w:rsid w:val="0080417C"/>
    <w:rsid w:val="008045DC"/>
    <w:rsid w:val="0080501B"/>
    <w:rsid w:val="008054AB"/>
    <w:rsid w:val="00805CF1"/>
    <w:rsid w:val="00806AD4"/>
    <w:rsid w:val="00806CE5"/>
    <w:rsid w:val="00806D06"/>
    <w:rsid w:val="00806F78"/>
    <w:rsid w:val="00807215"/>
    <w:rsid w:val="0080725B"/>
    <w:rsid w:val="008072EA"/>
    <w:rsid w:val="00807A23"/>
    <w:rsid w:val="00807EFF"/>
    <w:rsid w:val="0081036C"/>
    <w:rsid w:val="008107D8"/>
    <w:rsid w:val="00810CE6"/>
    <w:rsid w:val="00810FB5"/>
    <w:rsid w:val="00811605"/>
    <w:rsid w:val="0081184F"/>
    <w:rsid w:val="00811C3E"/>
    <w:rsid w:val="00811DD9"/>
    <w:rsid w:val="00811EA2"/>
    <w:rsid w:val="008121BF"/>
    <w:rsid w:val="008128AB"/>
    <w:rsid w:val="00812ADB"/>
    <w:rsid w:val="00813075"/>
    <w:rsid w:val="00813213"/>
    <w:rsid w:val="008136CD"/>
    <w:rsid w:val="0081376A"/>
    <w:rsid w:val="00813A89"/>
    <w:rsid w:val="00813D05"/>
    <w:rsid w:val="00813EAE"/>
    <w:rsid w:val="0081499F"/>
    <w:rsid w:val="00815285"/>
    <w:rsid w:val="008152EE"/>
    <w:rsid w:val="008153CE"/>
    <w:rsid w:val="008156EB"/>
    <w:rsid w:val="008157CA"/>
    <w:rsid w:val="008159D7"/>
    <w:rsid w:val="00815D8D"/>
    <w:rsid w:val="00816273"/>
    <w:rsid w:val="00816637"/>
    <w:rsid w:val="00816977"/>
    <w:rsid w:val="00816CF1"/>
    <w:rsid w:val="00816D71"/>
    <w:rsid w:val="00817CEC"/>
    <w:rsid w:val="00817E2A"/>
    <w:rsid w:val="0082006A"/>
    <w:rsid w:val="008200DF"/>
    <w:rsid w:val="008200E6"/>
    <w:rsid w:val="008202AE"/>
    <w:rsid w:val="00820651"/>
    <w:rsid w:val="008208C4"/>
    <w:rsid w:val="008211BF"/>
    <w:rsid w:val="0082264B"/>
    <w:rsid w:val="0082321E"/>
    <w:rsid w:val="00823ED6"/>
    <w:rsid w:val="00824623"/>
    <w:rsid w:val="00824B19"/>
    <w:rsid w:val="00825404"/>
    <w:rsid w:val="0082546A"/>
    <w:rsid w:val="008254E0"/>
    <w:rsid w:val="0082623A"/>
    <w:rsid w:val="00826C1F"/>
    <w:rsid w:val="00826C68"/>
    <w:rsid w:val="00826D34"/>
    <w:rsid w:val="0082734E"/>
    <w:rsid w:val="00827471"/>
    <w:rsid w:val="008274DA"/>
    <w:rsid w:val="0083066D"/>
    <w:rsid w:val="00830874"/>
    <w:rsid w:val="00831072"/>
    <w:rsid w:val="0083165B"/>
    <w:rsid w:val="008316D2"/>
    <w:rsid w:val="00832AF6"/>
    <w:rsid w:val="00832C22"/>
    <w:rsid w:val="00833E96"/>
    <w:rsid w:val="00834452"/>
    <w:rsid w:val="008346A5"/>
    <w:rsid w:val="008347B3"/>
    <w:rsid w:val="00834E1A"/>
    <w:rsid w:val="00834F6C"/>
    <w:rsid w:val="008359D5"/>
    <w:rsid w:val="00835CD5"/>
    <w:rsid w:val="0083603D"/>
    <w:rsid w:val="00836CBA"/>
    <w:rsid w:val="00836F41"/>
    <w:rsid w:val="00837094"/>
    <w:rsid w:val="008375AF"/>
    <w:rsid w:val="00837A64"/>
    <w:rsid w:val="00837C89"/>
    <w:rsid w:val="00841810"/>
    <w:rsid w:val="00841DF2"/>
    <w:rsid w:val="008420C5"/>
    <w:rsid w:val="0084246B"/>
    <w:rsid w:val="00842B47"/>
    <w:rsid w:val="00842ED9"/>
    <w:rsid w:val="00843408"/>
    <w:rsid w:val="00843B37"/>
    <w:rsid w:val="00844028"/>
    <w:rsid w:val="008445AD"/>
    <w:rsid w:val="00844721"/>
    <w:rsid w:val="008448AE"/>
    <w:rsid w:val="008448CA"/>
    <w:rsid w:val="00844CE7"/>
    <w:rsid w:val="00845A6F"/>
    <w:rsid w:val="00845AC4"/>
    <w:rsid w:val="00845C92"/>
    <w:rsid w:val="00845DCE"/>
    <w:rsid w:val="00845F88"/>
    <w:rsid w:val="00846CE6"/>
    <w:rsid w:val="00847326"/>
    <w:rsid w:val="00847691"/>
    <w:rsid w:val="00847833"/>
    <w:rsid w:val="008479F4"/>
    <w:rsid w:val="00847ADC"/>
    <w:rsid w:val="00847B1A"/>
    <w:rsid w:val="00847D60"/>
    <w:rsid w:val="008506B1"/>
    <w:rsid w:val="008512FB"/>
    <w:rsid w:val="00851F3A"/>
    <w:rsid w:val="00851FC1"/>
    <w:rsid w:val="0085233B"/>
    <w:rsid w:val="008528B4"/>
    <w:rsid w:val="00852FEC"/>
    <w:rsid w:val="00853932"/>
    <w:rsid w:val="00854239"/>
    <w:rsid w:val="008546F9"/>
    <w:rsid w:val="00854B04"/>
    <w:rsid w:val="00854B52"/>
    <w:rsid w:val="00854B77"/>
    <w:rsid w:val="00855201"/>
    <w:rsid w:val="008552CE"/>
    <w:rsid w:val="008553BA"/>
    <w:rsid w:val="00855B37"/>
    <w:rsid w:val="008560DD"/>
    <w:rsid w:val="008575B6"/>
    <w:rsid w:val="008576D9"/>
    <w:rsid w:val="00857E20"/>
    <w:rsid w:val="0086018F"/>
    <w:rsid w:val="0086062C"/>
    <w:rsid w:val="00860D25"/>
    <w:rsid w:val="0086112E"/>
    <w:rsid w:val="00861283"/>
    <w:rsid w:val="008613D1"/>
    <w:rsid w:val="00861650"/>
    <w:rsid w:val="00861F6A"/>
    <w:rsid w:val="008621FD"/>
    <w:rsid w:val="0086325D"/>
    <w:rsid w:val="008641A2"/>
    <w:rsid w:val="0086430B"/>
    <w:rsid w:val="008643ED"/>
    <w:rsid w:val="008644F5"/>
    <w:rsid w:val="00864B7E"/>
    <w:rsid w:val="008651E0"/>
    <w:rsid w:val="008654F1"/>
    <w:rsid w:val="00865943"/>
    <w:rsid w:val="00865DFF"/>
    <w:rsid w:val="00866C3E"/>
    <w:rsid w:val="008675EA"/>
    <w:rsid w:val="00867A26"/>
    <w:rsid w:val="00870B29"/>
    <w:rsid w:val="00870EF0"/>
    <w:rsid w:val="0087123E"/>
    <w:rsid w:val="008715B7"/>
    <w:rsid w:val="008715D7"/>
    <w:rsid w:val="008728A2"/>
    <w:rsid w:val="008729AA"/>
    <w:rsid w:val="00872AB0"/>
    <w:rsid w:val="00872C83"/>
    <w:rsid w:val="00872DDD"/>
    <w:rsid w:val="008733A1"/>
    <w:rsid w:val="00873E30"/>
    <w:rsid w:val="0087485E"/>
    <w:rsid w:val="008750A3"/>
    <w:rsid w:val="0087542E"/>
    <w:rsid w:val="008756CB"/>
    <w:rsid w:val="0087574E"/>
    <w:rsid w:val="00875B9E"/>
    <w:rsid w:val="008760F6"/>
    <w:rsid w:val="0087628D"/>
    <w:rsid w:val="008768C3"/>
    <w:rsid w:val="00876A70"/>
    <w:rsid w:val="00877957"/>
    <w:rsid w:val="00877ECD"/>
    <w:rsid w:val="00880CA3"/>
    <w:rsid w:val="00880CD5"/>
    <w:rsid w:val="00881933"/>
    <w:rsid w:val="00881971"/>
    <w:rsid w:val="00881C59"/>
    <w:rsid w:val="00881CE9"/>
    <w:rsid w:val="008827A7"/>
    <w:rsid w:val="00883000"/>
    <w:rsid w:val="00883135"/>
    <w:rsid w:val="0088330F"/>
    <w:rsid w:val="00884262"/>
    <w:rsid w:val="008842B3"/>
    <w:rsid w:val="0088448E"/>
    <w:rsid w:val="0088462F"/>
    <w:rsid w:val="00884AB4"/>
    <w:rsid w:val="0088500E"/>
    <w:rsid w:val="00885169"/>
    <w:rsid w:val="00885456"/>
    <w:rsid w:val="00885591"/>
    <w:rsid w:val="0088577D"/>
    <w:rsid w:val="00885928"/>
    <w:rsid w:val="00886F21"/>
    <w:rsid w:val="00887299"/>
    <w:rsid w:val="00887326"/>
    <w:rsid w:val="00887380"/>
    <w:rsid w:val="008874A2"/>
    <w:rsid w:val="00887736"/>
    <w:rsid w:val="00887A0C"/>
    <w:rsid w:val="00887E2A"/>
    <w:rsid w:val="00890225"/>
    <w:rsid w:val="00891106"/>
    <w:rsid w:val="0089165E"/>
    <w:rsid w:val="008918C4"/>
    <w:rsid w:val="0089285F"/>
    <w:rsid w:val="00892A30"/>
    <w:rsid w:val="00893520"/>
    <w:rsid w:val="0089356E"/>
    <w:rsid w:val="0089361C"/>
    <w:rsid w:val="008937D1"/>
    <w:rsid w:val="00893E5D"/>
    <w:rsid w:val="00894A93"/>
    <w:rsid w:val="00894C57"/>
    <w:rsid w:val="00895079"/>
    <w:rsid w:val="00895654"/>
    <w:rsid w:val="00895DB6"/>
    <w:rsid w:val="008965C1"/>
    <w:rsid w:val="008968BC"/>
    <w:rsid w:val="008969DF"/>
    <w:rsid w:val="00896ADB"/>
    <w:rsid w:val="00896C5E"/>
    <w:rsid w:val="00896F4D"/>
    <w:rsid w:val="008974CF"/>
    <w:rsid w:val="008977E6"/>
    <w:rsid w:val="00897AC0"/>
    <w:rsid w:val="008A0B08"/>
    <w:rsid w:val="008A0C0E"/>
    <w:rsid w:val="008A0F23"/>
    <w:rsid w:val="008A1617"/>
    <w:rsid w:val="008A188A"/>
    <w:rsid w:val="008A1AF8"/>
    <w:rsid w:val="008A217D"/>
    <w:rsid w:val="008A2234"/>
    <w:rsid w:val="008A26DD"/>
    <w:rsid w:val="008A296E"/>
    <w:rsid w:val="008A30FA"/>
    <w:rsid w:val="008A313F"/>
    <w:rsid w:val="008A395C"/>
    <w:rsid w:val="008A3A6F"/>
    <w:rsid w:val="008A4957"/>
    <w:rsid w:val="008A550D"/>
    <w:rsid w:val="008A5D83"/>
    <w:rsid w:val="008A5DE2"/>
    <w:rsid w:val="008A6247"/>
    <w:rsid w:val="008A62EA"/>
    <w:rsid w:val="008A633E"/>
    <w:rsid w:val="008A636E"/>
    <w:rsid w:val="008A6F68"/>
    <w:rsid w:val="008A73CE"/>
    <w:rsid w:val="008A7AED"/>
    <w:rsid w:val="008A7E46"/>
    <w:rsid w:val="008B0394"/>
    <w:rsid w:val="008B13FF"/>
    <w:rsid w:val="008B1A2F"/>
    <w:rsid w:val="008B1F0C"/>
    <w:rsid w:val="008B3131"/>
    <w:rsid w:val="008B3178"/>
    <w:rsid w:val="008B33B2"/>
    <w:rsid w:val="008B39C3"/>
    <w:rsid w:val="008B3E93"/>
    <w:rsid w:val="008B40CD"/>
    <w:rsid w:val="008B450D"/>
    <w:rsid w:val="008B4743"/>
    <w:rsid w:val="008B48B8"/>
    <w:rsid w:val="008B4936"/>
    <w:rsid w:val="008B4A85"/>
    <w:rsid w:val="008B541B"/>
    <w:rsid w:val="008B5456"/>
    <w:rsid w:val="008B648C"/>
    <w:rsid w:val="008B6534"/>
    <w:rsid w:val="008B7251"/>
    <w:rsid w:val="008B773E"/>
    <w:rsid w:val="008C0488"/>
    <w:rsid w:val="008C0DE6"/>
    <w:rsid w:val="008C1018"/>
    <w:rsid w:val="008C1384"/>
    <w:rsid w:val="008C1AEA"/>
    <w:rsid w:val="008C2795"/>
    <w:rsid w:val="008C3A4A"/>
    <w:rsid w:val="008C42F2"/>
    <w:rsid w:val="008C4B2D"/>
    <w:rsid w:val="008C549D"/>
    <w:rsid w:val="008C5549"/>
    <w:rsid w:val="008C570F"/>
    <w:rsid w:val="008C596D"/>
    <w:rsid w:val="008C5F29"/>
    <w:rsid w:val="008C62F0"/>
    <w:rsid w:val="008C6590"/>
    <w:rsid w:val="008C68A5"/>
    <w:rsid w:val="008C745E"/>
    <w:rsid w:val="008C790E"/>
    <w:rsid w:val="008D01A0"/>
    <w:rsid w:val="008D07C8"/>
    <w:rsid w:val="008D1429"/>
    <w:rsid w:val="008D16F2"/>
    <w:rsid w:val="008D1F8E"/>
    <w:rsid w:val="008D1FE3"/>
    <w:rsid w:val="008D225F"/>
    <w:rsid w:val="008D298A"/>
    <w:rsid w:val="008D2AEB"/>
    <w:rsid w:val="008D2B04"/>
    <w:rsid w:val="008D2D0E"/>
    <w:rsid w:val="008D3629"/>
    <w:rsid w:val="008D4EA8"/>
    <w:rsid w:val="008D5E5B"/>
    <w:rsid w:val="008D6389"/>
    <w:rsid w:val="008D646B"/>
    <w:rsid w:val="008D69CB"/>
    <w:rsid w:val="008D69D9"/>
    <w:rsid w:val="008D6A26"/>
    <w:rsid w:val="008D703F"/>
    <w:rsid w:val="008D751F"/>
    <w:rsid w:val="008D7F2A"/>
    <w:rsid w:val="008E1178"/>
    <w:rsid w:val="008E16BC"/>
    <w:rsid w:val="008E1CFF"/>
    <w:rsid w:val="008E27C9"/>
    <w:rsid w:val="008E2905"/>
    <w:rsid w:val="008E2A5D"/>
    <w:rsid w:val="008E2AB3"/>
    <w:rsid w:val="008E2BD5"/>
    <w:rsid w:val="008E2E5C"/>
    <w:rsid w:val="008E3049"/>
    <w:rsid w:val="008E3056"/>
    <w:rsid w:val="008E3B59"/>
    <w:rsid w:val="008E3B6E"/>
    <w:rsid w:val="008E3C1E"/>
    <w:rsid w:val="008E3E66"/>
    <w:rsid w:val="008E40F5"/>
    <w:rsid w:val="008E4582"/>
    <w:rsid w:val="008E458D"/>
    <w:rsid w:val="008E4F29"/>
    <w:rsid w:val="008E50A2"/>
    <w:rsid w:val="008E5948"/>
    <w:rsid w:val="008E5A4D"/>
    <w:rsid w:val="008E5D25"/>
    <w:rsid w:val="008E660A"/>
    <w:rsid w:val="008E6FA5"/>
    <w:rsid w:val="008E7B55"/>
    <w:rsid w:val="008F004A"/>
    <w:rsid w:val="008F01F7"/>
    <w:rsid w:val="008F0C98"/>
    <w:rsid w:val="008F214B"/>
    <w:rsid w:val="008F228C"/>
    <w:rsid w:val="008F25A1"/>
    <w:rsid w:val="008F2C32"/>
    <w:rsid w:val="008F2EB2"/>
    <w:rsid w:val="008F35F0"/>
    <w:rsid w:val="008F445A"/>
    <w:rsid w:val="008F46D0"/>
    <w:rsid w:val="008F480F"/>
    <w:rsid w:val="008F4F52"/>
    <w:rsid w:val="008F774B"/>
    <w:rsid w:val="008F776B"/>
    <w:rsid w:val="009007C9"/>
    <w:rsid w:val="00900FCB"/>
    <w:rsid w:val="009012B5"/>
    <w:rsid w:val="0090211B"/>
    <w:rsid w:val="009026BE"/>
    <w:rsid w:val="009028E9"/>
    <w:rsid w:val="00902BB3"/>
    <w:rsid w:val="00902E05"/>
    <w:rsid w:val="0090366E"/>
    <w:rsid w:val="00903847"/>
    <w:rsid w:val="00903AE1"/>
    <w:rsid w:val="0090488D"/>
    <w:rsid w:val="0090506A"/>
    <w:rsid w:val="009054D2"/>
    <w:rsid w:val="009056A4"/>
    <w:rsid w:val="009057A3"/>
    <w:rsid w:val="00905A71"/>
    <w:rsid w:val="00905CC6"/>
    <w:rsid w:val="009067F6"/>
    <w:rsid w:val="0090728A"/>
    <w:rsid w:val="00907957"/>
    <w:rsid w:val="009101A0"/>
    <w:rsid w:val="00910356"/>
    <w:rsid w:val="009103B9"/>
    <w:rsid w:val="009108D2"/>
    <w:rsid w:val="00911414"/>
    <w:rsid w:val="00912DED"/>
    <w:rsid w:val="009133F4"/>
    <w:rsid w:val="00913C16"/>
    <w:rsid w:val="00913DA6"/>
    <w:rsid w:val="00913E68"/>
    <w:rsid w:val="0091403B"/>
    <w:rsid w:val="0091502B"/>
    <w:rsid w:val="00915504"/>
    <w:rsid w:val="00915B0A"/>
    <w:rsid w:val="00915DFA"/>
    <w:rsid w:val="00917F9A"/>
    <w:rsid w:val="00920079"/>
    <w:rsid w:val="00921226"/>
    <w:rsid w:val="00921911"/>
    <w:rsid w:val="00921EC3"/>
    <w:rsid w:val="00922160"/>
    <w:rsid w:val="00922294"/>
    <w:rsid w:val="00922646"/>
    <w:rsid w:val="00922A2A"/>
    <w:rsid w:val="00922BE1"/>
    <w:rsid w:val="00923041"/>
    <w:rsid w:val="009230DC"/>
    <w:rsid w:val="00923455"/>
    <w:rsid w:val="009238C8"/>
    <w:rsid w:val="009238CB"/>
    <w:rsid w:val="009239E1"/>
    <w:rsid w:val="00923A2E"/>
    <w:rsid w:val="00924BD8"/>
    <w:rsid w:val="00925136"/>
    <w:rsid w:val="0092562F"/>
    <w:rsid w:val="00925810"/>
    <w:rsid w:val="00926E21"/>
    <w:rsid w:val="00927249"/>
    <w:rsid w:val="009275D8"/>
    <w:rsid w:val="00927991"/>
    <w:rsid w:val="009300C5"/>
    <w:rsid w:val="009306E4"/>
    <w:rsid w:val="00931947"/>
    <w:rsid w:val="00931CA7"/>
    <w:rsid w:val="00931F0C"/>
    <w:rsid w:val="009326F2"/>
    <w:rsid w:val="00932796"/>
    <w:rsid w:val="00932977"/>
    <w:rsid w:val="009329C5"/>
    <w:rsid w:val="009329DB"/>
    <w:rsid w:val="00932A7E"/>
    <w:rsid w:val="00932BF2"/>
    <w:rsid w:val="00933AF4"/>
    <w:rsid w:val="00933E94"/>
    <w:rsid w:val="00934196"/>
    <w:rsid w:val="0093430A"/>
    <w:rsid w:val="00934331"/>
    <w:rsid w:val="00934879"/>
    <w:rsid w:val="0093496E"/>
    <w:rsid w:val="00934B16"/>
    <w:rsid w:val="00935816"/>
    <w:rsid w:val="00935B61"/>
    <w:rsid w:val="00935E20"/>
    <w:rsid w:val="00936285"/>
    <w:rsid w:val="00936313"/>
    <w:rsid w:val="00936486"/>
    <w:rsid w:val="00936EAD"/>
    <w:rsid w:val="0093712E"/>
    <w:rsid w:val="009371C2"/>
    <w:rsid w:val="009376FB"/>
    <w:rsid w:val="00937BAB"/>
    <w:rsid w:val="0094092D"/>
    <w:rsid w:val="00940E0E"/>
    <w:rsid w:val="00941730"/>
    <w:rsid w:val="00942A08"/>
    <w:rsid w:val="00942B47"/>
    <w:rsid w:val="00942D9C"/>
    <w:rsid w:val="00943028"/>
    <w:rsid w:val="0094382F"/>
    <w:rsid w:val="0094396E"/>
    <w:rsid w:val="00943A70"/>
    <w:rsid w:val="009442E1"/>
    <w:rsid w:val="0094468E"/>
    <w:rsid w:val="009448FA"/>
    <w:rsid w:val="00945895"/>
    <w:rsid w:val="00945C9B"/>
    <w:rsid w:val="0094609B"/>
    <w:rsid w:val="00946251"/>
    <w:rsid w:val="009471C4"/>
    <w:rsid w:val="009473B9"/>
    <w:rsid w:val="009475A8"/>
    <w:rsid w:val="00950FFB"/>
    <w:rsid w:val="009514A5"/>
    <w:rsid w:val="009514AA"/>
    <w:rsid w:val="00951739"/>
    <w:rsid w:val="00951E77"/>
    <w:rsid w:val="00951FFC"/>
    <w:rsid w:val="009523A9"/>
    <w:rsid w:val="00952779"/>
    <w:rsid w:val="00952989"/>
    <w:rsid w:val="00952CF4"/>
    <w:rsid w:val="0095312C"/>
    <w:rsid w:val="00953C43"/>
    <w:rsid w:val="009540F0"/>
    <w:rsid w:val="00954275"/>
    <w:rsid w:val="0095488D"/>
    <w:rsid w:val="00954C58"/>
    <w:rsid w:val="00954C98"/>
    <w:rsid w:val="00955224"/>
    <w:rsid w:val="0095528B"/>
    <w:rsid w:val="0095556C"/>
    <w:rsid w:val="00955594"/>
    <w:rsid w:val="009555C4"/>
    <w:rsid w:val="0095699B"/>
    <w:rsid w:val="00956DED"/>
    <w:rsid w:val="00956FFD"/>
    <w:rsid w:val="00957349"/>
    <w:rsid w:val="009574A9"/>
    <w:rsid w:val="00957ECF"/>
    <w:rsid w:val="00960102"/>
    <w:rsid w:val="00960459"/>
    <w:rsid w:val="0096058A"/>
    <w:rsid w:val="00960DC7"/>
    <w:rsid w:val="00960DF6"/>
    <w:rsid w:val="00961A96"/>
    <w:rsid w:val="00961B98"/>
    <w:rsid w:val="00961BB0"/>
    <w:rsid w:val="00961F65"/>
    <w:rsid w:val="0096204F"/>
    <w:rsid w:val="009620A2"/>
    <w:rsid w:val="00962C7D"/>
    <w:rsid w:val="00963116"/>
    <w:rsid w:val="00963BE8"/>
    <w:rsid w:val="009643D6"/>
    <w:rsid w:val="00964739"/>
    <w:rsid w:val="00965740"/>
    <w:rsid w:val="0096587B"/>
    <w:rsid w:val="009659A6"/>
    <w:rsid w:val="009662B4"/>
    <w:rsid w:val="009665E1"/>
    <w:rsid w:val="0096758E"/>
    <w:rsid w:val="009677C5"/>
    <w:rsid w:val="009678AA"/>
    <w:rsid w:val="00970517"/>
    <w:rsid w:val="00970653"/>
    <w:rsid w:val="009708B0"/>
    <w:rsid w:val="00971B6A"/>
    <w:rsid w:val="00971B98"/>
    <w:rsid w:val="00972A8D"/>
    <w:rsid w:val="00972B41"/>
    <w:rsid w:val="00972F7E"/>
    <w:rsid w:val="009747E7"/>
    <w:rsid w:val="00974A73"/>
    <w:rsid w:val="00974AA0"/>
    <w:rsid w:val="00975763"/>
    <w:rsid w:val="00975BD4"/>
    <w:rsid w:val="00975BE9"/>
    <w:rsid w:val="0097665A"/>
    <w:rsid w:val="009767E1"/>
    <w:rsid w:val="00977FAB"/>
    <w:rsid w:val="00980959"/>
    <w:rsid w:val="00980B5B"/>
    <w:rsid w:val="009819B9"/>
    <w:rsid w:val="00982038"/>
    <w:rsid w:val="00982466"/>
    <w:rsid w:val="00982FA3"/>
    <w:rsid w:val="00983D61"/>
    <w:rsid w:val="00983EEB"/>
    <w:rsid w:val="0098425E"/>
    <w:rsid w:val="009847F7"/>
    <w:rsid w:val="009851C3"/>
    <w:rsid w:val="00985A75"/>
    <w:rsid w:val="00985F6C"/>
    <w:rsid w:val="00985F7A"/>
    <w:rsid w:val="009868A3"/>
    <w:rsid w:val="00987ABB"/>
    <w:rsid w:val="00987D02"/>
    <w:rsid w:val="00987FBF"/>
    <w:rsid w:val="0099026F"/>
    <w:rsid w:val="00990298"/>
    <w:rsid w:val="00990430"/>
    <w:rsid w:val="009906F1"/>
    <w:rsid w:val="00991322"/>
    <w:rsid w:val="0099197D"/>
    <w:rsid w:val="00991ADD"/>
    <w:rsid w:val="00991D29"/>
    <w:rsid w:val="0099259A"/>
    <w:rsid w:val="00992D18"/>
    <w:rsid w:val="00992EB7"/>
    <w:rsid w:val="0099395F"/>
    <w:rsid w:val="00995018"/>
    <w:rsid w:val="009952F3"/>
    <w:rsid w:val="009953EA"/>
    <w:rsid w:val="00995589"/>
    <w:rsid w:val="00995C3C"/>
    <w:rsid w:val="00995C7C"/>
    <w:rsid w:val="00997267"/>
    <w:rsid w:val="00997BF4"/>
    <w:rsid w:val="009A028B"/>
    <w:rsid w:val="009A0659"/>
    <w:rsid w:val="009A06C1"/>
    <w:rsid w:val="009A0709"/>
    <w:rsid w:val="009A092F"/>
    <w:rsid w:val="009A10B6"/>
    <w:rsid w:val="009A1919"/>
    <w:rsid w:val="009A194C"/>
    <w:rsid w:val="009A1BB9"/>
    <w:rsid w:val="009A3408"/>
    <w:rsid w:val="009A42D0"/>
    <w:rsid w:val="009A488E"/>
    <w:rsid w:val="009A50C7"/>
    <w:rsid w:val="009A5E5B"/>
    <w:rsid w:val="009A604A"/>
    <w:rsid w:val="009A6618"/>
    <w:rsid w:val="009A67A7"/>
    <w:rsid w:val="009A735C"/>
    <w:rsid w:val="009B0A75"/>
    <w:rsid w:val="009B0D3C"/>
    <w:rsid w:val="009B0EC0"/>
    <w:rsid w:val="009B14EC"/>
    <w:rsid w:val="009B1B75"/>
    <w:rsid w:val="009B1C4F"/>
    <w:rsid w:val="009B1D88"/>
    <w:rsid w:val="009B1DD3"/>
    <w:rsid w:val="009B2932"/>
    <w:rsid w:val="009B39E2"/>
    <w:rsid w:val="009B3E4A"/>
    <w:rsid w:val="009B41EA"/>
    <w:rsid w:val="009B42BB"/>
    <w:rsid w:val="009B4DBB"/>
    <w:rsid w:val="009B5168"/>
    <w:rsid w:val="009B5FC5"/>
    <w:rsid w:val="009B60E3"/>
    <w:rsid w:val="009B620E"/>
    <w:rsid w:val="009B645D"/>
    <w:rsid w:val="009B666F"/>
    <w:rsid w:val="009B70A0"/>
    <w:rsid w:val="009B7392"/>
    <w:rsid w:val="009C12ED"/>
    <w:rsid w:val="009C1772"/>
    <w:rsid w:val="009C1AF2"/>
    <w:rsid w:val="009C1B14"/>
    <w:rsid w:val="009C1BB0"/>
    <w:rsid w:val="009C1F7B"/>
    <w:rsid w:val="009C1F9B"/>
    <w:rsid w:val="009C2102"/>
    <w:rsid w:val="009C2269"/>
    <w:rsid w:val="009C22A1"/>
    <w:rsid w:val="009C257D"/>
    <w:rsid w:val="009C297C"/>
    <w:rsid w:val="009C34F1"/>
    <w:rsid w:val="009C3D38"/>
    <w:rsid w:val="009C4015"/>
    <w:rsid w:val="009C4045"/>
    <w:rsid w:val="009C413E"/>
    <w:rsid w:val="009C4565"/>
    <w:rsid w:val="009C4A23"/>
    <w:rsid w:val="009C4BFE"/>
    <w:rsid w:val="009C537E"/>
    <w:rsid w:val="009C53D1"/>
    <w:rsid w:val="009C5C63"/>
    <w:rsid w:val="009C6444"/>
    <w:rsid w:val="009C765B"/>
    <w:rsid w:val="009C77D9"/>
    <w:rsid w:val="009C790C"/>
    <w:rsid w:val="009C7D8B"/>
    <w:rsid w:val="009C7FC8"/>
    <w:rsid w:val="009D2056"/>
    <w:rsid w:val="009D302C"/>
    <w:rsid w:val="009D326F"/>
    <w:rsid w:val="009D347B"/>
    <w:rsid w:val="009D3C94"/>
    <w:rsid w:val="009D3D79"/>
    <w:rsid w:val="009D45AB"/>
    <w:rsid w:val="009D46B0"/>
    <w:rsid w:val="009D506C"/>
    <w:rsid w:val="009D52C1"/>
    <w:rsid w:val="009D5A3D"/>
    <w:rsid w:val="009D6004"/>
    <w:rsid w:val="009D6BD3"/>
    <w:rsid w:val="009D6E5C"/>
    <w:rsid w:val="009D7566"/>
    <w:rsid w:val="009D766E"/>
    <w:rsid w:val="009D7736"/>
    <w:rsid w:val="009E0BB6"/>
    <w:rsid w:val="009E0E18"/>
    <w:rsid w:val="009E0F0B"/>
    <w:rsid w:val="009E0FB7"/>
    <w:rsid w:val="009E1AEF"/>
    <w:rsid w:val="009E2DC7"/>
    <w:rsid w:val="009E2E1B"/>
    <w:rsid w:val="009E2E1F"/>
    <w:rsid w:val="009E2FA9"/>
    <w:rsid w:val="009E398A"/>
    <w:rsid w:val="009E3F6D"/>
    <w:rsid w:val="009E44CF"/>
    <w:rsid w:val="009E4794"/>
    <w:rsid w:val="009E4E6B"/>
    <w:rsid w:val="009E50CA"/>
    <w:rsid w:val="009E58D3"/>
    <w:rsid w:val="009E5F42"/>
    <w:rsid w:val="009E6818"/>
    <w:rsid w:val="009E68FF"/>
    <w:rsid w:val="009F00EC"/>
    <w:rsid w:val="009F07B7"/>
    <w:rsid w:val="009F13D8"/>
    <w:rsid w:val="009F1779"/>
    <w:rsid w:val="009F18F0"/>
    <w:rsid w:val="009F1C65"/>
    <w:rsid w:val="009F1FC8"/>
    <w:rsid w:val="009F23D7"/>
    <w:rsid w:val="009F257A"/>
    <w:rsid w:val="009F2F0C"/>
    <w:rsid w:val="009F31A9"/>
    <w:rsid w:val="009F4F14"/>
    <w:rsid w:val="009F5580"/>
    <w:rsid w:val="009F5719"/>
    <w:rsid w:val="009F6097"/>
    <w:rsid w:val="009F6C02"/>
    <w:rsid w:val="009F6C19"/>
    <w:rsid w:val="009F6E6A"/>
    <w:rsid w:val="009F7084"/>
    <w:rsid w:val="009F724A"/>
    <w:rsid w:val="009F74AA"/>
    <w:rsid w:val="00A00006"/>
    <w:rsid w:val="00A00305"/>
    <w:rsid w:val="00A00756"/>
    <w:rsid w:val="00A00AD4"/>
    <w:rsid w:val="00A00B08"/>
    <w:rsid w:val="00A00B4F"/>
    <w:rsid w:val="00A01E3B"/>
    <w:rsid w:val="00A0226D"/>
    <w:rsid w:val="00A02734"/>
    <w:rsid w:val="00A02A2B"/>
    <w:rsid w:val="00A02BF6"/>
    <w:rsid w:val="00A036EB"/>
    <w:rsid w:val="00A03BBD"/>
    <w:rsid w:val="00A04073"/>
    <w:rsid w:val="00A04244"/>
    <w:rsid w:val="00A04304"/>
    <w:rsid w:val="00A04704"/>
    <w:rsid w:val="00A04A3E"/>
    <w:rsid w:val="00A05136"/>
    <w:rsid w:val="00A061B6"/>
    <w:rsid w:val="00A06237"/>
    <w:rsid w:val="00A067E2"/>
    <w:rsid w:val="00A07D25"/>
    <w:rsid w:val="00A1016A"/>
    <w:rsid w:val="00A10202"/>
    <w:rsid w:val="00A10736"/>
    <w:rsid w:val="00A1095E"/>
    <w:rsid w:val="00A10960"/>
    <w:rsid w:val="00A10B7F"/>
    <w:rsid w:val="00A11991"/>
    <w:rsid w:val="00A11E8B"/>
    <w:rsid w:val="00A129B3"/>
    <w:rsid w:val="00A12A4C"/>
    <w:rsid w:val="00A12A91"/>
    <w:rsid w:val="00A12EE4"/>
    <w:rsid w:val="00A14061"/>
    <w:rsid w:val="00A14408"/>
    <w:rsid w:val="00A1461A"/>
    <w:rsid w:val="00A14727"/>
    <w:rsid w:val="00A17566"/>
    <w:rsid w:val="00A17EE7"/>
    <w:rsid w:val="00A20B3D"/>
    <w:rsid w:val="00A212AD"/>
    <w:rsid w:val="00A21477"/>
    <w:rsid w:val="00A216D9"/>
    <w:rsid w:val="00A2212F"/>
    <w:rsid w:val="00A223A7"/>
    <w:rsid w:val="00A22913"/>
    <w:rsid w:val="00A22C08"/>
    <w:rsid w:val="00A22C79"/>
    <w:rsid w:val="00A22F78"/>
    <w:rsid w:val="00A23685"/>
    <w:rsid w:val="00A23EA3"/>
    <w:rsid w:val="00A23FFE"/>
    <w:rsid w:val="00A247E0"/>
    <w:rsid w:val="00A252E6"/>
    <w:rsid w:val="00A2552B"/>
    <w:rsid w:val="00A25F54"/>
    <w:rsid w:val="00A25FD0"/>
    <w:rsid w:val="00A267D6"/>
    <w:rsid w:val="00A26B82"/>
    <w:rsid w:val="00A26DC4"/>
    <w:rsid w:val="00A26EC2"/>
    <w:rsid w:val="00A270F8"/>
    <w:rsid w:val="00A27AA4"/>
    <w:rsid w:val="00A306AE"/>
    <w:rsid w:val="00A311FF"/>
    <w:rsid w:val="00A31E62"/>
    <w:rsid w:val="00A31F7B"/>
    <w:rsid w:val="00A32CBD"/>
    <w:rsid w:val="00A341C4"/>
    <w:rsid w:val="00A34A5F"/>
    <w:rsid w:val="00A34CE5"/>
    <w:rsid w:val="00A34D4C"/>
    <w:rsid w:val="00A34EE6"/>
    <w:rsid w:val="00A3536C"/>
    <w:rsid w:val="00A3639C"/>
    <w:rsid w:val="00A36A1F"/>
    <w:rsid w:val="00A36CE3"/>
    <w:rsid w:val="00A37273"/>
    <w:rsid w:val="00A372C9"/>
    <w:rsid w:val="00A3785C"/>
    <w:rsid w:val="00A378A4"/>
    <w:rsid w:val="00A40179"/>
    <w:rsid w:val="00A40FE6"/>
    <w:rsid w:val="00A41088"/>
    <w:rsid w:val="00A41440"/>
    <w:rsid w:val="00A41713"/>
    <w:rsid w:val="00A418F8"/>
    <w:rsid w:val="00A41AF0"/>
    <w:rsid w:val="00A429BD"/>
    <w:rsid w:val="00A42BEB"/>
    <w:rsid w:val="00A42CE3"/>
    <w:rsid w:val="00A42E86"/>
    <w:rsid w:val="00A434C1"/>
    <w:rsid w:val="00A43669"/>
    <w:rsid w:val="00A436C3"/>
    <w:rsid w:val="00A4383A"/>
    <w:rsid w:val="00A43A40"/>
    <w:rsid w:val="00A44A19"/>
    <w:rsid w:val="00A44BB3"/>
    <w:rsid w:val="00A44EB9"/>
    <w:rsid w:val="00A462DF"/>
    <w:rsid w:val="00A4660E"/>
    <w:rsid w:val="00A46E06"/>
    <w:rsid w:val="00A46E73"/>
    <w:rsid w:val="00A5002A"/>
    <w:rsid w:val="00A5007E"/>
    <w:rsid w:val="00A50256"/>
    <w:rsid w:val="00A504F2"/>
    <w:rsid w:val="00A51607"/>
    <w:rsid w:val="00A519AA"/>
    <w:rsid w:val="00A52BB7"/>
    <w:rsid w:val="00A52DF8"/>
    <w:rsid w:val="00A53989"/>
    <w:rsid w:val="00A53DCE"/>
    <w:rsid w:val="00A547B3"/>
    <w:rsid w:val="00A55604"/>
    <w:rsid w:val="00A55964"/>
    <w:rsid w:val="00A55CA7"/>
    <w:rsid w:val="00A55F83"/>
    <w:rsid w:val="00A56267"/>
    <w:rsid w:val="00A564FD"/>
    <w:rsid w:val="00A56AF3"/>
    <w:rsid w:val="00A602DF"/>
    <w:rsid w:val="00A6044B"/>
    <w:rsid w:val="00A61A47"/>
    <w:rsid w:val="00A6203C"/>
    <w:rsid w:val="00A62686"/>
    <w:rsid w:val="00A63560"/>
    <w:rsid w:val="00A636D3"/>
    <w:rsid w:val="00A63D34"/>
    <w:rsid w:val="00A64378"/>
    <w:rsid w:val="00A6450B"/>
    <w:rsid w:val="00A64798"/>
    <w:rsid w:val="00A64A63"/>
    <w:rsid w:val="00A64CD8"/>
    <w:rsid w:val="00A65BFF"/>
    <w:rsid w:val="00A6653F"/>
    <w:rsid w:val="00A6699A"/>
    <w:rsid w:val="00A66ECE"/>
    <w:rsid w:val="00A67088"/>
    <w:rsid w:val="00A70559"/>
    <w:rsid w:val="00A70C0D"/>
    <w:rsid w:val="00A70F81"/>
    <w:rsid w:val="00A70FD4"/>
    <w:rsid w:val="00A71214"/>
    <w:rsid w:val="00A715AF"/>
    <w:rsid w:val="00A71612"/>
    <w:rsid w:val="00A72DC1"/>
    <w:rsid w:val="00A73146"/>
    <w:rsid w:val="00A73640"/>
    <w:rsid w:val="00A74A2D"/>
    <w:rsid w:val="00A74F53"/>
    <w:rsid w:val="00A75BD9"/>
    <w:rsid w:val="00A75BDC"/>
    <w:rsid w:val="00A75C59"/>
    <w:rsid w:val="00A75DC6"/>
    <w:rsid w:val="00A75FE2"/>
    <w:rsid w:val="00A76E82"/>
    <w:rsid w:val="00A809D8"/>
    <w:rsid w:val="00A812A4"/>
    <w:rsid w:val="00A8139E"/>
    <w:rsid w:val="00A8189F"/>
    <w:rsid w:val="00A81D0F"/>
    <w:rsid w:val="00A82731"/>
    <w:rsid w:val="00A82DEA"/>
    <w:rsid w:val="00A84D95"/>
    <w:rsid w:val="00A85253"/>
    <w:rsid w:val="00A855CD"/>
    <w:rsid w:val="00A858CA"/>
    <w:rsid w:val="00A85C48"/>
    <w:rsid w:val="00A86E5A"/>
    <w:rsid w:val="00A86E79"/>
    <w:rsid w:val="00A8753C"/>
    <w:rsid w:val="00A877CF"/>
    <w:rsid w:val="00A877F2"/>
    <w:rsid w:val="00A87E34"/>
    <w:rsid w:val="00A87FDB"/>
    <w:rsid w:val="00A900EA"/>
    <w:rsid w:val="00A917BA"/>
    <w:rsid w:val="00A9187B"/>
    <w:rsid w:val="00A91A81"/>
    <w:rsid w:val="00A91BC7"/>
    <w:rsid w:val="00A91C22"/>
    <w:rsid w:val="00A930F8"/>
    <w:rsid w:val="00A932F2"/>
    <w:rsid w:val="00A93D4B"/>
    <w:rsid w:val="00A94061"/>
    <w:rsid w:val="00A9412D"/>
    <w:rsid w:val="00A941FD"/>
    <w:rsid w:val="00A944C9"/>
    <w:rsid w:val="00A94627"/>
    <w:rsid w:val="00A947A3"/>
    <w:rsid w:val="00A94908"/>
    <w:rsid w:val="00A9499B"/>
    <w:rsid w:val="00A94D20"/>
    <w:rsid w:val="00A94E35"/>
    <w:rsid w:val="00A95780"/>
    <w:rsid w:val="00A95F0E"/>
    <w:rsid w:val="00A96790"/>
    <w:rsid w:val="00A96973"/>
    <w:rsid w:val="00A96C04"/>
    <w:rsid w:val="00A96D7B"/>
    <w:rsid w:val="00A97373"/>
    <w:rsid w:val="00A97832"/>
    <w:rsid w:val="00AA0AF8"/>
    <w:rsid w:val="00AA1004"/>
    <w:rsid w:val="00AA10A2"/>
    <w:rsid w:val="00AA147F"/>
    <w:rsid w:val="00AA1E08"/>
    <w:rsid w:val="00AA2951"/>
    <w:rsid w:val="00AA297D"/>
    <w:rsid w:val="00AA2E09"/>
    <w:rsid w:val="00AA2EFF"/>
    <w:rsid w:val="00AA337C"/>
    <w:rsid w:val="00AA40DA"/>
    <w:rsid w:val="00AA427C"/>
    <w:rsid w:val="00AA4D5F"/>
    <w:rsid w:val="00AA4E5F"/>
    <w:rsid w:val="00AA4FDB"/>
    <w:rsid w:val="00AA5157"/>
    <w:rsid w:val="00AA51B3"/>
    <w:rsid w:val="00AA554C"/>
    <w:rsid w:val="00AA6247"/>
    <w:rsid w:val="00AA65D2"/>
    <w:rsid w:val="00AA6B95"/>
    <w:rsid w:val="00AA72F2"/>
    <w:rsid w:val="00AA781D"/>
    <w:rsid w:val="00AB079E"/>
    <w:rsid w:val="00AB1174"/>
    <w:rsid w:val="00AB1940"/>
    <w:rsid w:val="00AB1B4C"/>
    <w:rsid w:val="00AB1C16"/>
    <w:rsid w:val="00AB2133"/>
    <w:rsid w:val="00AB3015"/>
    <w:rsid w:val="00AB3D10"/>
    <w:rsid w:val="00AB3E57"/>
    <w:rsid w:val="00AB4016"/>
    <w:rsid w:val="00AB413C"/>
    <w:rsid w:val="00AB4833"/>
    <w:rsid w:val="00AB49F8"/>
    <w:rsid w:val="00AB4F5C"/>
    <w:rsid w:val="00AB5565"/>
    <w:rsid w:val="00AB5BD6"/>
    <w:rsid w:val="00AB5F19"/>
    <w:rsid w:val="00AB63C4"/>
    <w:rsid w:val="00AB6559"/>
    <w:rsid w:val="00AB7660"/>
    <w:rsid w:val="00AB7662"/>
    <w:rsid w:val="00AB7996"/>
    <w:rsid w:val="00AC1126"/>
    <w:rsid w:val="00AC1535"/>
    <w:rsid w:val="00AC1F21"/>
    <w:rsid w:val="00AC1F62"/>
    <w:rsid w:val="00AC2DB7"/>
    <w:rsid w:val="00AC2FA8"/>
    <w:rsid w:val="00AC3FFE"/>
    <w:rsid w:val="00AC40BB"/>
    <w:rsid w:val="00AC42BC"/>
    <w:rsid w:val="00AC48A5"/>
    <w:rsid w:val="00AC513E"/>
    <w:rsid w:val="00AC5839"/>
    <w:rsid w:val="00AC65AB"/>
    <w:rsid w:val="00AC69E4"/>
    <w:rsid w:val="00AC6AF8"/>
    <w:rsid w:val="00AC6E07"/>
    <w:rsid w:val="00AC7259"/>
    <w:rsid w:val="00AC737F"/>
    <w:rsid w:val="00AD0110"/>
    <w:rsid w:val="00AD079A"/>
    <w:rsid w:val="00AD0D16"/>
    <w:rsid w:val="00AD11B7"/>
    <w:rsid w:val="00AD15D7"/>
    <w:rsid w:val="00AD22C9"/>
    <w:rsid w:val="00AD238E"/>
    <w:rsid w:val="00AD25B9"/>
    <w:rsid w:val="00AD2995"/>
    <w:rsid w:val="00AD2FB0"/>
    <w:rsid w:val="00AD3236"/>
    <w:rsid w:val="00AD3602"/>
    <w:rsid w:val="00AD3748"/>
    <w:rsid w:val="00AD39FF"/>
    <w:rsid w:val="00AD3A07"/>
    <w:rsid w:val="00AD409B"/>
    <w:rsid w:val="00AD40E5"/>
    <w:rsid w:val="00AD4127"/>
    <w:rsid w:val="00AD4782"/>
    <w:rsid w:val="00AD4BCA"/>
    <w:rsid w:val="00AD4F3F"/>
    <w:rsid w:val="00AD5AD9"/>
    <w:rsid w:val="00AD5DC3"/>
    <w:rsid w:val="00AD63AF"/>
    <w:rsid w:val="00AD6F04"/>
    <w:rsid w:val="00AD70BE"/>
    <w:rsid w:val="00AD711F"/>
    <w:rsid w:val="00AD728D"/>
    <w:rsid w:val="00AD7819"/>
    <w:rsid w:val="00AD7B41"/>
    <w:rsid w:val="00AD7BA2"/>
    <w:rsid w:val="00AD7E5C"/>
    <w:rsid w:val="00AE0254"/>
    <w:rsid w:val="00AE0903"/>
    <w:rsid w:val="00AE17B7"/>
    <w:rsid w:val="00AE1A58"/>
    <w:rsid w:val="00AE1A99"/>
    <w:rsid w:val="00AE1BBA"/>
    <w:rsid w:val="00AE1FC0"/>
    <w:rsid w:val="00AE2113"/>
    <w:rsid w:val="00AE2142"/>
    <w:rsid w:val="00AE2504"/>
    <w:rsid w:val="00AE2CE6"/>
    <w:rsid w:val="00AE2D5B"/>
    <w:rsid w:val="00AE360C"/>
    <w:rsid w:val="00AE3AF1"/>
    <w:rsid w:val="00AE3B82"/>
    <w:rsid w:val="00AE404E"/>
    <w:rsid w:val="00AE4811"/>
    <w:rsid w:val="00AE4A78"/>
    <w:rsid w:val="00AE4FBB"/>
    <w:rsid w:val="00AE50D9"/>
    <w:rsid w:val="00AE5202"/>
    <w:rsid w:val="00AE5B88"/>
    <w:rsid w:val="00AE5FCC"/>
    <w:rsid w:val="00AE6C46"/>
    <w:rsid w:val="00AF0E6D"/>
    <w:rsid w:val="00AF1B84"/>
    <w:rsid w:val="00AF23BB"/>
    <w:rsid w:val="00AF301B"/>
    <w:rsid w:val="00AF3ADC"/>
    <w:rsid w:val="00AF4544"/>
    <w:rsid w:val="00AF5326"/>
    <w:rsid w:val="00AF5A54"/>
    <w:rsid w:val="00AF6B6F"/>
    <w:rsid w:val="00AF6F96"/>
    <w:rsid w:val="00AF7952"/>
    <w:rsid w:val="00B000A3"/>
    <w:rsid w:val="00B00A8C"/>
    <w:rsid w:val="00B0143D"/>
    <w:rsid w:val="00B01450"/>
    <w:rsid w:val="00B0160D"/>
    <w:rsid w:val="00B01698"/>
    <w:rsid w:val="00B01D3F"/>
    <w:rsid w:val="00B020DA"/>
    <w:rsid w:val="00B027B6"/>
    <w:rsid w:val="00B0315B"/>
    <w:rsid w:val="00B03CB6"/>
    <w:rsid w:val="00B05011"/>
    <w:rsid w:val="00B054D4"/>
    <w:rsid w:val="00B05AD4"/>
    <w:rsid w:val="00B070C6"/>
    <w:rsid w:val="00B07D56"/>
    <w:rsid w:val="00B07D7B"/>
    <w:rsid w:val="00B100DA"/>
    <w:rsid w:val="00B104D5"/>
    <w:rsid w:val="00B1078C"/>
    <w:rsid w:val="00B10B0A"/>
    <w:rsid w:val="00B10B16"/>
    <w:rsid w:val="00B11271"/>
    <w:rsid w:val="00B11385"/>
    <w:rsid w:val="00B117F5"/>
    <w:rsid w:val="00B1228C"/>
    <w:rsid w:val="00B13065"/>
    <w:rsid w:val="00B13660"/>
    <w:rsid w:val="00B136BB"/>
    <w:rsid w:val="00B13D95"/>
    <w:rsid w:val="00B14D45"/>
    <w:rsid w:val="00B14E54"/>
    <w:rsid w:val="00B151D7"/>
    <w:rsid w:val="00B15760"/>
    <w:rsid w:val="00B1599A"/>
    <w:rsid w:val="00B15A81"/>
    <w:rsid w:val="00B1600B"/>
    <w:rsid w:val="00B16534"/>
    <w:rsid w:val="00B16BB8"/>
    <w:rsid w:val="00B217AC"/>
    <w:rsid w:val="00B222F7"/>
    <w:rsid w:val="00B22EF9"/>
    <w:rsid w:val="00B232AF"/>
    <w:rsid w:val="00B238B9"/>
    <w:rsid w:val="00B242CC"/>
    <w:rsid w:val="00B24641"/>
    <w:rsid w:val="00B25400"/>
    <w:rsid w:val="00B256C6"/>
    <w:rsid w:val="00B2624E"/>
    <w:rsid w:val="00B26959"/>
    <w:rsid w:val="00B26B54"/>
    <w:rsid w:val="00B270D9"/>
    <w:rsid w:val="00B276E1"/>
    <w:rsid w:val="00B27C25"/>
    <w:rsid w:val="00B27F68"/>
    <w:rsid w:val="00B3006C"/>
    <w:rsid w:val="00B30315"/>
    <w:rsid w:val="00B30369"/>
    <w:rsid w:val="00B30C55"/>
    <w:rsid w:val="00B31B44"/>
    <w:rsid w:val="00B31EF5"/>
    <w:rsid w:val="00B3211A"/>
    <w:rsid w:val="00B329A4"/>
    <w:rsid w:val="00B33505"/>
    <w:rsid w:val="00B335E4"/>
    <w:rsid w:val="00B336FE"/>
    <w:rsid w:val="00B3373B"/>
    <w:rsid w:val="00B3381D"/>
    <w:rsid w:val="00B33F49"/>
    <w:rsid w:val="00B34A02"/>
    <w:rsid w:val="00B34E61"/>
    <w:rsid w:val="00B35B57"/>
    <w:rsid w:val="00B35B76"/>
    <w:rsid w:val="00B35C25"/>
    <w:rsid w:val="00B374A1"/>
    <w:rsid w:val="00B379B6"/>
    <w:rsid w:val="00B40625"/>
    <w:rsid w:val="00B40C16"/>
    <w:rsid w:val="00B40CF9"/>
    <w:rsid w:val="00B40D8D"/>
    <w:rsid w:val="00B40FD4"/>
    <w:rsid w:val="00B41755"/>
    <w:rsid w:val="00B41A0A"/>
    <w:rsid w:val="00B41F06"/>
    <w:rsid w:val="00B41F95"/>
    <w:rsid w:val="00B4291A"/>
    <w:rsid w:val="00B42921"/>
    <w:rsid w:val="00B42993"/>
    <w:rsid w:val="00B42AE0"/>
    <w:rsid w:val="00B43EB1"/>
    <w:rsid w:val="00B43F92"/>
    <w:rsid w:val="00B442B1"/>
    <w:rsid w:val="00B44344"/>
    <w:rsid w:val="00B45481"/>
    <w:rsid w:val="00B4576D"/>
    <w:rsid w:val="00B457F6"/>
    <w:rsid w:val="00B45902"/>
    <w:rsid w:val="00B45FFA"/>
    <w:rsid w:val="00B46DA0"/>
    <w:rsid w:val="00B46EEB"/>
    <w:rsid w:val="00B47A27"/>
    <w:rsid w:val="00B47E57"/>
    <w:rsid w:val="00B50281"/>
    <w:rsid w:val="00B50371"/>
    <w:rsid w:val="00B508FD"/>
    <w:rsid w:val="00B50D54"/>
    <w:rsid w:val="00B50DDC"/>
    <w:rsid w:val="00B512C1"/>
    <w:rsid w:val="00B514D0"/>
    <w:rsid w:val="00B51A0E"/>
    <w:rsid w:val="00B51A36"/>
    <w:rsid w:val="00B51FB4"/>
    <w:rsid w:val="00B51FC8"/>
    <w:rsid w:val="00B52470"/>
    <w:rsid w:val="00B52880"/>
    <w:rsid w:val="00B52947"/>
    <w:rsid w:val="00B53489"/>
    <w:rsid w:val="00B53512"/>
    <w:rsid w:val="00B535B1"/>
    <w:rsid w:val="00B54563"/>
    <w:rsid w:val="00B54932"/>
    <w:rsid w:val="00B54B54"/>
    <w:rsid w:val="00B550F4"/>
    <w:rsid w:val="00B55360"/>
    <w:rsid w:val="00B5660A"/>
    <w:rsid w:val="00B56D2D"/>
    <w:rsid w:val="00B56D9F"/>
    <w:rsid w:val="00B5783C"/>
    <w:rsid w:val="00B57BF4"/>
    <w:rsid w:val="00B60AA0"/>
    <w:rsid w:val="00B60DFA"/>
    <w:rsid w:val="00B6215F"/>
    <w:rsid w:val="00B62453"/>
    <w:rsid w:val="00B628BE"/>
    <w:rsid w:val="00B629FB"/>
    <w:rsid w:val="00B62BF3"/>
    <w:rsid w:val="00B62CFD"/>
    <w:rsid w:val="00B6366C"/>
    <w:rsid w:val="00B63759"/>
    <w:rsid w:val="00B63990"/>
    <w:rsid w:val="00B63A51"/>
    <w:rsid w:val="00B63A65"/>
    <w:rsid w:val="00B63B79"/>
    <w:rsid w:val="00B63E64"/>
    <w:rsid w:val="00B64A99"/>
    <w:rsid w:val="00B651E9"/>
    <w:rsid w:val="00B658DE"/>
    <w:rsid w:val="00B65A1B"/>
    <w:rsid w:val="00B65FC2"/>
    <w:rsid w:val="00B706E3"/>
    <w:rsid w:val="00B708F0"/>
    <w:rsid w:val="00B70A41"/>
    <w:rsid w:val="00B7188F"/>
    <w:rsid w:val="00B72B9B"/>
    <w:rsid w:val="00B72BEA"/>
    <w:rsid w:val="00B72C47"/>
    <w:rsid w:val="00B72E86"/>
    <w:rsid w:val="00B737CE"/>
    <w:rsid w:val="00B73935"/>
    <w:rsid w:val="00B73E25"/>
    <w:rsid w:val="00B74225"/>
    <w:rsid w:val="00B74899"/>
    <w:rsid w:val="00B7490F"/>
    <w:rsid w:val="00B768AA"/>
    <w:rsid w:val="00B771E7"/>
    <w:rsid w:val="00B77ED1"/>
    <w:rsid w:val="00B800B3"/>
    <w:rsid w:val="00B801C0"/>
    <w:rsid w:val="00B8039B"/>
    <w:rsid w:val="00B816A4"/>
    <w:rsid w:val="00B81C8A"/>
    <w:rsid w:val="00B82D23"/>
    <w:rsid w:val="00B83013"/>
    <w:rsid w:val="00B83669"/>
    <w:rsid w:val="00B83936"/>
    <w:rsid w:val="00B8461C"/>
    <w:rsid w:val="00B85288"/>
    <w:rsid w:val="00B855A8"/>
    <w:rsid w:val="00B859F3"/>
    <w:rsid w:val="00B86E9D"/>
    <w:rsid w:val="00B87295"/>
    <w:rsid w:val="00B87384"/>
    <w:rsid w:val="00B8766A"/>
    <w:rsid w:val="00B87BFB"/>
    <w:rsid w:val="00B90873"/>
    <w:rsid w:val="00B90A48"/>
    <w:rsid w:val="00B90E5F"/>
    <w:rsid w:val="00B91371"/>
    <w:rsid w:val="00B92005"/>
    <w:rsid w:val="00B9299F"/>
    <w:rsid w:val="00B93113"/>
    <w:rsid w:val="00B93DEE"/>
    <w:rsid w:val="00B93E2D"/>
    <w:rsid w:val="00B942E5"/>
    <w:rsid w:val="00B94C0F"/>
    <w:rsid w:val="00B950D1"/>
    <w:rsid w:val="00B952AC"/>
    <w:rsid w:val="00B95AE2"/>
    <w:rsid w:val="00B97045"/>
    <w:rsid w:val="00B972CF"/>
    <w:rsid w:val="00B97B26"/>
    <w:rsid w:val="00B97D9F"/>
    <w:rsid w:val="00B97F90"/>
    <w:rsid w:val="00BA0148"/>
    <w:rsid w:val="00BA0429"/>
    <w:rsid w:val="00BA05D5"/>
    <w:rsid w:val="00BA099E"/>
    <w:rsid w:val="00BA1069"/>
    <w:rsid w:val="00BA11E7"/>
    <w:rsid w:val="00BA15E4"/>
    <w:rsid w:val="00BA1953"/>
    <w:rsid w:val="00BA1B3C"/>
    <w:rsid w:val="00BA1F21"/>
    <w:rsid w:val="00BA2512"/>
    <w:rsid w:val="00BA3FF7"/>
    <w:rsid w:val="00BA4110"/>
    <w:rsid w:val="00BA44E3"/>
    <w:rsid w:val="00BA4654"/>
    <w:rsid w:val="00BA4899"/>
    <w:rsid w:val="00BA4EEB"/>
    <w:rsid w:val="00BA54C6"/>
    <w:rsid w:val="00BA62B3"/>
    <w:rsid w:val="00BA650C"/>
    <w:rsid w:val="00BA6592"/>
    <w:rsid w:val="00BA66A7"/>
    <w:rsid w:val="00BA6A0B"/>
    <w:rsid w:val="00BA6A97"/>
    <w:rsid w:val="00BA6AE0"/>
    <w:rsid w:val="00BA6B8E"/>
    <w:rsid w:val="00BA7519"/>
    <w:rsid w:val="00BB05D9"/>
    <w:rsid w:val="00BB0809"/>
    <w:rsid w:val="00BB0956"/>
    <w:rsid w:val="00BB0B01"/>
    <w:rsid w:val="00BB11E4"/>
    <w:rsid w:val="00BB1276"/>
    <w:rsid w:val="00BB1294"/>
    <w:rsid w:val="00BB15F9"/>
    <w:rsid w:val="00BB1ABB"/>
    <w:rsid w:val="00BB209F"/>
    <w:rsid w:val="00BB2587"/>
    <w:rsid w:val="00BB27E4"/>
    <w:rsid w:val="00BB2BA6"/>
    <w:rsid w:val="00BB347E"/>
    <w:rsid w:val="00BB3688"/>
    <w:rsid w:val="00BB3B8A"/>
    <w:rsid w:val="00BB3C2E"/>
    <w:rsid w:val="00BB3DCC"/>
    <w:rsid w:val="00BB41D6"/>
    <w:rsid w:val="00BB42F1"/>
    <w:rsid w:val="00BB4BD6"/>
    <w:rsid w:val="00BB4F24"/>
    <w:rsid w:val="00BB534B"/>
    <w:rsid w:val="00BB55B7"/>
    <w:rsid w:val="00BB5959"/>
    <w:rsid w:val="00BB5A0E"/>
    <w:rsid w:val="00BB5B1A"/>
    <w:rsid w:val="00BB5EA1"/>
    <w:rsid w:val="00BB62BD"/>
    <w:rsid w:val="00BB6B5A"/>
    <w:rsid w:val="00BB7D4A"/>
    <w:rsid w:val="00BB7E4E"/>
    <w:rsid w:val="00BC034C"/>
    <w:rsid w:val="00BC0DF1"/>
    <w:rsid w:val="00BC1305"/>
    <w:rsid w:val="00BC1A43"/>
    <w:rsid w:val="00BC1BA4"/>
    <w:rsid w:val="00BC2F68"/>
    <w:rsid w:val="00BC3B6D"/>
    <w:rsid w:val="00BC3D15"/>
    <w:rsid w:val="00BC3E52"/>
    <w:rsid w:val="00BC3F2D"/>
    <w:rsid w:val="00BC3F7E"/>
    <w:rsid w:val="00BC472C"/>
    <w:rsid w:val="00BC4E6F"/>
    <w:rsid w:val="00BC4E87"/>
    <w:rsid w:val="00BC4E90"/>
    <w:rsid w:val="00BC4F81"/>
    <w:rsid w:val="00BC512A"/>
    <w:rsid w:val="00BC57DA"/>
    <w:rsid w:val="00BC6A5C"/>
    <w:rsid w:val="00BC6B1B"/>
    <w:rsid w:val="00BC73D4"/>
    <w:rsid w:val="00BC78F0"/>
    <w:rsid w:val="00BD00C1"/>
    <w:rsid w:val="00BD0504"/>
    <w:rsid w:val="00BD13EC"/>
    <w:rsid w:val="00BD15E8"/>
    <w:rsid w:val="00BD1B60"/>
    <w:rsid w:val="00BD1DB1"/>
    <w:rsid w:val="00BD2109"/>
    <w:rsid w:val="00BD2331"/>
    <w:rsid w:val="00BD2719"/>
    <w:rsid w:val="00BD29FB"/>
    <w:rsid w:val="00BD3216"/>
    <w:rsid w:val="00BD37BD"/>
    <w:rsid w:val="00BD38E2"/>
    <w:rsid w:val="00BD393A"/>
    <w:rsid w:val="00BD4BA3"/>
    <w:rsid w:val="00BD4FE1"/>
    <w:rsid w:val="00BD5257"/>
    <w:rsid w:val="00BD549A"/>
    <w:rsid w:val="00BD5E67"/>
    <w:rsid w:val="00BD620C"/>
    <w:rsid w:val="00BD6349"/>
    <w:rsid w:val="00BD64C1"/>
    <w:rsid w:val="00BD66AD"/>
    <w:rsid w:val="00BD67F0"/>
    <w:rsid w:val="00BD6E8B"/>
    <w:rsid w:val="00BD7253"/>
    <w:rsid w:val="00BD7B22"/>
    <w:rsid w:val="00BD7DE3"/>
    <w:rsid w:val="00BE0D76"/>
    <w:rsid w:val="00BE1062"/>
    <w:rsid w:val="00BE1417"/>
    <w:rsid w:val="00BE1867"/>
    <w:rsid w:val="00BE1DD7"/>
    <w:rsid w:val="00BE2B89"/>
    <w:rsid w:val="00BE2D4C"/>
    <w:rsid w:val="00BE4496"/>
    <w:rsid w:val="00BE5A93"/>
    <w:rsid w:val="00BE5B56"/>
    <w:rsid w:val="00BE5C2B"/>
    <w:rsid w:val="00BE62A0"/>
    <w:rsid w:val="00BE6755"/>
    <w:rsid w:val="00BE6F79"/>
    <w:rsid w:val="00BE72A6"/>
    <w:rsid w:val="00BE787D"/>
    <w:rsid w:val="00BF0018"/>
    <w:rsid w:val="00BF0418"/>
    <w:rsid w:val="00BF19C2"/>
    <w:rsid w:val="00BF26AA"/>
    <w:rsid w:val="00BF2D91"/>
    <w:rsid w:val="00BF3196"/>
    <w:rsid w:val="00BF34A6"/>
    <w:rsid w:val="00BF3756"/>
    <w:rsid w:val="00BF393C"/>
    <w:rsid w:val="00BF3A3A"/>
    <w:rsid w:val="00BF48AA"/>
    <w:rsid w:val="00BF4995"/>
    <w:rsid w:val="00BF4D1B"/>
    <w:rsid w:val="00BF4E29"/>
    <w:rsid w:val="00BF50B0"/>
    <w:rsid w:val="00BF5132"/>
    <w:rsid w:val="00BF5240"/>
    <w:rsid w:val="00BF5261"/>
    <w:rsid w:val="00BF545E"/>
    <w:rsid w:val="00BF59F1"/>
    <w:rsid w:val="00BF5D09"/>
    <w:rsid w:val="00BF5FB1"/>
    <w:rsid w:val="00BF60A3"/>
    <w:rsid w:val="00BF6837"/>
    <w:rsid w:val="00BF6B93"/>
    <w:rsid w:val="00BF6C17"/>
    <w:rsid w:val="00BF7A3E"/>
    <w:rsid w:val="00BF7EBD"/>
    <w:rsid w:val="00BF7FEE"/>
    <w:rsid w:val="00C008C2"/>
    <w:rsid w:val="00C00A16"/>
    <w:rsid w:val="00C0102A"/>
    <w:rsid w:val="00C01132"/>
    <w:rsid w:val="00C013CA"/>
    <w:rsid w:val="00C02753"/>
    <w:rsid w:val="00C02A1C"/>
    <w:rsid w:val="00C02B47"/>
    <w:rsid w:val="00C02B4C"/>
    <w:rsid w:val="00C03153"/>
    <w:rsid w:val="00C035C3"/>
    <w:rsid w:val="00C0364D"/>
    <w:rsid w:val="00C03687"/>
    <w:rsid w:val="00C03EE5"/>
    <w:rsid w:val="00C05007"/>
    <w:rsid w:val="00C051C2"/>
    <w:rsid w:val="00C05942"/>
    <w:rsid w:val="00C0597F"/>
    <w:rsid w:val="00C05DE4"/>
    <w:rsid w:val="00C062D5"/>
    <w:rsid w:val="00C077A6"/>
    <w:rsid w:val="00C07A53"/>
    <w:rsid w:val="00C10312"/>
    <w:rsid w:val="00C10365"/>
    <w:rsid w:val="00C10593"/>
    <w:rsid w:val="00C105F8"/>
    <w:rsid w:val="00C1082E"/>
    <w:rsid w:val="00C10B3A"/>
    <w:rsid w:val="00C1190D"/>
    <w:rsid w:val="00C11AE0"/>
    <w:rsid w:val="00C11F4D"/>
    <w:rsid w:val="00C12188"/>
    <w:rsid w:val="00C125EB"/>
    <w:rsid w:val="00C1309B"/>
    <w:rsid w:val="00C1369E"/>
    <w:rsid w:val="00C1374A"/>
    <w:rsid w:val="00C1457C"/>
    <w:rsid w:val="00C14758"/>
    <w:rsid w:val="00C14D3A"/>
    <w:rsid w:val="00C150A0"/>
    <w:rsid w:val="00C15755"/>
    <w:rsid w:val="00C15A25"/>
    <w:rsid w:val="00C15AE3"/>
    <w:rsid w:val="00C163D7"/>
    <w:rsid w:val="00C165A0"/>
    <w:rsid w:val="00C1663A"/>
    <w:rsid w:val="00C172FF"/>
    <w:rsid w:val="00C1740F"/>
    <w:rsid w:val="00C174A5"/>
    <w:rsid w:val="00C202FB"/>
    <w:rsid w:val="00C204D4"/>
    <w:rsid w:val="00C20842"/>
    <w:rsid w:val="00C20A95"/>
    <w:rsid w:val="00C20BF7"/>
    <w:rsid w:val="00C20D35"/>
    <w:rsid w:val="00C20DF2"/>
    <w:rsid w:val="00C20F01"/>
    <w:rsid w:val="00C21704"/>
    <w:rsid w:val="00C21802"/>
    <w:rsid w:val="00C218AB"/>
    <w:rsid w:val="00C21EE2"/>
    <w:rsid w:val="00C22AC0"/>
    <w:rsid w:val="00C230B9"/>
    <w:rsid w:val="00C234A8"/>
    <w:rsid w:val="00C23DD8"/>
    <w:rsid w:val="00C23F47"/>
    <w:rsid w:val="00C243A9"/>
    <w:rsid w:val="00C24C52"/>
    <w:rsid w:val="00C24CF0"/>
    <w:rsid w:val="00C25323"/>
    <w:rsid w:val="00C2538D"/>
    <w:rsid w:val="00C25518"/>
    <w:rsid w:val="00C25C7E"/>
    <w:rsid w:val="00C26A79"/>
    <w:rsid w:val="00C26AEF"/>
    <w:rsid w:val="00C27C14"/>
    <w:rsid w:val="00C27F2E"/>
    <w:rsid w:val="00C30439"/>
    <w:rsid w:val="00C30779"/>
    <w:rsid w:val="00C30E42"/>
    <w:rsid w:val="00C30E7A"/>
    <w:rsid w:val="00C311DB"/>
    <w:rsid w:val="00C31882"/>
    <w:rsid w:val="00C3231F"/>
    <w:rsid w:val="00C32E2D"/>
    <w:rsid w:val="00C33988"/>
    <w:rsid w:val="00C34380"/>
    <w:rsid w:val="00C34415"/>
    <w:rsid w:val="00C3451D"/>
    <w:rsid w:val="00C3452E"/>
    <w:rsid w:val="00C34901"/>
    <w:rsid w:val="00C3599A"/>
    <w:rsid w:val="00C35A16"/>
    <w:rsid w:val="00C35E70"/>
    <w:rsid w:val="00C36290"/>
    <w:rsid w:val="00C365CF"/>
    <w:rsid w:val="00C377DF"/>
    <w:rsid w:val="00C37CB0"/>
    <w:rsid w:val="00C400BB"/>
    <w:rsid w:val="00C4066A"/>
    <w:rsid w:val="00C41786"/>
    <w:rsid w:val="00C41DE3"/>
    <w:rsid w:val="00C42737"/>
    <w:rsid w:val="00C430B9"/>
    <w:rsid w:val="00C43C9A"/>
    <w:rsid w:val="00C44225"/>
    <w:rsid w:val="00C449C2"/>
    <w:rsid w:val="00C45377"/>
    <w:rsid w:val="00C454F0"/>
    <w:rsid w:val="00C455DC"/>
    <w:rsid w:val="00C45928"/>
    <w:rsid w:val="00C459B3"/>
    <w:rsid w:val="00C45AC7"/>
    <w:rsid w:val="00C46725"/>
    <w:rsid w:val="00C46AB7"/>
    <w:rsid w:val="00C46DC6"/>
    <w:rsid w:val="00C46EDB"/>
    <w:rsid w:val="00C4763E"/>
    <w:rsid w:val="00C5039C"/>
    <w:rsid w:val="00C50481"/>
    <w:rsid w:val="00C50872"/>
    <w:rsid w:val="00C50CCB"/>
    <w:rsid w:val="00C5121A"/>
    <w:rsid w:val="00C5122C"/>
    <w:rsid w:val="00C51945"/>
    <w:rsid w:val="00C525A7"/>
    <w:rsid w:val="00C528CF"/>
    <w:rsid w:val="00C52AE1"/>
    <w:rsid w:val="00C52AEE"/>
    <w:rsid w:val="00C535B5"/>
    <w:rsid w:val="00C535C6"/>
    <w:rsid w:val="00C53981"/>
    <w:rsid w:val="00C53B24"/>
    <w:rsid w:val="00C53C48"/>
    <w:rsid w:val="00C53E11"/>
    <w:rsid w:val="00C53F50"/>
    <w:rsid w:val="00C54147"/>
    <w:rsid w:val="00C5449A"/>
    <w:rsid w:val="00C54832"/>
    <w:rsid w:val="00C551B4"/>
    <w:rsid w:val="00C55201"/>
    <w:rsid w:val="00C55433"/>
    <w:rsid w:val="00C558FB"/>
    <w:rsid w:val="00C55963"/>
    <w:rsid w:val="00C55A54"/>
    <w:rsid w:val="00C56EA8"/>
    <w:rsid w:val="00C579DD"/>
    <w:rsid w:val="00C57C91"/>
    <w:rsid w:val="00C57CCE"/>
    <w:rsid w:val="00C606B8"/>
    <w:rsid w:val="00C606EA"/>
    <w:rsid w:val="00C61616"/>
    <w:rsid w:val="00C61706"/>
    <w:rsid w:val="00C6173D"/>
    <w:rsid w:val="00C62417"/>
    <w:rsid w:val="00C634CD"/>
    <w:rsid w:val="00C63711"/>
    <w:rsid w:val="00C63EC2"/>
    <w:rsid w:val="00C63F8A"/>
    <w:rsid w:val="00C63FCC"/>
    <w:rsid w:val="00C64556"/>
    <w:rsid w:val="00C6472A"/>
    <w:rsid w:val="00C649C0"/>
    <w:rsid w:val="00C65A0F"/>
    <w:rsid w:val="00C65CEB"/>
    <w:rsid w:val="00C660B9"/>
    <w:rsid w:val="00C661CF"/>
    <w:rsid w:val="00C66380"/>
    <w:rsid w:val="00C6736E"/>
    <w:rsid w:val="00C70336"/>
    <w:rsid w:val="00C708D8"/>
    <w:rsid w:val="00C70A18"/>
    <w:rsid w:val="00C70A6B"/>
    <w:rsid w:val="00C71755"/>
    <w:rsid w:val="00C71ABD"/>
    <w:rsid w:val="00C71B76"/>
    <w:rsid w:val="00C71CBA"/>
    <w:rsid w:val="00C7242B"/>
    <w:rsid w:val="00C73742"/>
    <w:rsid w:val="00C737AA"/>
    <w:rsid w:val="00C73AD6"/>
    <w:rsid w:val="00C74001"/>
    <w:rsid w:val="00C74269"/>
    <w:rsid w:val="00C75920"/>
    <w:rsid w:val="00C75926"/>
    <w:rsid w:val="00C75A37"/>
    <w:rsid w:val="00C760C9"/>
    <w:rsid w:val="00C763F2"/>
    <w:rsid w:val="00C769DE"/>
    <w:rsid w:val="00C76B6C"/>
    <w:rsid w:val="00C77064"/>
    <w:rsid w:val="00C77AB8"/>
    <w:rsid w:val="00C77B95"/>
    <w:rsid w:val="00C8012D"/>
    <w:rsid w:val="00C80153"/>
    <w:rsid w:val="00C80275"/>
    <w:rsid w:val="00C802EA"/>
    <w:rsid w:val="00C80702"/>
    <w:rsid w:val="00C80881"/>
    <w:rsid w:val="00C80E39"/>
    <w:rsid w:val="00C8149F"/>
    <w:rsid w:val="00C81515"/>
    <w:rsid w:val="00C8194B"/>
    <w:rsid w:val="00C81D21"/>
    <w:rsid w:val="00C820A2"/>
    <w:rsid w:val="00C82181"/>
    <w:rsid w:val="00C83B1F"/>
    <w:rsid w:val="00C8416D"/>
    <w:rsid w:val="00C842FA"/>
    <w:rsid w:val="00C84313"/>
    <w:rsid w:val="00C847B5"/>
    <w:rsid w:val="00C84D59"/>
    <w:rsid w:val="00C84E43"/>
    <w:rsid w:val="00C85261"/>
    <w:rsid w:val="00C8539B"/>
    <w:rsid w:val="00C85421"/>
    <w:rsid w:val="00C85530"/>
    <w:rsid w:val="00C8630B"/>
    <w:rsid w:val="00C8634F"/>
    <w:rsid w:val="00C86F1F"/>
    <w:rsid w:val="00C872DC"/>
    <w:rsid w:val="00C87360"/>
    <w:rsid w:val="00C87F72"/>
    <w:rsid w:val="00C9083B"/>
    <w:rsid w:val="00C90976"/>
    <w:rsid w:val="00C90A63"/>
    <w:rsid w:val="00C90D45"/>
    <w:rsid w:val="00C90E6E"/>
    <w:rsid w:val="00C9104F"/>
    <w:rsid w:val="00C91A54"/>
    <w:rsid w:val="00C91C4E"/>
    <w:rsid w:val="00C91D5B"/>
    <w:rsid w:val="00C91DE1"/>
    <w:rsid w:val="00C92794"/>
    <w:rsid w:val="00C932A0"/>
    <w:rsid w:val="00C93F9F"/>
    <w:rsid w:val="00C9405C"/>
    <w:rsid w:val="00C94E2F"/>
    <w:rsid w:val="00C9561C"/>
    <w:rsid w:val="00C958E4"/>
    <w:rsid w:val="00C96C22"/>
    <w:rsid w:val="00C974B3"/>
    <w:rsid w:val="00C976DA"/>
    <w:rsid w:val="00C97876"/>
    <w:rsid w:val="00C97C37"/>
    <w:rsid w:val="00C97C8D"/>
    <w:rsid w:val="00C97FA3"/>
    <w:rsid w:val="00CA0366"/>
    <w:rsid w:val="00CA0F65"/>
    <w:rsid w:val="00CA19AF"/>
    <w:rsid w:val="00CA1BA8"/>
    <w:rsid w:val="00CA20DF"/>
    <w:rsid w:val="00CA2935"/>
    <w:rsid w:val="00CA2D63"/>
    <w:rsid w:val="00CA30FB"/>
    <w:rsid w:val="00CA4168"/>
    <w:rsid w:val="00CA529F"/>
    <w:rsid w:val="00CA5613"/>
    <w:rsid w:val="00CA56C0"/>
    <w:rsid w:val="00CA5BC9"/>
    <w:rsid w:val="00CA736E"/>
    <w:rsid w:val="00CA74C8"/>
    <w:rsid w:val="00CA76F8"/>
    <w:rsid w:val="00CA7ACB"/>
    <w:rsid w:val="00CA7C72"/>
    <w:rsid w:val="00CB02CE"/>
    <w:rsid w:val="00CB0818"/>
    <w:rsid w:val="00CB082C"/>
    <w:rsid w:val="00CB0887"/>
    <w:rsid w:val="00CB09B7"/>
    <w:rsid w:val="00CB0DAD"/>
    <w:rsid w:val="00CB205B"/>
    <w:rsid w:val="00CB211E"/>
    <w:rsid w:val="00CB2FBD"/>
    <w:rsid w:val="00CB301D"/>
    <w:rsid w:val="00CB330C"/>
    <w:rsid w:val="00CB36A8"/>
    <w:rsid w:val="00CB4742"/>
    <w:rsid w:val="00CB49CA"/>
    <w:rsid w:val="00CB4AE0"/>
    <w:rsid w:val="00CB4B77"/>
    <w:rsid w:val="00CB5437"/>
    <w:rsid w:val="00CB57D3"/>
    <w:rsid w:val="00CB5A9F"/>
    <w:rsid w:val="00CB6594"/>
    <w:rsid w:val="00CB6B45"/>
    <w:rsid w:val="00CB723A"/>
    <w:rsid w:val="00CB73C8"/>
    <w:rsid w:val="00CB7754"/>
    <w:rsid w:val="00CB7D49"/>
    <w:rsid w:val="00CC200C"/>
    <w:rsid w:val="00CC2357"/>
    <w:rsid w:val="00CC258E"/>
    <w:rsid w:val="00CC2770"/>
    <w:rsid w:val="00CC2793"/>
    <w:rsid w:val="00CC2A77"/>
    <w:rsid w:val="00CC2D16"/>
    <w:rsid w:val="00CC33FA"/>
    <w:rsid w:val="00CC37D6"/>
    <w:rsid w:val="00CC3B8F"/>
    <w:rsid w:val="00CC453F"/>
    <w:rsid w:val="00CC45C3"/>
    <w:rsid w:val="00CC45EB"/>
    <w:rsid w:val="00CC4CDA"/>
    <w:rsid w:val="00CC4CF3"/>
    <w:rsid w:val="00CC4D51"/>
    <w:rsid w:val="00CC4FB8"/>
    <w:rsid w:val="00CC54AC"/>
    <w:rsid w:val="00CC585F"/>
    <w:rsid w:val="00CC601D"/>
    <w:rsid w:val="00CC6492"/>
    <w:rsid w:val="00CC6BDC"/>
    <w:rsid w:val="00CC6BF1"/>
    <w:rsid w:val="00CC7B72"/>
    <w:rsid w:val="00CC7EA3"/>
    <w:rsid w:val="00CD06E3"/>
    <w:rsid w:val="00CD0ACC"/>
    <w:rsid w:val="00CD0E8E"/>
    <w:rsid w:val="00CD13EF"/>
    <w:rsid w:val="00CD1C47"/>
    <w:rsid w:val="00CD20B7"/>
    <w:rsid w:val="00CD29CE"/>
    <w:rsid w:val="00CD2F50"/>
    <w:rsid w:val="00CD2F9C"/>
    <w:rsid w:val="00CD3365"/>
    <w:rsid w:val="00CD3599"/>
    <w:rsid w:val="00CD380B"/>
    <w:rsid w:val="00CD4BB9"/>
    <w:rsid w:val="00CD4CF8"/>
    <w:rsid w:val="00CD5296"/>
    <w:rsid w:val="00CD560B"/>
    <w:rsid w:val="00CD5A27"/>
    <w:rsid w:val="00CD62B8"/>
    <w:rsid w:val="00CD64AC"/>
    <w:rsid w:val="00CD6CEB"/>
    <w:rsid w:val="00CD6DBC"/>
    <w:rsid w:val="00CD7465"/>
    <w:rsid w:val="00CD7D97"/>
    <w:rsid w:val="00CE014E"/>
    <w:rsid w:val="00CE06E8"/>
    <w:rsid w:val="00CE0F4B"/>
    <w:rsid w:val="00CE24B9"/>
    <w:rsid w:val="00CE263F"/>
    <w:rsid w:val="00CE26CE"/>
    <w:rsid w:val="00CE315B"/>
    <w:rsid w:val="00CE3F39"/>
    <w:rsid w:val="00CE4241"/>
    <w:rsid w:val="00CE4E28"/>
    <w:rsid w:val="00CE4E86"/>
    <w:rsid w:val="00CE57D9"/>
    <w:rsid w:val="00CE6888"/>
    <w:rsid w:val="00CE6A2A"/>
    <w:rsid w:val="00CE6CF5"/>
    <w:rsid w:val="00CE713C"/>
    <w:rsid w:val="00CE7181"/>
    <w:rsid w:val="00CE73F9"/>
    <w:rsid w:val="00CE7568"/>
    <w:rsid w:val="00CE7ADD"/>
    <w:rsid w:val="00CE7B0B"/>
    <w:rsid w:val="00CE7CDA"/>
    <w:rsid w:val="00CF03F3"/>
    <w:rsid w:val="00CF0703"/>
    <w:rsid w:val="00CF08B7"/>
    <w:rsid w:val="00CF10EC"/>
    <w:rsid w:val="00CF125B"/>
    <w:rsid w:val="00CF1460"/>
    <w:rsid w:val="00CF16EB"/>
    <w:rsid w:val="00CF1D58"/>
    <w:rsid w:val="00CF1F5D"/>
    <w:rsid w:val="00CF2521"/>
    <w:rsid w:val="00CF264E"/>
    <w:rsid w:val="00CF2E34"/>
    <w:rsid w:val="00CF3186"/>
    <w:rsid w:val="00CF3B51"/>
    <w:rsid w:val="00CF3C07"/>
    <w:rsid w:val="00CF45A5"/>
    <w:rsid w:val="00CF468A"/>
    <w:rsid w:val="00CF4BEE"/>
    <w:rsid w:val="00CF50C3"/>
    <w:rsid w:val="00CF5E82"/>
    <w:rsid w:val="00CF609D"/>
    <w:rsid w:val="00CF612B"/>
    <w:rsid w:val="00CF6576"/>
    <w:rsid w:val="00CF6D33"/>
    <w:rsid w:val="00CF6F8F"/>
    <w:rsid w:val="00CF7992"/>
    <w:rsid w:val="00CF7A9A"/>
    <w:rsid w:val="00CF7C85"/>
    <w:rsid w:val="00D00039"/>
    <w:rsid w:val="00D003C8"/>
    <w:rsid w:val="00D0059E"/>
    <w:rsid w:val="00D0079E"/>
    <w:rsid w:val="00D00BAA"/>
    <w:rsid w:val="00D00C2A"/>
    <w:rsid w:val="00D00C37"/>
    <w:rsid w:val="00D00D0B"/>
    <w:rsid w:val="00D0187E"/>
    <w:rsid w:val="00D01C3C"/>
    <w:rsid w:val="00D0295D"/>
    <w:rsid w:val="00D02B7E"/>
    <w:rsid w:val="00D03115"/>
    <w:rsid w:val="00D03167"/>
    <w:rsid w:val="00D03288"/>
    <w:rsid w:val="00D03FB4"/>
    <w:rsid w:val="00D059CF"/>
    <w:rsid w:val="00D05B7B"/>
    <w:rsid w:val="00D05D9B"/>
    <w:rsid w:val="00D066CB"/>
    <w:rsid w:val="00D066E0"/>
    <w:rsid w:val="00D07386"/>
    <w:rsid w:val="00D10698"/>
    <w:rsid w:val="00D10834"/>
    <w:rsid w:val="00D109A7"/>
    <w:rsid w:val="00D110BE"/>
    <w:rsid w:val="00D12B5B"/>
    <w:rsid w:val="00D12D56"/>
    <w:rsid w:val="00D132CA"/>
    <w:rsid w:val="00D133FC"/>
    <w:rsid w:val="00D1348B"/>
    <w:rsid w:val="00D13BB7"/>
    <w:rsid w:val="00D1432C"/>
    <w:rsid w:val="00D1476A"/>
    <w:rsid w:val="00D147D4"/>
    <w:rsid w:val="00D15542"/>
    <w:rsid w:val="00D15EB1"/>
    <w:rsid w:val="00D166DE"/>
    <w:rsid w:val="00D16C96"/>
    <w:rsid w:val="00D16F5D"/>
    <w:rsid w:val="00D16FED"/>
    <w:rsid w:val="00D17467"/>
    <w:rsid w:val="00D17555"/>
    <w:rsid w:val="00D17709"/>
    <w:rsid w:val="00D17B34"/>
    <w:rsid w:val="00D17D13"/>
    <w:rsid w:val="00D17DB4"/>
    <w:rsid w:val="00D20FAF"/>
    <w:rsid w:val="00D214A8"/>
    <w:rsid w:val="00D2161A"/>
    <w:rsid w:val="00D21653"/>
    <w:rsid w:val="00D2168B"/>
    <w:rsid w:val="00D21799"/>
    <w:rsid w:val="00D21813"/>
    <w:rsid w:val="00D2186C"/>
    <w:rsid w:val="00D21A79"/>
    <w:rsid w:val="00D21D39"/>
    <w:rsid w:val="00D22350"/>
    <w:rsid w:val="00D2254B"/>
    <w:rsid w:val="00D23058"/>
    <w:rsid w:val="00D232E4"/>
    <w:rsid w:val="00D239CB"/>
    <w:rsid w:val="00D24A08"/>
    <w:rsid w:val="00D24A25"/>
    <w:rsid w:val="00D250EF"/>
    <w:rsid w:val="00D2548F"/>
    <w:rsid w:val="00D25A79"/>
    <w:rsid w:val="00D26D0B"/>
    <w:rsid w:val="00D26DA3"/>
    <w:rsid w:val="00D26FE7"/>
    <w:rsid w:val="00D2747B"/>
    <w:rsid w:val="00D27B56"/>
    <w:rsid w:val="00D30391"/>
    <w:rsid w:val="00D30966"/>
    <w:rsid w:val="00D30971"/>
    <w:rsid w:val="00D30977"/>
    <w:rsid w:val="00D30DC0"/>
    <w:rsid w:val="00D30EB0"/>
    <w:rsid w:val="00D3147D"/>
    <w:rsid w:val="00D31593"/>
    <w:rsid w:val="00D324F2"/>
    <w:rsid w:val="00D3294C"/>
    <w:rsid w:val="00D32AD9"/>
    <w:rsid w:val="00D33542"/>
    <w:rsid w:val="00D339D5"/>
    <w:rsid w:val="00D33B6C"/>
    <w:rsid w:val="00D34124"/>
    <w:rsid w:val="00D3449E"/>
    <w:rsid w:val="00D3484F"/>
    <w:rsid w:val="00D349E4"/>
    <w:rsid w:val="00D34B81"/>
    <w:rsid w:val="00D35753"/>
    <w:rsid w:val="00D37251"/>
    <w:rsid w:val="00D375B0"/>
    <w:rsid w:val="00D37D18"/>
    <w:rsid w:val="00D414D7"/>
    <w:rsid w:val="00D41801"/>
    <w:rsid w:val="00D41CF1"/>
    <w:rsid w:val="00D420C9"/>
    <w:rsid w:val="00D423D2"/>
    <w:rsid w:val="00D427E3"/>
    <w:rsid w:val="00D4316C"/>
    <w:rsid w:val="00D43485"/>
    <w:rsid w:val="00D43E3E"/>
    <w:rsid w:val="00D44209"/>
    <w:rsid w:val="00D451A0"/>
    <w:rsid w:val="00D45326"/>
    <w:rsid w:val="00D45663"/>
    <w:rsid w:val="00D45904"/>
    <w:rsid w:val="00D4616F"/>
    <w:rsid w:val="00D464A7"/>
    <w:rsid w:val="00D46EE7"/>
    <w:rsid w:val="00D4712B"/>
    <w:rsid w:val="00D4730A"/>
    <w:rsid w:val="00D5049A"/>
    <w:rsid w:val="00D50ADF"/>
    <w:rsid w:val="00D51120"/>
    <w:rsid w:val="00D51E4F"/>
    <w:rsid w:val="00D52207"/>
    <w:rsid w:val="00D52475"/>
    <w:rsid w:val="00D52BD4"/>
    <w:rsid w:val="00D52CEC"/>
    <w:rsid w:val="00D531DB"/>
    <w:rsid w:val="00D5374F"/>
    <w:rsid w:val="00D54718"/>
    <w:rsid w:val="00D5492D"/>
    <w:rsid w:val="00D55039"/>
    <w:rsid w:val="00D55360"/>
    <w:rsid w:val="00D55A8F"/>
    <w:rsid w:val="00D56D10"/>
    <w:rsid w:val="00D574CA"/>
    <w:rsid w:val="00D57871"/>
    <w:rsid w:val="00D57B9C"/>
    <w:rsid w:val="00D57BDB"/>
    <w:rsid w:val="00D608BB"/>
    <w:rsid w:val="00D60CA1"/>
    <w:rsid w:val="00D61352"/>
    <w:rsid w:val="00D61798"/>
    <w:rsid w:val="00D61978"/>
    <w:rsid w:val="00D6232C"/>
    <w:rsid w:val="00D62519"/>
    <w:rsid w:val="00D62BC7"/>
    <w:rsid w:val="00D6307E"/>
    <w:rsid w:val="00D631A7"/>
    <w:rsid w:val="00D6358D"/>
    <w:rsid w:val="00D63A15"/>
    <w:rsid w:val="00D6446A"/>
    <w:rsid w:val="00D6656B"/>
    <w:rsid w:val="00D669C0"/>
    <w:rsid w:val="00D675D4"/>
    <w:rsid w:val="00D67BF7"/>
    <w:rsid w:val="00D7071D"/>
    <w:rsid w:val="00D70B05"/>
    <w:rsid w:val="00D719A9"/>
    <w:rsid w:val="00D72704"/>
    <w:rsid w:val="00D7288A"/>
    <w:rsid w:val="00D72FEF"/>
    <w:rsid w:val="00D73102"/>
    <w:rsid w:val="00D73506"/>
    <w:rsid w:val="00D74538"/>
    <w:rsid w:val="00D749A8"/>
    <w:rsid w:val="00D74B87"/>
    <w:rsid w:val="00D775CD"/>
    <w:rsid w:val="00D7763B"/>
    <w:rsid w:val="00D802D0"/>
    <w:rsid w:val="00D803C5"/>
    <w:rsid w:val="00D80519"/>
    <w:rsid w:val="00D80902"/>
    <w:rsid w:val="00D81450"/>
    <w:rsid w:val="00D82988"/>
    <w:rsid w:val="00D82AAD"/>
    <w:rsid w:val="00D83CD5"/>
    <w:rsid w:val="00D83EAD"/>
    <w:rsid w:val="00D84639"/>
    <w:rsid w:val="00D84F34"/>
    <w:rsid w:val="00D85460"/>
    <w:rsid w:val="00D85891"/>
    <w:rsid w:val="00D85BF2"/>
    <w:rsid w:val="00D85F29"/>
    <w:rsid w:val="00D86552"/>
    <w:rsid w:val="00D8661C"/>
    <w:rsid w:val="00D868AA"/>
    <w:rsid w:val="00D869D9"/>
    <w:rsid w:val="00D869FF"/>
    <w:rsid w:val="00D86F27"/>
    <w:rsid w:val="00D87261"/>
    <w:rsid w:val="00D874B3"/>
    <w:rsid w:val="00D876F8"/>
    <w:rsid w:val="00D87717"/>
    <w:rsid w:val="00D879A3"/>
    <w:rsid w:val="00D90A0F"/>
    <w:rsid w:val="00D90A6C"/>
    <w:rsid w:val="00D90B64"/>
    <w:rsid w:val="00D93CFD"/>
    <w:rsid w:val="00D94109"/>
    <w:rsid w:val="00D94C08"/>
    <w:rsid w:val="00D95B74"/>
    <w:rsid w:val="00D95C44"/>
    <w:rsid w:val="00D95E74"/>
    <w:rsid w:val="00D9612F"/>
    <w:rsid w:val="00D96B50"/>
    <w:rsid w:val="00DA0160"/>
    <w:rsid w:val="00DA07BA"/>
    <w:rsid w:val="00DA1960"/>
    <w:rsid w:val="00DA26B3"/>
    <w:rsid w:val="00DA289B"/>
    <w:rsid w:val="00DA2F9C"/>
    <w:rsid w:val="00DA3684"/>
    <w:rsid w:val="00DA465A"/>
    <w:rsid w:val="00DA4A8B"/>
    <w:rsid w:val="00DA517E"/>
    <w:rsid w:val="00DA5524"/>
    <w:rsid w:val="00DA5929"/>
    <w:rsid w:val="00DA6556"/>
    <w:rsid w:val="00DA67F6"/>
    <w:rsid w:val="00DA6A92"/>
    <w:rsid w:val="00DA6C53"/>
    <w:rsid w:val="00DA7041"/>
    <w:rsid w:val="00DA7477"/>
    <w:rsid w:val="00DA76FB"/>
    <w:rsid w:val="00DA78B3"/>
    <w:rsid w:val="00DA79E2"/>
    <w:rsid w:val="00DA7B4A"/>
    <w:rsid w:val="00DA7DBB"/>
    <w:rsid w:val="00DB0504"/>
    <w:rsid w:val="00DB0784"/>
    <w:rsid w:val="00DB0CAA"/>
    <w:rsid w:val="00DB1B79"/>
    <w:rsid w:val="00DB220D"/>
    <w:rsid w:val="00DB260F"/>
    <w:rsid w:val="00DB2E79"/>
    <w:rsid w:val="00DB2ECC"/>
    <w:rsid w:val="00DB2EF4"/>
    <w:rsid w:val="00DB2FEF"/>
    <w:rsid w:val="00DB3003"/>
    <w:rsid w:val="00DB3B3B"/>
    <w:rsid w:val="00DB44D4"/>
    <w:rsid w:val="00DB4DA2"/>
    <w:rsid w:val="00DB4EE7"/>
    <w:rsid w:val="00DB4F56"/>
    <w:rsid w:val="00DB5272"/>
    <w:rsid w:val="00DB58C5"/>
    <w:rsid w:val="00DB60A0"/>
    <w:rsid w:val="00DB6304"/>
    <w:rsid w:val="00DB6BF4"/>
    <w:rsid w:val="00DB6D6B"/>
    <w:rsid w:val="00DB6EBD"/>
    <w:rsid w:val="00DB76B0"/>
    <w:rsid w:val="00DB7BCD"/>
    <w:rsid w:val="00DC20C1"/>
    <w:rsid w:val="00DC2757"/>
    <w:rsid w:val="00DC2CDA"/>
    <w:rsid w:val="00DC2F82"/>
    <w:rsid w:val="00DC2FBF"/>
    <w:rsid w:val="00DC355B"/>
    <w:rsid w:val="00DC3BD2"/>
    <w:rsid w:val="00DC3BD9"/>
    <w:rsid w:val="00DC53BF"/>
    <w:rsid w:val="00DC5466"/>
    <w:rsid w:val="00DC56B1"/>
    <w:rsid w:val="00DC603F"/>
    <w:rsid w:val="00DC6857"/>
    <w:rsid w:val="00DC6DBC"/>
    <w:rsid w:val="00DC7660"/>
    <w:rsid w:val="00DC7725"/>
    <w:rsid w:val="00DC79B8"/>
    <w:rsid w:val="00DC7A3D"/>
    <w:rsid w:val="00DD113D"/>
    <w:rsid w:val="00DD1F66"/>
    <w:rsid w:val="00DD20FD"/>
    <w:rsid w:val="00DD2F63"/>
    <w:rsid w:val="00DD38B0"/>
    <w:rsid w:val="00DD3A52"/>
    <w:rsid w:val="00DD4272"/>
    <w:rsid w:val="00DD4295"/>
    <w:rsid w:val="00DD4BD7"/>
    <w:rsid w:val="00DD4C1E"/>
    <w:rsid w:val="00DD4C43"/>
    <w:rsid w:val="00DD5301"/>
    <w:rsid w:val="00DD6F8C"/>
    <w:rsid w:val="00DD745A"/>
    <w:rsid w:val="00DD7B7E"/>
    <w:rsid w:val="00DD7C4E"/>
    <w:rsid w:val="00DE0282"/>
    <w:rsid w:val="00DE0321"/>
    <w:rsid w:val="00DE0918"/>
    <w:rsid w:val="00DE0DE1"/>
    <w:rsid w:val="00DE1461"/>
    <w:rsid w:val="00DE14D7"/>
    <w:rsid w:val="00DE1A09"/>
    <w:rsid w:val="00DE1D8C"/>
    <w:rsid w:val="00DE2F45"/>
    <w:rsid w:val="00DE38F6"/>
    <w:rsid w:val="00DE3DA0"/>
    <w:rsid w:val="00DE406F"/>
    <w:rsid w:val="00DE4505"/>
    <w:rsid w:val="00DE4708"/>
    <w:rsid w:val="00DE485A"/>
    <w:rsid w:val="00DE4C8B"/>
    <w:rsid w:val="00DE549C"/>
    <w:rsid w:val="00DE57EB"/>
    <w:rsid w:val="00DE7868"/>
    <w:rsid w:val="00DE7B66"/>
    <w:rsid w:val="00DF0706"/>
    <w:rsid w:val="00DF0B88"/>
    <w:rsid w:val="00DF1BD5"/>
    <w:rsid w:val="00DF1FEE"/>
    <w:rsid w:val="00DF2437"/>
    <w:rsid w:val="00DF26EB"/>
    <w:rsid w:val="00DF3148"/>
    <w:rsid w:val="00DF3F54"/>
    <w:rsid w:val="00DF448A"/>
    <w:rsid w:val="00DF4617"/>
    <w:rsid w:val="00DF4623"/>
    <w:rsid w:val="00DF4BA6"/>
    <w:rsid w:val="00DF4DA9"/>
    <w:rsid w:val="00DF51B0"/>
    <w:rsid w:val="00DF536E"/>
    <w:rsid w:val="00DF5B3E"/>
    <w:rsid w:val="00DF5F50"/>
    <w:rsid w:val="00DF64EF"/>
    <w:rsid w:val="00DF7518"/>
    <w:rsid w:val="00E00656"/>
    <w:rsid w:val="00E00FC6"/>
    <w:rsid w:val="00E01200"/>
    <w:rsid w:val="00E03C70"/>
    <w:rsid w:val="00E03FB3"/>
    <w:rsid w:val="00E046D9"/>
    <w:rsid w:val="00E048D9"/>
    <w:rsid w:val="00E04D36"/>
    <w:rsid w:val="00E05557"/>
    <w:rsid w:val="00E06185"/>
    <w:rsid w:val="00E06213"/>
    <w:rsid w:val="00E06AB8"/>
    <w:rsid w:val="00E07878"/>
    <w:rsid w:val="00E10C5D"/>
    <w:rsid w:val="00E10D27"/>
    <w:rsid w:val="00E11E2A"/>
    <w:rsid w:val="00E11F09"/>
    <w:rsid w:val="00E12104"/>
    <w:rsid w:val="00E126C2"/>
    <w:rsid w:val="00E12708"/>
    <w:rsid w:val="00E127D4"/>
    <w:rsid w:val="00E12A79"/>
    <w:rsid w:val="00E14635"/>
    <w:rsid w:val="00E1473A"/>
    <w:rsid w:val="00E1477C"/>
    <w:rsid w:val="00E14945"/>
    <w:rsid w:val="00E14AF5"/>
    <w:rsid w:val="00E1503B"/>
    <w:rsid w:val="00E157B8"/>
    <w:rsid w:val="00E165D7"/>
    <w:rsid w:val="00E16BAA"/>
    <w:rsid w:val="00E16C4D"/>
    <w:rsid w:val="00E16DBA"/>
    <w:rsid w:val="00E16E32"/>
    <w:rsid w:val="00E171D8"/>
    <w:rsid w:val="00E17366"/>
    <w:rsid w:val="00E1768C"/>
    <w:rsid w:val="00E177B9"/>
    <w:rsid w:val="00E177DA"/>
    <w:rsid w:val="00E17FC2"/>
    <w:rsid w:val="00E2032C"/>
    <w:rsid w:val="00E2130F"/>
    <w:rsid w:val="00E224C8"/>
    <w:rsid w:val="00E22825"/>
    <w:rsid w:val="00E2301F"/>
    <w:rsid w:val="00E23C2C"/>
    <w:rsid w:val="00E247A9"/>
    <w:rsid w:val="00E24FC2"/>
    <w:rsid w:val="00E2523B"/>
    <w:rsid w:val="00E25D2C"/>
    <w:rsid w:val="00E26676"/>
    <w:rsid w:val="00E26731"/>
    <w:rsid w:val="00E2678E"/>
    <w:rsid w:val="00E27046"/>
    <w:rsid w:val="00E27CAB"/>
    <w:rsid w:val="00E30307"/>
    <w:rsid w:val="00E30872"/>
    <w:rsid w:val="00E3176C"/>
    <w:rsid w:val="00E319A0"/>
    <w:rsid w:val="00E3216F"/>
    <w:rsid w:val="00E32427"/>
    <w:rsid w:val="00E32A9A"/>
    <w:rsid w:val="00E331BB"/>
    <w:rsid w:val="00E347D7"/>
    <w:rsid w:val="00E34A19"/>
    <w:rsid w:val="00E34AF8"/>
    <w:rsid w:val="00E34FE6"/>
    <w:rsid w:val="00E35182"/>
    <w:rsid w:val="00E35438"/>
    <w:rsid w:val="00E35F4B"/>
    <w:rsid w:val="00E36316"/>
    <w:rsid w:val="00E3659D"/>
    <w:rsid w:val="00E3661C"/>
    <w:rsid w:val="00E367CD"/>
    <w:rsid w:val="00E36BC9"/>
    <w:rsid w:val="00E37AA9"/>
    <w:rsid w:val="00E37D47"/>
    <w:rsid w:val="00E37E67"/>
    <w:rsid w:val="00E400CE"/>
    <w:rsid w:val="00E40815"/>
    <w:rsid w:val="00E40A23"/>
    <w:rsid w:val="00E40B0A"/>
    <w:rsid w:val="00E41572"/>
    <w:rsid w:val="00E41DD8"/>
    <w:rsid w:val="00E41F24"/>
    <w:rsid w:val="00E425AF"/>
    <w:rsid w:val="00E42717"/>
    <w:rsid w:val="00E42E54"/>
    <w:rsid w:val="00E43DAF"/>
    <w:rsid w:val="00E43F40"/>
    <w:rsid w:val="00E43F55"/>
    <w:rsid w:val="00E440C0"/>
    <w:rsid w:val="00E44424"/>
    <w:rsid w:val="00E4483F"/>
    <w:rsid w:val="00E44940"/>
    <w:rsid w:val="00E44A6D"/>
    <w:rsid w:val="00E44ACC"/>
    <w:rsid w:val="00E45031"/>
    <w:rsid w:val="00E455FC"/>
    <w:rsid w:val="00E45D47"/>
    <w:rsid w:val="00E45E6C"/>
    <w:rsid w:val="00E45EEB"/>
    <w:rsid w:val="00E46329"/>
    <w:rsid w:val="00E463DF"/>
    <w:rsid w:val="00E46D45"/>
    <w:rsid w:val="00E4720B"/>
    <w:rsid w:val="00E47656"/>
    <w:rsid w:val="00E47CF2"/>
    <w:rsid w:val="00E50418"/>
    <w:rsid w:val="00E50E63"/>
    <w:rsid w:val="00E51E81"/>
    <w:rsid w:val="00E52725"/>
    <w:rsid w:val="00E52886"/>
    <w:rsid w:val="00E52E96"/>
    <w:rsid w:val="00E52F2C"/>
    <w:rsid w:val="00E53353"/>
    <w:rsid w:val="00E536A7"/>
    <w:rsid w:val="00E5433A"/>
    <w:rsid w:val="00E54852"/>
    <w:rsid w:val="00E559D9"/>
    <w:rsid w:val="00E55A25"/>
    <w:rsid w:val="00E55CAF"/>
    <w:rsid w:val="00E55E8B"/>
    <w:rsid w:val="00E55E8D"/>
    <w:rsid w:val="00E564CC"/>
    <w:rsid w:val="00E567DD"/>
    <w:rsid w:val="00E56A3B"/>
    <w:rsid w:val="00E56F69"/>
    <w:rsid w:val="00E578CF"/>
    <w:rsid w:val="00E6013D"/>
    <w:rsid w:val="00E6132B"/>
    <w:rsid w:val="00E624E5"/>
    <w:rsid w:val="00E62500"/>
    <w:rsid w:val="00E62815"/>
    <w:rsid w:val="00E62CBE"/>
    <w:rsid w:val="00E62DCE"/>
    <w:rsid w:val="00E6416A"/>
    <w:rsid w:val="00E64413"/>
    <w:rsid w:val="00E65183"/>
    <w:rsid w:val="00E656A2"/>
    <w:rsid w:val="00E65C7E"/>
    <w:rsid w:val="00E65D2E"/>
    <w:rsid w:val="00E66820"/>
    <w:rsid w:val="00E66D28"/>
    <w:rsid w:val="00E67748"/>
    <w:rsid w:val="00E700B6"/>
    <w:rsid w:val="00E700F1"/>
    <w:rsid w:val="00E708B5"/>
    <w:rsid w:val="00E70B59"/>
    <w:rsid w:val="00E710C6"/>
    <w:rsid w:val="00E71509"/>
    <w:rsid w:val="00E71C7B"/>
    <w:rsid w:val="00E720AB"/>
    <w:rsid w:val="00E72B96"/>
    <w:rsid w:val="00E72F98"/>
    <w:rsid w:val="00E73F43"/>
    <w:rsid w:val="00E741BD"/>
    <w:rsid w:val="00E743CC"/>
    <w:rsid w:val="00E758BF"/>
    <w:rsid w:val="00E75B88"/>
    <w:rsid w:val="00E763E6"/>
    <w:rsid w:val="00E76C42"/>
    <w:rsid w:val="00E77505"/>
    <w:rsid w:val="00E8080B"/>
    <w:rsid w:val="00E80A84"/>
    <w:rsid w:val="00E81310"/>
    <w:rsid w:val="00E82021"/>
    <w:rsid w:val="00E820CC"/>
    <w:rsid w:val="00E82604"/>
    <w:rsid w:val="00E828BA"/>
    <w:rsid w:val="00E82B3F"/>
    <w:rsid w:val="00E82E2C"/>
    <w:rsid w:val="00E83F0D"/>
    <w:rsid w:val="00E84008"/>
    <w:rsid w:val="00E8516F"/>
    <w:rsid w:val="00E8517B"/>
    <w:rsid w:val="00E85A94"/>
    <w:rsid w:val="00E85EFA"/>
    <w:rsid w:val="00E86883"/>
    <w:rsid w:val="00E86D7C"/>
    <w:rsid w:val="00E87D0C"/>
    <w:rsid w:val="00E9113F"/>
    <w:rsid w:val="00E912DB"/>
    <w:rsid w:val="00E914E7"/>
    <w:rsid w:val="00E91595"/>
    <w:rsid w:val="00E916DF"/>
    <w:rsid w:val="00E9209B"/>
    <w:rsid w:val="00E92C3F"/>
    <w:rsid w:val="00E933BA"/>
    <w:rsid w:val="00E93506"/>
    <w:rsid w:val="00E93662"/>
    <w:rsid w:val="00E9469F"/>
    <w:rsid w:val="00E94ABC"/>
    <w:rsid w:val="00E95C09"/>
    <w:rsid w:val="00E96576"/>
    <w:rsid w:val="00E97854"/>
    <w:rsid w:val="00E97D39"/>
    <w:rsid w:val="00EA01A0"/>
    <w:rsid w:val="00EA03A8"/>
    <w:rsid w:val="00EA0D23"/>
    <w:rsid w:val="00EA0D63"/>
    <w:rsid w:val="00EA0F6A"/>
    <w:rsid w:val="00EA219E"/>
    <w:rsid w:val="00EA22CF"/>
    <w:rsid w:val="00EA2949"/>
    <w:rsid w:val="00EA2CB7"/>
    <w:rsid w:val="00EA2FBA"/>
    <w:rsid w:val="00EA3ED0"/>
    <w:rsid w:val="00EA3F6B"/>
    <w:rsid w:val="00EA45B8"/>
    <w:rsid w:val="00EA5CBE"/>
    <w:rsid w:val="00EA65B2"/>
    <w:rsid w:val="00EA7B43"/>
    <w:rsid w:val="00EB03D5"/>
    <w:rsid w:val="00EB04D5"/>
    <w:rsid w:val="00EB0C43"/>
    <w:rsid w:val="00EB0CE1"/>
    <w:rsid w:val="00EB2352"/>
    <w:rsid w:val="00EB2CC4"/>
    <w:rsid w:val="00EB2D7F"/>
    <w:rsid w:val="00EB2E82"/>
    <w:rsid w:val="00EB34E4"/>
    <w:rsid w:val="00EB3A68"/>
    <w:rsid w:val="00EB3DCC"/>
    <w:rsid w:val="00EB5096"/>
    <w:rsid w:val="00EB551A"/>
    <w:rsid w:val="00EB589F"/>
    <w:rsid w:val="00EB6073"/>
    <w:rsid w:val="00EB6096"/>
    <w:rsid w:val="00EB6E95"/>
    <w:rsid w:val="00EB7038"/>
    <w:rsid w:val="00EB7BFB"/>
    <w:rsid w:val="00EB7C04"/>
    <w:rsid w:val="00EC04DB"/>
    <w:rsid w:val="00EC1A26"/>
    <w:rsid w:val="00EC1D40"/>
    <w:rsid w:val="00EC2AA2"/>
    <w:rsid w:val="00EC348A"/>
    <w:rsid w:val="00EC3B9A"/>
    <w:rsid w:val="00EC419E"/>
    <w:rsid w:val="00EC4639"/>
    <w:rsid w:val="00EC4705"/>
    <w:rsid w:val="00EC5404"/>
    <w:rsid w:val="00EC541E"/>
    <w:rsid w:val="00EC546A"/>
    <w:rsid w:val="00EC55F3"/>
    <w:rsid w:val="00EC63A5"/>
    <w:rsid w:val="00EC6964"/>
    <w:rsid w:val="00EC6982"/>
    <w:rsid w:val="00EC7C9F"/>
    <w:rsid w:val="00EC7F4D"/>
    <w:rsid w:val="00ED00F6"/>
    <w:rsid w:val="00ED0590"/>
    <w:rsid w:val="00ED0BEA"/>
    <w:rsid w:val="00ED0BF4"/>
    <w:rsid w:val="00ED14B0"/>
    <w:rsid w:val="00ED15BD"/>
    <w:rsid w:val="00ED175C"/>
    <w:rsid w:val="00ED19A6"/>
    <w:rsid w:val="00ED1C62"/>
    <w:rsid w:val="00ED270F"/>
    <w:rsid w:val="00ED374A"/>
    <w:rsid w:val="00ED37EB"/>
    <w:rsid w:val="00ED39A5"/>
    <w:rsid w:val="00ED47FD"/>
    <w:rsid w:val="00ED533A"/>
    <w:rsid w:val="00ED5357"/>
    <w:rsid w:val="00ED5C22"/>
    <w:rsid w:val="00ED5C47"/>
    <w:rsid w:val="00ED5CCD"/>
    <w:rsid w:val="00ED5F15"/>
    <w:rsid w:val="00ED6D2C"/>
    <w:rsid w:val="00ED6FB0"/>
    <w:rsid w:val="00ED7694"/>
    <w:rsid w:val="00ED7DA8"/>
    <w:rsid w:val="00EE02AD"/>
    <w:rsid w:val="00EE05A5"/>
    <w:rsid w:val="00EE0950"/>
    <w:rsid w:val="00EE0ACC"/>
    <w:rsid w:val="00EE0C05"/>
    <w:rsid w:val="00EE109C"/>
    <w:rsid w:val="00EE13E8"/>
    <w:rsid w:val="00EE1B6B"/>
    <w:rsid w:val="00EE1C0B"/>
    <w:rsid w:val="00EE1C61"/>
    <w:rsid w:val="00EE1CA4"/>
    <w:rsid w:val="00EE20D3"/>
    <w:rsid w:val="00EE21DC"/>
    <w:rsid w:val="00EE369E"/>
    <w:rsid w:val="00EE3B4B"/>
    <w:rsid w:val="00EE3C96"/>
    <w:rsid w:val="00EE3E8E"/>
    <w:rsid w:val="00EE3F6F"/>
    <w:rsid w:val="00EE3F8C"/>
    <w:rsid w:val="00EE4339"/>
    <w:rsid w:val="00EE496F"/>
    <w:rsid w:val="00EE53F3"/>
    <w:rsid w:val="00EE5647"/>
    <w:rsid w:val="00EE5CBC"/>
    <w:rsid w:val="00EE5E94"/>
    <w:rsid w:val="00EE6209"/>
    <w:rsid w:val="00EE691E"/>
    <w:rsid w:val="00EF072A"/>
    <w:rsid w:val="00EF0B44"/>
    <w:rsid w:val="00EF1178"/>
    <w:rsid w:val="00EF1713"/>
    <w:rsid w:val="00EF1E6A"/>
    <w:rsid w:val="00EF2105"/>
    <w:rsid w:val="00EF26B7"/>
    <w:rsid w:val="00EF3639"/>
    <w:rsid w:val="00EF37B3"/>
    <w:rsid w:val="00EF430F"/>
    <w:rsid w:val="00EF4569"/>
    <w:rsid w:val="00EF4A3A"/>
    <w:rsid w:val="00EF4A88"/>
    <w:rsid w:val="00EF4D78"/>
    <w:rsid w:val="00EF5890"/>
    <w:rsid w:val="00EF59CC"/>
    <w:rsid w:val="00EF5A1E"/>
    <w:rsid w:val="00EF5DD6"/>
    <w:rsid w:val="00EF5FBD"/>
    <w:rsid w:val="00EF7889"/>
    <w:rsid w:val="00EF7CE0"/>
    <w:rsid w:val="00EF7F33"/>
    <w:rsid w:val="00F001D5"/>
    <w:rsid w:val="00F00608"/>
    <w:rsid w:val="00F00812"/>
    <w:rsid w:val="00F008BE"/>
    <w:rsid w:val="00F01AD6"/>
    <w:rsid w:val="00F01BE7"/>
    <w:rsid w:val="00F024C9"/>
    <w:rsid w:val="00F02AFC"/>
    <w:rsid w:val="00F02FDE"/>
    <w:rsid w:val="00F03029"/>
    <w:rsid w:val="00F03390"/>
    <w:rsid w:val="00F0458E"/>
    <w:rsid w:val="00F04CB8"/>
    <w:rsid w:val="00F04CF5"/>
    <w:rsid w:val="00F05509"/>
    <w:rsid w:val="00F05C0A"/>
    <w:rsid w:val="00F06318"/>
    <w:rsid w:val="00F0660F"/>
    <w:rsid w:val="00F0663A"/>
    <w:rsid w:val="00F06AE8"/>
    <w:rsid w:val="00F072A3"/>
    <w:rsid w:val="00F0796D"/>
    <w:rsid w:val="00F07A2C"/>
    <w:rsid w:val="00F07AFC"/>
    <w:rsid w:val="00F07B90"/>
    <w:rsid w:val="00F07BA8"/>
    <w:rsid w:val="00F104A7"/>
    <w:rsid w:val="00F10B04"/>
    <w:rsid w:val="00F10F37"/>
    <w:rsid w:val="00F115A6"/>
    <w:rsid w:val="00F1277D"/>
    <w:rsid w:val="00F13816"/>
    <w:rsid w:val="00F138F7"/>
    <w:rsid w:val="00F14337"/>
    <w:rsid w:val="00F14DE4"/>
    <w:rsid w:val="00F14E2C"/>
    <w:rsid w:val="00F15134"/>
    <w:rsid w:val="00F157DF"/>
    <w:rsid w:val="00F15906"/>
    <w:rsid w:val="00F15C8D"/>
    <w:rsid w:val="00F1619E"/>
    <w:rsid w:val="00F16430"/>
    <w:rsid w:val="00F167F6"/>
    <w:rsid w:val="00F16C2C"/>
    <w:rsid w:val="00F16E4F"/>
    <w:rsid w:val="00F16E5E"/>
    <w:rsid w:val="00F1714E"/>
    <w:rsid w:val="00F176A6"/>
    <w:rsid w:val="00F21649"/>
    <w:rsid w:val="00F21B88"/>
    <w:rsid w:val="00F22711"/>
    <w:rsid w:val="00F22A75"/>
    <w:rsid w:val="00F22B21"/>
    <w:rsid w:val="00F22F2D"/>
    <w:rsid w:val="00F22F72"/>
    <w:rsid w:val="00F2381D"/>
    <w:rsid w:val="00F23CFB"/>
    <w:rsid w:val="00F23E9D"/>
    <w:rsid w:val="00F244DE"/>
    <w:rsid w:val="00F24AA8"/>
    <w:rsid w:val="00F254AA"/>
    <w:rsid w:val="00F25D81"/>
    <w:rsid w:val="00F25E7B"/>
    <w:rsid w:val="00F26293"/>
    <w:rsid w:val="00F264AC"/>
    <w:rsid w:val="00F26551"/>
    <w:rsid w:val="00F26DD1"/>
    <w:rsid w:val="00F26E35"/>
    <w:rsid w:val="00F27BB9"/>
    <w:rsid w:val="00F302F9"/>
    <w:rsid w:val="00F30E63"/>
    <w:rsid w:val="00F30FA6"/>
    <w:rsid w:val="00F31960"/>
    <w:rsid w:val="00F31C3D"/>
    <w:rsid w:val="00F329CD"/>
    <w:rsid w:val="00F32AB9"/>
    <w:rsid w:val="00F3326B"/>
    <w:rsid w:val="00F332D5"/>
    <w:rsid w:val="00F33443"/>
    <w:rsid w:val="00F3347C"/>
    <w:rsid w:val="00F33A76"/>
    <w:rsid w:val="00F34238"/>
    <w:rsid w:val="00F342A3"/>
    <w:rsid w:val="00F3486B"/>
    <w:rsid w:val="00F349F3"/>
    <w:rsid w:val="00F34A85"/>
    <w:rsid w:val="00F34E5D"/>
    <w:rsid w:val="00F35274"/>
    <w:rsid w:val="00F35ACD"/>
    <w:rsid w:val="00F365A0"/>
    <w:rsid w:val="00F366EE"/>
    <w:rsid w:val="00F36BC8"/>
    <w:rsid w:val="00F36EDD"/>
    <w:rsid w:val="00F36F61"/>
    <w:rsid w:val="00F37481"/>
    <w:rsid w:val="00F375BC"/>
    <w:rsid w:val="00F37793"/>
    <w:rsid w:val="00F40673"/>
    <w:rsid w:val="00F408C7"/>
    <w:rsid w:val="00F40D59"/>
    <w:rsid w:val="00F413F9"/>
    <w:rsid w:val="00F41816"/>
    <w:rsid w:val="00F41CB4"/>
    <w:rsid w:val="00F42016"/>
    <w:rsid w:val="00F420BA"/>
    <w:rsid w:val="00F42DFB"/>
    <w:rsid w:val="00F43495"/>
    <w:rsid w:val="00F4386A"/>
    <w:rsid w:val="00F43C38"/>
    <w:rsid w:val="00F44022"/>
    <w:rsid w:val="00F44248"/>
    <w:rsid w:val="00F44386"/>
    <w:rsid w:val="00F45332"/>
    <w:rsid w:val="00F459F5"/>
    <w:rsid w:val="00F45A49"/>
    <w:rsid w:val="00F45AA4"/>
    <w:rsid w:val="00F45F0E"/>
    <w:rsid w:val="00F4615F"/>
    <w:rsid w:val="00F461F4"/>
    <w:rsid w:val="00F46397"/>
    <w:rsid w:val="00F463F2"/>
    <w:rsid w:val="00F477E3"/>
    <w:rsid w:val="00F503C6"/>
    <w:rsid w:val="00F50E24"/>
    <w:rsid w:val="00F5161A"/>
    <w:rsid w:val="00F52873"/>
    <w:rsid w:val="00F5342F"/>
    <w:rsid w:val="00F538E1"/>
    <w:rsid w:val="00F53B19"/>
    <w:rsid w:val="00F53BC3"/>
    <w:rsid w:val="00F53F92"/>
    <w:rsid w:val="00F54119"/>
    <w:rsid w:val="00F54ACD"/>
    <w:rsid w:val="00F550AA"/>
    <w:rsid w:val="00F55863"/>
    <w:rsid w:val="00F55FA5"/>
    <w:rsid w:val="00F56802"/>
    <w:rsid w:val="00F56AF7"/>
    <w:rsid w:val="00F56DF6"/>
    <w:rsid w:val="00F56EB7"/>
    <w:rsid w:val="00F57481"/>
    <w:rsid w:val="00F57E02"/>
    <w:rsid w:val="00F60564"/>
    <w:rsid w:val="00F6061D"/>
    <w:rsid w:val="00F6114F"/>
    <w:rsid w:val="00F615D2"/>
    <w:rsid w:val="00F61735"/>
    <w:rsid w:val="00F622F1"/>
    <w:rsid w:val="00F62BEE"/>
    <w:rsid w:val="00F63AF4"/>
    <w:rsid w:val="00F643FE"/>
    <w:rsid w:val="00F64941"/>
    <w:rsid w:val="00F650AC"/>
    <w:rsid w:val="00F657EB"/>
    <w:rsid w:val="00F668BA"/>
    <w:rsid w:val="00F66F67"/>
    <w:rsid w:val="00F67142"/>
    <w:rsid w:val="00F672B8"/>
    <w:rsid w:val="00F679C8"/>
    <w:rsid w:val="00F67F36"/>
    <w:rsid w:val="00F70142"/>
    <w:rsid w:val="00F70573"/>
    <w:rsid w:val="00F70821"/>
    <w:rsid w:val="00F70827"/>
    <w:rsid w:val="00F70D13"/>
    <w:rsid w:val="00F712FA"/>
    <w:rsid w:val="00F71B86"/>
    <w:rsid w:val="00F71C52"/>
    <w:rsid w:val="00F72226"/>
    <w:rsid w:val="00F724C4"/>
    <w:rsid w:val="00F7251E"/>
    <w:rsid w:val="00F725BA"/>
    <w:rsid w:val="00F72810"/>
    <w:rsid w:val="00F72820"/>
    <w:rsid w:val="00F72CF6"/>
    <w:rsid w:val="00F73083"/>
    <w:rsid w:val="00F73A01"/>
    <w:rsid w:val="00F74649"/>
    <w:rsid w:val="00F74A50"/>
    <w:rsid w:val="00F74A52"/>
    <w:rsid w:val="00F753B6"/>
    <w:rsid w:val="00F75678"/>
    <w:rsid w:val="00F76E96"/>
    <w:rsid w:val="00F770B2"/>
    <w:rsid w:val="00F8028C"/>
    <w:rsid w:val="00F81193"/>
    <w:rsid w:val="00F81696"/>
    <w:rsid w:val="00F8186F"/>
    <w:rsid w:val="00F8194F"/>
    <w:rsid w:val="00F820DD"/>
    <w:rsid w:val="00F823B2"/>
    <w:rsid w:val="00F82C28"/>
    <w:rsid w:val="00F82DBE"/>
    <w:rsid w:val="00F82F7D"/>
    <w:rsid w:val="00F8332E"/>
    <w:rsid w:val="00F83969"/>
    <w:rsid w:val="00F839C3"/>
    <w:rsid w:val="00F83A71"/>
    <w:rsid w:val="00F844BF"/>
    <w:rsid w:val="00F85445"/>
    <w:rsid w:val="00F85BA3"/>
    <w:rsid w:val="00F8646F"/>
    <w:rsid w:val="00F86BB4"/>
    <w:rsid w:val="00F86C8B"/>
    <w:rsid w:val="00F86CCA"/>
    <w:rsid w:val="00F8706C"/>
    <w:rsid w:val="00F87532"/>
    <w:rsid w:val="00F87841"/>
    <w:rsid w:val="00F87949"/>
    <w:rsid w:val="00F90453"/>
    <w:rsid w:val="00F90EB9"/>
    <w:rsid w:val="00F91069"/>
    <w:rsid w:val="00F913C5"/>
    <w:rsid w:val="00F91B4E"/>
    <w:rsid w:val="00F925BB"/>
    <w:rsid w:val="00F929DB"/>
    <w:rsid w:val="00F93761"/>
    <w:rsid w:val="00F940A4"/>
    <w:rsid w:val="00F94BAE"/>
    <w:rsid w:val="00F954FC"/>
    <w:rsid w:val="00F95DE7"/>
    <w:rsid w:val="00F964C2"/>
    <w:rsid w:val="00F9680E"/>
    <w:rsid w:val="00F96A09"/>
    <w:rsid w:val="00F97141"/>
    <w:rsid w:val="00F97910"/>
    <w:rsid w:val="00F97AD5"/>
    <w:rsid w:val="00F97F58"/>
    <w:rsid w:val="00FA042A"/>
    <w:rsid w:val="00FA06CF"/>
    <w:rsid w:val="00FA0F15"/>
    <w:rsid w:val="00FA0F9D"/>
    <w:rsid w:val="00FA1144"/>
    <w:rsid w:val="00FA1742"/>
    <w:rsid w:val="00FA2323"/>
    <w:rsid w:val="00FA3D95"/>
    <w:rsid w:val="00FA490E"/>
    <w:rsid w:val="00FA4984"/>
    <w:rsid w:val="00FA4CD4"/>
    <w:rsid w:val="00FA6098"/>
    <w:rsid w:val="00FA63CA"/>
    <w:rsid w:val="00FA6688"/>
    <w:rsid w:val="00FA6AC1"/>
    <w:rsid w:val="00FA6C88"/>
    <w:rsid w:val="00FA6EDC"/>
    <w:rsid w:val="00FA70E4"/>
    <w:rsid w:val="00FA767C"/>
    <w:rsid w:val="00FB008D"/>
    <w:rsid w:val="00FB015E"/>
    <w:rsid w:val="00FB0332"/>
    <w:rsid w:val="00FB07F4"/>
    <w:rsid w:val="00FB0874"/>
    <w:rsid w:val="00FB0B62"/>
    <w:rsid w:val="00FB0ECA"/>
    <w:rsid w:val="00FB1B16"/>
    <w:rsid w:val="00FB1C26"/>
    <w:rsid w:val="00FB2FF3"/>
    <w:rsid w:val="00FB3058"/>
    <w:rsid w:val="00FB3242"/>
    <w:rsid w:val="00FB3639"/>
    <w:rsid w:val="00FB3AF1"/>
    <w:rsid w:val="00FB3D69"/>
    <w:rsid w:val="00FB40E3"/>
    <w:rsid w:val="00FB4BAB"/>
    <w:rsid w:val="00FB4E8B"/>
    <w:rsid w:val="00FB4FBB"/>
    <w:rsid w:val="00FB4FDB"/>
    <w:rsid w:val="00FB5800"/>
    <w:rsid w:val="00FB5FC8"/>
    <w:rsid w:val="00FB6824"/>
    <w:rsid w:val="00FB6B87"/>
    <w:rsid w:val="00FB76C9"/>
    <w:rsid w:val="00FC03F3"/>
    <w:rsid w:val="00FC09D1"/>
    <w:rsid w:val="00FC0CA8"/>
    <w:rsid w:val="00FC0D6B"/>
    <w:rsid w:val="00FC12BE"/>
    <w:rsid w:val="00FC1D4F"/>
    <w:rsid w:val="00FC22FB"/>
    <w:rsid w:val="00FC39F1"/>
    <w:rsid w:val="00FC3C99"/>
    <w:rsid w:val="00FC5A02"/>
    <w:rsid w:val="00FC5A93"/>
    <w:rsid w:val="00FC5C9B"/>
    <w:rsid w:val="00FC5F66"/>
    <w:rsid w:val="00FC5F8C"/>
    <w:rsid w:val="00FC5FB7"/>
    <w:rsid w:val="00FC642C"/>
    <w:rsid w:val="00FC65F0"/>
    <w:rsid w:val="00FC66E7"/>
    <w:rsid w:val="00FC7341"/>
    <w:rsid w:val="00FC74F7"/>
    <w:rsid w:val="00FC7598"/>
    <w:rsid w:val="00FC7691"/>
    <w:rsid w:val="00FC7C2B"/>
    <w:rsid w:val="00FD0C0F"/>
    <w:rsid w:val="00FD142C"/>
    <w:rsid w:val="00FD16B4"/>
    <w:rsid w:val="00FD1A78"/>
    <w:rsid w:val="00FD20D2"/>
    <w:rsid w:val="00FD3149"/>
    <w:rsid w:val="00FD460A"/>
    <w:rsid w:val="00FD4E96"/>
    <w:rsid w:val="00FD51ED"/>
    <w:rsid w:val="00FD5502"/>
    <w:rsid w:val="00FD5C1F"/>
    <w:rsid w:val="00FD6571"/>
    <w:rsid w:val="00FD65DF"/>
    <w:rsid w:val="00FD66B7"/>
    <w:rsid w:val="00FD68BB"/>
    <w:rsid w:val="00FD6A97"/>
    <w:rsid w:val="00FD7C24"/>
    <w:rsid w:val="00FD7FE9"/>
    <w:rsid w:val="00FE062F"/>
    <w:rsid w:val="00FE071C"/>
    <w:rsid w:val="00FE171B"/>
    <w:rsid w:val="00FE189C"/>
    <w:rsid w:val="00FE207A"/>
    <w:rsid w:val="00FE3A10"/>
    <w:rsid w:val="00FE4107"/>
    <w:rsid w:val="00FE422E"/>
    <w:rsid w:val="00FE4533"/>
    <w:rsid w:val="00FE4CD7"/>
    <w:rsid w:val="00FE53DB"/>
    <w:rsid w:val="00FE5423"/>
    <w:rsid w:val="00FE5FC7"/>
    <w:rsid w:val="00FE6705"/>
    <w:rsid w:val="00FE6FB5"/>
    <w:rsid w:val="00FE6FBF"/>
    <w:rsid w:val="00FE7BCA"/>
    <w:rsid w:val="00FE7D7F"/>
    <w:rsid w:val="00FE7E55"/>
    <w:rsid w:val="00FF057D"/>
    <w:rsid w:val="00FF0B00"/>
    <w:rsid w:val="00FF1D11"/>
    <w:rsid w:val="00FF2920"/>
    <w:rsid w:val="00FF293C"/>
    <w:rsid w:val="00FF2E8C"/>
    <w:rsid w:val="00FF3D65"/>
    <w:rsid w:val="00FF3F34"/>
    <w:rsid w:val="00FF45B2"/>
    <w:rsid w:val="00FF46E6"/>
    <w:rsid w:val="00FF555F"/>
    <w:rsid w:val="00FF6340"/>
    <w:rsid w:val="00FF63EB"/>
    <w:rsid w:val="00FF6551"/>
    <w:rsid w:val="00FF688D"/>
    <w:rsid w:val="00FF72BC"/>
    <w:rsid w:val="00FF77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index heading" w:uiPriority="0"/>
    <w:lsdException w:name="caption" w:uiPriority="35" w:qFormat="1"/>
    <w:lsdException w:name="footnote reference" w:uiPriority="0"/>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DC2"/>
  </w:style>
  <w:style w:type="paragraph" w:styleId="1">
    <w:name w:val="heading 1"/>
    <w:basedOn w:val="a"/>
    <w:next w:val="a"/>
    <w:link w:val="10"/>
    <w:uiPriority w:val="99"/>
    <w:qFormat/>
    <w:rsid w:val="007E6DC2"/>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link w:val="20"/>
    <w:uiPriority w:val="9"/>
    <w:qFormat/>
    <w:rsid w:val="007E6DC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qFormat/>
    <w:rsid w:val="007E6DC2"/>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7E6DC2"/>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7E6DC2"/>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
    <w:semiHidden/>
    <w:unhideWhenUsed/>
    <w:qFormat/>
    <w:rsid w:val="007E6DC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E6DC2"/>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7E6DC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E6DC2"/>
    <w:rPr>
      <w:rFonts w:ascii="Arial" w:eastAsia="Times New Roman" w:hAnsi="Arial" w:cs="Arial"/>
      <w:b/>
      <w:bCs/>
      <w:sz w:val="26"/>
      <w:szCs w:val="26"/>
      <w:lang w:eastAsia="ru-RU"/>
    </w:rPr>
  </w:style>
  <w:style w:type="character" w:customStyle="1" w:styleId="40">
    <w:name w:val="Заголовок 4 Знак"/>
    <w:basedOn w:val="a0"/>
    <w:link w:val="4"/>
    <w:rsid w:val="007E6DC2"/>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7E6DC2"/>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semiHidden/>
    <w:rsid w:val="007E6DC2"/>
    <w:rPr>
      <w:rFonts w:asciiTheme="majorHAnsi" w:eastAsiaTheme="majorEastAsia" w:hAnsiTheme="majorHAnsi" w:cstheme="majorBidi"/>
      <w:i/>
      <w:iCs/>
      <w:color w:val="243F60" w:themeColor="accent1" w:themeShade="7F"/>
    </w:rPr>
  </w:style>
  <w:style w:type="paragraph" w:styleId="a3">
    <w:name w:val="List Paragraph"/>
    <w:basedOn w:val="a"/>
    <w:uiPriority w:val="34"/>
    <w:qFormat/>
    <w:rsid w:val="007E6DC2"/>
    <w:pPr>
      <w:ind w:left="720"/>
      <w:contextualSpacing/>
    </w:pPr>
  </w:style>
  <w:style w:type="table" w:styleId="a4">
    <w:name w:val="Table Grid"/>
    <w:basedOn w:val="a1"/>
    <w:uiPriority w:val="59"/>
    <w:rsid w:val="007E6D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nhideWhenUsed/>
    <w:rsid w:val="007E6DC2"/>
    <w:pPr>
      <w:tabs>
        <w:tab w:val="center" w:pos="4677"/>
        <w:tab w:val="right" w:pos="9355"/>
      </w:tabs>
      <w:spacing w:after="0" w:line="240" w:lineRule="auto"/>
    </w:pPr>
  </w:style>
  <w:style w:type="character" w:customStyle="1" w:styleId="a6">
    <w:name w:val="Верхний колонтитул Знак"/>
    <w:basedOn w:val="a0"/>
    <w:link w:val="a5"/>
    <w:rsid w:val="007E6DC2"/>
  </w:style>
  <w:style w:type="paragraph" w:styleId="a7">
    <w:name w:val="footer"/>
    <w:basedOn w:val="a"/>
    <w:link w:val="a8"/>
    <w:uiPriority w:val="99"/>
    <w:unhideWhenUsed/>
    <w:rsid w:val="007E6DC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E6DC2"/>
  </w:style>
  <w:style w:type="paragraph" w:styleId="a9">
    <w:name w:val="footnote text"/>
    <w:aliases w:val="F1"/>
    <w:basedOn w:val="a"/>
    <w:link w:val="aa"/>
    <w:rsid w:val="007E6DC2"/>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aliases w:val="F1 Знак"/>
    <w:basedOn w:val="a0"/>
    <w:link w:val="a9"/>
    <w:rsid w:val="007E6DC2"/>
    <w:rPr>
      <w:rFonts w:ascii="Times New Roman" w:eastAsia="Times New Roman" w:hAnsi="Times New Roman" w:cs="Times New Roman"/>
      <w:sz w:val="20"/>
      <w:szCs w:val="20"/>
      <w:lang w:eastAsia="ru-RU"/>
    </w:rPr>
  </w:style>
  <w:style w:type="character" w:styleId="ab">
    <w:name w:val="footnote reference"/>
    <w:basedOn w:val="a0"/>
    <w:rsid w:val="007E6DC2"/>
    <w:rPr>
      <w:vertAlign w:val="superscript"/>
    </w:rPr>
  </w:style>
  <w:style w:type="paragraph" w:styleId="ac">
    <w:name w:val="Balloon Text"/>
    <w:basedOn w:val="a"/>
    <w:link w:val="ad"/>
    <w:uiPriority w:val="99"/>
    <w:semiHidden/>
    <w:unhideWhenUsed/>
    <w:rsid w:val="007E6DC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E6DC2"/>
    <w:rPr>
      <w:rFonts w:ascii="Tahoma" w:hAnsi="Tahoma" w:cs="Tahoma"/>
      <w:sz w:val="16"/>
      <w:szCs w:val="16"/>
    </w:rPr>
  </w:style>
  <w:style w:type="character" w:styleId="ae">
    <w:name w:val="Strong"/>
    <w:basedOn w:val="a0"/>
    <w:qFormat/>
    <w:rsid w:val="007E6DC2"/>
    <w:rPr>
      <w:b/>
      <w:bCs/>
    </w:rPr>
  </w:style>
  <w:style w:type="character" w:customStyle="1" w:styleId="21">
    <w:name w:val="Основной текст с отступом 2 Знак"/>
    <w:basedOn w:val="a0"/>
    <w:link w:val="22"/>
    <w:uiPriority w:val="99"/>
    <w:semiHidden/>
    <w:rsid w:val="007E6DC2"/>
    <w:rPr>
      <w:rFonts w:ascii="Times New Roman" w:eastAsia="Times New Roman" w:hAnsi="Times New Roman" w:cs="Times New Roman"/>
      <w:b/>
      <w:sz w:val="24"/>
      <w:szCs w:val="20"/>
      <w:lang w:eastAsia="ru-RU"/>
    </w:rPr>
  </w:style>
  <w:style w:type="paragraph" w:styleId="22">
    <w:name w:val="Body Text Indent 2"/>
    <w:basedOn w:val="a"/>
    <w:link w:val="21"/>
    <w:uiPriority w:val="99"/>
    <w:semiHidden/>
    <w:rsid w:val="007E6DC2"/>
    <w:pPr>
      <w:spacing w:after="0" w:line="240" w:lineRule="auto"/>
      <w:ind w:left="567"/>
      <w:jc w:val="center"/>
    </w:pPr>
    <w:rPr>
      <w:rFonts w:ascii="Times New Roman" w:eastAsia="Times New Roman" w:hAnsi="Times New Roman" w:cs="Times New Roman"/>
      <w:b/>
      <w:sz w:val="24"/>
      <w:szCs w:val="20"/>
      <w:lang w:eastAsia="ru-RU"/>
    </w:rPr>
  </w:style>
  <w:style w:type="character" w:customStyle="1" w:styleId="210">
    <w:name w:val="Основной текст с отступом 2 Знак1"/>
    <w:basedOn w:val="a0"/>
    <w:link w:val="22"/>
    <w:uiPriority w:val="99"/>
    <w:semiHidden/>
    <w:rsid w:val="007E6DC2"/>
  </w:style>
  <w:style w:type="paragraph" w:customStyle="1" w:styleId="11">
    <w:name w:val="Без интервала1"/>
    <w:aliases w:val="основа"/>
    <w:link w:val="NoSpacingChar"/>
    <w:rsid w:val="007E6DC2"/>
    <w:pPr>
      <w:spacing w:after="0" w:line="240" w:lineRule="auto"/>
      <w:ind w:firstLine="709"/>
    </w:pPr>
    <w:rPr>
      <w:rFonts w:ascii="Times New Roman" w:eastAsia="Times New Roman" w:hAnsi="Times New Roman" w:cs="Times New Roman"/>
      <w:sz w:val="28"/>
      <w:lang w:eastAsia="ru-RU"/>
    </w:rPr>
  </w:style>
  <w:style w:type="character" w:customStyle="1" w:styleId="NoSpacingChar">
    <w:name w:val="No Spacing Char"/>
    <w:basedOn w:val="a0"/>
    <w:link w:val="11"/>
    <w:locked/>
    <w:rsid w:val="005B7F77"/>
    <w:rPr>
      <w:rFonts w:ascii="Times New Roman" w:eastAsia="Times New Roman" w:hAnsi="Times New Roman" w:cs="Times New Roman"/>
      <w:sz w:val="28"/>
      <w:lang w:eastAsia="ru-RU"/>
    </w:rPr>
  </w:style>
  <w:style w:type="character" w:customStyle="1" w:styleId="23">
    <w:name w:val="Основной текст 2 Знак"/>
    <w:basedOn w:val="a0"/>
    <w:link w:val="24"/>
    <w:semiHidden/>
    <w:rsid w:val="007E6DC2"/>
    <w:rPr>
      <w:rFonts w:ascii="Times New Roman" w:eastAsia="Times New Roman" w:hAnsi="Times New Roman" w:cs="Times New Roman"/>
      <w:sz w:val="24"/>
      <w:szCs w:val="24"/>
      <w:lang w:eastAsia="ru-RU"/>
    </w:rPr>
  </w:style>
  <w:style w:type="paragraph" w:styleId="24">
    <w:name w:val="Body Text 2"/>
    <w:basedOn w:val="a"/>
    <w:link w:val="23"/>
    <w:semiHidden/>
    <w:rsid w:val="007E6DC2"/>
    <w:pPr>
      <w:spacing w:after="120" w:line="480" w:lineRule="auto"/>
    </w:pPr>
    <w:rPr>
      <w:rFonts w:ascii="Times New Roman" w:eastAsia="Times New Roman" w:hAnsi="Times New Roman" w:cs="Times New Roman"/>
      <w:sz w:val="24"/>
      <w:szCs w:val="24"/>
      <w:lang w:eastAsia="ru-RU"/>
    </w:rPr>
  </w:style>
  <w:style w:type="character" w:customStyle="1" w:styleId="211">
    <w:name w:val="Основной текст 2 Знак1"/>
    <w:basedOn w:val="a0"/>
    <w:link w:val="24"/>
    <w:semiHidden/>
    <w:rsid w:val="007E6DC2"/>
  </w:style>
  <w:style w:type="paragraph" w:customStyle="1" w:styleId="af">
    <w:name w:val="Заголовок"/>
    <w:basedOn w:val="a"/>
    <w:next w:val="af0"/>
    <w:rsid w:val="007E6DC2"/>
    <w:pPr>
      <w:keepNext/>
      <w:widowControl w:val="0"/>
      <w:suppressAutoHyphens/>
      <w:spacing w:before="240" w:after="120" w:line="240" w:lineRule="auto"/>
    </w:pPr>
    <w:rPr>
      <w:rFonts w:ascii="Arial" w:eastAsia="SimSun" w:hAnsi="Arial" w:cs="Tahoma"/>
      <w:kern w:val="1"/>
      <w:sz w:val="28"/>
      <w:szCs w:val="28"/>
      <w:lang w:eastAsia="hi-IN" w:bidi="hi-IN"/>
    </w:rPr>
  </w:style>
  <w:style w:type="paragraph" w:styleId="af0">
    <w:name w:val="Body Text"/>
    <w:basedOn w:val="a"/>
    <w:link w:val="af1"/>
    <w:unhideWhenUsed/>
    <w:rsid w:val="007E6DC2"/>
    <w:pPr>
      <w:spacing w:after="120"/>
    </w:pPr>
  </w:style>
  <w:style w:type="character" w:customStyle="1" w:styleId="af1">
    <w:name w:val="Основной текст Знак"/>
    <w:basedOn w:val="a0"/>
    <w:link w:val="af0"/>
    <w:rsid w:val="007E6DC2"/>
  </w:style>
  <w:style w:type="character" w:customStyle="1" w:styleId="31">
    <w:name w:val="Основной текст 3 Знак"/>
    <w:basedOn w:val="a0"/>
    <w:link w:val="32"/>
    <w:semiHidden/>
    <w:rsid w:val="007E6DC2"/>
    <w:rPr>
      <w:rFonts w:ascii="Times New Roman" w:eastAsia="Times New Roman" w:hAnsi="Times New Roman" w:cs="Times New Roman"/>
      <w:sz w:val="16"/>
      <w:szCs w:val="16"/>
      <w:lang w:eastAsia="ru-RU"/>
    </w:rPr>
  </w:style>
  <w:style w:type="paragraph" w:styleId="32">
    <w:name w:val="Body Text 3"/>
    <w:basedOn w:val="a"/>
    <w:link w:val="31"/>
    <w:semiHidden/>
    <w:rsid w:val="007E6DC2"/>
    <w:pPr>
      <w:spacing w:after="120" w:line="240" w:lineRule="auto"/>
    </w:pPr>
    <w:rPr>
      <w:rFonts w:ascii="Times New Roman" w:eastAsia="Times New Roman" w:hAnsi="Times New Roman" w:cs="Times New Roman"/>
      <w:sz w:val="16"/>
      <w:szCs w:val="16"/>
      <w:lang w:eastAsia="ru-RU"/>
    </w:rPr>
  </w:style>
  <w:style w:type="character" w:customStyle="1" w:styleId="310">
    <w:name w:val="Основной текст 3 Знак1"/>
    <w:basedOn w:val="a0"/>
    <w:link w:val="32"/>
    <w:uiPriority w:val="99"/>
    <w:semiHidden/>
    <w:rsid w:val="007E6DC2"/>
    <w:rPr>
      <w:sz w:val="16"/>
      <w:szCs w:val="16"/>
    </w:rPr>
  </w:style>
  <w:style w:type="character" w:styleId="af2">
    <w:name w:val="Emphasis"/>
    <w:basedOn w:val="a0"/>
    <w:qFormat/>
    <w:rsid w:val="007E6DC2"/>
    <w:rPr>
      <w:i/>
      <w:iCs/>
    </w:rPr>
  </w:style>
  <w:style w:type="character" w:customStyle="1" w:styleId="af3">
    <w:name w:val="Текст концевой сноски Знак"/>
    <w:basedOn w:val="a0"/>
    <w:link w:val="af4"/>
    <w:rsid w:val="007E6DC2"/>
    <w:rPr>
      <w:rFonts w:ascii="Times New Roman" w:eastAsia="Times New Roman" w:hAnsi="Times New Roman" w:cs="Times New Roman"/>
      <w:sz w:val="20"/>
      <w:szCs w:val="20"/>
      <w:lang w:eastAsia="ru-RU"/>
    </w:rPr>
  </w:style>
  <w:style w:type="paragraph" w:styleId="af4">
    <w:name w:val="endnote text"/>
    <w:basedOn w:val="a"/>
    <w:link w:val="af3"/>
    <w:rsid w:val="007E6DC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12">
    <w:name w:val="Текст концевой сноски Знак1"/>
    <w:basedOn w:val="a0"/>
    <w:link w:val="af4"/>
    <w:uiPriority w:val="99"/>
    <w:semiHidden/>
    <w:rsid w:val="007E6DC2"/>
    <w:rPr>
      <w:sz w:val="20"/>
      <w:szCs w:val="20"/>
    </w:rPr>
  </w:style>
  <w:style w:type="character" w:customStyle="1" w:styleId="af5">
    <w:name w:val="Основной текст с отступом Знак"/>
    <w:basedOn w:val="a0"/>
    <w:link w:val="af6"/>
    <w:uiPriority w:val="99"/>
    <w:rsid w:val="007E6DC2"/>
    <w:rPr>
      <w:rFonts w:ascii="Times New Roman" w:eastAsia="Times New Roman" w:hAnsi="Times New Roman" w:cs="Times New Roman"/>
      <w:sz w:val="24"/>
      <w:szCs w:val="24"/>
      <w:lang w:eastAsia="ru-RU"/>
    </w:rPr>
  </w:style>
  <w:style w:type="paragraph" w:styleId="af6">
    <w:name w:val="Body Text Indent"/>
    <w:basedOn w:val="a"/>
    <w:link w:val="af5"/>
    <w:uiPriority w:val="99"/>
    <w:rsid w:val="007E6DC2"/>
    <w:pPr>
      <w:spacing w:after="120" w:line="240" w:lineRule="auto"/>
      <w:ind w:left="283"/>
    </w:pPr>
    <w:rPr>
      <w:rFonts w:ascii="Times New Roman" w:eastAsia="Times New Roman" w:hAnsi="Times New Roman" w:cs="Times New Roman"/>
      <w:sz w:val="24"/>
      <w:szCs w:val="24"/>
      <w:lang w:eastAsia="ru-RU"/>
    </w:rPr>
  </w:style>
  <w:style w:type="character" w:customStyle="1" w:styleId="13">
    <w:name w:val="Основной текст с отступом Знак1"/>
    <w:basedOn w:val="a0"/>
    <w:link w:val="af6"/>
    <w:uiPriority w:val="99"/>
    <w:semiHidden/>
    <w:rsid w:val="007E6DC2"/>
  </w:style>
  <w:style w:type="character" w:customStyle="1" w:styleId="33">
    <w:name w:val="Основной текст с отступом 3 Знак"/>
    <w:basedOn w:val="a0"/>
    <w:link w:val="34"/>
    <w:uiPriority w:val="99"/>
    <w:semiHidden/>
    <w:rsid w:val="007E6DC2"/>
    <w:rPr>
      <w:sz w:val="16"/>
      <w:szCs w:val="16"/>
    </w:rPr>
  </w:style>
  <w:style w:type="paragraph" w:styleId="34">
    <w:name w:val="Body Text Indent 3"/>
    <w:basedOn w:val="a"/>
    <w:link w:val="33"/>
    <w:uiPriority w:val="99"/>
    <w:semiHidden/>
    <w:unhideWhenUsed/>
    <w:rsid w:val="007E6DC2"/>
    <w:pPr>
      <w:spacing w:after="120"/>
      <w:ind w:left="283"/>
    </w:pPr>
    <w:rPr>
      <w:sz w:val="16"/>
      <w:szCs w:val="16"/>
    </w:rPr>
  </w:style>
  <w:style w:type="character" w:customStyle="1" w:styleId="311">
    <w:name w:val="Основной текст с отступом 3 Знак1"/>
    <w:basedOn w:val="a0"/>
    <w:link w:val="34"/>
    <w:uiPriority w:val="99"/>
    <w:semiHidden/>
    <w:rsid w:val="007E6DC2"/>
    <w:rPr>
      <w:sz w:val="16"/>
      <w:szCs w:val="16"/>
    </w:rPr>
  </w:style>
  <w:style w:type="paragraph" w:customStyle="1" w:styleId="western">
    <w:name w:val="western"/>
    <w:basedOn w:val="a"/>
    <w:rsid w:val="007E6D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7">
    <w:name w:val="Title"/>
    <w:basedOn w:val="a"/>
    <w:link w:val="af8"/>
    <w:qFormat/>
    <w:rsid w:val="007E6DC2"/>
    <w:pPr>
      <w:spacing w:after="0" w:line="240" w:lineRule="auto"/>
      <w:jc w:val="center"/>
    </w:pPr>
    <w:rPr>
      <w:rFonts w:ascii="Times New Roman" w:eastAsia="Times New Roman" w:hAnsi="Times New Roman" w:cs="Times New Roman"/>
      <w:b/>
      <w:bCs/>
      <w:sz w:val="24"/>
      <w:szCs w:val="24"/>
      <w:lang w:eastAsia="ru-RU"/>
    </w:rPr>
  </w:style>
  <w:style w:type="character" w:customStyle="1" w:styleId="af8">
    <w:name w:val="Название Знак"/>
    <w:basedOn w:val="a0"/>
    <w:link w:val="af7"/>
    <w:rsid w:val="007E6DC2"/>
    <w:rPr>
      <w:rFonts w:ascii="Times New Roman" w:eastAsia="Times New Roman" w:hAnsi="Times New Roman" w:cs="Times New Roman"/>
      <w:b/>
      <w:bCs/>
      <w:sz w:val="24"/>
      <w:szCs w:val="24"/>
      <w:lang w:eastAsia="ru-RU"/>
    </w:rPr>
  </w:style>
  <w:style w:type="paragraph" w:customStyle="1" w:styleId="Zag1">
    <w:name w:val="Zag_1"/>
    <w:basedOn w:val="a"/>
    <w:rsid w:val="007E6DC2"/>
    <w:pPr>
      <w:widowControl w:val="0"/>
      <w:autoSpaceDE w:val="0"/>
      <w:autoSpaceDN w:val="0"/>
      <w:adjustRightInd w:val="0"/>
      <w:spacing w:after="337" w:line="302" w:lineRule="exact"/>
      <w:jc w:val="center"/>
    </w:pPr>
    <w:rPr>
      <w:rFonts w:ascii="Times New Roman" w:eastAsia="Times New Roman" w:hAnsi="Times New Roman" w:cs="Times New Roman"/>
      <w:b/>
      <w:bCs/>
      <w:color w:val="000000"/>
      <w:sz w:val="24"/>
      <w:szCs w:val="24"/>
      <w:lang w:val="en-US" w:eastAsia="ru-RU"/>
    </w:rPr>
  </w:style>
  <w:style w:type="character" w:customStyle="1" w:styleId="Zag11">
    <w:name w:val="Zag_11"/>
    <w:uiPriority w:val="99"/>
    <w:rsid w:val="007E6DC2"/>
  </w:style>
  <w:style w:type="paragraph" w:customStyle="1" w:styleId="Osnova">
    <w:name w:val="Osnova"/>
    <w:basedOn w:val="a"/>
    <w:uiPriority w:val="99"/>
    <w:rsid w:val="007E6DC2"/>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Zag2">
    <w:name w:val="Zag_2"/>
    <w:basedOn w:val="a"/>
    <w:rsid w:val="007E6DC2"/>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eastAsia="ru-RU"/>
    </w:rPr>
  </w:style>
  <w:style w:type="paragraph" w:customStyle="1" w:styleId="Zag3">
    <w:name w:val="Zag_3"/>
    <w:basedOn w:val="a"/>
    <w:rsid w:val="007E6DC2"/>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paragraph" w:customStyle="1" w:styleId="zag4">
    <w:name w:val="zag_4"/>
    <w:basedOn w:val="a"/>
    <w:uiPriority w:val="99"/>
    <w:rsid w:val="007E6DC2"/>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styleId="af9">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nhideWhenUsed/>
    <w:rsid w:val="007E6D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Текст1"/>
    <w:basedOn w:val="a"/>
    <w:rsid w:val="007E6DC2"/>
    <w:pPr>
      <w:suppressAutoHyphens/>
      <w:spacing w:after="0" w:line="240" w:lineRule="auto"/>
    </w:pPr>
    <w:rPr>
      <w:rFonts w:ascii="Consolas" w:eastAsia="Calibri" w:hAnsi="Consolas" w:cs="Times New Roman"/>
      <w:sz w:val="21"/>
      <w:szCs w:val="21"/>
      <w:lang w:eastAsia="ar-SA"/>
    </w:rPr>
  </w:style>
  <w:style w:type="paragraph" w:customStyle="1" w:styleId="25">
    <w:name w:val="Без интервала2"/>
    <w:semiHidden/>
    <w:rsid w:val="007E6DC2"/>
    <w:pPr>
      <w:widowControl w:val="0"/>
      <w:autoSpaceDE w:val="0"/>
      <w:autoSpaceDN w:val="0"/>
      <w:adjustRightInd w:val="0"/>
      <w:spacing w:after="0" w:line="240" w:lineRule="auto"/>
    </w:pPr>
    <w:rPr>
      <w:rFonts w:ascii="Times New Roman" w:eastAsia="Calibri" w:hAnsi="Times New Roman" w:cs="Times New Roman"/>
      <w:sz w:val="24"/>
      <w:szCs w:val="24"/>
      <w:lang w:val="en-US" w:eastAsia="ru-RU"/>
    </w:rPr>
  </w:style>
  <w:style w:type="paragraph" w:customStyle="1" w:styleId="Style2">
    <w:name w:val="Style2"/>
    <w:basedOn w:val="a"/>
    <w:rsid w:val="005B7F77"/>
    <w:pPr>
      <w:widowControl w:val="0"/>
      <w:autoSpaceDE w:val="0"/>
      <w:autoSpaceDN w:val="0"/>
      <w:adjustRightInd w:val="0"/>
      <w:spacing w:after="0" w:line="298" w:lineRule="exact"/>
      <w:ind w:hanging="1416"/>
    </w:pPr>
    <w:rPr>
      <w:rFonts w:ascii="Arial" w:eastAsia="Times New Roman" w:hAnsi="Arial" w:cs="Times New Roman"/>
      <w:sz w:val="24"/>
      <w:szCs w:val="24"/>
      <w:lang w:eastAsia="ru-RU"/>
    </w:rPr>
  </w:style>
  <w:style w:type="character" w:customStyle="1" w:styleId="FontStyle13">
    <w:name w:val="Font Style13"/>
    <w:basedOn w:val="a0"/>
    <w:rsid w:val="005B7F77"/>
    <w:rPr>
      <w:rFonts w:ascii="Times New Roman" w:hAnsi="Times New Roman" w:cs="Times New Roman"/>
      <w:b/>
      <w:bCs/>
      <w:sz w:val="22"/>
      <w:szCs w:val="22"/>
    </w:rPr>
  </w:style>
  <w:style w:type="paragraph" w:customStyle="1" w:styleId="afa">
    <w:name w:val="Базовый"/>
    <w:rsid w:val="005B7F77"/>
    <w:pPr>
      <w:tabs>
        <w:tab w:val="left" w:pos="709"/>
      </w:tabs>
      <w:suppressAutoHyphens/>
      <w:spacing w:after="0" w:line="100" w:lineRule="atLeast"/>
    </w:pPr>
    <w:rPr>
      <w:rFonts w:ascii="Arial" w:eastAsia="Arial Unicode MS" w:hAnsi="Arial" w:cs="Mangal"/>
      <w:color w:val="00000A"/>
      <w:sz w:val="20"/>
      <w:szCs w:val="24"/>
      <w:lang w:eastAsia="zh-CN" w:bidi="hi-IN"/>
    </w:rPr>
  </w:style>
  <w:style w:type="paragraph" w:customStyle="1" w:styleId="afb">
    <w:name w:val="a"/>
    <w:basedOn w:val="a"/>
    <w:rsid w:val="005B7F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6">
    <w:name w:val="2"/>
    <w:basedOn w:val="a"/>
    <w:rsid w:val="005B7F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tgliederung1">
    <w:name w:val="ltgliederung1"/>
    <w:basedOn w:val="a"/>
    <w:rsid w:val="005B7F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100"/>
    <w:basedOn w:val="a"/>
    <w:rsid w:val="005B7F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21"/>
    <w:basedOn w:val="a"/>
    <w:rsid w:val="005B7F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30">
    <w:name w:val="23"/>
    <w:basedOn w:val="a"/>
    <w:rsid w:val="005B7F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0">
    <w:name w:val="12"/>
    <w:basedOn w:val="a"/>
    <w:rsid w:val="005B7F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5B7F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basedOn w:val="a"/>
    <w:rsid w:val="005B7F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snova0">
    <w:name w:val="osnova"/>
    <w:basedOn w:val="a"/>
    <w:rsid w:val="005B7F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basedOn w:val="a"/>
    <w:rsid w:val="005B7F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sh041e005f0431005f044b005f0447005f043d005f044b005f0439005f005fchar1char1">
    <w:name w:val="dash041e005f0431005f044b005f0447005f043d005f044b005f0439005f005fchar1char1"/>
    <w:basedOn w:val="a0"/>
    <w:rsid w:val="005B7F77"/>
  </w:style>
  <w:style w:type="paragraph" w:customStyle="1" w:styleId="afc">
    <w:name w:val="Ξαϋχνϋι"/>
    <w:basedOn w:val="a"/>
    <w:rsid w:val="005B7F77"/>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styleId="afd">
    <w:name w:val="No Spacing"/>
    <w:link w:val="afe"/>
    <w:uiPriority w:val="1"/>
    <w:qFormat/>
    <w:rsid w:val="005B7F77"/>
    <w:pPr>
      <w:spacing w:after="0" w:line="240" w:lineRule="auto"/>
      <w:jc w:val="both"/>
    </w:pPr>
    <w:rPr>
      <w:rFonts w:ascii="Times New Roman" w:eastAsia="Calibri" w:hAnsi="Times New Roman" w:cs="Times New Roman"/>
      <w:sz w:val="24"/>
      <w:szCs w:val="24"/>
    </w:rPr>
  </w:style>
  <w:style w:type="character" w:styleId="aff">
    <w:name w:val="page number"/>
    <w:basedOn w:val="a0"/>
    <w:rsid w:val="005B7F77"/>
  </w:style>
  <w:style w:type="paragraph" w:customStyle="1" w:styleId="aff0">
    <w:name w:val="Стиль"/>
    <w:rsid w:val="005B7F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1">
    <w:name w:val="Hyperlink"/>
    <w:basedOn w:val="a0"/>
    <w:uiPriority w:val="99"/>
    <w:rsid w:val="005B7F77"/>
    <w:rPr>
      <w:color w:val="0000FF"/>
      <w:u w:val="single"/>
    </w:rPr>
  </w:style>
  <w:style w:type="paragraph" w:styleId="aff2">
    <w:name w:val="Plain Text"/>
    <w:basedOn w:val="a"/>
    <w:link w:val="aff3"/>
    <w:rsid w:val="005B7F77"/>
    <w:pPr>
      <w:spacing w:after="0" w:line="240" w:lineRule="auto"/>
    </w:pPr>
    <w:rPr>
      <w:rFonts w:ascii="Courier New" w:eastAsia="Times New Roman" w:hAnsi="Courier New" w:cs="Times New Roman"/>
      <w:sz w:val="20"/>
      <w:szCs w:val="20"/>
      <w:lang w:eastAsia="ru-RU"/>
    </w:rPr>
  </w:style>
  <w:style w:type="character" w:customStyle="1" w:styleId="aff3">
    <w:name w:val="Текст Знак"/>
    <w:basedOn w:val="a0"/>
    <w:link w:val="aff2"/>
    <w:rsid w:val="005B7F77"/>
    <w:rPr>
      <w:rFonts w:ascii="Courier New" w:eastAsia="Times New Roman" w:hAnsi="Courier New" w:cs="Times New Roman"/>
      <w:sz w:val="20"/>
      <w:szCs w:val="20"/>
      <w:lang w:eastAsia="ru-RU"/>
    </w:rPr>
  </w:style>
  <w:style w:type="paragraph" w:customStyle="1" w:styleId="aff4">
    <w:name w:val="Новый"/>
    <w:basedOn w:val="a"/>
    <w:rsid w:val="005B7F77"/>
    <w:pPr>
      <w:spacing w:after="0" w:line="360" w:lineRule="auto"/>
      <w:ind w:firstLine="454"/>
      <w:jc w:val="both"/>
    </w:pPr>
    <w:rPr>
      <w:rFonts w:ascii="Times New Roman" w:eastAsia="Times New Roman" w:hAnsi="Times New Roman" w:cs="Times New Roman"/>
      <w:sz w:val="28"/>
      <w:szCs w:val="24"/>
      <w:lang w:eastAsia="ru-RU"/>
    </w:rPr>
  </w:style>
  <w:style w:type="paragraph" w:customStyle="1" w:styleId="27">
    <w:name w:val="Стиль2"/>
    <w:basedOn w:val="a"/>
    <w:rsid w:val="005B7F77"/>
    <w:pPr>
      <w:widowControl w:val="0"/>
      <w:suppressAutoHyphens/>
      <w:spacing w:after="0" w:line="100" w:lineRule="atLeast"/>
      <w:ind w:right="-8"/>
      <w:jc w:val="both"/>
    </w:pPr>
    <w:rPr>
      <w:rFonts w:ascii="Times New Roman" w:eastAsia="Arial Unicode MS" w:hAnsi="Times New Roman" w:cs="Tahoma"/>
      <w:color w:val="000000"/>
      <w:sz w:val="24"/>
      <w:szCs w:val="24"/>
      <w:lang w:val="en-US" w:bidi="en-US"/>
    </w:rPr>
  </w:style>
  <w:style w:type="character" w:customStyle="1" w:styleId="aff5">
    <w:name w:val="Выделение жирным"/>
    <w:rsid w:val="005B7F77"/>
    <w:rPr>
      <w:b/>
      <w:bCs/>
    </w:rPr>
  </w:style>
  <w:style w:type="character" w:customStyle="1" w:styleId="ListLabel1">
    <w:name w:val="ListLabel 1"/>
    <w:rsid w:val="005B7F77"/>
    <w:rPr>
      <w:rFonts w:cs="OpenSymbol"/>
    </w:rPr>
  </w:style>
  <w:style w:type="character" w:customStyle="1" w:styleId="ListLabel2">
    <w:name w:val="ListLabel 2"/>
    <w:rsid w:val="005B7F77"/>
    <w:rPr>
      <w:rFonts w:cs="Wingdings 2"/>
    </w:rPr>
  </w:style>
  <w:style w:type="character" w:customStyle="1" w:styleId="ListLabel3">
    <w:name w:val="ListLabel 3"/>
    <w:rsid w:val="005B7F77"/>
    <w:rPr>
      <w:rFonts w:cs="Courier New"/>
    </w:rPr>
  </w:style>
  <w:style w:type="paragraph" w:styleId="aff6">
    <w:name w:val="List"/>
    <w:basedOn w:val="af0"/>
    <w:rsid w:val="005B7F77"/>
    <w:pPr>
      <w:widowControl w:val="0"/>
      <w:tabs>
        <w:tab w:val="left" w:pos="708"/>
      </w:tabs>
      <w:suppressAutoHyphens/>
      <w:spacing w:line="100" w:lineRule="atLeast"/>
    </w:pPr>
    <w:rPr>
      <w:rFonts w:ascii="Times New Roman" w:eastAsia="Droid Sans Fallback" w:hAnsi="Times New Roman" w:cs="Mangal"/>
      <w:sz w:val="24"/>
      <w:szCs w:val="24"/>
      <w:lang w:eastAsia="hi-IN" w:bidi="hi-IN"/>
    </w:rPr>
  </w:style>
  <w:style w:type="paragraph" w:styleId="aff7">
    <w:name w:val="index heading"/>
    <w:basedOn w:val="afa"/>
    <w:rsid w:val="005B7F77"/>
    <w:pPr>
      <w:suppressLineNumbers/>
      <w:tabs>
        <w:tab w:val="clear" w:pos="709"/>
        <w:tab w:val="left" w:pos="708"/>
      </w:tabs>
      <w:spacing w:after="200" w:line="276" w:lineRule="auto"/>
    </w:pPr>
    <w:rPr>
      <w:rFonts w:ascii="Calibri" w:hAnsi="Calibri"/>
      <w:color w:val="auto"/>
      <w:sz w:val="22"/>
      <w:szCs w:val="22"/>
      <w:lang w:eastAsia="en-US" w:bidi="ar-SA"/>
    </w:rPr>
  </w:style>
  <w:style w:type="paragraph" w:customStyle="1" w:styleId="aff8">
    <w:name w:val="Заглавие"/>
    <w:basedOn w:val="afa"/>
    <w:next w:val="aff9"/>
    <w:rsid w:val="005B7F77"/>
    <w:pPr>
      <w:suppressLineNumbers/>
      <w:tabs>
        <w:tab w:val="clear" w:pos="709"/>
        <w:tab w:val="left" w:pos="708"/>
      </w:tabs>
      <w:spacing w:before="120" w:after="120" w:line="276" w:lineRule="auto"/>
      <w:jc w:val="center"/>
    </w:pPr>
    <w:rPr>
      <w:rFonts w:ascii="Calibri" w:hAnsi="Calibri"/>
      <w:b/>
      <w:bCs/>
      <w:i/>
      <w:iCs/>
      <w:color w:val="auto"/>
      <w:sz w:val="24"/>
      <w:lang w:eastAsia="en-US" w:bidi="ar-SA"/>
    </w:rPr>
  </w:style>
  <w:style w:type="paragraph" w:styleId="aff9">
    <w:name w:val="Subtitle"/>
    <w:basedOn w:val="af"/>
    <w:next w:val="af0"/>
    <w:link w:val="affa"/>
    <w:rsid w:val="005B7F77"/>
    <w:pPr>
      <w:widowControl/>
      <w:tabs>
        <w:tab w:val="left" w:pos="708"/>
      </w:tabs>
      <w:spacing w:line="276" w:lineRule="auto"/>
      <w:jc w:val="center"/>
    </w:pPr>
    <w:rPr>
      <w:rFonts w:eastAsia="Arial Unicode MS" w:cs="Mangal"/>
      <w:i/>
      <w:iCs/>
      <w:kern w:val="0"/>
      <w:lang w:eastAsia="en-US" w:bidi="ar-SA"/>
    </w:rPr>
  </w:style>
  <w:style w:type="character" w:customStyle="1" w:styleId="affa">
    <w:name w:val="Подзаголовок Знак"/>
    <w:basedOn w:val="a0"/>
    <w:link w:val="aff9"/>
    <w:rsid w:val="005B7F77"/>
    <w:rPr>
      <w:rFonts w:ascii="Arial" w:eastAsia="Arial Unicode MS" w:hAnsi="Arial" w:cs="Mangal"/>
      <w:i/>
      <w:iCs/>
      <w:sz w:val="28"/>
      <w:szCs w:val="28"/>
    </w:rPr>
  </w:style>
  <w:style w:type="character" w:customStyle="1" w:styleId="15">
    <w:name w:val="Текст сноски Знак1"/>
    <w:basedOn w:val="a0"/>
    <w:rsid w:val="005B7F77"/>
    <w:rPr>
      <w:rFonts w:ascii="Calibri" w:eastAsia="Times New Roman" w:hAnsi="Calibri" w:cs="Times New Roman"/>
      <w:lang w:eastAsia="ru-RU"/>
    </w:rPr>
  </w:style>
  <w:style w:type="paragraph" w:customStyle="1" w:styleId="affb">
    <w:name w:val="Содержимое таблицы"/>
    <w:basedOn w:val="afa"/>
    <w:rsid w:val="005B7F77"/>
    <w:pPr>
      <w:widowControl w:val="0"/>
      <w:suppressLineNumbers/>
      <w:tabs>
        <w:tab w:val="clear" w:pos="709"/>
        <w:tab w:val="left" w:pos="708"/>
      </w:tabs>
    </w:pPr>
    <w:rPr>
      <w:rFonts w:ascii="Times New Roman" w:eastAsia="Droid Sans Fallback" w:hAnsi="Times New Roman" w:cs="Lohit Hindi"/>
      <w:color w:val="auto"/>
      <w:sz w:val="24"/>
      <w:lang w:eastAsia="hi-IN"/>
    </w:rPr>
  </w:style>
  <w:style w:type="paragraph" w:customStyle="1" w:styleId="affc">
    <w:name w:val="Заголовок таблицы"/>
    <w:basedOn w:val="affb"/>
    <w:rsid w:val="005B7F77"/>
    <w:pPr>
      <w:jc w:val="center"/>
    </w:pPr>
    <w:rPr>
      <w:b/>
      <w:bCs/>
    </w:rPr>
  </w:style>
  <w:style w:type="character" w:customStyle="1" w:styleId="spelle">
    <w:name w:val="spelle"/>
    <w:basedOn w:val="a0"/>
    <w:uiPriority w:val="99"/>
    <w:rsid w:val="005B7F77"/>
    <w:rPr>
      <w:rFonts w:cs="Times New Roman"/>
    </w:rPr>
  </w:style>
  <w:style w:type="character" w:customStyle="1" w:styleId="zag110">
    <w:name w:val="zag11"/>
    <w:basedOn w:val="a0"/>
    <w:rsid w:val="003505E3"/>
  </w:style>
  <w:style w:type="paragraph" w:customStyle="1" w:styleId="16">
    <w:name w:val="Абзац списка1"/>
    <w:basedOn w:val="a"/>
    <w:rsid w:val="00FB5800"/>
    <w:pPr>
      <w:spacing w:after="0" w:line="240" w:lineRule="auto"/>
      <w:ind w:left="720"/>
    </w:pPr>
    <w:rPr>
      <w:rFonts w:ascii="Calibri" w:eastAsia="Calibri" w:hAnsi="Calibri" w:cs="Calibri"/>
      <w:sz w:val="24"/>
      <w:szCs w:val="24"/>
      <w:lang w:eastAsia="ru-RU"/>
    </w:rPr>
  </w:style>
  <w:style w:type="character" w:customStyle="1" w:styleId="afe">
    <w:name w:val="Без интервала Знак"/>
    <w:link w:val="afd"/>
    <w:locked/>
    <w:rsid w:val="00FB5800"/>
    <w:rPr>
      <w:rFonts w:ascii="Times New Roman" w:eastAsia="Calibri" w:hAnsi="Times New Roman" w:cs="Times New Roman"/>
      <w:sz w:val="24"/>
      <w:szCs w:val="24"/>
    </w:rPr>
  </w:style>
  <w:style w:type="paragraph" w:customStyle="1" w:styleId="28">
    <w:name w:val="Абзац списка2"/>
    <w:basedOn w:val="a"/>
    <w:rsid w:val="00FB5800"/>
    <w:pPr>
      <w:spacing w:after="0" w:line="240" w:lineRule="auto"/>
      <w:ind w:left="720"/>
    </w:pPr>
    <w:rPr>
      <w:rFonts w:ascii="Calibri" w:eastAsia="Calibri" w:hAnsi="Calibri" w:cs="Calibri"/>
      <w:sz w:val="24"/>
      <w:szCs w:val="24"/>
      <w:lang w:eastAsia="ru-RU"/>
    </w:rPr>
  </w:style>
  <w:style w:type="paragraph" w:customStyle="1" w:styleId="213">
    <w:name w:val="Основной текст 21"/>
    <w:basedOn w:val="a"/>
    <w:rsid w:val="00D30391"/>
    <w:pPr>
      <w:widowControl w:val="0"/>
      <w:suppressAutoHyphens/>
      <w:spacing w:after="120" w:line="480" w:lineRule="auto"/>
    </w:pPr>
    <w:rPr>
      <w:rFonts w:ascii="Times New Roman" w:eastAsia="Andale Sans UI" w:hAnsi="Times New Roman" w:cs="Times New Roman"/>
      <w:kern w:val="1"/>
      <w:sz w:val="24"/>
      <w:szCs w:val="24"/>
    </w:rPr>
  </w:style>
  <w:style w:type="paragraph" w:customStyle="1" w:styleId="35">
    <w:name w:val="Без интервала3"/>
    <w:rsid w:val="00D30391"/>
    <w:pPr>
      <w:suppressAutoHyphens/>
      <w:spacing w:after="0" w:line="240" w:lineRule="auto"/>
    </w:pPr>
    <w:rPr>
      <w:rFonts w:ascii="Times New Roman" w:eastAsia="Andale Sans UI" w:hAnsi="Times New Roman" w:cs="Tahoma"/>
      <w:kern w:val="1"/>
      <w:sz w:val="24"/>
      <w:szCs w:val="24"/>
      <w:lang w:val="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hkola-kaz.ucoz.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lkanschol2.ucoz.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lkanschool2@yandex.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0B359-B37F-4BE2-ACFB-3D4E21D6E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248</Pages>
  <Words>85353</Words>
  <Characters>486514</Characters>
  <Application>Microsoft Office Word</Application>
  <DocSecurity>0</DocSecurity>
  <Lines>4054</Lines>
  <Paragraphs>1141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Екатерина</cp:lastModifiedBy>
  <cp:revision>2</cp:revision>
  <cp:lastPrinted>2015-04-16T05:50:00Z</cp:lastPrinted>
  <dcterms:created xsi:type="dcterms:W3CDTF">2015-04-16T06:07:00Z</dcterms:created>
  <dcterms:modified xsi:type="dcterms:W3CDTF">2015-04-16T06:07:00Z</dcterms:modified>
</cp:coreProperties>
</file>